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6"/>
      </w:tblGrid>
      <w:tr w:rsidR="00FD092B" w:rsidTr="00FD092B">
        <w:tc>
          <w:tcPr>
            <w:tcW w:w="1555" w:type="dxa"/>
          </w:tcPr>
          <w:p w:rsidR="00FD092B" w:rsidRDefault="00FD092B">
            <w:bookmarkStart w:id="0" w:name="_GoBack"/>
            <w:bookmarkEnd w:id="0"/>
            <w:r>
              <w:t>NAZWA</w:t>
            </w:r>
          </w:p>
        </w:tc>
        <w:tc>
          <w:tcPr>
            <w:tcW w:w="1701" w:type="dxa"/>
          </w:tcPr>
          <w:p w:rsidR="00FD092B" w:rsidRDefault="00FD092B">
            <w:r>
              <w:t>ILOŚĆ</w:t>
            </w:r>
          </w:p>
        </w:tc>
        <w:tc>
          <w:tcPr>
            <w:tcW w:w="5806" w:type="dxa"/>
          </w:tcPr>
          <w:p w:rsidR="00FD092B" w:rsidRDefault="00FD092B">
            <w:r>
              <w:t>OPIS PRODUKTU</w:t>
            </w:r>
          </w:p>
        </w:tc>
      </w:tr>
      <w:tr w:rsidR="00FD092B" w:rsidTr="00FD092B">
        <w:tc>
          <w:tcPr>
            <w:tcW w:w="1555" w:type="dxa"/>
          </w:tcPr>
          <w:p w:rsidR="00FD092B" w:rsidRDefault="00FD092B">
            <w:r>
              <w:t>Ogórki kiszone</w:t>
            </w:r>
          </w:p>
        </w:tc>
        <w:tc>
          <w:tcPr>
            <w:tcW w:w="1701" w:type="dxa"/>
          </w:tcPr>
          <w:p w:rsidR="00FD092B" w:rsidRDefault="00FD092B">
            <w:r>
              <w:t>150kg</w:t>
            </w:r>
          </w:p>
        </w:tc>
        <w:tc>
          <w:tcPr>
            <w:tcW w:w="5806" w:type="dxa"/>
          </w:tcPr>
          <w:p w:rsidR="00FD092B" w:rsidRDefault="00FD092B">
            <w:r>
              <w:t>W skład wchodzą ogórki gruntowe</w:t>
            </w:r>
            <w:r w:rsidR="00F8189C">
              <w:t xml:space="preserve">  koper, chrzan, czosnek, woda z solą produkt poddany kiszeniu. Ogórki twarde, chrupiące bez sztucznych barwników i konserwantów. Cechy dyskwalifikacyjne- bez oznak psucia,  gnicia zbyt miękkie, mocno słony smak. Woda klarowna. Pakowane w  wiaderka lub beczki przeznaczone do kontaktu z żywnością. Masa produktu zależna od zamawiającego.</w:t>
            </w:r>
          </w:p>
        </w:tc>
      </w:tr>
      <w:tr w:rsidR="00FD092B" w:rsidTr="00FD092B">
        <w:tc>
          <w:tcPr>
            <w:tcW w:w="1555" w:type="dxa"/>
          </w:tcPr>
          <w:p w:rsidR="00FD092B" w:rsidRDefault="00FD092B">
            <w:r>
              <w:t>Kapusta kiszona</w:t>
            </w:r>
          </w:p>
        </w:tc>
        <w:tc>
          <w:tcPr>
            <w:tcW w:w="1701" w:type="dxa"/>
          </w:tcPr>
          <w:p w:rsidR="00FD092B" w:rsidRDefault="00FD092B">
            <w:r>
              <w:t>200kg</w:t>
            </w:r>
          </w:p>
        </w:tc>
        <w:tc>
          <w:tcPr>
            <w:tcW w:w="5806" w:type="dxa"/>
          </w:tcPr>
          <w:p w:rsidR="00FD092B" w:rsidRDefault="00F8189C">
            <w:r>
              <w:t>Szatkowana biała kapusta. Produkt poddany kiszeniu poprzez zasolenie i fermentację. Konsystencja twarda</w:t>
            </w:r>
            <w:r w:rsidR="0034318C">
              <w:t>, chrupiąca bez sztucznych barwników i konserwantów. Cechy dyskwalifikacyjne -bez oznak psucia, gnicia, zbyt miękka, mocno słony smak. Pakowane w wiaderka lub beczki przeznaczone do kontaktu z żywnością Masa produktu zależna od zamawiającego</w:t>
            </w:r>
          </w:p>
        </w:tc>
      </w:tr>
      <w:tr w:rsidR="00FD092B" w:rsidTr="00FD092B">
        <w:tc>
          <w:tcPr>
            <w:tcW w:w="1555" w:type="dxa"/>
          </w:tcPr>
          <w:p w:rsidR="00FD092B" w:rsidRDefault="00FD092B">
            <w:r>
              <w:t>Burak</w:t>
            </w:r>
          </w:p>
        </w:tc>
        <w:tc>
          <w:tcPr>
            <w:tcW w:w="1701" w:type="dxa"/>
          </w:tcPr>
          <w:p w:rsidR="00FD092B" w:rsidRDefault="00FD092B">
            <w:r>
              <w:t>120kg</w:t>
            </w:r>
          </w:p>
        </w:tc>
        <w:tc>
          <w:tcPr>
            <w:tcW w:w="5806" w:type="dxa"/>
          </w:tcPr>
          <w:p w:rsidR="00FD092B" w:rsidRDefault="00C65D29">
            <w:r>
              <w:t>Kształt okrągły lub walcowaty o kolorze czerwonym. Bez oznak psuci i gnicia. Pakowany we worki o masie zależnej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>
            <w:r>
              <w:t>Surówka warzywna bałkańska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warzyw(kapusta biała, marchew, ogórek, papryka, cebula konserwowa, kukurydza i fasola konserwowa).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>
            <w:r>
              <w:t>Surówka warzywna z buraka</w:t>
            </w:r>
          </w:p>
        </w:tc>
        <w:tc>
          <w:tcPr>
            <w:tcW w:w="1701" w:type="dxa"/>
          </w:tcPr>
          <w:p w:rsidR="00B6318B" w:rsidRDefault="003F1120">
            <w:r>
              <w:t>160kg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warzyw(burak gotowany, cebula). Pakowane w wiaderka przeznaczone do kontaktu z żywnością. Masa produktu zależna od zamawiającego</w:t>
            </w:r>
          </w:p>
        </w:tc>
      </w:tr>
      <w:tr w:rsidR="00FD092B" w:rsidTr="00FD092B">
        <w:tc>
          <w:tcPr>
            <w:tcW w:w="1555" w:type="dxa"/>
          </w:tcPr>
          <w:p w:rsidR="00FD092B" w:rsidRDefault="00B6318B" w:rsidP="00B6318B">
            <w:r>
              <w:t xml:space="preserve">Surówka warzywna </w:t>
            </w:r>
            <w:proofErr w:type="spellStart"/>
            <w:r>
              <w:t>colesław</w:t>
            </w:r>
            <w:proofErr w:type="spellEnd"/>
          </w:p>
        </w:tc>
        <w:tc>
          <w:tcPr>
            <w:tcW w:w="1701" w:type="dxa"/>
          </w:tcPr>
          <w:p w:rsidR="00FD092B" w:rsidRDefault="003F1120">
            <w:r>
              <w:t>80kg</w:t>
            </w:r>
          </w:p>
        </w:tc>
        <w:tc>
          <w:tcPr>
            <w:tcW w:w="5806" w:type="dxa"/>
          </w:tcPr>
          <w:p w:rsidR="00FD092B" w:rsidRDefault="00C65D29">
            <w:r>
              <w:t>Przygotowana z surowych zdrowych bez oznak psucia i gnicia warzyw</w:t>
            </w:r>
            <w:r w:rsidR="008E10EF">
              <w:t>(kapusta biała, marchew, cebula, chrzan tarty, jogurt naturalny,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domowa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8E10EF">
              <w:t>(kapusta biała, marchew, jabłko, seler, pietruszka,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familijna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warzyw(ogórek konserwowy, ser żółty, cebula, koperek, gorczyca, majonez).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koperkowa</w:t>
            </w:r>
          </w:p>
        </w:tc>
        <w:tc>
          <w:tcPr>
            <w:tcW w:w="1701" w:type="dxa"/>
          </w:tcPr>
          <w:p w:rsidR="00B6318B" w:rsidRDefault="003F1120">
            <w:r>
              <w:t>80kg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8E10EF">
              <w:t>(kapusta biała, koperek,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z kwaszonej kapusty</w:t>
            </w:r>
          </w:p>
        </w:tc>
        <w:tc>
          <w:tcPr>
            <w:tcW w:w="1701" w:type="dxa"/>
          </w:tcPr>
          <w:p w:rsidR="00B6318B" w:rsidRDefault="003F1120">
            <w:r>
              <w:t>800kg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warzyw(</w:t>
            </w:r>
            <w:r w:rsidR="005E2DAD">
              <w:t>kapusta kwaszona, marchew, cebula, olej roślinny)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lastRenderedPageBreak/>
              <w:t xml:space="preserve">Surówka </w:t>
            </w:r>
            <w:r w:rsidR="005E2DAD">
              <w:t xml:space="preserve">warzywna </w:t>
            </w:r>
            <w:r>
              <w:t>letnia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5E2DAD">
              <w:t>(kapusta biała, ogórek zielony, rzodkiewka, marchew,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z marchewki i jabłka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3F1120">
              <w:t>(marchew 60%, jabłko 35%)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warzywna z marchewki i ananasa</w:t>
            </w:r>
          </w:p>
        </w:tc>
        <w:tc>
          <w:tcPr>
            <w:tcW w:w="1701" w:type="dxa"/>
          </w:tcPr>
          <w:p w:rsidR="00B6318B" w:rsidRDefault="003F1120">
            <w:r>
              <w:t>60kg</w:t>
            </w:r>
          </w:p>
        </w:tc>
        <w:tc>
          <w:tcPr>
            <w:tcW w:w="5806" w:type="dxa"/>
          </w:tcPr>
          <w:p w:rsidR="00B6318B" w:rsidRDefault="00B6318B">
            <w:r>
              <w:t>Przygotowana z surowych zdrowych bez oznak psucia i gnicia warzyw</w:t>
            </w:r>
            <w:r w:rsidR="003F1120">
              <w:t>(marchew 60%, ananas 35%, olej roślinny)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meksykańska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3F1120">
              <w:t>(kapusta biała, kukurydza, marchew, cebula, por, olej roślinny)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wenecka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5E2DAD">
              <w:t>(</w:t>
            </w:r>
            <w:r w:rsidR="003F1120">
              <w:t>kapusta pekińska, pieczarki, ogórek kwaszony, papryka, kukurydza, fasola konserwowa, marchew, por, majonez)</w:t>
            </w:r>
            <w:r>
              <w:t>. Pakowane w wiaderka przeznaczone do kontaktu z żywnością. Masa produktu zależna od zamawiającego</w:t>
            </w:r>
          </w:p>
        </w:tc>
      </w:tr>
      <w:tr w:rsidR="00B6318B" w:rsidTr="00FD092B">
        <w:tc>
          <w:tcPr>
            <w:tcW w:w="1555" w:type="dxa"/>
          </w:tcPr>
          <w:p w:rsidR="00B6318B" w:rsidRDefault="00B6318B" w:rsidP="00B6318B">
            <w:r>
              <w:t>Surówka żydowska</w:t>
            </w:r>
          </w:p>
        </w:tc>
        <w:tc>
          <w:tcPr>
            <w:tcW w:w="1701" w:type="dxa"/>
          </w:tcPr>
          <w:p w:rsidR="00B6318B" w:rsidRDefault="003F1120">
            <w:r>
              <w:t>40kg</w:t>
            </w:r>
          </w:p>
        </w:tc>
        <w:tc>
          <w:tcPr>
            <w:tcW w:w="5806" w:type="dxa"/>
          </w:tcPr>
          <w:p w:rsidR="00B6318B" w:rsidRDefault="008E10EF">
            <w:r>
              <w:t>Przygotowana z surowych zdrowych bez oznak psucia i gnicia warzyw</w:t>
            </w:r>
            <w:r w:rsidR="005E2DAD">
              <w:t>(kapusta biała, marchew, ogórek kwaszony, por, seler, jabłko, cebula, olej roślinny)</w:t>
            </w:r>
            <w:r>
              <w:t>. Pakowane w wiaderka przeznaczone do kontaktu z żywnością. Masa produktu zależna od zamawiającego</w:t>
            </w:r>
          </w:p>
        </w:tc>
      </w:tr>
    </w:tbl>
    <w:p w:rsidR="00867A1A" w:rsidRDefault="00867A1A"/>
    <w:sectPr w:rsidR="0086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2B"/>
    <w:rsid w:val="0034318C"/>
    <w:rsid w:val="003F1120"/>
    <w:rsid w:val="005E2DAD"/>
    <w:rsid w:val="00605562"/>
    <w:rsid w:val="00867A1A"/>
    <w:rsid w:val="008E10EF"/>
    <w:rsid w:val="00B6318B"/>
    <w:rsid w:val="00C65D29"/>
    <w:rsid w:val="00C81D43"/>
    <w:rsid w:val="00F8189C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70B8-4AB7-4079-B01F-2390AD7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2023-12-05T12:26:00Z</dcterms:created>
  <dcterms:modified xsi:type="dcterms:W3CDTF">2023-12-05T12:26:00Z</dcterms:modified>
</cp:coreProperties>
</file>