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8CDD" w14:textId="77777777" w:rsidR="00BD2705" w:rsidRPr="00F46A3B" w:rsidRDefault="00BD2705" w:rsidP="00BD27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  <w:lang w:eastAsia="pl-PL"/>
        </w:rPr>
        <w:t>załącznik nr 7 do SWZ</w:t>
      </w:r>
    </w:p>
    <w:p w14:paraId="2D4BF193" w14:textId="77777777" w:rsidR="00BD2705" w:rsidRPr="00F46A3B" w:rsidRDefault="00BD2705" w:rsidP="00BD27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Wzór - Umowa MT.237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6A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2-2</w:t>
      </w:r>
      <w:r w:rsidRPr="00F46A3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6A3B">
        <w:rPr>
          <w:rFonts w:ascii="Times New Roman" w:hAnsi="Times New Roman" w:cs="Times New Roman"/>
          <w:sz w:val="24"/>
          <w:szCs w:val="24"/>
        </w:rPr>
        <w:t xml:space="preserve"> – umowa dotyczy części B SWZ.</w:t>
      </w:r>
    </w:p>
    <w:p w14:paraId="557F4E79" w14:textId="77777777" w:rsidR="00BD2705" w:rsidRPr="00F46A3B" w:rsidRDefault="00BD2705" w:rsidP="00BD270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 dniu …..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6A3B">
        <w:rPr>
          <w:rFonts w:ascii="Times New Roman" w:hAnsi="Times New Roman" w:cs="Times New Roman"/>
          <w:sz w:val="24"/>
          <w:szCs w:val="24"/>
        </w:rPr>
        <w:t xml:space="preserve"> r. w </w:t>
      </w:r>
      <w:r>
        <w:rPr>
          <w:rFonts w:ascii="Times New Roman" w:hAnsi="Times New Roman" w:cs="Times New Roman"/>
          <w:sz w:val="24"/>
          <w:szCs w:val="24"/>
        </w:rPr>
        <w:t>Jastrzębiu-Zdroju</w:t>
      </w:r>
      <w:r w:rsidRPr="00F46A3B">
        <w:rPr>
          <w:rFonts w:ascii="Times New Roman" w:hAnsi="Times New Roman" w:cs="Times New Roman"/>
          <w:sz w:val="24"/>
          <w:szCs w:val="24"/>
        </w:rPr>
        <w:t xml:space="preserve"> pomiędzy </w:t>
      </w:r>
    </w:p>
    <w:p w14:paraId="0FF24908" w14:textId="77777777" w:rsidR="00BD2705" w:rsidRDefault="00BD2705" w:rsidP="00BD270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Komendą  Miejską  Państwowej Straży Pożarnej  w </w:t>
      </w:r>
      <w:r>
        <w:rPr>
          <w:rFonts w:ascii="Times New Roman" w:hAnsi="Times New Roman" w:cs="Times New Roman"/>
          <w:sz w:val="24"/>
          <w:szCs w:val="24"/>
        </w:rPr>
        <w:t xml:space="preserve">Jastrzębiu-Zdroju </w:t>
      </w:r>
    </w:p>
    <w:p w14:paraId="5CE87FE9" w14:textId="77777777" w:rsidR="00BD2705" w:rsidRPr="00F46A3B" w:rsidRDefault="00BD2705" w:rsidP="00BD270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reprezentowaną  przez: </w:t>
      </w:r>
    </w:p>
    <w:p w14:paraId="5E7FFCD6" w14:textId="77777777" w:rsidR="00BD2705" w:rsidRPr="00F46A3B" w:rsidRDefault="00BD2705" w:rsidP="00BD2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st. bryg. mgr inż. </w:t>
      </w:r>
      <w:r>
        <w:rPr>
          <w:rFonts w:ascii="Times New Roman" w:hAnsi="Times New Roman" w:cs="Times New Roman"/>
          <w:sz w:val="24"/>
          <w:szCs w:val="24"/>
        </w:rPr>
        <w:t xml:space="preserve">Wojciecha Piechaczka </w:t>
      </w:r>
      <w:r w:rsidRPr="00F46A3B">
        <w:rPr>
          <w:rFonts w:ascii="Times New Roman" w:hAnsi="Times New Roman" w:cs="Times New Roman"/>
          <w:sz w:val="24"/>
          <w:szCs w:val="24"/>
        </w:rPr>
        <w:t>– Komendanta  Miejskiego PSP</w:t>
      </w:r>
    </w:p>
    <w:p w14:paraId="6F138CDC" w14:textId="77777777" w:rsidR="00BD2705" w:rsidRPr="00F46A3B" w:rsidRDefault="00BD2705" w:rsidP="00BD2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zwanym  dalej </w:t>
      </w:r>
      <w:r w:rsidRPr="00F46A3B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F46A3B">
        <w:rPr>
          <w:rFonts w:ascii="Times New Roman" w:hAnsi="Times New Roman" w:cs="Times New Roman"/>
          <w:sz w:val="24"/>
          <w:szCs w:val="24"/>
        </w:rPr>
        <w:t>,:</w:t>
      </w:r>
    </w:p>
    <w:p w14:paraId="5C0FBC12" w14:textId="77777777" w:rsidR="00BD2705" w:rsidRPr="00F46A3B" w:rsidRDefault="00BD2705" w:rsidP="00BD2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2AEEAF5" w14:textId="77777777" w:rsidR="00BD2705" w:rsidRPr="00F46A3B" w:rsidRDefault="00BD2705" w:rsidP="00BD2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F46A3B">
        <w:rPr>
          <w:rFonts w:ascii="Times New Roman" w:hAnsi="Times New Roman" w:cs="Times New Roman"/>
          <w:sz w:val="24"/>
          <w:szCs w:val="24"/>
        </w:rPr>
        <w:br/>
        <w:t xml:space="preserve">reprezentowaną przez </w:t>
      </w:r>
    </w:p>
    <w:p w14:paraId="6B78B2D6" w14:textId="77777777" w:rsidR="00BD2705" w:rsidRPr="00F46A3B" w:rsidRDefault="00BD2705" w:rsidP="00BD2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071A2EC" w14:textId="77777777" w:rsidR="00BD2705" w:rsidRPr="00F46A3B" w:rsidRDefault="00BD2705" w:rsidP="00BD2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46A3B">
        <w:rPr>
          <w:rFonts w:ascii="Times New Roman" w:hAnsi="Times New Roman" w:cs="Times New Roman"/>
          <w:b/>
          <w:sz w:val="24"/>
          <w:szCs w:val="24"/>
        </w:rPr>
        <w:t>Wykonawcą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3EFDA" w14:textId="77777777" w:rsidR="00BD2705" w:rsidRPr="00F46A3B" w:rsidRDefault="00BD2705" w:rsidP="00BD2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958045" w14:textId="77777777" w:rsidR="00BD2705" w:rsidRPr="00F46A3B" w:rsidRDefault="00BD2705" w:rsidP="00BD2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zawarta została umowa następującej treści: </w:t>
      </w:r>
    </w:p>
    <w:p w14:paraId="6466BD7E" w14:textId="77777777" w:rsidR="00BD2705" w:rsidRPr="00F46A3B" w:rsidRDefault="00BD2705" w:rsidP="00BD2705">
      <w:pPr>
        <w:spacing w:line="240" w:lineRule="auto"/>
        <w:jc w:val="center"/>
        <w:rPr>
          <w:rStyle w:val="FontStyle26"/>
          <w:rFonts w:ascii="Times New Roman" w:hAnsi="Times New Roman" w:cs="Times New Roman"/>
          <w:spacing w:val="40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pacing w:val="40"/>
          <w:sz w:val="24"/>
          <w:szCs w:val="24"/>
        </w:rPr>
        <w:t>§1</w:t>
      </w:r>
    </w:p>
    <w:p w14:paraId="5480703A" w14:textId="77777777" w:rsidR="00BD2705" w:rsidRPr="00F46A3B" w:rsidRDefault="00BD2705" w:rsidP="00BD2705">
      <w:pPr>
        <w:spacing w:line="240" w:lineRule="auto"/>
        <w:rPr>
          <w:rStyle w:val="FontStyle32"/>
          <w:rFonts w:ascii="Times New Roman" w:hAnsi="Times New Roman" w:cs="Times New Roman"/>
          <w:color w:val="FF0000"/>
          <w:sz w:val="24"/>
          <w:szCs w:val="24"/>
        </w:rPr>
      </w:pPr>
      <w:r w:rsidRPr="00F46A3B">
        <w:rPr>
          <w:rStyle w:val="FontStyle32"/>
          <w:rFonts w:ascii="Times New Roman" w:hAnsi="Times New Roman" w:cs="Times New Roman"/>
          <w:b/>
          <w:bCs/>
          <w:sz w:val="24"/>
          <w:szCs w:val="24"/>
        </w:rPr>
        <w:t>Przedmiotem umowy jest dostawa paliw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płynnych poprzez stacje paliw akceptujące bezgotówkowe karty paliwowe do pojazdów </w:t>
      </w:r>
      <w:r w:rsidRPr="002C19DB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2C19DB">
        <w:rPr>
          <w:rStyle w:val="FontStyle32"/>
          <w:rFonts w:ascii="Times New Roman" w:hAnsi="Times New Roman" w:cs="Times New Roman"/>
          <w:b/>
          <w:bCs/>
          <w:sz w:val="24"/>
          <w:szCs w:val="24"/>
        </w:rPr>
        <w:t>w terminie</w:t>
      </w:r>
      <w:r w:rsidRPr="00F46A3B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od dnia 01 </w:t>
      </w:r>
      <w:r>
        <w:rPr>
          <w:rStyle w:val="FontStyle32"/>
          <w:rFonts w:ascii="Times New Roman" w:hAnsi="Times New Roman" w:cs="Times New Roman"/>
          <w:b/>
          <w:sz w:val="24"/>
          <w:szCs w:val="24"/>
        </w:rPr>
        <w:t>maja</w:t>
      </w:r>
      <w:r w:rsidRPr="00F46A3B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2022r. do dnia 3</w:t>
      </w:r>
      <w:r>
        <w:rPr>
          <w:rStyle w:val="FontStyle32"/>
          <w:rFonts w:ascii="Times New Roman" w:hAnsi="Times New Roman" w:cs="Times New Roman"/>
          <w:b/>
          <w:sz w:val="24"/>
          <w:szCs w:val="24"/>
        </w:rPr>
        <w:t>0</w:t>
      </w:r>
      <w:r w:rsidRPr="00F46A3B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32"/>
          <w:rFonts w:ascii="Times New Roman" w:hAnsi="Times New Roman" w:cs="Times New Roman"/>
          <w:b/>
          <w:sz w:val="24"/>
          <w:szCs w:val="24"/>
        </w:rPr>
        <w:t>kwietnia</w:t>
      </w:r>
      <w:r w:rsidRPr="00F46A3B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2023r</w:t>
      </w:r>
      <w:r w:rsidRPr="00F46A3B">
        <w:rPr>
          <w:rStyle w:val="FontStyle32"/>
          <w:rFonts w:ascii="Times New Roman" w:hAnsi="Times New Roman" w:cs="Times New Roman"/>
          <w:sz w:val="24"/>
          <w:szCs w:val="24"/>
        </w:rPr>
        <w:t xml:space="preserve">. </w:t>
      </w:r>
    </w:p>
    <w:p w14:paraId="5E5E38A9" w14:textId="77777777" w:rsidR="00BD2705" w:rsidRPr="00F46A3B" w:rsidRDefault="00BD2705" w:rsidP="00BD2705">
      <w:pPr>
        <w:spacing w:line="240" w:lineRule="auto"/>
        <w:jc w:val="center"/>
        <w:rPr>
          <w:rStyle w:val="FontStyle32"/>
          <w:rFonts w:ascii="Times New Roman" w:hAnsi="Times New Roman" w:cs="Times New Roman"/>
          <w:spacing w:val="70"/>
          <w:sz w:val="24"/>
          <w:szCs w:val="24"/>
        </w:rPr>
      </w:pPr>
      <w:r w:rsidRPr="00F46A3B">
        <w:rPr>
          <w:rStyle w:val="FontStyle32"/>
          <w:rFonts w:ascii="Times New Roman" w:hAnsi="Times New Roman" w:cs="Times New Roman"/>
          <w:spacing w:val="70"/>
          <w:sz w:val="24"/>
          <w:szCs w:val="24"/>
        </w:rPr>
        <w:t>§2</w:t>
      </w:r>
    </w:p>
    <w:p w14:paraId="5FB09232" w14:textId="0962486C" w:rsidR="00BD2705" w:rsidRPr="00BD2705" w:rsidRDefault="00BD2705" w:rsidP="00BD2705">
      <w:pPr>
        <w:spacing w:line="240" w:lineRule="auto"/>
        <w:rPr>
          <w:rStyle w:val="FontStyle32"/>
          <w:rFonts w:ascii="Times New Roman" w:hAnsi="Times New Roman" w:cs="Times New Roman"/>
          <w:color w:val="FF0000"/>
          <w:sz w:val="24"/>
          <w:szCs w:val="24"/>
        </w:rPr>
      </w:pPr>
      <w:r w:rsidRPr="00BD2705">
        <w:rPr>
          <w:rStyle w:val="FontStyle32"/>
          <w:rFonts w:ascii="Times New Roman" w:hAnsi="Times New Roman" w:cs="Times New Roman"/>
          <w:color w:val="FF0000"/>
          <w:sz w:val="24"/>
          <w:szCs w:val="24"/>
        </w:rPr>
        <w:t>Sprzedaż paliw odbywać się będzie w stacji paliw Wykonawcy na terenie całego kraju do pojazdów wskazanych przez Zamawiającego na podstawie kart paliwowych, przy czym Wykonawca po podpisaniu umowy wyda Zamawiającemu  w/w karty w ciągu maksymalnie 10 dni roboczych..</w:t>
      </w:r>
    </w:p>
    <w:p w14:paraId="13E56A19" w14:textId="77777777" w:rsidR="00BD2705" w:rsidRPr="00F46A3B" w:rsidRDefault="00BD2705" w:rsidP="00BD2705">
      <w:pPr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F46A3B">
        <w:rPr>
          <w:rStyle w:val="FontStyle32"/>
          <w:rFonts w:ascii="Times New Roman" w:hAnsi="Times New Roman" w:cs="Times New Roman"/>
          <w:sz w:val="24"/>
          <w:szCs w:val="24"/>
        </w:rPr>
        <w:t xml:space="preserve">Wykaz pojazdów o których mowa </w:t>
      </w:r>
      <w:r w:rsidRPr="00F46A3B">
        <w:rPr>
          <w:rStyle w:val="FontStyle26"/>
          <w:rFonts w:ascii="Times New Roman" w:hAnsi="Times New Roman" w:cs="Times New Roman"/>
          <w:spacing w:val="40"/>
          <w:sz w:val="24"/>
          <w:szCs w:val="24"/>
        </w:rPr>
        <w:t>§1</w:t>
      </w:r>
      <w:r w:rsidRPr="00F46A3B">
        <w:rPr>
          <w:rFonts w:ascii="Times New Roman" w:hAnsi="Times New Roman" w:cs="Times New Roman"/>
          <w:sz w:val="24"/>
          <w:szCs w:val="24"/>
        </w:rPr>
        <w:t>stanowi załącznik do umowy, który Zamawiający dostarczy w dniu podpisania umowy.</w:t>
      </w:r>
      <w:r w:rsidRPr="00F46A3B">
        <w:rPr>
          <w:rStyle w:val="FontStyle26"/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14:paraId="63240411" w14:textId="77777777" w:rsidR="00BD2705" w:rsidRPr="00F46A3B" w:rsidRDefault="00BD2705" w:rsidP="00BD2705">
      <w:pPr>
        <w:spacing w:line="240" w:lineRule="auto"/>
        <w:jc w:val="center"/>
        <w:rPr>
          <w:rStyle w:val="FontStyle32"/>
          <w:rFonts w:ascii="Times New Roman" w:hAnsi="Times New Roman" w:cs="Times New Roman"/>
          <w:spacing w:val="70"/>
          <w:sz w:val="24"/>
          <w:szCs w:val="24"/>
        </w:rPr>
      </w:pPr>
      <w:r w:rsidRPr="00F46A3B">
        <w:rPr>
          <w:rStyle w:val="FontStyle32"/>
          <w:rFonts w:ascii="Times New Roman" w:hAnsi="Times New Roman" w:cs="Times New Roman"/>
          <w:spacing w:val="70"/>
          <w:sz w:val="24"/>
          <w:szCs w:val="24"/>
        </w:rPr>
        <w:t>§3</w:t>
      </w:r>
    </w:p>
    <w:p w14:paraId="77BCE8D9" w14:textId="77777777" w:rsidR="00BD2705" w:rsidRPr="00F46A3B" w:rsidRDefault="00BD2705" w:rsidP="00BD2705">
      <w:pPr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F46A3B">
        <w:rPr>
          <w:rStyle w:val="FontStyle32"/>
          <w:rFonts w:ascii="Times New Roman" w:hAnsi="Times New Roman" w:cs="Times New Roman"/>
          <w:sz w:val="24"/>
          <w:szCs w:val="24"/>
        </w:rPr>
        <w:t>Cenę paliw ustala się w wysokości obowiązującej w dniu zakupu u Wykonawcy,</w:t>
      </w:r>
      <w:r w:rsidRPr="00F46A3B">
        <w:rPr>
          <w:rStyle w:val="FontStyle32"/>
          <w:rFonts w:ascii="Times New Roman" w:hAnsi="Times New Roman" w:cs="Times New Roman"/>
          <w:sz w:val="24"/>
          <w:szCs w:val="24"/>
        </w:rPr>
        <w:br/>
        <w:t>pomniejszonej o obowiązujący upust.</w:t>
      </w:r>
    </w:p>
    <w:p w14:paraId="253DC385" w14:textId="77777777" w:rsidR="00BD2705" w:rsidRPr="00F46A3B" w:rsidRDefault="00BD2705" w:rsidP="00BD2705">
      <w:pPr>
        <w:spacing w:line="240" w:lineRule="auto"/>
        <w:rPr>
          <w:rStyle w:val="FontStyle32"/>
          <w:rFonts w:ascii="Times New Roman" w:hAnsi="Times New Roman" w:cs="Times New Roman"/>
          <w:spacing w:val="70"/>
          <w:sz w:val="24"/>
          <w:szCs w:val="24"/>
        </w:rPr>
      </w:pPr>
    </w:p>
    <w:p w14:paraId="4D82945E" w14:textId="77777777" w:rsidR="00BD2705" w:rsidRPr="00F46A3B" w:rsidRDefault="00BD2705" w:rsidP="00BD2705">
      <w:pPr>
        <w:spacing w:line="240" w:lineRule="auto"/>
        <w:jc w:val="center"/>
        <w:rPr>
          <w:rStyle w:val="FontStyle32"/>
          <w:rFonts w:ascii="Times New Roman" w:hAnsi="Times New Roman" w:cs="Times New Roman"/>
          <w:spacing w:val="70"/>
          <w:sz w:val="24"/>
          <w:szCs w:val="24"/>
        </w:rPr>
      </w:pPr>
      <w:r w:rsidRPr="00F46A3B">
        <w:rPr>
          <w:rStyle w:val="FontStyle32"/>
          <w:rFonts w:ascii="Times New Roman" w:hAnsi="Times New Roman" w:cs="Times New Roman"/>
          <w:spacing w:val="70"/>
          <w:sz w:val="24"/>
          <w:szCs w:val="24"/>
        </w:rPr>
        <w:t>§4</w:t>
      </w:r>
    </w:p>
    <w:p w14:paraId="2582A5D4" w14:textId="77777777" w:rsidR="00BD2705" w:rsidRPr="00F46A3B" w:rsidRDefault="00BD2705" w:rsidP="00BD2705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Na mocy niniejszej umowy Wykonawca zobowiązuje się do:</w:t>
      </w:r>
    </w:p>
    <w:p w14:paraId="20207B07" w14:textId="77777777" w:rsidR="00BD2705" w:rsidRPr="00F46A3B" w:rsidRDefault="00BD2705" w:rsidP="00BD2705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1. wpisywania na wystawionym potwierdzeniu zakupu: ilości i rodzaj pobranego paliwa oraz nr rejestracyjny pojazdu Zamawiającego,</w:t>
      </w:r>
    </w:p>
    <w:p w14:paraId="191C7A30" w14:textId="77777777" w:rsidR="00BD2705" w:rsidRPr="00F46A3B" w:rsidRDefault="00BD2705" w:rsidP="00BD2705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2. sporządzenia zestawień zbiorczych kupowanego paliwa,</w:t>
      </w:r>
    </w:p>
    <w:p w14:paraId="74883137" w14:textId="77777777" w:rsidR="00BD2705" w:rsidRPr="00F46A3B" w:rsidRDefault="00BD2705" w:rsidP="00BD2705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3. wystawienia</w:t>
      </w:r>
      <w:r w:rsidRPr="00F46A3B">
        <w:rPr>
          <w:rFonts w:ascii="Times New Roman" w:hAnsi="Times New Roman" w:cs="Times New Roman"/>
          <w:sz w:val="24"/>
          <w:szCs w:val="24"/>
        </w:rPr>
        <w:t xml:space="preserve"> zbiorczej</w:t>
      </w: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 xml:space="preserve"> faktur VAT</w:t>
      </w:r>
      <w:r w:rsidRPr="00F46A3B">
        <w:rPr>
          <w:rFonts w:ascii="Times New Roman" w:hAnsi="Times New Roman" w:cs="Times New Roman"/>
          <w:sz w:val="24"/>
          <w:szCs w:val="24"/>
        </w:rPr>
        <w:t xml:space="preserve"> cyklicznie, min. jeden raz w miesiącu kalendarzowym dotyczącej należności za faktycznie zakupione paliwo.</w:t>
      </w:r>
    </w:p>
    <w:p w14:paraId="27D50A83" w14:textId="77777777" w:rsidR="00BD2705" w:rsidRPr="00F46A3B" w:rsidRDefault="00BD2705" w:rsidP="00BD2705">
      <w:pPr>
        <w:spacing w:line="240" w:lineRule="auto"/>
        <w:jc w:val="center"/>
        <w:rPr>
          <w:rStyle w:val="FontStyle26"/>
          <w:rFonts w:ascii="Times New Roman" w:hAnsi="Times New Roman" w:cs="Times New Roman"/>
          <w:spacing w:val="70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pacing w:val="70"/>
          <w:sz w:val="24"/>
          <w:szCs w:val="24"/>
        </w:rPr>
        <w:t>§5</w:t>
      </w:r>
    </w:p>
    <w:p w14:paraId="47F90E80" w14:textId="6D7969A8" w:rsidR="00BD2705" w:rsidRPr="00F46A3B" w:rsidRDefault="000B6D90" w:rsidP="000B6D90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D2705"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zastrzega sobie prawo do naliczania kary umownej w wysokości 5% niezrealizowanej części wartości przedmiotu umowy wskazanej w §1 umowy z tytułu odstąpienia Zamawiającego od umowy z wyłączeniem:</w:t>
      </w:r>
    </w:p>
    <w:p w14:paraId="38AE2D7A" w14:textId="77777777" w:rsidR="00BD2705" w:rsidRPr="00F46A3B" w:rsidRDefault="00BD2705" w:rsidP="00BD2705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1) okoliczności nie wynikających z winy Zamawiającego;</w:t>
      </w:r>
    </w:p>
    <w:p w14:paraId="0D136728" w14:textId="77777777" w:rsidR="00BD2705" w:rsidRPr="00F46A3B" w:rsidRDefault="00BD2705" w:rsidP="00BD2705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2) okoliczności, gdy odstąpienie od umowy następuje na podstawie okoliczności wskazanych w art. 456 ustawy o PZP.</w:t>
      </w:r>
    </w:p>
    <w:p w14:paraId="498DEAED" w14:textId="5A8CD283" w:rsidR="003E4D88" w:rsidRPr="000B6D90" w:rsidRDefault="003E4D88" w:rsidP="003E4D88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2. </w:t>
      </w:r>
      <w:r w:rsidRPr="000B6D90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Zamawiający zastrzega sobie prawo do naliczania kar umownych z tytułu odstąpienia od umowy z przyczyn leżących po stronie Wykonawcy w wysokości 5% niezrealizowanej części wartości przedmiotu umowy wskazanej w § 1 umowy z tytułu odstąpienia Wykonawcy  od umowy z wyłączeniem okoliczności nie wynikających z winy Wykonawcy;”</w:t>
      </w:r>
    </w:p>
    <w:p w14:paraId="3C692819" w14:textId="6774D83C" w:rsidR="00BD2705" w:rsidRDefault="00BD2705" w:rsidP="000B6D90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jest uprawniony do dochodzenia odszkodowania uzupełniającego, gdy kary umowne nie pokrywają poniesionych szkód.</w:t>
      </w:r>
    </w:p>
    <w:p w14:paraId="19C33E75" w14:textId="589B3473" w:rsidR="00A56B46" w:rsidRDefault="000B6D90" w:rsidP="00A56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56B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="00A56B46" w:rsidRPr="00A56B46">
        <w:rPr>
          <w:rStyle w:val="FontStyle3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6B46" w:rsidRPr="00A56B46">
        <w:rPr>
          <w:rFonts w:ascii="Times New Roman" w:hAnsi="Times New Roman" w:cs="Times New Roman"/>
          <w:color w:val="FF0000"/>
          <w:sz w:val="24"/>
          <w:szCs w:val="24"/>
        </w:rPr>
        <w:t xml:space="preserve">Za przyczyny, za które ponosi odpowiedzialność Wykonawca nie uważa się remontu stacji, dostaw paliwa na stację, awarii. W przypadku wystąpienia wymienionych sytuacji Wykonawca </w:t>
      </w:r>
      <w:r w:rsidR="00A56B46" w:rsidRPr="00A56B46">
        <w:rPr>
          <w:rFonts w:ascii="Times New Roman" w:hAnsi="Times New Roman" w:cs="Times New Roman"/>
          <w:color w:val="FF0000"/>
          <w:sz w:val="24"/>
          <w:szCs w:val="24"/>
        </w:rPr>
        <w:lastRenderedPageBreak/>
        <w:t>daje możliwość zatankowania na kolejnej stacji znajdującej się najbliżej siedziby zamawiającego niezależnie od zakresu km. Wykonawca nie będzie ponosił z tego tytułu kar finansowych. “</w:t>
      </w:r>
    </w:p>
    <w:p w14:paraId="08985E2D" w14:textId="723FCF64" w:rsidR="000B6D90" w:rsidRPr="000B6D90" w:rsidRDefault="000B6D90" w:rsidP="000B6D90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41443" w14:textId="77777777" w:rsidR="00BD2705" w:rsidRPr="00F46A3B" w:rsidRDefault="00BD2705" w:rsidP="00BD2705">
      <w:pPr>
        <w:pStyle w:val="Akapitzlist"/>
        <w:spacing w:line="240" w:lineRule="auto"/>
        <w:ind w:left="0"/>
        <w:jc w:val="center"/>
        <w:rPr>
          <w:rStyle w:val="FontStyle26"/>
          <w:rFonts w:ascii="Times New Roman" w:hAnsi="Times New Roman" w:cs="Times New Roman"/>
          <w:spacing w:val="70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pacing w:val="70"/>
          <w:sz w:val="24"/>
          <w:szCs w:val="24"/>
        </w:rPr>
        <w:t>§6</w:t>
      </w:r>
    </w:p>
    <w:p w14:paraId="4DFA0543" w14:textId="27F8FAC7" w:rsidR="00BD2705" w:rsidRPr="00F46A3B" w:rsidRDefault="00BD2705" w:rsidP="00BD2705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 xml:space="preserve">1. Zamawiający zobowiązany jest regulować należności za przedmiot umowy przelewem na podane przez Wykonawcę konto bankowe w terminie </w:t>
      </w:r>
      <w:r>
        <w:rPr>
          <w:rStyle w:val="FontStyle26"/>
          <w:rFonts w:ascii="Times New Roman" w:hAnsi="Times New Roman" w:cs="Times New Roman"/>
          <w:sz w:val="24"/>
          <w:szCs w:val="24"/>
        </w:rPr>
        <w:t>14</w:t>
      </w: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 xml:space="preserve"> dni od dnia </w:t>
      </w:r>
      <w:r w:rsidR="003E4D88">
        <w:rPr>
          <w:rStyle w:val="FontStyle26"/>
          <w:rFonts w:ascii="Times New Roman" w:hAnsi="Times New Roman" w:cs="Times New Roman"/>
          <w:color w:val="FF0000"/>
          <w:sz w:val="24"/>
          <w:szCs w:val="24"/>
        </w:rPr>
        <w:t>wystawienia</w:t>
      </w: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 xml:space="preserve"> faktury w formie elektronicznej</w:t>
      </w:r>
      <w:r w:rsidR="003E4D88">
        <w:rPr>
          <w:rStyle w:val="FontStyle26"/>
          <w:rFonts w:ascii="Times New Roman" w:hAnsi="Times New Roman" w:cs="Times New Roman"/>
          <w:sz w:val="24"/>
          <w:szCs w:val="24"/>
        </w:rPr>
        <w:t xml:space="preserve">, </w:t>
      </w: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 xml:space="preserve">dostarczonej do Zamawiającego na adres emaila: </w:t>
      </w:r>
      <w:r>
        <w:rPr>
          <w:rStyle w:val="FontStyle26"/>
          <w:rFonts w:ascii="Times New Roman" w:hAnsi="Times New Roman" w:cs="Times New Roman"/>
          <w:sz w:val="24"/>
          <w:szCs w:val="24"/>
        </w:rPr>
        <w:t>poczta@straz.jastrzebie.pl</w:t>
      </w:r>
    </w:p>
    <w:p w14:paraId="0BA8BAA7" w14:textId="77777777" w:rsidR="00BD2705" w:rsidRPr="00F46A3B" w:rsidRDefault="00BD2705" w:rsidP="00BD2705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Za datę zapłaty uznaje się datę wpływu należności na konto bankowe Wykonawcy.</w:t>
      </w:r>
    </w:p>
    <w:p w14:paraId="630D4DF1" w14:textId="77777777" w:rsidR="00BD2705" w:rsidRPr="00F46A3B" w:rsidRDefault="00BD2705" w:rsidP="00BD2705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 xml:space="preserve">2. W przypadku nie uregulowania należności w terminie określonym niniejszą umową, Wykonawca może naliczyć odsetki ustawowe za zwłokę. </w:t>
      </w:r>
    </w:p>
    <w:p w14:paraId="1073F603" w14:textId="77777777" w:rsidR="00BD2705" w:rsidRPr="00F46A3B" w:rsidRDefault="00BD2705" w:rsidP="00BD2705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3. Zamawiający upoważnia Wykonawcę do wystawiania faktur VAT bez podpisu Zamawiającego.</w:t>
      </w:r>
    </w:p>
    <w:p w14:paraId="4BB1944D" w14:textId="77777777" w:rsidR="00BD2705" w:rsidRPr="00F46A3B" w:rsidRDefault="00BD2705" w:rsidP="00BD2705">
      <w:pPr>
        <w:spacing w:line="240" w:lineRule="auto"/>
        <w:jc w:val="center"/>
        <w:rPr>
          <w:rStyle w:val="FontStyle26"/>
          <w:rFonts w:ascii="Times New Roman" w:hAnsi="Times New Roman" w:cs="Times New Roman"/>
          <w:spacing w:val="70"/>
          <w:sz w:val="24"/>
          <w:szCs w:val="24"/>
        </w:rPr>
      </w:pPr>
    </w:p>
    <w:p w14:paraId="76932530" w14:textId="77777777" w:rsidR="00BD2705" w:rsidRPr="00F46A3B" w:rsidRDefault="00BD2705" w:rsidP="00BD2705">
      <w:pPr>
        <w:spacing w:line="240" w:lineRule="auto"/>
        <w:jc w:val="center"/>
        <w:rPr>
          <w:rStyle w:val="FontStyle26"/>
          <w:rFonts w:ascii="Times New Roman" w:hAnsi="Times New Roman" w:cs="Times New Roman"/>
          <w:spacing w:val="70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pacing w:val="70"/>
          <w:sz w:val="24"/>
          <w:szCs w:val="24"/>
        </w:rPr>
        <w:t>§7</w:t>
      </w:r>
    </w:p>
    <w:p w14:paraId="06068CC4" w14:textId="77777777" w:rsidR="00BD2705" w:rsidRPr="00F46A3B" w:rsidRDefault="00BD2705" w:rsidP="00BD2705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Zamawiający ma prawo odstąpić od wykonania umowy w sytuacjach powodujących, że wykonanie umowy nie leży w interesie publicznym zgodnie z art. 456 ustawy z 11 września 2019 r. - Prawo zamówień publicznych (</w:t>
      </w:r>
      <w:r w:rsidRPr="00F46A3B">
        <w:rPr>
          <w:rFonts w:ascii="Times New Roman" w:hAnsi="Times New Roman" w:cs="Times New Roman"/>
          <w:bCs/>
          <w:sz w:val="24"/>
          <w:szCs w:val="24"/>
        </w:rPr>
        <w:t xml:space="preserve">j.t. Dz. U. z 2021 r. poz. 1129 z </w:t>
      </w:r>
      <w:proofErr w:type="spellStart"/>
      <w:r w:rsidRPr="00F46A3B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F46A3B"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 xml:space="preserve">W takim przypadku Wykonawcy przysługuje wyłącznie zapłata za część umowy już zrealizowaną bez prawa żądania odszkodowania. </w:t>
      </w:r>
    </w:p>
    <w:p w14:paraId="4452E517" w14:textId="77777777" w:rsidR="00BD2705" w:rsidRPr="00F46A3B" w:rsidRDefault="00BD2705" w:rsidP="00BD270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A3B">
        <w:rPr>
          <w:rFonts w:ascii="Times New Roman" w:hAnsi="Times New Roman" w:cs="Times New Roman"/>
          <w:bCs/>
          <w:sz w:val="24"/>
          <w:szCs w:val="24"/>
        </w:rPr>
        <w:t>§ 8</w:t>
      </w:r>
    </w:p>
    <w:p w14:paraId="3B2B6B70" w14:textId="77777777" w:rsidR="00BD2705" w:rsidRPr="00F46A3B" w:rsidRDefault="00BD2705" w:rsidP="00BD2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Integralną część umowy stanowią:</w:t>
      </w:r>
    </w:p>
    <w:p w14:paraId="0BC5777D" w14:textId="77777777" w:rsidR="00BD2705" w:rsidRPr="00F46A3B" w:rsidRDefault="00BD2705" w:rsidP="00BD2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- SWZ postępowania MT.2370.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6A3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6A3B">
        <w:rPr>
          <w:rFonts w:ascii="Times New Roman" w:hAnsi="Times New Roman" w:cs="Times New Roman"/>
          <w:sz w:val="24"/>
          <w:szCs w:val="24"/>
        </w:rPr>
        <w:t>,</w:t>
      </w:r>
    </w:p>
    <w:p w14:paraId="3185BB0C" w14:textId="77777777" w:rsidR="00BD2705" w:rsidRPr="00F46A3B" w:rsidRDefault="00BD2705" w:rsidP="00BD2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- Oferta Wykonawcy w zakresie, w jakim nie jest sprzeczna z niniejszą umową.</w:t>
      </w:r>
    </w:p>
    <w:p w14:paraId="72657D85" w14:textId="77777777" w:rsidR="00BD2705" w:rsidRPr="00F46A3B" w:rsidRDefault="00BD2705" w:rsidP="00BD2705">
      <w:pPr>
        <w:pStyle w:val="Style3"/>
        <w:widowControl/>
        <w:spacing w:line="240" w:lineRule="auto"/>
        <w:rPr>
          <w:rStyle w:val="FontStyle26"/>
          <w:rFonts w:ascii="Times New Roman" w:hAnsi="Times New Roman" w:cs="Times New Roman"/>
        </w:rPr>
      </w:pPr>
    </w:p>
    <w:p w14:paraId="3A8D4011" w14:textId="77777777" w:rsidR="00BD2705" w:rsidRPr="00F46A3B" w:rsidRDefault="00BD2705" w:rsidP="00BD2705">
      <w:pPr>
        <w:spacing w:line="240" w:lineRule="auto"/>
        <w:jc w:val="center"/>
        <w:rPr>
          <w:rStyle w:val="FontStyle26"/>
          <w:rFonts w:ascii="Times New Roman" w:hAnsi="Times New Roman" w:cs="Times New Roman"/>
          <w:spacing w:val="70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pacing w:val="70"/>
          <w:sz w:val="24"/>
          <w:szCs w:val="24"/>
        </w:rPr>
        <w:t>§9</w:t>
      </w:r>
    </w:p>
    <w:p w14:paraId="57DFA39E" w14:textId="77777777" w:rsidR="00BD2705" w:rsidRPr="00F46A3B" w:rsidRDefault="00BD2705" w:rsidP="00BD2705">
      <w:pPr>
        <w:pStyle w:val="Style3"/>
        <w:widowControl/>
        <w:spacing w:line="240" w:lineRule="auto"/>
        <w:jc w:val="left"/>
        <w:rPr>
          <w:rStyle w:val="FontStyle26"/>
          <w:rFonts w:ascii="Times New Roman" w:hAnsi="Times New Roman" w:cs="Times New Roman"/>
        </w:rPr>
      </w:pPr>
      <w:r w:rsidRPr="00F46A3B">
        <w:rPr>
          <w:rStyle w:val="FontStyle26"/>
          <w:rFonts w:ascii="Times New Roman" w:hAnsi="Times New Roman" w:cs="Times New Roman"/>
        </w:rPr>
        <w:t>Wszelkie zmiany Umowy wymagają formy pisemnej pod rygorem nieważności.</w:t>
      </w:r>
    </w:p>
    <w:p w14:paraId="3994BD44" w14:textId="77777777" w:rsidR="00BD2705" w:rsidRPr="00F46A3B" w:rsidRDefault="00BD2705" w:rsidP="00BD2705">
      <w:pPr>
        <w:spacing w:line="240" w:lineRule="auto"/>
        <w:jc w:val="center"/>
        <w:rPr>
          <w:rStyle w:val="FontStyle26"/>
          <w:rFonts w:ascii="Times New Roman" w:hAnsi="Times New Roman" w:cs="Times New Roman"/>
          <w:spacing w:val="70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pacing w:val="70"/>
          <w:sz w:val="24"/>
          <w:szCs w:val="24"/>
        </w:rPr>
        <w:t>§10</w:t>
      </w:r>
    </w:p>
    <w:p w14:paraId="7ACC8D9E" w14:textId="5C2C9406" w:rsidR="00335AE3" w:rsidRPr="00335AE3" w:rsidRDefault="00BD2705" w:rsidP="00335AE3">
      <w:pPr>
        <w:pStyle w:val="Style6"/>
        <w:widowControl/>
        <w:spacing w:line="240" w:lineRule="auto"/>
        <w:rPr>
          <w:i/>
          <w:iCs/>
          <w:color w:val="FF0000"/>
        </w:rPr>
      </w:pPr>
      <w:r w:rsidRPr="00F46A3B">
        <w:rPr>
          <w:rStyle w:val="FontStyle32"/>
          <w:rFonts w:ascii="Times New Roman" w:hAnsi="Times New Roman" w:cs="Times New Roman"/>
        </w:rPr>
        <w:t>W sprawach nie uregulowanych w niniejszej umowie będą miały zastosowanie przepisy Kodeksu Cywilnego</w:t>
      </w:r>
      <w:r w:rsidR="00335AE3">
        <w:rPr>
          <w:rStyle w:val="FontStyle32"/>
          <w:rFonts w:ascii="Times New Roman" w:hAnsi="Times New Roman" w:cs="Times New Roman"/>
        </w:rPr>
        <w:t xml:space="preserve">, </w:t>
      </w:r>
      <w:r w:rsidRPr="00F46A3B">
        <w:rPr>
          <w:rStyle w:val="FontStyle32"/>
          <w:rFonts w:ascii="Times New Roman" w:hAnsi="Times New Roman" w:cs="Times New Roman"/>
        </w:rPr>
        <w:t>Prawo zamówień publicznych</w:t>
      </w:r>
      <w:r w:rsidR="00335AE3">
        <w:rPr>
          <w:rStyle w:val="FontStyle32"/>
          <w:rFonts w:ascii="Times New Roman" w:hAnsi="Times New Roman" w:cs="Times New Roman"/>
        </w:rPr>
        <w:t xml:space="preserve"> </w:t>
      </w:r>
      <w:r w:rsidR="00335AE3" w:rsidRPr="00335AE3">
        <w:rPr>
          <w:rStyle w:val="FontStyle32"/>
          <w:rFonts w:ascii="Times New Roman" w:hAnsi="Times New Roman" w:cs="Times New Roman"/>
          <w:color w:val="FF0000"/>
        </w:rPr>
        <w:t xml:space="preserve">oraz </w:t>
      </w:r>
      <w:r w:rsidR="00335AE3" w:rsidRPr="00335AE3">
        <w:rPr>
          <w:rStyle w:val="FontStyle32"/>
          <w:rFonts w:ascii="Times New Roman" w:hAnsi="Times New Roman" w:cs="Times New Roman"/>
          <w:color w:val="FF0000"/>
          <w:sz w:val="24"/>
          <w:szCs w:val="24"/>
        </w:rPr>
        <w:t xml:space="preserve">regulamin ogólnych warunków sprzedaży </w:t>
      </w:r>
      <w:r w:rsidR="00335AE3" w:rsidRPr="00335AE3">
        <w:rPr>
          <w:rStyle w:val="FontStyle32"/>
          <w:rFonts w:ascii="Times New Roman" w:hAnsi="Times New Roman" w:cs="Times New Roman"/>
          <w:color w:val="FF0000"/>
          <w:sz w:val="24"/>
          <w:szCs w:val="24"/>
        </w:rPr>
        <w:br/>
        <w:t>i używania kart paliwowych Wykonawcy”.</w:t>
      </w:r>
      <w:r w:rsidR="00335AE3" w:rsidRPr="00335AE3">
        <w:rPr>
          <w:i/>
          <w:iCs/>
          <w:color w:val="FF0000"/>
        </w:rPr>
        <w:t xml:space="preserve"> </w:t>
      </w:r>
    </w:p>
    <w:p w14:paraId="63009330" w14:textId="77777777" w:rsidR="00BD2705" w:rsidRPr="00F46A3B" w:rsidRDefault="00BD2705" w:rsidP="00BD2705">
      <w:pPr>
        <w:spacing w:line="240" w:lineRule="auto"/>
        <w:jc w:val="center"/>
        <w:rPr>
          <w:rStyle w:val="FontStyle26"/>
          <w:rFonts w:ascii="Times New Roman" w:hAnsi="Times New Roman" w:cs="Times New Roman"/>
          <w:spacing w:val="70"/>
          <w:sz w:val="24"/>
          <w:szCs w:val="24"/>
        </w:rPr>
      </w:pPr>
    </w:p>
    <w:p w14:paraId="281B8828" w14:textId="77777777" w:rsidR="00BD2705" w:rsidRPr="00F46A3B" w:rsidRDefault="00BD2705" w:rsidP="00BD2705">
      <w:pPr>
        <w:pStyle w:val="Style3"/>
        <w:widowControl/>
        <w:spacing w:line="240" w:lineRule="auto"/>
        <w:jc w:val="center"/>
        <w:rPr>
          <w:rStyle w:val="FontStyle26"/>
          <w:rFonts w:ascii="Times New Roman" w:hAnsi="Times New Roman" w:cs="Times New Roman"/>
          <w:spacing w:val="40"/>
        </w:rPr>
      </w:pPr>
      <w:r w:rsidRPr="00F46A3B">
        <w:rPr>
          <w:rStyle w:val="FontStyle26"/>
          <w:rFonts w:ascii="Times New Roman" w:hAnsi="Times New Roman" w:cs="Times New Roman"/>
          <w:spacing w:val="40"/>
        </w:rPr>
        <w:t>§11</w:t>
      </w:r>
    </w:p>
    <w:p w14:paraId="434339B4" w14:textId="77777777" w:rsidR="00BD2705" w:rsidRPr="00F46A3B" w:rsidRDefault="00BD2705" w:rsidP="00BD2705">
      <w:pPr>
        <w:pStyle w:val="Style6"/>
        <w:widowControl/>
        <w:spacing w:line="240" w:lineRule="auto"/>
        <w:jc w:val="left"/>
        <w:rPr>
          <w:rStyle w:val="FontStyle32"/>
          <w:rFonts w:ascii="Times New Roman" w:hAnsi="Times New Roman" w:cs="Times New Roman"/>
        </w:rPr>
      </w:pPr>
      <w:r w:rsidRPr="00F46A3B">
        <w:rPr>
          <w:rStyle w:val="FontStyle32"/>
          <w:rFonts w:ascii="Times New Roman" w:hAnsi="Times New Roman" w:cs="Times New Roman"/>
        </w:rPr>
        <w:t>Wszelkie spory mogące wyniknąć na tle niniejszej umowy będzie rozstrzygał Sąd właściwy dla Zamawiającego.</w:t>
      </w:r>
    </w:p>
    <w:p w14:paraId="050979B3" w14:textId="77777777" w:rsidR="00BD2705" w:rsidRPr="00F46A3B" w:rsidRDefault="00BD2705" w:rsidP="00BD2705">
      <w:pPr>
        <w:pStyle w:val="Style6"/>
        <w:widowControl/>
        <w:spacing w:line="240" w:lineRule="auto"/>
        <w:jc w:val="center"/>
        <w:rPr>
          <w:rStyle w:val="FontStyle32"/>
          <w:rFonts w:ascii="Times New Roman" w:hAnsi="Times New Roman" w:cs="Times New Roman"/>
        </w:rPr>
      </w:pPr>
      <w:r w:rsidRPr="00F46A3B">
        <w:rPr>
          <w:rStyle w:val="FontStyle32"/>
          <w:rFonts w:ascii="Times New Roman" w:hAnsi="Times New Roman" w:cs="Times New Roman"/>
        </w:rPr>
        <w:t>§12</w:t>
      </w:r>
    </w:p>
    <w:p w14:paraId="578E6A32" w14:textId="77777777" w:rsidR="00BD2705" w:rsidRPr="00F46A3B" w:rsidRDefault="00BD2705" w:rsidP="00BD2705">
      <w:pPr>
        <w:pStyle w:val="Style8"/>
        <w:widowControl/>
        <w:spacing w:line="240" w:lineRule="auto"/>
        <w:jc w:val="left"/>
        <w:rPr>
          <w:rFonts w:ascii="Times New Roman" w:hAnsi="Times New Roman" w:cs="Times New Roman"/>
        </w:rPr>
      </w:pPr>
      <w:r w:rsidRPr="00F46A3B">
        <w:rPr>
          <w:rFonts w:ascii="Times New Roman" w:hAnsi="Times New Roman" w:cs="Times New Roman"/>
          <w:bCs/>
        </w:rPr>
        <w:t>Umowę sporządzono w 3 egzemplarzach, z których dwa egzemplarze dla Zamawiającego i jeden dla Wykonawcy  oraz  podpisano w dniu  ….  202</w:t>
      </w:r>
      <w:r>
        <w:rPr>
          <w:rFonts w:ascii="Times New Roman" w:hAnsi="Times New Roman" w:cs="Times New Roman"/>
          <w:bCs/>
        </w:rPr>
        <w:t xml:space="preserve">2 </w:t>
      </w:r>
      <w:r w:rsidRPr="00F46A3B">
        <w:rPr>
          <w:rFonts w:ascii="Times New Roman" w:hAnsi="Times New Roman" w:cs="Times New Roman"/>
          <w:bCs/>
        </w:rPr>
        <w:t>r.</w:t>
      </w:r>
    </w:p>
    <w:p w14:paraId="0D8CD36A" w14:textId="77777777" w:rsidR="00BD2705" w:rsidRPr="00F46A3B" w:rsidRDefault="00BD2705" w:rsidP="00BD2705">
      <w:pPr>
        <w:pStyle w:val="Style6"/>
        <w:widowControl/>
        <w:spacing w:line="240" w:lineRule="auto"/>
        <w:jc w:val="center"/>
        <w:rPr>
          <w:rStyle w:val="FontStyle32"/>
          <w:rFonts w:ascii="Times New Roman" w:hAnsi="Times New Roman" w:cs="Times New Roman"/>
        </w:rPr>
      </w:pPr>
    </w:p>
    <w:p w14:paraId="6E97356A" w14:textId="77777777" w:rsidR="00BD2705" w:rsidRPr="00F46A3B" w:rsidRDefault="00BD2705" w:rsidP="00BD2705">
      <w:pPr>
        <w:pStyle w:val="Style6"/>
        <w:widowControl/>
        <w:spacing w:line="240" w:lineRule="auto"/>
        <w:rPr>
          <w:rStyle w:val="FontStyle32"/>
          <w:rFonts w:ascii="Times New Roman" w:hAnsi="Times New Roman" w:cs="Times New Roman"/>
        </w:rPr>
      </w:pPr>
    </w:p>
    <w:p w14:paraId="39E90E48" w14:textId="77777777" w:rsidR="00BD2705" w:rsidRPr="00F46A3B" w:rsidRDefault="00BD2705" w:rsidP="00BD2705">
      <w:pPr>
        <w:pStyle w:val="Style6"/>
        <w:widowControl/>
        <w:spacing w:line="240" w:lineRule="auto"/>
        <w:rPr>
          <w:rStyle w:val="FontStyle32"/>
          <w:rFonts w:ascii="Times New Roman" w:hAnsi="Times New Roman" w:cs="Times New Roman"/>
        </w:rPr>
      </w:pPr>
    </w:p>
    <w:p w14:paraId="3CD5B3DA" w14:textId="77777777" w:rsidR="00BD2705" w:rsidRPr="00F46A3B" w:rsidRDefault="00BD2705" w:rsidP="00BD2705">
      <w:pPr>
        <w:pStyle w:val="Style8"/>
        <w:widowControl/>
        <w:tabs>
          <w:tab w:val="left" w:pos="6744"/>
        </w:tabs>
        <w:spacing w:before="216" w:line="240" w:lineRule="auto"/>
        <w:ind w:left="1066"/>
        <w:jc w:val="both"/>
        <w:rPr>
          <w:rStyle w:val="FontStyle30"/>
          <w:rFonts w:ascii="Times New Roman" w:hAnsi="Times New Roman" w:cs="Times New Roman"/>
          <w:b/>
        </w:rPr>
      </w:pPr>
    </w:p>
    <w:p w14:paraId="6D6187E9" w14:textId="77777777" w:rsidR="00BD2705" w:rsidRPr="00F46A3B" w:rsidRDefault="00BD2705" w:rsidP="00BD2705">
      <w:pPr>
        <w:pStyle w:val="Style8"/>
        <w:widowControl/>
        <w:tabs>
          <w:tab w:val="left" w:pos="6744"/>
        </w:tabs>
        <w:spacing w:before="216" w:line="240" w:lineRule="auto"/>
        <w:ind w:left="1066"/>
        <w:jc w:val="both"/>
        <w:rPr>
          <w:rFonts w:ascii="Times New Roman" w:hAnsi="Times New Roman" w:cs="Times New Roman"/>
          <w:color w:val="000000"/>
        </w:rPr>
      </w:pPr>
      <w:r w:rsidRPr="00F46A3B">
        <w:rPr>
          <w:rStyle w:val="FontStyle30"/>
          <w:rFonts w:ascii="Times New Roman" w:hAnsi="Times New Roman" w:cs="Times New Roman"/>
          <w:bCs/>
        </w:rPr>
        <w:t>ZAMAWIAJĄCY:</w:t>
      </w:r>
      <w:r w:rsidRPr="00F46A3B">
        <w:rPr>
          <w:rStyle w:val="FontStyle30"/>
          <w:rFonts w:ascii="Times New Roman" w:hAnsi="Times New Roman" w:cs="Times New Roman"/>
          <w:bCs/>
        </w:rPr>
        <w:tab/>
        <w:t>WYKONAWCA:</w:t>
      </w:r>
    </w:p>
    <w:p w14:paraId="5596F33C" w14:textId="77777777" w:rsidR="00404AE0" w:rsidRDefault="00404AE0"/>
    <w:sectPr w:rsidR="00404AE0" w:rsidSect="00BD2705">
      <w:footerReference w:type="default" r:id="rId5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594252"/>
      <w:docPartObj>
        <w:docPartGallery w:val="Page Numbers (Bottom of Page)"/>
        <w:docPartUnique/>
      </w:docPartObj>
    </w:sdtPr>
    <w:sdtEndPr/>
    <w:sdtContent>
      <w:p w14:paraId="51A7EE0E" w14:textId="77777777" w:rsidR="002C2B94" w:rsidRDefault="006871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32646508" w14:textId="77777777" w:rsidR="002C2B94" w:rsidRDefault="0068719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B1B0C"/>
    <w:multiLevelType w:val="hybridMultilevel"/>
    <w:tmpl w:val="91E4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1A"/>
    <w:rsid w:val="000B6D90"/>
    <w:rsid w:val="00335AE3"/>
    <w:rsid w:val="003E4D88"/>
    <w:rsid w:val="00404AE0"/>
    <w:rsid w:val="00687196"/>
    <w:rsid w:val="00A56B46"/>
    <w:rsid w:val="00BD2705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4DA9"/>
  <w15:chartTrackingRefBased/>
  <w15:docId w15:val="{D040B7E8-48BC-49F7-99DE-5102ED3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705"/>
    <w:pPr>
      <w:spacing w:after="0" w:line="36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BD2705"/>
    <w:pPr>
      <w:ind w:left="284"/>
      <w:contextualSpacing/>
    </w:pPr>
  </w:style>
  <w:style w:type="paragraph" w:styleId="Stopka">
    <w:name w:val="footer"/>
    <w:basedOn w:val="Normalny"/>
    <w:link w:val="StopkaZnak"/>
    <w:unhideWhenUsed/>
    <w:rsid w:val="00BD27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D2705"/>
    <w:rPr>
      <w:rFonts w:ascii="Arial" w:hAnsi="Aria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BD2705"/>
    <w:rPr>
      <w:rFonts w:ascii="Arial" w:hAnsi="Arial"/>
    </w:rPr>
  </w:style>
  <w:style w:type="paragraph" w:customStyle="1" w:styleId="Style6">
    <w:name w:val="Style6"/>
    <w:basedOn w:val="Normalny"/>
    <w:rsid w:val="00BD2705"/>
    <w:pPr>
      <w:widowControl w:val="0"/>
      <w:autoSpaceDE w:val="0"/>
      <w:autoSpaceDN w:val="0"/>
      <w:adjustRightInd w:val="0"/>
      <w:spacing w:line="274" w:lineRule="exact"/>
    </w:pPr>
    <w:rPr>
      <w:rFonts w:eastAsia="Times New Roman" w:cs="Arial"/>
      <w:sz w:val="24"/>
      <w:szCs w:val="24"/>
      <w:lang w:eastAsia="pl-PL"/>
    </w:rPr>
  </w:style>
  <w:style w:type="character" w:customStyle="1" w:styleId="FontStyle32">
    <w:name w:val="Font Style32"/>
    <w:rsid w:val="00BD2705"/>
    <w:rPr>
      <w:rFonts w:ascii="Arial" w:hAnsi="Arial" w:cs="Arial"/>
      <w:sz w:val="22"/>
      <w:szCs w:val="22"/>
    </w:rPr>
  </w:style>
  <w:style w:type="character" w:customStyle="1" w:styleId="FontStyle26">
    <w:name w:val="Font Style26"/>
    <w:rsid w:val="00BD2705"/>
    <w:rPr>
      <w:rFonts w:ascii="Arial" w:hAnsi="Arial" w:cs="Arial"/>
      <w:sz w:val="22"/>
      <w:szCs w:val="22"/>
    </w:rPr>
  </w:style>
  <w:style w:type="paragraph" w:customStyle="1" w:styleId="Style3">
    <w:name w:val="Style3"/>
    <w:basedOn w:val="Normalny"/>
    <w:rsid w:val="00BD2705"/>
    <w:pPr>
      <w:widowControl w:val="0"/>
      <w:autoSpaceDE w:val="0"/>
      <w:autoSpaceDN w:val="0"/>
      <w:adjustRightInd w:val="0"/>
      <w:spacing w:line="254" w:lineRule="exact"/>
    </w:pPr>
    <w:rPr>
      <w:rFonts w:eastAsia="Times New Roman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BD2705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Times New Roman" w:cs="Arial"/>
      <w:sz w:val="24"/>
      <w:szCs w:val="24"/>
      <w:lang w:eastAsia="pl-PL"/>
    </w:rPr>
  </w:style>
  <w:style w:type="character" w:customStyle="1" w:styleId="FontStyle30">
    <w:name w:val="Font Style30"/>
    <w:rsid w:val="00BD270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E.Buchta (KM Jastrzębie-Zdrój)</dc:creator>
  <cp:keywords/>
  <dc:description/>
  <cp:lastModifiedBy>E.Buchta (KM Jastrzębie-Zdrój)</cp:lastModifiedBy>
  <cp:revision>6</cp:revision>
  <dcterms:created xsi:type="dcterms:W3CDTF">2022-03-30T09:58:00Z</dcterms:created>
  <dcterms:modified xsi:type="dcterms:W3CDTF">2022-03-30T10:12:00Z</dcterms:modified>
</cp:coreProperties>
</file>