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7F04BDDF" w:rsidR="00144038" w:rsidRPr="00246FB4" w:rsidRDefault="00055B35" w:rsidP="00427EEC">
      <w:pPr>
        <w:shd w:val="clear" w:color="auto" w:fill="92D050"/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75EA5">
        <w:rPr>
          <w:rFonts w:ascii="Arial Narrow" w:hAnsi="Arial Narrow" w:cs="Arial"/>
          <w:b/>
          <w:sz w:val="22"/>
          <w:szCs w:val="22"/>
          <w:u w:val="single"/>
        </w:rPr>
        <w:t>USŁUG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0F29413D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</w:t>
      </w:r>
      <w:r w:rsidR="00427EEC">
        <w:rPr>
          <w:rFonts w:ascii="Arial Narrow" w:hAnsi="Arial Narrow" w:cs="Arial"/>
          <w:lang w:bidi="he-IL"/>
        </w:rPr>
        <w:t>doświadczenie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00B2085F" w14:textId="77777777" w:rsidR="00E75EA5" w:rsidRDefault="00246FB4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E75EA5">
        <w:rPr>
          <w:rFonts w:ascii="Arial Narrow" w:hAnsi="Arial Narrow" w:cs="Arial"/>
          <w:b/>
          <w:bCs/>
        </w:rPr>
        <w:t xml:space="preserve">Usługa administrowania i zarządzania nieruchomościami </w:t>
      </w:r>
    </w:p>
    <w:p w14:paraId="61371E44" w14:textId="48F7C375" w:rsidR="00783ECE" w:rsidRPr="00246FB4" w:rsidRDefault="00E75EA5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zarządzanymi</w:t>
      </w:r>
      <w:r w:rsidR="006B29D8" w:rsidRPr="00246FB4">
        <w:rPr>
          <w:rFonts w:ascii="Arial Narrow" w:hAnsi="Arial Narrow" w:cs="Arial"/>
          <w:b/>
          <w:bCs/>
        </w:rPr>
        <w:t xml:space="preserve"> przez Śląski Zar</w:t>
      </w:r>
      <w:r w:rsidR="00246FB4">
        <w:rPr>
          <w:rFonts w:ascii="Arial Narrow" w:hAnsi="Arial Narrow" w:cs="Arial"/>
          <w:b/>
          <w:bCs/>
        </w:rPr>
        <w:t>ząd Nieruchomości w Katowicach”</w:t>
      </w:r>
    </w:p>
    <w:p w14:paraId="19BF1B98" w14:textId="25357625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 xml:space="preserve">ostatnich </w:t>
      </w:r>
      <w:r w:rsidR="00DC030A">
        <w:rPr>
          <w:rFonts w:ascii="Arial Narrow" w:hAnsi="Arial Narrow" w:cs="Arial"/>
          <w:u w:val="single"/>
          <w:lang w:bidi="he-IL"/>
        </w:rPr>
        <w:t>2</w:t>
      </w:r>
      <w:r w:rsidRPr="00246FB4">
        <w:rPr>
          <w:rFonts w:ascii="Arial Narrow" w:hAnsi="Arial Narrow" w:cs="Arial"/>
          <w:u w:val="single"/>
          <w:lang w:bidi="he-IL"/>
        </w:rPr>
        <w:t xml:space="preserve">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="00DC030A">
        <w:rPr>
          <w:rFonts w:ascii="Arial Narrow" w:hAnsi="Arial Narrow" w:cs="Arial"/>
          <w:b/>
          <w:lang w:bidi="he-IL"/>
        </w:rPr>
        <w:t>jedną usługę trwającą łącznie 12 miesięcy</w:t>
      </w:r>
      <w:r w:rsidR="00E75EA5">
        <w:rPr>
          <w:rFonts w:ascii="Arial Narrow" w:hAnsi="Arial Narrow" w:cs="Arial"/>
          <w:lang w:bidi="he-IL"/>
        </w:rPr>
        <w:t>.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1756"/>
        <w:gridCol w:w="3375"/>
      </w:tblGrid>
      <w:tr w:rsidR="00E75EA5" w:rsidRPr="00246FB4" w14:paraId="3F523274" w14:textId="77777777" w:rsidTr="00E75EA5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46FDC826" w:rsidR="00E75EA5" w:rsidRPr="00246FB4" w:rsidRDefault="00E75EA5" w:rsidP="00E75EA5">
            <w:pPr>
              <w:spacing w:after="0"/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E75EA5" w:rsidRPr="00246FB4" w:rsidRDefault="00E75EA5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 na rzecz którego świadczona była dostawa (odbiorca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150BEB33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Daty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wykonania dostawy (dzień-miesiąc-rok)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E75EA5" w:rsidRPr="00246FB4" w:rsidRDefault="00E75EA5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Wartość brutto dostawy</w:t>
            </w:r>
          </w:p>
        </w:tc>
      </w:tr>
      <w:tr w:rsidR="00E75EA5" w:rsidRPr="00246FB4" w14:paraId="354B86F4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75EA5" w:rsidRPr="00246FB4" w14:paraId="34E486EE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790F0CD8" w:rsidR="00C34D83" w:rsidRPr="00246FB4" w:rsidRDefault="00E75EA5" w:rsidP="00246FB4">
    <w:pPr>
      <w:pStyle w:val="Nagwek"/>
      <w:jc w:val="lef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TP-</w:t>
    </w:r>
    <w:r w:rsidR="004F126F">
      <w:rPr>
        <w:rFonts w:ascii="Arial Narrow" w:hAnsi="Arial Narrow" w:cs="Arial"/>
        <w:sz w:val="22"/>
        <w:szCs w:val="22"/>
      </w:rPr>
      <w:t>1.2022</w:t>
    </w:r>
    <w:r w:rsidR="00246FB4" w:rsidRPr="00246FB4">
      <w:rPr>
        <w:rFonts w:ascii="Arial Narrow" w:hAnsi="Arial Narrow" w:cs="Arial"/>
        <w:sz w:val="22"/>
        <w:szCs w:val="22"/>
      </w:rPr>
      <w:tab/>
    </w:r>
    <w:r w:rsidR="00246FB4"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F5DD5"/>
    <w:rsid w:val="00342479"/>
    <w:rsid w:val="00342EF5"/>
    <w:rsid w:val="00363089"/>
    <w:rsid w:val="00427EEC"/>
    <w:rsid w:val="004F126F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30A"/>
    <w:rsid w:val="00DC09E5"/>
    <w:rsid w:val="00E5312F"/>
    <w:rsid w:val="00E70209"/>
    <w:rsid w:val="00E75EA5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2</cp:revision>
  <cp:lastPrinted>2021-08-17T07:14:00Z</cp:lastPrinted>
  <dcterms:created xsi:type="dcterms:W3CDTF">2022-02-07T13:01:00Z</dcterms:created>
  <dcterms:modified xsi:type="dcterms:W3CDTF">2022-02-07T13:01:00Z</dcterms:modified>
</cp:coreProperties>
</file>