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3A0E7" w14:textId="34C9E131" w:rsidR="006D6456" w:rsidRPr="0091185E" w:rsidRDefault="00737A2E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2CF09E6D" w14:textId="77777777" w:rsidR="006D6456" w:rsidRPr="0091185E" w:rsidRDefault="006D6456" w:rsidP="006D6456">
      <w:pPr>
        <w:ind w:left="5664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1EFE4419" w14:textId="77777777" w:rsidR="005F3FD3" w:rsidRPr="0011710D" w:rsidRDefault="005F3FD3" w:rsidP="005F3FD3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11710D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5FA93A4" w14:textId="77777777" w:rsidR="006D6456" w:rsidRPr="0091185E" w:rsidRDefault="006D6456" w:rsidP="005F3FD3">
      <w:pPr>
        <w:contextualSpacing/>
        <w:rPr>
          <w:rFonts w:ascii="Arial" w:hAnsi="Arial" w:cs="Arial"/>
          <w:sz w:val="20"/>
          <w:szCs w:val="20"/>
          <w:lang w:eastAsia="ar-SA"/>
        </w:rPr>
      </w:pP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AD29257" w14:textId="77777777" w:rsidR="008967D5" w:rsidRPr="0091185E" w:rsidRDefault="008967D5" w:rsidP="0011710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0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11710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11710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0"/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0497E3E3" w14:textId="640E0476" w:rsidR="007D7FA1" w:rsidRDefault="00BA25BE" w:rsidP="00473E24">
      <w:pPr>
        <w:contextualSpacing/>
        <w:jc w:val="center"/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</w:pPr>
      <w:r w:rsidRPr="00BA25BE">
        <w:rPr>
          <w:rFonts w:ascii="Arial" w:hAnsi="Arial" w:cs="Arial"/>
          <w:b/>
          <w:bCs/>
          <w:color w:val="auto"/>
          <w:kern w:val="0"/>
          <w:sz w:val="20"/>
          <w:szCs w:val="20"/>
          <w:lang w:eastAsia="ar-SA"/>
        </w:rPr>
        <w:t>Dostawę drutu stalowego do prasy belującej</w:t>
      </w:r>
    </w:p>
    <w:p w14:paraId="08CDFDE9" w14:textId="77777777" w:rsidR="00BA25BE" w:rsidRPr="0091185E" w:rsidRDefault="00BA25BE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1EC34F6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</w:p>
    <w:p w14:paraId="6A008288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64"/>
        <w:gridCol w:w="1591"/>
        <w:gridCol w:w="1195"/>
        <w:gridCol w:w="1578"/>
        <w:gridCol w:w="1425"/>
      </w:tblGrid>
      <w:tr w:rsidR="00307DDF" w:rsidRPr="00FD7E88" w14:paraId="5B7C2B9B" w14:textId="4171FB03" w:rsidTr="0011710D">
        <w:trPr>
          <w:trHeight w:val="6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59E19C" w14:textId="77777777" w:rsidR="008103C2" w:rsidRPr="00FD7E88" w:rsidRDefault="008103C2" w:rsidP="00CB0AB9">
            <w:pPr>
              <w:pStyle w:val="Normalny1"/>
              <w:contextualSpacing/>
              <w:jc w:val="center"/>
              <w:rPr>
                <w:rFonts w:cs="Mangal"/>
                <w:color w:val="auto"/>
                <w:kern w:val="2"/>
                <w:sz w:val="18"/>
                <w:szCs w:val="18"/>
                <w:lang w:eastAsia="hi-IN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0C936" w14:textId="0C4B7055" w:rsidR="008103C2" w:rsidRPr="00FD7E88" w:rsidRDefault="008103C2" w:rsidP="00CB0AB9">
            <w:pPr>
              <w:pStyle w:val="Normalny1"/>
              <w:ind w:left="-108" w:right="-62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jednostkowa netto/kg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C5B4FD" w14:textId="77777777" w:rsidR="00CB0AB9" w:rsidRDefault="00CB0AB9" w:rsidP="00CB0AB9">
            <w:pPr>
              <w:pStyle w:val="Normalny1"/>
              <w:ind w:left="-154" w:right="-172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</w:t>
            </w:r>
          </w:p>
          <w:p w14:paraId="18A3BE30" w14:textId="0EBD4187" w:rsidR="008103C2" w:rsidRPr="00FD7E88" w:rsidRDefault="008103C2" w:rsidP="00CB0AB9">
            <w:pPr>
              <w:pStyle w:val="Normalny1"/>
              <w:ind w:left="-154" w:right="-172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jednostkowa brutto/kg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C3F94C" w14:textId="77777777" w:rsidR="008103C2" w:rsidRPr="00FD7E88" w:rsidRDefault="008103C2" w:rsidP="00CB0AB9">
            <w:pPr>
              <w:pStyle w:val="Normalny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FDEB30" w14:textId="77777777" w:rsidR="00CB0AB9" w:rsidRDefault="00CB0AB9" w:rsidP="00CB0AB9">
            <w:pPr>
              <w:pStyle w:val="Normalny1"/>
              <w:ind w:left="37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Całkowita</w:t>
            </w:r>
          </w:p>
          <w:p w14:paraId="653FCBD9" w14:textId="7B348001" w:rsidR="008103C2" w:rsidRPr="00FD7E88" w:rsidRDefault="00307DDF" w:rsidP="00CB0AB9">
            <w:pPr>
              <w:pStyle w:val="Normalny1"/>
              <w:ind w:left="37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cena </w:t>
            </w:r>
            <w:r w:rsidR="008103C2"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</w:t>
            </w:r>
            <w:r w:rsidR="0011642A"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etto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BEB8D" w14:textId="77777777" w:rsidR="00CB0AB9" w:rsidRDefault="00CB0AB9" w:rsidP="00CB0AB9">
            <w:pPr>
              <w:pStyle w:val="Normalny1"/>
              <w:ind w:left="-12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Całkowita</w:t>
            </w:r>
          </w:p>
          <w:p w14:paraId="4CB7775C" w14:textId="550856C4" w:rsidR="008103C2" w:rsidRPr="00FD7E88" w:rsidRDefault="00307DDF" w:rsidP="00CB0AB9">
            <w:pPr>
              <w:pStyle w:val="Normalny1"/>
              <w:ind w:left="-124" w:right="-85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cena </w:t>
            </w:r>
            <w:r w:rsidR="008103C2"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brutto</w:t>
            </w:r>
          </w:p>
        </w:tc>
      </w:tr>
      <w:tr w:rsidR="00307DDF" w:rsidRPr="00FD7E88" w14:paraId="7082CD43" w14:textId="328F7AE2" w:rsidTr="0011710D">
        <w:trPr>
          <w:trHeight w:val="6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C61146" w14:textId="77777777" w:rsidR="00CB3067" w:rsidRDefault="008103C2" w:rsidP="00CB0AB9">
            <w:pPr>
              <w:pStyle w:val="Normalny1"/>
              <w:widowControl/>
              <w:spacing w:line="240" w:lineRule="auto"/>
              <w:ind w:left="-142" w:righ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Drut stalow</w:t>
            </w:r>
            <w:r w:rsidR="00FD7E88"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y</w:t>
            </w:r>
          </w:p>
          <w:p w14:paraId="6AACC495" w14:textId="7D917235" w:rsidR="008103C2" w:rsidRPr="00FD7E88" w:rsidRDefault="008103C2" w:rsidP="00CB0AB9">
            <w:pPr>
              <w:pStyle w:val="Normalny1"/>
              <w:widowControl/>
              <w:spacing w:line="240" w:lineRule="auto"/>
              <w:ind w:left="-142" w:righ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do prasy belującej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75AE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CF536C1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59D7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563C" w14:textId="6B9DFB5F" w:rsidR="008103C2" w:rsidRPr="00FD7E88" w:rsidRDefault="00737A2E" w:rsidP="00CB0AB9">
            <w:pPr>
              <w:pStyle w:val="Normalny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37A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56</w:t>
            </w:r>
            <w:r w:rsidR="008103C2" w:rsidRPr="00737A2E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000</w:t>
            </w:r>
            <w:r w:rsidR="008103C2"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 kg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206E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C7E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307DDF" w:rsidRPr="00FD7E88" w14:paraId="0B9B5D3A" w14:textId="767F959E" w:rsidTr="0011710D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9711C" w14:textId="77777777" w:rsidR="008103C2" w:rsidRPr="00FD7E88" w:rsidRDefault="008103C2" w:rsidP="00CB0AB9">
            <w:pPr>
              <w:pStyle w:val="Normalny1"/>
              <w:ind w:left="-142" w:righ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Razem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1D0F" w14:textId="77777777" w:rsidR="008103C2" w:rsidRPr="00FD7E88" w:rsidRDefault="008103C2" w:rsidP="00CB0AB9">
            <w:pPr>
              <w:pStyle w:val="Normalny1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2C8" w14:textId="77777777" w:rsidR="008103C2" w:rsidRPr="00FD7E88" w:rsidRDefault="008103C2" w:rsidP="00CB0AB9">
            <w:pPr>
              <w:pStyle w:val="Normalny1"/>
              <w:ind w:left="-108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BD53" w14:textId="77777777" w:rsidR="008103C2" w:rsidRPr="00FD7E88" w:rsidRDefault="008103C2" w:rsidP="00CB0AB9">
            <w:pPr>
              <w:pStyle w:val="Normalny1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D7E8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X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FB9B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C384" w14:textId="77777777" w:rsidR="008103C2" w:rsidRPr="00FD7E88" w:rsidRDefault="008103C2">
            <w:pPr>
              <w:pStyle w:val="Normalny1"/>
              <w:ind w:left="284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</w:tbl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0671F522" w14:textId="77777777" w:rsidR="00640454" w:rsidRDefault="00640454" w:rsidP="006D6456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77777777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1775D0F1" w:rsidR="006D6456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przedsiębiorstwem:        </w:t>
      </w:r>
      <w:bookmarkStart w:id="1" w:name="_Hlk106345740"/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</w:t>
      </w:r>
      <w:bookmarkEnd w:id="1"/>
    </w:p>
    <w:p w14:paraId="6D540F15" w14:textId="00377EA4" w:rsidR="005F3FD3" w:rsidRPr="0091185E" w:rsidRDefault="005F3FD3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średnim przedsiębiorstwem: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Pr="0091185E">
        <w:rPr>
          <w:rFonts w:ascii="Arial" w:hAnsi="Arial" w:cs="Arial"/>
          <w:sz w:val="20"/>
          <w:szCs w:val="20"/>
        </w:rPr>
        <w:t xml:space="preserve">       – odpowiednie zakreślić</w:t>
      </w:r>
    </w:p>
    <w:p w14:paraId="256CA010" w14:textId="4A436DE4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członkowskiego Unii Europejskiej     </w:t>
      </w:r>
      <w:r w:rsidRPr="0091185E">
        <w:rPr>
          <w:rFonts w:ascii="Arial" w:hAnsi="Arial" w:cs="Arial"/>
          <w:b/>
          <w:sz w:val="20"/>
          <w:szCs w:val="20"/>
        </w:rPr>
        <w:t>TAK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5345511D" w14:textId="77777777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>TAK    NIE</w:t>
      </w:r>
      <w:r w:rsidRPr="0091185E">
        <w:rPr>
          <w:rFonts w:ascii="Arial" w:hAnsi="Arial" w:cs="Arial"/>
          <w:sz w:val="20"/>
          <w:szCs w:val="20"/>
        </w:rPr>
        <w:t xml:space="preserve"> – odpowiednie zakreślić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 ……………</w:t>
      </w:r>
    </w:p>
    <w:p w14:paraId="323BB23C" w14:textId="54AA1894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lastRenderedPageBreak/>
        <w:t xml:space="preserve">Zapoznałem się ze wszystkimi warunkami określonymi w SWZ oraz </w:t>
      </w:r>
      <w:r w:rsidR="00EB3784">
        <w:rPr>
          <w:rFonts w:ascii="Arial" w:hAnsi="Arial" w:cs="Arial"/>
          <w:bCs/>
          <w:sz w:val="20"/>
          <w:szCs w:val="20"/>
        </w:rPr>
        <w:t>w Projekcie</w:t>
      </w:r>
      <w:r w:rsidRPr="000F72F7">
        <w:rPr>
          <w:rFonts w:ascii="Arial" w:hAnsi="Arial" w:cs="Arial"/>
          <w:bCs/>
          <w:sz w:val="20"/>
          <w:szCs w:val="20"/>
        </w:rPr>
        <w:t xml:space="preserve"> umowy, oraz </w:t>
      </w:r>
      <w:r w:rsidR="00EB3784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że akceptuje je w całości. </w:t>
      </w:r>
    </w:p>
    <w:p w14:paraId="373188D4" w14:textId="77777777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Pr="000F72F7">
        <w:rPr>
          <w:rFonts w:ascii="Arial" w:hAnsi="Arial" w:cs="Arial"/>
          <w:sz w:val="20"/>
          <w:szCs w:val="20"/>
        </w:rPr>
        <w:t xml:space="preserve"> tj. do dnia określonego w </w:t>
      </w:r>
      <w:r w:rsidRPr="00737A2E">
        <w:rPr>
          <w:rFonts w:ascii="Arial" w:hAnsi="Arial" w:cs="Arial"/>
          <w:sz w:val="20"/>
          <w:szCs w:val="20"/>
        </w:rPr>
        <w:t>pkt. XI.</w:t>
      </w:r>
      <w:r w:rsidRPr="000F72F7">
        <w:rPr>
          <w:rFonts w:ascii="Arial" w:hAnsi="Arial" w:cs="Arial"/>
          <w:sz w:val="20"/>
          <w:szCs w:val="20"/>
        </w:rPr>
        <w:t>1 SWZ</w:t>
      </w:r>
    </w:p>
    <w:p w14:paraId="025B0F7A" w14:textId="5B4F143A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W przypadku wyboru oferty jako najkorzystniejszej w przedmiotowym postępowaniu o udzielenie zamówienia publicznego zobowiązuje się do zawarcia pisemnej umowy w brzmieniu zgodnym ze </w:t>
      </w:r>
      <w:r w:rsidR="00EB3784">
        <w:rPr>
          <w:rFonts w:ascii="Arial" w:hAnsi="Arial" w:cs="Arial"/>
          <w:sz w:val="20"/>
          <w:szCs w:val="20"/>
        </w:rPr>
        <w:t xml:space="preserve">Projektem </w:t>
      </w:r>
      <w:r w:rsidRPr="000F72F7">
        <w:rPr>
          <w:rFonts w:ascii="Arial" w:hAnsi="Arial" w:cs="Arial"/>
          <w:sz w:val="20"/>
          <w:szCs w:val="20"/>
        </w:rPr>
        <w:t>zawartym w SWZ, w siedzibie Zamawiającego, w terminie przez niego wyznaczonym.</w:t>
      </w:r>
    </w:p>
    <w:p w14:paraId="7A6D625B" w14:textId="77777777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FDF90F" w14:textId="54487DF4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14DABF" w14:textId="4718BAD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AC386EB" w14:textId="5A1BB88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8377CC" w14:textId="7297BC0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214459C" w14:textId="1EBF4405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A13F32" w14:textId="070230A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11B8E1" w14:textId="14EE88C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00EEB7" w14:textId="24D2A877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95A9BC" w14:textId="489D563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1F378" w14:textId="00E61ADD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8C54066" w14:textId="77777777" w:rsidR="00851C6A" w:rsidRDefault="00851C6A" w:rsidP="00851C6A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7014CABF" w:rsidR="006D6456" w:rsidRDefault="00737A2E" w:rsidP="00737A2E">
      <w:pPr>
        <w:ind w:left="5664" w:firstLine="708"/>
        <w:jc w:val="right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05A197F2" w14:textId="234ED5EA" w:rsidR="005F3FD3" w:rsidRDefault="005F3FD3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27131EC" w14:textId="77777777" w:rsidR="005F3FD3" w:rsidRPr="0091185E" w:rsidRDefault="005F3FD3" w:rsidP="006D6456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2EEAFEC" w14:textId="77777777" w:rsidR="005F3FD3" w:rsidRPr="00016BB3" w:rsidRDefault="005F3FD3" w:rsidP="005F3FD3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016BB3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E1FADC7" w14:textId="6C01F9DF" w:rsidR="006D6456" w:rsidRDefault="006D6456" w:rsidP="005F3FD3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2DBC4DE" w14:textId="77777777" w:rsidR="005F3FD3" w:rsidRPr="0091185E" w:rsidRDefault="005F3FD3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77777777" w:rsidR="006D6456" w:rsidRPr="0091185E" w:rsidRDefault="006D6456" w:rsidP="006D6456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304638F" w14:textId="77777777" w:rsidR="0016629A" w:rsidRPr="0091185E" w:rsidRDefault="0016629A" w:rsidP="00016BB3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016BB3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016BB3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6E0EA5E0" w14:textId="77777777" w:rsidR="00E92E5D" w:rsidRDefault="006D6456" w:rsidP="006D6456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</w:t>
      </w:r>
      <w:r w:rsidR="00E92E5D">
        <w:rPr>
          <w:rFonts w:ascii="Arial" w:hAnsi="Arial" w:cs="Arial"/>
          <w:i/>
          <w:kern w:val="2"/>
          <w:sz w:val="16"/>
          <w:szCs w:val="16"/>
        </w:rPr>
        <w:t>azwa/firma, adres, w zależności</w:t>
      </w:r>
    </w:p>
    <w:p w14:paraId="7342F4C0" w14:textId="42FE795C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0EC28BB7" w14:textId="0B3125BF" w:rsidR="00AE054B" w:rsidRPr="00AE054B" w:rsidRDefault="00AE054B" w:rsidP="00AE054B">
      <w:pPr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BA25B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BA25BE" w:rsidRPr="005E2948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Dostawę drutu stalowego do prasy belującej</w:t>
      </w:r>
      <w:r w:rsidR="00BA25B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5F3FD3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>nie podlegam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wykluczeniu z postępowania </w:t>
      </w:r>
      <w:r w:rsidR="00737A2E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 podstawie przesłanek o których mowa  art. 108 ust. 1 ustawy Pzp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proofErr w:type="spellStart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tj</w:t>
      </w:r>
      <w:proofErr w:type="spellEnd"/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:</w:t>
      </w:r>
    </w:p>
    <w:p w14:paraId="5807F2F7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4400CF5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1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p w14:paraId="6E1FF04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a) udziału w zorganizowanej grupie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b) handlu lud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5655628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c)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Kodeksu karnego lub w art. 46 lub art. 48 ustawy </w:t>
      </w:r>
      <w:r w:rsidR="007905DE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           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 dnia 25 czerwca 2010 r. o sporcie</w:t>
      </w:r>
      <w:r w:rsidR="005F3FD3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</w:t>
      </w:r>
      <w:r w:rsidR="005F3FD3">
        <w:rPr>
          <w:rFonts w:ascii="Arial" w:hAnsi="Arial" w:cs="Arial"/>
          <w:color w:val="000000"/>
          <w:sz w:val="20"/>
          <w:szCs w:val="20"/>
          <w:lang w:eastAsia="pl-PL"/>
        </w:rPr>
        <w:t>(Dz. U. z 2020 r. poz. 1133 oraz z 2021 r. poz. 2054) lub w art. 54 ust. 1–4 ustawy z dnia 12 maja 2011 r. o refundacji leków, środków spożywczych specjalnego przeznaczenia żywieniowego oraz wyrobów medycznych (Dz. U. z 202</w:t>
      </w:r>
      <w:r w:rsidR="00EB3784">
        <w:rPr>
          <w:rFonts w:ascii="Arial" w:hAnsi="Arial" w:cs="Arial"/>
          <w:color w:val="000000"/>
          <w:sz w:val="20"/>
          <w:szCs w:val="20"/>
          <w:lang w:eastAsia="pl-PL"/>
        </w:rPr>
        <w:t>2</w:t>
      </w:r>
      <w:r w:rsidR="005F3FD3">
        <w:rPr>
          <w:rFonts w:ascii="Arial" w:hAnsi="Arial" w:cs="Arial"/>
          <w:color w:val="000000"/>
          <w:sz w:val="20"/>
          <w:szCs w:val="20"/>
          <w:lang w:eastAsia="pl-PL"/>
        </w:rPr>
        <w:t xml:space="preserve"> r. poz. </w:t>
      </w:r>
      <w:r w:rsidR="00EB3784">
        <w:rPr>
          <w:rFonts w:ascii="Arial" w:hAnsi="Arial" w:cs="Arial"/>
          <w:color w:val="000000"/>
          <w:sz w:val="20"/>
          <w:szCs w:val="20"/>
          <w:lang w:eastAsia="pl-PL"/>
        </w:rPr>
        <w:t>463 z późn.zm.</w:t>
      </w:r>
      <w:r w:rsidR="005F3FD3">
        <w:rPr>
          <w:rFonts w:ascii="Arial" w:hAnsi="Arial" w:cs="Arial"/>
          <w:color w:val="000000"/>
          <w:sz w:val="20"/>
          <w:szCs w:val="20"/>
          <w:lang w:eastAsia="pl-PL"/>
        </w:rPr>
        <w:t>)</w:t>
      </w:r>
      <w:r w:rsidR="00C7183B">
        <w:rPr>
          <w:rFonts w:ascii="Arial" w:hAnsi="Arial" w:cs="Arial"/>
          <w:color w:val="000000"/>
          <w:sz w:val="20"/>
          <w:szCs w:val="20"/>
          <w:lang w:eastAsia="pl-PL"/>
        </w:rPr>
        <w:t>,</w:t>
      </w:r>
    </w:p>
    <w:p w14:paraId="73B1875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d) finansowania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e) o charakterze terrorystycznym,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 na celu popełnienie tego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3E49A92E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f) </w:t>
      </w:r>
      <w:r w:rsidRPr="00AE054B">
        <w:rPr>
          <w:rFonts w:ascii="Helvetica" w:hAnsi="Helvetica" w:cs="Helvetica"/>
          <w:color w:val="000000"/>
          <w:kern w:val="0"/>
          <w:sz w:val="13"/>
          <w:szCs w:val="13"/>
          <w:lang w:eastAsia="pl-PL"/>
        </w:rPr>
        <w:t xml:space="preserve">31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powierzenia wykonywania pracy małoletniemu cudzoziemcowi,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</w:t>
      </w:r>
      <w:r w:rsidR="00EB3784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2021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poz.</w:t>
      </w:r>
      <w:r w:rsidR="00EB3784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1745 z późn.zm.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),</w:t>
      </w:r>
    </w:p>
    <w:p w14:paraId="18D6D4F2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g) przeciwko obrotowi gospodarczemu,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AE054B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77777777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h) o którym mowa w art. 9 ust. 1 i 3 lub art. 10 ustawy z dnia 15 czerwca 2012 r. o skutkach powierzania wykonywania pracy cudzoziemcom przebywaj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</w:t>
      </w:r>
    </w:p>
    <w:p w14:paraId="07DF9B95" w14:textId="14642623" w:rsidR="00AE054B" w:rsidRDefault="00AE054B" w:rsidP="00AE054B">
      <w:pPr>
        <w:suppressAutoHyphens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7E6237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56FB6145" w14:textId="77777777" w:rsidR="00C7183B" w:rsidRPr="00AE054B" w:rsidRDefault="00C7183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28604F30" w14:textId="2AEC3084" w:rsid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420DF385" w14:textId="2C441EAB" w:rsidR="00EB3784" w:rsidRDefault="00EB3784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4C59486F" w14:textId="77777777" w:rsidR="00EB3784" w:rsidRPr="00AE054B" w:rsidRDefault="00EB3784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77777777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lastRenderedPageBreak/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>tj</w:t>
      </w:r>
      <w:proofErr w:type="spellEnd"/>
    </w:p>
    <w:p w14:paraId="28D30866" w14:textId="34D2C1DE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7E6237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2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108 ust. 1 pkt 3 ustawy Pzp, </w:t>
      </w:r>
      <w:proofErr w:type="spellStart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tj</w:t>
      </w:r>
      <w:proofErr w:type="spellEnd"/>
    </w:p>
    <w:bookmarkEnd w:id="2"/>
    <w:p w14:paraId="36F416C4" w14:textId="0A067568" w:rsidR="00AE054B" w:rsidRPr="007E6237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</w:t>
      </w:r>
      <w:r w:rsidR="007E6237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180 ust. 1 pkt. 4 ustawy Pzp, dotyczących orzeczenia zakazu ubiegania się o zamówienie publiczne tytułem środka zapobiegawczego, tj.</w:t>
      </w:r>
    </w:p>
    <w:p w14:paraId="7EF08FCF" w14:textId="303F5E03" w:rsidR="00AE054B" w:rsidRPr="007E6237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  <w:r w:rsidR="007E6237">
        <w:rPr>
          <w:rFonts w:ascii="Arial" w:hAnsi="Arial" w:cs="Arial"/>
          <w:color w:val="auto"/>
          <w:kern w:val="0"/>
          <w:sz w:val="20"/>
          <w:szCs w:val="20"/>
          <w:lang w:eastAsia="x-none"/>
        </w:rPr>
        <w:t>.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55621EAB" w:rsidR="00AE054B" w:rsidRPr="007E6237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wyklucza się wykonawc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2007r. o ochronie konkurencji i konsumentów, złożyli odrębne oferty, oferty częściowe lub wnioski o dopuszczenie do udziału w postępowaniu, chyba że wykażą, że przygotowali te oferty lub wnioski niezależnie od siebie</w:t>
      </w:r>
      <w:r w:rsidR="007E6237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4C1B09DD" w:rsidR="00AE054B" w:rsidRPr="00AE054B" w:rsidRDefault="00737A2E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AE054B"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29EB79D5" w14:textId="6DC90F70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wykonawcę </w:t>
      </w:r>
      <w:r w:rsidRPr="00AE054B">
        <w:rPr>
          <w:rFonts w:ascii="Arial" w:hAnsi="Arial" w:cs="Arial"/>
          <w:sz w:val="20"/>
          <w:szCs w:val="20"/>
          <w:lang w:eastAsia="ar-SA"/>
        </w:rPr>
        <w:t>jeżeli, w przypadkach, o których mowa w art. 85 ust. 1 ustawy Pzp,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7E6237">
        <w:rPr>
          <w:rFonts w:ascii="Arial" w:hAnsi="Arial" w:cs="Arial"/>
          <w:sz w:val="20"/>
          <w:szCs w:val="20"/>
          <w:lang w:eastAsia="ar-SA"/>
        </w:rPr>
        <w:t>.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8BF68AA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ab/>
      </w:r>
    </w:p>
    <w:p w14:paraId="521F096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8032C52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7CC7F6F0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E595B63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513A4BA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DA36383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02D80AA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CADDF10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5533278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3C3EE47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0E98D49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8215511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1C93255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E9CD9D2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25D1931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89C46B7" w14:textId="27C9E015" w:rsid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6A64E9D" w14:textId="77777777" w:rsidR="00686052" w:rsidRPr="00AE054B" w:rsidRDefault="00686052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E51B31E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F518188" w14:textId="77777777" w:rsidR="00AE054B" w:rsidRPr="00AE054B" w:rsidRDefault="00AE054B" w:rsidP="00AE054B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4E30D29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57C8DB2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81AFD2E" w14:textId="641C4D3E" w:rsidR="00AE054B" w:rsidRDefault="00AE054B" w:rsidP="001846AC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191B6922" w14:textId="6805A15A" w:rsidR="00C7183B" w:rsidRPr="0091185E" w:rsidRDefault="00C7183B" w:rsidP="00737A2E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737A2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EB3784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Pr="00737A2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4B9CEEE1" w14:textId="77777777" w:rsidR="00C7183B" w:rsidRPr="0091185E" w:rsidRDefault="00C7183B" w:rsidP="00C7183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E850A0C" w14:textId="77777777" w:rsidR="00C7183B" w:rsidRPr="005F241D" w:rsidRDefault="00C7183B" w:rsidP="00C7183B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</w:p>
    <w:p w14:paraId="30DF662C" w14:textId="77777777" w:rsidR="00C7183B" w:rsidRPr="005F241D" w:rsidRDefault="00C7183B" w:rsidP="00C7183B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5F241D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055F6A79" w14:textId="77777777" w:rsidR="00C7183B" w:rsidRPr="0091185E" w:rsidRDefault="00C7183B" w:rsidP="00C7183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3884582F" w14:textId="77777777" w:rsidR="00C7183B" w:rsidRDefault="00C7183B" w:rsidP="00C7183B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</w:p>
    <w:p w14:paraId="4837CDB4" w14:textId="77777777" w:rsidR="00C7183B" w:rsidRPr="0091185E" w:rsidRDefault="00C7183B" w:rsidP="001846A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1FDB48EF" w14:textId="77777777" w:rsidR="00C7183B" w:rsidRPr="0091185E" w:rsidRDefault="00C7183B" w:rsidP="001846A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A89CACC" w14:textId="77777777" w:rsidR="00C7183B" w:rsidRPr="0091185E" w:rsidRDefault="00C7183B" w:rsidP="001846A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5335C302" w14:textId="77777777" w:rsidR="00C7183B" w:rsidRPr="0091185E" w:rsidRDefault="00C7183B" w:rsidP="00C7183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508707D4" w14:textId="77777777" w:rsidR="00C7183B" w:rsidRPr="0091185E" w:rsidRDefault="00C7183B" w:rsidP="00C7183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74443A1" w14:textId="77777777" w:rsidR="00C7183B" w:rsidRPr="0091185E" w:rsidRDefault="00C7183B" w:rsidP="00C7183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0E35BBE" w14:textId="77777777" w:rsidR="00C7183B" w:rsidRPr="0091185E" w:rsidRDefault="00C7183B" w:rsidP="00C7183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6D436335" w14:textId="77777777" w:rsidR="00C7183B" w:rsidRPr="0091185E" w:rsidRDefault="00C7183B" w:rsidP="00C7183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4D41EAA1" w14:textId="77777777" w:rsidR="00C7183B" w:rsidRPr="0091185E" w:rsidRDefault="00C7183B" w:rsidP="00C7183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74D2FE6C" w14:textId="77777777" w:rsidR="00C7183B" w:rsidRPr="0091185E" w:rsidRDefault="00C7183B" w:rsidP="00C7183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D777091" w14:textId="77777777" w:rsidR="00C7183B" w:rsidRPr="0091185E" w:rsidRDefault="00C7183B" w:rsidP="00C7183B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4A2643EA" w14:textId="77777777" w:rsidR="00C7183B" w:rsidRPr="00AE054B" w:rsidRDefault="00C7183B" w:rsidP="00C7183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9084EA9" w14:textId="77777777" w:rsidR="00C7183B" w:rsidRPr="00AE054B" w:rsidRDefault="00C7183B" w:rsidP="00C7183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0EBE7D64" w14:textId="77777777" w:rsidR="00C7183B" w:rsidRPr="00AE054B" w:rsidRDefault="00C7183B" w:rsidP="00C7183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3CDD308F" w14:textId="758BB1CE" w:rsidR="00C7183B" w:rsidRPr="0097188E" w:rsidRDefault="00C7183B" w:rsidP="00C7183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737A2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Dostawę drutu stalowego do prasy belującej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FB2646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wykluczeniu z postępowania </w:t>
      </w:r>
      <w:r w:rsidR="00737A2E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 podstawie przesłanek o których mowa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 </w:t>
      </w:r>
      <w:bookmarkStart w:id="3" w:name="_Hlk105998920"/>
      <w:r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art. 7 ust. 1 ustawy z dnia 13 kwietnia 2022 r. </w:t>
      </w:r>
      <w:r w:rsidR="00737A2E">
        <w:rPr>
          <w:rFonts w:ascii="Arial" w:hAnsi="Arial" w:cs="Arial"/>
          <w:color w:val="auto"/>
          <w:kern w:val="0"/>
          <w:sz w:val="20"/>
          <w:szCs w:val="20"/>
          <w:lang w:eastAsia="pl-PL"/>
        </w:rPr>
        <w:br/>
      </w:r>
      <w:r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 szczególnych rozwiązaniach w zakresie przeciwdziałania wspieraniu agresji na Ukrainę oraz służących ochronie bezpieczeństwa narodowego</w:t>
      </w:r>
      <w:bookmarkEnd w:id="3"/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tj.</w:t>
      </w:r>
    </w:p>
    <w:p w14:paraId="0C9C9F84" w14:textId="77777777" w:rsidR="00C7183B" w:rsidRDefault="00C7183B" w:rsidP="00C7183B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</w:p>
    <w:p w14:paraId="6FA03BF4" w14:textId="77777777" w:rsidR="00C7183B" w:rsidRDefault="00C7183B" w:rsidP="00C7183B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  <w:r w:rsidRPr="0097188E"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 xml:space="preserve">Z postępowania </w:t>
      </w:r>
      <w:r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>o udzielenie zamówienia wyklucza się:</w:t>
      </w:r>
    </w:p>
    <w:p w14:paraId="7128F7E6" w14:textId="77777777" w:rsidR="00C7183B" w:rsidRDefault="00C7183B" w:rsidP="00C7183B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</w:p>
    <w:p w14:paraId="4BBB20EC" w14:textId="77777777" w:rsidR="00C7183B" w:rsidRPr="0062775B" w:rsidRDefault="00C7183B" w:rsidP="00C7183B">
      <w:pPr>
        <w:pStyle w:val="Akapitzlist"/>
        <w:numPr>
          <w:ilvl w:val="6"/>
          <w:numId w:val="8"/>
        </w:numPr>
        <w:tabs>
          <w:tab w:val="left" w:pos="0"/>
        </w:tabs>
        <w:suppressAutoHyphens w:val="0"/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62775B">
        <w:rPr>
          <w:rFonts w:ascii="Arial" w:hAnsi="Arial" w:cs="Arial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4EAED00" w14:textId="77777777" w:rsidR="00C7183B" w:rsidRPr="0062775B" w:rsidRDefault="00C7183B" w:rsidP="00C7183B">
      <w:pPr>
        <w:pStyle w:val="Akapitzlist"/>
        <w:numPr>
          <w:ilvl w:val="6"/>
          <w:numId w:val="8"/>
        </w:numPr>
        <w:tabs>
          <w:tab w:val="left" w:pos="0"/>
        </w:tabs>
        <w:suppressAutoHyphens w:val="0"/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62775B">
        <w:rPr>
          <w:rFonts w:ascii="Arial" w:hAnsi="Arial" w:cs="Arial"/>
          <w:sz w:val="20"/>
          <w:szCs w:val="20"/>
        </w:rPr>
        <w:t xml:space="preserve">wykonawcę oraz uczestnika konkursu, którego beneficjentem rzeczywistym w rozumieniu ustawy </w:t>
      </w:r>
      <w:r>
        <w:rPr>
          <w:rFonts w:ascii="Arial" w:hAnsi="Arial" w:cs="Arial"/>
          <w:sz w:val="20"/>
          <w:szCs w:val="20"/>
        </w:rPr>
        <w:br/>
      </w:r>
      <w:r w:rsidRPr="0062775B">
        <w:rPr>
          <w:rFonts w:ascii="Arial" w:hAnsi="Arial" w:cs="Arial"/>
          <w:sz w:val="20"/>
          <w:szCs w:val="20"/>
        </w:rPr>
        <w:t xml:space="preserve">z dnia 1 marca 2018 r. o przeciwdziałaniu praniu pieniędzy oraz finansowaniu terroryzmu </w:t>
      </w:r>
      <w:r>
        <w:rPr>
          <w:rFonts w:ascii="Arial" w:hAnsi="Arial" w:cs="Arial"/>
          <w:sz w:val="20"/>
          <w:szCs w:val="20"/>
        </w:rPr>
        <w:br/>
      </w:r>
      <w:r w:rsidRPr="0062775B">
        <w:rPr>
          <w:rFonts w:ascii="Arial" w:hAnsi="Arial" w:cs="Arial"/>
          <w:sz w:val="20"/>
          <w:szCs w:val="20"/>
        </w:rPr>
        <w:t xml:space="preserve">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>
        <w:rPr>
          <w:rFonts w:ascii="Arial" w:hAnsi="Arial" w:cs="Arial"/>
          <w:sz w:val="20"/>
          <w:szCs w:val="20"/>
        </w:rPr>
        <w:br/>
      </w:r>
      <w:r w:rsidRPr="0062775B">
        <w:rPr>
          <w:rFonts w:ascii="Arial" w:hAnsi="Arial" w:cs="Arial"/>
          <w:sz w:val="20"/>
          <w:szCs w:val="20"/>
        </w:rPr>
        <w:t xml:space="preserve">w sprawie wpisu na listę rozstrzygającej o zastosowaniu środka, o którym mowa w art. 1 pkt 3; </w:t>
      </w:r>
    </w:p>
    <w:p w14:paraId="23930F17" w14:textId="77777777" w:rsidR="00C7183B" w:rsidRPr="0062775B" w:rsidRDefault="00C7183B" w:rsidP="00C7183B">
      <w:pPr>
        <w:pStyle w:val="Akapitzlist"/>
        <w:numPr>
          <w:ilvl w:val="6"/>
          <w:numId w:val="8"/>
        </w:numPr>
        <w:tabs>
          <w:tab w:val="left" w:pos="0"/>
        </w:tabs>
        <w:suppressAutoHyphens w:val="0"/>
        <w:ind w:left="284" w:hanging="28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 w:rsidRPr="0062775B">
        <w:rPr>
          <w:rFonts w:ascii="Arial" w:hAnsi="Arial" w:cs="Arial"/>
          <w:sz w:val="20"/>
          <w:szCs w:val="20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</w:t>
      </w:r>
      <w:r>
        <w:rPr>
          <w:rFonts w:ascii="Arial" w:hAnsi="Arial" w:cs="Arial"/>
          <w:sz w:val="20"/>
          <w:szCs w:val="20"/>
        </w:rPr>
        <w:br/>
      </w:r>
      <w:r w:rsidRPr="0062775B">
        <w:rPr>
          <w:rFonts w:ascii="Arial" w:hAnsi="Arial" w:cs="Arial"/>
          <w:sz w:val="20"/>
          <w:szCs w:val="20"/>
        </w:rPr>
        <w:t xml:space="preserve">o ile został wpisany na listę na podstawie decyzji w sprawie wpisu na listę rozstrzygającej </w:t>
      </w:r>
      <w:r>
        <w:rPr>
          <w:rFonts w:ascii="Arial" w:hAnsi="Arial" w:cs="Arial"/>
          <w:sz w:val="20"/>
          <w:szCs w:val="20"/>
        </w:rPr>
        <w:br/>
      </w:r>
      <w:r w:rsidRPr="0062775B">
        <w:rPr>
          <w:rFonts w:ascii="Arial" w:hAnsi="Arial" w:cs="Arial"/>
          <w:sz w:val="20"/>
          <w:szCs w:val="20"/>
        </w:rPr>
        <w:t>o zastosowaniu środka, o którym mowa w art. 1 pkt 3.</w:t>
      </w:r>
    </w:p>
    <w:p w14:paraId="5BB6A305" w14:textId="77777777" w:rsidR="00C7183B" w:rsidRDefault="00C7183B" w:rsidP="00C7183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CCC2023" w14:textId="77777777" w:rsidR="005F3FD3" w:rsidRPr="00AE054B" w:rsidRDefault="005F3FD3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5E6F7F89" w14:textId="35228D5D" w:rsid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99608B2" w14:textId="5BD85B52" w:rsidR="00686052" w:rsidRDefault="00686052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6343DA5" w14:textId="6D2DA926" w:rsidR="00686052" w:rsidRDefault="00686052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BBEF837" w14:textId="77777777" w:rsidR="00686052" w:rsidRDefault="00686052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42C42CC8" w14:textId="7AF6CF2B" w:rsidR="006F162E" w:rsidRDefault="006F162E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976A5A5" w14:textId="77777777" w:rsidR="006F162E" w:rsidRPr="00AE054B" w:rsidRDefault="006F162E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767CA2F4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268451F8" w14:textId="368033F7" w:rsid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F565E7F" w14:textId="32A2C1E6" w:rsidR="00BA25BE" w:rsidRDefault="00BA25BE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B2D91DB" w14:textId="77777777" w:rsidR="001846AC" w:rsidRDefault="001846AC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1795D9F5" w14:textId="77777777" w:rsidR="00851C6A" w:rsidRPr="00AE054B" w:rsidRDefault="00851C6A" w:rsidP="00737A2E">
      <w:pPr>
        <w:widowControl w:val="0"/>
        <w:rPr>
          <w:rFonts w:ascii="Arial" w:hAnsi="Arial" w:cs="Arial"/>
          <w:b/>
          <w:sz w:val="20"/>
          <w:szCs w:val="20"/>
          <w:lang w:eastAsia="ar-SA"/>
        </w:rPr>
      </w:pPr>
    </w:p>
    <w:p w14:paraId="031C374F" w14:textId="535F76AB" w:rsidR="00AE054B" w:rsidRPr="0091185E" w:rsidRDefault="00737A2E" w:rsidP="00737A2E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EB3784">
        <w:rPr>
          <w:rFonts w:ascii="Arial" w:hAnsi="Arial" w:cs="Arial"/>
          <w:b/>
          <w:kern w:val="2"/>
          <w:sz w:val="20"/>
          <w:szCs w:val="20"/>
          <w:lang w:eastAsia="ar-SA"/>
        </w:rPr>
        <w:t>5</w:t>
      </w:r>
      <w:r w:rsidR="00AE054B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6C8286D2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C70F140" w14:textId="77777777" w:rsidR="00C7183B" w:rsidRPr="0084557A" w:rsidRDefault="00C7183B" w:rsidP="00C7183B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53E3E97C" w14:textId="77777777" w:rsidR="00C7183B" w:rsidRPr="005F241D" w:rsidRDefault="00C7183B" w:rsidP="00C7183B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F241D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1C4186E2" w14:textId="77777777" w:rsidR="00AE054B" w:rsidRPr="0091185E" w:rsidRDefault="00AE054B" w:rsidP="00C7183B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8E03A1C" w14:textId="77777777" w:rsidR="00AE054B" w:rsidRPr="0091185E" w:rsidRDefault="00AE054B" w:rsidP="00AE054B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6D220BE0" w14:textId="77777777" w:rsidR="00AE054B" w:rsidRPr="0091185E" w:rsidRDefault="00AE054B" w:rsidP="005F241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E2E8A0F" w14:textId="77777777" w:rsidR="00AE054B" w:rsidRPr="0091185E" w:rsidRDefault="00AE054B" w:rsidP="005F241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6A733AB0" w14:textId="77777777" w:rsidR="00AE054B" w:rsidRPr="0091185E" w:rsidRDefault="00AE054B" w:rsidP="005F241D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619F5896" w14:textId="77777777" w:rsidR="00AE054B" w:rsidRPr="0091185E" w:rsidRDefault="00AE054B" w:rsidP="00AE054B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39166CDA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C5AB26D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E7BC129" w14:textId="77777777" w:rsidR="00AE054B" w:rsidRPr="0091185E" w:rsidRDefault="00AE054B" w:rsidP="00AE054B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5CAE1942" w14:textId="77777777" w:rsidR="00AE054B" w:rsidRPr="0091185E" w:rsidRDefault="00AE054B" w:rsidP="00AE054B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271A85FF" w14:textId="77777777" w:rsidR="00F70D50" w:rsidRDefault="00AE054B" w:rsidP="00AE054B">
      <w:pPr>
        <w:ind w:right="5953"/>
        <w:jc w:val="both"/>
        <w:rPr>
          <w:rFonts w:ascii="Arial" w:hAnsi="Arial" w:cs="Arial"/>
          <w:i/>
          <w:kern w:val="2"/>
          <w:sz w:val="16"/>
          <w:szCs w:val="16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</w:t>
      </w:r>
      <w:r w:rsidR="00F70D50">
        <w:rPr>
          <w:rFonts w:ascii="Arial" w:hAnsi="Arial" w:cs="Arial"/>
          <w:i/>
          <w:kern w:val="2"/>
          <w:sz w:val="16"/>
          <w:szCs w:val="16"/>
        </w:rPr>
        <w:t>azwa/firma, adres, w zależności</w:t>
      </w:r>
    </w:p>
    <w:p w14:paraId="1E0BF13D" w14:textId="3F935916" w:rsidR="00AE054B" w:rsidRPr="0091185E" w:rsidRDefault="00AE054B" w:rsidP="00AE054B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4B327917" w14:textId="77777777" w:rsidR="00AE054B" w:rsidRPr="0091185E" w:rsidRDefault="00AE054B" w:rsidP="00AE054B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D95FDF7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3E3CC84B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3CDCBDBD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67C2FD" w14:textId="6CBAD3E8" w:rsidR="00AE054B" w:rsidRPr="006F162E" w:rsidRDefault="00AE054B" w:rsidP="00AE054B">
      <w:pPr>
        <w:contextualSpacing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na </w:t>
      </w:r>
      <w:r w:rsidR="00BA25BE" w:rsidRPr="00BA25BE">
        <w:rPr>
          <w:rFonts w:ascii="Arial" w:hAnsi="Arial" w:cs="Arial"/>
          <w:b/>
          <w:bCs/>
          <w:color w:val="auto"/>
          <w:kern w:val="2"/>
          <w:sz w:val="20"/>
          <w:szCs w:val="20"/>
        </w:rPr>
        <w:t>Dostawę drutu stalowego do prasy belującej</w:t>
      </w:r>
      <w:r w:rsidR="006F162E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,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iż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oświadczeniu </w:t>
      </w:r>
      <w:r w:rsidR="00E811E9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o którym mowa w art. 125 ust. 1 ustawy Pzp, w zakresie podstaw wykluczenia z postępowania, </w:t>
      </w:r>
      <w:r w:rsidR="00C7183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br/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o których mowa w art. 108 ust. 1 pkt. 1), 2), 4), 5) i 6) ustawy Pzp</w:t>
      </w:r>
      <w:r w:rsidR="00C7183B" w:rsidRPr="00C7183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</w:t>
      </w:r>
      <w:r w:rsidR="00C7183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oraz w </w:t>
      </w:r>
      <w:r w:rsidR="00C7183B" w:rsidRP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art. 7 ust. 1 ustawy z dnia </w:t>
      </w:r>
      <w:r w:rsidR="00F70D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         </w:t>
      </w:r>
      <w:r w:rsidR="00C7183B" w:rsidRP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13 kwietnia 2022 r. o szczególnych rozwiązaniach w zakresie przeciwdziałania wspieraniu agresji </w:t>
      </w:r>
      <w:r w:rsidR="00F70D50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            </w:t>
      </w:r>
      <w:bookmarkStart w:id="4" w:name="_GoBack"/>
      <w:bookmarkEnd w:id="4"/>
      <w:r w:rsidR="00C7183B" w:rsidRP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na Ukrainę oraz służących ochronie bezpieczeństwa narodowego</w:t>
      </w:r>
      <w:r w:rsidR="00C7183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r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</w:t>
      </w:r>
      <w:r w:rsidRPr="00EB3784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są aktualne</w:t>
      </w:r>
      <w:r w:rsidR="005E2948" w:rsidRPr="00EB3784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.</w:t>
      </w:r>
    </w:p>
    <w:p w14:paraId="56B0611D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78A837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7E1E4E4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16B9F3" w14:textId="77777777" w:rsidR="00AE054B" w:rsidRPr="00AE054B" w:rsidRDefault="00AE054B" w:rsidP="00AE054B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09D9BCF" w14:textId="3C15217E" w:rsidR="00AE054B" w:rsidRPr="00737A2E" w:rsidRDefault="00AE054B" w:rsidP="00737A2E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596F1204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512F7AD" w14:textId="77777777" w:rsidR="00AE054B" w:rsidRPr="00AE054B" w:rsidRDefault="00AE054B" w:rsidP="00AE054B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13B4619F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A11C5F7" w14:textId="77777777" w:rsidR="00AE054B" w:rsidRPr="00AE054B" w:rsidRDefault="00AE054B" w:rsidP="00AE054B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6E446DB" w14:textId="77777777" w:rsidR="00AE054B" w:rsidRPr="00AE054B" w:rsidRDefault="00AE054B" w:rsidP="00AE054B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0FBAA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3E3C00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81ABB5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E1373F4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45477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833166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848AB7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C90FBD6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101DD3D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ABDFFFF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3542CF17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ED1E6E1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BDB384B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CBBBFB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0C6DA1A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4C13519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6FBE69C" w14:textId="77777777" w:rsidR="0084557A" w:rsidRDefault="0084557A" w:rsidP="0084557A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618FB4" w14:textId="77777777" w:rsidR="006D6456" w:rsidRDefault="006D6456" w:rsidP="00C7183B">
      <w:pPr>
        <w:rPr>
          <w:rFonts w:ascii="Arial" w:hAnsi="Arial" w:cs="Arial"/>
          <w:b/>
          <w:bCs/>
          <w:kern w:val="2"/>
          <w:sz w:val="20"/>
          <w:szCs w:val="20"/>
        </w:rPr>
      </w:pPr>
    </w:p>
    <w:sectPr w:rsidR="006D6456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7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56"/>
    <w:rsid w:val="00016BB3"/>
    <w:rsid w:val="00024730"/>
    <w:rsid w:val="0004145F"/>
    <w:rsid w:val="0004578D"/>
    <w:rsid w:val="000564C5"/>
    <w:rsid w:val="0007384B"/>
    <w:rsid w:val="000C5D7E"/>
    <w:rsid w:val="000F72F7"/>
    <w:rsid w:val="0011642A"/>
    <w:rsid w:val="0011710D"/>
    <w:rsid w:val="00135D27"/>
    <w:rsid w:val="0016629A"/>
    <w:rsid w:val="001846AC"/>
    <w:rsid w:val="00201F44"/>
    <w:rsid w:val="002B74EA"/>
    <w:rsid w:val="00307DDF"/>
    <w:rsid w:val="00322238"/>
    <w:rsid w:val="00325F71"/>
    <w:rsid w:val="00326D1C"/>
    <w:rsid w:val="003844AA"/>
    <w:rsid w:val="00473E24"/>
    <w:rsid w:val="004818DC"/>
    <w:rsid w:val="0048386F"/>
    <w:rsid w:val="00510B42"/>
    <w:rsid w:val="0053261B"/>
    <w:rsid w:val="00537D70"/>
    <w:rsid w:val="0054699F"/>
    <w:rsid w:val="005A6844"/>
    <w:rsid w:val="005E2948"/>
    <w:rsid w:val="005F241D"/>
    <w:rsid w:val="005F3728"/>
    <w:rsid w:val="005F3FD3"/>
    <w:rsid w:val="00640454"/>
    <w:rsid w:val="00645B95"/>
    <w:rsid w:val="00686052"/>
    <w:rsid w:val="00694A2C"/>
    <w:rsid w:val="006D6456"/>
    <w:rsid w:val="006F162E"/>
    <w:rsid w:val="00737A2E"/>
    <w:rsid w:val="007905DE"/>
    <w:rsid w:val="007D7FA1"/>
    <w:rsid w:val="007E6237"/>
    <w:rsid w:val="008103C2"/>
    <w:rsid w:val="00835F82"/>
    <w:rsid w:val="0084557A"/>
    <w:rsid w:val="00850A56"/>
    <w:rsid w:val="00851C6A"/>
    <w:rsid w:val="0085316B"/>
    <w:rsid w:val="008967D5"/>
    <w:rsid w:val="008F0ADE"/>
    <w:rsid w:val="008F1243"/>
    <w:rsid w:val="0091185E"/>
    <w:rsid w:val="00940C7A"/>
    <w:rsid w:val="009E67DB"/>
    <w:rsid w:val="00A530B6"/>
    <w:rsid w:val="00AB7F7D"/>
    <w:rsid w:val="00AE054B"/>
    <w:rsid w:val="00B86B2F"/>
    <w:rsid w:val="00BA25BE"/>
    <w:rsid w:val="00C7183B"/>
    <w:rsid w:val="00CB0AB9"/>
    <w:rsid w:val="00CB3067"/>
    <w:rsid w:val="00CC55AF"/>
    <w:rsid w:val="00CF5BD2"/>
    <w:rsid w:val="00DA3C90"/>
    <w:rsid w:val="00E22560"/>
    <w:rsid w:val="00E811E9"/>
    <w:rsid w:val="00E92E5D"/>
    <w:rsid w:val="00EB3784"/>
    <w:rsid w:val="00EB679E"/>
    <w:rsid w:val="00F40B23"/>
    <w:rsid w:val="00F70D50"/>
    <w:rsid w:val="00FD7E88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CezaryW</cp:lastModifiedBy>
  <cp:revision>33</cp:revision>
  <cp:lastPrinted>2021-06-10T20:45:00Z</cp:lastPrinted>
  <dcterms:created xsi:type="dcterms:W3CDTF">2021-06-09T08:55:00Z</dcterms:created>
  <dcterms:modified xsi:type="dcterms:W3CDTF">2022-07-04T06:59:00Z</dcterms:modified>
</cp:coreProperties>
</file>