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7675FF" w14:textId="77777777" w:rsidR="003B79A5" w:rsidRDefault="003B79A5" w:rsidP="00C86177">
      <w:pPr>
        <w:pStyle w:val="BodyText21"/>
      </w:pPr>
    </w:p>
    <w:p w14:paraId="2C75ACDC" w14:textId="77777777" w:rsidR="00F218E9" w:rsidRDefault="003B79A5" w:rsidP="003B79A5">
      <w:pPr>
        <w:jc w:val="right"/>
        <w:rPr>
          <w:rFonts w:asciiTheme="minorHAnsi" w:hAnsiTheme="minorHAnsi" w:cs="Calibri"/>
          <w:b/>
        </w:rPr>
      </w:pPr>
      <w:r>
        <w:rPr>
          <w:rFonts w:asciiTheme="minorHAnsi" w:hAnsiTheme="minorHAnsi" w:cs="Calibri"/>
          <w:b/>
        </w:rPr>
        <w:t>Załącznik Nr 1 do SWZ – Oferta Wykonawcy</w:t>
      </w:r>
    </w:p>
    <w:p w14:paraId="429962A5" w14:textId="60F36904" w:rsidR="003B79A5" w:rsidRDefault="00F218E9" w:rsidP="003B79A5">
      <w:pPr>
        <w:jc w:val="right"/>
        <w:rPr>
          <w:rFonts w:asciiTheme="minorHAnsi" w:hAnsiTheme="minorHAnsi" w:cs="Calibri"/>
          <w:b/>
        </w:rPr>
      </w:pPr>
      <w:r>
        <w:rPr>
          <w:rFonts w:asciiTheme="minorHAnsi" w:hAnsiTheme="minorHAnsi" w:cs="Calibri"/>
          <w:b/>
        </w:rPr>
        <w:t>Załącznik nr 1 do umowy</w:t>
      </w:r>
      <w:r w:rsidR="003B79A5">
        <w:rPr>
          <w:rFonts w:asciiTheme="minorHAnsi" w:hAnsiTheme="minorHAnsi" w:cs="Calibri"/>
          <w:b/>
        </w:rPr>
        <w:t xml:space="preserve"> </w:t>
      </w:r>
    </w:p>
    <w:p w14:paraId="116A37D3" w14:textId="77777777" w:rsidR="003B79A5" w:rsidRDefault="003B79A5" w:rsidP="003B79A5">
      <w:pPr>
        <w:spacing w:line="100" w:lineRule="atLeast"/>
        <w:ind w:firstLine="708"/>
        <w:jc w:val="right"/>
        <w:rPr>
          <w:rFonts w:asciiTheme="minorHAnsi" w:hAnsiTheme="minorHAnsi" w:cs="Calibri"/>
          <w:b/>
        </w:rPr>
      </w:pPr>
    </w:p>
    <w:p w14:paraId="32EC5200" w14:textId="77777777" w:rsidR="003B79A5" w:rsidRDefault="003B79A5" w:rsidP="003B79A5">
      <w:pPr>
        <w:spacing w:line="100" w:lineRule="atLeast"/>
        <w:ind w:firstLine="708"/>
        <w:jc w:val="right"/>
        <w:rPr>
          <w:rFonts w:asciiTheme="minorHAnsi" w:hAnsiTheme="minorHAnsi" w:cs="Calibri"/>
        </w:rPr>
      </w:pPr>
      <w:r>
        <w:rPr>
          <w:rFonts w:asciiTheme="minorHAnsi" w:hAnsiTheme="minorHAnsi" w:cs="Calibri"/>
          <w:b/>
        </w:rPr>
        <w:t>Zamawiający:</w:t>
      </w:r>
    </w:p>
    <w:p w14:paraId="2F129441" w14:textId="77777777" w:rsidR="003B79A5" w:rsidRDefault="003B79A5" w:rsidP="003B79A5">
      <w:pPr>
        <w:spacing w:line="100" w:lineRule="atLeast"/>
        <w:jc w:val="right"/>
        <w:rPr>
          <w:rFonts w:asciiTheme="minorHAnsi" w:hAnsiTheme="minorHAnsi" w:cs="Calibri"/>
        </w:rPr>
      </w:pPr>
      <w:r>
        <w:rPr>
          <w:rFonts w:asciiTheme="minorHAnsi" w:hAnsiTheme="minorHAnsi" w:cs="Calibri"/>
        </w:rPr>
        <w:t>Regionalne Centrum Krwiodawstwa i Krwiolecznictwa w Bydgoszczy</w:t>
      </w:r>
    </w:p>
    <w:p w14:paraId="76CE5BAD" w14:textId="77777777" w:rsidR="003B79A5" w:rsidRDefault="003B79A5" w:rsidP="003B79A5">
      <w:pPr>
        <w:spacing w:line="100" w:lineRule="atLeast"/>
        <w:jc w:val="right"/>
        <w:rPr>
          <w:rFonts w:asciiTheme="minorHAnsi" w:hAnsiTheme="minorHAnsi" w:cs="Calibri"/>
        </w:rPr>
      </w:pPr>
      <w:r>
        <w:rPr>
          <w:rFonts w:asciiTheme="minorHAnsi" w:hAnsiTheme="minorHAnsi" w:cs="Calibri"/>
        </w:rPr>
        <w:t>ul. Ks. Ryszarda Markwarta 8; 85-015 Bydgoszcz</w:t>
      </w:r>
    </w:p>
    <w:p w14:paraId="659FE26C" w14:textId="77777777" w:rsidR="003B79A5" w:rsidRDefault="003B79A5" w:rsidP="003B79A5">
      <w:pPr>
        <w:spacing w:line="100" w:lineRule="atLeast"/>
        <w:jc w:val="right"/>
        <w:rPr>
          <w:rFonts w:asciiTheme="minorHAnsi" w:hAnsiTheme="minorHAnsi" w:cs="Calibri"/>
        </w:rPr>
      </w:pPr>
      <w:r>
        <w:rPr>
          <w:rFonts w:asciiTheme="minorHAnsi" w:hAnsiTheme="minorHAnsi" w:cs="Calibri"/>
          <w:i/>
        </w:rPr>
        <w:t xml:space="preserve"> (pełna nazwa/firma, adres)</w:t>
      </w:r>
    </w:p>
    <w:p w14:paraId="41BE3CB3"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Dane Wykonawcy:</w:t>
      </w:r>
    </w:p>
    <w:p w14:paraId="3A2B7558"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Nazwa: ……………………………………………………………………………………………….</w:t>
      </w:r>
    </w:p>
    <w:p w14:paraId="30419466"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Adres siedziby Wykonawcy: …............................................................................................................</w:t>
      </w:r>
    </w:p>
    <w:p w14:paraId="5EE6E851"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Kod: ……………Miasto: ……………………………Województwo: …………………………………Kraj: ………………………………</w:t>
      </w:r>
    </w:p>
    <w:p w14:paraId="5B6B4E68" w14:textId="77777777" w:rsidR="003B79A5" w:rsidRDefault="003B79A5" w:rsidP="003B79A5">
      <w:pPr>
        <w:spacing w:line="276" w:lineRule="auto"/>
        <w:ind w:left="284"/>
        <w:rPr>
          <w:rFonts w:asciiTheme="minorHAnsi" w:hAnsiTheme="minorHAnsi" w:cs="Calibri"/>
        </w:rPr>
      </w:pPr>
      <w:r>
        <w:rPr>
          <w:rFonts w:asciiTheme="minorHAnsi" w:hAnsiTheme="minorHAnsi" w:cs="Calibri"/>
        </w:rPr>
        <w:t>Adres do korespondencji (</w:t>
      </w:r>
      <w:r>
        <w:rPr>
          <w:rFonts w:asciiTheme="minorHAnsi" w:hAnsiTheme="minorHAnsi" w:cs="Calibri"/>
          <w:i/>
        </w:rPr>
        <w:t>wypełnić, jeżeli jest inny niż adres siedziby</w:t>
      </w:r>
      <w:r>
        <w:rPr>
          <w:rFonts w:asciiTheme="minorHAnsi" w:hAnsiTheme="minorHAnsi" w:cs="Calibri"/>
        </w:rPr>
        <w:t>): ………………………………………………………………………………………………………</w:t>
      </w:r>
    </w:p>
    <w:p w14:paraId="3EABC399"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nr NIP:................................................... nr REGON: …. …………………………………...</w:t>
      </w:r>
    </w:p>
    <w:p w14:paraId="5E7B99EC" w14:textId="77777777" w:rsidR="003B79A5" w:rsidRDefault="003B79A5" w:rsidP="003B79A5">
      <w:pPr>
        <w:pStyle w:val="Nagwek"/>
        <w:tabs>
          <w:tab w:val="left" w:pos="708"/>
          <w:tab w:val="center" w:pos="2127"/>
        </w:tabs>
        <w:spacing w:line="276" w:lineRule="auto"/>
        <w:ind w:firstLine="284"/>
        <w:jc w:val="both"/>
        <w:rPr>
          <w:rFonts w:asciiTheme="minorHAnsi" w:hAnsiTheme="minorHAnsi" w:cs="Calibri"/>
          <w:sz w:val="20"/>
          <w:szCs w:val="20"/>
        </w:rPr>
      </w:pPr>
      <w:r>
        <w:rPr>
          <w:rFonts w:asciiTheme="minorHAnsi" w:hAnsiTheme="minorHAnsi" w:cs="Calibri"/>
          <w:sz w:val="20"/>
          <w:szCs w:val="20"/>
        </w:rPr>
        <w:t xml:space="preserve">nr telefonu </w:t>
      </w:r>
      <w:r>
        <w:rPr>
          <w:rFonts w:asciiTheme="minorHAnsi" w:hAnsiTheme="minorHAnsi" w:cs="Calibri"/>
          <w:sz w:val="20"/>
          <w:szCs w:val="20"/>
        </w:rPr>
        <w:tab/>
        <w:t>...................................................; nr faksu..................................................</w:t>
      </w:r>
    </w:p>
    <w:p w14:paraId="46CCEEAA"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rPr>
        <w:t>Adres e-mail Wykonawcy...................................................</w:t>
      </w:r>
    </w:p>
    <w:p w14:paraId="3EECDA3B" w14:textId="77777777" w:rsidR="003B79A5" w:rsidRDefault="003B79A5" w:rsidP="003B79A5">
      <w:pPr>
        <w:spacing w:line="276" w:lineRule="auto"/>
        <w:ind w:firstLine="284"/>
        <w:jc w:val="both"/>
        <w:rPr>
          <w:rFonts w:asciiTheme="minorHAnsi" w:hAnsiTheme="minorHAnsi" w:cs="Calibri"/>
        </w:rPr>
      </w:pPr>
      <w:r>
        <w:rPr>
          <w:rFonts w:asciiTheme="minorHAnsi" w:hAnsiTheme="minorHAnsi" w:cs="Calibri"/>
          <w:i/>
        </w:rPr>
        <w:t>Nr KRS/CEiDG*</w:t>
      </w:r>
      <w:r>
        <w:rPr>
          <w:rFonts w:asciiTheme="minorHAnsi" w:hAnsiTheme="minorHAnsi" w:cs="Calibri"/>
          <w:i/>
        </w:rPr>
        <w:tab/>
      </w:r>
      <w:r>
        <w:rPr>
          <w:rFonts w:asciiTheme="minorHAnsi" w:hAnsiTheme="minorHAnsi" w:cs="Calibri"/>
        </w:rPr>
        <w:t>..................................................</w:t>
      </w:r>
    </w:p>
    <w:p w14:paraId="1F7CE78C" w14:textId="77777777" w:rsidR="003B79A5" w:rsidRDefault="003B79A5" w:rsidP="003B79A5">
      <w:pPr>
        <w:jc w:val="both"/>
        <w:rPr>
          <w:rFonts w:asciiTheme="minorHAnsi" w:hAnsiTheme="minorHAnsi" w:cs="Calibri"/>
          <w:i/>
        </w:rPr>
      </w:pPr>
      <w:r>
        <w:rPr>
          <w:rFonts w:asciiTheme="minorHAnsi" w:eastAsiaTheme="minorHAnsi" w:hAnsiTheme="minorHAnsi" w:cs="Calibri"/>
          <w:i/>
          <w:color w:val="000000"/>
          <w:lang w:eastAsia="en-US"/>
        </w:rPr>
        <w:t>*</w:t>
      </w:r>
      <w:r>
        <w:rPr>
          <w:rFonts w:asciiTheme="minorHAnsi" w:eastAsiaTheme="minorHAnsi" w:hAnsiTheme="minorHAnsi" w:cs="Calibri"/>
          <w:b/>
          <w:bCs/>
          <w:i/>
          <w:lang w:eastAsia="en-US"/>
        </w:rPr>
        <w:t>Zamawiający pobiera samodzielnie z tych baz danych dokument dotyczący Wykonawcy, w przypadku w którym Wykonawca nie dołączy tego dokumentu do oferty.</w:t>
      </w:r>
    </w:p>
    <w:p w14:paraId="15CB9EBC" w14:textId="77777777" w:rsidR="003B79A5" w:rsidRDefault="003B79A5" w:rsidP="003B79A5">
      <w:pPr>
        <w:spacing w:line="276" w:lineRule="auto"/>
        <w:ind w:left="284"/>
        <w:rPr>
          <w:rFonts w:asciiTheme="minorHAnsi" w:hAnsiTheme="minorHAnsi" w:cs="Calibri"/>
        </w:rPr>
      </w:pPr>
      <w:r>
        <w:rPr>
          <w:rFonts w:asciiTheme="minorHAnsi" w:hAnsiTheme="minorHAnsi" w:cs="Calibri"/>
        </w:rPr>
        <w:t>dane osoby upoważnionej do kontaktowania się z Zamawiającym:.....................................................................</w:t>
      </w:r>
    </w:p>
    <w:p w14:paraId="3F95409A" w14:textId="77777777" w:rsidR="003B79A5" w:rsidRDefault="003B79A5" w:rsidP="003B79A5">
      <w:pPr>
        <w:spacing w:line="276" w:lineRule="auto"/>
        <w:ind w:left="284"/>
        <w:jc w:val="both"/>
        <w:rPr>
          <w:rFonts w:asciiTheme="minorHAnsi" w:hAnsiTheme="minorHAnsi" w:cs="Calibri"/>
        </w:rPr>
      </w:pPr>
      <w:r>
        <w:rPr>
          <w:rFonts w:asciiTheme="minorHAnsi" w:hAnsiTheme="minorHAnsi" w:cs="Calibri"/>
        </w:rPr>
        <w:t>Adres e-mail, na który Zamawiający ma przesłać korespondencję: …………………………………………………………………</w:t>
      </w:r>
    </w:p>
    <w:p w14:paraId="5BDC3786" w14:textId="77777777" w:rsidR="003B79A5" w:rsidRDefault="003B79A5" w:rsidP="003B79A5">
      <w:pPr>
        <w:rPr>
          <w:rFonts w:asciiTheme="minorHAnsi" w:hAnsiTheme="minorHAnsi" w:cs="Calibri"/>
        </w:rPr>
      </w:pPr>
    </w:p>
    <w:p w14:paraId="2A4AF8E1" w14:textId="77777777" w:rsidR="003B79A5" w:rsidRPr="00E05C7D" w:rsidRDefault="003B79A5" w:rsidP="003B79A5">
      <w:pPr>
        <w:pStyle w:val="Default"/>
        <w:jc w:val="center"/>
        <w:rPr>
          <w:rFonts w:asciiTheme="minorHAnsi" w:hAnsiTheme="minorHAnsi" w:cs="Calibri"/>
          <w:b/>
          <w:sz w:val="22"/>
          <w:szCs w:val="22"/>
          <w:u w:val="single"/>
        </w:rPr>
      </w:pPr>
      <w:r w:rsidRPr="00E05C7D">
        <w:rPr>
          <w:rFonts w:asciiTheme="minorHAnsi" w:hAnsiTheme="minorHAnsi" w:cs="Calibri"/>
          <w:b/>
          <w:sz w:val="22"/>
          <w:szCs w:val="22"/>
          <w:u w:val="single"/>
        </w:rPr>
        <w:t>OFERTA WYKONAWCY</w:t>
      </w:r>
    </w:p>
    <w:p w14:paraId="1EB5B4BD" w14:textId="77777777" w:rsidR="003B79A5" w:rsidRDefault="003B79A5" w:rsidP="003B79A5">
      <w:pPr>
        <w:suppressAutoHyphens/>
        <w:spacing w:line="276" w:lineRule="auto"/>
        <w:jc w:val="both"/>
        <w:rPr>
          <w:rFonts w:ascii="Calibri" w:hAnsi="Calibri" w:cs="Calibri"/>
          <w:sz w:val="22"/>
          <w:szCs w:val="22"/>
        </w:rPr>
      </w:pPr>
    </w:p>
    <w:p w14:paraId="56DE655D" w14:textId="77777777" w:rsidR="005E02FE" w:rsidRPr="00E05C7D" w:rsidRDefault="003B79A5" w:rsidP="003B79A5">
      <w:pPr>
        <w:tabs>
          <w:tab w:val="left" w:pos="360"/>
        </w:tabs>
        <w:spacing w:after="120" w:line="276" w:lineRule="auto"/>
        <w:jc w:val="both"/>
        <w:rPr>
          <w:rFonts w:asciiTheme="minorHAnsi" w:hAnsiTheme="minorHAnsi" w:cs="Calibri"/>
          <w:b/>
          <w:sz w:val="22"/>
          <w:szCs w:val="22"/>
        </w:rPr>
      </w:pPr>
      <w:r>
        <w:rPr>
          <w:rFonts w:asciiTheme="minorHAnsi" w:hAnsiTheme="minorHAnsi" w:cs="Calibri"/>
          <w:sz w:val="22"/>
          <w:szCs w:val="22"/>
        </w:rPr>
        <w:t xml:space="preserve">Oferujemy </w:t>
      </w:r>
      <w:r w:rsidR="00C86177" w:rsidRPr="00E05C7D">
        <w:rPr>
          <w:b/>
          <w:sz w:val="22"/>
          <w:szCs w:val="22"/>
        </w:rPr>
        <w:t>DOSTAWĘ I INSTALACJĘ URZĄDZEŃ CHŁODNICZYCH I  MROŹNICZYCH DO PRZECHOWYWANIA SKŁADNIKÓW KRWI W EKSPEDYCJI KRWI WRAZ Z ADAPTACJĄ POMIESZCZEŃ</w:t>
      </w:r>
      <w:r w:rsidR="00BE4E09" w:rsidRPr="00E05C7D">
        <w:rPr>
          <w:rFonts w:asciiTheme="minorHAnsi" w:hAnsiTheme="minorHAnsi" w:cs="Calibri"/>
          <w:b/>
          <w:sz w:val="22"/>
          <w:szCs w:val="22"/>
        </w:rPr>
        <w:t xml:space="preserve">, </w:t>
      </w:r>
    </w:p>
    <w:p w14:paraId="7AAAE2E2" w14:textId="6A04D7F9" w:rsidR="003B79A5" w:rsidRPr="005E02FE" w:rsidRDefault="003B79A5" w:rsidP="003B79A5">
      <w:pPr>
        <w:tabs>
          <w:tab w:val="left" w:pos="360"/>
        </w:tabs>
        <w:spacing w:after="120" w:line="276" w:lineRule="auto"/>
        <w:jc w:val="both"/>
        <w:rPr>
          <w:rFonts w:asciiTheme="minorHAnsi" w:hAnsiTheme="minorHAnsi" w:cstheme="minorHAnsi"/>
          <w:sz w:val="24"/>
          <w:szCs w:val="24"/>
        </w:rPr>
      </w:pPr>
      <w:r w:rsidRPr="005E02FE">
        <w:rPr>
          <w:rFonts w:asciiTheme="minorHAnsi" w:hAnsiTheme="minorHAnsi" w:cstheme="minorHAnsi"/>
          <w:sz w:val="24"/>
          <w:szCs w:val="24"/>
        </w:rPr>
        <w:t>na warunkach i zasadach określonych w SWZ zgodnie z następującą ceną:</w:t>
      </w:r>
    </w:p>
    <w:p w14:paraId="4E593B26" w14:textId="77777777" w:rsidR="005E02FE" w:rsidRPr="005E02FE" w:rsidRDefault="005E02FE" w:rsidP="005E02FE">
      <w:pPr>
        <w:pStyle w:val="Tytu"/>
        <w:tabs>
          <w:tab w:val="left" w:pos="360"/>
        </w:tabs>
        <w:spacing w:before="0" w:after="0" w:line="276" w:lineRule="auto"/>
        <w:ind w:firstLine="0"/>
        <w:jc w:val="both"/>
        <w:rPr>
          <w:rFonts w:asciiTheme="minorHAnsi" w:hAnsiTheme="minorHAnsi" w:cstheme="minorHAnsi"/>
          <w:bCs w:val="0"/>
          <w:sz w:val="24"/>
          <w:szCs w:val="24"/>
        </w:rPr>
      </w:pPr>
      <w:r w:rsidRPr="005E02FE">
        <w:rPr>
          <w:rFonts w:asciiTheme="minorHAnsi" w:hAnsiTheme="minorHAnsi" w:cstheme="minorHAnsi"/>
          <w:bCs w:val="0"/>
          <w:sz w:val="24"/>
          <w:szCs w:val="24"/>
        </w:rPr>
        <w:t>- brutto: ....................................... zł</w:t>
      </w:r>
    </w:p>
    <w:p w14:paraId="1EBA343B" w14:textId="77777777" w:rsidR="005E02FE" w:rsidRPr="005E02FE" w:rsidRDefault="005E02FE" w:rsidP="005E02FE">
      <w:pPr>
        <w:pStyle w:val="Tytu"/>
        <w:tabs>
          <w:tab w:val="left" w:pos="360"/>
        </w:tabs>
        <w:spacing w:before="0" w:after="0" w:line="276" w:lineRule="auto"/>
        <w:ind w:firstLine="0"/>
        <w:jc w:val="both"/>
        <w:rPr>
          <w:rFonts w:asciiTheme="minorHAnsi" w:hAnsiTheme="minorHAnsi" w:cstheme="minorHAnsi"/>
          <w:bCs w:val="0"/>
          <w:sz w:val="24"/>
          <w:szCs w:val="24"/>
        </w:rPr>
      </w:pPr>
      <w:r w:rsidRPr="005E02FE">
        <w:rPr>
          <w:rFonts w:asciiTheme="minorHAnsi" w:hAnsiTheme="minorHAnsi" w:cstheme="minorHAnsi"/>
          <w:bCs w:val="0"/>
          <w:sz w:val="24"/>
          <w:szCs w:val="24"/>
        </w:rPr>
        <w:t>- stawka podatku VAT: ........... %</w:t>
      </w:r>
    </w:p>
    <w:p w14:paraId="6872866F" w14:textId="77777777" w:rsidR="005E02FE" w:rsidRPr="005E02FE" w:rsidRDefault="005E02FE" w:rsidP="005E02FE">
      <w:pPr>
        <w:pStyle w:val="Tytu"/>
        <w:tabs>
          <w:tab w:val="left" w:pos="360"/>
        </w:tabs>
        <w:spacing w:before="0" w:after="0" w:line="276" w:lineRule="auto"/>
        <w:ind w:firstLine="0"/>
        <w:jc w:val="both"/>
        <w:rPr>
          <w:rFonts w:asciiTheme="minorHAnsi" w:hAnsiTheme="minorHAnsi" w:cstheme="minorHAnsi"/>
          <w:bCs w:val="0"/>
          <w:sz w:val="24"/>
          <w:szCs w:val="24"/>
        </w:rPr>
      </w:pPr>
      <w:r w:rsidRPr="005E02FE">
        <w:rPr>
          <w:rFonts w:asciiTheme="minorHAnsi" w:hAnsiTheme="minorHAnsi" w:cstheme="minorHAnsi"/>
          <w:bCs w:val="0"/>
          <w:sz w:val="24"/>
          <w:szCs w:val="24"/>
        </w:rPr>
        <w:t>- netto: ....................................... zł</w:t>
      </w:r>
    </w:p>
    <w:p w14:paraId="4E95F5D5" w14:textId="77777777" w:rsidR="005E02FE" w:rsidRDefault="005E02FE" w:rsidP="005E02FE">
      <w:pPr>
        <w:spacing w:line="276" w:lineRule="auto"/>
        <w:jc w:val="both"/>
      </w:pPr>
    </w:p>
    <w:p w14:paraId="28B4CDD2" w14:textId="45A38DC5" w:rsidR="005E02FE" w:rsidRPr="007D2F9D" w:rsidRDefault="005E02FE" w:rsidP="005E02FE">
      <w:pPr>
        <w:spacing w:line="276" w:lineRule="auto"/>
        <w:jc w:val="both"/>
        <w:rPr>
          <w:i/>
        </w:rPr>
      </w:pPr>
      <w:r w:rsidRPr="007D2F9D">
        <w:rPr>
          <w:i/>
        </w:rPr>
        <w:t xml:space="preserve">Cena oferty zawiera ostateczną, sumaryczną cenę obejmującą wszystkie koszty związane z realizacją przedmiotu zamówienia z uwzględnieniem </w:t>
      </w:r>
      <w:r>
        <w:rPr>
          <w:i/>
        </w:rPr>
        <w:t xml:space="preserve">m. in. </w:t>
      </w:r>
      <w:r w:rsidRPr="007D2F9D">
        <w:rPr>
          <w:i/>
        </w:rPr>
        <w:t>opłat i podatków (w tym podatku VAT) wg odpowiadających jej składników cenowych</w:t>
      </w:r>
      <w:r>
        <w:rPr>
          <w:i/>
        </w:rPr>
        <w:t>, kosztów transportu, montażu, instalacji itp.</w:t>
      </w:r>
    </w:p>
    <w:p w14:paraId="784D0246" w14:textId="77777777" w:rsidR="00701BC4" w:rsidRDefault="00701BC4" w:rsidP="00B94448">
      <w:pPr>
        <w:tabs>
          <w:tab w:val="left" w:pos="426"/>
        </w:tabs>
        <w:spacing w:line="276" w:lineRule="auto"/>
        <w:rPr>
          <w:rFonts w:asciiTheme="minorHAnsi" w:hAnsiTheme="minorHAnsi" w:cstheme="minorHAnsi"/>
        </w:rPr>
      </w:pPr>
    </w:p>
    <w:p w14:paraId="09D361B9" w14:textId="4C05720C" w:rsidR="005E02FE" w:rsidRPr="00701BC4" w:rsidRDefault="00701BC4" w:rsidP="00701BC4">
      <w:pPr>
        <w:tabs>
          <w:tab w:val="left" w:pos="426"/>
        </w:tabs>
        <w:spacing w:line="276" w:lineRule="auto"/>
        <w:jc w:val="both"/>
        <w:rPr>
          <w:rFonts w:asciiTheme="minorHAnsi" w:hAnsiTheme="minorHAnsi"/>
          <w:b/>
          <w:sz w:val="22"/>
          <w:szCs w:val="22"/>
        </w:rPr>
      </w:pPr>
      <w:r w:rsidRPr="00701BC4">
        <w:rPr>
          <w:rFonts w:asciiTheme="minorHAnsi" w:hAnsiTheme="minorHAnsi" w:cstheme="minorHAnsi"/>
          <w:sz w:val="22"/>
          <w:szCs w:val="22"/>
        </w:rPr>
        <w:t xml:space="preserve">Wykonawca zobowiązany jest wyspecyfikować np. w formie tabeli </w:t>
      </w:r>
      <w:r w:rsidRPr="00701BC4">
        <w:rPr>
          <w:rFonts w:asciiTheme="minorHAnsi" w:hAnsiTheme="minorHAnsi" w:cstheme="minorHAnsi"/>
          <w:b/>
          <w:bCs/>
          <w:sz w:val="22"/>
          <w:szCs w:val="22"/>
        </w:rPr>
        <w:t xml:space="preserve"> wszystkie urządzenia</w:t>
      </w:r>
      <w:r>
        <w:rPr>
          <w:rFonts w:asciiTheme="minorHAnsi" w:hAnsiTheme="minorHAnsi" w:cstheme="minorHAnsi"/>
          <w:b/>
          <w:bCs/>
          <w:sz w:val="22"/>
          <w:szCs w:val="22"/>
        </w:rPr>
        <w:t>, ilości</w:t>
      </w:r>
      <w:r w:rsidRPr="00701BC4">
        <w:rPr>
          <w:rFonts w:asciiTheme="minorHAnsi" w:hAnsiTheme="minorHAnsi" w:cstheme="minorHAnsi"/>
          <w:b/>
          <w:bCs/>
          <w:sz w:val="22"/>
          <w:szCs w:val="22"/>
        </w:rPr>
        <w:t xml:space="preserve"> oraz pozostałe elementy obejmujące przedmiot zamówienia</w:t>
      </w:r>
      <w:r w:rsidRPr="00701BC4">
        <w:rPr>
          <w:rFonts w:ascii="Calibri" w:hAnsi="Calibri" w:cs="Calibri"/>
          <w:b/>
          <w:bCs/>
          <w:sz w:val="22"/>
          <w:szCs w:val="22"/>
        </w:rPr>
        <w:t xml:space="preserve">. </w:t>
      </w:r>
      <w:r w:rsidRPr="00701BC4">
        <w:rPr>
          <w:rFonts w:ascii="Calibri" w:hAnsi="Calibri" w:cs="Calibri"/>
          <w:sz w:val="22"/>
          <w:szCs w:val="22"/>
        </w:rPr>
        <w:t>Tabela powinna zawierać między innymi następujące informacje: nazwę</w:t>
      </w:r>
      <w:r>
        <w:rPr>
          <w:rFonts w:ascii="Calibri" w:hAnsi="Calibri" w:cs="Calibri"/>
          <w:sz w:val="22"/>
          <w:szCs w:val="22"/>
        </w:rPr>
        <w:t xml:space="preserve"> asortymentu</w:t>
      </w:r>
      <w:r w:rsidRPr="00701BC4">
        <w:rPr>
          <w:rFonts w:ascii="Calibri" w:hAnsi="Calibri" w:cs="Calibri"/>
          <w:sz w:val="22"/>
          <w:szCs w:val="22"/>
        </w:rPr>
        <w:t>, producenta, rok produkcji</w:t>
      </w:r>
      <w:r>
        <w:rPr>
          <w:rFonts w:ascii="Calibri" w:hAnsi="Calibri" w:cs="Calibri"/>
          <w:sz w:val="22"/>
          <w:szCs w:val="22"/>
        </w:rPr>
        <w:t>, itp.</w:t>
      </w:r>
    </w:p>
    <w:p w14:paraId="769B9F12" w14:textId="2E82AAFD" w:rsidR="003B79A5" w:rsidRDefault="003B79A5" w:rsidP="003B79A5">
      <w:pPr>
        <w:tabs>
          <w:tab w:val="left" w:pos="426"/>
        </w:tabs>
        <w:rPr>
          <w:rFonts w:ascii="Calibri" w:hAnsi="Calibri"/>
          <w:sz w:val="22"/>
          <w:szCs w:val="22"/>
        </w:rPr>
      </w:pPr>
    </w:p>
    <w:p w14:paraId="4B3266D5" w14:textId="43BF9521" w:rsidR="003B79A5" w:rsidRPr="005E02FE" w:rsidRDefault="003B79A5" w:rsidP="005E02FE">
      <w:pPr>
        <w:rPr>
          <w:rFonts w:ascii="Calibri" w:hAnsi="Calibri" w:cs="Calibri"/>
          <w:b/>
          <w:bCs/>
          <w:sz w:val="22"/>
          <w:szCs w:val="22"/>
        </w:rPr>
      </w:pPr>
      <w:r w:rsidRPr="005E02FE">
        <w:rPr>
          <w:rFonts w:ascii="Calibri" w:hAnsi="Calibri" w:cs="Calibri"/>
          <w:b/>
          <w:bCs/>
          <w:sz w:val="22"/>
          <w:szCs w:val="22"/>
        </w:rPr>
        <w:t>OŚWIADCZENIA DO UZYSKANIA PUNKTÓW W POZACENOWYCH KRYTERIACH OCENY OFERT:</w:t>
      </w:r>
    </w:p>
    <w:p w14:paraId="565E0764" w14:textId="77777777" w:rsidR="005E02FE" w:rsidRDefault="005E02FE" w:rsidP="003B79A5">
      <w:pPr>
        <w:jc w:val="both"/>
        <w:rPr>
          <w:rFonts w:asciiTheme="minorHAnsi" w:hAnsiTheme="minorHAnsi"/>
          <w:sz w:val="22"/>
          <w:szCs w:val="22"/>
        </w:rPr>
      </w:pPr>
    </w:p>
    <w:p w14:paraId="7765F4CF" w14:textId="04F56CDD" w:rsidR="003B79A5" w:rsidRDefault="003B79A5" w:rsidP="003B79A5">
      <w:pPr>
        <w:jc w:val="both"/>
        <w:rPr>
          <w:rFonts w:asciiTheme="minorHAnsi" w:hAnsiTheme="minorHAnsi"/>
          <w:sz w:val="22"/>
          <w:szCs w:val="22"/>
        </w:rPr>
      </w:pPr>
      <w:r>
        <w:rPr>
          <w:rFonts w:asciiTheme="minorHAnsi" w:hAnsiTheme="minorHAnsi"/>
          <w:sz w:val="22"/>
          <w:szCs w:val="22"/>
        </w:rPr>
        <w:t>Oświadczamy, że:</w:t>
      </w:r>
    </w:p>
    <w:p w14:paraId="64E61652" w14:textId="0B425190" w:rsidR="00B94448" w:rsidRPr="00697CB2" w:rsidRDefault="003B79A5" w:rsidP="00B94448">
      <w:pPr>
        <w:pStyle w:val="Akapitzlist"/>
        <w:numPr>
          <w:ilvl w:val="0"/>
          <w:numId w:val="6"/>
        </w:numPr>
        <w:tabs>
          <w:tab w:val="left" w:pos="1134"/>
        </w:tabs>
        <w:rPr>
          <w:rFonts w:ascii="Calibri" w:hAnsi="Calibri"/>
          <w:b/>
          <w:bCs/>
          <w:iCs/>
          <w:sz w:val="22"/>
          <w:szCs w:val="22"/>
        </w:rPr>
      </w:pPr>
      <w:r>
        <w:rPr>
          <w:rFonts w:ascii="Calibri" w:hAnsi="Calibri"/>
          <w:b/>
          <w:bCs/>
          <w:iCs/>
          <w:sz w:val="22"/>
          <w:szCs w:val="22"/>
        </w:rPr>
        <w:t xml:space="preserve">termin </w:t>
      </w:r>
      <w:r w:rsidR="005E02FE">
        <w:rPr>
          <w:rFonts w:ascii="Calibri" w:hAnsi="Calibri"/>
          <w:b/>
          <w:bCs/>
          <w:iCs/>
          <w:sz w:val="22"/>
          <w:szCs w:val="22"/>
        </w:rPr>
        <w:t xml:space="preserve">udzielonej </w:t>
      </w:r>
      <w:r>
        <w:rPr>
          <w:rFonts w:ascii="Calibri" w:hAnsi="Calibri"/>
          <w:b/>
          <w:bCs/>
          <w:iCs/>
          <w:sz w:val="22"/>
          <w:szCs w:val="22"/>
          <w:lang w:val="pl-PL"/>
        </w:rPr>
        <w:t>gwarancji</w:t>
      </w:r>
      <w:r w:rsidR="005E02FE">
        <w:rPr>
          <w:rFonts w:ascii="Calibri" w:hAnsi="Calibri"/>
          <w:b/>
          <w:bCs/>
          <w:iCs/>
          <w:sz w:val="22"/>
          <w:szCs w:val="22"/>
          <w:lang w:val="pl-PL"/>
        </w:rPr>
        <w:t xml:space="preserve"> na przedmiot zamówienia </w:t>
      </w:r>
      <w:r>
        <w:rPr>
          <w:rFonts w:ascii="Calibri" w:hAnsi="Calibri"/>
          <w:b/>
          <w:bCs/>
          <w:iCs/>
          <w:sz w:val="22"/>
          <w:szCs w:val="22"/>
        </w:rPr>
        <w:t>wynosi ……………… mies</w:t>
      </w:r>
      <w:r w:rsidR="00B94448">
        <w:rPr>
          <w:rFonts w:ascii="Calibri" w:hAnsi="Calibri"/>
          <w:b/>
          <w:bCs/>
          <w:iCs/>
          <w:sz w:val="22"/>
          <w:szCs w:val="22"/>
          <w:lang w:val="pl-PL"/>
        </w:rPr>
        <w:t>ięcy</w:t>
      </w:r>
      <w:r>
        <w:rPr>
          <w:rFonts w:ascii="Calibri" w:hAnsi="Calibri"/>
          <w:iCs/>
          <w:sz w:val="22"/>
          <w:szCs w:val="22"/>
          <w:lang w:val="pl-PL"/>
        </w:rPr>
        <w:t xml:space="preserve"> (należy podać)</w:t>
      </w:r>
      <w:r w:rsidR="00B94448">
        <w:rPr>
          <w:rFonts w:ascii="Calibri" w:hAnsi="Calibri"/>
          <w:iCs/>
          <w:sz w:val="22"/>
          <w:szCs w:val="22"/>
          <w:lang w:val="pl-PL"/>
        </w:rPr>
        <w:t xml:space="preserve"> od daty </w:t>
      </w:r>
      <w:r w:rsidR="004F5384">
        <w:rPr>
          <w:rFonts w:ascii="Calibri" w:hAnsi="Calibri"/>
          <w:iCs/>
          <w:sz w:val="22"/>
          <w:szCs w:val="22"/>
          <w:lang w:val="pl-PL"/>
        </w:rPr>
        <w:t>podpisania protokołu odbioru;</w:t>
      </w:r>
    </w:p>
    <w:p w14:paraId="6BF663F2" w14:textId="6BCA7C2E" w:rsidR="00697CB2" w:rsidRPr="001D2511" w:rsidRDefault="00697CB2" w:rsidP="00B94448">
      <w:pPr>
        <w:pStyle w:val="Akapitzlist"/>
        <w:numPr>
          <w:ilvl w:val="0"/>
          <w:numId w:val="6"/>
        </w:numPr>
        <w:tabs>
          <w:tab w:val="left" w:pos="1134"/>
        </w:tabs>
        <w:rPr>
          <w:rFonts w:ascii="Calibri" w:hAnsi="Calibri"/>
          <w:b/>
          <w:bCs/>
          <w:iCs/>
          <w:sz w:val="22"/>
          <w:szCs w:val="22"/>
        </w:rPr>
      </w:pPr>
      <w:r w:rsidRPr="001D2511">
        <w:rPr>
          <w:rFonts w:asciiTheme="minorHAnsi" w:eastAsiaTheme="minorHAnsi" w:hAnsiTheme="minorHAnsi" w:cstheme="minorHAnsi"/>
          <w:b/>
          <w:bCs/>
          <w:sz w:val="22"/>
          <w:szCs w:val="22"/>
          <w:lang w:eastAsia="en-US"/>
        </w:rPr>
        <w:t>roczny koszt eksploatacji po okresie gwarancyjnym wynosi ……………………PLN</w:t>
      </w:r>
      <w:r w:rsidR="009146BD">
        <w:rPr>
          <w:rFonts w:asciiTheme="minorHAnsi" w:eastAsiaTheme="minorHAnsi" w:hAnsiTheme="minorHAnsi" w:cstheme="minorHAnsi"/>
          <w:b/>
          <w:bCs/>
          <w:sz w:val="22"/>
          <w:szCs w:val="22"/>
          <w:lang w:eastAsia="en-US"/>
        </w:rPr>
        <w:t xml:space="preserve"> </w:t>
      </w:r>
      <w:r w:rsidR="00B54937">
        <w:rPr>
          <w:rFonts w:asciiTheme="minorHAnsi" w:eastAsiaTheme="minorHAnsi" w:hAnsiTheme="minorHAnsi" w:cstheme="minorHAnsi"/>
          <w:b/>
          <w:bCs/>
          <w:sz w:val="22"/>
          <w:szCs w:val="22"/>
          <w:lang w:eastAsia="en-US"/>
        </w:rPr>
        <w:t>netto</w:t>
      </w:r>
      <w:r w:rsidR="004F5384" w:rsidRPr="001D2511">
        <w:rPr>
          <w:rFonts w:asciiTheme="minorHAnsi" w:eastAsiaTheme="minorHAnsi" w:hAnsiTheme="minorHAnsi" w:cstheme="minorHAnsi"/>
          <w:b/>
          <w:bCs/>
          <w:sz w:val="22"/>
          <w:szCs w:val="22"/>
          <w:lang w:eastAsia="en-US"/>
        </w:rPr>
        <w:t>;</w:t>
      </w:r>
      <w:r w:rsidR="00801CCC">
        <w:rPr>
          <w:rFonts w:asciiTheme="minorHAnsi" w:eastAsiaTheme="minorHAnsi" w:hAnsiTheme="minorHAnsi" w:cstheme="minorHAnsi"/>
          <w:b/>
          <w:bCs/>
          <w:sz w:val="22"/>
          <w:szCs w:val="22"/>
          <w:lang w:eastAsia="en-US"/>
        </w:rPr>
        <w:t xml:space="preserve"> stawka podatku VAT …………%</w:t>
      </w:r>
    </w:p>
    <w:p w14:paraId="07335B65" w14:textId="77777777" w:rsidR="003B79A5" w:rsidRDefault="003B79A5" w:rsidP="003B79A5">
      <w:pPr>
        <w:pStyle w:val="Akapitzlist"/>
        <w:ind w:left="0"/>
        <w:rPr>
          <w:rFonts w:asciiTheme="minorHAnsi" w:eastAsia="SimSun" w:hAnsiTheme="minorHAnsi" w:cs="Mangal"/>
          <w:kern w:val="2"/>
          <w:sz w:val="22"/>
          <w:szCs w:val="22"/>
          <w:u w:val="single"/>
          <w:lang w:eastAsia="zh-CN" w:bidi="hi-IN"/>
        </w:rPr>
      </w:pPr>
    </w:p>
    <w:p w14:paraId="5845F2F4" w14:textId="77777777" w:rsidR="003B79A5" w:rsidRDefault="003B79A5" w:rsidP="00F218E9">
      <w:pPr>
        <w:pStyle w:val="Akapitzlist"/>
        <w:numPr>
          <w:ilvl w:val="0"/>
          <w:numId w:val="5"/>
        </w:numPr>
        <w:ind w:left="284" w:hanging="284"/>
        <w:rPr>
          <w:rFonts w:asciiTheme="minorHAnsi" w:hAnsiTheme="minorHAnsi" w:cs="Calibri"/>
          <w:b/>
          <w:bCs/>
          <w:iCs/>
          <w:sz w:val="22"/>
          <w:szCs w:val="22"/>
          <w:lang w:eastAsia="en-US"/>
        </w:rPr>
      </w:pPr>
      <w:r>
        <w:rPr>
          <w:rFonts w:asciiTheme="minorHAnsi" w:hAnsiTheme="minorHAnsi" w:cs="Calibri"/>
          <w:color w:val="000000"/>
          <w:sz w:val="22"/>
          <w:szCs w:val="22"/>
        </w:rPr>
        <w:t>Oświadczamy, że:</w:t>
      </w:r>
    </w:p>
    <w:p w14:paraId="0E865C80" w14:textId="77777777" w:rsidR="003B79A5" w:rsidRDefault="003B79A5" w:rsidP="00F218E9">
      <w:pPr>
        <w:pStyle w:val="Akapitzlist"/>
        <w:numPr>
          <w:ilvl w:val="0"/>
          <w:numId w:val="7"/>
        </w:numPr>
        <w:suppressAutoHyphens/>
        <w:rPr>
          <w:rFonts w:asciiTheme="minorHAnsi" w:hAnsiTheme="minorHAnsi" w:cs="Calibri"/>
          <w:color w:val="000000"/>
          <w:sz w:val="22"/>
          <w:szCs w:val="22"/>
        </w:rPr>
      </w:pPr>
      <w:r>
        <w:rPr>
          <w:rFonts w:asciiTheme="minorHAnsi" w:hAnsiTheme="minorHAnsi" w:cs="Calibri"/>
          <w:color w:val="000000"/>
          <w:sz w:val="22"/>
          <w:szCs w:val="22"/>
        </w:rPr>
        <w:t>akceptujemy termin re</w:t>
      </w:r>
      <w:r>
        <w:rPr>
          <w:rFonts w:asciiTheme="minorHAnsi" w:hAnsiTheme="minorHAnsi" w:cs="Calibri"/>
          <w:sz w:val="22"/>
          <w:szCs w:val="22"/>
        </w:rPr>
        <w:t>alizacji przedmiotu umowy</w:t>
      </w:r>
    </w:p>
    <w:p w14:paraId="53975684" w14:textId="77777777" w:rsidR="003B79A5" w:rsidRDefault="003B79A5" w:rsidP="00F218E9">
      <w:pPr>
        <w:pStyle w:val="Akapitzlist"/>
        <w:numPr>
          <w:ilvl w:val="0"/>
          <w:numId w:val="7"/>
        </w:numPr>
        <w:suppressAutoHyphens/>
        <w:spacing w:line="276" w:lineRule="auto"/>
        <w:rPr>
          <w:rFonts w:asciiTheme="minorHAnsi" w:hAnsiTheme="minorHAnsi" w:cs="Calibri"/>
          <w:sz w:val="22"/>
          <w:szCs w:val="22"/>
        </w:rPr>
      </w:pPr>
      <w:r>
        <w:rPr>
          <w:rFonts w:asciiTheme="minorHAnsi" w:hAnsiTheme="minorHAnsi" w:cs="Calibri"/>
          <w:sz w:val="22"/>
          <w:szCs w:val="22"/>
        </w:rPr>
        <w:lastRenderedPageBreak/>
        <w:t>zapoznaliśmy się ze specyfikacją warunków zamówienia i nie wnosimy do niej zastrzeżeń oraz zdobyliśmy konieczne informacje do przygotowania oferty.</w:t>
      </w:r>
    </w:p>
    <w:p w14:paraId="6FDEF2BF" w14:textId="77777777" w:rsidR="003B79A5" w:rsidRDefault="003B79A5" w:rsidP="00F218E9">
      <w:pPr>
        <w:pStyle w:val="Akapitzlist"/>
        <w:numPr>
          <w:ilvl w:val="0"/>
          <w:numId w:val="7"/>
        </w:numPr>
        <w:suppressAutoHyphens/>
        <w:spacing w:line="276" w:lineRule="auto"/>
        <w:rPr>
          <w:rFonts w:asciiTheme="minorHAnsi" w:hAnsiTheme="minorHAnsi" w:cs="Calibri"/>
          <w:sz w:val="22"/>
          <w:szCs w:val="22"/>
        </w:rPr>
      </w:pPr>
      <w:r>
        <w:rPr>
          <w:rFonts w:asciiTheme="minorHAnsi" w:hAnsiTheme="minorHAnsi" w:cs="Calibri"/>
          <w:sz w:val="22"/>
          <w:szCs w:val="22"/>
        </w:rPr>
        <w:t>jesteśmy związani niniejszą ofertą od dnia upływu terminu składania oferty w okresie wskazanym w SWZ.</w:t>
      </w:r>
    </w:p>
    <w:p w14:paraId="57137FB3" w14:textId="77777777" w:rsidR="003B79A5" w:rsidRDefault="003B79A5" w:rsidP="00F218E9">
      <w:pPr>
        <w:pStyle w:val="Akapitzlist"/>
        <w:numPr>
          <w:ilvl w:val="0"/>
          <w:numId w:val="7"/>
        </w:numPr>
        <w:suppressAutoHyphens/>
        <w:spacing w:line="276" w:lineRule="auto"/>
        <w:rPr>
          <w:rFonts w:asciiTheme="minorHAnsi" w:hAnsiTheme="minorHAnsi" w:cs="Calibri"/>
          <w:sz w:val="22"/>
          <w:szCs w:val="22"/>
        </w:rPr>
      </w:pPr>
      <w:r>
        <w:rPr>
          <w:rFonts w:asciiTheme="minorHAnsi" w:hAnsiTheme="minorHAnsi" w:cs="Calibri"/>
          <w:sz w:val="22"/>
          <w:szCs w:val="22"/>
        </w:rPr>
        <w:t>w przypadku wyboru naszej oferty jako najkorzystniejszej zobowiązujemy się do podpisania umowy na warunkach określonych w projektowanych postanowieniach umowy;</w:t>
      </w:r>
    </w:p>
    <w:p w14:paraId="2216C8AD" w14:textId="77777777" w:rsidR="003B79A5" w:rsidRDefault="003B79A5" w:rsidP="00F218E9">
      <w:pPr>
        <w:pStyle w:val="Akapitzlist"/>
        <w:numPr>
          <w:ilvl w:val="0"/>
          <w:numId w:val="7"/>
        </w:numPr>
        <w:suppressAutoHyphens/>
        <w:spacing w:line="276" w:lineRule="auto"/>
        <w:rPr>
          <w:rFonts w:asciiTheme="minorHAnsi" w:hAnsiTheme="minorHAnsi" w:cs="Calibri"/>
          <w:sz w:val="22"/>
          <w:szCs w:val="22"/>
        </w:rPr>
      </w:pPr>
      <w:r>
        <w:rPr>
          <w:rFonts w:asciiTheme="minorHAnsi" w:hAnsiTheme="minorHAnsi" w:cs="Calibri"/>
          <w:sz w:val="22"/>
          <w:szCs w:val="22"/>
        </w:rPr>
        <w:t>wypełniliśmy obowiązki informacyjne przewidziane w art. 13 lub art. 14 RODO</w:t>
      </w:r>
      <w:r>
        <w:rPr>
          <w:rStyle w:val="Zakotwiczenieprzypisudolnego"/>
          <w:rFonts w:asciiTheme="minorHAnsi" w:eastAsiaTheme="majorEastAsia" w:hAnsiTheme="minorHAnsi" w:cs="Calibri"/>
          <w:sz w:val="22"/>
          <w:szCs w:val="22"/>
        </w:rPr>
        <w:footnoteReference w:id="1"/>
      </w:r>
      <w:r>
        <w:rPr>
          <w:rFonts w:asciiTheme="minorHAnsi" w:hAnsiTheme="minorHAnsi" w:cs="Calibri"/>
          <w:sz w:val="22"/>
          <w:szCs w:val="22"/>
        </w:rPr>
        <w:t xml:space="preserve"> wobec osób fizycznych, od których dane osobowe bezpośrednio lub pośrednio pozyskaliśmy w celu ubiegania się o udzielenie zamówienia publicznego w niniejszym postępowaniu</w:t>
      </w:r>
    </w:p>
    <w:p w14:paraId="5F1D55BC" w14:textId="75B6F4C1" w:rsidR="003B79A5" w:rsidRPr="004E49F0" w:rsidRDefault="003B79A5" w:rsidP="00F218E9">
      <w:pPr>
        <w:pStyle w:val="Akapitzlist"/>
        <w:numPr>
          <w:ilvl w:val="0"/>
          <w:numId w:val="7"/>
        </w:numPr>
        <w:suppressAutoHyphens/>
        <w:spacing w:line="276" w:lineRule="auto"/>
        <w:rPr>
          <w:rFonts w:asciiTheme="minorHAnsi" w:hAnsiTheme="minorHAnsi" w:cs="Calibri"/>
          <w:b/>
          <w:sz w:val="22"/>
          <w:szCs w:val="22"/>
        </w:rPr>
      </w:pPr>
      <w:r>
        <w:rPr>
          <w:rFonts w:asciiTheme="minorHAnsi" w:hAnsiTheme="minorHAnsi" w:cs="Calibri"/>
          <w:b/>
          <w:sz w:val="22"/>
          <w:szCs w:val="22"/>
        </w:rPr>
        <w:t xml:space="preserve">przedmiot zamówienia spełnia wymagania określone w SWZ, zgodnie z </w:t>
      </w:r>
      <w:r>
        <w:rPr>
          <w:rFonts w:asciiTheme="minorHAnsi" w:hAnsiTheme="minorHAnsi" w:cs="Calibri"/>
          <w:b/>
          <w:i/>
          <w:sz w:val="22"/>
          <w:szCs w:val="22"/>
        </w:rPr>
        <w:t xml:space="preserve">Opisem Przedmiotu Zamówienia – </w:t>
      </w:r>
      <w:r w:rsidRPr="004E49F0">
        <w:rPr>
          <w:rFonts w:asciiTheme="minorHAnsi" w:hAnsiTheme="minorHAnsi" w:cs="Calibri"/>
          <w:b/>
          <w:i/>
          <w:sz w:val="22"/>
          <w:szCs w:val="22"/>
        </w:rPr>
        <w:t xml:space="preserve">załącznik nr </w:t>
      </w:r>
      <w:r w:rsidR="002C549E" w:rsidRPr="004E49F0">
        <w:rPr>
          <w:rFonts w:asciiTheme="minorHAnsi" w:hAnsiTheme="minorHAnsi" w:cs="Calibri"/>
          <w:b/>
          <w:i/>
          <w:sz w:val="22"/>
          <w:szCs w:val="22"/>
          <w:lang w:val="pl-PL"/>
        </w:rPr>
        <w:t>2</w:t>
      </w:r>
      <w:r w:rsidRPr="004E49F0">
        <w:rPr>
          <w:rFonts w:asciiTheme="minorHAnsi" w:hAnsiTheme="minorHAnsi" w:cs="Calibri"/>
          <w:b/>
          <w:i/>
          <w:sz w:val="22"/>
          <w:szCs w:val="22"/>
        </w:rPr>
        <w:t xml:space="preserve">  do SWZ.</w:t>
      </w:r>
      <w:r w:rsidRPr="004E49F0">
        <w:rPr>
          <w:rFonts w:asciiTheme="minorHAnsi" w:hAnsiTheme="minorHAnsi" w:cs="Calibri"/>
          <w:b/>
          <w:sz w:val="22"/>
          <w:szCs w:val="22"/>
        </w:rPr>
        <w:t xml:space="preserve"> </w:t>
      </w:r>
    </w:p>
    <w:p w14:paraId="036EF2AE" w14:textId="77777777" w:rsidR="003B79A5" w:rsidRDefault="003B79A5" w:rsidP="003B79A5">
      <w:pPr>
        <w:autoSpaceDE w:val="0"/>
        <w:autoSpaceDN w:val="0"/>
        <w:spacing w:line="276" w:lineRule="auto"/>
        <w:jc w:val="both"/>
        <w:rPr>
          <w:rFonts w:ascii="Calibri" w:hAnsi="Calibri" w:cs="Calibri"/>
          <w:bCs/>
          <w:lang w:eastAsia="x-none"/>
        </w:rPr>
      </w:pPr>
    </w:p>
    <w:p w14:paraId="5260A778" w14:textId="77777777" w:rsidR="003B79A5" w:rsidRDefault="003B79A5" w:rsidP="00F218E9">
      <w:pPr>
        <w:pStyle w:val="Akapitzlist"/>
        <w:numPr>
          <w:ilvl w:val="0"/>
          <w:numId w:val="5"/>
        </w:numPr>
        <w:autoSpaceDE w:val="0"/>
        <w:autoSpaceDN w:val="0"/>
        <w:spacing w:line="276" w:lineRule="auto"/>
        <w:ind w:left="284" w:hanging="284"/>
        <w:jc w:val="both"/>
        <w:rPr>
          <w:rFonts w:ascii="Calibri" w:hAnsi="Calibri" w:cs="Calibri"/>
          <w:b/>
        </w:rPr>
      </w:pPr>
      <w:r>
        <w:rPr>
          <w:rFonts w:ascii="Calibri" w:hAnsi="Calibri" w:cs="Calibri"/>
          <w:bCs/>
        </w:rPr>
        <w:t>Oświadczamy, że przedmiot zamówienia</w:t>
      </w:r>
      <w:r>
        <w:rPr>
          <w:rFonts w:ascii="Calibri" w:hAnsi="Calibri" w:cs="Calibri"/>
          <w:bCs/>
          <w:i/>
        </w:rPr>
        <w:t xml:space="preserve"> </w:t>
      </w:r>
      <w:r>
        <w:rPr>
          <w:rFonts w:ascii="Calibri" w:hAnsi="Calibri" w:cs="Calibri"/>
          <w:bCs/>
        </w:rPr>
        <w:t>zamierzamy wykonać</w:t>
      </w:r>
      <w:r>
        <w:rPr>
          <w:rFonts w:ascii="Calibri" w:hAnsi="Calibri" w:cs="Calibri"/>
          <w:b/>
        </w:rPr>
        <w:t xml:space="preserve"> samodzielnie* – przy udziale podwykonawców*</w:t>
      </w:r>
    </w:p>
    <w:p w14:paraId="61059184" w14:textId="77777777" w:rsidR="003B79A5" w:rsidRDefault="003B79A5" w:rsidP="003B79A5">
      <w:pPr>
        <w:tabs>
          <w:tab w:val="left" w:pos="426"/>
        </w:tabs>
        <w:spacing w:line="276" w:lineRule="auto"/>
        <w:ind w:left="426"/>
        <w:jc w:val="both"/>
        <w:rPr>
          <w:rFonts w:ascii="Calibri" w:eastAsia="HG Mincho Light J" w:hAnsi="Calibri" w:cs="Calibri"/>
          <w:bCs/>
          <w:i/>
        </w:rPr>
      </w:pPr>
      <w:r>
        <w:rPr>
          <w:rFonts w:ascii="Calibri" w:eastAsia="HG Mincho Light J" w:hAnsi="Calibri" w:cs="Calibri"/>
          <w:bCs/>
          <w:i/>
        </w:rPr>
        <w:t>(*niepotrzebne skreślić)</w:t>
      </w:r>
    </w:p>
    <w:p w14:paraId="2DAC5683" w14:textId="77777777" w:rsidR="003B79A5" w:rsidRDefault="003B79A5" w:rsidP="003B79A5">
      <w:pPr>
        <w:tabs>
          <w:tab w:val="left" w:pos="426"/>
        </w:tabs>
        <w:spacing w:line="276" w:lineRule="auto"/>
        <w:ind w:left="426"/>
        <w:jc w:val="both"/>
        <w:rPr>
          <w:rFonts w:ascii="Calibri" w:eastAsia="HG Mincho Light J" w:hAnsi="Calibri" w:cs="Calibri"/>
          <w:bCs/>
          <w:i/>
          <w:iCs/>
        </w:rPr>
      </w:pPr>
      <w:r>
        <w:rPr>
          <w:rFonts w:ascii="Calibri" w:eastAsia="HG Mincho Light J" w:hAnsi="Calibri" w:cs="Calibri"/>
          <w:bCs/>
          <w:i/>
          <w:iCs/>
        </w:rPr>
        <w:t>Wypełnić poniższą tabelę w przypadku wykonania zamówienia przez podwykonawców.</w:t>
      </w:r>
    </w:p>
    <w:tbl>
      <w:tblPr>
        <w:tblW w:w="8640" w:type="dxa"/>
        <w:tblInd w:w="48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55" w:type="dxa"/>
          <w:left w:w="55" w:type="dxa"/>
          <w:bottom w:w="55" w:type="dxa"/>
          <w:right w:w="55" w:type="dxa"/>
        </w:tblCellMar>
        <w:tblLook w:val="04A0" w:firstRow="1" w:lastRow="0" w:firstColumn="1" w:lastColumn="0" w:noHBand="0" w:noVBand="1"/>
      </w:tblPr>
      <w:tblGrid>
        <w:gridCol w:w="567"/>
        <w:gridCol w:w="8073"/>
      </w:tblGrid>
      <w:tr w:rsidR="003B79A5" w14:paraId="2F4AF670" w14:textId="77777777" w:rsidTr="003B79A5">
        <w:trPr>
          <w:cantSplit/>
        </w:trPr>
        <w:tc>
          <w:tcPr>
            <w:tcW w:w="567"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477FA619" w14:textId="77777777" w:rsidR="003B79A5" w:rsidRDefault="003B79A5">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Lp.</w:t>
            </w:r>
          </w:p>
        </w:tc>
        <w:tc>
          <w:tcPr>
            <w:tcW w:w="8079"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0713E401" w14:textId="77777777" w:rsidR="003B79A5" w:rsidRDefault="003B79A5">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 xml:space="preserve">Część zamówienia, których wykonanie Wykonawca </w:t>
            </w:r>
          </w:p>
          <w:p w14:paraId="211EA274" w14:textId="77777777" w:rsidR="003B79A5" w:rsidRDefault="003B79A5">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zamierza powierzyć podwykonawcom</w:t>
            </w:r>
          </w:p>
        </w:tc>
      </w:tr>
      <w:tr w:rsidR="003B79A5" w14:paraId="6131DC23" w14:textId="77777777" w:rsidTr="003B79A5">
        <w:trPr>
          <w:cantSplit/>
          <w:trHeight w:val="170"/>
        </w:trPr>
        <w:tc>
          <w:tcPr>
            <w:tcW w:w="567" w:type="dxa"/>
            <w:tcBorders>
              <w:top w:val="single" w:sz="2" w:space="0" w:color="000000"/>
              <w:left w:val="single" w:sz="2" w:space="0" w:color="000000"/>
              <w:bottom w:val="single" w:sz="2" w:space="0" w:color="000000"/>
              <w:right w:val="single" w:sz="2" w:space="0" w:color="000000"/>
            </w:tcBorders>
            <w:vAlign w:val="center"/>
          </w:tcPr>
          <w:p w14:paraId="69DCE64D" w14:textId="77777777" w:rsidR="003B79A5" w:rsidRDefault="003B79A5">
            <w:pPr>
              <w:jc w:val="center"/>
              <w:rPr>
                <w:rFonts w:ascii="Calibri" w:eastAsia="HG Mincho Light J" w:hAnsi="Calibri" w:cs="Calibri"/>
                <w:b/>
                <w:bCs/>
                <w:lang w:eastAsia="en-US"/>
              </w:rPr>
            </w:pPr>
          </w:p>
        </w:tc>
        <w:tc>
          <w:tcPr>
            <w:tcW w:w="8079" w:type="dxa"/>
            <w:tcBorders>
              <w:top w:val="single" w:sz="2" w:space="0" w:color="000000"/>
              <w:left w:val="single" w:sz="2" w:space="0" w:color="000000"/>
              <w:bottom w:val="single" w:sz="2" w:space="0" w:color="000000"/>
              <w:right w:val="single" w:sz="2" w:space="0" w:color="000000"/>
            </w:tcBorders>
            <w:vAlign w:val="center"/>
          </w:tcPr>
          <w:p w14:paraId="5A7BF9FA" w14:textId="77777777" w:rsidR="003B79A5" w:rsidRDefault="003B79A5">
            <w:pPr>
              <w:jc w:val="center"/>
              <w:rPr>
                <w:rFonts w:ascii="Calibri" w:eastAsia="HG Mincho Light J" w:hAnsi="Calibri" w:cs="Calibri"/>
                <w:b/>
                <w:bCs/>
                <w:lang w:eastAsia="en-US"/>
              </w:rPr>
            </w:pPr>
          </w:p>
        </w:tc>
      </w:tr>
      <w:tr w:rsidR="003B79A5" w14:paraId="524B1CBB" w14:textId="77777777" w:rsidTr="003B79A5">
        <w:trPr>
          <w:cantSplit/>
        </w:trPr>
        <w:tc>
          <w:tcPr>
            <w:tcW w:w="567"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50D70F45" w14:textId="77777777" w:rsidR="003B79A5" w:rsidRDefault="003B79A5">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Lp.</w:t>
            </w:r>
          </w:p>
        </w:tc>
        <w:tc>
          <w:tcPr>
            <w:tcW w:w="8079" w:type="dxa"/>
            <w:tcBorders>
              <w:top w:val="single" w:sz="2" w:space="0" w:color="000000"/>
              <w:left w:val="single" w:sz="2" w:space="0" w:color="000000"/>
              <w:bottom w:val="single" w:sz="2" w:space="0" w:color="000000"/>
              <w:right w:val="single" w:sz="2" w:space="0" w:color="000000"/>
            </w:tcBorders>
            <w:shd w:val="clear" w:color="auto" w:fill="BFBFBF"/>
            <w:vAlign w:val="center"/>
            <w:hideMark/>
          </w:tcPr>
          <w:p w14:paraId="65719AC3" w14:textId="77777777" w:rsidR="003B79A5" w:rsidRDefault="003B79A5">
            <w:pPr>
              <w:spacing w:line="276" w:lineRule="auto"/>
              <w:jc w:val="center"/>
              <w:rPr>
                <w:rFonts w:ascii="Calibri" w:eastAsia="HG Mincho Light J" w:hAnsi="Calibri" w:cs="Calibri"/>
                <w:b/>
                <w:bCs/>
                <w:lang w:eastAsia="en-US"/>
              </w:rPr>
            </w:pPr>
            <w:r>
              <w:rPr>
                <w:rFonts w:ascii="Calibri" w:eastAsia="HG Mincho Light J" w:hAnsi="Calibri" w:cs="Calibri"/>
                <w:b/>
                <w:bCs/>
                <w:lang w:eastAsia="en-US"/>
              </w:rPr>
              <w:t>Nazwy ewentualnych podwykonawców, jeżeli są już znani</w:t>
            </w:r>
          </w:p>
        </w:tc>
      </w:tr>
      <w:tr w:rsidR="003B79A5" w14:paraId="3366D416" w14:textId="77777777" w:rsidTr="003B79A5">
        <w:trPr>
          <w:cantSplit/>
          <w:trHeight w:val="170"/>
        </w:trPr>
        <w:tc>
          <w:tcPr>
            <w:tcW w:w="567" w:type="dxa"/>
            <w:tcBorders>
              <w:top w:val="single" w:sz="2" w:space="0" w:color="000000"/>
              <w:left w:val="single" w:sz="2" w:space="0" w:color="000000"/>
              <w:bottom w:val="single" w:sz="2" w:space="0" w:color="000000"/>
              <w:right w:val="single" w:sz="2" w:space="0" w:color="000000"/>
            </w:tcBorders>
            <w:vAlign w:val="center"/>
          </w:tcPr>
          <w:p w14:paraId="269A0F5F" w14:textId="77777777" w:rsidR="003B79A5" w:rsidRDefault="003B79A5">
            <w:pPr>
              <w:jc w:val="center"/>
              <w:rPr>
                <w:rFonts w:ascii="Calibri" w:eastAsia="HG Mincho Light J" w:hAnsi="Calibri" w:cs="Calibri"/>
                <w:b/>
                <w:bCs/>
                <w:lang w:eastAsia="en-US"/>
              </w:rPr>
            </w:pPr>
          </w:p>
        </w:tc>
        <w:tc>
          <w:tcPr>
            <w:tcW w:w="8079" w:type="dxa"/>
            <w:tcBorders>
              <w:top w:val="single" w:sz="2" w:space="0" w:color="000000"/>
              <w:left w:val="single" w:sz="2" w:space="0" w:color="000000"/>
              <w:bottom w:val="single" w:sz="2" w:space="0" w:color="000000"/>
              <w:right w:val="single" w:sz="2" w:space="0" w:color="000000"/>
            </w:tcBorders>
            <w:vAlign w:val="center"/>
          </w:tcPr>
          <w:p w14:paraId="7F4C7664" w14:textId="77777777" w:rsidR="003B79A5" w:rsidRDefault="003B79A5">
            <w:pPr>
              <w:suppressLineNumbers/>
              <w:snapToGrid w:val="0"/>
              <w:rPr>
                <w:rFonts w:ascii="Calibri" w:eastAsia="HG Mincho Light J" w:hAnsi="Calibri" w:cs="Calibri"/>
                <w:b/>
                <w:bCs/>
                <w:lang w:eastAsia="en-US"/>
              </w:rPr>
            </w:pPr>
          </w:p>
        </w:tc>
      </w:tr>
    </w:tbl>
    <w:p w14:paraId="0AE33047" w14:textId="77777777" w:rsidR="003B79A5" w:rsidRDefault="003B79A5" w:rsidP="003B79A5">
      <w:pPr>
        <w:tabs>
          <w:tab w:val="left" w:pos="426"/>
        </w:tabs>
        <w:spacing w:line="276" w:lineRule="auto"/>
        <w:ind w:left="426"/>
        <w:jc w:val="both"/>
        <w:rPr>
          <w:rFonts w:ascii="Calibri" w:eastAsia="HG Mincho Light J" w:hAnsi="Calibri" w:cs="Calibri"/>
          <w:bCs/>
        </w:rPr>
      </w:pPr>
      <w:r>
        <w:rPr>
          <w:rFonts w:ascii="Calibri" w:eastAsia="HG Mincho Light J" w:hAnsi="Calibri" w:cs="Calibri"/>
          <w:bCs/>
        </w:rPr>
        <w:t xml:space="preserve">Powierzenie wykonania części zamówienia podwykonawcom nie zwalnia Wykonawcy </w:t>
      </w:r>
      <w:r>
        <w:rPr>
          <w:rFonts w:ascii="Calibri" w:eastAsia="HG Mincho Light J" w:hAnsi="Calibri" w:cs="Calibri"/>
          <w:bCs/>
        </w:rPr>
        <w:br/>
        <w:t>z odpowiedzialności za należyte wykonanie tego zamówienia.</w:t>
      </w:r>
    </w:p>
    <w:p w14:paraId="48BFD6EE" w14:textId="77777777" w:rsidR="003B79A5" w:rsidRDefault="003B79A5" w:rsidP="003B79A5">
      <w:pPr>
        <w:pStyle w:val="Akapitzlist"/>
        <w:spacing w:line="276" w:lineRule="auto"/>
        <w:ind w:left="720"/>
        <w:rPr>
          <w:rFonts w:asciiTheme="minorHAnsi" w:hAnsiTheme="minorHAnsi" w:cs="Calibri"/>
          <w:b/>
          <w:color w:val="000000"/>
          <w:sz w:val="22"/>
          <w:szCs w:val="22"/>
        </w:rPr>
      </w:pPr>
    </w:p>
    <w:p w14:paraId="02A538B7" w14:textId="77777777" w:rsidR="003B79A5" w:rsidRDefault="003B79A5" w:rsidP="00F218E9">
      <w:pPr>
        <w:pStyle w:val="Zwykytekst1"/>
        <w:numPr>
          <w:ilvl w:val="0"/>
          <w:numId w:val="5"/>
        </w:numPr>
        <w:spacing w:line="276" w:lineRule="auto"/>
        <w:ind w:left="284" w:hanging="284"/>
        <w:rPr>
          <w:rFonts w:asciiTheme="minorHAnsi" w:hAnsiTheme="minorHAnsi" w:cs="Calibri"/>
          <w:i/>
          <w:sz w:val="22"/>
          <w:szCs w:val="22"/>
        </w:rPr>
      </w:pPr>
      <w:r>
        <w:rPr>
          <w:rFonts w:asciiTheme="minorHAnsi" w:hAnsiTheme="minorHAnsi" w:cs="Calibri"/>
          <w:sz w:val="22"/>
          <w:szCs w:val="22"/>
        </w:rPr>
        <w:t>Czy Wykonawca jest:</w:t>
      </w:r>
    </w:p>
    <w:p w14:paraId="177D6633" w14:textId="77777777" w:rsidR="003B79A5" w:rsidRDefault="00801CCC" w:rsidP="003B79A5">
      <w:pPr>
        <w:tabs>
          <w:tab w:val="left" w:pos="360"/>
        </w:tabs>
        <w:rPr>
          <w:rFonts w:asciiTheme="minorHAnsi" w:hAnsiTheme="minorHAnsi" w:cs="Calibri"/>
          <w:sz w:val="22"/>
          <w:szCs w:val="22"/>
        </w:rPr>
      </w:pPr>
      <w:sdt>
        <w:sdtPr>
          <w:id w:val="-1145042085"/>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mikroprzedsiębiorstwem </w:t>
      </w:r>
    </w:p>
    <w:p w14:paraId="40C68254" w14:textId="77777777" w:rsidR="003B79A5" w:rsidRDefault="00801CCC" w:rsidP="003B79A5">
      <w:pPr>
        <w:tabs>
          <w:tab w:val="left" w:pos="360"/>
        </w:tabs>
        <w:rPr>
          <w:rFonts w:asciiTheme="minorHAnsi" w:hAnsiTheme="minorHAnsi" w:cs="Calibri"/>
          <w:sz w:val="22"/>
          <w:szCs w:val="22"/>
        </w:rPr>
      </w:pPr>
      <w:sdt>
        <w:sdtPr>
          <w:id w:val="-555469914"/>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małym przedsiębiorcą</w:t>
      </w:r>
    </w:p>
    <w:p w14:paraId="1A82AC28" w14:textId="77777777" w:rsidR="003B79A5" w:rsidRDefault="00801CCC" w:rsidP="003B79A5">
      <w:pPr>
        <w:tabs>
          <w:tab w:val="left" w:pos="360"/>
        </w:tabs>
        <w:rPr>
          <w:rFonts w:asciiTheme="minorHAnsi" w:hAnsiTheme="minorHAnsi" w:cs="Calibri"/>
          <w:sz w:val="22"/>
          <w:szCs w:val="22"/>
        </w:rPr>
      </w:pPr>
      <w:sdt>
        <w:sdtPr>
          <w:id w:val="-1123993185"/>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średnim przedsiębiorcą</w:t>
      </w:r>
    </w:p>
    <w:p w14:paraId="221333A1" w14:textId="77777777" w:rsidR="003B79A5" w:rsidRDefault="00801CCC" w:rsidP="003B79A5">
      <w:pPr>
        <w:tabs>
          <w:tab w:val="left" w:pos="360"/>
        </w:tabs>
        <w:rPr>
          <w:rFonts w:asciiTheme="minorHAnsi" w:hAnsiTheme="minorHAnsi" w:cs="Calibri"/>
          <w:sz w:val="22"/>
          <w:szCs w:val="22"/>
        </w:rPr>
      </w:pPr>
      <w:sdt>
        <w:sdtPr>
          <w:id w:val="-897817273"/>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jednoosobowa działalność gospodarcza</w:t>
      </w:r>
    </w:p>
    <w:p w14:paraId="55B06AB3" w14:textId="77777777" w:rsidR="003B79A5" w:rsidRDefault="00801CCC" w:rsidP="003B79A5">
      <w:pPr>
        <w:tabs>
          <w:tab w:val="left" w:pos="360"/>
        </w:tabs>
        <w:rPr>
          <w:rFonts w:asciiTheme="minorHAnsi" w:hAnsiTheme="minorHAnsi" w:cs="Calibri"/>
          <w:sz w:val="22"/>
          <w:szCs w:val="22"/>
        </w:rPr>
      </w:pPr>
      <w:sdt>
        <w:sdtPr>
          <w:id w:val="-1086691162"/>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osoba fizyczna nieprowadząca działalności gospodarczej</w:t>
      </w:r>
    </w:p>
    <w:p w14:paraId="6BFA2C3E" w14:textId="77777777" w:rsidR="003B79A5" w:rsidRDefault="00801CCC" w:rsidP="003B79A5">
      <w:pPr>
        <w:tabs>
          <w:tab w:val="left" w:pos="360"/>
        </w:tabs>
        <w:rPr>
          <w:rFonts w:asciiTheme="minorHAnsi" w:hAnsiTheme="minorHAnsi" w:cs="Calibri"/>
          <w:sz w:val="22"/>
          <w:szCs w:val="22"/>
        </w:rPr>
      </w:pPr>
      <w:sdt>
        <w:sdtPr>
          <w:id w:val="-116151123"/>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inny rodzaj: …………………………</w:t>
      </w:r>
    </w:p>
    <w:p w14:paraId="778030D8" w14:textId="77777777" w:rsidR="003B79A5" w:rsidRDefault="003B79A5" w:rsidP="003B79A5">
      <w:pPr>
        <w:tabs>
          <w:tab w:val="left" w:pos="360"/>
        </w:tabs>
        <w:rPr>
          <w:rFonts w:asciiTheme="minorHAnsi" w:hAnsiTheme="minorHAnsi" w:cs="Calibri"/>
          <w:sz w:val="22"/>
          <w:szCs w:val="22"/>
        </w:rPr>
      </w:pPr>
      <w:r>
        <w:rPr>
          <w:rFonts w:asciiTheme="minorHAnsi" w:hAnsiTheme="minorHAnsi" w:cs="Calibri"/>
          <w:sz w:val="22"/>
          <w:szCs w:val="22"/>
        </w:rPr>
        <w:t>(zaznaczyć właściwe)</w:t>
      </w:r>
    </w:p>
    <w:p w14:paraId="0BDEC515" w14:textId="77777777" w:rsidR="003B79A5" w:rsidRDefault="003B79A5" w:rsidP="003B79A5">
      <w:pPr>
        <w:pStyle w:val="Tekstprzypisudolnego"/>
        <w:spacing w:before="120"/>
        <w:ind w:left="426" w:hanging="12"/>
        <w:rPr>
          <w:rFonts w:ascii="Arial" w:hAnsi="Arial" w:cs="Arial"/>
          <w:sz w:val="16"/>
          <w:szCs w:val="16"/>
        </w:rPr>
      </w:pPr>
      <w:r>
        <w:rPr>
          <w:rFonts w:ascii="Arial" w:hAnsi="Arial" w:cs="Arial"/>
          <w:sz w:val="16"/>
          <w:szCs w:val="16"/>
        </w:rPr>
        <w:t xml:space="preserve">Zgodnie z art. 7 ust. 1 ustawy z dnia 6 marca 2018 r. – Prawo przedsiębiorców, za </w:t>
      </w:r>
      <w:r>
        <w:rPr>
          <w:rFonts w:ascii="Arial" w:hAnsi="Arial" w:cs="Arial"/>
          <w:sz w:val="16"/>
          <w:szCs w:val="16"/>
          <w:u w:val="single"/>
        </w:rPr>
        <w:t>mikroprzedsiębiorcę</w:t>
      </w:r>
      <w:r>
        <w:rPr>
          <w:rFonts w:ascii="Arial" w:hAnsi="Arial" w:cs="Arial"/>
          <w:sz w:val="16"/>
          <w:szCs w:val="16"/>
        </w:rPr>
        <w:t xml:space="preserve"> uważa się przedsiębiorcę, który w co najmniej jednym roku z dwóch ostatnich lat obrotowych spełniał łącznie następujące warunki:</w:t>
      </w:r>
    </w:p>
    <w:p w14:paraId="7C3B7EC8" w14:textId="77777777" w:rsidR="003B79A5" w:rsidRDefault="003B79A5" w:rsidP="00F218E9">
      <w:pPr>
        <w:pStyle w:val="Tekstprzypisudolnego"/>
        <w:widowControl/>
        <w:numPr>
          <w:ilvl w:val="0"/>
          <w:numId w:val="8"/>
        </w:numPr>
        <w:suppressAutoHyphens w:val="0"/>
        <w:spacing w:line="240" w:lineRule="auto"/>
        <w:ind w:left="709" w:hanging="284"/>
        <w:jc w:val="both"/>
        <w:rPr>
          <w:rFonts w:ascii="Arial" w:hAnsi="Arial" w:cs="Arial"/>
          <w:sz w:val="16"/>
          <w:szCs w:val="16"/>
        </w:rPr>
      </w:pPr>
      <w:r>
        <w:rPr>
          <w:rFonts w:ascii="Arial" w:hAnsi="Arial" w:cs="Arial"/>
          <w:sz w:val="16"/>
          <w:szCs w:val="16"/>
        </w:rPr>
        <w:t>zatrudniał średniorocznie mniej niż 10 pracowników oraz</w:t>
      </w:r>
    </w:p>
    <w:p w14:paraId="117BBBCA" w14:textId="77777777" w:rsidR="003B79A5" w:rsidRDefault="003B79A5" w:rsidP="00F218E9">
      <w:pPr>
        <w:pStyle w:val="Tekstprzypisudolnego"/>
        <w:widowControl/>
        <w:numPr>
          <w:ilvl w:val="0"/>
          <w:numId w:val="8"/>
        </w:numPr>
        <w:suppressAutoHyphens w:val="0"/>
        <w:spacing w:line="240" w:lineRule="auto"/>
        <w:ind w:left="709" w:hanging="284"/>
        <w:jc w:val="both"/>
        <w:rPr>
          <w:rFonts w:ascii="Arial" w:hAnsi="Arial" w:cs="Arial"/>
          <w:sz w:val="16"/>
          <w:szCs w:val="16"/>
        </w:rPr>
      </w:pPr>
      <w:r>
        <w:rPr>
          <w:rFonts w:ascii="Arial" w:hAnsi="Arial" w:cs="Arial"/>
          <w:sz w:val="16"/>
          <w:szCs w:val="16"/>
        </w:rPr>
        <w:t>osiągnął roczny obrót netto ze sprzedaży towarów, wyrobów i usług oraz z operacji finansowych nieprzekraczający równowartości w złotych 2 milionów euro, lub sumy aktywów jego bilansu sporządzonego na koniec jednego z tych lat nie przekroczyły równowartości w złotych 2 milionów euro;</w:t>
      </w:r>
    </w:p>
    <w:p w14:paraId="52DFF50C" w14:textId="77777777" w:rsidR="003B79A5" w:rsidRDefault="003B79A5" w:rsidP="003B79A5">
      <w:pPr>
        <w:pStyle w:val="Tekstprzypisudolnego"/>
        <w:spacing w:before="140"/>
        <w:ind w:left="425" w:hanging="11"/>
        <w:rPr>
          <w:rFonts w:ascii="Arial" w:hAnsi="Arial" w:cs="Arial"/>
          <w:sz w:val="16"/>
          <w:szCs w:val="16"/>
        </w:rPr>
      </w:pPr>
      <w:bookmarkStart w:id="0" w:name="_Hlk75865543"/>
      <w:r>
        <w:rPr>
          <w:rFonts w:ascii="Arial" w:hAnsi="Arial" w:cs="Arial"/>
          <w:sz w:val="16"/>
          <w:szCs w:val="16"/>
        </w:rPr>
        <w:t xml:space="preserve">Za </w:t>
      </w:r>
      <w:r>
        <w:rPr>
          <w:rFonts w:ascii="Arial" w:hAnsi="Arial" w:cs="Arial"/>
          <w:sz w:val="16"/>
          <w:szCs w:val="16"/>
          <w:u w:val="single"/>
        </w:rPr>
        <w:t>małego przedsiębiorcę</w:t>
      </w:r>
      <w:r>
        <w:rPr>
          <w:rFonts w:ascii="Arial" w:hAnsi="Arial" w:cs="Arial"/>
          <w:sz w:val="16"/>
          <w:szCs w:val="16"/>
        </w:rPr>
        <w:t xml:space="preserve"> uważa się </w:t>
      </w:r>
      <w:bookmarkEnd w:id="0"/>
      <w:r>
        <w:rPr>
          <w:rFonts w:ascii="Arial" w:hAnsi="Arial" w:cs="Arial"/>
          <w:sz w:val="16"/>
          <w:szCs w:val="16"/>
        </w:rPr>
        <w:t>przedsiębiorcę, który w co najmniej jednym roku z dwóch ostatnich lat obrotowych spełniał łącznie następujące warunki:</w:t>
      </w:r>
    </w:p>
    <w:p w14:paraId="74C89DD4" w14:textId="77777777" w:rsidR="003B79A5" w:rsidRDefault="003B79A5" w:rsidP="00F218E9">
      <w:pPr>
        <w:pStyle w:val="Tekstprzypisudolnego"/>
        <w:widowControl/>
        <w:numPr>
          <w:ilvl w:val="0"/>
          <w:numId w:val="9"/>
        </w:numPr>
        <w:tabs>
          <w:tab w:val="left" w:pos="709"/>
        </w:tabs>
        <w:suppressAutoHyphens w:val="0"/>
        <w:spacing w:line="240" w:lineRule="auto"/>
        <w:jc w:val="both"/>
        <w:rPr>
          <w:rFonts w:ascii="Arial" w:hAnsi="Arial" w:cs="Arial"/>
          <w:sz w:val="16"/>
          <w:szCs w:val="16"/>
        </w:rPr>
      </w:pPr>
      <w:r>
        <w:rPr>
          <w:rFonts w:ascii="Arial" w:hAnsi="Arial" w:cs="Arial"/>
          <w:sz w:val="16"/>
          <w:szCs w:val="16"/>
        </w:rPr>
        <w:t>zatrudniał średniorocznie mniej niż 50 pracowników oraz</w:t>
      </w:r>
    </w:p>
    <w:p w14:paraId="4F5BD15D" w14:textId="77777777" w:rsidR="003B79A5" w:rsidRDefault="003B79A5" w:rsidP="00F218E9">
      <w:pPr>
        <w:pStyle w:val="Tekstprzypisudolnego"/>
        <w:widowControl/>
        <w:numPr>
          <w:ilvl w:val="0"/>
          <w:numId w:val="9"/>
        </w:numPr>
        <w:suppressAutoHyphens w:val="0"/>
        <w:spacing w:line="240" w:lineRule="auto"/>
        <w:ind w:left="709" w:hanging="295"/>
        <w:jc w:val="both"/>
        <w:rPr>
          <w:rFonts w:ascii="Arial" w:hAnsi="Arial" w:cs="Arial"/>
          <w:sz w:val="16"/>
          <w:szCs w:val="16"/>
        </w:rPr>
      </w:pPr>
      <w:r>
        <w:rPr>
          <w:rFonts w:ascii="Arial" w:hAnsi="Arial" w:cs="Arial"/>
          <w:sz w:val="16"/>
          <w:szCs w:val="16"/>
        </w:rPr>
        <w:t>osiągnął roczny obrót netto ze sprzedaży towarów, wyrobów i usług oraz z operacji finansowych nieprzekraczający równowartości w złotych 10 milionów euro, lub sumy aktywów jego bilansu sporządzonego na koniec jednego z tych lat nie przekroczyły równowartości w złotych 10 milionów euro</w:t>
      </w:r>
    </w:p>
    <w:p w14:paraId="107BC6A9" w14:textId="77777777" w:rsidR="003B79A5" w:rsidRDefault="003B79A5" w:rsidP="003B79A5">
      <w:pPr>
        <w:pStyle w:val="Tekstprzypisudolnego"/>
        <w:ind w:left="414"/>
        <w:rPr>
          <w:rFonts w:ascii="Arial" w:hAnsi="Arial" w:cs="Arial"/>
          <w:sz w:val="16"/>
          <w:szCs w:val="16"/>
        </w:rPr>
      </w:pPr>
      <w:r>
        <w:rPr>
          <w:rFonts w:ascii="Arial" w:hAnsi="Arial" w:cs="Arial"/>
          <w:sz w:val="16"/>
          <w:szCs w:val="16"/>
        </w:rPr>
        <w:t>- i który nie jest mikroprzedsiębiorcą;</w:t>
      </w:r>
    </w:p>
    <w:p w14:paraId="77810E1E" w14:textId="77777777" w:rsidR="003B79A5" w:rsidRDefault="003B79A5" w:rsidP="003B79A5">
      <w:pPr>
        <w:pStyle w:val="Tekstprzypisudolnego"/>
        <w:spacing w:before="140"/>
        <w:ind w:left="426" w:hanging="12"/>
        <w:rPr>
          <w:rFonts w:ascii="Arial" w:hAnsi="Arial" w:cs="Arial"/>
          <w:sz w:val="16"/>
          <w:szCs w:val="16"/>
        </w:rPr>
      </w:pPr>
      <w:r>
        <w:rPr>
          <w:rFonts w:ascii="Arial" w:hAnsi="Arial" w:cs="Arial"/>
          <w:sz w:val="16"/>
          <w:szCs w:val="16"/>
        </w:rPr>
        <w:t xml:space="preserve">Za </w:t>
      </w:r>
      <w:r>
        <w:rPr>
          <w:rFonts w:ascii="Arial" w:hAnsi="Arial" w:cs="Arial"/>
          <w:sz w:val="16"/>
          <w:szCs w:val="16"/>
          <w:u w:val="single"/>
        </w:rPr>
        <w:t>średniego przedsiębiorcę</w:t>
      </w:r>
      <w:r>
        <w:rPr>
          <w:rFonts w:ascii="Arial" w:hAnsi="Arial" w:cs="Arial"/>
          <w:sz w:val="16"/>
          <w:szCs w:val="16"/>
        </w:rPr>
        <w:t xml:space="preserve"> uważa się przedsiębiorcę, który w co najmniej jednym roku z dwóch ostatnich lat obrotowych spełniał łącznie następujące warunki:</w:t>
      </w:r>
    </w:p>
    <w:p w14:paraId="2D07951A" w14:textId="77777777" w:rsidR="003B79A5" w:rsidRDefault="003B79A5" w:rsidP="00F218E9">
      <w:pPr>
        <w:pStyle w:val="Tekstprzypisudolnego"/>
        <w:widowControl/>
        <w:numPr>
          <w:ilvl w:val="0"/>
          <w:numId w:val="10"/>
        </w:numPr>
        <w:suppressAutoHyphens w:val="0"/>
        <w:spacing w:line="240" w:lineRule="auto"/>
        <w:jc w:val="both"/>
        <w:rPr>
          <w:rFonts w:ascii="Arial" w:hAnsi="Arial" w:cs="Arial"/>
          <w:sz w:val="16"/>
          <w:szCs w:val="16"/>
        </w:rPr>
      </w:pPr>
      <w:r>
        <w:rPr>
          <w:rFonts w:ascii="Arial" w:hAnsi="Arial" w:cs="Arial"/>
          <w:sz w:val="16"/>
          <w:szCs w:val="16"/>
        </w:rPr>
        <w:t>zatrudniał średniorocznie mniej niż 250 pracowników oraz</w:t>
      </w:r>
    </w:p>
    <w:p w14:paraId="16EFD832" w14:textId="77777777" w:rsidR="003B79A5" w:rsidRDefault="003B79A5" w:rsidP="00F218E9">
      <w:pPr>
        <w:pStyle w:val="Tekstprzypisudolnego"/>
        <w:widowControl/>
        <w:numPr>
          <w:ilvl w:val="0"/>
          <w:numId w:val="10"/>
        </w:numPr>
        <w:suppressAutoHyphens w:val="0"/>
        <w:spacing w:line="240" w:lineRule="auto"/>
        <w:jc w:val="both"/>
        <w:rPr>
          <w:rFonts w:ascii="Arial" w:hAnsi="Arial" w:cs="Arial"/>
          <w:sz w:val="16"/>
          <w:szCs w:val="16"/>
        </w:rPr>
      </w:pPr>
      <w:r>
        <w:rPr>
          <w:rFonts w:ascii="Arial" w:hAnsi="Arial" w:cs="Arial"/>
          <w:sz w:val="16"/>
          <w:szCs w:val="16"/>
        </w:rPr>
        <w:lastRenderedPageBreak/>
        <w:t>osiągnął roczny obrót netto ze sprzedaży towarów, wyrobów i usług oraz z operacji finansowych nieprzekraczający równowartości w złotych 50 milionów euro, lub sumy aktywów jego bilansu sporządzonego na koniec jednego z tych lat nie przekroczyły równowartości w złotych 43 milionów euro</w:t>
      </w:r>
    </w:p>
    <w:p w14:paraId="0A45B02A" w14:textId="77777777" w:rsidR="003B79A5" w:rsidRDefault="003B79A5" w:rsidP="003B79A5">
      <w:pPr>
        <w:pStyle w:val="Tekstprzypisudolnego"/>
        <w:ind w:left="426"/>
        <w:rPr>
          <w:rFonts w:ascii="Arial" w:hAnsi="Arial" w:cs="Arial"/>
          <w:sz w:val="16"/>
          <w:szCs w:val="16"/>
        </w:rPr>
      </w:pPr>
      <w:r>
        <w:rPr>
          <w:rFonts w:ascii="Arial" w:hAnsi="Arial" w:cs="Arial"/>
          <w:sz w:val="16"/>
          <w:szCs w:val="16"/>
        </w:rPr>
        <w:t xml:space="preserve">- i który nie jest mikroprzedsiębiorcą ani małym przedsiębiorcą.                          </w:t>
      </w:r>
    </w:p>
    <w:p w14:paraId="2E83DF00" w14:textId="77777777" w:rsidR="003B79A5" w:rsidRDefault="003B79A5" w:rsidP="003B79A5">
      <w:pPr>
        <w:tabs>
          <w:tab w:val="left" w:pos="360"/>
        </w:tabs>
        <w:rPr>
          <w:rFonts w:asciiTheme="minorHAnsi" w:hAnsiTheme="minorHAnsi" w:cs="Calibri"/>
          <w:sz w:val="22"/>
          <w:szCs w:val="22"/>
        </w:rPr>
      </w:pPr>
    </w:p>
    <w:p w14:paraId="140ECF21" w14:textId="77777777" w:rsidR="003B79A5" w:rsidRDefault="003B79A5" w:rsidP="00F218E9">
      <w:pPr>
        <w:pStyle w:val="Akapitzlist"/>
        <w:numPr>
          <w:ilvl w:val="0"/>
          <w:numId w:val="5"/>
        </w:numPr>
        <w:ind w:left="284" w:hanging="284"/>
        <w:rPr>
          <w:rFonts w:asciiTheme="minorHAnsi" w:hAnsiTheme="minorHAnsi" w:cs="Calibri"/>
          <w:sz w:val="22"/>
          <w:szCs w:val="22"/>
        </w:rPr>
      </w:pPr>
      <w:r>
        <w:rPr>
          <w:rFonts w:asciiTheme="minorHAnsi" w:hAnsiTheme="minorHAnsi" w:cs="Calibri"/>
          <w:b/>
          <w:sz w:val="22"/>
          <w:szCs w:val="22"/>
        </w:rPr>
        <w:t xml:space="preserve"> </w:t>
      </w:r>
      <w:r>
        <w:rPr>
          <w:rFonts w:asciiTheme="minorHAnsi" w:hAnsiTheme="minorHAnsi" w:cs="Calibri"/>
          <w:sz w:val="22"/>
          <w:szCs w:val="22"/>
        </w:rPr>
        <w:t>Czy Wykonawca pochodzi z innego państwa członkowskiego Unii Europejskiej</w:t>
      </w:r>
    </w:p>
    <w:p w14:paraId="172CED72" w14:textId="77777777" w:rsidR="003B79A5" w:rsidRDefault="00801CCC" w:rsidP="003B79A5">
      <w:pPr>
        <w:tabs>
          <w:tab w:val="left" w:pos="360"/>
        </w:tabs>
        <w:rPr>
          <w:rFonts w:asciiTheme="minorHAnsi" w:hAnsiTheme="minorHAnsi" w:cs="Calibri"/>
          <w:sz w:val="22"/>
          <w:szCs w:val="22"/>
        </w:rPr>
      </w:pPr>
      <w:sdt>
        <w:sdtPr>
          <w:id w:val="-646357470"/>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Tak</w:t>
      </w:r>
    </w:p>
    <w:p w14:paraId="319DFAB1" w14:textId="77777777" w:rsidR="003B79A5" w:rsidRDefault="00801CCC" w:rsidP="003B79A5">
      <w:pPr>
        <w:tabs>
          <w:tab w:val="left" w:pos="360"/>
        </w:tabs>
        <w:rPr>
          <w:rFonts w:asciiTheme="minorHAnsi" w:hAnsiTheme="minorHAnsi" w:cs="Calibri"/>
          <w:sz w:val="22"/>
          <w:szCs w:val="22"/>
        </w:rPr>
      </w:pPr>
      <w:sdt>
        <w:sdtPr>
          <w:id w:val="-1597251420"/>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Nie</w:t>
      </w:r>
    </w:p>
    <w:p w14:paraId="14A72EB2" w14:textId="77777777" w:rsidR="003B79A5" w:rsidRDefault="003B79A5" w:rsidP="003B79A5">
      <w:pPr>
        <w:tabs>
          <w:tab w:val="left" w:pos="360"/>
        </w:tabs>
        <w:rPr>
          <w:rFonts w:asciiTheme="minorHAnsi" w:hAnsiTheme="minorHAnsi" w:cs="Calibri"/>
          <w:sz w:val="22"/>
          <w:szCs w:val="22"/>
        </w:rPr>
      </w:pPr>
      <w:r>
        <w:rPr>
          <w:rFonts w:asciiTheme="minorHAnsi" w:hAnsiTheme="minorHAnsi" w:cs="Calibri"/>
          <w:sz w:val="22"/>
          <w:szCs w:val="22"/>
        </w:rPr>
        <w:t xml:space="preserve"> (właściwe zaznaczyć)</w:t>
      </w:r>
    </w:p>
    <w:p w14:paraId="6CB726B2" w14:textId="77777777" w:rsidR="003B79A5" w:rsidRDefault="003B79A5" w:rsidP="003B79A5">
      <w:pPr>
        <w:tabs>
          <w:tab w:val="left" w:pos="360"/>
        </w:tabs>
        <w:rPr>
          <w:rFonts w:asciiTheme="minorHAnsi" w:hAnsiTheme="minorHAnsi" w:cs="Calibri"/>
          <w:sz w:val="22"/>
          <w:szCs w:val="22"/>
        </w:rPr>
      </w:pPr>
    </w:p>
    <w:p w14:paraId="4954782B" w14:textId="77777777" w:rsidR="003B79A5" w:rsidRDefault="003B79A5" w:rsidP="00F218E9">
      <w:pPr>
        <w:pStyle w:val="Akapitzlist"/>
        <w:numPr>
          <w:ilvl w:val="0"/>
          <w:numId w:val="5"/>
        </w:numPr>
        <w:ind w:left="284" w:hanging="284"/>
        <w:rPr>
          <w:rFonts w:asciiTheme="minorHAnsi" w:hAnsiTheme="minorHAnsi" w:cs="Calibri"/>
          <w:sz w:val="22"/>
          <w:szCs w:val="22"/>
        </w:rPr>
      </w:pPr>
      <w:r>
        <w:rPr>
          <w:rFonts w:asciiTheme="minorHAnsi" w:hAnsiTheme="minorHAnsi" w:cs="Calibri"/>
          <w:sz w:val="22"/>
          <w:szCs w:val="22"/>
        </w:rPr>
        <w:t>Czy Wykonawca pochodzi z innego państwa niebędącego członkiem Unii Europejskiej</w:t>
      </w:r>
    </w:p>
    <w:p w14:paraId="4892ED0D" w14:textId="77777777" w:rsidR="003B79A5" w:rsidRDefault="00801CCC" w:rsidP="003B79A5">
      <w:pPr>
        <w:tabs>
          <w:tab w:val="left" w:pos="360"/>
        </w:tabs>
        <w:rPr>
          <w:rFonts w:asciiTheme="minorHAnsi" w:hAnsiTheme="minorHAnsi" w:cs="Calibri"/>
          <w:sz w:val="22"/>
          <w:szCs w:val="22"/>
        </w:rPr>
      </w:pPr>
      <w:sdt>
        <w:sdtPr>
          <w:id w:val="1386222008"/>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Tak</w:t>
      </w:r>
    </w:p>
    <w:p w14:paraId="479CE6FC" w14:textId="77777777" w:rsidR="003B79A5" w:rsidRDefault="00801CCC" w:rsidP="003B79A5">
      <w:pPr>
        <w:tabs>
          <w:tab w:val="left" w:pos="360"/>
        </w:tabs>
        <w:rPr>
          <w:rFonts w:asciiTheme="minorHAnsi" w:hAnsiTheme="minorHAnsi" w:cs="Calibri"/>
          <w:sz w:val="22"/>
          <w:szCs w:val="22"/>
        </w:rPr>
      </w:pPr>
      <w:sdt>
        <w:sdtPr>
          <w:id w:val="337501070"/>
          <w14:checkbox>
            <w14:checked w14:val="1"/>
            <w14:checkedState w14:val="2612" w14:font="MS Gothic"/>
            <w14:uncheckedState w14:val="2610" w14:font="MS Gothic"/>
          </w14:checkbox>
        </w:sdtPr>
        <w:sdtEndPr/>
        <w:sdtContent>
          <w:r w:rsidR="003B79A5">
            <w:rPr>
              <w:rFonts w:ascii="MS Gothic" w:eastAsia="MS Gothic" w:hAnsi="MS Gothic" w:cs="MS Gothic" w:hint="eastAsia"/>
              <w:sz w:val="22"/>
              <w:szCs w:val="22"/>
            </w:rPr>
            <w:t>☐</w:t>
          </w:r>
        </w:sdtContent>
      </w:sdt>
      <w:r w:rsidR="003B79A5">
        <w:rPr>
          <w:rFonts w:asciiTheme="minorHAnsi" w:hAnsiTheme="minorHAnsi" w:cs="Calibri"/>
          <w:sz w:val="22"/>
          <w:szCs w:val="22"/>
        </w:rPr>
        <w:t xml:space="preserve"> Nie</w:t>
      </w:r>
    </w:p>
    <w:p w14:paraId="69563486" w14:textId="77777777" w:rsidR="003B79A5" w:rsidRDefault="003B79A5" w:rsidP="003B79A5">
      <w:pPr>
        <w:tabs>
          <w:tab w:val="left" w:pos="360"/>
        </w:tabs>
        <w:rPr>
          <w:rFonts w:asciiTheme="minorHAnsi" w:hAnsiTheme="minorHAnsi" w:cs="Calibri"/>
          <w:sz w:val="22"/>
          <w:szCs w:val="22"/>
        </w:rPr>
      </w:pPr>
      <w:r>
        <w:rPr>
          <w:rFonts w:asciiTheme="minorHAnsi" w:hAnsiTheme="minorHAnsi" w:cs="Calibri"/>
          <w:sz w:val="22"/>
          <w:szCs w:val="22"/>
        </w:rPr>
        <w:t xml:space="preserve"> (właściwe zaznaczyć)</w:t>
      </w:r>
    </w:p>
    <w:p w14:paraId="1EA1A264" w14:textId="2BC5C70B" w:rsidR="009022AE" w:rsidRPr="009022AE" w:rsidRDefault="009022AE" w:rsidP="00F218E9">
      <w:pPr>
        <w:pStyle w:val="Akapitzlist"/>
        <w:numPr>
          <w:ilvl w:val="0"/>
          <w:numId w:val="5"/>
        </w:numPr>
        <w:spacing w:before="120" w:line="276" w:lineRule="auto"/>
        <w:ind w:left="284" w:hanging="284"/>
        <w:jc w:val="both"/>
        <w:rPr>
          <w:rFonts w:ascii="Calibri" w:hAnsi="Calibri" w:cs="Calibri"/>
          <w:bCs/>
          <w:sz w:val="24"/>
          <w:szCs w:val="24"/>
          <w:lang w:eastAsia="en-US"/>
        </w:rPr>
      </w:pPr>
      <w:r w:rsidRPr="009022AE">
        <w:rPr>
          <w:rFonts w:ascii="Calibri" w:hAnsi="Calibri" w:cs="Calibri"/>
          <w:iCs/>
        </w:rPr>
        <w:t>Składając niniejszą ofertę, zgodnie z art. 225 ust. 1 ustawy Pzp informuję, że wybór oferty:</w:t>
      </w:r>
    </w:p>
    <w:p w14:paraId="502F3013" w14:textId="77777777" w:rsidR="009022AE" w:rsidRDefault="009022AE" w:rsidP="00F218E9">
      <w:pPr>
        <w:numPr>
          <w:ilvl w:val="0"/>
          <w:numId w:val="11"/>
        </w:numPr>
        <w:suppressAutoHyphens/>
        <w:spacing w:line="276" w:lineRule="auto"/>
        <w:ind w:left="426" w:hanging="284"/>
        <w:jc w:val="both"/>
        <w:rPr>
          <w:rFonts w:ascii="Calibri" w:hAnsi="Calibri" w:cs="Calibri"/>
          <w:iCs/>
        </w:rPr>
      </w:pPr>
      <w:r>
        <w:rPr>
          <w:rFonts w:ascii="Calibri" w:hAnsi="Calibri" w:cs="Calibri"/>
          <w:b/>
          <w:bCs/>
        </w:rPr>
        <w:fldChar w:fldCharType="begin">
          <w:ffData>
            <w:name w:val=""/>
            <w:enabled/>
            <w:calcOnExit w:val="0"/>
            <w:checkBox>
              <w:sizeAuto/>
              <w:default w:val="0"/>
            </w:checkBox>
          </w:ffData>
        </w:fldChar>
      </w:r>
      <w:r>
        <w:rPr>
          <w:rFonts w:ascii="Calibri" w:hAnsi="Calibri" w:cs="Calibri"/>
          <w:b/>
          <w:bCs/>
        </w:rPr>
        <w:instrText xml:space="preserve"> FORMCHECKBOX </w:instrText>
      </w:r>
      <w:r>
        <w:rPr>
          <w:rFonts w:ascii="Calibri" w:hAnsi="Calibri" w:cs="Calibri"/>
          <w:b/>
          <w:bCs/>
        </w:rPr>
      </w:r>
      <w:r>
        <w:rPr>
          <w:rFonts w:ascii="Calibri" w:hAnsi="Calibri" w:cs="Calibri"/>
          <w:b/>
          <w:bCs/>
        </w:rPr>
        <w:fldChar w:fldCharType="separate"/>
      </w:r>
      <w:r>
        <w:rPr>
          <w:rFonts w:ascii="Calibri" w:hAnsi="Calibri" w:cs="Calibri"/>
          <w:b/>
          <w:bCs/>
        </w:rPr>
        <w:fldChar w:fldCharType="end"/>
      </w:r>
      <w:r>
        <w:rPr>
          <w:rFonts w:ascii="Calibri" w:hAnsi="Calibri" w:cs="Calibri"/>
          <w:b/>
          <w:bCs/>
        </w:rPr>
        <w:t xml:space="preserve"> </w:t>
      </w:r>
      <w:r>
        <w:rPr>
          <w:rFonts w:ascii="Calibri" w:hAnsi="Calibri" w:cs="Calibri"/>
          <w:b/>
          <w:iCs/>
        </w:rPr>
        <w:t xml:space="preserve">nie będzie </w:t>
      </w:r>
      <w:r>
        <w:rPr>
          <w:rFonts w:ascii="Calibri" w:hAnsi="Calibri" w:cs="Calibri"/>
          <w:b/>
          <w:bCs/>
          <w:iCs/>
        </w:rPr>
        <w:t>prowadzić</w:t>
      </w:r>
      <w:r>
        <w:rPr>
          <w:rFonts w:ascii="Calibri" w:hAnsi="Calibri" w:cs="Calibri"/>
          <w:iCs/>
        </w:rPr>
        <w:t xml:space="preserve"> do powstania obowiązku podatkowego po stronie Zamawiającego, zgodnie z przepisami o podatku od towarów i usług, który miałby obowiązek rozliczyć,</w:t>
      </w:r>
    </w:p>
    <w:p w14:paraId="3D543506" w14:textId="77777777" w:rsidR="009022AE" w:rsidRDefault="009022AE" w:rsidP="009022AE">
      <w:pPr>
        <w:spacing w:line="276" w:lineRule="auto"/>
        <w:ind w:left="426" w:hanging="284"/>
        <w:jc w:val="both"/>
        <w:rPr>
          <w:rFonts w:ascii="Calibri" w:hAnsi="Calibri" w:cs="Calibri"/>
          <w:iCs/>
        </w:rPr>
      </w:pPr>
    </w:p>
    <w:p w14:paraId="62830523" w14:textId="77777777" w:rsidR="009022AE" w:rsidRDefault="009022AE" w:rsidP="00F218E9">
      <w:pPr>
        <w:numPr>
          <w:ilvl w:val="0"/>
          <w:numId w:val="11"/>
        </w:numPr>
        <w:suppressAutoHyphens/>
        <w:spacing w:line="276" w:lineRule="auto"/>
        <w:ind w:left="426" w:hanging="284"/>
        <w:jc w:val="both"/>
        <w:rPr>
          <w:rFonts w:ascii="Calibri" w:hAnsi="Calibri" w:cs="Calibri"/>
          <w:iCs/>
        </w:rPr>
      </w:pPr>
      <w:r>
        <w:rPr>
          <w:rFonts w:ascii="Calibri" w:hAnsi="Calibri" w:cs="Calibri"/>
          <w:b/>
          <w:bCs/>
        </w:rPr>
        <w:fldChar w:fldCharType="begin">
          <w:ffData>
            <w:name w:val=""/>
            <w:enabled/>
            <w:calcOnExit w:val="0"/>
            <w:checkBox>
              <w:sizeAuto/>
              <w:default w:val="0"/>
            </w:checkBox>
          </w:ffData>
        </w:fldChar>
      </w:r>
      <w:r>
        <w:rPr>
          <w:rFonts w:ascii="Calibri" w:hAnsi="Calibri" w:cs="Calibri"/>
          <w:b/>
          <w:bCs/>
        </w:rPr>
        <w:instrText xml:space="preserve"> FORMCHECKBOX </w:instrText>
      </w:r>
      <w:r>
        <w:rPr>
          <w:rFonts w:ascii="Calibri" w:hAnsi="Calibri" w:cs="Calibri"/>
          <w:b/>
          <w:bCs/>
        </w:rPr>
      </w:r>
      <w:r>
        <w:rPr>
          <w:rFonts w:ascii="Calibri" w:hAnsi="Calibri" w:cs="Calibri"/>
          <w:b/>
          <w:bCs/>
        </w:rPr>
        <w:fldChar w:fldCharType="separate"/>
      </w:r>
      <w:r>
        <w:rPr>
          <w:rFonts w:ascii="Calibri" w:hAnsi="Calibri" w:cs="Calibri"/>
          <w:b/>
          <w:bCs/>
        </w:rPr>
        <w:fldChar w:fldCharType="end"/>
      </w:r>
      <w:r>
        <w:rPr>
          <w:rFonts w:ascii="Calibri" w:hAnsi="Calibri" w:cs="Calibri"/>
          <w:b/>
          <w:bCs/>
        </w:rPr>
        <w:t xml:space="preserve"> </w:t>
      </w:r>
      <w:r>
        <w:rPr>
          <w:rFonts w:ascii="Calibri" w:hAnsi="Calibri" w:cs="Calibri"/>
          <w:b/>
          <w:iCs/>
        </w:rPr>
        <w:t xml:space="preserve">będzie </w:t>
      </w:r>
      <w:r>
        <w:rPr>
          <w:rFonts w:ascii="Calibri" w:hAnsi="Calibri" w:cs="Calibri"/>
          <w:b/>
          <w:bCs/>
          <w:iCs/>
        </w:rPr>
        <w:t>prowadzić</w:t>
      </w:r>
      <w:r>
        <w:rPr>
          <w:rFonts w:ascii="Calibri" w:hAnsi="Calibri" w:cs="Calibri"/>
          <w:iCs/>
        </w:rPr>
        <w:t xml:space="preserve"> do prowadzić do powstania u Zamawiającego obowiązku podatkowego następujących towarów/usług:</w:t>
      </w:r>
    </w:p>
    <w:p w14:paraId="57690760" w14:textId="77777777" w:rsidR="009022AE" w:rsidRDefault="009022AE" w:rsidP="009022AE">
      <w:pPr>
        <w:spacing w:line="276" w:lineRule="auto"/>
        <w:ind w:left="426" w:hanging="284"/>
        <w:jc w:val="both"/>
        <w:rPr>
          <w:rFonts w:ascii="Calibri" w:hAnsi="Calibri" w:cs="Calibri"/>
          <w:iCs/>
        </w:rPr>
      </w:pPr>
    </w:p>
    <w:p w14:paraId="734CCAC9" w14:textId="77777777" w:rsidR="009022AE" w:rsidRDefault="009022AE" w:rsidP="009022AE">
      <w:pPr>
        <w:ind w:firstLine="357"/>
        <w:contextualSpacing/>
        <w:jc w:val="both"/>
        <w:rPr>
          <w:rFonts w:ascii="Calibri" w:hAnsi="Calibri" w:cs="Calibri"/>
        </w:rPr>
      </w:pPr>
      <w:r>
        <w:rPr>
          <w:rFonts w:ascii="Calibri" w:hAnsi="Calibri" w:cs="Calibri"/>
          <w:bCs/>
        </w:rPr>
        <w:t xml:space="preserve">…………………………………………………………… - </w:t>
      </w:r>
      <w:r>
        <w:rPr>
          <w:rFonts w:ascii="Calibri" w:hAnsi="Calibri" w:cs="Calibri"/>
          <w:bCs/>
        </w:rPr>
        <w:tab/>
        <w:t>…………………………………………………………..     zł netto</w:t>
      </w:r>
    </w:p>
    <w:p w14:paraId="640C63D9" w14:textId="77777777" w:rsidR="009022AE" w:rsidRDefault="009022AE" w:rsidP="009022AE">
      <w:pPr>
        <w:tabs>
          <w:tab w:val="left" w:pos="885"/>
        </w:tabs>
        <w:ind w:left="641" w:hanging="284"/>
        <w:contextualSpacing/>
        <w:jc w:val="both"/>
        <w:rPr>
          <w:rFonts w:ascii="Calibri" w:hAnsi="Calibri" w:cs="Calibri"/>
          <w:bCs/>
          <w:i/>
          <w:iCs/>
        </w:rPr>
      </w:pPr>
      <w:r>
        <w:rPr>
          <w:rFonts w:ascii="Calibri" w:hAnsi="Calibri" w:cs="Calibri"/>
          <w:bCs/>
          <w:i/>
          <w:iCs/>
        </w:rPr>
        <w:t xml:space="preserve">                     Nazwa towaru/usług                                     wartość bez kwoty podatku VAT</w:t>
      </w:r>
    </w:p>
    <w:p w14:paraId="4A5F6C26" w14:textId="77777777" w:rsidR="009022AE" w:rsidRPr="0038610E" w:rsidRDefault="009022AE" w:rsidP="009022AE">
      <w:pPr>
        <w:tabs>
          <w:tab w:val="num" w:pos="426"/>
        </w:tabs>
        <w:spacing w:line="276" w:lineRule="auto"/>
        <w:ind w:left="426"/>
        <w:jc w:val="both"/>
        <w:rPr>
          <w:rFonts w:ascii="Calibri" w:hAnsi="Calibri" w:cs="Calibri"/>
          <w:iCs/>
          <w:u w:val="single"/>
        </w:rPr>
      </w:pPr>
      <w:r>
        <w:rPr>
          <w:rFonts w:ascii="Calibri" w:hAnsi="Calibri" w:cs="Calibri"/>
          <w:i/>
          <w:lang w:eastAsia="ar-SA"/>
        </w:rPr>
        <w:t>*Zgodnie z art. 225 ust. 2 ustawy Pzp,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r w:rsidRPr="0038610E">
        <w:rPr>
          <w:rFonts w:ascii="Calibri" w:hAnsi="Calibri" w:cs="Calibri"/>
          <w:iCs/>
          <w:lang w:eastAsia="ar-SA"/>
        </w:rPr>
        <w:t>.</w:t>
      </w:r>
      <w:r w:rsidRPr="0038610E">
        <w:rPr>
          <w:rFonts w:ascii="Calibri" w:hAnsi="Calibri" w:cs="Calibri"/>
          <w:iCs/>
        </w:rPr>
        <w:t xml:space="preserve"> </w:t>
      </w:r>
      <w:r w:rsidRPr="0038610E">
        <w:rPr>
          <w:rFonts w:ascii="Calibri" w:hAnsi="Calibri" w:cs="Calibri"/>
          <w:iCs/>
          <w:u w:val="single"/>
        </w:rPr>
        <w:t>Należy zaznaczyć właściwe. Brak zaznaczenia będzie oznaczał, że wybór oferty Wykonawcy, nie będzie prowadził do powstania u Zamawiającego obowiązku podatkowego</w:t>
      </w:r>
    </w:p>
    <w:p w14:paraId="54F2AB02" w14:textId="343AE2F6" w:rsidR="00EF2327" w:rsidRPr="00EF2327" w:rsidRDefault="009022AE" w:rsidP="00EF2327">
      <w:pPr>
        <w:pStyle w:val="Akapitzlist"/>
        <w:numPr>
          <w:ilvl w:val="0"/>
          <w:numId w:val="5"/>
        </w:numPr>
        <w:spacing w:before="120" w:line="276" w:lineRule="auto"/>
        <w:ind w:left="284" w:hanging="284"/>
        <w:jc w:val="both"/>
        <w:rPr>
          <w:rFonts w:ascii="Calibri" w:hAnsi="Calibri" w:cs="Calibri"/>
          <w:bCs/>
          <w:sz w:val="24"/>
          <w:szCs w:val="24"/>
          <w:lang w:eastAsia="en-US"/>
        </w:rPr>
      </w:pPr>
      <w:r w:rsidRPr="00C02A03">
        <w:rPr>
          <w:rFonts w:ascii="Calibri" w:hAnsi="Calibri" w:cs="Calibri"/>
        </w:rPr>
        <w:t>Oświadczam/y, że informacje i dokumenty zawarte w Ofercie na stronach od nr ........................do nr ......................... stanowią tajemnicę przedsiębiorstwa w rozumieniu przepisów o zwalczaniu nieuczciwej konkurencji i zastrzegamy, że nie mogą być one udostępniane. Informacje i dokumenty zawarte na pozostałych stronach Oferty są jawne.</w:t>
      </w:r>
      <w:r w:rsidR="00EF2327">
        <w:rPr>
          <w:rFonts w:ascii="Calibri" w:hAnsi="Calibri" w:cs="Calibri"/>
          <w:lang w:val="pl-PL"/>
        </w:rPr>
        <w:t xml:space="preserve">  </w:t>
      </w:r>
      <w:r w:rsidR="00EF2327">
        <w:rPr>
          <w:rFonts w:ascii="Calibri" w:hAnsi="Calibri" w:cs="Calibri"/>
          <w:lang w:val="pl-PL"/>
        </w:rPr>
        <w:br/>
      </w:r>
      <w:r w:rsidRPr="00EF2327">
        <w:rPr>
          <w:rFonts w:ascii="Calibri" w:hAnsi="Calibri" w:cs="Calibri"/>
          <w:i/>
        </w:rPr>
        <w:t>(W przypadku utajnienia oferty Wykonawca zobowiązany jest wykazać, iż zastrzeżone informacje stanowią tajemnicę przedsiębiorstwa w szczególności określając, w jaki sposób zostały spełnione przesłanki, o których mowa w art. 11 pkt. 2 ustawy z 16 kwietnia 1993 r. o zwalczaniu nieuczciwej konkurencji).</w:t>
      </w:r>
    </w:p>
    <w:p w14:paraId="00E6923D" w14:textId="77777777" w:rsidR="009022AE" w:rsidRPr="00D147D7" w:rsidRDefault="009022AE" w:rsidP="009022AE">
      <w:pPr>
        <w:tabs>
          <w:tab w:val="left" w:pos="426"/>
        </w:tabs>
        <w:spacing w:line="276" w:lineRule="auto"/>
        <w:ind w:left="426"/>
        <w:jc w:val="both"/>
        <w:rPr>
          <w:rFonts w:ascii="Calibri" w:eastAsia="HG Mincho Light J" w:hAnsi="Calibri" w:cs="Calibri"/>
          <w:bCs/>
        </w:rPr>
      </w:pPr>
    </w:p>
    <w:p w14:paraId="0ED047C3" w14:textId="170EA59A" w:rsidR="003B79A5" w:rsidRDefault="00697CB2" w:rsidP="003B79A5">
      <w:pPr>
        <w:tabs>
          <w:tab w:val="left" w:pos="360"/>
        </w:tabs>
        <w:rPr>
          <w:rFonts w:asciiTheme="minorHAnsi" w:hAnsiTheme="minorHAnsi" w:cs="Calibri"/>
          <w:sz w:val="22"/>
          <w:szCs w:val="22"/>
        </w:rPr>
      </w:pPr>
      <w:r>
        <w:rPr>
          <w:rFonts w:asciiTheme="minorHAnsi" w:hAnsiTheme="minorHAnsi" w:cs="Calibri"/>
          <w:sz w:val="22"/>
          <w:szCs w:val="22"/>
        </w:rPr>
        <w:t>8</w:t>
      </w:r>
      <w:r w:rsidR="003B79A5">
        <w:rPr>
          <w:rFonts w:asciiTheme="minorHAnsi" w:hAnsiTheme="minorHAnsi" w:cs="Calibri"/>
          <w:sz w:val="22"/>
          <w:szCs w:val="22"/>
        </w:rPr>
        <w:t>. Integralną część oferty stanowią następujące dokumenty:</w:t>
      </w:r>
    </w:p>
    <w:p w14:paraId="675DB225" w14:textId="77777777" w:rsidR="003B79A5" w:rsidRDefault="003B79A5" w:rsidP="003B79A5">
      <w:pPr>
        <w:pStyle w:val="Zwykytekst1"/>
        <w:spacing w:after="120" w:line="276" w:lineRule="auto"/>
        <w:jc w:val="both"/>
        <w:rPr>
          <w:rFonts w:asciiTheme="minorHAnsi" w:hAnsiTheme="minorHAnsi" w:cs="Calibri"/>
          <w:sz w:val="22"/>
          <w:szCs w:val="22"/>
        </w:rPr>
      </w:pPr>
      <w:r>
        <w:rPr>
          <w:rFonts w:asciiTheme="minorHAnsi" w:hAnsiTheme="minorHAnsi" w:cs="Calibri"/>
          <w:sz w:val="22"/>
          <w:szCs w:val="22"/>
        </w:rPr>
        <w:t>- ………………………………………………………….</w:t>
      </w:r>
    </w:p>
    <w:p w14:paraId="3E64E2D6" w14:textId="1B0E470A" w:rsidR="008D4DFB" w:rsidRDefault="003B79A5" w:rsidP="008D4DFB">
      <w:pPr>
        <w:tabs>
          <w:tab w:val="left" w:pos="0"/>
          <w:tab w:val="left" w:pos="360"/>
        </w:tabs>
        <w:jc w:val="right"/>
        <w:rPr>
          <w:rFonts w:asciiTheme="minorHAnsi" w:hAnsiTheme="minorHAnsi" w:cs="Calibri"/>
          <w:b/>
        </w:rPr>
      </w:pPr>
      <w:r>
        <w:rPr>
          <w:rFonts w:asciiTheme="minorHAnsi" w:hAnsiTheme="minorHAnsi" w:cs="Calibri"/>
          <w:i/>
        </w:rPr>
        <w:t>Dokument należy podpisać elektronicznie zgodnie z wymaganiami SWZ</w:t>
      </w:r>
      <w:r>
        <w:br w:type="page"/>
      </w:r>
      <w:r w:rsidR="008D4DFB" w:rsidRPr="00A745EA">
        <w:rPr>
          <w:rFonts w:asciiTheme="minorHAnsi" w:hAnsiTheme="minorHAnsi" w:cs="Calibri"/>
          <w:b/>
        </w:rPr>
        <w:lastRenderedPageBreak/>
        <w:t xml:space="preserve">Załącznik Nr </w:t>
      </w:r>
      <w:r w:rsidR="008D4DFB">
        <w:rPr>
          <w:rFonts w:asciiTheme="minorHAnsi" w:hAnsiTheme="minorHAnsi" w:cs="Calibri"/>
          <w:b/>
        </w:rPr>
        <w:t>2</w:t>
      </w:r>
      <w:r w:rsidR="008D4DFB" w:rsidRPr="00A745EA">
        <w:rPr>
          <w:rFonts w:asciiTheme="minorHAnsi" w:hAnsiTheme="minorHAnsi" w:cs="Calibri"/>
          <w:b/>
        </w:rPr>
        <w:t xml:space="preserve"> do SWZ – Opis przedmiotu zamówienia</w:t>
      </w:r>
    </w:p>
    <w:p w14:paraId="75109DAF" w14:textId="197E3D9C" w:rsidR="00F218E9" w:rsidRPr="00A745EA" w:rsidRDefault="00F218E9" w:rsidP="008D4DFB">
      <w:pPr>
        <w:tabs>
          <w:tab w:val="left" w:pos="0"/>
          <w:tab w:val="left" w:pos="360"/>
        </w:tabs>
        <w:jc w:val="right"/>
        <w:rPr>
          <w:rFonts w:asciiTheme="minorHAnsi" w:hAnsiTheme="minorHAnsi" w:cs="Calibri"/>
          <w:b/>
        </w:rPr>
      </w:pPr>
      <w:r>
        <w:rPr>
          <w:rFonts w:asciiTheme="minorHAnsi" w:hAnsiTheme="minorHAnsi" w:cs="Calibri"/>
          <w:b/>
        </w:rPr>
        <w:t>Załącznik nr 2 do umowy</w:t>
      </w:r>
    </w:p>
    <w:p w14:paraId="3F5EF180" w14:textId="77777777" w:rsidR="008D4DFB" w:rsidRPr="00A745EA" w:rsidRDefault="008D4DFB" w:rsidP="008D4DFB">
      <w:pPr>
        <w:tabs>
          <w:tab w:val="left" w:pos="10080"/>
        </w:tabs>
        <w:ind w:right="-9980"/>
        <w:rPr>
          <w:rFonts w:asciiTheme="minorHAnsi" w:hAnsiTheme="minorHAnsi" w:cs="Calibri"/>
        </w:rPr>
      </w:pPr>
    </w:p>
    <w:p w14:paraId="38639976" w14:textId="77777777" w:rsidR="008D4DFB" w:rsidRPr="00A745EA" w:rsidRDefault="008D4DFB" w:rsidP="008D4DFB">
      <w:pPr>
        <w:spacing w:line="100" w:lineRule="atLeast"/>
        <w:ind w:firstLine="708"/>
        <w:jc w:val="right"/>
        <w:rPr>
          <w:rFonts w:asciiTheme="minorHAnsi" w:hAnsiTheme="minorHAnsi" w:cs="Calibri"/>
        </w:rPr>
      </w:pPr>
      <w:r w:rsidRPr="00A745EA">
        <w:rPr>
          <w:rFonts w:asciiTheme="minorHAnsi" w:hAnsiTheme="minorHAnsi" w:cs="Calibri"/>
          <w:b/>
        </w:rPr>
        <w:t>Zamawiający:</w:t>
      </w:r>
    </w:p>
    <w:p w14:paraId="6003152A"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Regionalne Centrum Krwiodawstwa i Krwiolecznictwa w Bydgoszczy</w:t>
      </w:r>
    </w:p>
    <w:p w14:paraId="714FC92B"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ul. Ks. Ryszarda Markwarta 8; 85-015 Bydgoszcz</w:t>
      </w:r>
    </w:p>
    <w:p w14:paraId="1CE55974"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i/>
        </w:rPr>
        <w:t xml:space="preserve"> (pełna nazwa/firma, adres)</w:t>
      </w:r>
    </w:p>
    <w:p w14:paraId="25A58119"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b/>
        </w:rPr>
        <w:t>Wykonawca:</w:t>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p>
    <w:p w14:paraId="59565A45"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60D20020"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i/>
        </w:rPr>
        <w:t xml:space="preserve">(pełna nazwa/firma, adres, w zależności od podmiotu: </w:t>
      </w:r>
      <w:r w:rsidRPr="00A745EA">
        <w:rPr>
          <w:rFonts w:asciiTheme="minorHAnsi" w:hAnsiTheme="minorHAnsi" w:cs="Calibri"/>
          <w:i/>
        </w:rPr>
        <w:br/>
        <w:t>NIP/ PESEL, KRS/ CEiDG)</w:t>
      </w:r>
    </w:p>
    <w:p w14:paraId="735BBD83"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u w:val="single"/>
        </w:rPr>
        <w:t>reprezentowany przez:</w:t>
      </w:r>
    </w:p>
    <w:p w14:paraId="21824E64"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1F06194A" w14:textId="77777777" w:rsidR="008D4DFB" w:rsidRPr="00A745EA" w:rsidRDefault="008D4DFB" w:rsidP="008D4DFB">
      <w:pPr>
        <w:spacing w:line="100" w:lineRule="atLeast"/>
        <w:rPr>
          <w:rFonts w:asciiTheme="minorHAnsi" w:hAnsiTheme="minorHAnsi" w:cs="Calibri"/>
          <w:i/>
        </w:rPr>
      </w:pPr>
      <w:r w:rsidRPr="00A745EA">
        <w:rPr>
          <w:rFonts w:asciiTheme="minorHAnsi" w:hAnsiTheme="minorHAnsi" w:cs="Calibri"/>
          <w:i/>
        </w:rPr>
        <w:t>(imię, nazwisko, stanowisko/ podstawa do reprezentacji)</w:t>
      </w:r>
    </w:p>
    <w:p w14:paraId="4804DFE2" w14:textId="77777777" w:rsidR="008D4DFB" w:rsidRDefault="008D4DFB" w:rsidP="008D4DFB">
      <w:pPr>
        <w:tabs>
          <w:tab w:val="left" w:pos="0"/>
          <w:tab w:val="left" w:pos="540"/>
        </w:tabs>
        <w:rPr>
          <w:b/>
        </w:rPr>
      </w:pPr>
    </w:p>
    <w:p w14:paraId="0B9D8A51" w14:textId="5AD18C32" w:rsidR="008D4DFB" w:rsidRPr="000B33ED" w:rsidRDefault="008D4DFB" w:rsidP="008D4DFB">
      <w:pPr>
        <w:jc w:val="center"/>
        <w:rPr>
          <w:rFonts w:ascii="Calibri" w:hAnsi="Calibri"/>
          <w:b/>
          <w:sz w:val="22"/>
          <w:szCs w:val="22"/>
        </w:rPr>
      </w:pPr>
      <w:r w:rsidRPr="000B33ED">
        <w:rPr>
          <w:rFonts w:ascii="Calibri" w:hAnsi="Calibri"/>
          <w:b/>
          <w:sz w:val="22"/>
          <w:szCs w:val="22"/>
        </w:rPr>
        <w:t xml:space="preserve">OPIS PRZEDMIOTU ZAMÓWIENIA </w:t>
      </w:r>
    </w:p>
    <w:p w14:paraId="35CFF395" w14:textId="77777777" w:rsidR="008D4DFB" w:rsidRDefault="008D4DFB" w:rsidP="008D4DFB">
      <w:pPr>
        <w:rPr>
          <w:rFonts w:ascii="Calibri" w:hAnsi="Calibri"/>
        </w:rPr>
      </w:pPr>
    </w:p>
    <w:p w14:paraId="7AB0C239" w14:textId="12AE6337" w:rsidR="00E24C9F" w:rsidRDefault="004E49F0" w:rsidP="008D4DFB">
      <w:pPr>
        <w:rPr>
          <w:rFonts w:asciiTheme="minorHAnsi" w:hAnsiTheme="minorHAnsi" w:cstheme="minorHAnsi"/>
        </w:rPr>
      </w:pPr>
      <w:r w:rsidRPr="0060325A">
        <w:rPr>
          <w:rFonts w:asciiTheme="minorHAnsi" w:hAnsiTheme="minorHAnsi" w:cstheme="minorHAnsi"/>
          <w:b/>
        </w:rPr>
        <w:t>DOSTAWA I INSTALACJA URZĄDZEŃ CHŁODNICZYCH I  MROŹNICZYCH DO PRZECHOWYWANIA SKŁADNIKÓW KRWI W EKSPEDYCJI KRWI WRAZ Z ADAPTACJĄ POMIESZCZEŃ</w:t>
      </w:r>
    </w:p>
    <w:p w14:paraId="33B29C43" w14:textId="77777777" w:rsidR="00E24C9F" w:rsidRDefault="00E24C9F" w:rsidP="008D4DFB">
      <w:pPr>
        <w:rPr>
          <w:rFonts w:asciiTheme="minorHAnsi" w:hAnsiTheme="minorHAnsi" w:cstheme="minorHAnsi"/>
        </w:rPr>
      </w:pPr>
    </w:p>
    <w:p w14:paraId="0816AC4D" w14:textId="77777777" w:rsidR="00E24C9F" w:rsidRDefault="00E24C9F" w:rsidP="008D4DFB">
      <w:pPr>
        <w:rPr>
          <w:rFonts w:asciiTheme="minorHAnsi" w:hAnsiTheme="minorHAnsi" w:cstheme="minorHAnsi"/>
        </w:rPr>
      </w:pPr>
    </w:p>
    <w:p w14:paraId="3AEB2DF8" w14:textId="77777777" w:rsidR="006B09E0" w:rsidRPr="006B09E0" w:rsidRDefault="006B09E0" w:rsidP="006B09E0">
      <w:pPr>
        <w:numPr>
          <w:ilvl w:val="0"/>
          <w:numId w:val="29"/>
        </w:numPr>
        <w:tabs>
          <w:tab w:val="clear" w:pos="0"/>
        </w:tabs>
        <w:ind w:left="426" w:hanging="426"/>
        <w:rPr>
          <w:rFonts w:asciiTheme="minorHAnsi" w:hAnsiTheme="minorHAnsi" w:cstheme="minorHAnsi"/>
          <w:b/>
          <w:bCs/>
        </w:rPr>
      </w:pPr>
      <w:r w:rsidRPr="006B09E0">
        <w:rPr>
          <w:rFonts w:asciiTheme="minorHAnsi" w:hAnsiTheme="minorHAnsi" w:cstheme="minorHAnsi"/>
          <w:b/>
          <w:bCs/>
        </w:rPr>
        <w:t xml:space="preserve">WYMAGANIA DOTYCZĄCE DOSTAWY I INSTALACJI URZĄDZEŃ CHŁODNICZYCH I MROŹNICZYCH DO PRZECHOWYWANIA SKŁADNIKÓW KRWI W EKSPEDYCJI KRWI , WRAZ Z ADAPTACJĄ POMIESZCZEŃ. </w:t>
      </w:r>
    </w:p>
    <w:p w14:paraId="6B4F5F41" w14:textId="77777777" w:rsidR="006B09E0" w:rsidRPr="006B09E0" w:rsidRDefault="006B09E0" w:rsidP="006B09E0">
      <w:pPr>
        <w:rPr>
          <w:rFonts w:asciiTheme="minorHAnsi" w:hAnsiTheme="minorHAnsi" w:cstheme="minorHAnsi"/>
          <w:b/>
          <w:bCs/>
        </w:rPr>
      </w:pPr>
    </w:p>
    <w:p w14:paraId="5F062A7C" w14:textId="7EC4F793"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Przedmiotem zamówienia w zakresie specjalistycznych urządzeń do magazynowania krwi i jej składników jest zaprojektowanie, dostawa, montaż, uruchomienie oraz walidacja instalacyjna i operacyjna automatycznych witryn chłodniczych</w:t>
      </w:r>
      <w:r w:rsidR="00C61A72">
        <w:rPr>
          <w:rFonts w:asciiTheme="minorHAnsi" w:hAnsiTheme="minorHAnsi" w:cstheme="minorHAnsi"/>
        </w:rPr>
        <w:t xml:space="preserve"> </w:t>
      </w:r>
      <w:r w:rsidRPr="006B09E0">
        <w:rPr>
          <w:rFonts w:asciiTheme="minorHAnsi" w:hAnsiTheme="minorHAnsi" w:cstheme="minorHAnsi"/>
        </w:rPr>
        <w:t>i mroźniczych, oraz manualnych witryn chłodniczych wraz z niezbędnym oprogramowaniem oraz dokonaniem adaptacji pomieszczeń Ekspedycji Krwi, obejmującym okienko wydawcze składników krwi, pomieszczenie odbiorcze dla transportu medycznego odbierającego składniki i pomieszczenia Ekspedycji Krwi RCKiK w Bydgoszczy.</w:t>
      </w:r>
    </w:p>
    <w:p w14:paraId="0A98CA37"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 xml:space="preserve">Realizacja przedmiotu zamówienia nastąpi w siedzibie Zamawiającego, tj. RCKiK w Bydgoszczy, w miejscach uzgodnionych przez Zamawiającego z Wykonawcą i umożliwiających realizację wykonanie przedmiotu zamówienia. </w:t>
      </w:r>
    </w:p>
    <w:p w14:paraId="22925A6D"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Planowane miejsca wykonania przedmiotu zamówienia oraz szczegółowy zakres inwestycji zostaną przedstawione i opisane podczas wizji lokalnej, która odbędzie się w ramach prowadzonego postępowania przetargowego. Podczas wizji lokalnej Wykonawca będzie zobowiązany do szczegółowego zapoznania się z miejscami wykonania przedmiotu zamówienia, w tym poprzez weryfikację stanu pomieszczeń oraz wszelkich instalacji. Wszelkie zmiany, które będą konieczne w związku z realizacją przedmiotu zamówienia będą dokonywane przez Wykonawcę na jego koszt, również w zakresie w jakim wymagane będzie podjęcie działań przez osoby trzecie (np. dotyczących zmian instalacji systemu alarmowego).</w:t>
      </w:r>
    </w:p>
    <w:p w14:paraId="63A3D526"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Zamawiający udostępni miejsce wykonania przedmiotu zamówienia oraz przestrzeń niezbędną do realizacji czynności określonych w pkt 1 powyżej, a także zapewni niezbędną infrastrukturę potrzebną do wykonania wszystkich podłączeń urządzeń.</w:t>
      </w:r>
    </w:p>
    <w:p w14:paraId="1F34EC92"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 xml:space="preserve">Przed przystąpieniem do dostawy zamówienia Wykonawca będzie obowiązany do sporządzenia i przedstawienia Zamawiającemu projektu przedmiotu zamówienia wraz z wizualizacją, obejmującego wszystkie czynności opisane w treści pkt 1 powyżej. W tym zakresie Wykonawca obowiązany jest, na podstawie niniejszego Opisu przedmiotu zamówienia, jak również na podstawie przeprowadzonej wizji lokalnej, do ustalenia pełnego zakresu czynności i prac niezbędnych do prawidłowego zrealizowania przedmiotu zamówienia. </w:t>
      </w:r>
    </w:p>
    <w:p w14:paraId="4C6467BE"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Projekt musi przewidywać w szczególności montaż i uruchomienie wraz z wszelkimi potrzebnymi robotami adaptacyjnymi:</w:t>
      </w:r>
    </w:p>
    <w:p w14:paraId="42ECC189" w14:textId="77777777" w:rsidR="006B09E0" w:rsidRPr="006B09E0" w:rsidRDefault="006B09E0" w:rsidP="001D2511">
      <w:pPr>
        <w:numPr>
          <w:ilvl w:val="0"/>
          <w:numId w:val="31"/>
        </w:numPr>
        <w:jc w:val="both"/>
        <w:rPr>
          <w:rFonts w:asciiTheme="minorHAnsi" w:hAnsiTheme="minorHAnsi" w:cstheme="minorHAnsi"/>
        </w:rPr>
      </w:pPr>
      <w:r w:rsidRPr="006B09E0">
        <w:rPr>
          <w:rFonts w:asciiTheme="minorHAnsi" w:hAnsiTheme="minorHAnsi" w:cstheme="minorHAnsi"/>
        </w:rPr>
        <w:t xml:space="preserve">2 magazynów/witryn mroźniczych dla składników krwi przechowywanych w stanie zamrożonym (osocze i krioprecypitat), gdzie jedna witryna będzie zautomatyzowana, a druga manualna. Przewiduje się nową, dostosowaną do wymagań systemu instalację elektryczną, chłodniczą oraz teletechniczną. Należy zaprojektować i wykonać nowy układ mroźniczy (-27 do -32 °C) do obsługi nowej witryny. Urządzenie musi pozwalać na przechowywanie osocza i krioprecypitatu w warunkach nadzorowanych, w temperaturach wymaganych dla danego rodzaju składnika krwi. Nadzór nad warunkami przechowywania musi pełnić system ciągłego monitoringu temperatury w trybie 24/7, z możliwością zapisów pomiarów oraz alarmowania. </w:t>
      </w:r>
    </w:p>
    <w:p w14:paraId="0FC972A0" w14:textId="77777777" w:rsidR="006B09E0" w:rsidRPr="006B09E0" w:rsidRDefault="006B09E0" w:rsidP="001D2511">
      <w:pPr>
        <w:numPr>
          <w:ilvl w:val="0"/>
          <w:numId w:val="32"/>
        </w:numPr>
        <w:jc w:val="both"/>
        <w:rPr>
          <w:rFonts w:asciiTheme="minorHAnsi" w:hAnsiTheme="minorHAnsi" w:cstheme="minorHAnsi"/>
        </w:rPr>
      </w:pPr>
      <w:r w:rsidRPr="006B09E0">
        <w:rPr>
          <w:rFonts w:asciiTheme="minorHAnsi" w:hAnsiTheme="minorHAnsi" w:cstheme="minorHAnsi"/>
        </w:rPr>
        <w:lastRenderedPageBreak/>
        <w:t xml:space="preserve">4 magazynów/witryn chłodniczych dla KKCz, gdzie trzy witryny będą zautomatyzowane, a czwarta manualna. Witryna manualna musi być wyposażona w półki do magazynowania jednostek. Przewiduje się nową, dostosowaną do wymagań systemu instalacje elektryczną, chłodniczą oraz teletechniczną. Należy zaprojektować i wykonać zintegrowane układy chłodnicze (+2°C do +6°C) do obsługi nowych witryn. Urządzenia muszą pozwalać na przechowywanie KKCz w warunkach nadzorowanych, w temperaturach wymaganych dla danego rodzaju składnika krwi. Nadzór nad warunkami przechowywania musi pełnić system ciągłego monitoringu temperatury w trybie 24/7, z możliwością zapisów pomiarów oraz alarmowania. </w:t>
      </w:r>
    </w:p>
    <w:p w14:paraId="3E3F0D09" w14:textId="15468979" w:rsidR="006B09E0" w:rsidRPr="001D2511" w:rsidRDefault="006B09E0" w:rsidP="001D2511">
      <w:pPr>
        <w:numPr>
          <w:ilvl w:val="0"/>
          <w:numId w:val="30"/>
        </w:numPr>
        <w:jc w:val="both"/>
        <w:rPr>
          <w:rFonts w:asciiTheme="minorHAnsi" w:hAnsiTheme="minorHAnsi" w:cstheme="minorHAnsi"/>
        </w:rPr>
      </w:pPr>
      <w:r w:rsidRPr="001D2511">
        <w:rPr>
          <w:rFonts w:asciiTheme="minorHAnsi" w:hAnsiTheme="minorHAnsi" w:cstheme="minorHAnsi"/>
        </w:rPr>
        <w:t>Projekt musi również przewidywać nową, dostosowaną do wymagań systemu instalację elektryczną, chłodniczą, teletechniczną oraz oświetlenia pomieszczeń wraz z sufitem podwieszanym w ramach adaptacji pomieszczeń Ekspedycji Krwi do urządzeń chłodniczych i mroźniczych. Adaptacja pomieszczeń Ekspedycji Krwi będzie również obejmować</w:t>
      </w:r>
      <w:r w:rsidR="001D2511" w:rsidRPr="001D2511">
        <w:rPr>
          <w:rFonts w:asciiTheme="minorHAnsi" w:hAnsiTheme="minorHAnsi" w:cstheme="minorHAnsi"/>
        </w:rPr>
        <w:t xml:space="preserve"> między innymi</w:t>
      </w:r>
      <w:r w:rsidRPr="001D2511">
        <w:rPr>
          <w:rFonts w:asciiTheme="minorHAnsi" w:hAnsiTheme="minorHAnsi" w:cstheme="minorHAnsi"/>
        </w:rPr>
        <w:t>: wymianę okienka wydawczego w pomieszczeniu ekspedycji krwi i dostosowaną do niego nową aranżację pomieszczenia</w:t>
      </w:r>
      <w:r w:rsidR="001D2511" w:rsidRPr="001D2511">
        <w:rPr>
          <w:rFonts w:asciiTheme="minorHAnsi" w:hAnsiTheme="minorHAnsi" w:cstheme="minorHAnsi"/>
        </w:rPr>
        <w:t xml:space="preserve"> ekspedycji krwi, pomieszczenia</w:t>
      </w:r>
      <w:r w:rsidRPr="001D2511">
        <w:rPr>
          <w:rFonts w:asciiTheme="minorHAnsi" w:hAnsiTheme="minorHAnsi" w:cstheme="minorHAnsi"/>
        </w:rPr>
        <w:t xml:space="preserve"> odbiorczego dla transportu medycznego oraz modernizację oświetlenia pomieszczenia ekspedycji w których zainstalowane zostaną witryny do przechowywania składników krwi i pomieszczenia odbiorczego dla transportu medycznego.</w:t>
      </w:r>
    </w:p>
    <w:p w14:paraId="13E3F2DB"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 xml:space="preserve">Przed przystąpieniem do realizacji projekt zostanie przedstawiony do akceptacji Zamawiającemu wraz z pełną wizualizacją przedmiotu zamówienia, uwzględniającą adaptację pomieszczeń Ekspedycji Krwi oraz z opisem poszczególnych elementów projektu.   </w:t>
      </w:r>
    </w:p>
    <w:p w14:paraId="2AE87435" w14:textId="77777777" w:rsidR="006B09E0" w:rsidRPr="006B09E0" w:rsidRDefault="006B09E0" w:rsidP="001D2511">
      <w:pPr>
        <w:numPr>
          <w:ilvl w:val="0"/>
          <w:numId w:val="30"/>
        </w:numPr>
        <w:jc w:val="both"/>
        <w:rPr>
          <w:rFonts w:asciiTheme="minorHAnsi" w:hAnsiTheme="minorHAnsi" w:cstheme="minorHAnsi"/>
        </w:rPr>
      </w:pPr>
      <w:r w:rsidRPr="006B09E0">
        <w:rPr>
          <w:rFonts w:asciiTheme="minorHAnsi" w:hAnsiTheme="minorHAnsi" w:cstheme="minorHAnsi"/>
        </w:rPr>
        <w:t>Wszelkie czynności związane z wykonaniem przedmiotu zamówienia będą realizowane w funkcjonującym RCKiK, co Wykonawca powinien uwzględnić, przeprowadzając te czynności w sposób niezakłócający pracy RCKiK oraz personelu Zamawiającego. W razie konieczności Zamawiający udostępni obiekt poza godzinami pracy celem wykonania wybranych prac.</w:t>
      </w:r>
    </w:p>
    <w:p w14:paraId="32BED505" w14:textId="77777777" w:rsidR="006B09E0" w:rsidRPr="006B09E0" w:rsidRDefault="006B09E0" w:rsidP="001D2511">
      <w:pPr>
        <w:jc w:val="both"/>
        <w:rPr>
          <w:rFonts w:asciiTheme="minorHAnsi" w:hAnsiTheme="minorHAnsi" w:cstheme="minorHAnsi"/>
        </w:rPr>
      </w:pPr>
    </w:p>
    <w:p w14:paraId="5DFEEA65" w14:textId="77777777" w:rsidR="006B09E0" w:rsidRPr="006B09E0" w:rsidRDefault="006B09E0" w:rsidP="001D2511">
      <w:pPr>
        <w:jc w:val="both"/>
        <w:rPr>
          <w:rFonts w:asciiTheme="minorHAnsi" w:hAnsiTheme="minorHAnsi" w:cstheme="minorHAnsi"/>
        </w:rPr>
      </w:pPr>
    </w:p>
    <w:p w14:paraId="17730CC5" w14:textId="77777777" w:rsidR="006B09E0" w:rsidRPr="006B09E0" w:rsidRDefault="006B09E0" w:rsidP="001D2511">
      <w:pPr>
        <w:numPr>
          <w:ilvl w:val="0"/>
          <w:numId w:val="29"/>
        </w:numPr>
        <w:jc w:val="both"/>
        <w:rPr>
          <w:rFonts w:asciiTheme="minorHAnsi" w:hAnsiTheme="minorHAnsi" w:cstheme="minorHAnsi"/>
          <w:b/>
          <w:bCs/>
        </w:rPr>
      </w:pPr>
      <w:r w:rsidRPr="006B09E0">
        <w:rPr>
          <w:rFonts w:asciiTheme="minorHAnsi" w:hAnsiTheme="minorHAnsi" w:cstheme="minorHAnsi"/>
          <w:b/>
          <w:bCs/>
        </w:rPr>
        <w:t>ZESTAWIENIE WYMAGANYCH FUNKCJONALNOŚCI ORAZ PARAMETRÓW TECHNICZNYCH URZĄDZEŃ CHŁODNICZYCH I MROŹNICZYCH</w:t>
      </w:r>
    </w:p>
    <w:p w14:paraId="33BDA082" w14:textId="77777777" w:rsidR="006B09E0" w:rsidRPr="006B09E0" w:rsidRDefault="006B09E0" w:rsidP="001D2511">
      <w:pPr>
        <w:jc w:val="both"/>
        <w:rPr>
          <w:rFonts w:asciiTheme="minorHAnsi" w:hAnsiTheme="minorHAnsi" w:cstheme="minorHAnsi"/>
          <w:b/>
          <w:bCs/>
        </w:rPr>
      </w:pPr>
    </w:p>
    <w:p w14:paraId="0CC364E2" w14:textId="77777777" w:rsidR="006B09E0" w:rsidRPr="006B09E0" w:rsidRDefault="006B09E0" w:rsidP="001D2511">
      <w:pPr>
        <w:numPr>
          <w:ilvl w:val="0"/>
          <w:numId w:val="33"/>
        </w:numPr>
        <w:jc w:val="both"/>
        <w:rPr>
          <w:rFonts w:asciiTheme="minorHAnsi" w:hAnsiTheme="minorHAnsi" w:cstheme="minorHAnsi"/>
          <w:b/>
          <w:bCs/>
        </w:rPr>
      </w:pPr>
      <w:r w:rsidRPr="006B09E0">
        <w:rPr>
          <w:rFonts w:asciiTheme="minorHAnsi" w:hAnsiTheme="minorHAnsi" w:cstheme="minorHAnsi"/>
          <w:b/>
          <w:bCs/>
        </w:rPr>
        <w:t xml:space="preserve">     SYSTEM INFORMATYCZNY WITRYN AUTOMATYCZNYCH</w:t>
      </w:r>
    </w:p>
    <w:p w14:paraId="3F01FAC8" w14:textId="77777777" w:rsidR="006B09E0" w:rsidRPr="006B09E0" w:rsidRDefault="006B09E0" w:rsidP="001D2511">
      <w:pPr>
        <w:jc w:val="both"/>
        <w:rPr>
          <w:rFonts w:asciiTheme="minorHAnsi" w:hAnsiTheme="minorHAnsi" w:cstheme="minorHAnsi"/>
          <w:b/>
          <w:bCs/>
        </w:rPr>
      </w:pPr>
    </w:p>
    <w:p w14:paraId="49FEABD7"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Automatyczne witryny chłodnicze i mroźnicze powinny być wyposażone w system informatyczny służący do rejestracji stanu magazynowego jednostek KKCz oraz jednostek osocza i krioprecypitatu Ekspedycji Krwi (system rejestracji stanu magazynowego produktu).</w:t>
      </w:r>
    </w:p>
    <w:p w14:paraId="4A132122"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automatycznych witryn chłodniczych i mroźniczych powinien być zintegrowany z systemem informatycznym Bank Krwi spółki ASSECO POLAND SPÓŁKA AKCYJNA oraz być przygotowany do integracji z systemem e-Krew. W ramach integracji należy zapewnić funkcjonalności:</w:t>
      </w:r>
    </w:p>
    <w:p w14:paraId="5AEB00DF" w14:textId="77777777" w:rsidR="006B09E0" w:rsidRPr="006B09E0" w:rsidRDefault="006B09E0" w:rsidP="001D2511">
      <w:pPr>
        <w:numPr>
          <w:ilvl w:val="0"/>
          <w:numId w:val="35"/>
        </w:numPr>
        <w:jc w:val="both"/>
        <w:rPr>
          <w:rFonts w:asciiTheme="minorHAnsi" w:hAnsiTheme="minorHAnsi" w:cstheme="minorHAnsi"/>
        </w:rPr>
      </w:pPr>
      <w:r w:rsidRPr="006B09E0">
        <w:rPr>
          <w:rFonts w:asciiTheme="minorHAnsi" w:hAnsiTheme="minorHAnsi" w:cstheme="minorHAnsi"/>
        </w:rPr>
        <w:t>Skanowanie jednostek składników w trakcie wkładania do szuflad witryn (przydzielanie miejsca składowania w witrynie) musi być automatycznie przekazywane do systemu informatycznego Bank Krwi spółki ASSECO POLAND SPÓŁKA AKCYJNA, co będzie skutkować automatycznym przyjęciem składnika na stan magazynowy ekspedycji i wpisaniem miejsca składowania do składnika umożliwiającym szybkie i łatwe wyszukiwanie w zautomatyzowanych witrynach z poziomu Banku Krwi.</w:t>
      </w:r>
    </w:p>
    <w:p w14:paraId="048D5DF5" w14:textId="77777777" w:rsidR="006B09E0" w:rsidRPr="006B09E0" w:rsidRDefault="006B09E0" w:rsidP="001D2511">
      <w:pPr>
        <w:numPr>
          <w:ilvl w:val="0"/>
          <w:numId w:val="35"/>
        </w:numPr>
        <w:jc w:val="both"/>
        <w:rPr>
          <w:rFonts w:asciiTheme="minorHAnsi" w:hAnsiTheme="minorHAnsi" w:cstheme="minorHAnsi"/>
        </w:rPr>
      </w:pPr>
      <w:r w:rsidRPr="006B09E0">
        <w:rPr>
          <w:rFonts w:asciiTheme="minorHAnsi" w:hAnsiTheme="minorHAnsi" w:cstheme="minorHAnsi"/>
        </w:rPr>
        <w:t xml:space="preserve">Wydanie składnika z poziomu Banku Krwi do placówki leczniczej lub przesunięcie składnika na inny magazyn w ramach RCKiK, musi być automatycznie przekazywane do systemu obsługującego witryny, co będzie skutkować automatycznym zdjęciem ze stanu magazynowego w witrynie (funkcjonalność eliminująca konieczność obsługi procesów przemagazynowań w dwóch systemach). </w:t>
      </w:r>
    </w:p>
    <w:p w14:paraId="3E5A258B" w14:textId="04881DF3" w:rsidR="006B09E0" w:rsidRPr="006B09E0" w:rsidRDefault="006B09E0" w:rsidP="001D2511">
      <w:pPr>
        <w:jc w:val="both"/>
        <w:rPr>
          <w:rFonts w:asciiTheme="minorHAnsi" w:hAnsiTheme="minorHAnsi" w:cstheme="minorHAnsi"/>
        </w:rPr>
      </w:pPr>
      <w:r w:rsidRPr="006B09E0">
        <w:rPr>
          <w:rFonts w:asciiTheme="minorHAnsi" w:hAnsiTheme="minorHAnsi" w:cstheme="minorHAnsi"/>
        </w:rPr>
        <w:t xml:space="preserve">   </w:t>
      </w:r>
      <w:r w:rsidR="00C61A72">
        <w:rPr>
          <w:rFonts w:asciiTheme="minorHAnsi" w:hAnsiTheme="minorHAnsi" w:cstheme="minorHAnsi"/>
        </w:rPr>
        <w:tab/>
      </w:r>
      <w:r w:rsidRPr="006B09E0">
        <w:rPr>
          <w:rFonts w:asciiTheme="minorHAnsi" w:hAnsiTheme="minorHAnsi" w:cstheme="minorHAnsi"/>
        </w:rPr>
        <w:t>Analogiczne funkcjonalności muszą być przygotowane również dla systemu e-Krew.</w:t>
      </w:r>
    </w:p>
    <w:p w14:paraId="235F1F6A"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zainstalowany w terminalu powinien wskazywać stan magazynowy z dokładnością do pojedynczej jednostki osocza, krioprecypitatu i KKCz.</w:t>
      </w:r>
    </w:p>
    <w:p w14:paraId="1344D7CA"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powinien dawać możliwość rezerwacji (blokady) wydzielonych przestrzeni magazynowych dla KKCz i osocza na potrzeby realizacji zadań służby krwi w procesie realizacji zadań obronnych na potrzeby państwa (400 jednostek KKCZ i 100 jednostek osocza). System informatyczny terminala musi zapewniać obsługę statusów dotyczących przechowywanych produktów (blokada MON, blokada dla pracowni serologii konsultacyjnej, KKCZ do konfliktów serologicznych -wydzielenie stref przechowywania w urządzeniach automatycznych i łatwe ich definiowanie w ramach potrzeb) .</w:t>
      </w:r>
    </w:p>
    <w:p w14:paraId="53170F49"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Dostęp do interfejsu systemu informatycznego witryn powinien być bezpieczny tzn. po podaniu hasła i nazwy użytkownika lub za pomocą karty dostępowej.</w:t>
      </w:r>
    </w:p>
    <w:p w14:paraId="36B2587C"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terminala musi zapewniać możliwość elastycznego wyszukiwania i filtrowania stanów magazynowych przechowywanych składników wg:</w:t>
      </w:r>
    </w:p>
    <w:p w14:paraId="72F95546"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grupy krwi i RhD,</w:t>
      </w:r>
    </w:p>
    <w:p w14:paraId="62496287"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fenotypu czerwonokrwinkowego,</w:t>
      </w:r>
    </w:p>
    <w:p w14:paraId="3455B7E0"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lastRenderedPageBreak/>
        <w:t>daty ważności składnika oraz daty pobrania składnika,</w:t>
      </w:r>
    </w:p>
    <w:p w14:paraId="577BD641"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atrybutów składników (ubogoleukocytarny, napromieniowany, inaktywowany, karencyjny),</w:t>
      </w:r>
    </w:p>
    <w:p w14:paraId="44D75933"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zakresu objętości składnika,</w:t>
      </w:r>
    </w:p>
    <w:p w14:paraId="1485CE59"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kodu ISBT składnika,</w:t>
      </w:r>
    </w:p>
    <w:p w14:paraId="6C49F77C" w14:textId="77777777" w:rsidR="006B09E0" w:rsidRPr="006B09E0" w:rsidRDefault="006B09E0" w:rsidP="001D2511">
      <w:pPr>
        <w:numPr>
          <w:ilvl w:val="0"/>
          <w:numId w:val="36"/>
        </w:numPr>
        <w:jc w:val="both"/>
        <w:rPr>
          <w:rFonts w:asciiTheme="minorHAnsi" w:hAnsiTheme="minorHAnsi" w:cstheme="minorHAnsi"/>
        </w:rPr>
      </w:pPr>
      <w:r w:rsidRPr="006B09E0">
        <w:rPr>
          <w:rFonts w:asciiTheme="minorHAnsi" w:hAnsiTheme="minorHAnsi" w:cstheme="minorHAnsi"/>
        </w:rPr>
        <w:t>wydzielonych stref przechowywania zgodnie z pkt. 4 powyżej.</w:t>
      </w:r>
    </w:p>
    <w:p w14:paraId="6CA83100" w14:textId="77777777" w:rsidR="006B09E0" w:rsidRPr="006B09E0" w:rsidRDefault="006B09E0" w:rsidP="00C61A72">
      <w:pPr>
        <w:ind w:left="360"/>
        <w:jc w:val="both"/>
        <w:rPr>
          <w:rFonts w:asciiTheme="minorHAnsi" w:hAnsiTheme="minorHAnsi" w:cstheme="minorHAnsi"/>
        </w:rPr>
      </w:pPr>
      <w:r w:rsidRPr="006B09E0">
        <w:rPr>
          <w:rFonts w:asciiTheme="minorHAnsi" w:hAnsiTheme="minorHAnsi" w:cstheme="minorHAnsi"/>
        </w:rPr>
        <w:t>System powinien również zapewniać możliwość ustawienia kombinacji powyższych parametrów wyszukiwania, jak również możliwość tworzenia predefiniowanych filtrów z kombinacjami powyższych warunków. System informatyczny terminala musi wskazywać graficznie miejsce składowania wybranego produktu lub grupy wybranych produktów.</w:t>
      </w:r>
    </w:p>
    <w:p w14:paraId="0B6CCF01"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terminala musi zapewniać funkcjonalność graficznego sugerowania miejsca składowania jednostki na ekranie terminala przy oknie dostępowym, na etapie załadunku (w tym wskazanie wolnych przestrzeni magazynowych w witrynach) .</w:t>
      </w:r>
    </w:p>
    <w:p w14:paraId="684E1288"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terminala musi zapewnić zapamiętywanie oraz dostęp do danych związanych z identyfikacją użytkownika oraz wszystkich operacji dokonywanych przez użytkownika oraz przekazywać te dane do systemu informatycznego zainstalowanego u Zamawiającego.</w:t>
      </w:r>
    </w:p>
    <w:p w14:paraId="1629DBF4"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System informatyczny terminala musi mieć możliwość zdalnej aktualizacji.</w:t>
      </w:r>
    </w:p>
    <w:p w14:paraId="5EE7CC5F" w14:textId="77777777" w:rsidR="006B09E0" w:rsidRPr="006B09E0" w:rsidRDefault="006B09E0" w:rsidP="001D2511">
      <w:pPr>
        <w:numPr>
          <w:ilvl w:val="0"/>
          <w:numId w:val="34"/>
        </w:numPr>
        <w:jc w:val="both"/>
        <w:rPr>
          <w:rFonts w:asciiTheme="minorHAnsi" w:hAnsiTheme="minorHAnsi" w:cstheme="minorHAnsi"/>
        </w:rPr>
      </w:pPr>
      <w:r w:rsidRPr="006B09E0">
        <w:rPr>
          <w:rFonts w:asciiTheme="minorHAnsi" w:hAnsiTheme="minorHAnsi" w:cstheme="minorHAnsi"/>
        </w:rPr>
        <w:t>Oprogramowanie terminala powinno zapewnić dostęp do danych o temperaturze panującej w urządzeniu.</w:t>
      </w:r>
    </w:p>
    <w:p w14:paraId="7D984335" w14:textId="77777777" w:rsidR="006B09E0" w:rsidRPr="006B09E0" w:rsidRDefault="006B09E0" w:rsidP="001D2511">
      <w:pPr>
        <w:jc w:val="both"/>
        <w:rPr>
          <w:rFonts w:asciiTheme="minorHAnsi" w:hAnsiTheme="minorHAnsi" w:cstheme="minorHAnsi"/>
        </w:rPr>
      </w:pPr>
    </w:p>
    <w:p w14:paraId="55573B45" w14:textId="77777777" w:rsidR="006B09E0" w:rsidRPr="006B09E0" w:rsidRDefault="006B09E0" w:rsidP="001D2511">
      <w:pPr>
        <w:numPr>
          <w:ilvl w:val="0"/>
          <w:numId w:val="33"/>
        </w:numPr>
        <w:jc w:val="both"/>
        <w:rPr>
          <w:rFonts w:asciiTheme="minorHAnsi" w:hAnsiTheme="minorHAnsi" w:cstheme="minorHAnsi"/>
          <w:b/>
          <w:bCs/>
        </w:rPr>
      </w:pPr>
      <w:r w:rsidRPr="006B09E0">
        <w:rPr>
          <w:rFonts w:asciiTheme="minorHAnsi" w:hAnsiTheme="minorHAnsi" w:cstheme="minorHAnsi"/>
          <w:b/>
          <w:bCs/>
        </w:rPr>
        <w:t>PARAMETRY WITRYN CHŁODNICZYCH I MROŹNICZYCH</w:t>
      </w:r>
    </w:p>
    <w:p w14:paraId="0E899904" w14:textId="77777777" w:rsidR="006B09E0" w:rsidRPr="006B09E0" w:rsidRDefault="006B09E0" w:rsidP="001D2511">
      <w:pPr>
        <w:jc w:val="both"/>
        <w:rPr>
          <w:rFonts w:asciiTheme="minorHAnsi" w:hAnsiTheme="minorHAnsi" w:cstheme="minorHAnsi"/>
          <w:b/>
          <w:bCs/>
        </w:rPr>
      </w:pPr>
    </w:p>
    <w:p w14:paraId="4FBFE4DA"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Obsługa każdej z automatycznych witryn chłodniczych i mroźniczych powinna być realizowana z wykorzystaniem (indywidualne wyposażenie dla każdej witryny):</w:t>
      </w:r>
    </w:p>
    <w:p w14:paraId="0FBB5418"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 xml:space="preserve">bezprzewodowych czytników kodów kreskowych zgodnych ze standardem ISBT128 o zasięgu komunikacji z terminalem około 3 m, </w:t>
      </w:r>
    </w:p>
    <w:p w14:paraId="2095C87B"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terminali komputerowych umieszczonych na witrynach automatycznych przy oknie dostępowym umożliwiających wygodny załadunek i rozładunek składników krwi, o następujących parametrach:</w:t>
      </w:r>
    </w:p>
    <w:p w14:paraId="2D38CD28" w14:textId="77777777" w:rsidR="006B09E0" w:rsidRPr="006B09E0" w:rsidRDefault="006B09E0" w:rsidP="001D2511">
      <w:pPr>
        <w:numPr>
          <w:ilvl w:val="0"/>
          <w:numId w:val="38"/>
        </w:numPr>
        <w:jc w:val="both"/>
        <w:rPr>
          <w:rFonts w:asciiTheme="minorHAnsi" w:hAnsiTheme="minorHAnsi" w:cstheme="minorHAnsi"/>
        </w:rPr>
      </w:pPr>
      <w:r w:rsidRPr="006B09E0">
        <w:rPr>
          <w:rFonts w:asciiTheme="minorHAnsi" w:hAnsiTheme="minorHAnsi" w:cstheme="minorHAnsi"/>
        </w:rPr>
        <w:t>dotykowy ekran o przekątnej co najmniej 15" i  złączem do lokalnej sieci komputerowej (ethernet),</w:t>
      </w:r>
    </w:p>
    <w:p w14:paraId="77235364" w14:textId="77777777" w:rsidR="006B09E0" w:rsidRPr="006B09E0" w:rsidRDefault="006B09E0" w:rsidP="001D2511">
      <w:pPr>
        <w:numPr>
          <w:ilvl w:val="0"/>
          <w:numId w:val="38"/>
        </w:numPr>
        <w:jc w:val="both"/>
        <w:rPr>
          <w:rFonts w:asciiTheme="minorHAnsi" w:hAnsiTheme="minorHAnsi" w:cstheme="minorHAnsi"/>
        </w:rPr>
      </w:pPr>
      <w:r w:rsidRPr="006B09E0">
        <w:rPr>
          <w:rFonts w:asciiTheme="minorHAnsi" w:hAnsiTheme="minorHAnsi" w:cstheme="minorHAnsi"/>
        </w:rPr>
        <w:t>terminal musi być dostarczony z licencjami na oprogramowanie zainstalowane na terminalach – okres ważności licencji musi wynosić co najmniej 20 lat,</w:t>
      </w:r>
    </w:p>
    <w:p w14:paraId="214317B2" w14:textId="77777777" w:rsidR="006B09E0" w:rsidRPr="006B09E0" w:rsidRDefault="006B09E0" w:rsidP="001D2511">
      <w:pPr>
        <w:numPr>
          <w:ilvl w:val="0"/>
          <w:numId w:val="38"/>
        </w:numPr>
        <w:jc w:val="both"/>
        <w:rPr>
          <w:rFonts w:asciiTheme="minorHAnsi" w:hAnsiTheme="minorHAnsi" w:cstheme="minorHAnsi"/>
        </w:rPr>
      </w:pPr>
      <w:r w:rsidRPr="006B09E0">
        <w:rPr>
          <w:rFonts w:asciiTheme="minorHAnsi" w:hAnsiTheme="minorHAnsi" w:cstheme="minorHAnsi"/>
        </w:rPr>
        <w:t>terminal powinien wskazywać stan magazynowy oraz umożliwić przegląd stanu z dokładnością do pojedynczego pojemnika. Zapis danych musi odbywać się w zgodzie ze standardem ISBT128. Wykonawca musi zapewnić we własnym zakresie licencje na przetwarzanie danych zapisanych zgodnie ze standardem ISBT128 – zgodnie z wymaganiami ICCBBA.</w:t>
      </w:r>
    </w:p>
    <w:p w14:paraId="25F0BE97"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Wszystkie witryny chłodnicze i mroźnicze powinny być wyposażone w system monitorowania warunków temperaturowych przechowywania KKCz, osocza i krioprecypitatu .</w:t>
      </w:r>
    </w:p>
    <w:p w14:paraId="1FCC5FCE"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Wykonawca zapewni  połączenie z aktualnie używanym systemem monitoringu temperatur używanym w RCKiK w Bydgoszczy.</w:t>
      </w:r>
    </w:p>
    <w:p w14:paraId="7E84171B"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Pracownik obsługujący automatyczne witryny chłodnicze i mroźnicze z zewnątrz (w pokojowej temperaturze) powinien przy pomocy zewnętrznego terminala i systemu informatycznego operować całym procesem magazynowania, załadunku i wyładunku.</w:t>
      </w:r>
    </w:p>
    <w:p w14:paraId="2C776CA2"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Zapewnienie dostępu do wybranych w systemie informatycznym pojemników w automatycznej witrynie chłodniczej w czasie do około 1,5 minuty.</w:t>
      </w:r>
    </w:p>
    <w:p w14:paraId="7C8F4635"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Urządzenia powinny być wykonane w odpowiedniej technologii i przystosowane do pracy w temperaturach:</w:t>
      </w:r>
    </w:p>
    <w:p w14:paraId="1F856AC6" w14:textId="77777777" w:rsidR="006B09E0" w:rsidRPr="006B09E0" w:rsidRDefault="006B09E0" w:rsidP="001D2511">
      <w:pPr>
        <w:numPr>
          <w:ilvl w:val="1"/>
          <w:numId w:val="39"/>
        </w:numPr>
        <w:jc w:val="both"/>
        <w:rPr>
          <w:rFonts w:asciiTheme="minorHAnsi" w:hAnsiTheme="minorHAnsi" w:cstheme="minorHAnsi"/>
        </w:rPr>
      </w:pPr>
      <w:r w:rsidRPr="006B09E0">
        <w:rPr>
          <w:rFonts w:asciiTheme="minorHAnsi" w:hAnsiTheme="minorHAnsi" w:cstheme="minorHAnsi"/>
        </w:rPr>
        <w:t>dla witryn mroźniczych pomiędzy od -32 °C do -25 °C,</w:t>
      </w:r>
    </w:p>
    <w:p w14:paraId="5C5DE9CC"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dla witryn chłodniczych pomiędzy od +2 °C do +6 °C.</w:t>
      </w:r>
    </w:p>
    <w:p w14:paraId="19DF15F9"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 xml:space="preserve">Pojemność witryn: </w:t>
      </w:r>
    </w:p>
    <w:p w14:paraId="1E5AA349" w14:textId="77777777" w:rsidR="006B09E0" w:rsidRPr="006B09E0" w:rsidRDefault="006B09E0" w:rsidP="001D2511">
      <w:pPr>
        <w:numPr>
          <w:ilvl w:val="1"/>
          <w:numId w:val="40"/>
        </w:numPr>
        <w:jc w:val="both"/>
        <w:rPr>
          <w:rFonts w:asciiTheme="minorHAnsi" w:hAnsiTheme="minorHAnsi" w:cstheme="minorHAnsi"/>
        </w:rPr>
      </w:pPr>
      <w:r w:rsidRPr="006B09E0">
        <w:rPr>
          <w:rFonts w:asciiTheme="minorHAnsi" w:hAnsiTheme="minorHAnsi" w:cstheme="minorHAnsi"/>
        </w:rPr>
        <w:t>Automatyczna witryna mroźnicza (1 sztuka) służąca do magazynowania osocza, o łącznej pojemności nie mniejszej niż 500 jednostek osocza +/-10%.</w:t>
      </w:r>
    </w:p>
    <w:p w14:paraId="1636F958"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Automatyczne witryny chłodnicze (3 sztuki) służące do magazynowania KKCz, o łącznej pojemności nie mniejszej niż 2500 jednostek KKCz +/-10%.</w:t>
      </w:r>
    </w:p>
    <w:p w14:paraId="560865EE"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Manualna witryna chłodnicza (1 sztuka) służąca do magazynowania KKCz, o łącznej pojemności nie mniejszej niż 250 jednostek KKCz +/-10% z półkami.</w:t>
      </w:r>
    </w:p>
    <w:p w14:paraId="1B3B47CF"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Manualna witryna mroźnicza (1 sztuka) służąca do magazynowania osocza i krioprecypitatu, o łącznej pojemności nie mniejszej niż 250 jednostek osocza +/-10% z półkami.</w:t>
      </w:r>
      <w:bookmarkStart w:id="1" w:name="_Hlk182171399"/>
      <w:bookmarkEnd w:id="1"/>
    </w:p>
    <w:p w14:paraId="4C3E9CB3"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Należy przewidzieć, że jednostki osocza i krioprecypitatu przechowywane będą w kartonowych pudełkach zabezpieczających pojemniki przed uszkodzeniem.</w:t>
      </w:r>
    </w:p>
    <w:p w14:paraId="190E6A54"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lastRenderedPageBreak/>
        <w:t>Należy przewidzieć, że jednostki KKCz przechowywane będą w sposób zapewniający swobodną cyrkulację chłodnego powietrza wewnątrz witryny chłodniczej.</w:t>
      </w:r>
    </w:p>
    <w:p w14:paraId="5911D030"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Automatyczne witryny chłodnicze i mroźnicze powinny być wyposażone w automatyczne okna dostępowe umożliwiające wkładanie i wyjmowanie jednostek KKCz oraz osocza i krioprecypitatu z szuflad, bez konieczności otwierania drzwi witryn (system ruchomych szuflad ustawiających się zgodnie z żądaniem w systemie zarządzającym w oknie dostępowym).</w:t>
      </w:r>
    </w:p>
    <w:p w14:paraId="1B6C99B5"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Automatyczne witryny chłodnicze i mroźnicze powinny umożliwiać ręczne otwieranie okien dostępowych w przypadku awarii systemu ruchomych szuflad, umożliwiający łatwy dostęp do poszczególnych składników krwi (rozładunek urządzenia).</w:t>
      </w:r>
    </w:p>
    <w:p w14:paraId="3051672F"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 xml:space="preserve">Witryny manualne chłodnicze i mroźnicze powinny być wyposażone w jedne drzwi dostępowe do systemu regałów znajdujących się w witrynie. </w:t>
      </w:r>
    </w:p>
    <w:p w14:paraId="3DF032EB"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Urządzenia muszą być wyposażone w drzwi lub właz serwisowy umożliwiający dostęp do wnętrza witryn oraz ich instalacji niezbędny do przeprowadzenia prac utrzymaniowych i serwisowych.</w:t>
      </w:r>
    </w:p>
    <w:p w14:paraId="42DE27BB"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Magazyn musi stabilne utrzymywać temperaturę w podanym zakresie w czasie standardowych prac składowania i wydawania jednostek, dla:</w:t>
      </w:r>
    </w:p>
    <w:p w14:paraId="5FA6F9EA" w14:textId="77777777" w:rsidR="006B09E0" w:rsidRPr="006B09E0" w:rsidRDefault="006B09E0" w:rsidP="001D2511">
      <w:pPr>
        <w:numPr>
          <w:ilvl w:val="1"/>
          <w:numId w:val="41"/>
        </w:numPr>
        <w:jc w:val="both"/>
        <w:rPr>
          <w:rFonts w:asciiTheme="minorHAnsi" w:hAnsiTheme="minorHAnsi" w:cstheme="minorHAnsi"/>
        </w:rPr>
      </w:pPr>
      <w:r w:rsidRPr="006B09E0">
        <w:rPr>
          <w:rFonts w:asciiTheme="minorHAnsi" w:hAnsiTheme="minorHAnsi" w:cstheme="minorHAnsi"/>
        </w:rPr>
        <w:t>mroźniczych witryn automatycznych i manualnych: od -32 °C do -25 °C,</w:t>
      </w:r>
    </w:p>
    <w:p w14:paraId="23CE5CB4"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 xml:space="preserve">chłodniczych witryn automatycznych i manualnych: od +2 °C do +6 °C. </w:t>
      </w:r>
    </w:p>
    <w:p w14:paraId="3EC71EF0"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Urządzenia muszą zapewniać redundancję układów chłodniczych w ten sposób, że przy awarii jednego z układów chłodniczych drugi układ chłodniczy będzie zapewniał wystarczającą moc chłodniczą do prawidłowego funkcjonowania urządzeń i utrzymania wymaganych temperatur wewnątrz witryn:</w:t>
      </w:r>
    </w:p>
    <w:p w14:paraId="77FAA3D7" w14:textId="77777777" w:rsidR="006B09E0" w:rsidRPr="006B09E0" w:rsidRDefault="006B09E0" w:rsidP="001D2511">
      <w:pPr>
        <w:numPr>
          <w:ilvl w:val="1"/>
          <w:numId w:val="42"/>
        </w:numPr>
        <w:jc w:val="both"/>
        <w:rPr>
          <w:rFonts w:asciiTheme="minorHAnsi" w:hAnsiTheme="minorHAnsi" w:cstheme="minorHAnsi"/>
        </w:rPr>
      </w:pPr>
      <w:r w:rsidRPr="006B09E0">
        <w:rPr>
          <w:rFonts w:asciiTheme="minorHAnsi" w:hAnsiTheme="minorHAnsi" w:cstheme="minorHAnsi"/>
        </w:rPr>
        <w:t>mroźniczych witryn i manualnych: od -32 °C do -25 °C,</w:t>
      </w:r>
    </w:p>
    <w:p w14:paraId="656C7A52" w14:textId="77777777" w:rsidR="006B09E0" w:rsidRPr="006B09E0" w:rsidRDefault="006B09E0" w:rsidP="001D2511">
      <w:pPr>
        <w:numPr>
          <w:ilvl w:val="1"/>
          <w:numId w:val="34"/>
        </w:numPr>
        <w:jc w:val="both"/>
        <w:rPr>
          <w:rFonts w:asciiTheme="minorHAnsi" w:hAnsiTheme="minorHAnsi" w:cstheme="minorHAnsi"/>
        </w:rPr>
      </w:pPr>
      <w:r w:rsidRPr="006B09E0">
        <w:rPr>
          <w:rFonts w:asciiTheme="minorHAnsi" w:hAnsiTheme="minorHAnsi" w:cstheme="minorHAnsi"/>
        </w:rPr>
        <w:t xml:space="preserve">chłodniczych witryn automatycznych i manualnych: od +2 °C do +6 °C. </w:t>
      </w:r>
    </w:p>
    <w:p w14:paraId="0D9D8883" w14:textId="7F96B05E"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Jednostki zewnętrzne układów chłodniczych muszą być zamontowane na dachu lub elewacji budynku lub na ziemi obok budynku, przy czym ostateczna lokalizacja zostanie uzgodniona z Zamawiającym</w:t>
      </w:r>
      <w:r w:rsidR="001D2511">
        <w:rPr>
          <w:rFonts w:asciiTheme="minorHAnsi" w:hAnsiTheme="minorHAnsi" w:cstheme="minorHAnsi"/>
        </w:rPr>
        <w:t>.</w:t>
      </w:r>
      <w:r w:rsidRPr="006B09E0">
        <w:rPr>
          <w:rFonts w:asciiTheme="minorHAnsi" w:hAnsiTheme="minorHAnsi" w:cstheme="minorHAnsi"/>
        </w:rPr>
        <w:t xml:space="preserve"> Sprężarki muszą być wyposażone w osprzęt zapewniający wydajność oraz bezawaryjność prac w każdych warunkach klimatycznych na przestrzeni roku spotykanych w miejscu ich zainstalowania. Czynnik chłodniczy freonowy musi być zgodny z obowiązującymi normami i wymaganiami.</w:t>
      </w:r>
    </w:p>
    <w:p w14:paraId="6F8AD291"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Sterowanie systemami chłodniczymi za pomocą sterowników elektronicznych umożliwiających:</w:t>
      </w:r>
    </w:p>
    <w:p w14:paraId="3BBD01BB"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a. sterowanie AKV,</w:t>
      </w:r>
    </w:p>
    <w:p w14:paraId="5CF842EA"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b. obsługi wielu czujników,</w:t>
      </w:r>
    </w:p>
    <w:p w14:paraId="3B2BFEFF"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c. adaptacje parametrów pracy do warunków w witrynach,</w:t>
      </w:r>
    </w:p>
    <w:p w14:paraId="21E25D5F"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d. koordynowane etapy odszraniana układów chłodniczych,</w:t>
      </w:r>
    </w:p>
    <w:p w14:paraId="0424CC19"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 xml:space="preserve">e. podłączenie zewnętrznego wskaźnika temperatury, </w:t>
      </w:r>
    </w:p>
    <w:p w14:paraId="12B6929B" w14:textId="77777777" w:rsidR="006B09E0" w:rsidRPr="006B09E0" w:rsidRDefault="006B09E0" w:rsidP="001D2511">
      <w:pPr>
        <w:ind w:left="1080"/>
        <w:jc w:val="both"/>
        <w:rPr>
          <w:rFonts w:asciiTheme="minorHAnsi" w:hAnsiTheme="minorHAnsi" w:cstheme="minorHAnsi"/>
        </w:rPr>
      </w:pPr>
      <w:r w:rsidRPr="006B09E0">
        <w:rPr>
          <w:rFonts w:asciiTheme="minorHAnsi" w:hAnsiTheme="minorHAnsi" w:cstheme="minorHAnsi"/>
        </w:rPr>
        <w:t>f. montaż czujników temperatury po dwa w każdej witrynie, z systemu monitoringu temperatur będącego na wyposażeniu RCKiK w Bydgoszczy.</w:t>
      </w:r>
    </w:p>
    <w:p w14:paraId="01230EA4"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 xml:space="preserve">Elektroniczny monitoring – alarm dźwiękowy i wizualny – temperatura w urządzeniu powinna być monitorowana na bieżąco za pomocą dwóch niezależnych, oznakowanych mierników umieszczonych w skrajnych miejscach urządzenia, a także poddawana corocznej walidacji (lub częstszej jeśli urządzenie było wyłączone z użytku lub naprawiane). Walidacja systemu musi być zgodna z  wymaganiami GMP. </w:t>
      </w:r>
    </w:p>
    <w:p w14:paraId="38F5643F" w14:textId="77777777" w:rsidR="006B09E0" w:rsidRPr="006B09E0" w:rsidRDefault="006B09E0" w:rsidP="001D2511">
      <w:pPr>
        <w:numPr>
          <w:ilvl w:val="0"/>
          <w:numId w:val="37"/>
        </w:numPr>
        <w:jc w:val="both"/>
        <w:rPr>
          <w:rFonts w:asciiTheme="minorHAnsi" w:hAnsiTheme="minorHAnsi" w:cstheme="minorHAnsi"/>
        </w:rPr>
      </w:pPr>
      <w:r w:rsidRPr="006B09E0">
        <w:rPr>
          <w:rFonts w:asciiTheme="minorHAnsi" w:hAnsiTheme="minorHAnsi" w:cstheme="minorHAnsi"/>
        </w:rPr>
        <w:t>Okno do witryny chłodniczej i mroźniczej musi umożliwiać zainstalowanie czujnika otwarcia – alarm dźwiękowy otwartego okna i otwartych drzwi w witrynach manualnych.</w:t>
      </w:r>
    </w:p>
    <w:p w14:paraId="3913A758" w14:textId="77777777" w:rsidR="006B09E0" w:rsidRPr="006B09E0" w:rsidRDefault="006B09E0" w:rsidP="001D2511">
      <w:pPr>
        <w:jc w:val="both"/>
        <w:rPr>
          <w:rFonts w:asciiTheme="minorHAnsi" w:hAnsiTheme="minorHAnsi" w:cstheme="minorHAnsi"/>
        </w:rPr>
      </w:pPr>
    </w:p>
    <w:p w14:paraId="4207B3D5" w14:textId="77777777" w:rsidR="006B09E0" w:rsidRPr="006B09E0" w:rsidRDefault="006B09E0" w:rsidP="001D2511">
      <w:pPr>
        <w:numPr>
          <w:ilvl w:val="0"/>
          <w:numId w:val="29"/>
        </w:numPr>
        <w:jc w:val="both"/>
        <w:rPr>
          <w:rFonts w:asciiTheme="minorHAnsi" w:hAnsiTheme="minorHAnsi" w:cstheme="minorHAnsi"/>
        </w:rPr>
      </w:pPr>
      <w:r w:rsidRPr="006B09E0">
        <w:rPr>
          <w:rFonts w:asciiTheme="minorHAnsi" w:hAnsiTheme="minorHAnsi" w:cstheme="minorHAnsi"/>
          <w:b/>
          <w:bCs/>
        </w:rPr>
        <w:t>URUCHOMIENIE  I  WALIDACJA URZĄDZENIA</w:t>
      </w:r>
    </w:p>
    <w:p w14:paraId="3C8ADC8E" w14:textId="77777777" w:rsidR="006B09E0" w:rsidRPr="006B09E0" w:rsidRDefault="006B09E0" w:rsidP="001D2511">
      <w:pPr>
        <w:jc w:val="both"/>
        <w:rPr>
          <w:rFonts w:asciiTheme="minorHAnsi" w:hAnsiTheme="minorHAnsi" w:cstheme="minorHAnsi"/>
        </w:rPr>
      </w:pPr>
    </w:p>
    <w:p w14:paraId="363BF5D3" w14:textId="77777777" w:rsidR="006B09E0" w:rsidRPr="006B09E0" w:rsidRDefault="006B09E0" w:rsidP="001D2511">
      <w:pPr>
        <w:numPr>
          <w:ilvl w:val="0"/>
          <w:numId w:val="43"/>
        </w:numPr>
        <w:jc w:val="both"/>
        <w:rPr>
          <w:rFonts w:asciiTheme="minorHAnsi" w:hAnsiTheme="minorHAnsi" w:cstheme="minorHAnsi"/>
        </w:rPr>
      </w:pPr>
      <w:r w:rsidRPr="006B09E0">
        <w:rPr>
          <w:rFonts w:asciiTheme="minorHAnsi" w:hAnsiTheme="minorHAnsi" w:cstheme="minorHAnsi"/>
        </w:rPr>
        <w:t>Wykonawca sporządzi dokumentację powykonawczą, którą przekaże zamawiającemu.</w:t>
      </w:r>
    </w:p>
    <w:p w14:paraId="35526902" w14:textId="77777777" w:rsidR="006B09E0" w:rsidRPr="006B09E0" w:rsidRDefault="006B09E0" w:rsidP="001D2511">
      <w:pPr>
        <w:numPr>
          <w:ilvl w:val="0"/>
          <w:numId w:val="43"/>
        </w:numPr>
        <w:jc w:val="both"/>
        <w:rPr>
          <w:rFonts w:asciiTheme="minorHAnsi" w:hAnsiTheme="minorHAnsi" w:cstheme="minorHAnsi"/>
        </w:rPr>
      </w:pPr>
      <w:r w:rsidRPr="006B09E0">
        <w:rPr>
          <w:rFonts w:asciiTheme="minorHAnsi" w:hAnsiTheme="minorHAnsi" w:cstheme="minorHAnsi"/>
        </w:rPr>
        <w:t>Wykonawca, we współpracy z Zamawiającym wykona i udokumentuje kwalifikację instalacyjną i operacyjną urządzeń, w tym mapowanie temperaturowe automatycznych i manualnych witryn mroźniczych i chłodniczych, zgodnie z wymaganiami Dobrej Praktyki Wytwarzania (GMP).</w:t>
      </w:r>
    </w:p>
    <w:p w14:paraId="359344E6" w14:textId="77777777" w:rsidR="006B09E0" w:rsidRPr="006B09E0" w:rsidRDefault="006B09E0" w:rsidP="001D2511">
      <w:pPr>
        <w:numPr>
          <w:ilvl w:val="0"/>
          <w:numId w:val="43"/>
        </w:numPr>
        <w:jc w:val="both"/>
        <w:rPr>
          <w:rFonts w:asciiTheme="minorHAnsi" w:hAnsiTheme="minorHAnsi" w:cstheme="minorHAnsi"/>
        </w:rPr>
      </w:pPr>
      <w:r w:rsidRPr="006B09E0">
        <w:rPr>
          <w:rFonts w:asciiTheme="minorHAnsi" w:hAnsiTheme="minorHAnsi" w:cstheme="minorHAnsi"/>
        </w:rPr>
        <w:t>Dokumentacja walidacyjna przygotowana zostanie z udziałem i we współpracy z Działem Zapewnienia Jakości (DZJ) Zamawiającego oraz w oparciu o standardowe procedury operacyjne (SOP) Zamawiającego.</w:t>
      </w:r>
    </w:p>
    <w:p w14:paraId="6DC6F6DB" w14:textId="77777777" w:rsidR="006B09E0" w:rsidRPr="006B09E0" w:rsidRDefault="006B09E0" w:rsidP="001D2511">
      <w:pPr>
        <w:numPr>
          <w:ilvl w:val="0"/>
          <w:numId w:val="43"/>
        </w:numPr>
        <w:jc w:val="both"/>
        <w:rPr>
          <w:rFonts w:asciiTheme="minorHAnsi" w:hAnsiTheme="minorHAnsi" w:cstheme="minorHAnsi"/>
        </w:rPr>
      </w:pPr>
      <w:bookmarkStart w:id="2" w:name="_Hlk123140286"/>
      <w:bookmarkEnd w:id="2"/>
      <w:r w:rsidRPr="006B09E0">
        <w:rPr>
          <w:rFonts w:asciiTheme="minorHAnsi" w:hAnsiTheme="minorHAnsi" w:cstheme="minorHAnsi"/>
        </w:rPr>
        <w:t>Odbiór przedmiotu zamówienia nastąpi na podstawie protokołu odbioru, po wykonaniu i udokumentowaniu kwalifikacji określonej w pkt. 2 powyżej, jak również po przeprowadzonym szkoleniu obsługowym pracowników RCKiK w Bydgoszczy, w trybie stacjonarnym, w siedzibie Zamawiającego, trwającym minimum pięć dni roboczych.</w:t>
      </w:r>
    </w:p>
    <w:p w14:paraId="65256FE2" w14:textId="77777777" w:rsidR="001D2511" w:rsidRPr="006B09E0" w:rsidRDefault="001D2511" w:rsidP="001D2511">
      <w:pPr>
        <w:jc w:val="both"/>
        <w:rPr>
          <w:rFonts w:asciiTheme="minorHAnsi" w:hAnsiTheme="minorHAnsi" w:cstheme="minorHAnsi"/>
        </w:rPr>
      </w:pPr>
    </w:p>
    <w:p w14:paraId="64121B62" w14:textId="77777777" w:rsidR="006B09E0" w:rsidRPr="006B09E0" w:rsidRDefault="006B09E0" w:rsidP="001D2511">
      <w:pPr>
        <w:numPr>
          <w:ilvl w:val="0"/>
          <w:numId w:val="29"/>
        </w:numPr>
        <w:jc w:val="both"/>
        <w:rPr>
          <w:rFonts w:asciiTheme="minorHAnsi" w:hAnsiTheme="minorHAnsi" w:cstheme="minorHAnsi"/>
        </w:rPr>
      </w:pPr>
      <w:r w:rsidRPr="006B09E0">
        <w:rPr>
          <w:rFonts w:asciiTheme="minorHAnsi" w:hAnsiTheme="minorHAnsi" w:cstheme="minorHAnsi"/>
          <w:b/>
          <w:bCs/>
        </w:rPr>
        <w:t>SERWIS I GWARANCJA, EKSPLOATACJA</w:t>
      </w:r>
    </w:p>
    <w:p w14:paraId="24382392" w14:textId="2D6ACC7D"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 xml:space="preserve">Przedmiot zamówienia jest objęty minimalnie </w:t>
      </w:r>
      <w:r w:rsidR="00B22189">
        <w:rPr>
          <w:rFonts w:asciiTheme="minorHAnsi" w:hAnsiTheme="minorHAnsi" w:cstheme="minorHAnsi"/>
        </w:rPr>
        <w:t>24</w:t>
      </w:r>
      <w:r w:rsidRPr="006B09E0">
        <w:rPr>
          <w:rFonts w:asciiTheme="minorHAnsi" w:hAnsiTheme="minorHAnsi" w:cstheme="minorHAnsi"/>
        </w:rPr>
        <w:t>-miesięcznym okresem gwarancji  licząc od daty podpisania protokołu odbioru.</w:t>
      </w:r>
      <w:bookmarkStart w:id="3" w:name="_Hlk170198321"/>
      <w:bookmarkEnd w:id="3"/>
      <w:r w:rsidRPr="006B09E0">
        <w:rPr>
          <w:rFonts w:asciiTheme="minorHAnsi" w:hAnsiTheme="minorHAnsi" w:cstheme="minorHAnsi"/>
        </w:rPr>
        <w:t xml:space="preserve"> Udzielona gwarancja nie wyłącza uprawnień Zamawiającego z tytułu rękojmi, której okres również wynosi minimum </w:t>
      </w:r>
      <w:r w:rsidR="00B22189">
        <w:rPr>
          <w:rFonts w:asciiTheme="minorHAnsi" w:hAnsiTheme="minorHAnsi" w:cstheme="minorHAnsi"/>
        </w:rPr>
        <w:t>24</w:t>
      </w:r>
      <w:r w:rsidRPr="006B09E0">
        <w:rPr>
          <w:rFonts w:asciiTheme="minorHAnsi" w:hAnsiTheme="minorHAnsi" w:cstheme="minorHAnsi"/>
        </w:rPr>
        <w:t xml:space="preserve"> miesi</w:t>
      </w:r>
      <w:r w:rsidR="00B22189">
        <w:rPr>
          <w:rFonts w:asciiTheme="minorHAnsi" w:hAnsiTheme="minorHAnsi" w:cstheme="minorHAnsi"/>
        </w:rPr>
        <w:t>ące.</w:t>
      </w:r>
    </w:p>
    <w:p w14:paraId="18B96BA9"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lastRenderedPageBreak/>
        <w:t>Wykonawca w okresie gwarancji zapewni nieodpłatny serwis urządzeń. Serwis musi być dostępny 7 dni w tygodniu przez 24 godziny na dobę. Wykonawca zobowiązany jest do zapewnienia przyjmowania zgłoszeń usterek – telefonicznie lub mailem.</w:t>
      </w:r>
    </w:p>
    <w:p w14:paraId="1C640126"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Czas reakcji serwisu na zgłoszenie serwisowe – niezwłocznie, nie dłużej niż 4 godziny od momentu dokonania zgłoszenia.</w:t>
      </w:r>
    </w:p>
    <w:p w14:paraId="438CBE9C" w14:textId="13E9ECD8" w:rsidR="006B09E0" w:rsidRPr="006B09E0" w:rsidRDefault="006B09E0" w:rsidP="001D2511">
      <w:pPr>
        <w:numPr>
          <w:ilvl w:val="0"/>
          <w:numId w:val="44"/>
        </w:numPr>
        <w:jc w:val="both"/>
        <w:rPr>
          <w:rFonts w:asciiTheme="minorHAnsi" w:hAnsiTheme="minorHAnsi" w:cstheme="minorHAnsi"/>
        </w:rPr>
      </w:pPr>
      <w:bookmarkStart w:id="4" w:name="_Hlk190679705"/>
      <w:r w:rsidRPr="006B09E0">
        <w:rPr>
          <w:rFonts w:asciiTheme="minorHAnsi" w:hAnsiTheme="minorHAnsi" w:cstheme="minorHAnsi"/>
        </w:rPr>
        <w:t>W okresie gwarancji, poza naprawą usterek, Wykonawca jest również zobowiązany do nieodpłatnego wykonania pełnych serwisów przedmiotu zamówienia</w:t>
      </w:r>
      <w:r w:rsidR="00352858">
        <w:rPr>
          <w:rFonts w:asciiTheme="minorHAnsi" w:hAnsiTheme="minorHAnsi" w:cstheme="minorHAnsi"/>
        </w:rPr>
        <w:t xml:space="preserve"> w trybie normalnej pracy („na zimno” – bez konieczności wyłączania użytkowanych urządzeń)</w:t>
      </w:r>
      <w:r w:rsidRPr="006B09E0">
        <w:rPr>
          <w:rFonts w:asciiTheme="minorHAnsi" w:hAnsiTheme="minorHAnsi" w:cstheme="minorHAnsi"/>
        </w:rPr>
        <w:t xml:space="preserve">, w odstępach 12-miesięcznych, obejmujących w szczególności walidację czujników temperatury w magazynie oraz przeglądy techniczne urządzeń i wszystkich instalacji, w tym elektrycznej, chłodniczej i teletechnicznej. </w:t>
      </w:r>
    </w:p>
    <w:bookmarkEnd w:id="4"/>
    <w:p w14:paraId="09793C2B"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 xml:space="preserve">Usuwanie usterek powodujących wadliwe działanie urządzeń - na każde wezwanie w okresie gwarancji, w okresie pogwarancyjnym na podstawie umowy serwisu pogwarancyjnego. Usunięcie wad urządzeń nastąpi wg wyboru Wykonawcy poprzez wymianę lub naprawę wadliwej części.  </w:t>
      </w:r>
    </w:p>
    <w:p w14:paraId="0B05FAC4" w14:textId="64A002C3"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W okresie pogwarancyjnym Wykonawca zapewni dostęp do części zamiennych do zainstalowanych urządzeń</w:t>
      </w:r>
      <w:r w:rsidR="001D2511">
        <w:rPr>
          <w:rFonts w:asciiTheme="minorHAnsi" w:hAnsiTheme="minorHAnsi" w:cstheme="minorHAnsi"/>
        </w:rPr>
        <w:t xml:space="preserve"> przez okres minimum 10 lat</w:t>
      </w:r>
      <w:r w:rsidRPr="006B09E0">
        <w:rPr>
          <w:rFonts w:asciiTheme="minorHAnsi" w:hAnsiTheme="minorHAnsi" w:cstheme="minorHAnsi"/>
        </w:rPr>
        <w:t>.</w:t>
      </w:r>
    </w:p>
    <w:p w14:paraId="7F71ED11"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 xml:space="preserve">W przypadku podpisania pogwarancyjnej umowy serwisowej, z podmiotem innym niż Wykonawca, Wykonawca zobowiązany jest do przekazania wyłonionemu podmiotowi wszelkich informacji oraz dokumentacji (w tym technicznej) przedmiotu zamówienia, niezbędnych do prawidłowego wykonywania wszelkich czynności serwisowych. Ponadto, Wykonawca przeprowadzi dla pracowników w/w podmiotu szkolenie serwisowe. </w:t>
      </w:r>
    </w:p>
    <w:p w14:paraId="50A0AA66"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 xml:space="preserve">Gwarancją i rękojmią określonymi w pkt. 1 powyżej objęte są również wszelkie roboty adaptacyjne wykonane przez Wykonawcę w związku z realizacją przedmiotu zamówienia. </w:t>
      </w:r>
    </w:p>
    <w:p w14:paraId="3EB5E365" w14:textId="77777777" w:rsidR="006B09E0" w:rsidRPr="006B09E0" w:rsidRDefault="006B09E0" w:rsidP="001D2511">
      <w:pPr>
        <w:numPr>
          <w:ilvl w:val="0"/>
          <w:numId w:val="44"/>
        </w:numPr>
        <w:jc w:val="both"/>
        <w:rPr>
          <w:rFonts w:asciiTheme="minorHAnsi" w:hAnsiTheme="minorHAnsi" w:cstheme="minorHAnsi"/>
        </w:rPr>
      </w:pPr>
      <w:r w:rsidRPr="006B09E0">
        <w:rPr>
          <w:rFonts w:asciiTheme="minorHAnsi" w:hAnsiTheme="minorHAnsi" w:cstheme="minorHAnsi"/>
        </w:rPr>
        <w:t xml:space="preserve">Termin wykonania przedmiotu zamówienia wynosi do 6 miesięcy licząc od dnia zawarcia umowy. Przy czym Zamawiający przewiduje możliwość zmiany terminu realizacji przedmiotu zamówienia z uwagi na trwające roboty budowlane, związane z realizacją innej inwestycji ma terenie RCKiK w Bydgoszczy. </w:t>
      </w:r>
    </w:p>
    <w:p w14:paraId="752DF4AE" w14:textId="77777777" w:rsidR="00E24C9F" w:rsidRDefault="00E24C9F" w:rsidP="001D2511">
      <w:pPr>
        <w:jc w:val="both"/>
        <w:rPr>
          <w:rFonts w:asciiTheme="minorHAnsi" w:hAnsiTheme="minorHAnsi" w:cstheme="minorHAnsi"/>
        </w:rPr>
      </w:pPr>
    </w:p>
    <w:p w14:paraId="0568BC4D" w14:textId="77777777" w:rsidR="00E24C9F" w:rsidRPr="000B33ED" w:rsidRDefault="00E24C9F" w:rsidP="001D2511">
      <w:pPr>
        <w:jc w:val="both"/>
        <w:rPr>
          <w:rFonts w:asciiTheme="minorHAnsi" w:hAnsiTheme="minorHAnsi" w:cstheme="minorHAnsi"/>
        </w:rPr>
      </w:pPr>
    </w:p>
    <w:p w14:paraId="4C6658D0" w14:textId="2BAE075B" w:rsidR="008D4DFB" w:rsidRPr="006B09E0" w:rsidRDefault="008D4DFB" w:rsidP="006B09E0">
      <w:pPr>
        <w:pStyle w:val="Akapitzlist"/>
        <w:widowControl w:val="0"/>
        <w:numPr>
          <w:ilvl w:val="0"/>
          <w:numId w:val="29"/>
        </w:numPr>
        <w:tabs>
          <w:tab w:val="left" w:pos="1134"/>
        </w:tabs>
        <w:suppressAutoHyphens/>
        <w:jc w:val="both"/>
        <w:rPr>
          <w:rFonts w:asciiTheme="minorHAnsi" w:hAnsiTheme="minorHAnsi" w:cstheme="minorHAnsi"/>
          <w:sz w:val="22"/>
          <w:szCs w:val="22"/>
        </w:rPr>
      </w:pPr>
      <w:r w:rsidRPr="006B09E0">
        <w:rPr>
          <w:rFonts w:asciiTheme="minorHAnsi" w:hAnsiTheme="minorHAnsi" w:cstheme="minorHAnsi"/>
          <w:b/>
        </w:rPr>
        <w:t>Osoby odpowiedzialne za realizacje umowy</w:t>
      </w:r>
    </w:p>
    <w:p w14:paraId="3E980918" w14:textId="096B1A30" w:rsidR="008D4DFB" w:rsidRPr="000B33ED" w:rsidRDefault="008D4DFB" w:rsidP="00F218E9">
      <w:pPr>
        <w:pStyle w:val="Akapitzlist"/>
        <w:numPr>
          <w:ilvl w:val="0"/>
          <w:numId w:val="17"/>
        </w:numPr>
        <w:spacing w:after="120"/>
        <w:ind w:left="426" w:hanging="284"/>
        <w:jc w:val="both"/>
        <w:rPr>
          <w:rStyle w:val="Hipercze"/>
          <w:rFonts w:asciiTheme="minorHAnsi" w:hAnsiTheme="minorHAnsi" w:cstheme="minorHAnsi"/>
          <w:b/>
          <w:color w:val="auto"/>
          <w:u w:val="none"/>
        </w:rPr>
      </w:pPr>
      <w:r w:rsidRPr="000B33ED">
        <w:rPr>
          <w:rFonts w:asciiTheme="minorHAnsi" w:hAnsiTheme="minorHAnsi" w:cstheme="minorHAnsi"/>
          <w:b/>
        </w:rPr>
        <w:t>z</w:t>
      </w:r>
      <w:r w:rsidRPr="000B33ED">
        <w:rPr>
          <w:rFonts w:asciiTheme="minorHAnsi" w:hAnsiTheme="minorHAnsi" w:cstheme="minorHAnsi"/>
        </w:rPr>
        <w:t xml:space="preserve">e strony Zamawiającego- </w:t>
      </w:r>
      <w:r w:rsidR="000B33ED" w:rsidRPr="000B33ED">
        <w:rPr>
          <w:rFonts w:asciiTheme="minorHAnsi" w:hAnsiTheme="minorHAnsi" w:cstheme="minorHAnsi"/>
          <w:lang w:val="pl-PL"/>
        </w:rPr>
        <w:t>mgr Jacek Południak</w:t>
      </w:r>
      <w:r w:rsidRPr="000B33ED">
        <w:rPr>
          <w:rFonts w:asciiTheme="minorHAnsi" w:hAnsiTheme="minorHAnsi" w:cstheme="minorHAnsi"/>
        </w:rPr>
        <w:t xml:space="preserve">, </w:t>
      </w:r>
      <w:r w:rsidR="00E24C9F" w:rsidRPr="000B33ED">
        <w:rPr>
          <w:rFonts w:asciiTheme="minorHAnsi" w:hAnsiTheme="minorHAnsi" w:cstheme="minorHAnsi"/>
        </w:rPr>
        <w:t xml:space="preserve">mgr </w:t>
      </w:r>
      <w:r w:rsidR="00E24C9F" w:rsidRPr="000B33ED">
        <w:rPr>
          <w:rFonts w:asciiTheme="minorHAnsi" w:hAnsiTheme="minorHAnsi" w:cstheme="minorHAnsi"/>
          <w:lang w:val="pl-PL"/>
        </w:rPr>
        <w:t>Marzanna Lewandowska,</w:t>
      </w:r>
      <w:r w:rsidRPr="000B33ED">
        <w:rPr>
          <w:rFonts w:asciiTheme="minorHAnsi" w:hAnsiTheme="minorHAnsi" w:cstheme="minorHAnsi"/>
        </w:rPr>
        <w:t xml:space="preserve">tel 52/3221871; e-mail: </w:t>
      </w:r>
      <w:hyperlink r:id="rId8" w:history="1">
        <w:r w:rsidR="000B33ED" w:rsidRPr="000B33ED">
          <w:rPr>
            <w:rStyle w:val="Hipercze"/>
            <w:rFonts w:asciiTheme="minorHAnsi" w:hAnsiTheme="minorHAnsi" w:cstheme="minorHAnsi"/>
            <w:lang w:val="pl-PL"/>
          </w:rPr>
          <w:t>Jacek.poludniak@rckik-bydgoszcz.com.pl</w:t>
        </w:r>
      </w:hyperlink>
      <w:r w:rsidR="00E24C9F">
        <w:t xml:space="preserve">; </w:t>
      </w:r>
      <w:hyperlink r:id="rId9" w:history="1">
        <w:r w:rsidR="00E24C9F" w:rsidRPr="00145BB3">
          <w:rPr>
            <w:rStyle w:val="Hipercze"/>
            <w:rFonts w:asciiTheme="minorHAnsi" w:hAnsiTheme="minorHAnsi" w:cstheme="minorHAnsi"/>
            <w:lang w:val="pl-PL"/>
          </w:rPr>
          <w:t>marzanna.lewandowska@rckik-bydgoszcz.com.pl</w:t>
        </w:r>
      </w:hyperlink>
      <w:r w:rsidR="00E24C9F" w:rsidRPr="000B33ED">
        <w:rPr>
          <w:rStyle w:val="Hipercze"/>
          <w:rFonts w:asciiTheme="minorHAnsi" w:hAnsiTheme="minorHAnsi" w:cstheme="minorHAnsi"/>
          <w:lang w:val="pl-PL"/>
        </w:rPr>
        <w:t>;</w:t>
      </w:r>
    </w:p>
    <w:p w14:paraId="69A1AEB7" w14:textId="77777777" w:rsidR="008D4DFB" w:rsidRPr="000B33ED" w:rsidRDefault="008D4DFB" w:rsidP="00F218E9">
      <w:pPr>
        <w:pStyle w:val="Akapitzlist"/>
        <w:numPr>
          <w:ilvl w:val="0"/>
          <w:numId w:val="17"/>
        </w:numPr>
        <w:spacing w:after="120"/>
        <w:ind w:left="426" w:hanging="284"/>
        <w:jc w:val="both"/>
        <w:rPr>
          <w:rFonts w:asciiTheme="minorHAnsi" w:hAnsiTheme="minorHAnsi" w:cstheme="minorHAnsi"/>
          <w:b/>
        </w:rPr>
      </w:pPr>
      <w:r w:rsidRPr="000B33ED">
        <w:rPr>
          <w:rFonts w:asciiTheme="minorHAnsi" w:hAnsiTheme="minorHAnsi" w:cstheme="minorHAnsi"/>
        </w:rPr>
        <w:t>ze strony Wykonawcy: ………………………….., tel: ……………………….; e-mail:………………………</w:t>
      </w:r>
    </w:p>
    <w:p w14:paraId="1DE767BE" w14:textId="77777777" w:rsidR="008D4DFB" w:rsidRPr="000B33ED" w:rsidRDefault="008D4DFB" w:rsidP="008D4DFB">
      <w:pPr>
        <w:rPr>
          <w:rFonts w:asciiTheme="minorHAnsi" w:hAnsiTheme="minorHAnsi" w:cstheme="minorHAnsi"/>
          <w:i/>
          <w:iCs/>
          <w:sz w:val="18"/>
          <w:szCs w:val="18"/>
        </w:rPr>
      </w:pPr>
    </w:p>
    <w:p w14:paraId="7AB889E1" w14:textId="77777777" w:rsidR="008D4DFB" w:rsidRPr="000B33ED" w:rsidRDefault="008D4DFB" w:rsidP="008D4DFB">
      <w:pPr>
        <w:rPr>
          <w:rFonts w:asciiTheme="minorHAnsi" w:hAnsiTheme="minorHAnsi" w:cstheme="minorHAnsi"/>
          <w:sz w:val="18"/>
          <w:szCs w:val="18"/>
          <w:lang w:val="x-none"/>
        </w:rPr>
      </w:pPr>
      <w:r w:rsidRPr="000B33ED">
        <w:rPr>
          <w:rFonts w:asciiTheme="minorHAnsi" w:hAnsiTheme="minorHAnsi" w:cstheme="minorHAnsi"/>
          <w:i/>
          <w:iCs/>
          <w:sz w:val="18"/>
          <w:szCs w:val="18"/>
        </w:rPr>
        <w:t>Oświadczam, że w przypadku wyboru mojej oferty zobowiązuje się do wypełnienia wszystkich warunków oraz zobowiązań zawartych w niniejszej SWZ oraz Umowie Jakościowej – opisie przedmiotu zamówienia</w:t>
      </w:r>
    </w:p>
    <w:p w14:paraId="148E700E" w14:textId="77777777" w:rsidR="008D4DFB" w:rsidRDefault="008D4DFB" w:rsidP="008D4DFB">
      <w:pPr>
        <w:tabs>
          <w:tab w:val="left" w:pos="360"/>
        </w:tabs>
        <w:ind w:left="360"/>
        <w:jc w:val="both"/>
        <w:rPr>
          <w:rFonts w:asciiTheme="minorHAnsi" w:hAnsiTheme="minorHAnsi" w:cstheme="minorHAnsi"/>
          <w:sz w:val="18"/>
          <w:szCs w:val="18"/>
          <w:lang w:val="x-none"/>
        </w:rPr>
      </w:pPr>
    </w:p>
    <w:p w14:paraId="386FEAFF" w14:textId="77777777" w:rsidR="006B09E0" w:rsidRDefault="006B09E0" w:rsidP="008D4DFB">
      <w:pPr>
        <w:tabs>
          <w:tab w:val="left" w:pos="360"/>
        </w:tabs>
        <w:ind w:left="360"/>
        <w:jc w:val="both"/>
        <w:rPr>
          <w:rFonts w:asciiTheme="minorHAnsi" w:hAnsiTheme="minorHAnsi" w:cstheme="minorHAnsi"/>
          <w:sz w:val="18"/>
          <w:szCs w:val="18"/>
          <w:lang w:val="x-none"/>
        </w:rPr>
      </w:pPr>
    </w:p>
    <w:p w14:paraId="13B00665" w14:textId="77777777" w:rsidR="006B09E0" w:rsidRPr="000B33ED" w:rsidRDefault="006B09E0" w:rsidP="008D4DFB">
      <w:pPr>
        <w:tabs>
          <w:tab w:val="left" w:pos="360"/>
        </w:tabs>
        <w:ind w:left="360"/>
        <w:jc w:val="both"/>
        <w:rPr>
          <w:rFonts w:asciiTheme="minorHAnsi" w:hAnsiTheme="minorHAnsi" w:cstheme="minorHAnsi"/>
          <w:sz w:val="18"/>
          <w:szCs w:val="18"/>
          <w:lang w:val="x-none"/>
        </w:rPr>
      </w:pPr>
    </w:p>
    <w:p w14:paraId="376D918B" w14:textId="77777777" w:rsidR="008D4DFB" w:rsidRPr="000B33ED" w:rsidRDefault="008D4DFB" w:rsidP="008D4DFB">
      <w:pPr>
        <w:jc w:val="right"/>
        <w:rPr>
          <w:rFonts w:asciiTheme="minorHAnsi" w:hAnsiTheme="minorHAnsi" w:cstheme="minorHAnsi"/>
          <w:i/>
          <w:sz w:val="18"/>
          <w:szCs w:val="18"/>
        </w:rPr>
      </w:pPr>
      <w:r w:rsidRPr="000B33ED">
        <w:rPr>
          <w:rFonts w:asciiTheme="minorHAnsi" w:hAnsiTheme="minorHAnsi" w:cstheme="minorHAnsi"/>
          <w:i/>
          <w:sz w:val="18"/>
          <w:szCs w:val="18"/>
        </w:rPr>
        <w:t>Dokument należy podpisać elektronicznie zgodnie z wymaganiami SWZ</w:t>
      </w:r>
    </w:p>
    <w:p w14:paraId="01754DC7" w14:textId="77777777" w:rsidR="008D4DFB" w:rsidRPr="000B33ED" w:rsidRDefault="008D4DFB" w:rsidP="008D4DFB">
      <w:pPr>
        <w:spacing w:after="160" w:line="259" w:lineRule="auto"/>
        <w:rPr>
          <w:rFonts w:asciiTheme="minorHAnsi" w:hAnsiTheme="minorHAnsi" w:cstheme="minorHAnsi"/>
          <w:i/>
          <w:sz w:val="18"/>
          <w:szCs w:val="18"/>
        </w:rPr>
      </w:pPr>
      <w:r w:rsidRPr="000B33ED">
        <w:rPr>
          <w:rFonts w:asciiTheme="minorHAnsi" w:hAnsiTheme="minorHAnsi" w:cstheme="minorHAnsi"/>
          <w:i/>
          <w:sz w:val="18"/>
          <w:szCs w:val="18"/>
        </w:rPr>
        <w:br w:type="page"/>
      </w:r>
    </w:p>
    <w:p w14:paraId="5A8D3750" w14:textId="77777777" w:rsidR="008D4DFB" w:rsidRPr="00A745EA" w:rsidRDefault="008D4DFB" w:rsidP="008D4DFB">
      <w:pPr>
        <w:spacing w:after="160" w:line="259" w:lineRule="auto"/>
        <w:jc w:val="right"/>
        <w:rPr>
          <w:rFonts w:asciiTheme="minorHAnsi" w:hAnsiTheme="minorHAnsi" w:cs="Calibri"/>
          <w:b/>
        </w:rPr>
      </w:pPr>
      <w:r w:rsidRPr="00A745EA">
        <w:rPr>
          <w:rFonts w:asciiTheme="minorHAnsi" w:hAnsiTheme="minorHAnsi" w:cs="Calibri"/>
          <w:b/>
        </w:rPr>
        <w:lastRenderedPageBreak/>
        <w:t xml:space="preserve">Załącznik Nr </w:t>
      </w:r>
      <w:r>
        <w:rPr>
          <w:rFonts w:asciiTheme="minorHAnsi" w:hAnsiTheme="minorHAnsi" w:cs="Calibri"/>
          <w:b/>
        </w:rPr>
        <w:t>3</w:t>
      </w:r>
      <w:r w:rsidRPr="00A745EA">
        <w:rPr>
          <w:rFonts w:asciiTheme="minorHAnsi" w:hAnsiTheme="minorHAnsi" w:cs="Calibri"/>
          <w:b/>
        </w:rPr>
        <w:t xml:space="preserve"> do SWZ</w:t>
      </w:r>
    </w:p>
    <w:p w14:paraId="768FDFE9" w14:textId="77777777" w:rsidR="008D4DFB" w:rsidRPr="00A745EA" w:rsidRDefault="008D4DFB" w:rsidP="008D4DFB">
      <w:pPr>
        <w:autoSpaceDE w:val="0"/>
        <w:autoSpaceDN w:val="0"/>
        <w:adjustRightInd w:val="0"/>
        <w:ind w:left="4956" w:hanging="703"/>
        <w:jc w:val="right"/>
        <w:rPr>
          <w:rFonts w:asciiTheme="minorHAnsi" w:hAnsiTheme="minorHAnsi" w:cs="Calibri"/>
          <w:b/>
        </w:rPr>
      </w:pPr>
      <w:r w:rsidRPr="00A745EA">
        <w:rPr>
          <w:rFonts w:asciiTheme="minorHAnsi" w:hAnsiTheme="minorHAnsi" w:cs="Calibri"/>
          <w:b/>
        </w:rPr>
        <w:t xml:space="preserve"> Wzór oświadczenie </w:t>
      </w:r>
      <w:r>
        <w:rPr>
          <w:rFonts w:asciiTheme="minorHAnsi" w:hAnsiTheme="minorHAnsi" w:cs="Calibri"/>
          <w:b/>
        </w:rPr>
        <w:t>dot. braku podstaw wykluczenie „sankcyjne”</w:t>
      </w:r>
    </w:p>
    <w:p w14:paraId="088DE469" w14:textId="77777777" w:rsidR="008D4DFB" w:rsidRPr="00A745EA" w:rsidRDefault="008D4DFB" w:rsidP="008D4DFB">
      <w:pPr>
        <w:ind w:right="-9980"/>
        <w:jc w:val="right"/>
        <w:rPr>
          <w:rFonts w:asciiTheme="minorHAnsi" w:hAnsiTheme="minorHAnsi" w:cs="Calibri"/>
        </w:rPr>
      </w:pPr>
      <w:r w:rsidRPr="00A745EA">
        <w:rPr>
          <w:rFonts w:asciiTheme="minorHAnsi" w:hAnsiTheme="minorHAnsi" w:cs="Calibri"/>
        </w:rPr>
        <w:t>w Bydgoszczy</w:t>
      </w:r>
    </w:p>
    <w:p w14:paraId="46803FE0" w14:textId="77777777" w:rsidR="008D4DFB" w:rsidRPr="00A745EA" w:rsidRDefault="008D4DFB" w:rsidP="008D4DFB">
      <w:pPr>
        <w:spacing w:line="100" w:lineRule="atLeast"/>
        <w:ind w:firstLine="708"/>
        <w:jc w:val="right"/>
        <w:rPr>
          <w:rFonts w:asciiTheme="minorHAnsi" w:hAnsiTheme="minorHAnsi" w:cs="Calibri"/>
        </w:rPr>
      </w:pPr>
      <w:r w:rsidRPr="00A745EA">
        <w:rPr>
          <w:rFonts w:asciiTheme="minorHAnsi" w:hAnsiTheme="minorHAnsi" w:cs="Calibri"/>
        </w:rPr>
        <w:t xml:space="preserve"> </w:t>
      </w:r>
      <w:r w:rsidRPr="00A745EA">
        <w:rPr>
          <w:rFonts w:asciiTheme="minorHAnsi" w:hAnsiTheme="minorHAnsi" w:cs="Calibri"/>
          <w:b/>
        </w:rPr>
        <w:t>Zamawiający:</w:t>
      </w:r>
    </w:p>
    <w:p w14:paraId="411F42E6"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Regionalne Centrum Krwiodawstwa i Krwiolecznictwa w Bydgoszczy</w:t>
      </w:r>
    </w:p>
    <w:p w14:paraId="6756592E"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ul. Ks. Ryszarda Markwarta 8; 85-015 Bydgoszcz</w:t>
      </w:r>
    </w:p>
    <w:p w14:paraId="76A81B90"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i/>
        </w:rPr>
        <w:t xml:space="preserve"> (pełna nazwa/firma, adres)</w:t>
      </w:r>
    </w:p>
    <w:p w14:paraId="2A366C0F" w14:textId="77777777" w:rsidR="008D4DFB" w:rsidRPr="00A745EA" w:rsidRDefault="008D4DFB" w:rsidP="008D4DFB">
      <w:pPr>
        <w:spacing w:line="100" w:lineRule="atLeast"/>
        <w:jc w:val="right"/>
        <w:rPr>
          <w:rFonts w:asciiTheme="minorHAnsi" w:hAnsiTheme="minorHAnsi" w:cs="Calibri"/>
          <w:snapToGrid w:val="0"/>
        </w:rPr>
      </w:pPr>
    </w:p>
    <w:p w14:paraId="04DC41F6"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b/>
        </w:rPr>
        <w:t>Wykonawca:</w:t>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p>
    <w:p w14:paraId="10DB2AED"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430A6E2F" w14:textId="77777777" w:rsidR="008D4DFB" w:rsidRDefault="008D4DFB" w:rsidP="008D4DFB">
      <w:pPr>
        <w:spacing w:line="100" w:lineRule="atLeast"/>
        <w:rPr>
          <w:rFonts w:asciiTheme="minorHAnsi" w:hAnsiTheme="minorHAnsi" w:cs="Calibri"/>
          <w:i/>
        </w:rPr>
      </w:pPr>
      <w:r w:rsidRPr="00A745EA">
        <w:rPr>
          <w:rFonts w:asciiTheme="minorHAnsi" w:hAnsiTheme="minorHAnsi" w:cs="Calibri"/>
          <w:i/>
        </w:rPr>
        <w:t xml:space="preserve">(pełna nazwa/firma, adres, w zależności od podmiotu: </w:t>
      </w:r>
      <w:r w:rsidRPr="00A745EA">
        <w:rPr>
          <w:rFonts w:asciiTheme="minorHAnsi" w:hAnsiTheme="minorHAnsi" w:cs="Calibri"/>
          <w:i/>
        </w:rPr>
        <w:br/>
        <w:t>NIP/ PESEL, KRS/ CEiDG)</w:t>
      </w:r>
    </w:p>
    <w:p w14:paraId="0231E1BC" w14:textId="77777777" w:rsidR="008D4DFB" w:rsidRPr="00A74A36" w:rsidRDefault="008D4DFB" w:rsidP="008D4DFB">
      <w:pPr>
        <w:rPr>
          <w:rFonts w:ascii="Calibri" w:hAnsi="Calibri" w:cs="Arial"/>
          <w:szCs w:val="24"/>
          <w:u w:val="single"/>
        </w:rPr>
      </w:pPr>
      <w:r w:rsidRPr="00A74A36">
        <w:rPr>
          <w:rFonts w:ascii="Calibri" w:hAnsi="Calibri" w:cs="Arial"/>
          <w:szCs w:val="24"/>
          <w:u w:val="single"/>
        </w:rPr>
        <w:t>reprezentowany przez:</w:t>
      </w:r>
    </w:p>
    <w:p w14:paraId="4EADA8E9" w14:textId="77777777" w:rsidR="008D4DFB" w:rsidRPr="00A74A36" w:rsidRDefault="008D4DFB" w:rsidP="008D4DFB">
      <w:pPr>
        <w:rPr>
          <w:rFonts w:ascii="Calibri" w:hAnsi="Calibri" w:cs="Arial"/>
          <w:szCs w:val="24"/>
          <w:u w:val="single"/>
        </w:rPr>
      </w:pPr>
    </w:p>
    <w:p w14:paraId="7735D4A6" w14:textId="77777777" w:rsidR="008D4DFB" w:rsidRPr="00A74A36" w:rsidRDefault="008D4DFB" w:rsidP="008D4DFB">
      <w:pPr>
        <w:ind w:right="5954"/>
        <w:rPr>
          <w:rFonts w:ascii="Calibri" w:hAnsi="Calibri" w:cs="Arial"/>
        </w:rPr>
      </w:pPr>
      <w:r w:rsidRPr="00A74A36">
        <w:rPr>
          <w:rFonts w:ascii="Calibri" w:hAnsi="Calibri" w:cs="Arial"/>
        </w:rPr>
        <w:t>……………………………………………………</w:t>
      </w:r>
    </w:p>
    <w:p w14:paraId="672BEBA0" w14:textId="77777777" w:rsidR="008D4DFB" w:rsidRPr="00A74A36" w:rsidRDefault="008D4DFB" w:rsidP="008D4DFB">
      <w:pPr>
        <w:ind w:right="4394"/>
        <w:rPr>
          <w:rFonts w:ascii="Calibri" w:hAnsi="Calibri" w:cs="Arial"/>
          <w:i/>
          <w:szCs w:val="16"/>
        </w:rPr>
      </w:pPr>
      <w:r w:rsidRPr="00A74A36">
        <w:rPr>
          <w:rFonts w:ascii="Calibri" w:hAnsi="Calibri" w:cs="Arial"/>
          <w:i/>
          <w:szCs w:val="16"/>
        </w:rPr>
        <w:t>(imię, nazwisko, stanowisko/podstawa do reprezentacji)</w:t>
      </w:r>
    </w:p>
    <w:p w14:paraId="1AFB34C4" w14:textId="77777777" w:rsidR="008D4DFB" w:rsidRPr="00A745EA" w:rsidRDefault="008D4DFB" w:rsidP="008D4DFB">
      <w:pPr>
        <w:spacing w:line="100" w:lineRule="atLeast"/>
        <w:rPr>
          <w:rFonts w:asciiTheme="minorHAnsi" w:hAnsiTheme="minorHAnsi" w:cs="Calibri"/>
        </w:rPr>
      </w:pPr>
    </w:p>
    <w:p w14:paraId="3223FC4D" w14:textId="77777777" w:rsidR="008D4DFB" w:rsidRPr="00A745EA" w:rsidRDefault="008D4DFB" w:rsidP="008D4DFB">
      <w:pPr>
        <w:pStyle w:val="Listapunktowana22"/>
        <w:ind w:left="0" w:firstLine="0"/>
        <w:rPr>
          <w:rFonts w:asciiTheme="minorHAnsi" w:hAnsiTheme="minorHAnsi" w:cs="Calibri"/>
          <w:bCs w:val="0"/>
          <w:i/>
          <w:snapToGrid w:val="0"/>
          <w:color w:val="auto"/>
          <w:kern w:val="0"/>
          <w:sz w:val="20"/>
          <w:szCs w:val="20"/>
          <w:lang w:eastAsia="pl-PL"/>
        </w:rPr>
      </w:pPr>
    </w:p>
    <w:p w14:paraId="2992D92F" w14:textId="56C4682E" w:rsidR="008D4DFB" w:rsidRPr="003E1818" w:rsidRDefault="008D4DFB" w:rsidP="003E1818">
      <w:pPr>
        <w:pStyle w:val="Listapunktowana22"/>
        <w:ind w:left="0" w:firstLine="0"/>
        <w:jc w:val="both"/>
        <w:rPr>
          <w:rFonts w:asciiTheme="minorHAnsi" w:hAnsiTheme="minorHAnsi" w:cs="Calibri"/>
          <w:b/>
          <w:bCs w:val="0"/>
          <w:sz w:val="20"/>
          <w:szCs w:val="20"/>
        </w:rPr>
      </w:pPr>
      <w:r w:rsidRPr="0073684A">
        <w:rPr>
          <w:rFonts w:asciiTheme="minorHAnsi" w:hAnsiTheme="minorHAnsi" w:cs="Calibri"/>
          <w:b/>
          <w:bCs w:val="0"/>
          <w:sz w:val="20"/>
          <w:szCs w:val="20"/>
        </w:rPr>
        <w:t>Dotyczy postępowania pn.: „</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Pr="003E1818">
        <w:rPr>
          <w:rFonts w:asciiTheme="minorHAnsi" w:hAnsiTheme="minorHAnsi" w:cs="Calibri"/>
          <w:b/>
          <w:bCs w:val="0"/>
          <w:sz w:val="20"/>
          <w:szCs w:val="20"/>
        </w:rPr>
        <w:t>”</w:t>
      </w:r>
    </w:p>
    <w:p w14:paraId="01A2B74B" w14:textId="77777777" w:rsidR="008D4DFB" w:rsidRPr="0073684A" w:rsidRDefault="008D4DFB" w:rsidP="008D4DFB">
      <w:pPr>
        <w:autoSpaceDE w:val="0"/>
        <w:autoSpaceDN w:val="0"/>
        <w:adjustRightInd w:val="0"/>
        <w:rPr>
          <w:rFonts w:asciiTheme="minorHAnsi" w:eastAsiaTheme="minorHAnsi" w:hAnsiTheme="minorHAnsi" w:cs="Calibri"/>
          <w:b/>
          <w:lang w:eastAsia="en-US"/>
        </w:rPr>
      </w:pPr>
    </w:p>
    <w:p w14:paraId="5A5E7C34" w14:textId="77777777" w:rsidR="008D4DFB" w:rsidRPr="00B61300"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B61300">
        <w:rPr>
          <w:rFonts w:asciiTheme="minorHAnsi" w:eastAsiaTheme="minorHAnsi" w:hAnsiTheme="minorHAnsi" w:cs="Calibri"/>
          <w:b/>
          <w:bCs/>
          <w:sz w:val="22"/>
          <w:szCs w:val="22"/>
          <w:lang w:eastAsia="en-US"/>
        </w:rPr>
        <w:t xml:space="preserve">OŚWIADCZENIE WYKONAWCY/WYKONAWCÓW </w:t>
      </w:r>
      <w:r w:rsidRPr="00B61300">
        <w:rPr>
          <w:rFonts w:asciiTheme="minorHAnsi" w:eastAsiaTheme="minorHAnsi" w:hAnsiTheme="minorHAnsi" w:cs="Calibri"/>
          <w:b/>
          <w:bCs/>
          <w:sz w:val="22"/>
          <w:szCs w:val="22"/>
          <w:lang w:eastAsia="en-US"/>
        </w:rPr>
        <w:br/>
        <w:t xml:space="preserve">WSPÓLNIE UBIEGAJĄCYCH SIĘ O UDZIELENIE ZAMÓWIENIA </w:t>
      </w:r>
    </w:p>
    <w:p w14:paraId="75CFCD6D" w14:textId="77777777" w:rsidR="008D4DFB" w:rsidRPr="00B61300" w:rsidRDefault="008D4DFB" w:rsidP="008D4DFB">
      <w:pPr>
        <w:spacing w:before="120" w:line="276" w:lineRule="auto"/>
        <w:jc w:val="center"/>
        <w:rPr>
          <w:rFonts w:ascii="Calibri" w:hAnsi="Calibri" w:cs="Arial"/>
          <w:b/>
          <w:caps/>
          <w:sz w:val="22"/>
          <w:szCs w:val="22"/>
        </w:rPr>
      </w:pPr>
      <w:r w:rsidRPr="00B61300">
        <w:rPr>
          <w:rFonts w:ascii="Calibri" w:hAnsi="Calibri" w:cs="Arial"/>
          <w:b/>
          <w:sz w:val="22"/>
          <w:szCs w:val="22"/>
        </w:rPr>
        <w:t xml:space="preserve">DOTYCZĄCE PRZESŁANEK WYKLUCZENIA Z ART. 5K ROZPORZĄDZENIA 833/2014 ORAZ ART. 7 UST. 1 USTAWY </w:t>
      </w:r>
      <w:r w:rsidRPr="00B61300">
        <w:rPr>
          <w:rFonts w:ascii="Calibri" w:hAnsi="Calibri" w:cs="Arial"/>
          <w:b/>
          <w:caps/>
          <w:sz w:val="22"/>
          <w:szCs w:val="22"/>
        </w:rPr>
        <w:t>o szczególnych rozwiązaniach w zakresie przeciwdziałania wspieraniu agresji na Ukrainę oraz służących ochronie bezpieczeństwa narodowego</w:t>
      </w:r>
    </w:p>
    <w:p w14:paraId="4008C18A" w14:textId="77777777" w:rsidR="008D4DFB" w:rsidRPr="00B61300"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B61300">
        <w:rPr>
          <w:rFonts w:asciiTheme="minorHAnsi" w:eastAsiaTheme="minorHAnsi" w:hAnsiTheme="minorHAnsi" w:cs="Calibri"/>
          <w:b/>
          <w:bCs/>
          <w:sz w:val="22"/>
          <w:szCs w:val="22"/>
          <w:lang w:eastAsia="en-US"/>
        </w:rPr>
        <w:t>SKŁADANE NA PODSTAWIE ART. 125 UST. 1 USTAWY PZP.</w:t>
      </w:r>
    </w:p>
    <w:p w14:paraId="2AF59730" w14:textId="77777777" w:rsidR="008D4DFB" w:rsidRPr="00A745EA"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p>
    <w:p w14:paraId="2AB5CDED" w14:textId="77777777" w:rsidR="008D4DFB" w:rsidRPr="00A74A36" w:rsidRDefault="008D4DFB" w:rsidP="008D4DFB">
      <w:pPr>
        <w:spacing w:line="276" w:lineRule="auto"/>
        <w:jc w:val="both"/>
        <w:rPr>
          <w:rFonts w:ascii="Calibri" w:hAnsi="Calibri" w:cs="Arial"/>
          <w:szCs w:val="24"/>
        </w:rPr>
      </w:pPr>
      <w:bookmarkStart w:id="5" w:name="_Hlk99016800"/>
    </w:p>
    <w:p w14:paraId="1BA9CD80" w14:textId="77777777" w:rsidR="008D4DFB" w:rsidRPr="00A74A36" w:rsidRDefault="008D4DFB" w:rsidP="008D4DFB">
      <w:pPr>
        <w:shd w:val="clear" w:color="auto" w:fill="BFBFBF"/>
        <w:spacing w:line="276" w:lineRule="auto"/>
        <w:rPr>
          <w:rFonts w:ascii="Calibri" w:hAnsi="Calibri" w:cs="Arial"/>
          <w:b/>
          <w:szCs w:val="24"/>
        </w:rPr>
      </w:pPr>
      <w:r w:rsidRPr="00A74A36">
        <w:rPr>
          <w:rFonts w:ascii="Calibri" w:hAnsi="Calibri" w:cs="Arial"/>
          <w:b/>
          <w:szCs w:val="24"/>
        </w:rPr>
        <w:t>OŚWIADCZENIA DOTYCZĄCE WYKONAWCY:</w:t>
      </w:r>
    </w:p>
    <w:p w14:paraId="5C3D5727" w14:textId="77777777" w:rsidR="008D4DFB" w:rsidRPr="00A74A36" w:rsidRDefault="008D4DFB" w:rsidP="008D4DFB">
      <w:pPr>
        <w:pStyle w:val="Akapitzlist"/>
        <w:spacing w:line="276" w:lineRule="auto"/>
        <w:ind w:left="284"/>
        <w:jc w:val="both"/>
        <w:rPr>
          <w:rFonts w:ascii="Calibri" w:hAnsi="Calibri" w:cs="Arial"/>
          <w:b/>
          <w:szCs w:val="21"/>
        </w:rPr>
      </w:pPr>
    </w:p>
    <w:p w14:paraId="38456117" w14:textId="77777777" w:rsidR="008D4DFB" w:rsidRPr="00A74A36" w:rsidRDefault="008D4DFB" w:rsidP="00F218E9">
      <w:pPr>
        <w:pStyle w:val="Akapitzlist"/>
        <w:numPr>
          <w:ilvl w:val="0"/>
          <w:numId w:val="15"/>
        </w:numPr>
        <w:spacing w:line="276" w:lineRule="auto"/>
        <w:ind w:left="284" w:hanging="284"/>
        <w:contextualSpacing/>
        <w:jc w:val="both"/>
        <w:rPr>
          <w:rFonts w:ascii="Calibri" w:hAnsi="Calibri" w:cs="Arial"/>
          <w:b/>
          <w:bCs/>
          <w:szCs w:val="24"/>
        </w:rPr>
      </w:pPr>
      <w:r w:rsidRPr="00A74A36">
        <w:rPr>
          <w:rFonts w:ascii="Calibri" w:hAnsi="Calibri" w:cs="Arial"/>
          <w:szCs w:val="24"/>
        </w:rPr>
        <w:t xml:space="preserve">Oświadczam, że nie podlegam wykluczeniu z postępowania na podstawie </w:t>
      </w:r>
      <w:r w:rsidRPr="00A74A36">
        <w:rPr>
          <w:rFonts w:ascii="Calibri" w:hAnsi="Calibri" w:cs="Arial"/>
          <w:szCs w:val="24"/>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A74A36">
        <w:rPr>
          <w:rStyle w:val="Odwoanieprzypisudolnego"/>
          <w:rFonts w:ascii="Calibri" w:hAnsi="Calibri" w:cs="Arial"/>
          <w:szCs w:val="24"/>
        </w:rPr>
        <w:footnoteReference w:id="2"/>
      </w:r>
    </w:p>
    <w:p w14:paraId="58AA74BD" w14:textId="77777777" w:rsidR="008D4DFB" w:rsidRPr="00A74A36" w:rsidRDefault="008D4DFB" w:rsidP="00F218E9">
      <w:pPr>
        <w:pStyle w:val="NormalnyWeb"/>
        <w:numPr>
          <w:ilvl w:val="0"/>
          <w:numId w:val="15"/>
        </w:numPr>
        <w:spacing w:before="0" w:beforeAutospacing="0" w:after="0" w:afterAutospacing="0" w:line="276" w:lineRule="auto"/>
        <w:ind w:left="284" w:hanging="284"/>
        <w:jc w:val="both"/>
        <w:rPr>
          <w:rFonts w:ascii="Calibri" w:hAnsi="Calibri" w:cs="Arial"/>
          <w:b/>
          <w:bCs/>
          <w:sz w:val="22"/>
        </w:rPr>
      </w:pPr>
      <w:r w:rsidRPr="00A74A36">
        <w:rPr>
          <w:rFonts w:ascii="Calibri" w:hAnsi="Calibri" w:cs="Arial"/>
          <w:sz w:val="22"/>
        </w:rPr>
        <w:t xml:space="preserve">Oświadczam, że nie zachodzą w stosunku do mnie przesłanki wykluczenia z postępowania na podstawie art. </w:t>
      </w:r>
      <w:r w:rsidRPr="00A74A36">
        <w:rPr>
          <w:rFonts w:ascii="Calibri" w:hAnsi="Calibri" w:cs="Arial"/>
          <w:color w:val="222222"/>
          <w:sz w:val="22"/>
        </w:rPr>
        <w:t>7 ust. 1 ustawy z dnia 13 kwietnia 2022 r.</w:t>
      </w:r>
      <w:r w:rsidRPr="00A74A36">
        <w:rPr>
          <w:rFonts w:ascii="Calibri" w:hAnsi="Calibri" w:cs="Arial"/>
          <w:i/>
          <w:iCs/>
          <w:color w:val="222222"/>
          <w:sz w:val="22"/>
        </w:rPr>
        <w:t xml:space="preserve"> o szczególnych rozwiązaniach w zakresie przeciwdziałania wspieraniu agresji na Ukrainę oraz służących ochronie bezpieczeństwa narodowego </w:t>
      </w:r>
      <w:r w:rsidRPr="00A74A36">
        <w:rPr>
          <w:rFonts w:ascii="Calibri" w:hAnsi="Calibri" w:cs="Arial"/>
          <w:color w:val="222222"/>
          <w:sz w:val="22"/>
        </w:rPr>
        <w:t>(Dz. U. poz. 835)</w:t>
      </w:r>
      <w:r w:rsidRPr="00A74A36">
        <w:rPr>
          <w:rFonts w:ascii="Calibri" w:hAnsi="Calibri" w:cs="Arial"/>
          <w:i/>
          <w:iCs/>
          <w:color w:val="222222"/>
          <w:sz w:val="22"/>
        </w:rPr>
        <w:t>.</w:t>
      </w:r>
      <w:r w:rsidRPr="00A74A36">
        <w:rPr>
          <w:rStyle w:val="Odwoanieprzypisudolnego"/>
          <w:rFonts w:ascii="Calibri" w:hAnsi="Calibri" w:cs="Arial"/>
          <w:color w:val="222222"/>
          <w:sz w:val="22"/>
        </w:rPr>
        <w:footnoteReference w:id="3"/>
      </w:r>
    </w:p>
    <w:p w14:paraId="1E4D5825" w14:textId="77777777" w:rsidR="008D4DFB" w:rsidRPr="00A745EA" w:rsidRDefault="008D4DFB" w:rsidP="008D4DFB">
      <w:pPr>
        <w:pStyle w:val="Akapitzlist"/>
        <w:spacing w:line="360" w:lineRule="auto"/>
        <w:jc w:val="both"/>
        <w:rPr>
          <w:rFonts w:asciiTheme="minorHAnsi" w:hAnsiTheme="minorHAnsi"/>
          <w:b/>
          <w:color w:val="000000" w:themeColor="text1"/>
          <w:sz w:val="22"/>
          <w:szCs w:val="22"/>
          <w:lang w:val="pl-PL"/>
        </w:rPr>
      </w:pPr>
    </w:p>
    <w:bookmarkEnd w:id="5"/>
    <w:p w14:paraId="183B42FC" w14:textId="77777777" w:rsidR="008D4DFB" w:rsidRPr="00A74A36" w:rsidRDefault="008D4DFB" w:rsidP="008D4DFB">
      <w:pPr>
        <w:shd w:val="clear" w:color="auto" w:fill="BFBFBF"/>
        <w:spacing w:line="276" w:lineRule="auto"/>
        <w:jc w:val="both"/>
        <w:rPr>
          <w:rFonts w:ascii="Calibri" w:hAnsi="Calibri" w:cs="Arial"/>
          <w:bCs/>
          <w:szCs w:val="24"/>
        </w:rPr>
      </w:pPr>
      <w:r w:rsidRPr="00A74A36">
        <w:rPr>
          <w:rFonts w:ascii="Calibri" w:hAnsi="Calibri" w:cs="Arial"/>
          <w:b/>
          <w:szCs w:val="24"/>
        </w:rPr>
        <w:t>INFORMACJA DOTYCZĄCA POLEGANIA NA ZDOLNOŚCIACH LUB SYTUACJI PODMIOTU UDOSTĘPNIAJĄCEGO ZASOBY W ZAKRESIE ODPOWIADAJĄCYM PONAD 10% WARTOŚCI ZAMÓWIENIA</w:t>
      </w:r>
      <w:r w:rsidRPr="00A74A36">
        <w:rPr>
          <w:rFonts w:ascii="Calibri" w:hAnsi="Calibri" w:cs="Arial"/>
          <w:b/>
          <w:bCs/>
          <w:szCs w:val="24"/>
        </w:rPr>
        <w:t>:</w:t>
      </w:r>
    </w:p>
    <w:p w14:paraId="34857239" w14:textId="77777777" w:rsidR="008D4DFB" w:rsidRPr="00A74A36" w:rsidRDefault="008D4DFB" w:rsidP="008D4DFB">
      <w:pPr>
        <w:spacing w:line="276" w:lineRule="auto"/>
        <w:jc w:val="both"/>
        <w:rPr>
          <w:rFonts w:ascii="Calibri" w:hAnsi="Calibri" w:cs="Arial"/>
          <w:color w:val="0070C0"/>
          <w:szCs w:val="16"/>
        </w:rPr>
      </w:pPr>
      <w:r w:rsidRPr="00A74A36">
        <w:rPr>
          <w:rFonts w:ascii="Calibri" w:hAnsi="Calibri" w:cs="Arial"/>
          <w:color w:val="0070C0"/>
          <w:szCs w:val="16"/>
        </w:rPr>
        <w:t>[UWAGA</w:t>
      </w:r>
      <w:r w:rsidRPr="00A74A36">
        <w:rPr>
          <w:rFonts w:ascii="Calibri" w:hAnsi="Calibri" w:cs="Arial"/>
          <w:i/>
          <w:color w:val="0070C0"/>
          <w:szCs w:val="16"/>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A74A36">
        <w:rPr>
          <w:rFonts w:ascii="Calibri" w:hAnsi="Calibri" w:cs="Arial"/>
          <w:color w:val="0070C0"/>
          <w:szCs w:val="16"/>
        </w:rPr>
        <w:t>]</w:t>
      </w:r>
    </w:p>
    <w:p w14:paraId="7E7BC2C7" w14:textId="77777777" w:rsidR="008D4DFB" w:rsidRPr="00A74A36" w:rsidRDefault="008D4DFB" w:rsidP="008D4DFB">
      <w:pPr>
        <w:spacing w:line="276" w:lineRule="auto"/>
        <w:jc w:val="both"/>
        <w:rPr>
          <w:rFonts w:ascii="Calibri" w:hAnsi="Calibri" w:cs="Arial"/>
          <w:color w:val="0070C0"/>
          <w:szCs w:val="16"/>
        </w:rPr>
      </w:pPr>
    </w:p>
    <w:p w14:paraId="6CEC56D5"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Oświadczam, że w celu wykazania spełniania warunków udziału w postępowaniu, określonych przez zamawiającego w ………………………………………………………...………………….. </w:t>
      </w:r>
      <w:r w:rsidRPr="00A74A36">
        <w:rPr>
          <w:rFonts w:ascii="Calibri" w:hAnsi="Calibri" w:cs="Arial"/>
          <w:i/>
        </w:rPr>
        <w:t>(wskazać dokument i właściwą jednostkę redakcyjną dokumentu, w której określono warunki udziału w postępowaniu)</w:t>
      </w:r>
      <w:r w:rsidRPr="00A74A36">
        <w:rPr>
          <w:rFonts w:ascii="Calibri" w:hAnsi="Calibri" w:cs="Arial"/>
          <w:i/>
          <w:szCs w:val="24"/>
        </w:rPr>
        <w:t>,</w:t>
      </w:r>
      <w:r w:rsidRPr="00A74A36">
        <w:rPr>
          <w:rFonts w:ascii="Calibri" w:hAnsi="Calibri" w:cs="Arial"/>
          <w:szCs w:val="24"/>
        </w:rPr>
        <w:t xml:space="preserve"> </w:t>
      </w:r>
    </w:p>
    <w:p w14:paraId="41CC2409" w14:textId="77777777" w:rsidR="008D4DFB" w:rsidRPr="00A74A36" w:rsidRDefault="008D4DFB" w:rsidP="008D4DFB">
      <w:pPr>
        <w:spacing w:line="276" w:lineRule="auto"/>
        <w:jc w:val="both"/>
        <w:rPr>
          <w:rFonts w:ascii="Calibri" w:hAnsi="Calibri" w:cs="Arial"/>
          <w:i/>
          <w:szCs w:val="24"/>
        </w:rPr>
      </w:pPr>
      <w:r w:rsidRPr="00A74A36">
        <w:rPr>
          <w:rFonts w:ascii="Calibri" w:hAnsi="Calibri" w:cs="Arial"/>
          <w:szCs w:val="24"/>
        </w:rPr>
        <w:t>polegam na zdolnościach lub sytuacji następującego podmiotu udostępniającego zasoby: ………………………………………………………………………….…</w:t>
      </w:r>
      <w:r w:rsidRPr="00A74A36">
        <w:rPr>
          <w:rFonts w:ascii="Calibri" w:hAnsi="Calibri" w:cs="Arial"/>
          <w:i/>
          <w:szCs w:val="24"/>
        </w:rPr>
        <w:t xml:space="preserve"> </w:t>
      </w:r>
    </w:p>
    <w:p w14:paraId="4F8F5472"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i/>
        </w:rPr>
        <w:t>(podać pełną nazwę/firmę, adres, a także w zależności od podmiotu: NIP/PESEL, KRS/CEiDG)</w:t>
      </w:r>
      <w:r w:rsidRPr="00A74A36">
        <w:rPr>
          <w:rFonts w:ascii="Calibri" w:hAnsi="Calibri" w:cs="Arial"/>
        </w:rPr>
        <w:t>,</w:t>
      </w:r>
      <w:r w:rsidRPr="00A74A36">
        <w:rPr>
          <w:rFonts w:ascii="Calibri" w:hAnsi="Calibri" w:cs="Arial"/>
          <w:szCs w:val="24"/>
        </w:rPr>
        <w:br/>
        <w:t xml:space="preserve">w następującym zakresie: …………………………………………………………………………… </w:t>
      </w:r>
    </w:p>
    <w:p w14:paraId="48A777D3" w14:textId="77777777" w:rsidR="008D4DFB" w:rsidRPr="00A74A36" w:rsidRDefault="008D4DFB" w:rsidP="008D4DFB">
      <w:pPr>
        <w:spacing w:line="276" w:lineRule="auto"/>
        <w:jc w:val="both"/>
        <w:rPr>
          <w:rFonts w:ascii="Calibri" w:hAnsi="Calibri" w:cs="Arial"/>
          <w:iCs/>
        </w:rPr>
      </w:pPr>
      <w:r w:rsidRPr="00A74A36">
        <w:rPr>
          <w:rFonts w:ascii="Calibri" w:hAnsi="Calibri" w:cs="Arial"/>
          <w:i/>
        </w:rPr>
        <w:t>(określić odpowiedni zakres udostępnianych zasobów dla wskazanego podmiotu)</w:t>
      </w:r>
      <w:r w:rsidRPr="00A74A36">
        <w:rPr>
          <w:rFonts w:ascii="Calibri" w:hAnsi="Calibri" w:cs="Arial"/>
          <w:iCs/>
        </w:rPr>
        <w:t>,</w:t>
      </w:r>
    </w:p>
    <w:p w14:paraId="5BACAE65"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co odpowiada ponad 10% wartości przedmiotowego zamówienia. </w:t>
      </w:r>
    </w:p>
    <w:p w14:paraId="0AAB433E" w14:textId="77777777" w:rsidR="008D4DFB" w:rsidRPr="00A74A36" w:rsidRDefault="008D4DFB" w:rsidP="008D4DFB">
      <w:pPr>
        <w:spacing w:line="276" w:lineRule="auto"/>
        <w:jc w:val="both"/>
        <w:rPr>
          <w:rFonts w:ascii="Calibri" w:hAnsi="Calibri" w:cs="Arial"/>
          <w:szCs w:val="24"/>
        </w:rPr>
      </w:pPr>
    </w:p>
    <w:p w14:paraId="673F603D" w14:textId="77777777" w:rsidR="008D4DFB" w:rsidRPr="00A74A36" w:rsidRDefault="008D4DFB" w:rsidP="008D4DFB">
      <w:pPr>
        <w:shd w:val="clear" w:color="auto" w:fill="BFBFBF"/>
        <w:spacing w:line="276" w:lineRule="auto"/>
        <w:jc w:val="both"/>
        <w:rPr>
          <w:rFonts w:ascii="Calibri" w:hAnsi="Calibri" w:cs="Arial"/>
          <w:b/>
          <w:szCs w:val="24"/>
        </w:rPr>
      </w:pPr>
      <w:r w:rsidRPr="00A74A36">
        <w:rPr>
          <w:rFonts w:ascii="Calibri" w:hAnsi="Calibri" w:cs="Arial"/>
          <w:b/>
          <w:szCs w:val="24"/>
        </w:rPr>
        <w:t>OŚWIADCZENIE DOTYCZĄCE PODWYKONAWCY, NA KTÓREGO PRZYPADA PONAD 10% WARTOŚCI ZAMÓWIENIA:</w:t>
      </w:r>
    </w:p>
    <w:p w14:paraId="055BDF47" w14:textId="77777777" w:rsidR="008D4DFB" w:rsidRPr="00A74A36" w:rsidRDefault="008D4DFB" w:rsidP="008D4DFB">
      <w:pPr>
        <w:spacing w:line="276" w:lineRule="auto"/>
        <w:jc w:val="both"/>
        <w:rPr>
          <w:rFonts w:ascii="Calibri" w:hAnsi="Calibri" w:cs="Arial"/>
          <w:color w:val="0070C0"/>
          <w:szCs w:val="16"/>
        </w:rPr>
      </w:pPr>
      <w:r w:rsidRPr="00A74A36">
        <w:rPr>
          <w:rFonts w:ascii="Calibri" w:hAnsi="Calibri" w:cs="Arial"/>
          <w:color w:val="0070C0"/>
          <w:szCs w:val="16"/>
        </w:rPr>
        <w:t>[UWAGA</w:t>
      </w:r>
      <w:r w:rsidRPr="00A74A36">
        <w:rPr>
          <w:rFonts w:ascii="Calibri" w:hAnsi="Calibri" w:cs="Arial"/>
          <w:i/>
          <w:color w:val="0070C0"/>
          <w:szCs w:val="16"/>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A74A36">
        <w:rPr>
          <w:rFonts w:ascii="Calibri" w:hAnsi="Calibri" w:cs="Arial"/>
          <w:color w:val="0070C0"/>
          <w:szCs w:val="16"/>
        </w:rPr>
        <w:t>]</w:t>
      </w:r>
    </w:p>
    <w:p w14:paraId="30915579" w14:textId="77777777" w:rsidR="008D4DFB" w:rsidRPr="00A74A36" w:rsidRDefault="008D4DFB" w:rsidP="008D4DFB">
      <w:pPr>
        <w:spacing w:line="276" w:lineRule="auto"/>
        <w:jc w:val="both"/>
        <w:rPr>
          <w:rFonts w:ascii="Calibri" w:hAnsi="Calibri" w:cs="Arial"/>
        </w:rPr>
      </w:pPr>
    </w:p>
    <w:p w14:paraId="5288E304"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Oświadczam, że w stosunku do następującego podmiotu, będącego podwykonawcą, na którego przypada ponad 10% wartości zamówienia: </w:t>
      </w:r>
    </w:p>
    <w:p w14:paraId="6879E50C"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 </w:t>
      </w:r>
    </w:p>
    <w:p w14:paraId="2754D9F9"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i/>
        </w:rPr>
        <w:t>(podać pełną nazwę/firmę, adres, a także w zależności od podmiotu: NIP/PESEL, KRS/CEiDG)</w:t>
      </w:r>
      <w:r w:rsidRPr="00A74A36">
        <w:rPr>
          <w:rFonts w:ascii="Calibri" w:hAnsi="Calibri" w:cs="Arial"/>
        </w:rPr>
        <w:t>,</w:t>
      </w:r>
      <w:r w:rsidRPr="00A74A36">
        <w:rPr>
          <w:rFonts w:ascii="Calibri" w:hAnsi="Calibri" w:cs="Arial"/>
        </w:rPr>
        <w:br/>
      </w:r>
      <w:r w:rsidRPr="00A74A36">
        <w:rPr>
          <w:rFonts w:ascii="Calibri" w:hAnsi="Calibri" w:cs="Arial"/>
          <w:szCs w:val="24"/>
        </w:rPr>
        <w:t>nie zachodzą podstawy wykluczenia z postępowania o udzielenie zamówienia przewidziane w art.  5k rozporządzenia 833/2014 w brzmieniu nadanym rozporządzeniem 2022/576.</w:t>
      </w:r>
    </w:p>
    <w:p w14:paraId="7D3AEC69" w14:textId="77777777" w:rsidR="008D4DFB" w:rsidRPr="00A74A36" w:rsidRDefault="008D4DFB" w:rsidP="008D4DFB">
      <w:pPr>
        <w:spacing w:line="276" w:lineRule="auto"/>
        <w:jc w:val="both"/>
        <w:rPr>
          <w:rFonts w:ascii="Calibri" w:hAnsi="Calibri" w:cs="Arial"/>
          <w:szCs w:val="21"/>
        </w:rPr>
      </w:pPr>
    </w:p>
    <w:p w14:paraId="588C78DF" w14:textId="77777777" w:rsidR="008D4DFB" w:rsidRPr="00A74A36" w:rsidRDefault="008D4DFB" w:rsidP="008D4DFB">
      <w:pPr>
        <w:shd w:val="clear" w:color="auto" w:fill="BFBFBF"/>
        <w:spacing w:line="276" w:lineRule="auto"/>
        <w:jc w:val="both"/>
        <w:rPr>
          <w:rFonts w:ascii="Calibri" w:hAnsi="Calibri" w:cs="Arial"/>
          <w:b/>
          <w:szCs w:val="24"/>
        </w:rPr>
      </w:pPr>
      <w:r w:rsidRPr="00A74A36">
        <w:rPr>
          <w:rFonts w:ascii="Calibri" w:hAnsi="Calibri" w:cs="Arial"/>
          <w:b/>
          <w:szCs w:val="24"/>
        </w:rPr>
        <w:t>OŚWIADCZENIE DOTYCZĄCE DOSTAWCY, NA KTÓREGO PRZYPADA PONAD 10% WARTOŚCI ZAMÓWIENIA:</w:t>
      </w:r>
    </w:p>
    <w:p w14:paraId="2005DF40" w14:textId="77777777" w:rsidR="008D4DFB" w:rsidRPr="00A74A36" w:rsidRDefault="008D4DFB" w:rsidP="008D4DFB">
      <w:pPr>
        <w:spacing w:line="276" w:lineRule="auto"/>
        <w:jc w:val="both"/>
        <w:rPr>
          <w:rFonts w:ascii="Calibri" w:hAnsi="Calibri" w:cs="Arial"/>
        </w:rPr>
      </w:pPr>
      <w:r w:rsidRPr="00A74A36">
        <w:rPr>
          <w:rFonts w:ascii="Calibri" w:hAnsi="Calibri" w:cs="Arial"/>
          <w:color w:val="0070C0"/>
          <w:szCs w:val="16"/>
        </w:rPr>
        <w:t>[UWAGA</w:t>
      </w:r>
      <w:r w:rsidRPr="00A74A36">
        <w:rPr>
          <w:rFonts w:ascii="Calibri" w:hAnsi="Calibri" w:cs="Arial"/>
          <w:i/>
          <w:color w:val="0070C0"/>
          <w:szCs w:val="16"/>
        </w:rPr>
        <w:t>: wypełnić tylko w przypadku dostawcy, na którego przypada ponad 10% wartości zamówienia. W przypadku więcej niż jednego dostawcy, na którego przypada ponad 10% wartości zamówienia, należy zastosować tyle razy, ile jest to konieczne.</w:t>
      </w:r>
      <w:r w:rsidRPr="00A74A36">
        <w:rPr>
          <w:rFonts w:ascii="Calibri" w:hAnsi="Calibri" w:cs="Arial"/>
          <w:color w:val="0070C0"/>
          <w:szCs w:val="16"/>
        </w:rPr>
        <w:t>]</w:t>
      </w:r>
    </w:p>
    <w:p w14:paraId="1C5264BB" w14:textId="77777777" w:rsidR="008D4DFB" w:rsidRPr="00A74A36" w:rsidRDefault="008D4DFB" w:rsidP="008D4DFB">
      <w:pPr>
        <w:spacing w:line="276" w:lineRule="auto"/>
        <w:jc w:val="both"/>
        <w:rPr>
          <w:rFonts w:ascii="Calibri" w:hAnsi="Calibri" w:cs="Arial"/>
          <w:szCs w:val="21"/>
        </w:rPr>
      </w:pPr>
    </w:p>
    <w:p w14:paraId="1FEF228B"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Oświadczam, że w stosunku do następującego podmiotu, będącego dostawcą, na którego przypada ponad 10% wartości zamówienia: </w:t>
      </w:r>
    </w:p>
    <w:p w14:paraId="340CE259"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 </w:t>
      </w:r>
    </w:p>
    <w:p w14:paraId="6D543E7B"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i/>
        </w:rPr>
        <w:t>(podać pełną nazwę/firmę, adres, a także w zależności od podmiotu: NIP/PESEL, KRS/CEiDG)</w:t>
      </w:r>
      <w:r w:rsidRPr="00A74A36">
        <w:rPr>
          <w:rFonts w:ascii="Calibri" w:hAnsi="Calibri" w:cs="Arial"/>
        </w:rPr>
        <w:t>,</w:t>
      </w:r>
      <w:r w:rsidRPr="00A74A36">
        <w:rPr>
          <w:rFonts w:ascii="Calibri" w:hAnsi="Calibri" w:cs="Arial"/>
          <w:szCs w:val="24"/>
        </w:rPr>
        <w:br/>
        <w:t>nie zachodzą podstawy wykluczenia z postępowania o udzielenie zamówienia przewidziane w art.  5k rozporządzenia 833/2014 w brzmieniu nadanym rozporządzeniem 2022/576.</w:t>
      </w:r>
    </w:p>
    <w:p w14:paraId="53EDDFD5" w14:textId="77777777" w:rsidR="008D4DFB" w:rsidRPr="00A74A36" w:rsidRDefault="008D4DFB" w:rsidP="008D4DFB">
      <w:pPr>
        <w:spacing w:line="276" w:lineRule="auto"/>
        <w:ind w:left="5664" w:firstLine="708"/>
        <w:jc w:val="both"/>
        <w:rPr>
          <w:rFonts w:ascii="Calibri" w:hAnsi="Calibri" w:cs="Arial"/>
          <w:i/>
          <w:szCs w:val="16"/>
        </w:rPr>
      </w:pPr>
    </w:p>
    <w:p w14:paraId="67B0BEA0" w14:textId="77777777" w:rsidR="008D4DFB" w:rsidRPr="00A74A36" w:rsidRDefault="008D4DFB" w:rsidP="008D4DFB">
      <w:pPr>
        <w:shd w:val="clear" w:color="auto" w:fill="BFBFBF"/>
        <w:spacing w:line="276" w:lineRule="auto"/>
        <w:jc w:val="both"/>
        <w:rPr>
          <w:rFonts w:ascii="Calibri" w:hAnsi="Calibri" w:cs="Arial"/>
          <w:b/>
          <w:szCs w:val="24"/>
        </w:rPr>
      </w:pPr>
      <w:r w:rsidRPr="00A74A36">
        <w:rPr>
          <w:rFonts w:ascii="Calibri" w:hAnsi="Calibri" w:cs="Arial"/>
          <w:b/>
          <w:szCs w:val="24"/>
        </w:rPr>
        <w:t>OŚWIADCZENIE DOTYCZĄCE PODANYCH INFORMACJI:</w:t>
      </w:r>
    </w:p>
    <w:p w14:paraId="028DEE93" w14:textId="77777777" w:rsidR="008D4DFB" w:rsidRPr="00A74A36" w:rsidRDefault="008D4DFB" w:rsidP="008D4DFB">
      <w:pPr>
        <w:spacing w:line="276" w:lineRule="auto"/>
        <w:jc w:val="both"/>
        <w:rPr>
          <w:rFonts w:ascii="Calibri" w:hAnsi="Calibri" w:cs="Arial"/>
          <w:b/>
          <w:szCs w:val="24"/>
        </w:rPr>
      </w:pPr>
    </w:p>
    <w:p w14:paraId="1A0626D7"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 xml:space="preserve">Oświadczam, że wszystkie informacje podane w powyższych oświadczeniach są aktualne </w:t>
      </w:r>
      <w:r w:rsidRPr="00A74A36">
        <w:rPr>
          <w:rFonts w:ascii="Calibri" w:hAnsi="Calibri" w:cs="Arial"/>
          <w:szCs w:val="24"/>
        </w:rPr>
        <w:br/>
        <w:t>i zgodne z prawdą oraz zostały przedstawione z pełną świadomością konsekwencji wprowadzenia zamawiającego w błąd przy przedstawianiu informacji.</w:t>
      </w:r>
    </w:p>
    <w:p w14:paraId="790CCABD" w14:textId="77777777" w:rsidR="008D4DFB" w:rsidRPr="00A74A36" w:rsidRDefault="008D4DFB" w:rsidP="008D4DFB">
      <w:pPr>
        <w:spacing w:line="276" w:lineRule="auto"/>
        <w:jc w:val="both"/>
        <w:rPr>
          <w:rFonts w:ascii="Calibri" w:hAnsi="Calibri" w:cs="Arial"/>
          <w:szCs w:val="24"/>
        </w:rPr>
      </w:pPr>
    </w:p>
    <w:p w14:paraId="7ACAB42F" w14:textId="77777777" w:rsidR="008D4DFB" w:rsidRPr="00A74A36" w:rsidRDefault="008D4DFB" w:rsidP="008D4DFB">
      <w:pPr>
        <w:spacing w:line="276" w:lineRule="auto"/>
        <w:jc w:val="both"/>
        <w:rPr>
          <w:rFonts w:ascii="Calibri" w:hAnsi="Calibri" w:cs="Arial"/>
        </w:rPr>
      </w:pPr>
    </w:p>
    <w:p w14:paraId="4D6F7545" w14:textId="77777777" w:rsidR="008D4DFB" w:rsidRPr="00A74A36" w:rsidRDefault="008D4DFB" w:rsidP="008D4DFB">
      <w:pPr>
        <w:shd w:val="clear" w:color="auto" w:fill="BFBFBF"/>
        <w:spacing w:line="276" w:lineRule="auto"/>
        <w:jc w:val="both"/>
        <w:rPr>
          <w:rFonts w:ascii="Calibri" w:hAnsi="Calibri" w:cs="Arial"/>
          <w:b/>
          <w:szCs w:val="24"/>
        </w:rPr>
      </w:pPr>
      <w:r w:rsidRPr="00A74A36">
        <w:rPr>
          <w:rFonts w:ascii="Calibri" w:hAnsi="Calibri" w:cs="Arial"/>
          <w:b/>
          <w:szCs w:val="24"/>
        </w:rPr>
        <w:t>INFORMACJA DOTYCZĄCA DOSTĘPU DO PODMIOTOWYCH ŚRODKÓW DOWODOWYCH:</w:t>
      </w:r>
    </w:p>
    <w:p w14:paraId="47F2BE32" w14:textId="77777777" w:rsidR="008D4DFB" w:rsidRPr="00A74A36" w:rsidRDefault="008D4DFB" w:rsidP="008D4DFB">
      <w:pPr>
        <w:spacing w:line="276" w:lineRule="auto"/>
        <w:jc w:val="both"/>
        <w:rPr>
          <w:rFonts w:ascii="Calibri" w:hAnsi="Calibri" w:cs="Arial"/>
          <w:szCs w:val="24"/>
        </w:rPr>
      </w:pPr>
    </w:p>
    <w:p w14:paraId="46774DBE"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Wskazuję następujące podmiotowe środki dowodowe, które można uzyskać za pomocą bezpłatnych i ogólnodostępnych baz danych, oraz</w:t>
      </w:r>
      <w:r w:rsidRPr="00A74A36">
        <w:rPr>
          <w:rFonts w:ascii="Calibri" w:hAnsi="Calibri"/>
          <w:szCs w:val="24"/>
        </w:rPr>
        <w:t xml:space="preserve"> </w:t>
      </w:r>
      <w:r w:rsidRPr="00A74A36">
        <w:rPr>
          <w:rFonts w:ascii="Calibri" w:hAnsi="Calibri" w:cs="Arial"/>
          <w:szCs w:val="24"/>
        </w:rPr>
        <w:t>dane umożliwiające dostęp do tych środków:</w:t>
      </w:r>
      <w:r w:rsidRPr="00A74A36">
        <w:rPr>
          <w:rFonts w:ascii="Calibri" w:hAnsi="Calibri" w:cs="Arial"/>
          <w:szCs w:val="24"/>
        </w:rPr>
        <w:br/>
        <w:t>1) ......................................................................................................................................................</w:t>
      </w:r>
    </w:p>
    <w:p w14:paraId="69EE5A19" w14:textId="77777777" w:rsidR="008D4DFB" w:rsidRPr="00A74A36" w:rsidRDefault="008D4DFB" w:rsidP="008D4DFB">
      <w:pPr>
        <w:spacing w:line="276" w:lineRule="auto"/>
        <w:jc w:val="both"/>
        <w:rPr>
          <w:rFonts w:ascii="Calibri" w:hAnsi="Calibri" w:cs="Arial"/>
        </w:rPr>
      </w:pPr>
      <w:r w:rsidRPr="00A74A36">
        <w:rPr>
          <w:rFonts w:ascii="Calibri" w:hAnsi="Calibri" w:cs="Arial"/>
          <w:i/>
        </w:rPr>
        <w:t>(wskazać podmiotowy środek dowodowy, adres internetowy, wydający urząd lub organ, dokładne dane referencyjne dokumentacji)</w:t>
      </w:r>
    </w:p>
    <w:p w14:paraId="78035662" w14:textId="77777777" w:rsidR="008D4DFB" w:rsidRPr="00A74A36" w:rsidRDefault="008D4DFB" w:rsidP="008D4DFB">
      <w:pPr>
        <w:spacing w:line="276" w:lineRule="auto"/>
        <w:jc w:val="both"/>
        <w:rPr>
          <w:rFonts w:ascii="Calibri" w:hAnsi="Calibri" w:cs="Arial"/>
          <w:szCs w:val="24"/>
        </w:rPr>
      </w:pPr>
      <w:r w:rsidRPr="00A74A36">
        <w:rPr>
          <w:rFonts w:ascii="Calibri" w:hAnsi="Calibri" w:cs="Arial"/>
          <w:szCs w:val="24"/>
        </w:rPr>
        <w:t>2) .......................................................................................................................................................</w:t>
      </w:r>
    </w:p>
    <w:p w14:paraId="3315DD9F" w14:textId="77777777" w:rsidR="008D4DFB" w:rsidRPr="00A74A36" w:rsidRDefault="008D4DFB" w:rsidP="008D4DFB">
      <w:pPr>
        <w:spacing w:line="276" w:lineRule="auto"/>
        <w:jc w:val="both"/>
        <w:rPr>
          <w:rFonts w:ascii="Calibri" w:hAnsi="Calibri" w:cs="Arial"/>
          <w:i/>
        </w:rPr>
      </w:pPr>
      <w:r w:rsidRPr="00A74A36">
        <w:rPr>
          <w:rFonts w:ascii="Calibri" w:hAnsi="Calibri" w:cs="Arial"/>
          <w:i/>
        </w:rPr>
        <w:t>(wskazać podmiotowy środek dowodowy, adres internetowy, wydający urząd lub organ, dokładne dane referencyjne dokumentacji)</w:t>
      </w:r>
    </w:p>
    <w:p w14:paraId="68E3E584" w14:textId="77777777" w:rsidR="008D4DFB" w:rsidRPr="00A745EA" w:rsidRDefault="008D4DFB" w:rsidP="008D4DFB">
      <w:pPr>
        <w:pStyle w:val="Bezodstpw"/>
        <w:spacing w:line="360" w:lineRule="auto"/>
        <w:jc w:val="both"/>
        <w:rPr>
          <w:rFonts w:asciiTheme="minorHAnsi" w:hAnsiTheme="minorHAnsi"/>
        </w:rPr>
      </w:pPr>
    </w:p>
    <w:p w14:paraId="09E8E11B" w14:textId="77777777" w:rsidR="008D4DFB" w:rsidRPr="00A745EA" w:rsidRDefault="008D4DFB" w:rsidP="008D4DFB">
      <w:pPr>
        <w:spacing w:line="360" w:lineRule="auto"/>
        <w:ind w:right="-1"/>
        <w:rPr>
          <w:rFonts w:asciiTheme="minorHAnsi" w:hAnsiTheme="minorHAnsi"/>
          <w:bCs/>
          <w:i/>
          <w:color w:val="0000FF"/>
          <w:kern w:val="144"/>
        </w:rPr>
      </w:pPr>
    </w:p>
    <w:p w14:paraId="46108EB7" w14:textId="77777777" w:rsidR="008D4DFB" w:rsidRPr="00A745EA" w:rsidRDefault="008D4DFB" w:rsidP="008D4DFB">
      <w:pPr>
        <w:spacing w:line="360" w:lineRule="auto"/>
        <w:ind w:right="-1"/>
        <w:rPr>
          <w:rFonts w:asciiTheme="minorHAnsi" w:hAnsiTheme="minorHAnsi"/>
          <w:bCs/>
          <w:i/>
          <w:color w:val="0000FF"/>
          <w:kern w:val="144"/>
        </w:rPr>
      </w:pPr>
    </w:p>
    <w:p w14:paraId="043FEE62" w14:textId="77777777" w:rsidR="008D4DFB" w:rsidRPr="00A745EA" w:rsidRDefault="008D4DFB" w:rsidP="008D4DFB">
      <w:pPr>
        <w:spacing w:line="360" w:lineRule="auto"/>
        <w:ind w:left="720" w:right="282"/>
        <w:jc w:val="right"/>
        <w:rPr>
          <w:rFonts w:asciiTheme="minorHAnsi" w:hAnsiTheme="minorHAnsi"/>
          <w:kern w:val="144"/>
          <w:sz w:val="21"/>
        </w:rPr>
      </w:pPr>
      <w:r w:rsidRPr="00A745EA">
        <w:rPr>
          <w:rFonts w:asciiTheme="minorHAnsi" w:hAnsiTheme="minorHAnsi"/>
          <w:kern w:val="144"/>
          <w:sz w:val="21"/>
        </w:rPr>
        <w:t>_____________________________</w:t>
      </w:r>
    </w:p>
    <w:p w14:paraId="23A8C84C" w14:textId="77777777" w:rsidR="008D4DFB" w:rsidRPr="00A745EA" w:rsidRDefault="008D4DFB" w:rsidP="008D4DFB">
      <w:pPr>
        <w:pStyle w:val="Akapitzlist"/>
        <w:ind w:left="2148" w:firstLine="684"/>
        <w:jc w:val="right"/>
        <w:rPr>
          <w:rFonts w:asciiTheme="minorHAnsi" w:hAnsiTheme="minorHAnsi" w:cs="Calibri"/>
          <w:i/>
          <w:lang w:val="pl-PL"/>
        </w:rPr>
      </w:pPr>
      <w:r w:rsidRPr="00A745EA">
        <w:rPr>
          <w:rFonts w:asciiTheme="minorHAnsi" w:hAnsiTheme="minorHAnsi" w:cs="Calibri"/>
          <w:i/>
        </w:rPr>
        <w:t>Dokument należy podpisać elektronicznie zgodnie z wymaganiami SWZ</w:t>
      </w:r>
    </w:p>
    <w:p w14:paraId="1D18C2E9" w14:textId="77777777" w:rsidR="008D4DFB" w:rsidRPr="00A745EA" w:rsidRDefault="008D4DFB" w:rsidP="008D4DFB">
      <w:pPr>
        <w:rPr>
          <w:rFonts w:asciiTheme="minorHAnsi" w:hAnsiTheme="minorHAnsi"/>
        </w:rPr>
      </w:pPr>
    </w:p>
    <w:p w14:paraId="59FA1A11" w14:textId="77777777" w:rsidR="008D4DFB" w:rsidRPr="00A745EA" w:rsidRDefault="008D4DFB" w:rsidP="008D4DFB">
      <w:pPr>
        <w:spacing w:after="160" w:line="259" w:lineRule="auto"/>
        <w:rPr>
          <w:rFonts w:asciiTheme="minorHAnsi" w:hAnsiTheme="minorHAnsi" w:cs="Calibri"/>
          <w:b/>
        </w:rPr>
      </w:pPr>
    </w:p>
    <w:p w14:paraId="6AC6EB92" w14:textId="77777777" w:rsidR="008D4DFB" w:rsidRDefault="008D4DFB" w:rsidP="008D4DFB">
      <w:pPr>
        <w:spacing w:after="160" w:line="259" w:lineRule="auto"/>
        <w:rPr>
          <w:rFonts w:asciiTheme="minorHAnsi" w:hAnsiTheme="minorHAnsi" w:cs="Calibri"/>
          <w:b/>
        </w:rPr>
      </w:pPr>
      <w:r>
        <w:rPr>
          <w:rFonts w:asciiTheme="minorHAnsi" w:hAnsiTheme="minorHAnsi" w:cs="Calibri"/>
          <w:b/>
        </w:rPr>
        <w:br w:type="page"/>
      </w:r>
    </w:p>
    <w:p w14:paraId="6C48215E" w14:textId="77777777" w:rsidR="008D4DFB" w:rsidRPr="00A745EA" w:rsidRDefault="008D4DFB" w:rsidP="008D4DFB">
      <w:pPr>
        <w:tabs>
          <w:tab w:val="left" w:pos="0"/>
          <w:tab w:val="left" w:pos="360"/>
        </w:tabs>
        <w:jc w:val="right"/>
        <w:rPr>
          <w:rFonts w:asciiTheme="minorHAnsi" w:hAnsiTheme="minorHAnsi" w:cs="Calibri"/>
          <w:b/>
        </w:rPr>
      </w:pPr>
      <w:r w:rsidRPr="00A745EA">
        <w:rPr>
          <w:rFonts w:asciiTheme="minorHAnsi" w:hAnsiTheme="minorHAnsi" w:cs="Calibri"/>
          <w:b/>
        </w:rPr>
        <w:lastRenderedPageBreak/>
        <w:t xml:space="preserve">Załącznik Nr </w:t>
      </w:r>
      <w:r>
        <w:rPr>
          <w:rFonts w:asciiTheme="minorHAnsi" w:hAnsiTheme="minorHAnsi" w:cs="Calibri"/>
          <w:b/>
        </w:rPr>
        <w:t>4</w:t>
      </w:r>
      <w:r w:rsidRPr="00A745EA">
        <w:rPr>
          <w:rFonts w:asciiTheme="minorHAnsi" w:hAnsiTheme="minorHAnsi" w:cs="Calibri"/>
          <w:b/>
        </w:rPr>
        <w:t xml:space="preserve"> do SWZ – </w:t>
      </w:r>
    </w:p>
    <w:p w14:paraId="04638C2D" w14:textId="77777777" w:rsidR="00F218E9" w:rsidRDefault="00F218E9" w:rsidP="00F218E9">
      <w:pPr>
        <w:tabs>
          <w:tab w:val="left" w:pos="0"/>
          <w:tab w:val="left" w:pos="360"/>
        </w:tabs>
        <w:jc w:val="right"/>
        <w:rPr>
          <w:rFonts w:asciiTheme="minorHAnsi" w:hAnsiTheme="minorHAnsi" w:cs="Calibri"/>
          <w:b/>
        </w:rPr>
      </w:pPr>
      <w:r w:rsidRPr="00A745EA">
        <w:rPr>
          <w:rFonts w:asciiTheme="minorHAnsi" w:hAnsiTheme="minorHAnsi" w:cs="Calibri"/>
          <w:b/>
        </w:rPr>
        <w:t xml:space="preserve">Wzór oświadczenie </w:t>
      </w:r>
      <w:r>
        <w:rPr>
          <w:rFonts w:asciiTheme="minorHAnsi" w:hAnsiTheme="minorHAnsi" w:cs="Calibri"/>
          <w:b/>
        </w:rPr>
        <w:t>dot. braku podstaw wykluczenie „sankcyjne”</w:t>
      </w:r>
    </w:p>
    <w:p w14:paraId="2001443B" w14:textId="7A055CF5" w:rsidR="00F218E9" w:rsidRPr="00A745EA" w:rsidRDefault="00F218E9" w:rsidP="00F218E9">
      <w:pPr>
        <w:tabs>
          <w:tab w:val="left" w:pos="0"/>
          <w:tab w:val="left" w:pos="360"/>
        </w:tabs>
        <w:jc w:val="right"/>
        <w:rPr>
          <w:rFonts w:asciiTheme="minorHAnsi" w:hAnsiTheme="minorHAnsi" w:cs="Calibri"/>
          <w:b/>
        </w:rPr>
      </w:pPr>
      <w:r>
        <w:rPr>
          <w:rFonts w:asciiTheme="minorHAnsi" w:hAnsiTheme="minorHAnsi" w:cs="Calibri"/>
          <w:b/>
        </w:rPr>
        <w:t xml:space="preserve"> - o</w:t>
      </w:r>
      <w:r w:rsidR="008D4DFB">
        <w:rPr>
          <w:rFonts w:asciiTheme="minorHAnsi" w:hAnsiTheme="minorHAnsi" w:cs="Calibri"/>
          <w:b/>
        </w:rPr>
        <w:t>świadczenie podmiotu udostępniającego zasoby</w:t>
      </w:r>
      <w:r>
        <w:rPr>
          <w:rFonts w:asciiTheme="minorHAnsi" w:hAnsiTheme="minorHAnsi" w:cs="Calibri"/>
          <w:b/>
        </w:rPr>
        <w:t xml:space="preserve"> </w:t>
      </w:r>
    </w:p>
    <w:p w14:paraId="39EEFA33" w14:textId="77777777" w:rsidR="00F218E9" w:rsidRPr="00A745EA" w:rsidRDefault="00F218E9" w:rsidP="008D4DFB">
      <w:pPr>
        <w:tabs>
          <w:tab w:val="left" w:pos="0"/>
          <w:tab w:val="left" w:pos="360"/>
        </w:tabs>
        <w:jc w:val="right"/>
        <w:rPr>
          <w:rFonts w:asciiTheme="minorHAnsi" w:hAnsiTheme="minorHAnsi" w:cs="Calibri"/>
          <w:b/>
        </w:rPr>
      </w:pPr>
    </w:p>
    <w:p w14:paraId="5CEF388B" w14:textId="77777777" w:rsidR="008D4DFB" w:rsidRPr="00A745EA" w:rsidRDefault="008D4DFB" w:rsidP="008D4DFB">
      <w:pPr>
        <w:tabs>
          <w:tab w:val="left" w:pos="10080"/>
        </w:tabs>
        <w:ind w:right="-9980"/>
        <w:rPr>
          <w:rFonts w:asciiTheme="minorHAnsi" w:hAnsiTheme="minorHAnsi" w:cs="Calibri"/>
        </w:rPr>
      </w:pPr>
    </w:p>
    <w:p w14:paraId="60592308" w14:textId="77777777" w:rsidR="008D4DFB" w:rsidRPr="006A58BE" w:rsidRDefault="008D4DFB" w:rsidP="008D4DFB">
      <w:pPr>
        <w:spacing w:line="100" w:lineRule="atLeast"/>
        <w:ind w:firstLine="708"/>
        <w:jc w:val="right"/>
        <w:rPr>
          <w:rFonts w:asciiTheme="minorHAnsi" w:hAnsiTheme="minorHAnsi" w:cs="Calibri"/>
          <w:sz w:val="22"/>
          <w:szCs w:val="22"/>
        </w:rPr>
      </w:pPr>
      <w:r w:rsidRPr="006A58BE">
        <w:rPr>
          <w:rFonts w:asciiTheme="minorHAnsi" w:hAnsiTheme="minorHAnsi" w:cs="Calibri"/>
          <w:b/>
          <w:sz w:val="22"/>
          <w:szCs w:val="22"/>
        </w:rPr>
        <w:t>Zamawiający:</w:t>
      </w:r>
    </w:p>
    <w:p w14:paraId="56A1D162" w14:textId="77777777" w:rsidR="008D4DFB" w:rsidRPr="006A58BE" w:rsidRDefault="008D4DFB" w:rsidP="008D4DFB">
      <w:pPr>
        <w:spacing w:line="100" w:lineRule="atLeast"/>
        <w:jc w:val="right"/>
        <w:rPr>
          <w:rFonts w:asciiTheme="minorHAnsi" w:hAnsiTheme="minorHAnsi" w:cs="Calibri"/>
          <w:sz w:val="22"/>
          <w:szCs w:val="22"/>
        </w:rPr>
      </w:pPr>
      <w:r w:rsidRPr="006A58BE">
        <w:rPr>
          <w:rFonts w:asciiTheme="minorHAnsi" w:hAnsiTheme="minorHAnsi" w:cs="Calibri"/>
          <w:sz w:val="22"/>
          <w:szCs w:val="22"/>
        </w:rPr>
        <w:t>Regionalne Centrum Krwiodawstwa i Krwiolecznictwa w Bydgoszczy</w:t>
      </w:r>
    </w:p>
    <w:p w14:paraId="18EA7086" w14:textId="77777777" w:rsidR="008D4DFB" w:rsidRPr="006A58BE" w:rsidRDefault="008D4DFB" w:rsidP="008D4DFB">
      <w:pPr>
        <w:spacing w:line="100" w:lineRule="atLeast"/>
        <w:jc w:val="right"/>
        <w:rPr>
          <w:rFonts w:asciiTheme="minorHAnsi" w:hAnsiTheme="minorHAnsi" w:cs="Calibri"/>
          <w:sz w:val="22"/>
          <w:szCs w:val="22"/>
        </w:rPr>
      </w:pPr>
      <w:r w:rsidRPr="006A58BE">
        <w:rPr>
          <w:rFonts w:asciiTheme="minorHAnsi" w:hAnsiTheme="minorHAnsi" w:cs="Calibri"/>
          <w:sz w:val="22"/>
          <w:szCs w:val="22"/>
        </w:rPr>
        <w:t>ul. Ks. Ryszarda Markwarta 8; 85-015 Bydgoszcz</w:t>
      </w:r>
    </w:p>
    <w:p w14:paraId="74EB88F0" w14:textId="77777777" w:rsidR="008D4DFB" w:rsidRPr="006A58BE" w:rsidRDefault="008D4DFB" w:rsidP="008D4DFB">
      <w:pPr>
        <w:spacing w:line="100" w:lineRule="atLeast"/>
        <w:jc w:val="right"/>
        <w:rPr>
          <w:rFonts w:asciiTheme="minorHAnsi" w:hAnsiTheme="minorHAnsi" w:cs="Calibri"/>
          <w:sz w:val="22"/>
          <w:szCs w:val="22"/>
        </w:rPr>
      </w:pPr>
      <w:r w:rsidRPr="006A58BE">
        <w:rPr>
          <w:rFonts w:asciiTheme="minorHAnsi" w:hAnsiTheme="minorHAnsi" w:cs="Calibri"/>
          <w:i/>
          <w:sz w:val="22"/>
          <w:szCs w:val="22"/>
        </w:rPr>
        <w:t xml:space="preserve"> (pełna nazwa/firma, adres)</w:t>
      </w:r>
    </w:p>
    <w:p w14:paraId="0AF14B3D" w14:textId="77777777" w:rsidR="008D4DFB" w:rsidRPr="00A74A36" w:rsidRDefault="008D4DFB" w:rsidP="008D4DFB">
      <w:pPr>
        <w:rPr>
          <w:rFonts w:ascii="Calibri" w:hAnsi="Calibri" w:cs="Arial"/>
          <w:b/>
          <w:szCs w:val="24"/>
          <w:u w:val="single"/>
        </w:rPr>
      </w:pPr>
      <w:r w:rsidRPr="00A74A36">
        <w:rPr>
          <w:rFonts w:ascii="Calibri" w:hAnsi="Calibri" w:cs="Arial"/>
          <w:b/>
          <w:szCs w:val="24"/>
          <w:u w:val="single"/>
        </w:rPr>
        <w:t>PODMIOT UDOSTĘPNIAJĄCY ZASOBY:</w:t>
      </w:r>
    </w:p>
    <w:p w14:paraId="65E013F0" w14:textId="77777777" w:rsidR="008D4DFB" w:rsidRPr="00A74A36" w:rsidRDefault="008D4DFB" w:rsidP="008D4DFB">
      <w:pPr>
        <w:spacing w:line="480" w:lineRule="auto"/>
        <w:ind w:right="5954"/>
        <w:rPr>
          <w:rFonts w:ascii="Calibri" w:hAnsi="Calibri" w:cs="Arial"/>
          <w:szCs w:val="10"/>
        </w:rPr>
      </w:pPr>
    </w:p>
    <w:p w14:paraId="6069C18A" w14:textId="77777777" w:rsidR="008D4DFB" w:rsidRPr="00A74A36" w:rsidRDefault="008D4DFB" w:rsidP="008D4DFB">
      <w:pPr>
        <w:spacing w:line="480" w:lineRule="auto"/>
        <w:ind w:right="5954"/>
        <w:rPr>
          <w:rFonts w:ascii="Calibri" w:hAnsi="Calibri" w:cs="Arial"/>
        </w:rPr>
      </w:pPr>
      <w:r w:rsidRPr="00A74A36">
        <w:rPr>
          <w:rFonts w:ascii="Calibri" w:hAnsi="Calibri" w:cs="Arial"/>
        </w:rPr>
        <w:t>……………………………………………………</w:t>
      </w:r>
    </w:p>
    <w:p w14:paraId="5432C5CA" w14:textId="77777777" w:rsidR="008D4DFB" w:rsidRPr="00A74A36" w:rsidRDefault="008D4DFB" w:rsidP="008D4DFB">
      <w:pPr>
        <w:ind w:right="2976"/>
        <w:rPr>
          <w:rFonts w:ascii="Calibri" w:hAnsi="Calibri" w:cs="Arial"/>
          <w:i/>
          <w:szCs w:val="16"/>
        </w:rPr>
      </w:pPr>
      <w:r w:rsidRPr="00A74A36">
        <w:rPr>
          <w:rFonts w:ascii="Calibri" w:hAnsi="Calibri" w:cs="Arial"/>
          <w:i/>
          <w:szCs w:val="16"/>
        </w:rPr>
        <w:t>(pełna nazwa/firma, adres, w zależności od podmiotu: NIP/PESEL, KRS/CEiDG)</w:t>
      </w:r>
    </w:p>
    <w:p w14:paraId="3ADABD7C" w14:textId="77777777" w:rsidR="008D4DFB" w:rsidRPr="00A74A36" w:rsidRDefault="008D4DFB" w:rsidP="008D4DFB">
      <w:pPr>
        <w:rPr>
          <w:rFonts w:ascii="Calibri" w:hAnsi="Calibri" w:cs="Arial"/>
          <w:szCs w:val="24"/>
          <w:u w:val="single"/>
        </w:rPr>
      </w:pPr>
      <w:r w:rsidRPr="00A74A36">
        <w:rPr>
          <w:rFonts w:ascii="Calibri" w:hAnsi="Calibri" w:cs="Arial"/>
          <w:szCs w:val="24"/>
          <w:u w:val="single"/>
        </w:rPr>
        <w:t>reprezentowany przez:</w:t>
      </w:r>
    </w:p>
    <w:p w14:paraId="74A4157C" w14:textId="77777777" w:rsidR="008D4DFB" w:rsidRPr="00A74A36" w:rsidRDefault="008D4DFB" w:rsidP="008D4DFB">
      <w:pPr>
        <w:rPr>
          <w:rFonts w:ascii="Calibri" w:hAnsi="Calibri" w:cs="Arial"/>
          <w:szCs w:val="10"/>
          <w:u w:val="single"/>
        </w:rPr>
      </w:pPr>
    </w:p>
    <w:p w14:paraId="55D93546" w14:textId="77777777" w:rsidR="008D4DFB" w:rsidRPr="00A74A36" w:rsidRDefault="008D4DFB" w:rsidP="008D4DFB">
      <w:pPr>
        <w:spacing w:line="480" w:lineRule="auto"/>
        <w:ind w:right="5954"/>
        <w:rPr>
          <w:rFonts w:ascii="Calibri" w:hAnsi="Calibri" w:cs="Arial"/>
        </w:rPr>
      </w:pPr>
      <w:r w:rsidRPr="00A74A36">
        <w:rPr>
          <w:rFonts w:ascii="Calibri" w:hAnsi="Calibri" w:cs="Arial"/>
        </w:rPr>
        <w:t>……………………………………………………</w:t>
      </w:r>
    </w:p>
    <w:p w14:paraId="08DDA8C2" w14:textId="77777777" w:rsidR="008D4DFB" w:rsidRPr="00A74A36" w:rsidRDefault="008D4DFB" w:rsidP="008D4DFB">
      <w:pPr>
        <w:ind w:right="4536"/>
        <w:rPr>
          <w:rFonts w:ascii="Calibri" w:hAnsi="Calibri" w:cs="Arial"/>
          <w:i/>
          <w:szCs w:val="16"/>
        </w:rPr>
      </w:pPr>
      <w:r w:rsidRPr="00A74A36">
        <w:rPr>
          <w:rFonts w:ascii="Calibri" w:hAnsi="Calibri" w:cs="Arial"/>
          <w:i/>
          <w:szCs w:val="16"/>
        </w:rPr>
        <w:t>(imię, nazwisko, stanowisko/podstawa do reprezentacji)</w:t>
      </w:r>
    </w:p>
    <w:p w14:paraId="3A9FC44A" w14:textId="77777777" w:rsidR="008D4DFB" w:rsidRDefault="008D4DFB" w:rsidP="008D4DFB">
      <w:pPr>
        <w:pStyle w:val="Listapunktowana22"/>
        <w:ind w:left="0" w:firstLine="0"/>
        <w:rPr>
          <w:rFonts w:asciiTheme="minorHAnsi" w:hAnsiTheme="minorHAnsi" w:cs="Calibri"/>
          <w:b/>
          <w:bCs w:val="0"/>
          <w:sz w:val="20"/>
          <w:szCs w:val="20"/>
        </w:rPr>
      </w:pPr>
    </w:p>
    <w:p w14:paraId="0DB1A545" w14:textId="1AC726A5" w:rsidR="003E1818" w:rsidRPr="003E1818" w:rsidRDefault="008D4DFB" w:rsidP="003E1818">
      <w:pPr>
        <w:pStyle w:val="Listapunktowana22"/>
        <w:ind w:left="0" w:firstLine="0"/>
        <w:jc w:val="both"/>
        <w:rPr>
          <w:rFonts w:asciiTheme="minorHAnsi" w:hAnsiTheme="minorHAnsi" w:cs="Calibri"/>
          <w:b/>
          <w:bCs w:val="0"/>
          <w:sz w:val="20"/>
          <w:szCs w:val="20"/>
        </w:rPr>
      </w:pPr>
      <w:r w:rsidRPr="0073684A">
        <w:rPr>
          <w:rFonts w:asciiTheme="minorHAnsi" w:hAnsiTheme="minorHAnsi" w:cs="Calibri"/>
          <w:b/>
          <w:bCs w:val="0"/>
          <w:sz w:val="20"/>
          <w:szCs w:val="20"/>
        </w:rPr>
        <w:t>Dotyczy postępowania pn.: „</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003E1818" w:rsidRPr="003E1818">
        <w:rPr>
          <w:rFonts w:asciiTheme="minorHAnsi" w:hAnsiTheme="minorHAnsi" w:cs="Calibri"/>
          <w:b/>
          <w:bCs w:val="0"/>
          <w:sz w:val="20"/>
          <w:szCs w:val="20"/>
        </w:rPr>
        <w:t>”</w:t>
      </w:r>
    </w:p>
    <w:p w14:paraId="33EB098F" w14:textId="54FD1F96" w:rsidR="008D4DFB" w:rsidRPr="001C298E" w:rsidRDefault="008D4DFB" w:rsidP="003E1818">
      <w:pPr>
        <w:pStyle w:val="Listapunktowana22"/>
        <w:ind w:left="0" w:firstLine="0"/>
        <w:rPr>
          <w:rFonts w:ascii="Garamond" w:hAnsi="Garamond" w:cs="Liberation Sans"/>
          <w:b/>
          <w:bCs w:val="0"/>
          <w:iCs/>
          <w:smallCaps/>
          <w:color w:val="000000" w:themeColor="text1"/>
          <w:sz w:val="18"/>
          <w:u w:val="single"/>
        </w:rPr>
      </w:pPr>
    </w:p>
    <w:p w14:paraId="5ADA7735" w14:textId="77777777" w:rsidR="008D4DFB" w:rsidRPr="0098639F" w:rsidRDefault="008D4DFB" w:rsidP="008D4DFB">
      <w:pPr>
        <w:shd w:val="clear" w:color="auto" w:fill="FFFFFF" w:themeFill="background1"/>
        <w:spacing w:line="360" w:lineRule="auto"/>
        <w:jc w:val="center"/>
        <w:rPr>
          <w:rFonts w:asciiTheme="minorHAnsi" w:hAnsiTheme="minorHAnsi"/>
          <w:b/>
          <w:bCs/>
          <w:caps/>
          <w:color w:val="000000" w:themeColor="text1"/>
          <w:kern w:val="144"/>
          <w:sz w:val="22"/>
          <w:szCs w:val="22"/>
          <w:u w:val="single"/>
        </w:rPr>
      </w:pPr>
      <w:r w:rsidRPr="0098639F">
        <w:rPr>
          <w:rFonts w:asciiTheme="minorHAnsi" w:hAnsiTheme="minorHAnsi"/>
          <w:b/>
          <w:bCs/>
          <w:caps/>
          <w:color w:val="000000" w:themeColor="text1"/>
          <w:kern w:val="144"/>
          <w:sz w:val="22"/>
          <w:szCs w:val="22"/>
          <w:u w:val="single"/>
        </w:rPr>
        <w:t>Oświadczenie</w:t>
      </w:r>
      <w:r>
        <w:rPr>
          <w:rFonts w:asciiTheme="minorHAnsi" w:hAnsiTheme="minorHAnsi"/>
          <w:b/>
          <w:bCs/>
          <w:caps/>
          <w:color w:val="000000" w:themeColor="text1"/>
          <w:kern w:val="144"/>
          <w:sz w:val="22"/>
          <w:szCs w:val="22"/>
          <w:u w:val="single"/>
        </w:rPr>
        <w:t xml:space="preserve"> </w:t>
      </w:r>
      <w:r w:rsidRPr="0098639F">
        <w:rPr>
          <w:rFonts w:asciiTheme="minorHAnsi" w:hAnsiTheme="minorHAnsi"/>
          <w:b/>
          <w:bCs/>
          <w:caps/>
          <w:color w:val="000000" w:themeColor="text1"/>
          <w:kern w:val="144"/>
          <w:sz w:val="22"/>
          <w:szCs w:val="22"/>
          <w:u w:val="single"/>
        </w:rPr>
        <w:t>podmiotu udostępniającego zasoby</w:t>
      </w:r>
    </w:p>
    <w:p w14:paraId="0A1C184E" w14:textId="77777777" w:rsidR="008D4DFB" w:rsidRPr="00B61300" w:rsidRDefault="008D4DFB" w:rsidP="008D4DFB">
      <w:pPr>
        <w:spacing w:before="120" w:line="276" w:lineRule="auto"/>
        <w:jc w:val="center"/>
        <w:rPr>
          <w:rFonts w:ascii="Calibri" w:hAnsi="Calibri" w:cs="Arial"/>
          <w:b/>
          <w:caps/>
          <w:sz w:val="22"/>
          <w:szCs w:val="22"/>
        </w:rPr>
      </w:pPr>
      <w:r w:rsidRPr="00B61300">
        <w:rPr>
          <w:rFonts w:ascii="Calibri" w:hAnsi="Calibri" w:cs="Arial"/>
          <w:b/>
          <w:sz w:val="22"/>
          <w:szCs w:val="22"/>
        </w:rPr>
        <w:t xml:space="preserve">DOTYCZĄCE PRZESŁANEK WYKLUCZENIA Z ART. 5K ROZPORZĄDZENIA 833/2014 ORAZ ART. 7 UST. 1 USTAWY </w:t>
      </w:r>
      <w:r w:rsidRPr="00B61300">
        <w:rPr>
          <w:rFonts w:ascii="Calibri" w:hAnsi="Calibri" w:cs="Arial"/>
          <w:b/>
          <w:caps/>
          <w:sz w:val="22"/>
          <w:szCs w:val="22"/>
        </w:rPr>
        <w:t>o szczególnych rozwiązaniach w zakresie przeciwdziałania wspieraniu agresji na Ukrainę oraz służących ochronie bezpieczeństwa narodowego</w:t>
      </w:r>
    </w:p>
    <w:p w14:paraId="72DD18F6" w14:textId="77777777" w:rsidR="008D4DFB" w:rsidRPr="00B61300"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B61300">
        <w:rPr>
          <w:rFonts w:asciiTheme="minorHAnsi" w:eastAsiaTheme="minorHAnsi" w:hAnsiTheme="minorHAnsi" w:cs="Calibri"/>
          <w:b/>
          <w:bCs/>
          <w:sz w:val="22"/>
          <w:szCs w:val="22"/>
          <w:lang w:eastAsia="en-US"/>
        </w:rPr>
        <w:t>SKŁADANE NA PODSTAWIE ART. 125 UST. 1 USTAWY PZP.</w:t>
      </w:r>
    </w:p>
    <w:p w14:paraId="27139127" w14:textId="77777777" w:rsidR="008D4DFB" w:rsidRDefault="008D4DFB" w:rsidP="008D4DFB">
      <w:pPr>
        <w:shd w:val="clear" w:color="auto" w:fill="FFFFFF" w:themeFill="background1"/>
        <w:spacing w:line="360" w:lineRule="auto"/>
        <w:jc w:val="center"/>
        <w:rPr>
          <w:rFonts w:asciiTheme="minorHAnsi" w:hAnsiTheme="minorHAnsi"/>
          <w:b/>
          <w:bCs/>
          <w:caps/>
          <w:color w:val="000000" w:themeColor="text1"/>
          <w:kern w:val="144"/>
          <w:sz w:val="22"/>
          <w:szCs w:val="22"/>
        </w:rPr>
      </w:pPr>
    </w:p>
    <w:p w14:paraId="34B43B58" w14:textId="77777777" w:rsidR="008D4DFB" w:rsidRPr="00A74A36" w:rsidRDefault="008D4DFB" w:rsidP="008D4DFB">
      <w:pPr>
        <w:shd w:val="clear" w:color="auto" w:fill="BFBFBF"/>
        <w:spacing w:line="276" w:lineRule="auto"/>
        <w:rPr>
          <w:rFonts w:ascii="Calibri" w:hAnsi="Calibri" w:cs="Arial"/>
          <w:b/>
          <w:szCs w:val="24"/>
        </w:rPr>
      </w:pPr>
      <w:r w:rsidRPr="00A74A36">
        <w:rPr>
          <w:rFonts w:ascii="Calibri" w:hAnsi="Calibri" w:cs="Arial"/>
          <w:b/>
          <w:szCs w:val="24"/>
        </w:rPr>
        <w:t>OŚWIADCZENIA DOTYCZĄCE PODMIOTU UDOSTEPNIAJĄCEGO ZASOBY:</w:t>
      </w:r>
    </w:p>
    <w:p w14:paraId="01555EF6" w14:textId="77777777" w:rsidR="008D4DFB" w:rsidRPr="00A74A36" w:rsidRDefault="008D4DFB" w:rsidP="008D4DFB">
      <w:pPr>
        <w:pStyle w:val="Akapitzlist"/>
        <w:spacing w:line="276" w:lineRule="auto"/>
        <w:ind w:left="284"/>
        <w:jc w:val="both"/>
        <w:rPr>
          <w:rFonts w:ascii="Calibri" w:hAnsi="Calibri" w:cs="Arial"/>
          <w:b/>
          <w:bCs/>
          <w:szCs w:val="24"/>
        </w:rPr>
      </w:pPr>
    </w:p>
    <w:p w14:paraId="4328BB7D" w14:textId="77777777" w:rsidR="008D4DFB" w:rsidRPr="00A74A36" w:rsidRDefault="008D4DFB" w:rsidP="00F218E9">
      <w:pPr>
        <w:pStyle w:val="Akapitzlist"/>
        <w:numPr>
          <w:ilvl w:val="0"/>
          <w:numId w:val="14"/>
        </w:numPr>
        <w:spacing w:line="276" w:lineRule="auto"/>
        <w:ind w:left="284" w:hanging="284"/>
        <w:contextualSpacing/>
        <w:jc w:val="both"/>
        <w:rPr>
          <w:rFonts w:ascii="Calibri" w:hAnsi="Calibri" w:cs="Arial"/>
          <w:b/>
          <w:bCs/>
          <w:szCs w:val="24"/>
        </w:rPr>
      </w:pPr>
      <w:r w:rsidRPr="00A74A36">
        <w:rPr>
          <w:rFonts w:ascii="Calibri" w:hAnsi="Calibri" w:cs="Arial"/>
          <w:szCs w:val="24"/>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A74A36">
        <w:rPr>
          <w:rStyle w:val="Odwoanieprzypisudolnego"/>
          <w:rFonts w:ascii="Calibri" w:hAnsi="Calibri" w:cs="Arial"/>
          <w:szCs w:val="24"/>
        </w:rPr>
        <w:footnoteReference w:id="4"/>
      </w:r>
    </w:p>
    <w:p w14:paraId="0CAD8621" w14:textId="77777777" w:rsidR="008D4DFB" w:rsidRPr="00A74A36" w:rsidRDefault="008D4DFB" w:rsidP="00F218E9">
      <w:pPr>
        <w:pStyle w:val="NormalnyWeb"/>
        <w:numPr>
          <w:ilvl w:val="0"/>
          <w:numId w:val="14"/>
        </w:numPr>
        <w:spacing w:before="0" w:beforeAutospacing="0" w:after="0" w:afterAutospacing="0" w:line="276" w:lineRule="auto"/>
        <w:ind w:left="284" w:hanging="284"/>
        <w:jc w:val="both"/>
        <w:rPr>
          <w:rFonts w:ascii="Calibri" w:hAnsi="Calibri" w:cs="Arial"/>
          <w:b/>
          <w:bCs/>
          <w:sz w:val="22"/>
        </w:rPr>
      </w:pPr>
      <w:r w:rsidRPr="00A74A36">
        <w:rPr>
          <w:rFonts w:ascii="Calibri" w:hAnsi="Calibri" w:cs="Arial"/>
          <w:sz w:val="22"/>
        </w:rPr>
        <w:t xml:space="preserve">Oświadczam, że nie zachodzą w stosunku do mnie przesłanki wykluczenia z postępowania na podstawie art. </w:t>
      </w:r>
      <w:r w:rsidRPr="00A74A36">
        <w:rPr>
          <w:rFonts w:ascii="Calibri" w:hAnsi="Calibri" w:cs="Arial"/>
          <w:color w:val="222222"/>
          <w:sz w:val="22"/>
        </w:rPr>
        <w:t>7 ust. 1 ustawy z dnia 13 kwietnia 2022 r.</w:t>
      </w:r>
      <w:r w:rsidRPr="00A74A36">
        <w:rPr>
          <w:rFonts w:ascii="Calibri" w:hAnsi="Calibri" w:cs="Arial"/>
          <w:i/>
          <w:iCs/>
          <w:color w:val="222222"/>
          <w:sz w:val="22"/>
        </w:rPr>
        <w:t xml:space="preserve"> o szczególnych rozwiązaniach w zakresie przeciwdziałania wspieraniu agresji na Ukrainę oraz służących ochronie bezpieczeństwa narodowego </w:t>
      </w:r>
      <w:r w:rsidRPr="00A74A36">
        <w:rPr>
          <w:rFonts w:ascii="Calibri" w:hAnsi="Calibri" w:cs="Arial"/>
          <w:color w:val="222222"/>
          <w:sz w:val="22"/>
        </w:rPr>
        <w:t>(Dz. U. poz. 835)</w:t>
      </w:r>
      <w:r w:rsidRPr="00A74A36">
        <w:rPr>
          <w:rFonts w:ascii="Calibri" w:hAnsi="Calibri" w:cs="Arial"/>
          <w:i/>
          <w:iCs/>
          <w:color w:val="222222"/>
          <w:sz w:val="22"/>
        </w:rPr>
        <w:t>.</w:t>
      </w:r>
      <w:r w:rsidRPr="00A74A36">
        <w:rPr>
          <w:rStyle w:val="Odwoanieprzypisudolnego"/>
          <w:rFonts w:ascii="Calibri" w:hAnsi="Calibri" w:cs="Arial"/>
          <w:color w:val="222222"/>
          <w:sz w:val="22"/>
        </w:rPr>
        <w:footnoteReference w:id="5"/>
      </w:r>
    </w:p>
    <w:p w14:paraId="77FF4526" w14:textId="77777777" w:rsidR="008D4DFB" w:rsidRDefault="008D4DFB" w:rsidP="008D4DFB">
      <w:pPr>
        <w:shd w:val="clear" w:color="auto" w:fill="FFFFFF" w:themeFill="background1"/>
        <w:spacing w:line="276" w:lineRule="auto"/>
        <w:jc w:val="center"/>
        <w:rPr>
          <w:rFonts w:asciiTheme="minorHAnsi" w:hAnsiTheme="minorHAnsi"/>
          <w:b/>
          <w:bCs/>
          <w:caps/>
          <w:color w:val="000000" w:themeColor="text1"/>
          <w:kern w:val="144"/>
        </w:rPr>
      </w:pPr>
    </w:p>
    <w:p w14:paraId="170CC69B" w14:textId="77777777" w:rsidR="008D4DFB" w:rsidRDefault="008D4DFB" w:rsidP="008D4DFB">
      <w:pPr>
        <w:shd w:val="clear" w:color="auto" w:fill="FFFFFF" w:themeFill="background1"/>
        <w:spacing w:line="276" w:lineRule="auto"/>
        <w:jc w:val="center"/>
        <w:rPr>
          <w:rFonts w:asciiTheme="minorHAnsi" w:hAnsiTheme="minorHAnsi"/>
          <w:b/>
          <w:bCs/>
          <w:caps/>
          <w:color w:val="000000" w:themeColor="text1"/>
          <w:kern w:val="144"/>
        </w:rPr>
      </w:pPr>
    </w:p>
    <w:p w14:paraId="602BEF44" w14:textId="77777777" w:rsidR="008D4DFB" w:rsidRPr="007F5D3A" w:rsidRDefault="008D4DFB" w:rsidP="008D4DFB">
      <w:pPr>
        <w:shd w:val="clear" w:color="auto" w:fill="FFFFFF" w:themeFill="background1"/>
        <w:spacing w:line="276" w:lineRule="auto"/>
        <w:jc w:val="center"/>
        <w:rPr>
          <w:rFonts w:asciiTheme="minorHAnsi" w:hAnsiTheme="minorHAnsi"/>
          <w:b/>
          <w:bCs/>
          <w:caps/>
          <w:color w:val="000000" w:themeColor="text1"/>
          <w:kern w:val="144"/>
        </w:rPr>
      </w:pPr>
      <w:r w:rsidRPr="007F5D3A">
        <w:rPr>
          <w:rFonts w:asciiTheme="minorHAnsi" w:hAnsiTheme="minorHAnsi"/>
          <w:b/>
          <w:bCs/>
          <w:caps/>
          <w:color w:val="000000" w:themeColor="text1"/>
          <w:kern w:val="144"/>
        </w:rPr>
        <w:t>OŚWIADCZENIE DOTYCZĄCE PODANYCH INFORMACJI:</w:t>
      </w:r>
    </w:p>
    <w:p w14:paraId="1086DE12" w14:textId="77777777" w:rsidR="008D4DFB" w:rsidRPr="007F5D3A" w:rsidRDefault="008D4DFB" w:rsidP="008D4DFB">
      <w:pPr>
        <w:spacing w:line="276" w:lineRule="auto"/>
        <w:jc w:val="both"/>
        <w:rPr>
          <w:rFonts w:asciiTheme="minorHAnsi" w:hAnsiTheme="minorHAnsi"/>
          <w:bCs/>
          <w:color w:val="000000" w:themeColor="text1"/>
          <w:sz w:val="8"/>
          <w:szCs w:val="8"/>
        </w:rPr>
      </w:pPr>
    </w:p>
    <w:p w14:paraId="21020E44" w14:textId="77777777" w:rsidR="008D4DFB" w:rsidRPr="007F5D3A" w:rsidRDefault="008D4DFB" w:rsidP="008D4DFB">
      <w:pPr>
        <w:spacing w:line="276" w:lineRule="auto"/>
        <w:jc w:val="both"/>
        <w:rPr>
          <w:rFonts w:asciiTheme="minorHAnsi" w:hAnsiTheme="minorHAnsi"/>
          <w:bCs/>
          <w:color w:val="000000" w:themeColor="text1"/>
          <w:sz w:val="22"/>
          <w:szCs w:val="22"/>
        </w:rPr>
      </w:pPr>
      <w:r w:rsidRPr="007F5D3A">
        <w:rPr>
          <w:rFonts w:asciiTheme="minorHAnsi" w:hAnsiTheme="minorHAnsi"/>
          <w:bCs/>
          <w:color w:val="000000" w:themeColor="text1"/>
          <w:sz w:val="22"/>
          <w:szCs w:val="22"/>
        </w:rPr>
        <w:t xml:space="preserve">Oświadczam, że wszystkie informacje podane w powyższych oświadczeniach są aktualne </w:t>
      </w:r>
      <w:r w:rsidRPr="007F5D3A">
        <w:rPr>
          <w:rFonts w:asciiTheme="minorHAnsi" w:hAnsiTheme="minorHAnsi"/>
          <w:bCs/>
          <w:color w:val="000000" w:themeColor="text1"/>
          <w:sz w:val="22"/>
          <w:szCs w:val="22"/>
        </w:rPr>
        <w:br/>
        <w:t>i zgodne z prawdą oraz zostały przedstawione z pełną świadomością konsekwencji wprowadzenia zamawiającego w błąd przy przedstawianiu informacji.</w:t>
      </w:r>
    </w:p>
    <w:p w14:paraId="66EA033E" w14:textId="77777777" w:rsidR="008D4DFB" w:rsidRPr="007F5D3A" w:rsidRDefault="008D4DFB" w:rsidP="008D4DFB">
      <w:pPr>
        <w:spacing w:line="276" w:lineRule="auto"/>
        <w:jc w:val="both"/>
        <w:rPr>
          <w:rFonts w:asciiTheme="minorHAnsi" w:hAnsiTheme="minorHAnsi"/>
          <w:bCs/>
          <w:color w:val="000000" w:themeColor="text1"/>
          <w:sz w:val="8"/>
          <w:szCs w:val="8"/>
        </w:rPr>
      </w:pPr>
    </w:p>
    <w:p w14:paraId="3A8B58BC" w14:textId="77777777" w:rsidR="008D4DFB" w:rsidRDefault="008D4DFB" w:rsidP="008D4DFB">
      <w:pPr>
        <w:shd w:val="clear" w:color="auto" w:fill="FFFFFF" w:themeFill="background1"/>
        <w:spacing w:line="276" w:lineRule="auto"/>
        <w:jc w:val="center"/>
        <w:rPr>
          <w:rFonts w:asciiTheme="minorHAnsi" w:hAnsiTheme="minorHAnsi"/>
          <w:b/>
          <w:bCs/>
          <w:caps/>
          <w:color w:val="000000" w:themeColor="text1"/>
          <w:kern w:val="144"/>
        </w:rPr>
      </w:pPr>
    </w:p>
    <w:p w14:paraId="0ED7FDC4" w14:textId="77777777" w:rsidR="008D4DFB" w:rsidRPr="007F5D3A" w:rsidRDefault="008D4DFB" w:rsidP="008D4DFB">
      <w:pPr>
        <w:shd w:val="clear" w:color="auto" w:fill="FFFFFF" w:themeFill="background1"/>
        <w:spacing w:line="276" w:lineRule="auto"/>
        <w:jc w:val="center"/>
        <w:rPr>
          <w:rFonts w:asciiTheme="minorHAnsi" w:hAnsiTheme="minorHAnsi"/>
          <w:b/>
          <w:bCs/>
          <w:caps/>
          <w:color w:val="000000" w:themeColor="text1"/>
          <w:kern w:val="144"/>
        </w:rPr>
      </w:pPr>
      <w:r w:rsidRPr="007F5D3A">
        <w:rPr>
          <w:rFonts w:asciiTheme="minorHAnsi" w:hAnsiTheme="minorHAnsi"/>
          <w:b/>
          <w:bCs/>
          <w:caps/>
          <w:color w:val="000000" w:themeColor="text1"/>
          <w:kern w:val="144"/>
        </w:rPr>
        <w:t>INFORMACJA DOTYCZĄCA DOSTĘPU DO PODMIOTOWYCH ŚRODKÓW DOWODOWYCH:</w:t>
      </w:r>
    </w:p>
    <w:p w14:paraId="0F2EF709" w14:textId="77777777" w:rsidR="008D4DFB" w:rsidRPr="007F5D3A" w:rsidRDefault="008D4DFB" w:rsidP="008D4DFB">
      <w:pPr>
        <w:spacing w:line="276" w:lineRule="auto"/>
        <w:jc w:val="both"/>
        <w:rPr>
          <w:rFonts w:asciiTheme="minorHAnsi" w:hAnsiTheme="minorHAnsi"/>
          <w:bCs/>
          <w:color w:val="000000" w:themeColor="text1"/>
          <w:sz w:val="2"/>
          <w:szCs w:val="2"/>
        </w:rPr>
      </w:pPr>
    </w:p>
    <w:p w14:paraId="17C7DBE7" w14:textId="77777777" w:rsidR="008D4DFB" w:rsidRPr="007F5D3A" w:rsidRDefault="008D4DFB" w:rsidP="008D4DFB">
      <w:pPr>
        <w:spacing w:line="276" w:lineRule="auto"/>
        <w:jc w:val="both"/>
        <w:rPr>
          <w:rFonts w:asciiTheme="minorHAnsi" w:hAnsiTheme="minorHAnsi"/>
          <w:bCs/>
          <w:color w:val="000000" w:themeColor="text1"/>
          <w:sz w:val="22"/>
          <w:szCs w:val="22"/>
        </w:rPr>
      </w:pPr>
      <w:r w:rsidRPr="007F5D3A">
        <w:rPr>
          <w:rFonts w:asciiTheme="minorHAnsi" w:hAnsiTheme="minorHAnsi"/>
          <w:bCs/>
          <w:color w:val="000000" w:themeColor="text1"/>
          <w:sz w:val="22"/>
          <w:szCs w:val="22"/>
        </w:rPr>
        <w:t>Wskazuję następujące podmiotowe środki dowodowe, które można uzyskać za pomocą bezpłatnych i ogólnodostępnych baz danych, oraz dane umożliwiające dostęp do tych środków:</w:t>
      </w:r>
    </w:p>
    <w:p w14:paraId="694BF945" w14:textId="77777777" w:rsidR="008D4DFB" w:rsidRPr="007F5D3A" w:rsidRDefault="008D4DFB" w:rsidP="008D4DFB">
      <w:pPr>
        <w:spacing w:line="276" w:lineRule="auto"/>
        <w:jc w:val="both"/>
        <w:rPr>
          <w:rFonts w:asciiTheme="minorHAnsi" w:hAnsiTheme="minorHAnsi" w:cs="Arial"/>
          <w:sz w:val="21"/>
          <w:szCs w:val="21"/>
        </w:rPr>
      </w:pPr>
      <w:r w:rsidRPr="007F5D3A">
        <w:rPr>
          <w:rFonts w:asciiTheme="minorHAnsi" w:hAnsiTheme="minorHAnsi" w:cs="Arial"/>
          <w:sz w:val="21"/>
          <w:szCs w:val="21"/>
        </w:rPr>
        <w:t>1) ..........................................................................................................................................................</w:t>
      </w:r>
    </w:p>
    <w:p w14:paraId="22A6A96E" w14:textId="77777777" w:rsidR="008D4DFB" w:rsidRPr="007F5D3A" w:rsidRDefault="008D4DFB" w:rsidP="008D4DFB">
      <w:pPr>
        <w:spacing w:line="276" w:lineRule="auto"/>
        <w:rPr>
          <w:rFonts w:asciiTheme="minorHAnsi" w:hAnsiTheme="minorHAnsi" w:cs="Arial"/>
          <w:i/>
        </w:rPr>
      </w:pPr>
      <w:r w:rsidRPr="007F5D3A">
        <w:rPr>
          <w:rFonts w:asciiTheme="minorHAnsi" w:hAnsiTheme="minorHAnsi" w:cs="Arial"/>
          <w:i/>
        </w:rPr>
        <w:t>(wskazać podmiotowy środek dowodowy, adres internetowy, wydający urząd lub organ, dokładne dane referencyjne dokumentacji)</w:t>
      </w:r>
    </w:p>
    <w:p w14:paraId="6EBEA0DF" w14:textId="77777777" w:rsidR="008D4DFB" w:rsidRPr="007F5D3A" w:rsidRDefault="008D4DFB" w:rsidP="008D4DFB">
      <w:pPr>
        <w:spacing w:line="276" w:lineRule="auto"/>
        <w:jc w:val="both"/>
        <w:rPr>
          <w:rFonts w:asciiTheme="minorHAnsi" w:hAnsiTheme="minorHAnsi" w:cs="Arial"/>
          <w:sz w:val="21"/>
          <w:szCs w:val="21"/>
        </w:rPr>
      </w:pPr>
      <w:r w:rsidRPr="007F5D3A">
        <w:rPr>
          <w:rFonts w:asciiTheme="minorHAnsi" w:hAnsiTheme="minorHAnsi" w:cs="Arial"/>
          <w:sz w:val="21"/>
          <w:szCs w:val="21"/>
        </w:rPr>
        <w:t>2) ..........................................................................................................................................................</w:t>
      </w:r>
    </w:p>
    <w:p w14:paraId="222E88E5" w14:textId="77777777" w:rsidR="008D4DFB" w:rsidRPr="007F5D3A" w:rsidRDefault="008D4DFB" w:rsidP="008D4DFB">
      <w:pPr>
        <w:spacing w:line="276" w:lineRule="auto"/>
        <w:rPr>
          <w:rFonts w:asciiTheme="minorHAnsi" w:hAnsiTheme="minorHAnsi" w:cs="Arial"/>
          <w:i/>
        </w:rPr>
      </w:pPr>
      <w:r w:rsidRPr="007F5D3A">
        <w:rPr>
          <w:rFonts w:asciiTheme="minorHAnsi" w:hAnsiTheme="minorHAnsi" w:cs="Arial"/>
          <w:i/>
        </w:rPr>
        <w:t>(wskazać podmiotowy środek dowodowy, adres internetowy, wydający urząd lub organ, dokładne dane referencyjne dokumentacji)</w:t>
      </w:r>
    </w:p>
    <w:p w14:paraId="6E4672A9" w14:textId="77777777" w:rsidR="008D4DFB" w:rsidRPr="001C298E" w:rsidRDefault="008D4DFB" w:rsidP="008D4DFB">
      <w:pPr>
        <w:pStyle w:val="Bezodstpw"/>
        <w:spacing w:line="360" w:lineRule="auto"/>
        <w:jc w:val="both"/>
        <w:rPr>
          <w:rFonts w:ascii="Garamond" w:hAnsi="Garamond"/>
        </w:rPr>
      </w:pPr>
    </w:p>
    <w:p w14:paraId="1FA9A373" w14:textId="77777777" w:rsidR="008D4DFB" w:rsidRPr="001C298E" w:rsidRDefault="008D4DFB" w:rsidP="008D4DFB">
      <w:pPr>
        <w:spacing w:line="360" w:lineRule="auto"/>
        <w:ind w:right="-1"/>
        <w:rPr>
          <w:rFonts w:ascii="Garamond" w:hAnsi="Garamond"/>
          <w:bCs/>
          <w:i/>
          <w:color w:val="0000FF"/>
          <w:kern w:val="144"/>
        </w:rPr>
      </w:pPr>
    </w:p>
    <w:p w14:paraId="49F0358A" w14:textId="77777777" w:rsidR="008D4DFB" w:rsidRPr="001C298E" w:rsidRDefault="008D4DFB" w:rsidP="008D4DFB">
      <w:pPr>
        <w:spacing w:line="360" w:lineRule="auto"/>
        <w:ind w:left="720" w:right="282"/>
        <w:jc w:val="right"/>
        <w:rPr>
          <w:rFonts w:ascii="Garamond" w:hAnsi="Garamond"/>
          <w:kern w:val="144"/>
          <w:sz w:val="21"/>
        </w:rPr>
      </w:pPr>
      <w:r w:rsidRPr="001C298E">
        <w:rPr>
          <w:rFonts w:ascii="Garamond" w:hAnsi="Garamond"/>
          <w:kern w:val="144"/>
          <w:sz w:val="21"/>
        </w:rPr>
        <w:t>_____________________________</w:t>
      </w:r>
    </w:p>
    <w:p w14:paraId="1F42C2E8" w14:textId="77777777" w:rsidR="008D4DFB" w:rsidRPr="001C298E" w:rsidRDefault="008D4DFB" w:rsidP="008D4DFB">
      <w:pPr>
        <w:spacing w:line="360" w:lineRule="auto"/>
        <w:ind w:right="282"/>
        <w:jc w:val="right"/>
        <w:rPr>
          <w:rFonts w:ascii="Garamond" w:hAnsi="Garamond"/>
          <w:kern w:val="144"/>
          <w:sz w:val="21"/>
        </w:rPr>
      </w:pPr>
      <w:r w:rsidRPr="001C298E">
        <w:rPr>
          <w:rFonts w:ascii="Garamond" w:hAnsi="Garamond" w:cs="Tahoma"/>
          <w:i/>
          <w:kern w:val="144"/>
          <w:sz w:val="22"/>
          <w:szCs w:val="22"/>
        </w:rPr>
        <w:t xml:space="preserve">                                      (Podpis elektroniczny)</w:t>
      </w:r>
      <w:r w:rsidRPr="001C298E">
        <w:rPr>
          <w:rFonts w:ascii="Garamond" w:hAnsi="Garamond" w:cs="Tahoma"/>
          <w:i/>
          <w:kern w:val="144"/>
          <w:sz w:val="22"/>
          <w:szCs w:val="22"/>
        </w:rPr>
        <w:tab/>
      </w:r>
    </w:p>
    <w:p w14:paraId="5F3BF49A" w14:textId="77777777" w:rsidR="008D4DFB" w:rsidRDefault="008D4DFB" w:rsidP="008D4DFB">
      <w:pPr>
        <w:spacing w:after="160" w:line="259" w:lineRule="auto"/>
        <w:rPr>
          <w:rFonts w:asciiTheme="minorHAnsi" w:hAnsiTheme="minorHAnsi" w:cs="Calibri"/>
          <w:b/>
        </w:rPr>
      </w:pPr>
      <w:r>
        <w:rPr>
          <w:rFonts w:asciiTheme="minorHAnsi" w:hAnsiTheme="minorHAnsi" w:cs="Calibri"/>
          <w:b/>
        </w:rPr>
        <w:br w:type="page"/>
      </w:r>
    </w:p>
    <w:p w14:paraId="1A23AC3D" w14:textId="77777777" w:rsidR="008D4DFB" w:rsidRDefault="008D4DFB" w:rsidP="008D4DFB">
      <w:pPr>
        <w:spacing w:after="160" w:line="259" w:lineRule="auto"/>
        <w:rPr>
          <w:rFonts w:asciiTheme="minorHAnsi" w:hAnsiTheme="minorHAnsi" w:cs="Calibri"/>
          <w:b/>
        </w:rPr>
      </w:pPr>
    </w:p>
    <w:p w14:paraId="6593500A" w14:textId="77777777" w:rsidR="008D4DFB" w:rsidRPr="00A745EA" w:rsidRDefault="008D4DFB" w:rsidP="008D4DFB">
      <w:pPr>
        <w:spacing w:after="160" w:line="259" w:lineRule="auto"/>
        <w:jc w:val="right"/>
        <w:rPr>
          <w:rFonts w:asciiTheme="minorHAnsi" w:hAnsiTheme="minorHAnsi" w:cs="Calibri"/>
          <w:b/>
        </w:rPr>
      </w:pPr>
      <w:r w:rsidRPr="00A745EA">
        <w:rPr>
          <w:rFonts w:asciiTheme="minorHAnsi" w:hAnsiTheme="minorHAnsi" w:cs="Calibri"/>
          <w:b/>
        </w:rPr>
        <w:t xml:space="preserve">Załącznik Nr </w:t>
      </w:r>
      <w:r>
        <w:rPr>
          <w:rFonts w:asciiTheme="minorHAnsi" w:hAnsiTheme="minorHAnsi" w:cs="Calibri"/>
          <w:b/>
        </w:rPr>
        <w:t>5</w:t>
      </w:r>
      <w:r w:rsidRPr="00A745EA">
        <w:rPr>
          <w:rFonts w:asciiTheme="minorHAnsi" w:hAnsiTheme="minorHAnsi" w:cs="Calibri"/>
          <w:b/>
        </w:rPr>
        <w:t xml:space="preserve"> do SWZ</w:t>
      </w:r>
    </w:p>
    <w:p w14:paraId="5F726C18" w14:textId="77777777" w:rsidR="008D4DFB" w:rsidRPr="00A745EA" w:rsidRDefault="008D4DFB" w:rsidP="008D4DFB">
      <w:pPr>
        <w:autoSpaceDE w:val="0"/>
        <w:autoSpaceDN w:val="0"/>
        <w:adjustRightInd w:val="0"/>
        <w:ind w:left="4956" w:hanging="703"/>
        <w:jc w:val="right"/>
        <w:rPr>
          <w:rFonts w:asciiTheme="minorHAnsi" w:hAnsiTheme="minorHAnsi" w:cs="Calibri"/>
          <w:b/>
        </w:rPr>
      </w:pPr>
      <w:r w:rsidRPr="00A745EA">
        <w:rPr>
          <w:rFonts w:asciiTheme="minorHAnsi" w:hAnsiTheme="minorHAnsi" w:cs="Calibri"/>
          <w:b/>
        </w:rPr>
        <w:t xml:space="preserve"> Wzór oświadczenie wykonawcy o aktualności informacji </w:t>
      </w:r>
    </w:p>
    <w:p w14:paraId="43A9B41A" w14:textId="77777777" w:rsidR="008D4DFB" w:rsidRPr="00A745EA" w:rsidRDefault="008D4DFB" w:rsidP="008D4DFB">
      <w:pPr>
        <w:ind w:right="-9980"/>
        <w:jc w:val="right"/>
        <w:rPr>
          <w:rFonts w:asciiTheme="minorHAnsi" w:hAnsiTheme="minorHAnsi" w:cs="Calibri"/>
        </w:rPr>
      </w:pPr>
      <w:r w:rsidRPr="00A745EA">
        <w:rPr>
          <w:rFonts w:asciiTheme="minorHAnsi" w:hAnsiTheme="minorHAnsi" w:cs="Calibri"/>
        </w:rPr>
        <w:t>w Bydgoszczy</w:t>
      </w:r>
    </w:p>
    <w:p w14:paraId="606F2C0D" w14:textId="77777777" w:rsidR="008D4DFB" w:rsidRPr="00A745EA" w:rsidRDefault="008D4DFB" w:rsidP="008D4DFB">
      <w:pPr>
        <w:spacing w:line="100" w:lineRule="atLeast"/>
        <w:ind w:firstLine="708"/>
        <w:jc w:val="right"/>
        <w:rPr>
          <w:rFonts w:asciiTheme="minorHAnsi" w:hAnsiTheme="minorHAnsi" w:cs="Calibri"/>
        </w:rPr>
      </w:pPr>
      <w:r w:rsidRPr="00A745EA">
        <w:rPr>
          <w:rFonts w:asciiTheme="minorHAnsi" w:hAnsiTheme="minorHAnsi" w:cs="Calibri"/>
        </w:rPr>
        <w:t xml:space="preserve"> </w:t>
      </w:r>
      <w:r w:rsidRPr="00A745EA">
        <w:rPr>
          <w:rFonts w:asciiTheme="minorHAnsi" w:hAnsiTheme="minorHAnsi" w:cs="Calibri"/>
          <w:b/>
        </w:rPr>
        <w:t>Zamawiający:</w:t>
      </w:r>
    </w:p>
    <w:p w14:paraId="23F9CA10"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Regionalne Centrum Krwiodawstwa i Krwiolecznictwa w Bydgoszczy</w:t>
      </w:r>
    </w:p>
    <w:p w14:paraId="40C98B66"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ul. Ks. Ryszarda Markwarta 8; 85-015 Bydgoszcz</w:t>
      </w:r>
    </w:p>
    <w:p w14:paraId="0EF59BC1"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i/>
        </w:rPr>
        <w:t xml:space="preserve"> (pełna nazwa/firma, adres)</w:t>
      </w:r>
    </w:p>
    <w:p w14:paraId="7F64EA77" w14:textId="77777777" w:rsidR="008D4DFB" w:rsidRPr="00A745EA" w:rsidRDefault="008D4DFB" w:rsidP="008D4DFB">
      <w:pPr>
        <w:spacing w:line="100" w:lineRule="atLeast"/>
        <w:jc w:val="right"/>
        <w:rPr>
          <w:rFonts w:asciiTheme="minorHAnsi" w:hAnsiTheme="minorHAnsi" w:cs="Calibri"/>
          <w:snapToGrid w:val="0"/>
        </w:rPr>
      </w:pPr>
    </w:p>
    <w:p w14:paraId="5D83CFA4"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b/>
        </w:rPr>
        <w:t>Wykonawca:</w:t>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p>
    <w:p w14:paraId="24C19C86"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329E8145"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i/>
        </w:rPr>
        <w:t xml:space="preserve">(pełna nazwa/firma, adres, w zależności od podmiotu: </w:t>
      </w:r>
      <w:r w:rsidRPr="00A745EA">
        <w:rPr>
          <w:rFonts w:asciiTheme="minorHAnsi" w:hAnsiTheme="minorHAnsi" w:cs="Calibri"/>
          <w:i/>
        </w:rPr>
        <w:br/>
        <w:t>NIP/ PESEL, KRS/ CEiDG)</w:t>
      </w:r>
    </w:p>
    <w:p w14:paraId="05D1FD93" w14:textId="77777777" w:rsidR="008D4DFB" w:rsidRPr="00A745EA" w:rsidRDefault="008D4DFB" w:rsidP="008D4DFB">
      <w:pPr>
        <w:pStyle w:val="Listapunktowana22"/>
        <w:ind w:left="0" w:firstLine="0"/>
        <w:rPr>
          <w:rFonts w:asciiTheme="minorHAnsi" w:hAnsiTheme="minorHAnsi" w:cs="Calibri"/>
          <w:bCs w:val="0"/>
          <w:i/>
          <w:snapToGrid w:val="0"/>
          <w:color w:val="auto"/>
          <w:kern w:val="0"/>
          <w:sz w:val="20"/>
          <w:szCs w:val="20"/>
          <w:lang w:eastAsia="pl-PL"/>
        </w:rPr>
      </w:pPr>
    </w:p>
    <w:p w14:paraId="63F9AB25" w14:textId="77777777" w:rsidR="008D4DFB" w:rsidRPr="00A745EA" w:rsidRDefault="008D4DFB" w:rsidP="008D4DFB">
      <w:pPr>
        <w:pStyle w:val="Listapunktowana22"/>
        <w:ind w:left="0" w:firstLine="0"/>
        <w:rPr>
          <w:rFonts w:asciiTheme="minorHAnsi" w:hAnsiTheme="minorHAnsi" w:cs="Calibri"/>
          <w:sz w:val="20"/>
          <w:szCs w:val="20"/>
        </w:rPr>
      </w:pPr>
    </w:p>
    <w:p w14:paraId="7C2793DD" w14:textId="77777777" w:rsidR="008D4DFB" w:rsidRPr="00A745EA" w:rsidRDefault="008D4DFB" w:rsidP="008D4DFB">
      <w:pPr>
        <w:autoSpaceDE w:val="0"/>
        <w:autoSpaceDN w:val="0"/>
        <w:adjustRightInd w:val="0"/>
        <w:rPr>
          <w:rFonts w:asciiTheme="minorHAnsi" w:eastAsiaTheme="minorHAnsi" w:hAnsiTheme="minorHAnsi" w:cs="Calibri"/>
          <w:b/>
          <w:bCs/>
          <w:lang w:eastAsia="en-US"/>
        </w:rPr>
      </w:pPr>
    </w:p>
    <w:p w14:paraId="156074EE" w14:textId="77777777" w:rsidR="008D4DFB" w:rsidRPr="00A745EA"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A745EA">
        <w:rPr>
          <w:rFonts w:asciiTheme="minorHAnsi" w:eastAsiaTheme="minorHAnsi" w:hAnsiTheme="minorHAnsi" w:cs="Calibri"/>
          <w:b/>
          <w:bCs/>
          <w:sz w:val="22"/>
          <w:szCs w:val="22"/>
          <w:lang w:eastAsia="en-US"/>
        </w:rPr>
        <w:t>OŚWIADCZENIE WYKONAWCY</w:t>
      </w:r>
    </w:p>
    <w:p w14:paraId="30729AD0" w14:textId="77777777" w:rsidR="008D4DFB" w:rsidRPr="00A745EA"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A745EA">
        <w:rPr>
          <w:rFonts w:asciiTheme="minorHAnsi" w:eastAsiaTheme="minorHAnsi" w:hAnsiTheme="minorHAnsi" w:cs="Calibri"/>
          <w:b/>
          <w:bCs/>
          <w:sz w:val="22"/>
          <w:szCs w:val="22"/>
          <w:lang w:eastAsia="en-US"/>
        </w:rPr>
        <w:t>O AKTUALNOŚCI INFORMACJI ZAWARTYCH W OŚWIADCZENIU</w:t>
      </w:r>
      <w:r>
        <w:rPr>
          <w:rFonts w:asciiTheme="minorHAnsi" w:eastAsiaTheme="minorHAnsi" w:hAnsiTheme="minorHAnsi" w:cs="Calibri"/>
          <w:b/>
          <w:bCs/>
          <w:sz w:val="22"/>
          <w:szCs w:val="22"/>
          <w:lang w:eastAsia="en-US"/>
        </w:rPr>
        <w:t xml:space="preserve"> (JEDZ)</w:t>
      </w:r>
      <w:r w:rsidRPr="00A745EA">
        <w:rPr>
          <w:rFonts w:asciiTheme="minorHAnsi" w:eastAsiaTheme="minorHAnsi" w:hAnsiTheme="minorHAnsi" w:cs="Calibri"/>
          <w:b/>
          <w:bCs/>
          <w:sz w:val="22"/>
          <w:szCs w:val="22"/>
          <w:lang w:eastAsia="en-US"/>
        </w:rPr>
        <w:t>,</w:t>
      </w:r>
    </w:p>
    <w:p w14:paraId="37A9FAED" w14:textId="77777777" w:rsidR="008D4DFB" w:rsidRPr="00A745EA"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A745EA">
        <w:rPr>
          <w:rFonts w:asciiTheme="minorHAnsi" w:eastAsiaTheme="minorHAnsi" w:hAnsiTheme="minorHAnsi" w:cs="Calibri"/>
          <w:b/>
          <w:bCs/>
          <w:sz w:val="22"/>
          <w:szCs w:val="22"/>
          <w:lang w:eastAsia="en-US"/>
        </w:rPr>
        <w:t>O KTÓRYM MOWA W ART. 125 UST. 1 USTAWY PZP</w:t>
      </w:r>
    </w:p>
    <w:p w14:paraId="0F0C1604" w14:textId="77777777" w:rsidR="008D4DFB" w:rsidRPr="00A745EA" w:rsidRDefault="008D4DFB" w:rsidP="008D4DFB">
      <w:pPr>
        <w:autoSpaceDE w:val="0"/>
        <w:autoSpaceDN w:val="0"/>
        <w:adjustRightInd w:val="0"/>
        <w:spacing w:line="276" w:lineRule="auto"/>
        <w:jc w:val="center"/>
        <w:rPr>
          <w:rFonts w:asciiTheme="minorHAnsi" w:eastAsiaTheme="minorHAnsi" w:hAnsiTheme="minorHAnsi" w:cs="Calibri"/>
          <w:b/>
          <w:bCs/>
          <w:sz w:val="22"/>
          <w:szCs w:val="22"/>
          <w:lang w:eastAsia="en-US"/>
        </w:rPr>
      </w:pPr>
      <w:r w:rsidRPr="00A745EA">
        <w:rPr>
          <w:rFonts w:asciiTheme="minorHAnsi" w:hAnsiTheme="minorHAnsi"/>
          <w:b/>
          <w:bCs/>
          <w:caps/>
          <w:kern w:val="144"/>
          <w:sz w:val="22"/>
          <w:szCs w:val="22"/>
        </w:rPr>
        <w:t>oraz W ZAKRESIE PODSTAW WYKLUCZENIA WSKAZANYCH PRZEZ ZAMAWIAJĄCEGO</w:t>
      </w:r>
    </w:p>
    <w:p w14:paraId="5DB5489B"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p>
    <w:p w14:paraId="63920F46" w14:textId="6E599D83" w:rsidR="003E1818" w:rsidRPr="003E1818" w:rsidRDefault="008D4DFB" w:rsidP="003E1818">
      <w:pPr>
        <w:pStyle w:val="Listapunktowana22"/>
        <w:ind w:left="0" w:firstLine="0"/>
        <w:jc w:val="both"/>
        <w:rPr>
          <w:rFonts w:asciiTheme="minorHAnsi" w:hAnsiTheme="minorHAnsi" w:cs="Calibri"/>
          <w:b/>
          <w:bCs w:val="0"/>
          <w:sz w:val="20"/>
          <w:szCs w:val="20"/>
        </w:rPr>
      </w:pPr>
      <w:r w:rsidRPr="0073684A">
        <w:rPr>
          <w:rFonts w:asciiTheme="minorHAnsi" w:eastAsiaTheme="minorHAnsi" w:hAnsiTheme="minorHAnsi" w:cs="Calibri"/>
          <w:lang w:eastAsia="en-US"/>
        </w:rPr>
        <w:t xml:space="preserve">W związku ze złożeniem oferty w postępowaniu o udzielenie zamówienia prowadzonego w trybie przetargu nieograniczonego na podstawie </w:t>
      </w:r>
      <w:r w:rsidRPr="0073684A">
        <w:rPr>
          <w:rFonts w:asciiTheme="minorHAnsi" w:hAnsiTheme="minorHAnsi" w:cs="Calibri"/>
        </w:rPr>
        <w:t>art. 132 ustawy z dnia 11 września 2019 r. Prawo zamówień publicznych</w:t>
      </w:r>
      <w:r w:rsidRPr="0073684A">
        <w:rPr>
          <w:rFonts w:asciiTheme="minorHAnsi" w:eastAsiaTheme="minorHAnsi" w:hAnsiTheme="minorHAnsi" w:cs="Calibri"/>
          <w:lang w:eastAsia="en-US"/>
        </w:rPr>
        <w:t xml:space="preserve"> pn.</w:t>
      </w:r>
      <w:r w:rsidRPr="0073684A">
        <w:rPr>
          <w:rFonts w:asciiTheme="minorHAnsi" w:hAnsiTheme="minorHAnsi" w:cs="Calibri"/>
          <w:b/>
          <w:bCs w:val="0"/>
        </w:rPr>
        <w:t>: „</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003E1818" w:rsidRPr="003E1818">
        <w:rPr>
          <w:rFonts w:asciiTheme="minorHAnsi" w:hAnsiTheme="minorHAnsi" w:cs="Calibri"/>
          <w:b/>
          <w:bCs w:val="0"/>
          <w:sz w:val="20"/>
          <w:szCs w:val="20"/>
        </w:rPr>
        <w:t>”</w:t>
      </w:r>
    </w:p>
    <w:p w14:paraId="74894521" w14:textId="731E117E" w:rsidR="008D4DFB" w:rsidRPr="00A745EA" w:rsidRDefault="008D4DFB" w:rsidP="003E1818">
      <w:pPr>
        <w:pStyle w:val="Listapunktowana22"/>
        <w:ind w:left="0" w:firstLine="0"/>
        <w:rPr>
          <w:rFonts w:asciiTheme="minorHAnsi" w:eastAsiaTheme="minorHAnsi" w:hAnsiTheme="minorHAnsi" w:cs="Calibri"/>
          <w:b/>
          <w:lang w:eastAsia="en-US"/>
        </w:rPr>
      </w:pPr>
    </w:p>
    <w:p w14:paraId="512DEBF6" w14:textId="77777777" w:rsidR="008D4DFB" w:rsidRPr="00A745EA" w:rsidRDefault="008D4DFB" w:rsidP="008D4DFB">
      <w:pPr>
        <w:pStyle w:val="Listapunktowana22"/>
        <w:spacing w:line="276" w:lineRule="auto"/>
        <w:ind w:left="0" w:firstLine="0"/>
        <w:jc w:val="both"/>
        <w:rPr>
          <w:rFonts w:asciiTheme="minorHAnsi" w:eastAsiaTheme="minorHAnsi" w:hAnsiTheme="minorHAnsi" w:cs="Calibri"/>
          <w:lang w:eastAsia="en-US"/>
        </w:rPr>
      </w:pPr>
    </w:p>
    <w:p w14:paraId="69C228A3" w14:textId="77777777" w:rsidR="008D4DFB" w:rsidRPr="00A745EA" w:rsidRDefault="008D4DFB" w:rsidP="008D4DFB">
      <w:pPr>
        <w:pStyle w:val="Listapunktowana22"/>
        <w:spacing w:line="276" w:lineRule="auto"/>
        <w:ind w:left="0" w:firstLine="0"/>
        <w:jc w:val="both"/>
        <w:rPr>
          <w:rFonts w:asciiTheme="minorHAnsi" w:eastAsiaTheme="minorHAnsi" w:hAnsiTheme="minorHAnsi" w:cs="Calibri"/>
          <w:lang w:eastAsia="en-US"/>
        </w:rPr>
      </w:pPr>
      <w:r w:rsidRPr="00A745EA">
        <w:rPr>
          <w:rFonts w:asciiTheme="minorHAnsi" w:eastAsiaTheme="minorHAnsi" w:hAnsiTheme="minorHAnsi" w:cs="Calibri"/>
          <w:lang w:eastAsia="en-US"/>
        </w:rPr>
        <w:t>Ja/My, niżej podpisany/-ni:</w:t>
      </w:r>
    </w:p>
    <w:p w14:paraId="589DE11C"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r w:rsidRPr="00A745EA">
        <w:rPr>
          <w:rFonts w:asciiTheme="minorHAnsi" w:eastAsiaTheme="minorHAnsi" w:hAnsiTheme="minorHAnsi" w:cs="Calibri"/>
          <w:sz w:val="22"/>
          <w:szCs w:val="22"/>
          <w:lang w:eastAsia="en-US"/>
        </w:rPr>
        <w:t>………………………………………………………………………………………………………………</w:t>
      </w:r>
    </w:p>
    <w:p w14:paraId="3BD1DE97"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r w:rsidRPr="00A745EA">
        <w:rPr>
          <w:rFonts w:asciiTheme="minorHAnsi" w:eastAsiaTheme="minorHAnsi" w:hAnsiTheme="minorHAnsi" w:cs="Calibri"/>
          <w:sz w:val="22"/>
          <w:szCs w:val="22"/>
          <w:lang w:eastAsia="en-US"/>
        </w:rPr>
        <w:t>………………………………………………………………………………………………………………</w:t>
      </w:r>
    </w:p>
    <w:p w14:paraId="7D552483"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r w:rsidRPr="00A745EA">
        <w:rPr>
          <w:rFonts w:asciiTheme="minorHAnsi" w:eastAsiaTheme="minorHAnsi" w:hAnsiTheme="minorHAnsi" w:cs="Calibri"/>
          <w:sz w:val="22"/>
          <w:szCs w:val="22"/>
          <w:lang w:eastAsia="en-US"/>
        </w:rPr>
        <w:t>…………………………………………………………………………………………………………..…</w:t>
      </w:r>
    </w:p>
    <w:p w14:paraId="4666B7BD" w14:textId="77777777" w:rsidR="008D4DFB" w:rsidRPr="00A745EA" w:rsidRDefault="008D4DFB" w:rsidP="008D4DFB">
      <w:pPr>
        <w:autoSpaceDE w:val="0"/>
        <w:autoSpaceDN w:val="0"/>
        <w:adjustRightInd w:val="0"/>
        <w:spacing w:line="276" w:lineRule="auto"/>
        <w:rPr>
          <w:rFonts w:asciiTheme="minorHAnsi" w:eastAsiaTheme="minorHAnsi" w:hAnsiTheme="minorHAnsi" w:cs="Calibri"/>
          <w:b/>
          <w:bCs/>
          <w:sz w:val="22"/>
          <w:szCs w:val="22"/>
          <w:lang w:eastAsia="en-US"/>
        </w:rPr>
      </w:pPr>
    </w:p>
    <w:p w14:paraId="6DA3BB21" w14:textId="77777777"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000000" w:themeColor="text1"/>
          <w:kern w:val="144"/>
          <w:sz w:val="22"/>
          <w:szCs w:val="22"/>
        </w:rPr>
      </w:pPr>
      <w:r w:rsidRPr="00A745EA">
        <w:rPr>
          <w:rFonts w:asciiTheme="minorHAnsi" w:hAnsiTheme="minorHAnsi"/>
          <w:b/>
          <w:color w:val="000000" w:themeColor="text1"/>
          <w:kern w:val="144"/>
          <w:sz w:val="22"/>
          <w:szCs w:val="22"/>
        </w:rPr>
        <w:t>Oświadczam, że wobec ww. Wykonawcy, którego reprezentuję, nie zachodzą przesłanki wykluczenia z postępowania:</w:t>
      </w:r>
    </w:p>
    <w:p w14:paraId="3D4EC94A" w14:textId="77777777" w:rsidR="008D4DFB" w:rsidRPr="00A745EA" w:rsidRDefault="008D4DFB" w:rsidP="008D4DFB">
      <w:pPr>
        <w:pStyle w:val="Akapitzlist"/>
        <w:spacing w:line="276" w:lineRule="auto"/>
        <w:rPr>
          <w:rFonts w:asciiTheme="minorHAnsi" w:hAnsiTheme="minorHAnsi"/>
          <w:b/>
          <w:kern w:val="144"/>
          <w:sz w:val="22"/>
          <w:szCs w:val="22"/>
        </w:rPr>
      </w:pPr>
    </w:p>
    <w:p w14:paraId="128CEFBB" w14:textId="77777777" w:rsidR="008D4DFB" w:rsidRPr="00A745EA" w:rsidRDefault="008D4DFB" w:rsidP="008D4DFB">
      <w:pPr>
        <w:spacing w:line="276" w:lineRule="auto"/>
        <w:jc w:val="center"/>
        <w:rPr>
          <w:rFonts w:asciiTheme="minorHAnsi" w:hAnsiTheme="minorHAnsi"/>
          <w:b/>
          <w:kern w:val="144"/>
          <w:sz w:val="22"/>
          <w:szCs w:val="22"/>
        </w:rPr>
      </w:pPr>
      <w:r w:rsidRPr="00A745EA">
        <w:rPr>
          <w:rFonts w:asciiTheme="minorHAnsi" w:hAnsiTheme="minorHAnsi"/>
          <w:b/>
          <w:kern w:val="144"/>
          <w:sz w:val="22"/>
          <w:szCs w:val="22"/>
        </w:rPr>
        <w:t>W zakresie art. 108 ust. 1 pkt 3, 4, 5 i 6 ustawy Pzp.:</w:t>
      </w:r>
    </w:p>
    <w:p w14:paraId="43D5963A" w14:textId="77777777" w:rsidR="008D4DFB" w:rsidRPr="00A745EA" w:rsidRDefault="008D4DFB" w:rsidP="00F218E9">
      <w:pPr>
        <w:numPr>
          <w:ilvl w:val="0"/>
          <w:numId w:val="12"/>
        </w:numPr>
        <w:spacing w:line="276" w:lineRule="auto"/>
        <w:jc w:val="both"/>
        <w:rPr>
          <w:rFonts w:asciiTheme="minorHAnsi" w:hAnsiTheme="minorHAnsi"/>
          <w:b/>
          <w:bCs/>
          <w:kern w:val="144"/>
          <w:sz w:val="22"/>
          <w:szCs w:val="22"/>
        </w:rPr>
      </w:pPr>
      <w:r w:rsidRPr="00A745EA">
        <w:rPr>
          <w:rFonts w:asciiTheme="minorHAnsi" w:hAnsiTheme="minorHAnsi"/>
          <w:kern w:val="144"/>
          <w:sz w:val="22"/>
          <w:szCs w:val="22"/>
        </w:rPr>
        <w:t xml:space="preserve">nie wydano prawomocnego wyroku sądu ani ostatecznej decyzji administracyjnej o zaleganiu </w:t>
      </w:r>
      <w:r w:rsidRPr="00A745EA">
        <w:rPr>
          <w:rFonts w:asciiTheme="minorHAnsi" w:hAnsiTheme="minorHAnsi"/>
          <w:kern w:val="144"/>
          <w:sz w:val="22"/>
          <w:szCs w:val="22"/>
        </w:rPr>
        <w:br/>
        <w:t xml:space="preserve">z uiszczaniem podatków, opłat lub składek na ubezpieczenia społeczne lub zdrowotne </w:t>
      </w:r>
      <w:r w:rsidRPr="00A745EA">
        <w:rPr>
          <w:rFonts w:asciiTheme="minorHAnsi" w:hAnsiTheme="minorHAnsi"/>
          <w:b/>
          <w:bCs/>
          <w:kern w:val="144"/>
          <w:sz w:val="22"/>
          <w:szCs w:val="22"/>
        </w:rPr>
        <w:t>(art. 108 ust. 1 pkt 3 ustawy Pzp.)</w:t>
      </w:r>
    </w:p>
    <w:p w14:paraId="73F0F8DF" w14:textId="77777777" w:rsidR="008D4DFB" w:rsidRPr="00A745EA" w:rsidRDefault="008D4DFB" w:rsidP="00F218E9">
      <w:pPr>
        <w:numPr>
          <w:ilvl w:val="0"/>
          <w:numId w:val="12"/>
        </w:numPr>
        <w:spacing w:line="276" w:lineRule="auto"/>
        <w:jc w:val="both"/>
        <w:rPr>
          <w:rFonts w:asciiTheme="minorHAnsi" w:hAnsiTheme="minorHAnsi"/>
          <w:kern w:val="144"/>
          <w:sz w:val="22"/>
          <w:szCs w:val="22"/>
        </w:rPr>
      </w:pPr>
      <w:r w:rsidRPr="00A745EA">
        <w:rPr>
          <w:rFonts w:asciiTheme="minorHAnsi" w:hAnsiTheme="minorHAnsi"/>
          <w:kern w:val="144"/>
          <w:sz w:val="22"/>
          <w:szCs w:val="22"/>
        </w:rPr>
        <w:t xml:space="preserve">nie orzeczono prawomocnie zakazu ubiegania się o zamówienia publiczne, tytułem środka zapobiegawczego </w:t>
      </w:r>
      <w:r w:rsidRPr="00A745EA">
        <w:rPr>
          <w:rFonts w:asciiTheme="minorHAnsi" w:hAnsiTheme="minorHAnsi"/>
          <w:b/>
          <w:bCs/>
          <w:kern w:val="144"/>
          <w:sz w:val="22"/>
          <w:szCs w:val="22"/>
        </w:rPr>
        <w:t>(art. 108 ust. 1 pkt 4 ustawy Pzp.),</w:t>
      </w:r>
    </w:p>
    <w:p w14:paraId="7E887FFD" w14:textId="77777777" w:rsidR="008D4DFB" w:rsidRPr="00A745EA" w:rsidRDefault="008D4DFB" w:rsidP="00F218E9">
      <w:pPr>
        <w:numPr>
          <w:ilvl w:val="0"/>
          <w:numId w:val="12"/>
        </w:numPr>
        <w:spacing w:line="276" w:lineRule="auto"/>
        <w:jc w:val="both"/>
        <w:rPr>
          <w:rFonts w:asciiTheme="minorHAnsi" w:hAnsiTheme="minorHAnsi"/>
          <w:color w:val="000000" w:themeColor="text1"/>
          <w:kern w:val="144"/>
          <w:sz w:val="22"/>
          <w:szCs w:val="22"/>
        </w:rPr>
      </w:pPr>
      <w:r w:rsidRPr="00A745EA">
        <w:rPr>
          <w:rFonts w:asciiTheme="minorHAnsi" w:hAnsiTheme="minorHAnsi"/>
          <w:color w:val="000000" w:themeColor="text1"/>
          <w:kern w:val="144"/>
          <w:sz w:val="22"/>
          <w:szCs w:val="22"/>
        </w:rPr>
        <w:t>wykonawca nie zawarł z innymi wykonawcami porozumienia mającego na celu zakłócenia konkurencji,</w:t>
      </w:r>
      <w:r w:rsidRPr="00A745EA">
        <w:rPr>
          <w:rFonts w:asciiTheme="minorHAnsi" w:hAnsiTheme="minorHAnsi"/>
          <w:color w:val="000000" w:themeColor="text1"/>
          <w:sz w:val="22"/>
          <w:szCs w:val="22"/>
        </w:rPr>
        <w:t xml:space="preserve"> </w:t>
      </w:r>
      <w:r w:rsidRPr="00A745EA">
        <w:rPr>
          <w:rFonts w:asciiTheme="minorHAnsi" w:hAnsiTheme="minorHAnsi"/>
          <w:b/>
          <w:color w:val="000000" w:themeColor="text1"/>
          <w:kern w:val="144"/>
          <w:sz w:val="22"/>
          <w:szCs w:val="22"/>
        </w:rPr>
        <w:t xml:space="preserve">(art. 108 ust. 1 pkt 5 </w:t>
      </w:r>
      <w:r w:rsidRPr="00A745EA">
        <w:rPr>
          <w:rFonts w:asciiTheme="minorHAnsi" w:hAnsiTheme="minorHAnsi"/>
          <w:b/>
          <w:bCs/>
          <w:kern w:val="144"/>
          <w:sz w:val="22"/>
          <w:szCs w:val="22"/>
        </w:rPr>
        <w:t>ustawy</w:t>
      </w:r>
      <w:r w:rsidRPr="00A745EA">
        <w:rPr>
          <w:rFonts w:asciiTheme="minorHAnsi" w:hAnsiTheme="minorHAnsi"/>
          <w:b/>
          <w:color w:val="000000" w:themeColor="text1"/>
          <w:kern w:val="144"/>
          <w:sz w:val="22"/>
          <w:szCs w:val="22"/>
        </w:rPr>
        <w:t xml:space="preserve"> Pzp.);</w:t>
      </w:r>
    </w:p>
    <w:p w14:paraId="55A30C36" w14:textId="77777777" w:rsidR="008D4DFB" w:rsidRPr="00A745EA" w:rsidRDefault="008D4DFB" w:rsidP="00F218E9">
      <w:pPr>
        <w:numPr>
          <w:ilvl w:val="0"/>
          <w:numId w:val="12"/>
        </w:numPr>
        <w:spacing w:line="276" w:lineRule="auto"/>
        <w:jc w:val="both"/>
        <w:rPr>
          <w:rFonts w:asciiTheme="minorHAnsi" w:hAnsiTheme="minorHAnsi"/>
          <w:kern w:val="144"/>
          <w:sz w:val="22"/>
          <w:szCs w:val="22"/>
        </w:rPr>
      </w:pPr>
      <w:r w:rsidRPr="00A745EA">
        <w:rPr>
          <w:rFonts w:asciiTheme="minorHAnsi" w:hAnsiTheme="minorHAnsi"/>
          <w:kern w:val="144"/>
          <w:sz w:val="22"/>
          <w:szCs w:val="22"/>
        </w:rPr>
        <w:t xml:space="preserve">nie doszło do zakłócenia konkurencji wynikającej z wcześniejszego zaangażowania tego wykonawcy lub podmiotu, który należy z wykonawcą do tej samej grupy kapitałowej w rozumieniu ustawy z dnia 16 lutego 2007 r. </w:t>
      </w:r>
      <w:r w:rsidRPr="00A745EA">
        <w:rPr>
          <w:rFonts w:asciiTheme="minorHAnsi" w:hAnsiTheme="minorHAnsi"/>
          <w:i/>
          <w:iCs/>
          <w:kern w:val="144"/>
          <w:sz w:val="22"/>
          <w:szCs w:val="22"/>
        </w:rPr>
        <w:t>o ochronie konkurencji i konsumentów</w:t>
      </w:r>
      <w:r w:rsidRPr="00A745EA">
        <w:rPr>
          <w:rFonts w:asciiTheme="minorHAnsi" w:hAnsiTheme="minorHAnsi"/>
          <w:kern w:val="144"/>
          <w:sz w:val="22"/>
          <w:szCs w:val="22"/>
        </w:rPr>
        <w:t xml:space="preserve">, w przypadkach, o których mowa w art. 85 ust. 1 ustawy Pzp., chyba że spowodowane tym zakłócenie konkurencji może być wyeliminowane w inny sposób niż przez wykluczenie wykonawcy z udziału w postępowaniu o udzielenie zamówienia </w:t>
      </w:r>
      <w:r w:rsidRPr="00A745EA">
        <w:rPr>
          <w:rFonts w:asciiTheme="minorHAnsi" w:hAnsiTheme="minorHAnsi"/>
          <w:b/>
          <w:bCs/>
          <w:kern w:val="144"/>
          <w:sz w:val="22"/>
          <w:szCs w:val="22"/>
        </w:rPr>
        <w:t>(art. 108 ust. 1 pkt 6 ustawy Pzp.).</w:t>
      </w:r>
    </w:p>
    <w:p w14:paraId="6B1864D5" w14:textId="77777777" w:rsidR="008D4DFB" w:rsidRPr="00A745EA" w:rsidRDefault="008D4DFB" w:rsidP="008D4DFB">
      <w:pPr>
        <w:spacing w:line="276" w:lineRule="auto"/>
        <w:jc w:val="both"/>
        <w:rPr>
          <w:rFonts w:asciiTheme="minorHAnsi" w:hAnsiTheme="minorHAnsi"/>
          <w:b/>
          <w:kern w:val="144"/>
          <w:sz w:val="22"/>
          <w:szCs w:val="22"/>
        </w:rPr>
      </w:pPr>
    </w:p>
    <w:p w14:paraId="21E12AD4" w14:textId="77777777" w:rsidR="008D4DFB" w:rsidRPr="00A745EA" w:rsidRDefault="008D4DFB" w:rsidP="008D4DFB">
      <w:pPr>
        <w:spacing w:line="276" w:lineRule="auto"/>
        <w:jc w:val="both"/>
        <w:rPr>
          <w:rFonts w:asciiTheme="minorHAnsi" w:hAnsiTheme="minorHAnsi"/>
          <w:b/>
          <w:kern w:val="144"/>
          <w:sz w:val="22"/>
          <w:szCs w:val="22"/>
        </w:rPr>
      </w:pPr>
    </w:p>
    <w:p w14:paraId="5634CCC6" w14:textId="77777777" w:rsidR="008D4DFB" w:rsidRPr="00A745EA" w:rsidRDefault="008D4DFB" w:rsidP="008D4DFB">
      <w:pPr>
        <w:spacing w:line="276" w:lineRule="auto"/>
        <w:jc w:val="both"/>
        <w:rPr>
          <w:rFonts w:asciiTheme="minorHAnsi" w:hAnsiTheme="minorHAnsi"/>
          <w:b/>
          <w:kern w:val="144"/>
          <w:sz w:val="22"/>
          <w:szCs w:val="22"/>
        </w:rPr>
      </w:pPr>
    </w:p>
    <w:p w14:paraId="42A0A5E4" w14:textId="77777777"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000000" w:themeColor="text1"/>
          <w:kern w:val="144"/>
          <w:sz w:val="22"/>
          <w:szCs w:val="22"/>
        </w:rPr>
      </w:pPr>
      <w:r w:rsidRPr="00A745EA">
        <w:rPr>
          <w:rFonts w:asciiTheme="minorHAnsi" w:hAnsiTheme="minorHAnsi"/>
          <w:b/>
          <w:color w:val="000000" w:themeColor="text1"/>
          <w:kern w:val="144"/>
          <w:sz w:val="22"/>
          <w:szCs w:val="22"/>
        </w:rPr>
        <w:t>Oświadczam, że wobec Wykonawcy, którego reprezentuję, nie zachodzą przesłanki wykluczenia z postępowania:</w:t>
      </w:r>
    </w:p>
    <w:p w14:paraId="2808ED21" w14:textId="77777777" w:rsidR="008D4DFB" w:rsidRPr="00A745EA" w:rsidRDefault="008D4DFB" w:rsidP="008D4DFB">
      <w:pPr>
        <w:spacing w:line="276" w:lineRule="auto"/>
        <w:jc w:val="center"/>
        <w:rPr>
          <w:rFonts w:asciiTheme="minorHAnsi" w:hAnsiTheme="minorHAnsi"/>
          <w:b/>
          <w:bCs/>
          <w:kern w:val="144"/>
          <w:sz w:val="22"/>
          <w:szCs w:val="22"/>
        </w:rPr>
      </w:pPr>
      <w:r w:rsidRPr="00A745EA">
        <w:rPr>
          <w:rFonts w:asciiTheme="minorHAnsi" w:hAnsiTheme="minorHAnsi"/>
          <w:b/>
          <w:bCs/>
          <w:kern w:val="144"/>
          <w:sz w:val="22"/>
          <w:szCs w:val="22"/>
        </w:rPr>
        <w:t>W zakresie art. 109 ust. 1 pkt 7 ustawy Pzp.:</w:t>
      </w:r>
    </w:p>
    <w:p w14:paraId="797DC188" w14:textId="77777777" w:rsidR="008D4DFB" w:rsidRPr="00A745EA" w:rsidRDefault="008D4DFB" w:rsidP="00F218E9">
      <w:pPr>
        <w:pStyle w:val="Akapitzlist"/>
        <w:numPr>
          <w:ilvl w:val="0"/>
          <w:numId w:val="12"/>
        </w:numPr>
        <w:autoSpaceDE w:val="0"/>
        <w:autoSpaceDN w:val="0"/>
        <w:adjustRightInd w:val="0"/>
        <w:spacing w:line="276" w:lineRule="auto"/>
        <w:jc w:val="both"/>
        <w:rPr>
          <w:rFonts w:asciiTheme="minorHAnsi" w:eastAsiaTheme="minorHAnsi" w:hAnsiTheme="minorHAnsi" w:cs="Garamond"/>
          <w:color w:val="000000"/>
          <w:sz w:val="22"/>
          <w:szCs w:val="22"/>
          <w:lang w:eastAsia="en-US"/>
        </w:rPr>
      </w:pPr>
      <w:r w:rsidRPr="00A745EA">
        <w:rPr>
          <w:rFonts w:asciiTheme="minorHAnsi" w:hAnsiTheme="minorHAnsi"/>
          <w:sz w:val="22"/>
          <w:szCs w:val="22"/>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r w:rsidRPr="00A745EA">
        <w:rPr>
          <w:rFonts w:asciiTheme="minorHAnsi" w:eastAsiaTheme="minorHAnsi" w:hAnsiTheme="minorHAnsi" w:cs="Garamond"/>
          <w:b/>
          <w:bCs/>
          <w:sz w:val="22"/>
          <w:szCs w:val="22"/>
          <w:lang w:eastAsia="en-US"/>
        </w:rPr>
        <w:t xml:space="preserve"> (art. 109 ust. 1 pkt </w:t>
      </w:r>
      <w:r w:rsidRPr="00A745EA">
        <w:rPr>
          <w:rFonts w:asciiTheme="minorHAnsi" w:eastAsiaTheme="minorHAnsi" w:hAnsiTheme="minorHAnsi" w:cs="Garamond"/>
          <w:b/>
          <w:bCs/>
          <w:sz w:val="22"/>
          <w:szCs w:val="22"/>
          <w:lang w:val="pl-PL" w:eastAsia="en-US"/>
        </w:rPr>
        <w:t>7</w:t>
      </w:r>
      <w:r w:rsidRPr="00A745EA">
        <w:rPr>
          <w:rFonts w:asciiTheme="minorHAnsi" w:eastAsiaTheme="minorHAnsi" w:hAnsiTheme="minorHAnsi" w:cs="Garamond"/>
          <w:b/>
          <w:bCs/>
          <w:sz w:val="22"/>
          <w:szCs w:val="22"/>
          <w:lang w:eastAsia="en-US"/>
        </w:rPr>
        <w:t xml:space="preserve"> ustawy Pzp.), </w:t>
      </w:r>
    </w:p>
    <w:p w14:paraId="68768799" w14:textId="77777777" w:rsidR="008D4DFB" w:rsidRPr="00A745EA" w:rsidRDefault="008D4DFB" w:rsidP="008D4DFB">
      <w:pPr>
        <w:spacing w:line="276" w:lineRule="auto"/>
        <w:rPr>
          <w:rFonts w:asciiTheme="minorHAnsi" w:hAnsiTheme="minorHAnsi"/>
          <w:b/>
          <w:kern w:val="144"/>
          <w:sz w:val="22"/>
          <w:szCs w:val="22"/>
        </w:rPr>
      </w:pPr>
    </w:p>
    <w:p w14:paraId="263CE8E7" w14:textId="77777777"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FF0000"/>
          <w:kern w:val="144"/>
          <w:sz w:val="22"/>
          <w:szCs w:val="22"/>
        </w:rPr>
      </w:pPr>
      <w:r w:rsidRPr="00A745EA">
        <w:rPr>
          <w:rFonts w:asciiTheme="minorHAnsi" w:hAnsiTheme="minorHAnsi"/>
          <w:b/>
          <w:color w:val="000000" w:themeColor="text1"/>
          <w:kern w:val="144"/>
          <w:sz w:val="22"/>
          <w:szCs w:val="22"/>
        </w:rPr>
        <w:t xml:space="preserve">W nawiązaniu do powyższego, </w:t>
      </w:r>
      <w:r w:rsidRPr="00A745EA">
        <w:rPr>
          <w:rFonts w:asciiTheme="minorHAnsi" w:hAnsiTheme="minorHAnsi"/>
          <w:b/>
          <w:kern w:val="144"/>
          <w:sz w:val="22"/>
          <w:szCs w:val="22"/>
        </w:rPr>
        <w:t>oświadczam, że aktualna pozostaje informacja zawarta w JEDZ, w zakresie podstaw wykluczenia z postępowania, o których mowa w art. 108 ust. 1 pkt 3, 4, 5, 6  oraz</w:t>
      </w:r>
      <w:r w:rsidRPr="00A745EA">
        <w:rPr>
          <w:rFonts w:asciiTheme="minorHAnsi" w:hAnsiTheme="minorHAnsi"/>
          <w:sz w:val="22"/>
          <w:szCs w:val="22"/>
        </w:rPr>
        <w:t xml:space="preserve"> </w:t>
      </w:r>
      <w:r w:rsidRPr="00A745EA">
        <w:rPr>
          <w:rFonts w:asciiTheme="minorHAnsi" w:hAnsiTheme="minorHAnsi"/>
          <w:b/>
          <w:kern w:val="144"/>
          <w:sz w:val="22"/>
          <w:szCs w:val="22"/>
        </w:rPr>
        <w:t xml:space="preserve">art. 109 ust. 1 pkt </w:t>
      </w:r>
      <w:r w:rsidRPr="00A745EA">
        <w:rPr>
          <w:rFonts w:asciiTheme="minorHAnsi" w:hAnsiTheme="minorHAnsi"/>
          <w:b/>
          <w:kern w:val="144"/>
          <w:sz w:val="22"/>
          <w:szCs w:val="22"/>
          <w:lang w:val="pl-PL"/>
        </w:rPr>
        <w:t>7</w:t>
      </w:r>
      <w:r w:rsidRPr="00A745EA">
        <w:rPr>
          <w:rFonts w:asciiTheme="minorHAnsi" w:hAnsiTheme="minorHAnsi"/>
          <w:b/>
          <w:kern w:val="144"/>
          <w:sz w:val="22"/>
          <w:szCs w:val="22"/>
        </w:rPr>
        <w:t xml:space="preserve"> ustawy Pzp. </w:t>
      </w:r>
    </w:p>
    <w:p w14:paraId="09BFA41D" w14:textId="77777777" w:rsidR="008D4DFB" w:rsidRPr="00A745EA" w:rsidRDefault="008D4DFB" w:rsidP="008D4DFB">
      <w:pPr>
        <w:pStyle w:val="Akapitzlist"/>
        <w:spacing w:line="276" w:lineRule="auto"/>
        <w:ind w:left="426"/>
        <w:contextualSpacing/>
        <w:jc w:val="both"/>
        <w:rPr>
          <w:rFonts w:asciiTheme="minorHAnsi" w:hAnsiTheme="minorHAnsi"/>
          <w:b/>
          <w:color w:val="FF0000"/>
          <w:kern w:val="144"/>
          <w:sz w:val="22"/>
          <w:szCs w:val="22"/>
        </w:rPr>
      </w:pPr>
    </w:p>
    <w:p w14:paraId="180796DF" w14:textId="7459C8DE"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FF0000"/>
          <w:kern w:val="144"/>
          <w:sz w:val="22"/>
          <w:szCs w:val="22"/>
        </w:rPr>
      </w:pPr>
      <w:r w:rsidRPr="00A745EA">
        <w:rPr>
          <w:rFonts w:asciiTheme="minorHAnsi" w:hAnsiTheme="minorHAnsi"/>
          <w:b/>
          <w:kern w:val="144"/>
          <w:sz w:val="22"/>
          <w:szCs w:val="22"/>
        </w:rPr>
        <w:t xml:space="preserve">Oświadczam, że aktualna pozostaje informacja zawarta w oświadczeniu, o którym mowa </w:t>
      </w:r>
      <w:r w:rsidRPr="00A745EA">
        <w:rPr>
          <w:rFonts w:asciiTheme="minorHAnsi" w:hAnsiTheme="minorHAnsi"/>
          <w:b/>
          <w:kern w:val="144"/>
          <w:sz w:val="22"/>
          <w:szCs w:val="22"/>
        </w:rPr>
        <w:br/>
        <w:t xml:space="preserve">w </w:t>
      </w:r>
      <w:r w:rsidRPr="00E35BBF">
        <w:rPr>
          <w:rFonts w:asciiTheme="minorHAnsi" w:hAnsiTheme="minorHAnsi"/>
          <w:b/>
          <w:kern w:val="144"/>
          <w:sz w:val="22"/>
          <w:szCs w:val="22"/>
        </w:rPr>
        <w:t xml:space="preserve">rozdziale </w:t>
      </w:r>
      <w:r w:rsidRPr="00E35BBF">
        <w:rPr>
          <w:rFonts w:asciiTheme="minorHAnsi" w:hAnsiTheme="minorHAnsi"/>
          <w:b/>
          <w:kern w:val="144"/>
          <w:sz w:val="22"/>
          <w:szCs w:val="22"/>
          <w:lang w:val="pl-PL"/>
        </w:rPr>
        <w:t>X</w:t>
      </w:r>
      <w:r w:rsidR="00D004D6" w:rsidRPr="00E35BBF">
        <w:rPr>
          <w:rFonts w:asciiTheme="minorHAnsi" w:hAnsiTheme="minorHAnsi"/>
          <w:b/>
          <w:kern w:val="144"/>
          <w:sz w:val="22"/>
          <w:szCs w:val="22"/>
          <w:lang w:val="pl-PL"/>
        </w:rPr>
        <w:t>IX</w:t>
      </w:r>
      <w:r w:rsidRPr="00E35BBF">
        <w:rPr>
          <w:rFonts w:asciiTheme="minorHAnsi" w:hAnsiTheme="minorHAnsi"/>
          <w:b/>
          <w:kern w:val="144"/>
          <w:sz w:val="22"/>
          <w:szCs w:val="22"/>
        </w:rPr>
        <w:t xml:space="preserve"> </w:t>
      </w:r>
      <w:r w:rsidR="0075740F" w:rsidRPr="00E35BBF">
        <w:rPr>
          <w:rFonts w:asciiTheme="minorHAnsi" w:hAnsiTheme="minorHAnsi"/>
          <w:b/>
          <w:kern w:val="144"/>
          <w:sz w:val="22"/>
          <w:szCs w:val="22"/>
          <w:lang w:val="pl-PL"/>
        </w:rPr>
        <w:t xml:space="preserve">ust </w:t>
      </w:r>
      <w:r w:rsidRPr="00E35BBF">
        <w:rPr>
          <w:rFonts w:asciiTheme="minorHAnsi" w:hAnsiTheme="minorHAnsi"/>
          <w:b/>
          <w:kern w:val="144"/>
          <w:sz w:val="22"/>
          <w:szCs w:val="22"/>
          <w:lang w:val="pl-PL"/>
        </w:rPr>
        <w:t>1</w:t>
      </w:r>
      <w:r w:rsidR="00D004D6" w:rsidRPr="00E35BBF">
        <w:rPr>
          <w:rFonts w:asciiTheme="minorHAnsi" w:hAnsiTheme="minorHAnsi"/>
          <w:b/>
          <w:kern w:val="144"/>
          <w:sz w:val="22"/>
          <w:szCs w:val="22"/>
          <w:lang w:val="pl-PL"/>
        </w:rPr>
        <w:t>9</w:t>
      </w:r>
      <w:r w:rsidRPr="00E35BBF">
        <w:rPr>
          <w:rFonts w:asciiTheme="minorHAnsi" w:hAnsiTheme="minorHAnsi"/>
          <w:b/>
          <w:kern w:val="144"/>
          <w:sz w:val="22"/>
          <w:szCs w:val="22"/>
          <w:lang w:val="pl-PL"/>
        </w:rPr>
        <w:t>.</w:t>
      </w:r>
      <w:r w:rsidR="0075740F" w:rsidRPr="00E35BBF">
        <w:rPr>
          <w:rFonts w:asciiTheme="minorHAnsi" w:hAnsiTheme="minorHAnsi"/>
          <w:b/>
          <w:kern w:val="144"/>
          <w:sz w:val="22"/>
          <w:szCs w:val="22"/>
          <w:lang w:val="pl-PL"/>
        </w:rPr>
        <w:t xml:space="preserve">1 pkt. 3 </w:t>
      </w:r>
      <w:r w:rsidRPr="00E35BBF">
        <w:rPr>
          <w:rFonts w:asciiTheme="minorHAnsi" w:hAnsiTheme="minorHAnsi"/>
          <w:b/>
          <w:kern w:val="144"/>
          <w:sz w:val="22"/>
          <w:szCs w:val="22"/>
        </w:rPr>
        <w:t xml:space="preserve">SWZ </w:t>
      </w:r>
      <w:r w:rsidRPr="00A745EA">
        <w:rPr>
          <w:rFonts w:asciiTheme="minorHAnsi" w:hAnsiTheme="minorHAnsi"/>
          <w:kern w:val="144"/>
          <w:sz w:val="22"/>
          <w:szCs w:val="22"/>
        </w:rPr>
        <w:t>w zakresie podstaw</w:t>
      </w:r>
      <w:r w:rsidRPr="00A745EA">
        <w:rPr>
          <w:rFonts w:asciiTheme="minorHAnsi" w:hAnsiTheme="minorHAnsi"/>
          <w:bCs/>
          <w:kern w:val="144"/>
          <w:sz w:val="22"/>
          <w:szCs w:val="22"/>
        </w:rPr>
        <w:t xml:space="preserve"> wykluczenia z postępowania na podstawie art. 7 ust. 1 pkt 1-3 ustawy z dnia 13 kwietnia 2022 r</w:t>
      </w:r>
      <w:r w:rsidRPr="00A745EA">
        <w:rPr>
          <w:rFonts w:asciiTheme="minorHAnsi" w:hAnsiTheme="minorHAnsi"/>
          <w:bCs/>
          <w:i/>
          <w:iCs/>
          <w:kern w:val="144"/>
          <w:sz w:val="22"/>
          <w:szCs w:val="22"/>
        </w:rPr>
        <w:t>. o szczególnych rozwiązaniach w zakresie przeciwdziałania wspieraniu agresji na Ukrainę oraz służących ochronie bezpieczeństwa narodowego</w:t>
      </w:r>
      <w:r w:rsidRPr="00A745EA">
        <w:rPr>
          <w:rFonts w:asciiTheme="minorHAnsi" w:hAnsiTheme="minorHAnsi"/>
          <w:bCs/>
          <w:kern w:val="144"/>
          <w:sz w:val="22"/>
          <w:szCs w:val="22"/>
        </w:rPr>
        <w:t xml:space="preserve"> (Dz. U. 2022 poz. 835).</w:t>
      </w:r>
    </w:p>
    <w:p w14:paraId="7633B489" w14:textId="77777777" w:rsidR="008D4DFB" w:rsidRPr="00A745EA" w:rsidRDefault="008D4DFB" w:rsidP="008D4DFB">
      <w:pPr>
        <w:pStyle w:val="Akapitzlist"/>
        <w:rPr>
          <w:rFonts w:asciiTheme="minorHAnsi" w:hAnsiTheme="minorHAnsi"/>
          <w:b/>
          <w:bCs/>
          <w:kern w:val="144"/>
          <w:sz w:val="22"/>
          <w:szCs w:val="22"/>
        </w:rPr>
      </w:pPr>
    </w:p>
    <w:p w14:paraId="38A1EF92" w14:textId="1708851B"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FF0000"/>
          <w:kern w:val="144"/>
          <w:sz w:val="22"/>
          <w:szCs w:val="22"/>
        </w:rPr>
      </w:pPr>
      <w:r w:rsidRPr="00A745EA">
        <w:rPr>
          <w:rFonts w:asciiTheme="minorHAnsi" w:hAnsiTheme="minorHAnsi"/>
          <w:b/>
          <w:bCs/>
          <w:kern w:val="144"/>
          <w:sz w:val="22"/>
          <w:szCs w:val="22"/>
        </w:rPr>
        <w:t xml:space="preserve">Oświadczam, że aktualna pozostaje informacja zawarta w oświadczeniu, o którym mowa </w:t>
      </w:r>
      <w:r w:rsidRPr="00A745EA">
        <w:rPr>
          <w:rFonts w:asciiTheme="minorHAnsi" w:hAnsiTheme="minorHAnsi"/>
          <w:b/>
          <w:bCs/>
          <w:kern w:val="144"/>
          <w:sz w:val="22"/>
          <w:szCs w:val="22"/>
        </w:rPr>
        <w:br/>
        <w:t xml:space="preserve">w rozdziale </w:t>
      </w:r>
      <w:r w:rsidRPr="00E35BBF">
        <w:rPr>
          <w:rFonts w:asciiTheme="minorHAnsi" w:hAnsiTheme="minorHAnsi"/>
          <w:b/>
          <w:bCs/>
          <w:kern w:val="144"/>
          <w:sz w:val="22"/>
          <w:szCs w:val="22"/>
          <w:lang w:val="pl-PL"/>
        </w:rPr>
        <w:t>X</w:t>
      </w:r>
      <w:r w:rsidR="00E35BBF" w:rsidRPr="00E35BBF">
        <w:rPr>
          <w:rFonts w:asciiTheme="minorHAnsi" w:hAnsiTheme="minorHAnsi"/>
          <w:b/>
          <w:bCs/>
          <w:kern w:val="144"/>
          <w:sz w:val="22"/>
          <w:szCs w:val="22"/>
          <w:lang w:val="pl-PL"/>
        </w:rPr>
        <w:t>IX</w:t>
      </w:r>
      <w:r w:rsidRPr="00E35BBF">
        <w:rPr>
          <w:rFonts w:asciiTheme="minorHAnsi" w:hAnsiTheme="minorHAnsi"/>
          <w:b/>
          <w:bCs/>
          <w:kern w:val="144"/>
          <w:sz w:val="22"/>
          <w:szCs w:val="22"/>
        </w:rPr>
        <w:t xml:space="preserve"> </w:t>
      </w:r>
      <w:r w:rsidR="0075740F" w:rsidRPr="00E35BBF">
        <w:rPr>
          <w:rFonts w:asciiTheme="minorHAnsi" w:hAnsiTheme="minorHAnsi"/>
          <w:b/>
          <w:bCs/>
          <w:kern w:val="144"/>
          <w:sz w:val="22"/>
          <w:szCs w:val="22"/>
          <w:lang w:val="pl-PL"/>
        </w:rPr>
        <w:t xml:space="preserve">ust. </w:t>
      </w:r>
      <w:r w:rsidRPr="00E35BBF">
        <w:rPr>
          <w:rFonts w:asciiTheme="minorHAnsi" w:hAnsiTheme="minorHAnsi"/>
          <w:b/>
          <w:bCs/>
          <w:kern w:val="144"/>
          <w:sz w:val="22"/>
          <w:szCs w:val="22"/>
        </w:rPr>
        <w:t>1</w:t>
      </w:r>
      <w:r w:rsidR="00E35BBF" w:rsidRPr="00E35BBF">
        <w:rPr>
          <w:rFonts w:asciiTheme="minorHAnsi" w:hAnsiTheme="minorHAnsi"/>
          <w:b/>
          <w:bCs/>
          <w:kern w:val="144"/>
          <w:sz w:val="22"/>
          <w:szCs w:val="22"/>
          <w:lang w:val="pl-PL"/>
        </w:rPr>
        <w:t>9</w:t>
      </w:r>
      <w:r w:rsidRPr="00E35BBF">
        <w:rPr>
          <w:rFonts w:asciiTheme="minorHAnsi" w:hAnsiTheme="minorHAnsi"/>
          <w:b/>
          <w:bCs/>
          <w:kern w:val="144"/>
          <w:sz w:val="22"/>
          <w:szCs w:val="22"/>
          <w:lang w:val="pl-PL"/>
        </w:rPr>
        <w:t>.</w:t>
      </w:r>
      <w:r w:rsidR="0075740F" w:rsidRPr="00E35BBF">
        <w:rPr>
          <w:rFonts w:asciiTheme="minorHAnsi" w:hAnsiTheme="minorHAnsi"/>
          <w:b/>
          <w:bCs/>
          <w:kern w:val="144"/>
          <w:sz w:val="22"/>
          <w:szCs w:val="22"/>
          <w:lang w:val="pl-PL"/>
        </w:rPr>
        <w:t>1 pkt 5</w:t>
      </w:r>
      <w:r w:rsidRPr="00E35BBF">
        <w:rPr>
          <w:rFonts w:asciiTheme="minorHAnsi" w:hAnsiTheme="minorHAnsi"/>
          <w:b/>
          <w:bCs/>
          <w:kern w:val="144"/>
          <w:sz w:val="22"/>
          <w:szCs w:val="22"/>
        </w:rPr>
        <w:t xml:space="preserve"> SWZ</w:t>
      </w:r>
      <w:r w:rsidRPr="00E35BBF">
        <w:rPr>
          <w:rFonts w:asciiTheme="minorHAnsi" w:hAnsiTheme="minorHAnsi"/>
          <w:bCs/>
          <w:kern w:val="144"/>
          <w:sz w:val="22"/>
          <w:szCs w:val="22"/>
        </w:rPr>
        <w:t xml:space="preserve"> w zakresie podstaw wykluczenia z postępowania na podstawie art. 5k </w:t>
      </w:r>
      <w:r w:rsidRPr="00E35BBF">
        <w:rPr>
          <w:rFonts w:asciiTheme="minorHAnsi" w:hAnsiTheme="minorHAnsi"/>
          <w:sz w:val="22"/>
          <w:szCs w:val="22"/>
        </w:rPr>
        <w:t>rozporządzenia Rady (UE) nr 833</w:t>
      </w:r>
      <w:r w:rsidRPr="00A745EA">
        <w:rPr>
          <w:rFonts w:asciiTheme="minorHAnsi" w:hAnsiTheme="minorHAnsi"/>
          <w:sz w:val="22"/>
          <w:szCs w:val="22"/>
        </w:rPr>
        <w:t xml:space="preserve">/2014 z dnia 31 lipca 2014 r. </w:t>
      </w:r>
      <w:r w:rsidRPr="00A745EA">
        <w:rPr>
          <w:rFonts w:asciiTheme="minorHAnsi" w:hAnsiTheme="minorHAnsi"/>
          <w:i/>
          <w:iCs/>
          <w:sz w:val="22"/>
          <w:szCs w:val="22"/>
        </w:rPr>
        <w:t>dotyczącego środków ograniczających w związku z działaniami Rosji destabilizującymi sytuację na Ukrainie</w:t>
      </w:r>
      <w:r w:rsidRPr="00A745EA">
        <w:rPr>
          <w:rFonts w:asciiTheme="minorHAnsi" w:hAnsiTheme="minorHAnsi"/>
          <w:sz w:val="22"/>
          <w:szCs w:val="22"/>
        </w:rPr>
        <w:t xml:space="preserve"> (</w:t>
      </w:r>
      <w:r w:rsidRPr="00A745EA">
        <w:rPr>
          <w:rFonts w:asciiTheme="minorHAnsi" w:hAnsiTheme="minorHAnsi"/>
          <w:sz w:val="22"/>
          <w:szCs w:val="22"/>
          <w:shd w:val="clear" w:color="auto" w:fill="FFFFFF"/>
        </w:rPr>
        <w:t>Dz. Urz. UE nr L 229 z 31.7.2014, str. 1</w:t>
      </w:r>
      <w:r w:rsidRPr="00A745EA">
        <w:rPr>
          <w:rFonts w:asciiTheme="minorHAnsi" w:hAnsiTheme="minorHAnsi"/>
          <w:sz w:val="22"/>
          <w:szCs w:val="22"/>
        </w:rPr>
        <w:t xml:space="preserve">), zmienionego rozporządzeniem Rady (UE) 2022/576 z dnia 8 kwietnia 2022 </w:t>
      </w:r>
      <w:r w:rsidRPr="00A745EA">
        <w:rPr>
          <w:rFonts w:asciiTheme="minorHAnsi" w:hAnsiTheme="minorHAnsi"/>
          <w:i/>
          <w:iCs/>
          <w:sz w:val="22"/>
          <w:szCs w:val="22"/>
          <w:shd w:val="clear" w:color="auto" w:fill="FFFFFF"/>
        </w:rPr>
        <w:t>w sprawie zmiany rozporządzenia (UE) nr 833/2014 dotyczącego środków ograniczających w związku z działaniami Rosji destabilizującymi sytuację na Ukrainie</w:t>
      </w:r>
      <w:r w:rsidRPr="00A745EA">
        <w:rPr>
          <w:rFonts w:asciiTheme="minorHAnsi" w:hAnsiTheme="minorHAnsi" w:cs="Arial"/>
          <w:sz w:val="22"/>
          <w:szCs w:val="22"/>
          <w:shd w:val="clear" w:color="auto" w:fill="FFFFFF"/>
        </w:rPr>
        <w:t> </w:t>
      </w:r>
      <w:r w:rsidRPr="00A745EA">
        <w:rPr>
          <w:rFonts w:asciiTheme="minorHAnsi" w:hAnsiTheme="minorHAnsi"/>
          <w:sz w:val="22"/>
          <w:szCs w:val="22"/>
        </w:rPr>
        <w:t>(</w:t>
      </w:r>
      <w:r w:rsidRPr="00A745EA">
        <w:rPr>
          <w:rFonts w:asciiTheme="minorHAnsi" w:hAnsiTheme="minorHAnsi"/>
          <w:sz w:val="22"/>
          <w:szCs w:val="22"/>
          <w:shd w:val="clear" w:color="auto" w:fill="FFFFFF"/>
        </w:rPr>
        <w:t>Dz. Urz. UE nr L 111 z 8.4.2022, str. 1</w:t>
      </w:r>
      <w:r w:rsidRPr="00A745EA">
        <w:rPr>
          <w:rFonts w:asciiTheme="minorHAnsi" w:hAnsiTheme="minorHAnsi"/>
          <w:sz w:val="22"/>
          <w:szCs w:val="22"/>
        </w:rPr>
        <w:t>).</w:t>
      </w:r>
    </w:p>
    <w:p w14:paraId="37707AFF" w14:textId="77777777" w:rsidR="008D4DFB" w:rsidRPr="00A745EA" w:rsidRDefault="008D4DFB" w:rsidP="008D4DFB">
      <w:pPr>
        <w:pStyle w:val="Akapitzlist"/>
        <w:rPr>
          <w:rFonts w:asciiTheme="minorHAnsi" w:hAnsiTheme="minorHAnsi"/>
          <w:b/>
          <w:kern w:val="144"/>
          <w:sz w:val="22"/>
          <w:szCs w:val="22"/>
        </w:rPr>
      </w:pPr>
    </w:p>
    <w:p w14:paraId="712B62FF" w14:textId="77777777" w:rsidR="008D4DFB" w:rsidRPr="00A745EA" w:rsidRDefault="008D4DFB" w:rsidP="00F218E9">
      <w:pPr>
        <w:pStyle w:val="Akapitzlist"/>
        <w:numPr>
          <w:ilvl w:val="2"/>
          <w:numId w:val="3"/>
        </w:numPr>
        <w:tabs>
          <w:tab w:val="clear" w:pos="1440"/>
        </w:tabs>
        <w:spacing w:line="276" w:lineRule="auto"/>
        <w:ind w:left="426" w:hanging="426"/>
        <w:contextualSpacing/>
        <w:jc w:val="both"/>
        <w:rPr>
          <w:rFonts w:asciiTheme="minorHAnsi" w:hAnsiTheme="minorHAnsi"/>
          <w:b/>
          <w:color w:val="FF0000"/>
          <w:kern w:val="144"/>
          <w:sz w:val="22"/>
          <w:szCs w:val="22"/>
        </w:rPr>
      </w:pPr>
      <w:r w:rsidRPr="00A745EA">
        <w:rPr>
          <w:rFonts w:asciiTheme="minorHAnsi" w:hAnsiTheme="minorHAnsi"/>
          <w:b/>
          <w:kern w:val="144"/>
          <w:sz w:val="22"/>
          <w:szCs w:val="22"/>
        </w:rPr>
        <w:t>Oświadczam, że złożone wraz z ofertą w niniejszym postępowaniu podmiotowe środki dowodowe są prawidłowe i aktualne.</w:t>
      </w:r>
    </w:p>
    <w:p w14:paraId="2881D317"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p>
    <w:p w14:paraId="178BD5FA"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p>
    <w:p w14:paraId="6A9C8945"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p>
    <w:p w14:paraId="124B17C7" w14:textId="77777777" w:rsidR="008D4DFB" w:rsidRPr="00A745EA" w:rsidRDefault="008D4DFB" w:rsidP="008D4DFB">
      <w:pPr>
        <w:autoSpaceDE w:val="0"/>
        <w:autoSpaceDN w:val="0"/>
        <w:adjustRightInd w:val="0"/>
        <w:spacing w:line="276" w:lineRule="auto"/>
        <w:rPr>
          <w:rFonts w:asciiTheme="minorHAnsi" w:eastAsiaTheme="minorHAnsi" w:hAnsiTheme="minorHAnsi" w:cs="Calibri"/>
          <w:sz w:val="22"/>
          <w:szCs w:val="22"/>
          <w:lang w:eastAsia="en-US"/>
        </w:rPr>
      </w:pPr>
    </w:p>
    <w:p w14:paraId="65DBDC7F" w14:textId="77777777" w:rsidR="008D4DFB" w:rsidRPr="00A745EA" w:rsidRDefault="008D4DFB" w:rsidP="008D4DFB">
      <w:pPr>
        <w:spacing w:line="276" w:lineRule="auto"/>
        <w:jc w:val="right"/>
        <w:rPr>
          <w:rFonts w:asciiTheme="minorHAnsi" w:hAnsiTheme="minorHAnsi" w:cs="Calibri"/>
          <w:sz w:val="22"/>
          <w:szCs w:val="22"/>
        </w:rPr>
      </w:pPr>
      <w:r w:rsidRPr="00A745EA">
        <w:rPr>
          <w:rFonts w:asciiTheme="minorHAnsi" w:hAnsiTheme="minorHAnsi" w:cs="Calibri"/>
          <w:i/>
          <w:sz w:val="22"/>
          <w:szCs w:val="22"/>
        </w:rPr>
        <w:t>Dokument należy podpisać elektronicznie zgodnie z wymaganiami SWZ</w:t>
      </w:r>
    </w:p>
    <w:p w14:paraId="3EA6DE9C" w14:textId="77777777" w:rsidR="008D4DFB" w:rsidRPr="00A745EA" w:rsidRDefault="008D4DFB" w:rsidP="008D4DFB">
      <w:pPr>
        <w:spacing w:after="160" w:line="259" w:lineRule="auto"/>
        <w:rPr>
          <w:rFonts w:asciiTheme="minorHAnsi" w:hAnsiTheme="minorHAnsi" w:cs="Calibri"/>
          <w:b/>
        </w:rPr>
      </w:pPr>
      <w:r w:rsidRPr="00A745EA">
        <w:rPr>
          <w:rFonts w:asciiTheme="minorHAnsi" w:hAnsiTheme="minorHAnsi" w:cs="Calibri"/>
          <w:b/>
        </w:rPr>
        <w:br w:type="page"/>
      </w:r>
    </w:p>
    <w:p w14:paraId="22B6E4C9" w14:textId="77777777" w:rsidR="008D4DFB" w:rsidRPr="00A745EA" w:rsidRDefault="008D4DFB" w:rsidP="008D4DFB">
      <w:pPr>
        <w:jc w:val="right"/>
        <w:rPr>
          <w:rFonts w:asciiTheme="minorHAnsi" w:hAnsiTheme="minorHAnsi" w:cs="Calibri"/>
          <w:b/>
        </w:rPr>
      </w:pPr>
      <w:r w:rsidRPr="00A745EA">
        <w:rPr>
          <w:rFonts w:asciiTheme="minorHAnsi" w:hAnsiTheme="minorHAnsi" w:cs="Calibri"/>
          <w:b/>
        </w:rPr>
        <w:lastRenderedPageBreak/>
        <w:t xml:space="preserve">Załącznik nr </w:t>
      </w:r>
      <w:r>
        <w:rPr>
          <w:rFonts w:asciiTheme="minorHAnsi" w:hAnsiTheme="minorHAnsi" w:cs="Calibri"/>
          <w:b/>
        </w:rPr>
        <w:t>6</w:t>
      </w:r>
      <w:r w:rsidRPr="00A745EA">
        <w:rPr>
          <w:rFonts w:asciiTheme="minorHAnsi" w:hAnsiTheme="minorHAnsi" w:cs="Calibri"/>
          <w:b/>
        </w:rPr>
        <w:t xml:space="preserve"> do SWZ –</w:t>
      </w:r>
    </w:p>
    <w:p w14:paraId="5D73ABE3" w14:textId="77777777" w:rsidR="008D4DFB" w:rsidRPr="00A745EA" w:rsidRDefault="008D4DFB" w:rsidP="008D4DFB">
      <w:pPr>
        <w:jc w:val="right"/>
        <w:rPr>
          <w:rFonts w:asciiTheme="minorHAnsi" w:hAnsiTheme="minorHAnsi" w:cs="Calibri"/>
          <w:b/>
        </w:rPr>
      </w:pPr>
      <w:r w:rsidRPr="00A745EA">
        <w:rPr>
          <w:rFonts w:asciiTheme="minorHAnsi" w:hAnsiTheme="minorHAnsi" w:cs="Calibri"/>
          <w:b/>
        </w:rPr>
        <w:t>Wzór oświadczenia dot. grupy kapitałowej</w:t>
      </w:r>
    </w:p>
    <w:p w14:paraId="39961E7F" w14:textId="77777777" w:rsidR="008D4DFB" w:rsidRPr="00A745EA" w:rsidRDefault="008D4DFB" w:rsidP="008D4DFB">
      <w:pPr>
        <w:spacing w:line="276" w:lineRule="auto"/>
        <w:jc w:val="center"/>
        <w:rPr>
          <w:rFonts w:asciiTheme="minorHAnsi" w:hAnsiTheme="minorHAnsi" w:cs="Calibri"/>
          <w:b/>
          <w:i/>
        </w:rPr>
      </w:pPr>
    </w:p>
    <w:p w14:paraId="4F1CD1B7" w14:textId="77777777" w:rsidR="008D4DFB" w:rsidRPr="00A745EA" w:rsidRDefault="008D4DFB" w:rsidP="008D4DFB">
      <w:pPr>
        <w:spacing w:line="100" w:lineRule="atLeast"/>
        <w:ind w:firstLine="708"/>
        <w:jc w:val="right"/>
        <w:rPr>
          <w:rFonts w:asciiTheme="minorHAnsi" w:hAnsiTheme="minorHAnsi" w:cs="Calibri"/>
        </w:rPr>
      </w:pPr>
      <w:r w:rsidRPr="00A745EA">
        <w:rPr>
          <w:rFonts w:asciiTheme="minorHAnsi" w:hAnsiTheme="minorHAnsi" w:cs="Calibri"/>
          <w:b/>
        </w:rPr>
        <w:t>Zamawiający:</w:t>
      </w:r>
    </w:p>
    <w:p w14:paraId="1FA642AF"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Regionalne Centrum Krwiodawstwa i Krwiolecznictwa w Bydgoszczy</w:t>
      </w:r>
    </w:p>
    <w:p w14:paraId="4858E7F3"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rPr>
        <w:t>ul. Ks. Ryszarda Markwarta 8; 85-015 Bydgoszcz</w:t>
      </w:r>
    </w:p>
    <w:p w14:paraId="15C72DD8" w14:textId="77777777" w:rsidR="008D4DFB" w:rsidRPr="00A745EA" w:rsidRDefault="008D4DFB" w:rsidP="008D4DFB">
      <w:pPr>
        <w:spacing w:line="100" w:lineRule="atLeast"/>
        <w:jc w:val="right"/>
        <w:rPr>
          <w:rFonts w:asciiTheme="minorHAnsi" w:hAnsiTheme="minorHAnsi" w:cs="Calibri"/>
        </w:rPr>
      </w:pPr>
      <w:r w:rsidRPr="00A745EA">
        <w:rPr>
          <w:rFonts w:asciiTheme="minorHAnsi" w:hAnsiTheme="minorHAnsi" w:cs="Calibri"/>
          <w:i/>
        </w:rPr>
        <w:t xml:space="preserve"> (pełna nazwa/firma, adres)</w:t>
      </w:r>
    </w:p>
    <w:p w14:paraId="153685C6"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b/>
        </w:rPr>
        <w:t>Wykonawca:</w:t>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p>
    <w:p w14:paraId="67B6A949"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658943BD"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i/>
        </w:rPr>
        <w:t xml:space="preserve">(pełna nazwa/firma, adres, w zależności od podmiotu: </w:t>
      </w:r>
      <w:r w:rsidRPr="00A745EA">
        <w:rPr>
          <w:rFonts w:asciiTheme="minorHAnsi" w:hAnsiTheme="minorHAnsi" w:cs="Calibri"/>
          <w:i/>
        </w:rPr>
        <w:br/>
        <w:t>NIP/ PESEL, KRS/ CEiDG)</w:t>
      </w:r>
    </w:p>
    <w:p w14:paraId="5DF88AEA"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u w:val="single"/>
        </w:rPr>
        <w:t>reprezentowany przez:</w:t>
      </w:r>
    </w:p>
    <w:p w14:paraId="22F62A5F"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rPr>
        <w:t>…………………………………………………………………………</w:t>
      </w:r>
    </w:p>
    <w:p w14:paraId="58C43F8C" w14:textId="77777777" w:rsidR="008D4DFB" w:rsidRPr="00A745EA" w:rsidRDefault="008D4DFB" w:rsidP="008D4DFB">
      <w:pPr>
        <w:spacing w:line="100" w:lineRule="atLeast"/>
        <w:rPr>
          <w:rFonts w:asciiTheme="minorHAnsi" w:hAnsiTheme="minorHAnsi" w:cs="Calibri"/>
        </w:rPr>
      </w:pPr>
      <w:r w:rsidRPr="00A745EA">
        <w:rPr>
          <w:rFonts w:asciiTheme="minorHAnsi" w:hAnsiTheme="minorHAnsi" w:cs="Calibri"/>
          <w:i/>
        </w:rPr>
        <w:t>(imię, nazwisko, stanowisko/ podstawa do reprezentacji)</w:t>
      </w:r>
    </w:p>
    <w:p w14:paraId="7BC6D12C" w14:textId="77777777" w:rsidR="008D4DFB" w:rsidRPr="00A745EA" w:rsidRDefault="008D4DFB" w:rsidP="008D4DFB">
      <w:pPr>
        <w:spacing w:line="276" w:lineRule="auto"/>
        <w:jc w:val="center"/>
        <w:rPr>
          <w:rFonts w:asciiTheme="minorHAnsi" w:hAnsiTheme="minorHAnsi" w:cs="Calibri"/>
          <w:b/>
          <w:i/>
        </w:rPr>
      </w:pPr>
    </w:p>
    <w:p w14:paraId="155373BB" w14:textId="77777777" w:rsidR="008D4DFB" w:rsidRPr="003129E6" w:rsidRDefault="008D4DFB" w:rsidP="008D4DFB">
      <w:pPr>
        <w:spacing w:line="276" w:lineRule="auto"/>
        <w:jc w:val="center"/>
        <w:rPr>
          <w:rFonts w:asciiTheme="minorHAnsi" w:hAnsiTheme="minorHAnsi" w:cs="Calibri"/>
          <w:b/>
          <w:i/>
          <w:sz w:val="22"/>
          <w:szCs w:val="22"/>
        </w:rPr>
      </w:pPr>
    </w:p>
    <w:p w14:paraId="3D8B9265" w14:textId="77777777" w:rsidR="008D4DFB" w:rsidRPr="0098639F" w:rsidRDefault="008D4DFB" w:rsidP="008D4DFB">
      <w:pPr>
        <w:spacing w:line="276" w:lineRule="auto"/>
        <w:jc w:val="center"/>
        <w:rPr>
          <w:rFonts w:asciiTheme="minorHAnsi" w:hAnsiTheme="minorHAnsi" w:cs="Calibri"/>
          <w:b/>
          <w:sz w:val="22"/>
          <w:szCs w:val="22"/>
        </w:rPr>
      </w:pPr>
      <w:r w:rsidRPr="0098639F">
        <w:rPr>
          <w:rFonts w:asciiTheme="minorHAnsi" w:hAnsiTheme="minorHAnsi" w:cs="Calibri"/>
          <w:b/>
          <w:sz w:val="22"/>
          <w:szCs w:val="22"/>
        </w:rPr>
        <w:t>OŚWIADCZENIE DOTYCZĄCE GRUPY KAPITAŁOWEJ</w:t>
      </w:r>
    </w:p>
    <w:p w14:paraId="20336899" w14:textId="3E2E1FB3" w:rsidR="003E1818" w:rsidRPr="003E1818" w:rsidRDefault="008D4DFB" w:rsidP="003E1818">
      <w:pPr>
        <w:pStyle w:val="Listapunktowana22"/>
        <w:ind w:left="0" w:firstLine="0"/>
        <w:jc w:val="both"/>
        <w:rPr>
          <w:rFonts w:asciiTheme="minorHAnsi" w:hAnsiTheme="minorHAnsi" w:cs="Calibri"/>
          <w:b/>
          <w:bCs w:val="0"/>
          <w:sz w:val="20"/>
          <w:szCs w:val="20"/>
        </w:rPr>
      </w:pPr>
      <w:r w:rsidRPr="003129E6">
        <w:rPr>
          <w:rFonts w:asciiTheme="minorHAnsi" w:hAnsiTheme="minorHAnsi" w:cs="Calibri"/>
        </w:rPr>
        <w:t>Przystępując do prowadzonego przez Regionalne Centrum Krwiodawstwa i Krwiolecznictwa w Bydgoszczy postępowania o udzielenie zamówienia publicznego pn.:</w:t>
      </w:r>
      <w:r w:rsidRPr="003129E6">
        <w:rPr>
          <w:rFonts w:asciiTheme="minorHAnsi" w:hAnsiTheme="minorHAnsi" w:cs="Calibri"/>
          <w:b/>
        </w:rPr>
        <w:t xml:space="preserve"> </w:t>
      </w:r>
      <w:r w:rsidRPr="003129E6">
        <w:rPr>
          <w:rFonts w:asciiTheme="minorHAnsi" w:hAnsiTheme="minorHAnsi" w:cs="Calibri"/>
          <w:b/>
        </w:rPr>
        <w:br/>
      </w:r>
      <w:r w:rsidR="003E1818">
        <w:rPr>
          <w:rFonts w:asciiTheme="minorHAnsi" w:hAnsiTheme="minorHAnsi" w:cs="Calibri"/>
          <w:b/>
          <w:sz w:val="24"/>
          <w:szCs w:val="24"/>
        </w:rPr>
        <w:t>„</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003E1818" w:rsidRPr="003E1818">
        <w:rPr>
          <w:rFonts w:asciiTheme="minorHAnsi" w:hAnsiTheme="minorHAnsi" w:cs="Calibri"/>
          <w:b/>
          <w:bCs w:val="0"/>
          <w:sz w:val="20"/>
          <w:szCs w:val="20"/>
        </w:rPr>
        <w:t>”</w:t>
      </w:r>
    </w:p>
    <w:p w14:paraId="63842A13" w14:textId="7560DE0C" w:rsidR="008D4DFB" w:rsidRPr="003129E6" w:rsidRDefault="008D4DFB" w:rsidP="003E1818">
      <w:pPr>
        <w:pStyle w:val="Listapunktowana22"/>
        <w:ind w:left="0" w:firstLine="0"/>
        <w:jc w:val="center"/>
        <w:rPr>
          <w:rFonts w:asciiTheme="minorHAnsi" w:hAnsiTheme="minorHAnsi" w:cs="Calibri"/>
          <w:b/>
          <w:i/>
        </w:rPr>
      </w:pPr>
    </w:p>
    <w:p w14:paraId="604EF650" w14:textId="77777777" w:rsidR="008D4DFB" w:rsidRPr="003129E6" w:rsidRDefault="008D4DFB" w:rsidP="008D4DFB">
      <w:pPr>
        <w:autoSpaceDE w:val="0"/>
        <w:autoSpaceDN w:val="0"/>
        <w:adjustRightInd w:val="0"/>
        <w:ind w:firstLine="284"/>
        <w:rPr>
          <w:rFonts w:asciiTheme="minorHAnsi" w:eastAsiaTheme="minorHAnsi" w:hAnsiTheme="minorHAnsi" w:cs="Calibri"/>
          <w:color w:val="000000"/>
          <w:sz w:val="22"/>
          <w:szCs w:val="22"/>
          <w:lang w:eastAsia="en-US"/>
        </w:rPr>
      </w:pPr>
      <w:r w:rsidRPr="003129E6">
        <w:rPr>
          <w:rFonts w:asciiTheme="minorHAnsi" w:eastAsiaTheme="minorHAnsi" w:hAnsiTheme="minorHAnsi" w:cs="Calibri"/>
          <w:b/>
          <w:bCs/>
          <w:color w:val="000000"/>
          <w:sz w:val="22"/>
          <w:szCs w:val="22"/>
          <w:lang w:eastAsia="en-US"/>
        </w:rPr>
        <w:t xml:space="preserve">Ja niżej podpisany </w:t>
      </w:r>
      <w:r w:rsidRPr="003129E6">
        <w:rPr>
          <w:rFonts w:asciiTheme="minorHAnsi" w:eastAsiaTheme="minorHAnsi" w:hAnsiTheme="minorHAnsi" w:cs="Calibri"/>
          <w:color w:val="000000"/>
          <w:sz w:val="22"/>
          <w:szCs w:val="22"/>
          <w:lang w:eastAsia="en-US"/>
        </w:rPr>
        <w:t>[imię nazwisko]:</w:t>
      </w:r>
    </w:p>
    <w:p w14:paraId="504C4BFB" w14:textId="77777777" w:rsidR="008D4DFB" w:rsidRPr="003129E6" w:rsidRDefault="008D4DFB" w:rsidP="008D4DFB">
      <w:pPr>
        <w:autoSpaceDE w:val="0"/>
        <w:autoSpaceDN w:val="0"/>
        <w:adjustRightInd w:val="0"/>
        <w:ind w:firstLine="284"/>
        <w:rPr>
          <w:rFonts w:asciiTheme="minorHAnsi" w:eastAsiaTheme="minorHAnsi" w:hAnsiTheme="minorHAnsi" w:cs="Calibri"/>
          <w:color w:val="000000"/>
          <w:sz w:val="22"/>
          <w:szCs w:val="22"/>
          <w:lang w:eastAsia="en-US"/>
        </w:rPr>
      </w:pPr>
      <w:r w:rsidRPr="003129E6">
        <w:rPr>
          <w:rFonts w:asciiTheme="minorHAnsi" w:eastAsiaTheme="minorHAnsi" w:hAnsiTheme="minorHAnsi" w:cs="Calibri"/>
          <w:color w:val="000000"/>
          <w:sz w:val="22"/>
          <w:szCs w:val="22"/>
          <w:lang w:eastAsia="en-US"/>
        </w:rPr>
        <w:t>…………………………………………………….</w:t>
      </w:r>
    </w:p>
    <w:p w14:paraId="1A0BABC3" w14:textId="77777777" w:rsidR="008D4DFB" w:rsidRPr="003129E6" w:rsidRDefault="008D4DFB" w:rsidP="008D4DFB">
      <w:pPr>
        <w:autoSpaceDE w:val="0"/>
        <w:autoSpaceDN w:val="0"/>
        <w:adjustRightInd w:val="0"/>
        <w:ind w:firstLine="284"/>
        <w:rPr>
          <w:rFonts w:asciiTheme="minorHAnsi" w:eastAsiaTheme="minorHAnsi" w:hAnsiTheme="minorHAnsi" w:cs="Calibri"/>
          <w:b/>
          <w:bCs/>
          <w:color w:val="000000"/>
          <w:sz w:val="22"/>
          <w:szCs w:val="22"/>
          <w:lang w:eastAsia="en-US"/>
        </w:rPr>
      </w:pPr>
      <w:r w:rsidRPr="003129E6">
        <w:rPr>
          <w:rFonts w:asciiTheme="minorHAnsi" w:eastAsiaTheme="minorHAnsi" w:hAnsiTheme="minorHAnsi" w:cs="Calibri"/>
          <w:b/>
          <w:bCs/>
          <w:color w:val="000000"/>
          <w:sz w:val="22"/>
          <w:szCs w:val="22"/>
          <w:lang w:eastAsia="en-US"/>
        </w:rPr>
        <w:tab/>
      </w:r>
    </w:p>
    <w:p w14:paraId="4CC90792" w14:textId="77777777" w:rsidR="008D4DFB" w:rsidRPr="003129E6" w:rsidRDefault="008D4DFB" w:rsidP="008D4DFB">
      <w:pPr>
        <w:autoSpaceDE w:val="0"/>
        <w:autoSpaceDN w:val="0"/>
        <w:adjustRightInd w:val="0"/>
        <w:ind w:firstLine="284"/>
        <w:rPr>
          <w:rFonts w:asciiTheme="minorHAnsi" w:eastAsiaTheme="minorHAnsi" w:hAnsiTheme="minorHAnsi" w:cs="Calibri"/>
          <w:color w:val="000000"/>
          <w:sz w:val="22"/>
          <w:szCs w:val="22"/>
          <w:lang w:eastAsia="en-US"/>
        </w:rPr>
      </w:pPr>
      <w:r w:rsidRPr="003129E6">
        <w:rPr>
          <w:rFonts w:asciiTheme="minorHAnsi" w:eastAsiaTheme="minorHAnsi" w:hAnsiTheme="minorHAnsi" w:cs="Calibri"/>
          <w:b/>
          <w:bCs/>
          <w:color w:val="000000"/>
          <w:sz w:val="22"/>
          <w:szCs w:val="22"/>
          <w:lang w:eastAsia="en-US"/>
        </w:rPr>
        <w:t xml:space="preserve">reprezentując firmę </w:t>
      </w:r>
      <w:r w:rsidRPr="003129E6">
        <w:rPr>
          <w:rFonts w:asciiTheme="minorHAnsi" w:eastAsiaTheme="minorHAnsi" w:hAnsiTheme="minorHAnsi" w:cs="Calibri"/>
          <w:color w:val="000000"/>
          <w:sz w:val="22"/>
          <w:szCs w:val="22"/>
          <w:lang w:eastAsia="en-US"/>
        </w:rPr>
        <w:t xml:space="preserve">[o ile dotyczy]: </w:t>
      </w:r>
    </w:p>
    <w:p w14:paraId="57343A90" w14:textId="77777777" w:rsidR="008D4DFB" w:rsidRPr="003129E6" w:rsidRDefault="008D4DFB" w:rsidP="008D4DFB">
      <w:pPr>
        <w:autoSpaceDE w:val="0"/>
        <w:autoSpaceDN w:val="0"/>
        <w:adjustRightInd w:val="0"/>
        <w:ind w:firstLine="284"/>
        <w:rPr>
          <w:rFonts w:asciiTheme="minorHAnsi" w:eastAsiaTheme="minorHAnsi" w:hAnsiTheme="minorHAnsi" w:cs="Calibri"/>
          <w:color w:val="000000"/>
          <w:sz w:val="22"/>
          <w:szCs w:val="22"/>
          <w:lang w:eastAsia="en-US"/>
        </w:rPr>
      </w:pPr>
      <w:r w:rsidRPr="003129E6">
        <w:rPr>
          <w:rFonts w:asciiTheme="minorHAnsi" w:eastAsiaTheme="minorHAnsi" w:hAnsiTheme="minorHAnsi" w:cs="Calibri"/>
          <w:color w:val="000000"/>
          <w:sz w:val="22"/>
          <w:szCs w:val="22"/>
          <w:lang w:eastAsia="en-US"/>
        </w:rPr>
        <w:t>…………………………………………………….</w:t>
      </w:r>
    </w:p>
    <w:p w14:paraId="09B78DF1" w14:textId="77777777" w:rsidR="008D4DFB" w:rsidRPr="00A745EA" w:rsidRDefault="008D4DFB" w:rsidP="008D4DFB">
      <w:pPr>
        <w:autoSpaceDE w:val="0"/>
        <w:autoSpaceDN w:val="0"/>
        <w:adjustRightInd w:val="0"/>
        <w:rPr>
          <w:rFonts w:asciiTheme="minorHAnsi" w:eastAsiaTheme="minorHAnsi" w:hAnsiTheme="minorHAnsi" w:cs="Calibri"/>
          <w:color w:val="000000"/>
          <w:lang w:eastAsia="en-US"/>
        </w:rPr>
      </w:pPr>
    </w:p>
    <w:p w14:paraId="61CD120B" w14:textId="3EC56574" w:rsidR="008D4DFB" w:rsidRPr="0093677F" w:rsidRDefault="008D4DFB" w:rsidP="008D4DFB">
      <w:pPr>
        <w:spacing w:line="360" w:lineRule="auto"/>
        <w:jc w:val="both"/>
        <w:rPr>
          <w:rFonts w:asciiTheme="minorHAnsi" w:hAnsiTheme="minorHAnsi"/>
          <w:b/>
          <w:kern w:val="144"/>
          <w:sz w:val="22"/>
        </w:rPr>
      </w:pPr>
      <w:r w:rsidRPr="0093677F">
        <w:rPr>
          <w:rFonts w:asciiTheme="minorHAnsi" w:hAnsiTheme="minorHAnsi"/>
          <w:b/>
          <w:kern w:val="144"/>
          <w:sz w:val="22"/>
        </w:rPr>
        <w:t xml:space="preserve">przystępując do udziału w postępowaniu o udzielenie zamówienia, niniejszym, w zakresie art. 108                 ust. 1 pkt 5 ustawy </w:t>
      </w:r>
      <w:r w:rsidRPr="0093677F">
        <w:rPr>
          <w:rFonts w:asciiTheme="minorHAnsi" w:hAnsiTheme="minorHAnsi"/>
          <w:b/>
          <w:i/>
          <w:iCs/>
          <w:kern w:val="144"/>
          <w:sz w:val="22"/>
        </w:rPr>
        <w:t>Prawo zamówień publicznych</w:t>
      </w:r>
      <w:r w:rsidRPr="0093677F">
        <w:rPr>
          <w:rFonts w:asciiTheme="minorHAnsi" w:hAnsiTheme="minorHAnsi"/>
          <w:b/>
          <w:kern w:val="144"/>
          <w:sz w:val="22"/>
        </w:rPr>
        <w:t xml:space="preserve"> (Dz. U. z 202</w:t>
      </w:r>
      <w:r w:rsidR="0075740F">
        <w:rPr>
          <w:rFonts w:asciiTheme="minorHAnsi" w:hAnsiTheme="minorHAnsi"/>
          <w:b/>
          <w:kern w:val="144"/>
          <w:sz w:val="22"/>
        </w:rPr>
        <w:t>4r.</w:t>
      </w:r>
      <w:r w:rsidRPr="0093677F">
        <w:rPr>
          <w:rFonts w:asciiTheme="minorHAnsi" w:hAnsiTheme="minorHAnsi"/>
          <w:b/>
          <w:kern w:val="144"/>
          <w:sz w:val="22"/>
        </w:rPr>
        <w:t>, poz. 1</w:t>
      </w:r>
      <w:r w:rsidR="0075740F">
        <w:rPr>
          <w:rFonts w:asciiTheme="minorHAnsi" w:hAnsiTheme="minorHAnsi"/>
          <w:b/>
          <w:kern w:val="144"/>
          <w:sz w:val="22"/>
        </w:rPr>
        <w:t>320 t.j.</w:t>
      </w:r>
      <w:r w:rsidRPr="0093677F">
        <w:rPr>
          <w:rFonts w:asciiTheme="minorHAnsi" w:hAnsiTheme="minorHAnsi"/>
          <w:b/>
          <w:kern w:val="144"/>
          <w:sz w:val="22"/>
        </w:rPr>
        <w:t>) oświadczam, że Wykonawca:</w:t>
      </w:r>
    </w:p>
    <w:p w14:paraId="133A1261" w14:textId="77777777" w:rsidR="008D4DFB" w:rsidRPr="0093677F" w:rsidRDefault="008D4DFB" w:rsidP="008D4DFB">
      <w:pPr>
        <w:pStyle w:val="Akapitzlist"/>
        <w:tabs>
          <w:tab w:val="left" w:pos="720"/>
        </w:tabs>
        <w:ind w:right="-1"/>
        <w:jc w:val="both"/>
        <w:rPr>
          <w:rFonts w:asciiTheme="minorHAnsi" w:hAnsiTheme="minorHAnsi"/>
          <w:b/>
          <w:kern w:val="144"/>
          <w:sz w:val="22"/>
        </w:rPr>
      </w:pPr>
    </w:p>
    <w:p w14:paraId="35DFD9AC" w14:textId="77777777" w:rsidR="008D4DFB" w:rsidRPr="0093677F" w:rsidRDefault="008D4DFB" w:rsidP="008D4DFB">
      <w:pPr>
        <w:pStyle w:val="Bezodstpw"/>
        <w:spacing w:line="360" w:lineRule="auto"/>
        <w:jc w:val="both"/>
        <w:rPr>
          <w:rFonts w:asciiTheme="minorHAnsi" w:hAnsiTheme="minorHAnsi"/>
        </w:rPr>
      </w:pPr>
      <w:r w:rsidRPr="0093677F">
        <w:rPr>
          <w:rFonts w:asciiTheme="minorHAnsi" w:hAnsiTheme="minorHAnsi"/>
          <w:vertAlign w:val="superscript"/>
        </w:rPr>
        <w:t xml:space="preserve">* </w:t>
      </w:r>
      <w:r w:rsidRPr="0093677F">
        <w:rPr>
          <w:rFonts w:asciiTheme="minorHAnsi" w:hAnsiTheme="minorHAnsi"/>
          <w:b/>
        </w:rPr>
        <w:t>nie należy</w:t>
      </w:r>
      <w:r w:rsidRPr="0093677F">
        <w:rPr>
          <w:rFonts w:asciiTheme="minorHAnsi" w:hAnsiTheme="minorHAnsi"/>
        </w:rPr>
        <w:t xml:space="preserve"> do grupy kapitałowej, w rozumieniu ustawy z dnia 16 lutego 2007 r. </w:t>
      </w:r>
      <w:r w:rsidRPr="0093677F">
        <w:rPr>
          <w:rFonts w:asciiTheme="minorHAnsi" w:hAnsiTheme="minorHAnsi"/>
          <w:i/>
          <w:iCs/>
        </w:rPr>
        <w:t>o ochronie konkurencji i konsumentów</w:t>
      </w:r>
      <w:r w:rsidRPr="0093677F">
        <w:rPr>
          <w:rFonts w:asciiTheme="minorHAnsi" w:hAnsiTheme="minorHAnsi"/>
        </w:rPr>
        <w:t xml:space="preserve"> (Dz. U. z 2020 r. poz. 1076 ze zm.) z innym Wykonawcą, który złożył odrębną ofertę lub ofertę częściową w postępowaniu,</w:t>
      </w:r>
    </w:p>
    <w:p w14:paraId="67AE6B6E" w14:textId="77777777" w:rsidR="008D4DFB" w:rsidRPr="0093677F" w:rsidRDefault="008D4DFB" w:rsidP="008D4DFB">
      <w:pPr>
        <w:pStyle w:val="Bezodstpw"/>
        <w:spacing w:line="360" w:lineRule="auto"/>
        <w:jc w:val="both"/>
        <w:rPr>
          <w:rFonts w:asciiTheme="minorHAnsi" w:hAnsiTheme="minorHAnsi"/>
          <w:b/>
        </w:rPr>
      </w:pPr>
    </w:p>
    <w:p w14:paraId="295C53E6" w14:textId="77777777" w:rsidR="008D4DFB" w:rsidRPr="0093677F" w:rsidRDefault="008D4DFB" w:rsidP="008D4DFB">
      <w:pPr>
        <w:pStyle w:val="Bezodstpw"/>
        <w:spacing w:line="360" w:lineRule="auto"/>
        <w:jc w:val="both"/>
        <w:rPr>
          <w:rFonts w:asciiTheme="minorHAnsi" w:hAnsiTheme="minorHAnsi"/>
        </w:rPr>
      </w:pPr>
      <w:r w:rsidRPr="0093677F">
        <w:rPr>
          <w:rFonts w:asciiTheme="minorHAnsi" w:hAnsiTheme="minorHAnsi"/>
          <w:vertAlign w:val="superscript"/>
        </w:rPr>
        <w:t xml:space="preserve">*  </w:t>
      </w:r>
      <w:r w:rsidRPr="0093677F">
        <w:rPr>
          <w:rFonts w:asciiTheme="minorHAnsi" w:hAnsiTheme="minorHAnsi"/>
          <w:b/>
        </w:rPr>
        <w:t>należy</w:t>
      </w:r>
      <w:r w:rsidRPr="0093677F">
        <w:rPr>
          <w:rFonts w:asciiTheme="minorHAnsi" w:hAnsiTheme="minorHAnsi"/>
        </w:rPr>
        <w:t xml:space="preserve"> do tej samej grupy kapitałowej, w rozumieniu ustawy z dnia 16 lutego 2007 r. </w:t>
      </w:r>
      <w:r w:rsidRPr="0093677F">
        <w:rPr>
          <w:rFonts w:asciiTheme="minorHAnsi" w:hAnsiTheme="minorHAnsi"/>
          <w:i/>
          <w:iCs/>
        </w:rPr>
        <w:t>o ochronie konkurencji i konsumentów</w:t>
      </w:r>
      <w:r w:rsidRPr="0093677F">
        <w:rPr>
          <w:rFonts w:asciiTheme="minorHAnsi" w:hAnsiTheme="minorHAnsi"/>
        </w:rPr>
        <w:t xml:space="preserve"> (Dz. U. z 2020 r. poz. 1076 ze zm.) z innym Wykonawcą </w:t>
      </w:r>
      <w:r w:rsidRPr="0093677F">
        <w:rPr>
          <w:rFonts w:asciiTheme="minorHAnsi" w:hAnsiTheme="minorHAnsi"/>
          <w:bCs/>
          <w:i/>
          <w:iCs/>
        </w:rPr>
        <w:t>(podać nazwę/nazwy)</w:t>
      </w:r>
      <w:r w:rsidRPr="0093677F">
        <w:rPr>
          <w:rFonts w:asciiTheme="minorHAnsi" w:hAnsiTheme="minorHAnsi"/>
        </w:rPr>
        <w:t xml:space="preserve"> …………………………………………………………, który złożył odrębną ofertę lub ofertę częściową w postępowaniu i jednocześnie przedkładam w załączeniu dokumenty lub informacje potwierdzające przygotowanie oferty lub oferty częściowej niezależnie od innego Wykonawcy należącego do tej samej grupy kapitałowej ……………………………………., ………………………………….</w:t>
      </w:r>
    </w:p>
    <w:p w14:paraId="560B5879" w14:textId="77777777" w:rsidR="008D4DFB" w:rsidRPr="00A745EA" w:rsidRDefault="008D4DFB" w:rsidP="008D4DFB">
      <w:pPr>
        <w:autoSpaceDE w:val="0"/>
        <w:autoSpaceDN w:val="0"/>
        <w:adjustRightInd w:val="0"/>
        <w:ind w:left="4956" w:firstLine="708"/>
        <w:jc w:val="right"/>
        <w:rPr>
          <w:rFonts w:asciiTheme="minorHAnsi" w:hAnsiTheme="minorHAnsi" w:cs="Calibri"/>
          <w:b/>
        </w:rPr>
      </w:pPr>
      <w:r w:rsidRPr="00A745EA">
        <w:rPr>
          <w:rFonts w:asciiTheme="minorHAnsi" w:hAnsiTheme="minorHAnsi" w:cs="Calibri"/>
          <w:b/>
        </w:rPr>
        <w:t xml:space="preserve"> </w:t>
      </w:r>
    </w:p>
    <w:p w14:paraId="0C4E0376" w14:textId="77777777" w:rsidR="008D4DFB" w:rsidRDefault="008D4DFB" w:rsidP="008D4DFB">
      <w:pPr>
        <w:jc w:val="right"/>
        <w:rPr>
          <w:rFonts w:asciiTheme="minorHAnsi" w:hAnsiTheme="minorHAnsi" w:cs="Calibri"/>
          <w:i/>
        </w:rPr>
      </w:pPr>
      <w:r w:rsidRPr="00A745EA">
        <w:rPr>
          <w:rFonts w:asciiTheme="minorHAnsi" w:hAnsiTheme="minorHAnsi" w:cs="Calibri"/>
          <w:i/>
        </w:rPr>
        <w:t>Dokument należy podpisać elektronicznie zgodnie z wymaganiami SWZ</w:t>
      </w:r>
    </w:p>
    <w:p w14:paraId="27E76FC1" w14:textId="77777777" w:rsidR="008D4DFB" w:rsidRPr="00A745EA" w:rsidRDefault="008D4DFB" w:rsidP="008D4DFB">
      <w:pPr>
        <w:jc w:val="right"/>
        <w:rPr>
          <w:rFonts w:asciiTheme="minorHAnsi" w:hAnsiTheme="minorHAnsi" w:cs="Calibri"/>
        </w:rPr>
      </w:pPr>
    </w:p>
    <w:p w14:paraId="74B70731" w14:textId="77777777" w:rsidR="008D4DFB" w:rsidRPr="001E2747" w:rsidRDefault="008D4DFB" w:rsidP="008D4DFB">
      <w:pPr>
        <w:spacing w:line="360" w:lineRule="auto"/>
        <w:ind w:right="-1"/>
        <w:rPr>
          <w:rFonts w:ascii="Garamond" w:hAnsi="Garamond"/>
          <w:i/>
          <w:kern w:val="144"/>
        </w:rPr>
      </w:pPr>
      <w:r w:rsidRPr="001E2747">
        <w:rPr>
          <w:rFonts w:ascii="Garamond" w:hAnsi="Garamond"/>
          <w:i/>
          <w:kern w:val="144"/>
        </w:rPr>
        <w:t>*niepotrzebne skreślić</w:t>
      </w:r>
    </w:p>
    <w:p w14:paraId="2C9BD8F7" w14:textId="77777777" w:rsidR="008D4DFB" w:rsidRPr="00A745EA" w:rsidRDefault="008D4DFB" w:rsidP="008D4DFB">
      <w:pPr>
        <w:spacing w:after="160" w:line="259" w:lineRule="auto"/>
        <w:rPr>
          <w:rFonts w:asciiTheme="minorHAnsi" w:hAnsiTheme="minorHAnsi" w:cs="Calibri"/>
          <w:b/>
        </w:rPr>
      </w:pPr>
      <w:r w:rsidRPr="00A745EA">
        <w:rPr>
          <w:rFonts w:asciiTheme="minorHAnsi" w:hAnsiTheme="minorHAnsi" w:cs="Calibri"/>
          <w:b/>
        </w:rPr>
        <w:br w:type="page"/>
      </w:r>
    </w:p>
    <w:p w14:paraId="4479B2C6" w14:textId="77777777" w:rsidR="008D4DFB" w:rsidRDefault="008D4DFB" w:rsidP="008D4DFB">
      <w:pPr>
        <w:jc w:val="right"/>
        <w:rPr>
          <w:rFonts w:ascii="Calibri" w:hAnsi="Calibri" w:cs="Calibri"/>
          <w:i/>
        </w:rPr>
      </w:pPr>
    </w:p>
    <w:p w14:paraId="0BCC34F1" w14:textId="0EF8B222" w:rsidR="008D4DFB" w:rsidRPr="00E4243D" w:rsidRDefault="008D4DFB" w:rsidP="008D4DFB">
      <w:pPr>
        <w:jc w:val="right"/>
        <w:rPr>
          <w:rFonts w:ascii="Calibri" w:hAnsi="Calibri" w:cs="Calibri"/>
          <w:b/>
        </w:rPr>
      </w:pPr>
      <w:r w:rsidRPr="00E4243D">
        <w:rPr>
          <w:rFonts w:ascii="Calibri" w:hAnsi="Calibri" w:cs="Calibri"/>
          <w:b/>
        </w:rPr>
        <w:t xml:space="preserve">Załącznik Nr </w:t>
      </w:r>
      <w:r w:rsidR="003E1818" w:rsidRPr="00E4243D">
        <w:rPr>
          <w:rFonts w:ascii="Calibri" w:hAnsi="Calibri" w:cs="Calibri"/>
          <w:b/>
        </w:rPr>
        <w:t>8</w:t>
      </w:r>
      <w:r w:rsidRPr="00E4243D">
        <w:rPr>
          <w:rFonts w:ascii="Calibri" w:hAnsi="Calibri" w:cs="Calibri"/>
          <w:b/>
        </w:rPr>
        <w:t xml:space="preserve"> do SWZ -</w:t>
      </w:r>
    </w:p>
    <w:p w14:paraId="3417C151" w14:textId="77777777" w:rsidR="008D4DFB" w:rsidRDefault="008D4DFB" w:rsidP="008D4DFB">
      <w:pPr>
        <w:ind w:left="4956" w:right="-9980" w:firstLine="431"/>
        <w:rPr>
          <w:rFonts w:ascii="Calibri" w:hAnsi="Calibri" w:cs="Calibri"/>
        </w:rPr>
      </w:pPr>
      <w:r>
        <w:rPr>
          <w:rFonts w:ascii="Calibri" w:hAnsi="Calibri" w:cs="Calibri"/>
          <w:b/>
        </w:rPr>
        <w:t>Oświadczenie podmiotu udostępniającego zasoby</w:t>
      </w:r>
      <w:r>
        <w:rPr>
          <w:rFonts w:ascii="Calibri" w:hAnsi="Calibri" w:cs="Calibri"/>
        </w:rPr>
        <w:t xml:space="preserve"> </w:t>
      </w:r>
    </w:p>
    <w:p w14:paraId="0E600A02" w14:textId="77777777" w:rsidR="008D4DFB" w:rsidRDefault="008D4DFB" w:rsidP="008D4DFB">
      <w:pPr>
        <w:widowControl w:val="0"/>
        <w:ind w:left="737" w:hanging="737"/>
        <w:rPr>
          <w:rFonts w:ascii="Calibri" w:hAnsi="Calibri" w:cs="Calibri"/>
        </w:rPr>
      </w:pPr>
    </w:p>
    <w:p w14:paraId="156CB071" w14:textId="77777777" w:rsidR="008D4DFB" w:rsidRDefault="008D4DFB" w:rsidP="008D4DFB">
      <w:pPr>
        <w:ind w:firstLine="708"/>
        <w:jc w:val="right"/>
        <w:rPr>
          <w:rFonts w:ascii="Calibri" w:hAnsi="Calibri" w:cs="Calibri"/>
        </w:rPr>
      </w:pPr>
      <w:r>
        <w:rPr>
          <w:rFonts w:ascii="Calibri" w:hAnsi="Calibri" w:cs="Calibri"/>
          <w:b/>
        </w:rPr>
        <w:t>Zamawiający:</w:t>
      </w:r>
    </w:p>
    <w:p w14:paraId="05B99DFF" w14:textId="77777777" w:rsidR="008D4DFB" w:rsidRDefault="008D4DFB" w:rsidP="008D4DFB">
      <w:pPr>
        <w:jc w:val="right"/>
        <w:rPr>
          <w:rFonts w:ascii="Calibri" w:hAnsi="Calibri" w:cs="Calibri"/>
        </w:rPr>
      </w:pPr>
      <w:r>
        <w:rPr>
          <w:rFonts w:ascii="Calibri" w:hAnsi="Calibri" w:cs="Calibri"/>
        </w:rPr>
        <w:t>Regionalne Centrum Krwiodawstwa i Krwiolecznictwa w Bydgoszczy</w:t>
      </w:r>
    </w:p>
    <w:p w14:paraId="3CEEE2EE" w14:textId="77777777" w:rsidR="008D4DFB" w:rsidRDefault="008D4DFB" w:rsidP="008D4DFB">
      <w:pPr>
        <w:jc w:val="right"/>
        <w:rPr>
          <w:rFonts w:ascii="Calibri" w:hAnsi="Calibri" w:cs="Calibri"/>
        </w:rPr>
      </w:pPr>
      <w:r>
        <w:rPr>
          <w:rFonts w:ascii="Calibri" w:hAnsi="Calibri" w:cs="Calibri"/>
        </w:rPr>
        <w:t>ul. Ks. Ryszarda Markwarta 8; 85-015 Bydgoszcz</w:t>
      </w:r>
    </w:p>
    <w:p w14:paraId="33848D24" w14:textId="77777777" w:rsidR="008D4DFB" w:rsidRDefault="008D4DFB" w:rsidP="008D4DFB">
      <w:pPr>
        <w:pStyle w:val="Listapunktowana22"/>
        <w:ind w:left="0" w:firstLine="0"/>
        <w:jc w:val="right"/>
        <w:rPr>
          <w:rFonts w:ascii="Calibri" w:hAnsi="Calibri" w:cs="Calibri"/>
          <w:sz w:val="20"/>
          <w:szCs w:val="20"/>
        </w:rPr>
      </w:pPr>
      <w:r>
        <w:rPr>
          <w:rFonts w:ascii="Calibri" w:hAnsi="Calibri" w:cs="Calibri"/>
          <w:i/>
          <w:sz w:val="20"/>
          <w:szCs w:val="20"/>
        </w:rPr>
        <w:t xml:space="preserve"> (pełna nazwa/firma, adres)</w:t>
      </w:r>
    </w:p>
    <w:p w14:paraId="7F277F42" w14:textId="77777777" w:rsidR="008D4DFB" w:rsidRDefault="008D4DFB" w:rsidP="008D4DFB">
      <w:pPr>
        <w:pStyle w:val="Listapunktowana22"/>
        <w:ind w:left="0" w:firstLine="0"/>
        <w:rPr>
          <w:rFonts w:ascii="Calibri" w:hAnsi="Calibri" w:cs="Calibri"/>
          <w:sz w:val="20"/>
          <w:szCs w:val="20"/>
        </w:rPr>
      </w:pPr>
    </w:p>
    <w:p w14:paraId="2949F75F" w14:textId="77777777" w:rsidR="008D4DFB" w:rsidRDefault="008D4DFB" w:rsidP="008D4DFB">
      <w:pPr>
        <w:pStyle w:val="Nagwek1"/>
        <w:spacing w:before="120" w:line="276" w:lineRule="auto"/>
        <w:rPr>
          <w:rFonts w:ascii="Calibri" w:hAnsi="Calibri"/>
          <w:sz w:val="20"/>
        </w:rPr>
      </w:pPr>
      <w:r>
        <w:rPr>
          <w:rFonts w:ascii="Calibri" w:hAnsi="Calibri"/>
          <w:sz w:val="20"/>
        </w:rPr>
        <w:t>Dane Podmiotu udostępniającego zasoby:</w:t>
      </w:r>
    </w:p>
    <w:p w14:paraId="15A3BCAC" w14:textId="77777777" w:rsidR="008D4DFB" w:rsidRDefault="008D4DFB" w:rsidP="008D4DFB">
      <w:pPr>
        <w:pStyle w:val="Standartowy"/>
        <w:spacing w:before="120" w:line="276" w:lineRule="auto"/>
        <w:ind w:left="0" w:firstLine="0"/>
        <w:rPr>
          <w:rFonts w:ascii="Calibri" w:hAnsi="Calibri"/>
          <w:sz w:val="20"/>
        </w:rPr>
      </w:pPr>
      <w:r>
        <w:rPr>
          <w:rFonts w:ascii="Calibri" w:hAnsi="Calibri"/>
          <w:sz w:val="20"/>
        </w:rPr>
        <w:t>Nazwa i adres: ……………………................................................................................................................................................</w:t>
      </w:r>
    </w:p>
    <w:p w14:paraId="4589DF10" w14:textId="77777777" w:rsidR="008D4DFB" w:rsidRDefault="008D4DFB" w:rsidP="008D4DFB">
      <w:pPr>
        <w:pStyle w:val="Standartowy"/>
        <w:spacing w:before="120" w:line="276" w:lineRule="auto"/>
        <w:ind w:left="0" w:firstLine="0"/>
        <w:rPr>
          <w:rFonts w:ascii="Calibri" w:hAnsi="Calibri"/>
          <w:sz w:val="20"/>
        </w:rPr>
      </w:pPr>
      <w:r>
        <w:rPr>
          <w:rFonts w:ascii="Calibri" w:hAnsi="Calibri"/>
          <w:sz w:val="20"/>
        </w:rPr>
        <w:t>…………………………………...........................................................................................................................................................</w:t>
      </w:r>
    </w:p>
    <w:p w14:paraId="553F34B7" w14:textId="77777777" w:rsidR="008D4DFB" w:rsidRDefault="008D4DFB" w:rsidP="008D4DFB">
      <w:pPr>
        <w:jc w:val="center"/>
        <w:rPr>
          <w:rFonts w:ascii="Calibri" w:hAnsi="Calibri" w:cs="Calibri"/>
          <w:i/>
          <w:sz w:val="16"/>
          <w:szCs w:val="16"/>
        </w:rPr>
      </w:pPr>
      <w:r>
        <w:rPr>
          <w:rFonts w:ascii="Calibri" w:hAnsi="Calibri" w:cs="Calibri"/>
          <w:i/>
          <w:sz w:val="16"/>
          <w:szCs w:val="16"/>
        </w:rPr>
        <w:t>(pełna nazwa/firma, adres, NIP/PESEL, REGON, KRS/CEiDG)</w:t>
      </w:r>
    </w:p>
    <w:p w14:paraId="74D62A64" w14:textId="77777777" w:rsidR="008D4DFB" w:rsidRDefault="008D4DFB" w:rsidP="008D4DFB">
      <w:pPr>
        <w:pStyle w:val="Standartowy"/>
        <w:spacing w:before="120" w:line="276" w:lineRule="auto"/>
        <w:ind w:left="0" w:firstLine="0"/>
        <w:rPr>
          <w:rFonts w:ascii="Calibri" w:hAnsi="Calibri"/>
          <w:sz w:val="20"/>
        </w:rPr>
      </w:pPr>
      <w:r>
        <w:rPr>
          <w:rFonts w:ascii="Calibri" w:hAnsi="Calibri"/>
          <w:sz w:val="20"/>
        </w:rPr>
        <w:t>reprezentowany przez: ………………………………………………………………………………………………………..………………….........................</w:t>
      </w:r>
    </w:p>
    <w:p w14:paraId="57253D55" w14:textId="77777777" w:rsidR="008D4DFB" w:rsidRDefault="008D4DFB" w:rsidP="008D4DFB">
      <w:pPr>
        <w:jc w:val="center"/>
        <w:rPr>
          <w:rFonts w:ascii="Calibri" w:hAnsi="Calibri" w:cs="Calibri"/>
          <w:i/>
          <w:sz w:val="16"/>
          <w:szCs w:val="16"/>
        </w:rPr>
      </w:pPr>
      <w:r>
        <w:rPr>
          <w:rFonts w:ascii="Calibri" w:hAnsi="Calibri" w:cs="Calibri"/>
          <w:i/>
          <w:sz w:val="16"/>
          <w:szCs w:val="16"/>
        </w:rPr>
        <w:t>(imię, nazwisko, stanowisko/podstawa reprezentacji)</w:t>
      </w:r>
    </w:p>
    <w:p w14:paraId="4AAEBB39" w14:textId="77777777" w:rsidR="008D4DFB" w:rsidRDefault="008D4DFB" w:rsidP="008D4DFB">
      <w:pPr>
        <w:spacing w:before="120" w:line="276" w:lineRule="auto"/>
        <w:rPr>
          <w:rFonts w:ascii="Calibri" w:hAnsi="Calibri"/>
        </w:rPr>
      </w:pPr>
      <w:r>
        <w:rPr>
          <w:rFonts w:ascii="Calibri" w:hAnsi="Calibri"/>
        </w:rPr>
        <w:t>Regon: ………...…………………….. NIP: …………..…………………………… Adres poczty elektronicznej: ………………….……….…………….</w:t>
      </w:r>
    </w:p>
    <w:p w14:paraId="2C514F47" w14:textId="77777777" w:rsidR="008D4DFB" w:rsidRDefault="008D4DFB" w:rsidP="008D4DFB">
      <w:pPr>
        <w:spacing w:before="120" w:line="276" w:lineRule="auto"/>
        <w:rPr>
          <w:rFonts w:ascii="Calibri" w:hAnsi="Calibri"/>
        </w:rPr>
      </w:pPr>
    </w:p>
    <w:p w14:paraId="465B1AE7" w14:textId="77777777" w:rsidR="008D4DFB" w:rsidRDefault="008D4DFB" w:rsidP="008D4DFB">
      <w:pPr>
        <w:spacing w:line="276" w:lineRule="auto"/>
        <w:jc w:val="center"/>
        <w:rPr>
          <w:rFonts w:ascii="Calibri" w:hAnsi="Calibri" w:cs="Calibri"/>
          <w:b/>
        </w:rPr>
      </w:pPr>
      <w:r>
        <w:rPr>
          <w:rFonts w:ascii="Calibri" w:hAnsi="Calibri" w:cs="Calibri"/>
          <w:b/>
        </w:rPr>
        <w:t>ZOBOWIĄZANIE PODMIOTU UDOSTĘPNIAJĄCEGO ZASOBY</w:t>
      </w:r>
    </w:p>
    <w:p w14:paraId="3023EE07" w14:textId="77777777" w:rsidR="008D4DFB" w:rsidRDefault="008D4DFB" w:rsidP="008D4DFB">
      <w:pPr>
        <w:spacing w:line="276" w:lineRule="auto"/>
        <w:jc w:val="center"/>
        <w:rPr>
          <w:rFonts w:ascii="Calibri" w:hAnsi="Calibri" w:cs="Calibri"/>
          <w:b/>
        </w:rPr>
      </w:pPr>
      <w:r>
        <w:rPr>
          <w:rFonts w:ascii="Calibri" w:hAnsi="Calibri" w:cs="Calibri"/>
          <w:b/>
        </w:rPr>
        <w:t>DO ICH ODDANIA WYKONAWCY DO DYSPOZYCJI NA POTRZEBY REALIZACJI ZAMÓWIENIA – wypełnić jeżeli dotyczy</w:t>
      </w:r>
    </w:p>
    <w:p w14:paraId="6D6F61C6" w14:textId="77777777" w:rsidR="008D4DFB" w:rsidRDefault="008D4DFB" w:rsidP="008D4DFB">
      <w:pPr>
        <w:spacing w:line="276" w:lineRule="auto"/>
        <w:jc w:val="center"/>
        <w:rPr>
          <w:rFonts w:ascii="Calibri" w:hAnsi="Calibri" w:cs="Calibri"/>
        </w:rPr>
      </w:pPr>
      <w:r>
        <w:rPr>
          <w:rFonts w:ascii="Calibri" w:hAnsi="Calibri" w:cs="Calibri"/>
        </w:rPr>
        <w:t xml:space="preserve">składane na podstawie art. 118 ust. 3 ustawy Prawo zamówień publicznych </w:t>
      </w:r>
    </w:p>
    <w:p w14:paraId="6506E3F6" w14:textId="35374AA5" w:rsidR="008D4DFB" w:rsidRDefault="008D4DFB" w:rsidP="008D4DFB">
      <w:pPr>
        <w:spacing w:line="276" w:lineRule="auto"/>
        <w:jc w:val="center"/>
        <w:rPr>
          <w:rFonts w:ascii="Calibri" w:hAnsi="Calibri" w:cs="Calibri"/>
        </w:rPr>
      </w:pPr>
      <w:r>
        <w:rPr>
          <w:rFonts w:ascii="Calibri" w:hAnsi="Calibri" w:cs="Calibri"/>
        </w:rPr>
        <w:t>(Dz.U. z 202</w:t>
      </w:r>
      <w:r w:rsidR="0075740F">
        <w:rPr>
          <w:rFonts w:ascii="Calibri" w:hAnsi="Calibri" w:cs="Calibri"/>
        </w:rPr>
        <w:t>4</w:t>
      </w:r>
      <w:r>
        <w:rPr>
          <w:rFonts w:ascii="Calibri" w:hAnsi="Calibri" w:cs="Calibri"/>
        </w:rPr>
        <w:t xml:space="preserve"> r. poz. 1</w:t>
      </w:r>
      <w:r w:rsidR="0075740F">
        <w:rPr>
          <w:rFonts w:ascii="Calibri" w:hAnsi="Calibri" w:cs="Calibri"/>
        </w:rPr>
        <w:t>320 t.j.</w:t>
      </w:r>
      <w:r>
        <w:rPr>
          <w:rFonts w:ascii="Calibri" w:hAnsi="Calibri" w:cs="Calibri"/>
        </w:rPr>
        <w:t xml:space="preserve"> )</w:t>
      </w:r>
    </w:p>
    <w:p w14:paraId="17562F47" w14:textId="591F8D03" w:rsidR="003E1818" w:rsidRPr="003E1818" w:rsidRDefault="008D4DFB" w:rsidP="003E1818">
      <w:pPr>
        <w:pStyle w:val="Listapunktowana22"/>
        <w:ind w:left="0" w:firstLine="0"/>
        <w:jc w:val="both"/>
        <w:rPr>
          <w:rFonts w:asciiTheme="minorHAnsi" w:hAnsiTheme="minorHAnsi" w:cs="Calibri"/>
          <w:b/>
          <w:bCs w:val="0"/>
          <w:sz w:val="20"/>
          <w:szCs w:val="20"/>
        </w:rPr>
      </w:pPr>
      <w:r>
        <w:rPr>
          <w:rFonts w:ascii="Calibri" w:hAnsi="Calibri" w:cs="Calibri"/>
        </w:rPr>
        <w:t xml:space="preserve">w postępowaniu prowadzonym w </w:t>
      </w:r>
      <w:r>
        <w:rPr>
          <w:rFonts w:ascii="Calibri" w:hAnsi="Calibri" w:cs="Calibri"/>
          <w:b/>
        </w:rPr>
        <w:t>trybie przetargu nieograniczonego</w:t>
      </w:r>
      <w:r>
        <w:rPr>
          <w:rFonts w:ascii="Calibri" w:hAnsi="Calibri" w:cs="Calibri"/>
        </w:rPr>
        <w:t xml:space="preserve">, o którym mowa w art. 132 ustawy Pzp, na </w:t>
      </w:r>
      <w:r>
        <w:rPr>
          <w:rFonts w:ascii="Calibri" w:hAnsi="Calibri"/>
          <w:lang w:eastAsia="en-US"/>
        </w:rPr>
        <w:t xml:space="preserve">potrzeby postępowania o udzielenie zamówienia publicznego pn. </w:t>
      </w:r>
      <w:r>
        <w:rPr>
          <w:rFonts w:ascii="Calibri" w:hAnsi="Calibri" w:cs="Calibri"/>
          <w:b/>
        </w:rPr>
        <w:t xml:space="preserve"> „</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003E1818" w:rsidRPr="003E1818">
        <w:rPr>
          <w:rFonts w:asciiTheme="minorHAnsi" w:hAnsiTheme="minorHAnsi" w:cs="Calibri"/>
          <w:b/>
          <w:bCs w:val="0"/>
          <w:sz w:val="20"/>
          <w:szCs w:val="20"/>
        </w:rPr>
        <w:t>”</w:t>
      </w:r>
    </w:p>
    <w:p w14:paraId="6D738F0D" w14:textId="086149BB" w:rsidR="008D4DFB" w:rsidRDefault="008D4DFB" w:rsidP="003E1818">
      <w:pPr>
        <w:spacing w:line="276" w:lineRule="auto"/>
        <w:jc w:val="both"/>
        <w:rPr>
          <w:rFonts w:ascii="Calibri" w:hAnsi="Calibri"/>
          <w:lang w:eastAsia="en-US"/>
        </w:rPr>
      </w:pPr>
    </w:p>
    <w:p w14:paraId="0543E568" w14:textId="77777777" w:rsidR="008D4DFB" w:rsidRDefault="008D4DFB" w:rsidP="008D4DFB">
      <w:pPr>
        <w:spacing w:before="120" w:line="276" w:lineRule="auto"/>
        <w:jc w:val="both"/>
        <w:rPr>
          <w:rFonts w:ascii="Calibri" w:hAnsi="Calibri" w:cs="Calibri"/>
          <w:b/>
        </w:rPr>
      </w:pPr>
      <w:r>
        <w:rPr>
          <w:rFonts w:ascii="Calibri" w:hAnsi="Calibri" w:cs="Calibri"/>
          <w:b/>
        </w:rPr>
        <w:t>W zakresie ZDOLNOŚCI TECHNICZNEJ LUB ZAWODOWEJ udostępnię Wykonawcy* / Wykonawcom wspólnie ubiegającym się o udzielenie zamówienia* następujące zasoby:</w:t>
      </w:r>
    </w:p>
    <w:p w14:paraId="18C467AD" w14:textId="77777777" w:rsidR="008D4DFB" w:rsidRDefault="008D4DFB" w:rsidP="008D4DFB">
      <w:pPr>
        <w:spacing w:line="360" w:lineRule="auto"/>
        <w:jc w:val="both"/>
        <w:rPr>
          <w:rFonts w:ascii="Calibri" w:hAnsi="Calibri"/>
          <w:lang w:eastAsia="en-US"/>
        </w:rPr>
      </w:pPr>
      <w:r>
        <w:rPr>
          <w:rFonts w:ascii="Calibri" w:hAnsi="Calibri"/>
          <w:lang w:eastAsia="en-US"/>
        </w:rPr>
        <w:t>………………………………..…………………………………………………………………………………………………………………………………………………….</w:t>
      </w:r>
    </w:p>
    <w:p w14:paraId="41CA27B9"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0362AFD0" w14:textId="77777777" w:rsidR="008D4DFB" w:rsidRDefault="008D4DFB" w:rsidP="008D4DFB">
      <w:pPr>
        <w:spacing w:line="360" w:lineRule="auto"/>
        <w:jc w:val="both"/>
        <w:rPr>
          <w:rFonts w:ascii="Calibri" w:hAnsi="Calibri"/>
          <w:b/>
          <w:lang w:eastAsia="en-US"/>
        </w:rPr>
      </w:pPr>
      <w:r>
        <w:rPr>
          <w:rFonts w:ascii="Calibri" w:hAnsi="Calibri"/>
          <w:b/>
          <w:lang w:eastAsia="en-US"/>
        </w:rPr>
        <w:t>na potrzeby spełnienia przez Wykonawcę* / Wykonawców wspólnie ubiegających się o udzielenie zamówienia* następujących warunków udziału w postępowaniu:</w:t>
      </w:r>
    </w:p>
    <w:p w14:paraId="7BFF7C9A" w14:textId="77777777" w:rsidR="008D4DFB" w:rsidRDefault="008D4DFB" w:rsidP="008D4DFB">
      <w:pPr>
        <w:spacing w:line="360" w:lineRule="auto"/>
        <w:jc w:val="both"/>
        <w:rPr>
          <w:rFonts w:ascii="Calibri" w:hAnsi="Calibri"/>
          <w:lang w:eastAsia="en-US"/>
        </w:rPr>
      </w:pPr>
      <w:r>
        <w:rPr>
          <w:rFonts w:ascii="Calibri" w:hAnsi="Calibri"/>
          <w:lang w:eastAsia="en-US"/>
        </w:rPr>
        <w:t>………………………………..…………………………………………………………………………………………………………………………………………………….</w:t>
      </w:r>
    </w:p>
    <w:p w14:paraId="135C0913"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4CD4CB62" w14:textId="77777777" w:rsidR="008D4DFB" w:rsidRDefault="008D4DFB" w:rsidP="008D4DFB">
      <w:pPr>
        <w:spacing w:line="360" w:lineRule="auto"/>
        <w:ind w:left="567" w:hanging="567"/>
        <w:jc w:val="both"/>
        <w:rPr>
          <w:rFonts w:ascii="Calibri" w:hAnsi="Calibri"/>
          <w:b/>
          <w:lang w:eastAsia="en-US"/>
        </w:rPr>
      </w:pPr>
      <w:r>
        <w:rPr>
          <w:rFonts w:ascii="Calibri" w:hAnsi="Calibri"/>
          <w:b/>
          <w:lang w:eastAsia="en-US"/>
        </w:rPr>
        <w:t>Z Wykonawcą* / Wykonawcami wspólnie ubiegającymi się o udzielenie zamówienia* łączyć nas będzie:</w:t>
      </w:r>
    </w:p>
    <w:p w14:paraId="1A8B5242" w14:textId="77777777" w:rsidR="008D4DFB" w:rsidRDefault="008D4DFB" w:rsidP="008D4DFB">
      <w:pPr>
        <w:spacing w:line="360" w:lineRule="auto"/>
        <w:jc w:val="both"/>
        <w:rPr>
          <w:rFonts w:ascii="Calibri" w:hAnsi="Calibri"/>
          <w:lang w:eastAsia="en-US"/>
        </w:rPr>
      </w:pPr>
      <w:r>
        <w:rPr>
          <w:rFonts w:ascii="Calibri" w:hAnsi="Calibri"/>
          <w:lang w:eastAsia="en-US"/>
        </w:rPr>
        <w:t>………………………………..…………………………………………………………………………………………………………………………………………………….</w:t>
      </w:r>
    </w:p>
    <w:p w14:paraId="6DDF77C7"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31030A46" w14:textId="77777777" w:rsidR="008D4DFB" w:rsidRDefault="008D4DFB" w:rsidP="008D4DFB">
      <w:pPr>
        <w:spacing w:before="120" w:line="276" w:lineRule="auto"/>
        <w:rPr>
          <w:rFonts w:ascii="Calibri" w:hAnsi="Calibri" w:cs="Calibri"/>
          <w:b/>
        </w:rPr>
      </w:pPr>
      <w:r>
        <w:rPr>
          <w:rFonts w:ascii="Calibri" w:hAnsi="Calibri" w:cs="Calibri"/>
          <w:b/>
        </w:rPr>
        <w:t>Gwarantujemy rzeczywisty dostęp Wykonawcy do powyższych zasobów oraz informujemy, że:</w:t>
      </w:r>
    </w:p>
    <w:p w14:paraId="5CADF85E" w14:textId="77777777" w:rsidR="008D4DFB" w:rsidRDefault="008D4DFB" w:rsidP="008D4DFB">
      <w:pPr>
        <w:spacing w:before="120" w:line="276" w:lineRule="auto"/>
        <w:rPr>
          <w:rFonts w:ascii="Calibri" w:hAnsi="Calibri" w:cs="Calibri"/>
          <w:b/>
        </w:rPr>
      </w:pPr>
      <w:r>
        <w:rPr>
          <w:rFonts w:ascii="Calibri" w:hAnsi="Calibri" w:cs="Calibri"/>
          <w:b/>
        </w:rPr>
        <w:t>1) zakres dostępnych Wykonawcy zasobów udostępnionych przeze mnie, będzie następujący:</w:t>
      </w:r>
    </w:p>
    <w:p w14:paraId="191E1F4B" w14:textId="77777777" w:rsidR="008D4DFB" w:rsidRDefault="008D4DFB" w:rsidP="008D4DFB">
      <w:pPr>
        <w:spacing w:line="360" w:lineRule="auto"/>
        <w:jc w:val="both"/>
        <w:rPr>
          <w:rFonts w:ascii="Calibri" w:hAnsi="Calibri"/>
          <w:lang w:eastAsia="en-US"/>
        </w:rPr>
      </w:pPr>
      <w:r>
        <w:rPr>
          <w:rFonts w:ascii="Calibri" w:hAnsi="Calibri"/>
          <w:lang w:eastAsia="en-US"/>
        </w:rPr>
        <w:t>………………………………..…………………………………………………………………………………………………………………………………………………….</w:t>
      </w:r>
    </w:p>
    <w:p w14:paraId="33A33E5D"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189C3F84" w14:textId="77777777" w:rsidR="008D4DFB" w:rsidRDefault="008D4DFB" w:rsidP="008D4DFB">
      <w:pPr>
        <w:spacing w:before="120" w:line="276" w:lineRule="auto"/>
        <w:rPr>
          <w:rFonts w:ascii="Calibri" w:hAnsi="Calibri" w:cs="Calibri"/>
          <w:b/>
        </w:rPr>
      </w:pPr>
      <w:r>
        <w:rPr>
          <w:rFonts w:ascii="Calibri" w:hAnsi="Calibri" w:cs="Calibri"/>
          <w:b/>
        </w:rPr>
        <w:t>2) sposób i okres udostępnienia Wykonawcy i wykorzystania przez niego udostępnionych przeze mnie zasobów przy wykonywaniu zamówienia, będzie następujący:</w:t>
      </w:r>
    </w:p>
    <w:p w14:paraId="3D3D7A9A" w14:textId="77777777" w:rsidR="008D4DFB" w:rsidRDefault="008D4DFB" w:rsidP="008D4DFB">
      <w:pPr>
        <w:spacing w:line="360" w:lineRule="auto"/>
        <w:jc w:val="both"/>
        <w:rPr>
          <w:rFonts w:ascii="Calibri" w:hAnsi="Calibri"/>
          <w:lang w:eastAsia="en-US"/>
        </w:rPr>
      </w:pPr>
      <w:r>
        <w:rPr>
          <w:rFonts w:ascii="Calibri" w:hAnsi="Calibri"/>
          <w:lang w:eastAsia="en-US"/>
        </w:rPr>
        <w:t>………………………………..…………………………………………………………………………………………………………………………………………………….</w:t>
      </w:r>
    </w:p>
    <w:p w14:paraId="7A954301"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4B386E21" w14:textId="77777777" w:rsidR="008D4DFB" w:rsidRDefault="008D4DFB" w:rsidP="008D4DFB">
      <w:pPr>
        <w:spacing w:line="360" w:lineRule="auto"/>
        <w:jc w:val="both"/>
        <w:rPr>
          <w:rFonts w:ascii="Calibri" w:hAnsi="Calibri" w:cs="Calibri"/>
          <w:b/>
        </w:rPr>
      </w:pPr>
      <w:r>
        <w:rPr>
          <w:rFonts w:ascii="Calibri" w:hAnsi="Calibri" w:cs="Calibri"/>
          <w:b/>
        </w:rPr>
        <w:t>3) zakres mojego udziału przy realizacji zamówienia , będzie następujący:</w:t>
      </w:r>
    </w:p>
    <w:p w14:paraId="4EE5D010" w14:textId="77777777" w:rsidR="008D4DFB" w:rsidRDefault="008D4DFB" w:rsidP="008D4DFB">
      <w:pPr>
        <w:spacing w:line="360" w:lineRule="auto"/>
        <w:jc w:val="both"/>
        <w:rPr>
          <w:rFonts w:ascii="Calibri" w:hAnsi="Calibri"/>
          <w:lang w:eastAsia="en-US"/>
        </w:rPr>
      </w:pPr>
      <w:r>
        <w:rPr>
          <w:rFonts w:ascii="Calibri" w:hAnsi="Calibri"/>
          <w:lang w:eastAsia="en-US"/>
        </w:rPr>
        <w:lastRenderedPageBreak/>
        <w:t>………………………………..…………………………………………………………………………………………………………………………………………………….</w:t>
      </w:r>
    </w:p>
    <w:p w14:paraId="616BDB1D" w14:textId="77777777" w:rsidR="008D4DFB" w:rsidRDefault="008D4DFB" w:rsidP="008D4DFB">
      <w:pPr>
        <w:spacing w:line="360" w:lineRule="auto"/>
        <w:ind w:left="567" w:hanging="567"/>
        <w:jc w:val="both"/>
        <w:rPr>
          <w:rFonts w:ascii="Calibri" w:hAnsi="Calibri"/>
          <w:lang w:eastAsia="en-US"/>
        </w:rPr>
      </w:pPr>
      <w:r>
        <w:rPr>
          <w:rFonts w:ascii="Calibri" w:hAnsi="Calibri"/>
          <w:lang w:eastAsia="en-US"/>
        </w:rPr>
        <w:t>………………………………………………………………………………………………...…………………...........………………………………………………………</w:t>
      </w:r>
    </w:p>
    <w:p w14:paraId="01C1D78F" w14:textId="77777777" w:rsidR="008D4DFB" w:rsidRDefault="008D4DFB" w:rsidP="008D4DFB">
      <w:pPr>
        <w:spacing w:line="360" w:lineRule="auto"/>
        <w:ind w:left="567" w:hanging="567"/>
        <w:jc w:val="both"/>
        <w:rPr>
          <w:rFonts w:ascii="Calibri" w:hAnsi="Calibri"/>
          <w:lang w:eastAsia="en-US"/>
        </w:rPr>
      </w:pPr>
    </w:p>
    <w:p w14:paraId="04772B45" w14:textId="77777777" w:rsidR="008D4DFB" w:rsidRDefault="008D4DFB" w:rsidP="008D4DFB">
      <w:pPr>
        <w:spacing w:before="120"/>
        <w:jc w:val="both"/>
        <w:rPr>
          <w:rFonts w:ascii="Calibri" w:hAnsi="Calibri"/>
          <w:b/>
        </w:rPr>
      </w:pPr>
      <w:r>
        <w:rPr>
          <w:rFonts w:ascii="Calibri" w:hAnsi="Calibri"/>
          <w:b/>
        </w:rPr>
        <w:t>Uwaga!</w:t>
      </w:r>
    </w:p>
    <w:p w14:paraId="6AC3B0E3" w14:textId="77777777" w:rsidR="008D4DFB" w:rsidRDefault="008D4DFB" w:rsidP="008D4DFB">
      <w:pPr>
        <w:spacing w:before="120"/>
        <w:jc w:val="both"/>
        <w:rPr>
          <w:rFonts w:ascii="Calibri" w:hAnsi="Calibri"/>
        </w:rPr>
      </w:pPr>
      <w:r>
        <w:rPr>
          <w:rFonts w:ascii="Calibri" w:hAnsi="Calibri"/>
        </w:rPr>
        <w:t xml:space="preserve">W odniesieniu do warunków dotyczących wykształcenia, kwalifikacji zawodowych lub doświadczenia wykonawcy mogą polegać na zdolnościach podmiotów udostępniających zasoby, </w:t>
      </w:r>
      <w:r>
        <w:rPr>
          <w:rFonts w:ascii="Calibri" w:hAnsi="Calibri"/>
          <w:b/>
        </w:rPr>
        <w:t>jeśli podmioty te</w:t>
      </w:r>
      <w:r>
        <w:rPr>
          <w:rFonts w:ascii="Calibri" w:hAnsi="Calibri"/>
        </w:rPr>
        <w:t xml:space="preserve"> </w:t>
      </w:r>
      <w:r>
        <w:rPr>
          <w:rFonts w:ascii="Calibri" w:hAnsi="Calibri"/>
          <w:b/>
        </w:rPr>
        <w:t>wykonają roboty budowlane lub usługi</w:t>
      </w:r>
      <w:r>
        <w:rPr>
          <w:rFonts w:ascii="Calibri" w:hAnsi="Calibri"/>
        </w:rPr>
        <w:t>, do realizacji których te zdolności są wymagane. (art. 118 ust. 2 ustawy Pzp)</w:t>
      </w:r>
    </w:p>
    <w:p w14:paraId="7065D57C" w14:textId="77777777" w:rsidR="008D4DFB" w:rsidRDefault="008D4DFB" w:rsidP="008D4DFB">
      <w:pPr>
        <w:spacing w:before="120" w:line="276" w:lineRule="auto"/>
        <w:jc w:val="both"/>
        <w:rPr>
          <w:rFonts w:ascii="Calibri" w:hAnsi="Calibri" w:cs="Calibri"/>
          <w:b/>
        </w:rPr>
      </w:pPr>
      <w:r>
        <w:rPr>
          <w:rFonts w:ascii="Calibri" w:hAnsi="Calibri"/>
        </w:rPr>
        <w:t xml:space="preserve">Podmiot, który zobowiązał się do udostępnienia zasobów, </w:t>
      </w:r>
      <w:r>
        <w:rPr>
          <w:rFonts w:ascii="Calibri" w:hAnsi="Calibri"/>
          <w:b/>
        </w:rPr>
        <w:t>odpowiada solidarnie z wykonawcą</w:t>
      </w:r>
      <w:r>
        <w:rPr>
          <w:rFonts w:ascii="Calibri" w:hAnsi="Calibri"/>
        </w:rPr>
        <w:t xml:space="preserve">, który polega na jego sytuacji finansowej lub ekonomicznej, </w:t>
      </w:r>
      <w:r>
        <w:rPr>
          <w:rFonts w:ascii="Calibri" w:hAnsi="Calibri"/>
          <w:b/>
        </w:rPr>
        <w:t>za szkodę</w:t>
      </w:r>
      <w:r>
        <w:rPr>
          <w:rFonts w:ascii="Calibri" w:hAnsi="Calibri"/>
        </w:rPr>
        <w:t xml:space="preserve"> poniesioną przez zamawiającego </w:t>
      </w:r>
      <w:r>
        <w:rPr>
          <w:rFonts w:ascii="Calibri" w:hAnsi="Calibri"/>
          <w:b/>
        </w:rPr>
        <w:t>powstałą wskutek nieudostępnienia</w:t>
      </w:r>
      <w:r>
        <w:rPr>
          <w:rFonts w:ascii="Calibri" w:hAnsi="Calibri"/>
        </w:rPr>
        <w:t xml:space="preserve"> tych zasobów, chyba że za nieudostępnienie zasobów podmiot ten nie ponosi winy. (art. 120 ustawy Pzp)</w:t>
      </w:r>
    </w:p>
    <w:p w14:paraId="0DBBEF95" w14:textId="77777777" w:rsidR="008D4DFB" w:rsidRDefault="008D4DFB" w:rsidP="008D4DFB">
      <w:pPr>
        <w:spacing w:line="276" w:lineRule="auto"/>
        <w:jc w:val="both"/>
        <w:rPr>
          <w:rFonts w:ascii="Calibri" w:hAnsi="Calibri"/>
          <w:lang w:eastAsia="en-US"/>
        </w:rPr>
      </w:pPr>
    </w:p>
    <w:p w14:paraId="7DE2F294" w14:textId="77777777" w:rsidR="008D4DFB" w:rsidRDefault="008D4DFB" w:rsidP="008D4DFB">
      <w:pPr>
        <w:shd w:val="clear" w:color="auto" w:fill="BFBFBF"/>
        <w:rPr>
          <w:rFonts w:ascii="Calibri" w:hAnsi="Calibri"/>
          <w:b/>
          <w:lang w:eastAsia="en-US"/>
        </w:rPr>
      </w:pPr>
      <w:r>
        <w:rPr>
          <w:rFonts w:ascii="Calibri" w:hAnsi="Calibri"/>
          <w:b/>
          <w:lang w:eastAsia="en-US"/>
        </w:rPr>
        <w:t>OŚWIADCZENIE DOTYCZĄCE PODANYCH INFORMACJI</w:t>
      </w:r>
    </w:p>
    <w:p w14:paraId="0681149A" w14:textId="77777777" w:rsidR="008D4DFB" w:rsidRDefault="008D4DFB" w:rsidP="008D4DFB">
      <w:pPr>
        <w:spacing w:before="120" w:line="276" w:lineRule="auto"/>
        <w:jc w:val="both"/>
        <w:rPr>
          <w:rFonts w:ascii="Calibri" w:hAnsi="Calibri" w:cs="Calibri"/>
        </w:rPr>
      </w:pPr>
      <w:r>
        <w:rPr>
          <w:rFonts w:ascii="Calibri" w:hAnsi="Calibri" w:cs="Calibri"/>
          <w:b/>
        </w:rPr>
        <w:t>Oświadczam, że</w:t>
      </w:r>
      <w:r>
        <w:rPr>
          <w:rFonts w:ascii="Calibri" w:hAnsi="Calibri" w:cs="Calibri"/>
        </w:rPr>
        <w:t xml:space="preserve"> wszystkie informacje podane w powyższych oświadczeniach są aktualne i zgodne z prawdą oraz zostały przedstawione z pełną świadomością konsekwencji wprowadzenia Zamawiającego w błąd przy przedstawieniu informacji.</w:t>
      </w:r>
    </w:p>
    <w:p w14:paraId="20FFFCBD" w14:textId="77777777" w:rsidR="008D4DFB" w:rsidRDefault="008D4DFB" w:rsidP="008D4DFB">
      <w:pPr>
        <w:spacing w:line="276" w:lineRule="auto"/>
        <w:ind w:left="284" w:hanging="284"/>
        <w:jc w:val="both"/>
        <w:rPr>
          <w:rFonts w:ascii="Calibri" w:hAnsi="Calibri" w:cs="Calibri"/>
        </w:rPr>
      </w:pPr>
    </w:p>
    <w:p w14:paraId="178F9942" w14:textId="77777777" w:rsidR="008D4DFB" w:rsidRDefault="008D4DFB" w:rsidP="008D4DFB">
      <w:pPr>
        <w:spacing w:before="120" w:line="276" w:lineRule="auto"/>
        <w:ind w:left="284" w:hanging="284"/>
        <w:jc w:val="both"/>
        <w:rPr>
          <w:rFonts w:ascii="Calibri" w:hAnsi="Calibri" w:cs="Calibri"/>
        </w:rPr>
      </w:pPr>
    </w:p>
    <w:p w14:paraId="7AF72E19" w14:textId="77777777" w:rsidR="008D4DFB" w:rsidRDefault="008D4DFB" w:rsidP="008D4DFB">
      <w:pPr>
        <w:pStyle w:val="Tekstpodstawowy2"/>
        <w:rPr>
          <w:rFonts w:ascii="Calibri" w:hAnsi="Calibri" w:cs="Calibri"/>
          <w:sz w:val="20"/>
        </w:rPr>
      </w:pPr>
    </w:p>
    <w:p w14:paraId="77B06CF7" w14:textId="77777777" w:rsidR="008D4DFB" w:rsidRDefault="008D4DFB" w:rsidP="008D4DFB">
      <w:pPr>
        <w:jc w:val="right"/>
        <w:rPr>
          <w:rFonts w:ascii="Calibri" w:hAnsi="Calibri" w:cs="Calibri"/>
        </w:rPr>
      </w:pPr>
      <w:r>
        <w:rPr>
          <w:rFonts w:ascii="Calibri" w:hAnsi="Calibri" w:cs="Calibri"/>
        </w:rPr>
        <w:tab/>
      </w:r>
      <w:r>
        <w:rPr>
          <w:rFonts w:ascii="Calibri" w:hAnsi="Calibri" w:cs="Calibri"/>
          <w:i/>
        </w:rPr>
        <w:t>Dokument należy podpisać elektronicznie zgodnie z wymaganiami SWZ</w:t>
      </w:r>
    </w:p>
    <w:p w14:paraId="4651318C" w14:textId="77777777" w:rsidR="008D4DFB" w:rsidRPr="00E15B92" w:rsidRDefault="008D4DFB" w:rsidP="008D4DFB">
      <w:pPr>
        <w:tabs>
          <w:tab w:val="left" w:pos="5670"/>
        </w:tabs>
        <w:rPr>
          <w:rFonts w:ascii="Calibri" w:hAnsi="Calibri" w:cs="Calibri"/>
        </w:rPr>
      </w:pPr>
    </w:p>
    <w:p w14:paraId="0568F481" w14:textId="79151547" w:rsidR="0075740F" w:rsidRDefault="0075740F" w:rsidP="00726FD3">
      <w:pPr>
        <w:jc w:val="right"/>
        <w:rPr>
          <w:rFonts w:asciiTheme="minorHAnsi" w:hAnsiTheme="minorHAnsi"/>
          <w:b/>
        </w:rPr>
      </w:pPr>
    </w:p>
    <w:p w14:paraId="38DE4A17" w14:textId="77777777" w:rsidR="0075740F" w:rsidRDefault="0075740F">
      <w:pPr>
        <w:spacing w:after="160" w:line="259" w:lineRule="auto"/>
        <w:rPr>
          <w:rFonts w:asciiTheme="minorHAnsi" w:hAnsiTheme="minorHAnsi"/>
          <w:b/>
        </w:rPr>
      </w:pPr>
      <w:r>
        <w:rPr>
          <w:rFonts w:asciiTheme="minorHAnsi" w:hAnsiTheme="minorHAnsi"/>
          <w:b/>
        </w:rPr>
        <w:br w:type="page"/>
      </w:r>
    </w:p>
    <w:p w14:paraId="42CD3397" w14:textId="564338A5" w:rsidR="0075740F" w:rsidRDefault="0075740F" w:rsidP="0075740F">
      <w:pPr>
        <w:jc w:val="right"/>
        <w:rPr>
          <w:rFonts w:ascii="Calibri" w:hAnsi="Calibri" w:cs="Calibri"/>
          <w:b/>
        </w:rPr>
      </w:pPr>
      <w:r>
        <w:rPr>
          <w:rFonts w:ascii="Calibri" w:hAnsi="Calibri" w:cs="Calibri"/>
          <w:b/>
        </w:rPr>
        <w:lastRenderedPageBreak/>
        <w:t>Załącznik nr 9 do SWZ –</w:t>
      </w:r>
    </w:p>
    <w:p w14:paraId="5540FC86" w14:textId="77777777" w:rsidR="0075740F" w:rsidRDefault="0075740F" w:rsidP="0075740F">
      <w:pPr>
        <w:jc w:val="right"/>
        <w:rPr>
          <w:rFonts w:ascii="Calibri" w:hAnsi="Calibri" w:cs="Calibri"/>
          <w:b/>
        </w:rPr>
      </w:pPr>
      <w:r>
        <w:rPr>
          <w:rFonts w:ascii="Calibri" w:hAnsi="Calibri" w:cs="Calibri"/>
          <w:b/>
        </w:rPr>
        <w:t>Wykaz dostaw</w:t>
      </w:r>
    </w:p>
    <w:p w14:paraId="39248443" w14:textId="77777777" w:rsidR="0075740F" w:rsidRDefault="0075740F" w:rsidP="0075740F">
      <w:pPr>
        <w:widowControl w:val="0"/>
        <w:ind w:left="737" w:hanging="737"/>
        <w:rPr>
          <w:rFonts w:ascii="Calibri" w:hAnsi="Calibri" w:cs="Calibri"/>
        </w:rPr>
      </w:pPr>
    </w:p>
    <w:p w14:paraId="48F2C12D" w14:textId="77777777" w:rsidR="0075740F" w:rsidRDefault="0075740F" w:rsidP="0075740F">
      <w:pPr>
        <w:widowControl w:val="0"/>
        <w:ind w:left="737" w:hanging="737"/>
        <w:rPr>
          <w:rFonts w:ascii="Calibri" w:hAnsi="Calibri" w:cs="Calibri"/>
        </w:rPr>
      </w:pPr>
    </w:p>
    <w:p w14:paraId="23E9B616" w14:textId="77777777" w:rsidR="0075740F" w:rsidRDefault="0075740F" w:rsidP="0075740F">
      <w:pPr>
        <w:ind w:firstLine="708"/>
        <w:jc w:val="right"/>
        <w:rPr>
          <w:rFonts w:ascii="Calibri" w:hAnsi="Calibri" w:cs="Calibri"/>
        </w:rPr>
      </w:pPr>
      <w:r>
        <w:rPr>
          <w:rFonts w:ascii="Calibri" w:hAnsi="Calibri" w:cs="Calibri"/>
          <w:b/>
        </w:rPr>
        <w:t>Zamawiający:</w:t>
      </w:r>
    </w:p>
    <w:p w14:paraId="57FB428E" w14:textId="77777777" w:rsidR="0075740F" w:rsidRDefault="0075740F" w:rsidP="0075740F">
      <w:pPr>
        <w:jc w:val="right"/>
        <w:rPr>
          <w:rFonts w:ascii="Calibri" w:hAnsi="Calibri" w:cs="Calibri"/>
        </w:rPr>
      </w:pPr>
      <w:r>
        <w:rPr>
          <w:rFonts w:ascii="Calibri" w:hAnsi="Calibri" w:cs="Calibri"/>
        </w:rPr>
        <w:t>Regionalne Centrum Krwiodawstwa i Krwiolecznictwa w Bydgoszczy</w:t>
      </w:r>
    </w:p>
    <w:p w14:paraId="5D35363F" w14:textId="77777777" w:rsidR="0075740F" w:rsidRDefault="0075740F" w:rsidP="0075740F">
      <w:pPr>
        <w:jc w:val="right"/>
        <w:rPr>
          <w:rFonts w:ascii="Calibri" w:hAnsi="Calibri" w:cs="Calibri"/>
        </w:rPr>
      </w:pPr>
      <w:r>
        <w:rPr>
          <w:rFonts w:ascii="Calibri" w:hAnsi="Calibri" w:cs="Calibri"/>
        </w:rPr>
        <w:t>ul. Ks. Ryszarda Markwarta 8; 85-015 Bydgoszcz</w:t>
      </w:r>
    </w:p>
    <w:p w14:paraId="5D6F07F8" w14:textId="77777777" w:rsidR="0075740F" w:rsidRDefault="0075740F" w:rsidP="0075740F">
      <w:pPr>
        <w:jc w:val="right"/>
        <w:rPr>
          <w:rFonts w:ascii="Calibri" w:hAnsi="Calibri" w:cs="Calibri"/>
        </w:rPr>
      </w:pPr>
      <w:r>
        <w:rPr>
          <w:rFonts w:ascii="Calibri" w:hAnsi="Calibri" w:cs="Calibri"/>
          <w:i/>
        </w:rPr>
        <w:t xml:space="preserve"> (pełna nazwa/firma, adres)</w:t>
      </w:r>
    </w:p>
    <w:p w14:paraId="0791A351" w14:textId="77777777" w:rsidR="0075740F" w:rsidRDefault="0075740F" w:rsidP="0075740F">
      <w:pPr>
        <w:widowControl w:val="0"/>
        <w:ind w:left="737" w:hanging="737"/>
        <w:rPr>
          <w:rFonts w:ascii="Calibri" w:hAnsi="Calibri" w:cs="Calibri"/>
        </w:rPr>
      </w:pPr>
    </w:p>
    <w:p w14:paraId="79331551" w14:textId="77777777" w:rsidR="0075740F" w:rsidRDefault="0075740F" w:rsidP="0075740F">
      <w:pPr>
        <w:pStyle w:val="Nagwek1"/>
        <w:spacing w:before="120" w:line="276" w:lineRule="auto"/>
        <w:jc w:val="both"/>
        <w:rPr>
          <w:rFonts w:ascii="Calibri" w:hAnsi="Calibri"/>
          <w:sz w:val="20"/>
        </w:rPr>
      </w:pPr>
      <w:r>
        <w:rPr>
          <w:rFonts w:ascii="Calibri" w:hAnsi="Calibri"/>
          <w:sz w:val="20"/>
        </w:rPr>
        <w:t>Dane Wykonawcy*/ Wykonawców wspólnie ubiegających się o udzielenie zamówienia* / Podmiotu udostępniającego zasoby*:</w:t>
      </w:r>
    </w:p>
    <w:p w14:paraId="37C5BBCA" w14:textId="77777777" w:rsidR="0075740F" w:rsidRPr="00A745EA" w:rsidRDefault="0075740F" w:rsidP="0075740F">
      <w:pPr>
        <w:spacing w:line="100" w:lineRule="atLeast"/>
        <w:rPr>
          <w:rFonts w:asciiTheme="minorHAnsi" w:hAnsiTheme="minorHAnsi" w:cs="Calibri"/>
        </w:rPr>
      </w:pPr>
      <w:r w:rsidRPr="00A745EA">
        <w:rPr>
          <w:rFonts w:asciiTheme="minorHAnsi" w:hAnsiTheme="minorHAnsi" w:cs="Calibri"/>
          <w:b/>
        </w:rPr>
        <w:t>Wykonawca:</w:t>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r w:rsidRPr="00A745EA">
        <w:rPr>
          <w:rFonts w:asciiTheme="minorHAnsi" w:hAnsiTheme="minorHAnsi" w:cs="Calibri"/>
          <w:b/>
        </w:rPr>
        <w:tab/>
      </w:r>
    </w:p>
    <w:p w14:paraId="37C1F57F" w14:textId="77777777" w:rsidR="0075740F" w:rsidRPr="00A745EA" w:rsidRDefault="0075740F" w:rsidP="0075740F">
      <w:pPr>
        <w:spacing w:line="100" w:lineRule="atLeast"/>
        <w:rPr>
          <w:rFonts w:asciiTheme="minorHAnsi" w:hAnsiTheme="minorHAnsi" w:cs="Calibri"/>
        </w:rPr>
      </w:pPr>
      <w:r w:rsidRPr="00A745EA">
        <w:rPr>
          <w:rFonts w:asciiTheme="minorHAnsi" w:hAnsiTheme="minorHAnsi" w:cs="Calibri"/>
        </w:rPr>
        <w:t>…………………………………………………………………………</w:t>
      </w:r>
    </w:p>
    <w:p w14:paraId="26F3DD0F" w14:textId="77777777" w:rsidR="0075740F" w:rsidRDefault="0075740F" w:rsidP="0075740F">
      <w:pPr>
        <w:spacing w:line="100" w:lineRule="atLeast"/>
        <w:rPr>
          <w:rFonts w:asciiTheme="minorHAnsi" w:hAnsiTheme="minorHAnsi" w:cs="Calibri"/>
          <w:i/>
        </w:rPr>
      </w:pPr>
      <w:r w:rsidRPr="00A745EA">
        <w:rPr>
          <w:rFonts w:asciiTheme="minorHAnsi" w:hAnsiTheme="minorHAnsi" w:cs="Calibri"/>
          <w:i/>
        </w:rPr>
        <w:t xml:space="preserve">(pełna nazwa/firma, adres, w zależności od podmiotu: </w:t>
      </w:r>
      <w:r w:rsidRPr="00A745EA">
        <w:rPr>
          <w:rFonts w:asciiTheme="minorHAnsi" w:hAnsiTheme="minorHAnsi" w:cs="Calibri"/>
          <w:i/>
        </w:rPr>
        <w:br/>
        <w:t>NIP/ PESEL, KRS/ CEiDG)</w:t>
      </w:r>
    </w:p>
    <w:p w14:paraId="74744CB5" w14:textId="77777777" w:rsidR="0075740F" w:rsidRPr="00A74A36" w:rsidRDefault="0075740F" w:rsidP="0075740F">
      <w:pPr>
        <w:rPr>
          <w:rFonts w:ascii="Calibri" w:hAnsi="Calibri" w:cs="Arial"/>
          <w:szCs w:val="24"/>
          <w:u w:val="single"/>
        </w:rPr>
      </w:pPr>
      <w:r w:rsidRPr="00A74A36">
        <w:rPr>
          <w:rFonts w:ascii="Calibri" w:hAnsi="Calibri" w:cs="Arial"/>
          <w:szCs w:val="24"/>
          <w:u w:val="single"/>
        </w:rPr>
        <w:t>reprezentowany przez:</w:t>
      </w:r>
    </w:p>
    <w:p w14:paraId="2CAFA7CD" w14:textId="77777777" w:rsidR="0075740F" w:rsidRPr="00A74A36" w:rsidRDefault="0075740F" w:rsidP="0075740F">
      <w:pPr>
        <w:rPr>
          <w:rFonts w:ascii="Calibri" w:hAnsi="Calibri" w:cs="Arial"/>
          <w:szCs w:val="24"/>
          <w:u w:val="single"/>
        </w:rPr>
      </w:pPr>
    </w:p>
    <w:p w14:paraId="69C53A9D" w14:textId="77777777" w:rsidR="0075740F" w:rsidRPr="00A74A36" w:rsidRDefault="0075740F" w:rsidP="0075740F">
      <w:pPr>
        <w:ind w:right="5954"/>
        <w:rPr>
          <w:rFonts w:ascii="Calibri" w:hAnsi="Calibri" w:cs="Arial"/>
        </w:rPr>
      </w:pPr>
      <w:r w:rsidRPr="00A74A36">
        <w:rPr>
          <w:rFonts w:ascii="Calibri" w:hAnsi="Calibri" w:cs="Arial"/>
        </w:rPr>
        <w:t>……………………………………………………</w:t>
      </w:r>
    </w:p>
    <w:p w14:paraId="4E667C64" w14:textId="77777777" w:rsidR="0075740F" w:rsidRPr="00A74A36" w:rsidRDefault="0075740F" w:rsidP="0075740F">
      <w:pPr>
        <w:ind w:right="4394"/>
        <w:rPr>
          <w:rFonts w:ascii="Calibri" w:hAnsi="Calibri" w:cs="Arial"/>
          <w:i/>
          <w:szCs w:val="16"/>
        </w:rPr>
      </w:pPr>
      <w:r w:rsidRPr="00A74A36">
        <w:rPr>
          <w:rFonts w:ascii="Calibri" w:hAnsi="Calibri" w:cs="Arial"/>
          <w:i/>
          <w:szCs w:val="16"/>
        </w:rPr>
        <w:t>(imię, nazwisko, stanowisko/podstawa do reprezentacji)</w:t>
      </w:r>
    </w:p>
    <w:p w14:paraId="4CBEDC9F" w14:textId="77777777" w:rsidR="0075740F" w:rsidRPr="00A745EA" w:rsidRDefault="0075740F" w:rsidP="0075740F">
      <w:pPr>
        <w:spacing w:line="100" w:lineRule="atLeast"/>
        <w:rPr>
          <w:rFonts w:asciiTheme="minorHAnsi" w:hAnsiTheme="minorHAnsi" w:cs="Calibri"/>
        </w:rPr>
      </w:pPr>
    </w:p>
    <w:p w14:paraId="5122A6DD" w14:textId="63D4E2F8" w:rsidR="0075740F" w:rsidRPr="0073684A" w:rsidRDefault="0075740F" w:rsidP="0075740F">
      <w:pPr>
        <w:pStyle w:val="Listapunktowana22"/>
        <w:ind w:left="0" w:firstLine="0"/>
        <w:rPr>
          <w:rFonts w:asciiTheme="minorHAnsi" w:hAnsiTheme="minorHAnsi" w:cs="Calibri"/>
          <w:b/>
          <w:bCs w:val="0"/>
          <w:sz w:val="20"/>
          <w:szCs w:val="20"/>
        </w:rPr>
      </w:pPr>
      <w:r w:rsidRPr="0073684A">
        <w:rPr>
          <w:rFonts w:asciiTheme="minorHAnsi" w:hAnsiTheme="minorHAnsi" w:cs="Calibri"/>
          <w:b/>
          <w:bCs w:val="0"/>
          <w:sz w:val="20"/>
          <w:szCs w:val="20"/>
        </w:rPr>
        <w:t>Dotyczy postępowania pn.: „</w:t>
      </w:r>
      <w:r w:rsidR="004E49F0" w:rsidRPr="0060325A">
        <w:rPr>
          <w:rFonts w:asciiTheme="minorHAnsi" w:hAnsiTheme="minorHAnsi" w:cstheme="minorHAnsi"/>
          <w:b/>
          <w:sz w:val="20"/>
          <w:szCs w:val="20"/>
        </w:rPr>
        <w:t>DOSTAWA I INSTALACJA URZĄDZEŃ CHŁODNICZYCH I  MROŹNICZYCH DO PRZECHOWYWANIA SKŁADNIKÓW KRWI W EKSPEDYCJI KRWI WRAZ Z ADAPTACJĄ POMIESZCZEŃ</w:t>
      </w:r>
      <w:r w:rsidRPr="0073684A">
        <w:rPr>
          <w:rFonts w:asciiTheme="minorHAnsi" w:hAnsiTheme="minorHAnsi" w:cs="Calibri"/>
          <w:b/>
          <w:bCs w:val="0"/>
          <w:sz w:val="20"/>
          <w:szCs w:val="20"/>
        </w:rPr>
        <w:t>”</w:t>
      </w:r>
    </w:p>
    <w:p w14:paraId="396843BA" w14:textId="77777777" w:rsidR="0075740F" w:rsidRPr="0073684A" w:rsidRDefault="0075740F" w:rsidP="0075740F">
      <w:pPr>
        <w:autoSpaceDE w:val="0"/>
        <w:autoSpaceDN w:val="0"/>
        <w:adjustRightInd w:val="0"/>
        <w:rPr>
          <w:rFonts w:asciiTheme="minorHAnsi" w:eastAsiaTheme="minorHAnsi" w:hAnsiTheme="minorHAnsi" w:cs="Calibri"/>
          <w:b/>
          <w:lang w:eastAsia="en-US"/>
        </w:rPr>
      </w:pPr>
    </w:p>
    <w:p w14:paraId="6FFB0F6F" w14:textId="77777777" w:rsidR="0075740F" w:rsidRDefault="0075740F" w:rsidP="0075740F">
      <w:pPr>
        <w:jc w:val="center"/>
        <w:rPr>
          <w:rFonts w:ascii="Calibri" w:eastAsiaTheme="minorHAnsi" w:hAnsi="Calibri" w:cs="Calibri"/>
          <w:b/>
          <w:bCs/>
          <w:color w:val="000000"/>
          <w:lang w:eastAsia="en-US"/>
        </w:rPr>
      </w:pPr>
    </w:p>
    <w:p w14:paraId="0D8BFF80" w14:textId="77777777" w:rsidR="0075740F" w:rsidRDefault="0075740F" w:rsidP="0075740F">
      <w:pPr>
        <w:jc w:val="center"/>
        <w:rPr>
          <w:b/>
          <w:bCs/>
          <w:iCs/>
          <w:caps/>
        </w:rPr>
      </w:pPr>
      <w:r>
        <w:rPr>
          <w:b/>
          <w:bCs/>
          <w:iCs/>
          <w:caps/>
        </w:rPr>
        <w:t>wykaz dostaw NA POTWIERDZENIE SPEŁNIAnia warunku ZDOLNOŚCI TECHNICZNEJ</w:t>
      </w:r>
    </w:p>
    <w:p w14:paraId="4ED593D0" w14:textId="77777777" w:rsidR="0075740F" w:rsidRDefault="0075740F" w:rsidP="0075740F">
      <w:pPr>
        <w:jc w:val="center"/>
        <w:rPr>
          <w:b/>
          <w:bCs/>
          <w:iCs/>
          <w:caps/>
        </w:rPr>
      </w:pPr>
    </w:p>
    <w:p w14:paraId="729462E2" w14:textId="77777777" w:rsidR="0075740F" w:rsidRDefault="0075740F" w:rsidP="0075740F">
      <w:pPr>
        <w:tabs>
          <w:tab w:val="left" w:pos="1080"/>
        </w:tabs>
        <w:jc w:val="both"/>
        <w:rPr>
          <w:rFonts w:asciiTheme="minorHAnsi" w:hAnsiTheme="minorHAnsi"/>
          <w:iCs/>
          <w:sz w:val="22"/>
          <w:szCs w:val="22"/>
        </w:rPr>
      </w:pPr>
      <w:r>
        <w:rPr>
          <w:rFonts w:asciiTheme="minorHAnsi" w:hAnsiTheme="minorHAnsi"/>
          <w:iCs/>
          <w:sz w:val="22"/>
          <w:szCs w:val="22"/>
        </w:rPr>
        <w:t xml:space="preserve">Niniejszym składam wykaz na potwierdzenie spełniania warunku zdolności technicznej. </w:t>
      </w:r>
    </w:p>
    <w:p w14:paraId="2B0B297E" w14:textId="106620FB" w:rsidR="00CD53BB" w:rsidRPr="00CD53BB" w:rsidRDefault="00CD53BB" w:rsidP="00CD53BB">
      <w:pPr>
        <w:tabs>
          <w:tab w:val="left" w:pos="180"/>
        </w:tabs>
        <w:spacing w:line="276" w:lineRule="auto"/>
        <w:jc w:val="both"/>
        <w:rPr>
          <w:rFonts w:asciiTheme="minorHAnsi" w:eastAsia="TimesNewRoman" w:hAnsiTheme="minorHAnsi"/>
          <w:b/>
          <w:color w:val="2E74B5" w:themeColor="accent1" w:themeShade="BF"/>
          <w:sz w:val="22"/>
          <w:szCs w:val="22"/>
        </w:rPr>
      </w:pPr>
      <w:r w:rsidRPr="00CD53BB">
        <w:rPr>
          <w:rFonts w:asciiTheme="minorHAnsi" w:eastAsia="TimesNewRoman" w:hAnsiTheme="minorHAnsi"/>
          <w:b/>
          <w:color w:val="2E74B5" w:themeColor="accent1" w:themeShade="BF"/>
          <w:sz w:val="22"/>
          <w:szCs w:val="22"/>
        </w:rPr>
        <w:t xml:space="preserve">Warunek w rozumieniu Zamawiającego spełni Wykonawca, który wykaże wykonanie co najmniej </w:t>
      </w:r>
      <w:r w:rsidR="008A74F4">
        <w:rPr>
          <w:rFonts w:asciiTheme="minorHAnsi" w:eastAsia="TimesNewRoman" w:hAnsiTheme="minorHAnsi"/>
          <w:b/>
          <w:color w:val="2E74B5" w:themeColor="accent1" w:themeShade="BF"/>
          <w:sz w:val="22"/>
          <w:szCs w:val="22"/>
        </w:rPr>
        <w:t>1</w:t>
      </w:r>
      <w:r w:rsidRPr="00CD53BB">
        <w:rPr>
          <w:rFonts w:asciiTheme="minorHAnsi" w:eastAsia="TimesNewRoman" w:hAnsiTheme="minorHAnsi"/>
          <w:b/>
          <w:color w:val="2E74B5" w:themeColor="accent1" w:themeShade="BF"/>
          <w:sz w:val="22"/>
          <w:szCs w:val="22"/>
        </w:rPr>
        <w:t xml:space="preserve"> (</w:t>
      </w:r>
      <w:r w:rsidR="008A74F4">
        <w:rPr>
          <w:rFonts w:asciiTheme="minorHAnsi" w:eastAsia="TimesNewRoman" w:hAnsiTheme="minorHAnsi"/>
          <w:b/>
          <w:color w:val="2E74B5" w:themeColor="accent1" w:themeShade="BF"/>
          <w:sz w:val="22"/>
          <w:szCs w:val="22"/>
        </w:rPr>
        <w:t>jedną</w:t>
      </w:r>
      <w:r w:rsidRPr="00CD53BB">
        <w:rPr>
          <w:rFonts w:asciiTheme="minorHAnsi" w:eastAsia="TimesNewRoman" w:hAnsiTheme="minorHAnsi"/>
          <w:b/>
          <w:color w:val="2E74B5" w:themeColor="accent1" w:themeShade="BF"/>
          <w:sz w:val="22"/>
          <w:szCs w:val="22"/>
        </w:rPr>
        <w:t>) dostaw</w:t>
      </w:r>
      <w:r w:rsidR="008A74F4">
        <w:rPr>
          <w:rFonts w:asciiTheme="minorHAnsi" w:eastAsia="TimesNewRoman" w:hAnsiTheme="minorHAnsi"/>
          <w:b/>
          <w:color w:val="2E74B5" w:themeColor="accent1" w:themeShade="BF"/>
          <w:sz w:val="22"/>
          <w:szCs w:val="22"/>
        </w:rPr>
        <w:t>ę</w:t>
      </w:r>
      <w:r w:rsidRPr="00CD53BB">
        <w:rPr>
          <w:rFonts w:asciiTheme="minorHAnsi" w:eastAsia="TimesNewRoman" w:hAnsiTheme="minorHAnsi"/>
          <w:b/>
          <w:color w:val="2E74B5" w:themeColor="accent1" w:themeShade="BF"/>
          <w:sz w:val="22"/>
          <w:szCs w:val="22"/>
        </w:rPr>
        <w:t xml:space="preserve"> stanowią</w:t>
      </w:r>
      <w:r w:rsidR="008A74F4">
        <w:rPr>
          <w:rFonts w:asciiTheme="minorHAnsi" w:eastAsia="TimesNewRoman" w:hAnsiTheme="minorHAnsi"/>
          <w:b/>
          <w:color w:val="2E74B5" w:themeColor="accent1" w:themeShade="BF"/>
          <w:sz w:val="22"/>
          <w:szCs w:val="22"/>
        </w:rPr>
        <w:t>cą</w:t>
      </w:r>
      <w:r w:rsidRPr="00CD53BB">
        <w:rPr>
          <w:rFonts w:asciiTheme="minorHAnsi" w:eastAsia="TimesNewRoman" w:hAnsiTheme="minorHAnsi"/>
          <w:b/>
          <w:color w:val="2E74B5" w:themeColor="accent1" w:themeShade="BF"/>
          <w:sz w:val="22"/>
          <w:szCs w:val="22"/>
        </w:rPr>
        <w:t xml:space="preserve"> przedmiot zamówienia, o wartości minimum 50% zaproponowanej ceny w ofercie, w okresie ostatnich trzech lat przed upływem terminu składania ofert, a jeżeli okres prowadzenia działalności jest krótszy – w tym okresie.</w:t>
      </w:r>
    </w:p>
    <w:p w14:paraId="6643A28F" w14:textId="77777777" w:rsidR="00CD53BB" w:rsidRPr="00CD53BB" w:rsidRDefault="00CD53BB" w:rsidP="00CD53BB">
      <w:pPr>
        <w:tabs>
          <w:tab w:val="left" w:pos="180"/>
        </w:tabs>
        <w:spacing w:line="276" w:lineRule="auto"/>
        <w:jc w:val="both"/>
        <w:rPr>
          <w:rFonts w:asciiTheme="minorHAnsi" w:hAnsiTheme="minorHAnsi"/>
          <w:b/>
          <w:i/>
          <w:iCs/>
          <w:color w:val="2E74B5" w:themeColor="accent1" w:themeShade="BF"/>
          <w:sz w:val="22"/>
          <w:szCs w:val="22"/>
        </w:rPr>
      </w:pPr>
      <w:r w:rsidRPr="00CD53BB">
        <w:rPr>
          <w:rFonts w:asciiTheme="minorHAnsi" w:eastAsia="TimesNewRoman" w:hAnsiTheme="minorHAnsi"/>
          <w:b/>
          <w:i/>
          <w:color w:val="2E74B5" w:themeColor="accent1" w:themeShade="BF"/>
          <w:sz w:val="22"/>
          <w:szCs w:val="22"/>
        </w:rPr>
        <w:t xml:space="preserve">Dostawy muszą </w:t>
      </w:r>
      <w:r w:rsidRPr="00CD53BB">
        <w:rPr>
          <w:rFonts w:asciiTheme="minorHAnsi" w:hAnsiTheme="minorHAnsi"/>
          <w:b/>
          <w:i/>
          <w:iCs/>
          <w:color w:val="2E74B5" w:themeColor="accent1" w:themeShade="BF"/>
          <w:sz w:val="22"/>
          <w:szCs w:val="22"/>
        </w:rPr>
        <w:t>odpowiadać swoim rodzajem i wartością dostawom stanowiącym przedmiot zamówienia.</w:t>
      </w:r>
    </w:p>
    <w:p w14:paraId="0F502CB5" w14:textId="77777777" w:rsidR="0075740F" w:rsidRDefault="0075740F" w:rsidP="0075740F">
      <w:pPr>
        <w:tabs>
          <w:tab w:val="left" w:pos="1080"/>
        </w:tabs>
        <w:jc w:val="both"/>
        <w:rPr>
          <w:i/>
          <w:iCs/>
        </w:rPr>
      </w:pPr>
    </w:p>
    <w:tbl>
      <w:tblPr>
        <w:tblStyle w:val="Tabela-Siatka"/>
        <w:tblW w:w="9747" w:type="dxa"/>
        <w:tblLayout w:type="fixed"/>
        <w:tblLook w:val="04A0" w:firstRow="1" w:lastRow="0" w:firstColumn="1" w:lastColumn="0" w:noHBand="0" w:noVBand="1"/>
      </w:tblPr>
      <w:tblGrid>
        <w:gridCol w:w="597"/>
        <w:gridCol w:w="1638"/>
        <w:gridCol w:w="2410"/>
        <w:gridCol w:w="2127"/>
        <w:gridCol w:w="1701"/>
        <w:gridCol w:w="1274"/>
      </w:tblGrid>
      <w:tr w:rsidR="0075740F" w14:paraId="26A6A784" w14:textId="77777777" w:rsidTr="008A1214">
        <w:tc>
          <w:tcPr>
            <w:tcW w:w="596" w:type="dxa"/>
          </w:tcPr>
          <w:p w14:paraId="11CFE7BC" w14:textId="77777777" w:rsidR="0075740F" w:rsidRDefault="0075740F" w:rsidP="008A1214">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LP</w:t>
            </w:r>
          </w:p>
        </w:tc>
        <w:tc>
          <w:tcPr>
            <w:tcW w:w="1638" w:type="dxa"/>
          </w:tcPr>
          <w:p w14:paraId="6FF9D1D0" w14:textId="77777777" w:rsidR="0075740F" w:rsidRDefault="0075740F" w:rsidP="008A1214">
            <w:pPr>
              <w:spacing w:before="120" w:after="120" w:line="276" w:lineRule="auto"/>
              <w:rPr>
                <w:rFonts w:asciiTheme="minorHAnsi" w:hAnsiTheme="minorHAnsi"/>
                <w:sz w:val="22"/>
                <w:szCs w:val="22"/>
              </w:rPr>
            </w:pPr>
            <w:r>
              <w:rPr>
                <w:rFonts w:asciiTheme="minorHAnsi" w:hAnsiTheme="minorHAnsi"/>
                <w:sz w:val="22"/>
                <w:szCs w:val="22"/>
              </w:rPr>
              <w:t>PRZEDMIOT</w:t>
            </w:r>
          </w:p>
        </w:tc>
        <w:tc>
          <w:tcPr>
            <w:tcW w:w="2410" w:type="dxa"/>
          </w:tcPr>
          <w:p w14:paraId="5DF31372" w14:textId="77777777" w:rsidR="0075740F" w:rsidRDefault="0075740F" w:rsidP="008A1214">
            <w:pPr>
              <w:spacing w:before="120" w:after="120" w:line="276" w:lineRule="auto"/>
              <w:rPr>
                <w:rFonts w:asciiTheme="minorHAnsi" w:eastAsiaTheme="minorHAnsi" w:hAnsiTheme="minorHAnsi" w:cs="Calibri"/>
                <w:sz w:val="22"/>
                <w:szCs w:val="22"/>
                <w:lang w:eastAsia="en-US"/>
              </w:rPr>
            </w:pPr>
            <w:r>
              <w:rPr>
                <w:rFonts w:asciiTheme="minorHAnsi" w:hAnsiTheme="minorHAnsi"/>
                <w:sz w:val="22"/>
                <w:szCs w:val="22"/>
              </w:rPr>
              <w:t>PODMIOT NA RZECZ KTÓREGO  DOSTAWY ZOSTAŁY WYKONANE</w:t>
            </w:r>
          </w:p>
        </w:tc>
        <w:tc>
          <w:tcPr>
            <w:tcW w:w="2127" w:type="dxa"/>
          </w:tcPr>
          <w:p w14:paraId="513DD20E" w14:textId="77777777" w:rsidR="0075740F" w:rsidRDefault="0075740F" w:rsidP="008A1214">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DATY WYKONANIA</w:t>
            </w:r>
          </w:p>
        </w:tc>
        <w:tc>
          <w:tcPr>
            <w:tcW w:w="1701" w:type="dxa"/>
          </w:tcPr>
          <w:p w14:paraId="4BB05487" w14:textId="77777777" w:rsidR="0075740F" w:rsidRDefault="0075740F" w:rsidP="008A1214">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WARTOŚĆ</w:t>
            </w:r>
          </w:p>
        </w:tc>
        <w:tc>
          <w:tcPr>
            <w:tcW w:w="1274" w:type="dxa"/>
          </w:tcPr>
          <w:p w14:paraId="46A79908" w14:textId="77777777" w:rsidR="0075740F" w:rsidRDefault="0075740F" w:rsidP="008A1214">
            <w:pPr>
              <w:spacing w:before="120" w:after="120" w:line="276" w:lineRule="auto"/>
              <w:jc w:val="both"/>
              <w:rPr>
                <w:rFonts w:asciiTheme="minorHAnsi" w:eastAsiaTheme="minorHAnsi" w:hAnsiTheme="minorHAnsi" w:cs="Calibri"/>
                <w:sz w:val="22"/>
                <w:szCs w:val="22"/>
                <w:lang w:eastAsia="en-US"/>
              </w:rPr>
            </w:pPr>
            <w:r>
              <w:rPr>
                <w:rFonts w:asciiTheme="minorHAnsi" w:eastAsiaTheme="minorHAnsi" w:hAnsiTheme="minorHAnsi" w:cs="Calibri"/>
                <w:sz w:val="22"/>
                <w:szCs w:val="22"/>
                <w:lang w:eastAsia="en-US"/>
              </w:rPr>
              <w:t>UWAGI</w:t>
            </w:r>
          </w:p>
        </w:tc>
      </w:tr>
      <w:tr w:rsidR="0075740F" w14:paraId="7BBC6626" w14:textId="77777777" w:rsidTr="008A1214">
        <w:tc>
          <w:tcPr>
            <w:tcW w:w="596" w:type="dxa"/>
          </w:tcPr>
          <w:p w14:paraId="62754419"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638" w:type="dxa"/>
          </w:tcPr>
          <w:p w14:paraId="47C2686B"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2410" w:type="dxa"/>
          </w:tcPr>
          <w:p w14:paraId="082CBBF3"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2127" w:type="dxa"/>
          </w:tcPr>
          <w:p w14:paraId="3732FC0C"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701" w:type="dxa"/>
          </w:tcPr>
          <w:p w14:paraId="39FC16A0"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274" w:type="dxa"/>
          </w:tcPr>
          <w:p w14:paraId="16FCCFCB"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r>
      <w:tr w:rsidR="0075740F" w14:paraId="598C30A0" w14:textId="77777777" w:rsidTr="008A1214">
        <w:tc>
          <w:tcPr>
            <w:tcW w:w="596" w:type="dxa"/>
          </w:tcPr>
          <w:p w14:paraId="05A7C3FB"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638" w:type="dxa"/>
          </w:tcPr>
          <w:p w14:paraId="1016378C"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2410" w:type="dxa"/>
          </w:tcPr>
          <w:p w14:paraId="3F5DB4A6"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2127" w:type="dxa"/>
          </w:tcPr>
          <w:p w14:paraId="08E82664"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701" w:type="dxa"/>
          </w:tcPr>
          <w:p w14:paraId="4D1574E3"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c>
          <w:tcPr>
            <w:tcW w:w="1274" w:type="dxa"/>
          </w:tcPr>
          <w:p w14:paraId="4B3208E6" w14:textId="77777777" w:rsidR="0075740F" w:rsidRDefault="0075740F" w:rsidP="008A1214">
            <w:pPr>
              <w:spacing w:before="120" w:after="120" w:line="276" w:lineRule="auto"/>
              <w:jc w:val="both"/>
              <w:rPr>
                <w:rFonts w:asciiTheme="minorHAnsi" w:eastAsiaTheme="minorHAnsi" w:hAnsiTheme="minorHAnsi" w:cs="Calibri"/>
                <w:color w:val="FF0000"/>
                <w:sz w:val="22"/>
                <w:szCs w:val="22"/>
                <w:lang w:eastAsia="en-US"/>
              </w:rPr>
            </w:pPr>
          </w:p>
        </w:tc>
      </w:tr>
    </w:tbl>
    <w:p w14:paraId="7232587E" w14:textId="77777777" w:rsidR="0075740F" w:rsidRDefault="0075740F" w:rsidP="0075740F">
      <w:pPr>
        <w:spacing w:before="120" w:after="120" w:line="276" w:lineRule="auto"/>
        <w:jc w:val="both"/>
        <w:rPr>
          <w:rFonts w:ascii="Calibri" w:eastAsiaTheme="minorHAnsi" w:hAnsi="Calibri" w:cs="Calibri"/>
          <w:sz w:val="22"/>
          <w:szCs w:val="22"/>
          <w:lang w:eastAsia="en-US"/>
        </w:rPr>
      </w:pPr>
      <w:r>
        <w:rPr>
          <w:rFonts w:asciiTheme="minorHAnsi" w:eastAsiaTheme="minorHAnsi" w:hAnsiTheme="minorHAnsi" w:cs="Calibri"/>
          <w:sz w:val="22"/>
          <w:szCs w:val="22"/>
          <w:lang w:eastAsia="en-US"/>
        </w:rPr>
        <w:t xml:space="preserve">Integralną częścią wykazu są </w:t>
      </w:r>
      <w:r>
        <w:rPr>
          <w:rFonts w:asciiTheme="minorHAnsi" w:hAnsiTheme="minorHAnsi"/>
          <w:sz w:val="22"/>
          <w:szCs w:val="22"/>
        </w:rPr>
        <w:t>dowody określające czy dostawy zostały wykonane lub są wykonywane należycie, przy czym dowodami, o których mowa, są referencje bądź inne dokumenty wystawione przez podmiot, na rzecz którego dostawy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Pr>
          <w:rFonts w:ascii="Calibri" w:eastAsiaTheme="minorHAnsi" w:hAnsi="Calibri" w:cs="Calibri"/>
          <w:sz w:val="22"/>
          <w:szCs w:val="22"/>
          <w:lang w:eastAsia="en-US"/>
        </w:rPr>
        <w:t xml:space="preserve"> </w:t>
      </w:r>
    </w:p>
    <w:p w14:paraId="2B1F9ADA" w14:textId="77777777" w:rsidR="0075740F" w:rsidRDefault="0075740F" w:rsidP="0075740F">
      <w:pPr>
        <w:widowControl w:val="0"/>
        <w:ind w:left="4678" w:hanging="4678"/>
        <w:rPr>
          <w:rFonts w:ascii="Calibri" w:hAnsi="Calibri" w:cs="Calibri"/>
        </w:rPr>
      </w:pPr>
      <w:r>
        <w:rPr>
          <w:rFonts w:ascii="Calibri" w:eastAsiaTheme="minorHAnsi" w:hAnsi="Calibri" w:cs="Calibri"/>
          <w:b/>
          <w:bCs/>
          <w:color w:val="000000"/>
          <w:lang w:eastAsia="en-US"/>
        </w:rPr>
        <w:t>*</w:t>
      </w:r>
      <w:r>
        <w:rPr>
          <w:rFonts w:ascii="Calibri" w:eastAsiaTheme="minorHAnsi" w:hAnsi="Calibri" w:cs="Calibri"/>
          <w:b/>
          <w:bCs/>
          <w:i/>
          <w:iCs/>
          <w:color w:val="000000"/>
          <w:lang w:eastAsia="en-US"/>
        </w:rPr>
        <w:t>Niepotrzebne skreślić</w:t>
      </w:r>
    </w:p>
    <w:p w14:paraId="76845EFB" w14:textId="77777777" w:rsidR="0075740F" w:rsidRDefault="0075740F" w:rsidP="0075740F">
      <w:pPr>
        <w:jc w:val="right"/>
        <w:rPr>
          <w:rFonts w:ascii="Calibri" w:hAnsi="Calibri" w:cs="Calibri"/>
          <w:i/>
        </w:rPr>
      </w:pPr>
      <w:r>
        <w:rPr>
          <w:rFonts w:ascii="Calibri" w:hAnsi="Calibri" w:cs="Calibri"/>
          <w:i/>
        </w:rPr>
        <w:t>Dokument należy podpisać elektronicznie zgodnie z wymaganiami SWZ</w:t>
      </w:r>
    </w:p>
    <w:p w14:paraId="4A820560" w14:textId="77777777" w:rsidR="003B79A5" w:rsidRDefault="003B79A5" w:rsidP="00726FD3">
      <w:pPr>
        <w:jc w:val="right"/>
        <w:rPr>
          <w:rFonts w:asciiTheme="minorHAnsi" w:hAnsiTheme="minorHAnsi"/>
          <w:b/>
        </w:rPr>
      </w:pPr>
    </w:p>
    <w:p w14:paraId="5096654D" w14:textId="77777777" w:rsidR="00641A5F" w:rsidRDefault="00641A5F" w:rsidP="00E24C9F">
      <w:pPr>
        <w:spacing w:after="5" w:line="259" w:lineRule="auto"/>
        <w:ind w:right="1"/>
        <w:jc w:val="right"/>
        <w:rPr>
          <w:rFonts w:asciiTheme="minorHAnsi" w:hAnsiTheme="minorHAnsi" w:cstheme="minorHAnsi"/>
          <w:b/>
        </w:rPr>
      </w:pPr>
    </w:p>
    <w:p w14:paraId="1185ED0F" w14:textId="380C72A1" w:rsidR="00E24C9F" w:rsidRPr="00005398" w:rsidRDefault="00E24C9F" w:rsidP="00E24C9F">
      <w:pPr>
        <w:spacing w:after="5" w:line="259" w:lineRule="auto"/>
        <w:ind w:right="1"/>
        <w:jc w:val="right"/>
        <w:rPr>
          <w:rFonts w:asciiTheme="minorHAnsi" w:hAnsiTheme="minorHAnsi" w:cstheme="minorHAnsi"/>
        </w:rPr>
      </w:pPr>
      <w:r w:rsidRPr="00005398">
        <w:rPr>
          <w:rFonts w:asciiTheme="minorHAnsi" w:hAnsiTheme="minorHAnsi" w:cstheme="minorHAnsi"/>
          <w:b/>
        </w:rPr>
        <w:lastRenderedPageBreak/>
        <w:t>Załącznik nr 1</w:t>
      </w:r>
      <w:r>
        <w:rPr>
          <w:rFonts w:asciiTheme="minorHAnsi" w:hAnsiTheme="minorHAnsi" w:cstheme="minorHAnsi"/>
          <w:b/>
        </w:rPr>
        <w:t>1</w:t>
      </w:r>
      <w:r w:rsidRPr="00005398">
        <w:rPr>
          <w:rFonts w:asciiTheme="minorHAnsi" w:hAnsiTheme="minorHAnsi" w:cstheme="minorHAnsi"/>
          <w:b/>
        </w:rPr>
        <w:t xml:space="preserve"> do SWZ </w:t>
      </w:r>
    </w:p>
    <w:p w14:paraId="59E4191C" w14:textId="77777777" w:rsidR="00E24C9F" w:rsidRDefault="00E24C9F" w:rsidP="00E24C9F">
      <w:pPr>
        <w:spacing w:after="16" w:line="259" w:lineRule="auto"/>
      </w:pPr>
      <w:r>
        <w:rPr>
          <w:rFonts w:ascii="Calibri" w:eastAsia="Calibri" w:hAnsi="Calibri" w:cs="Calibri"/>
          <w:sz w:val="22"/>
        </w:rPr>
        <w:t xml:space="preserve"> </w:t>
      </w:r>
      <w:r>
        <w:rPr>
          <w:rFonts w:ascii="Calibri" w:eastAsia="Calibri" w:hAnsi="Calibri" w:cs="Calibri"/>
          <w:b/>
          <w:i/>
          <w:sz w:val="22"/>
        </w:rPr>
        <w:t xml:space="preserve"> </w:t>
      </w:r>
    </w:p>
    <w:p w14:paraId="1EA43E03" w14:textId="77777777" w:rsidR="00E24C9F" w:rsidRDefault="00E24C9F" w:rsidP="00E24C9F">
      <w:pPr>
        <w:spacing w:after="9" w:line="259" w:lineRule="auto"/>
        <w:jc w:val="center"/>
        <w:rPr>
          <w:b/>
          <w:sz w:val="22"/>
        </w:rPr>
      </w:pPr>
    </w:p>
    <w:p w14:paraId="1DEBAFB7" w14:textId="77777777" w:rsidR="00E24C9F" w:rsidRPr="0060325A" w:rsidRDefault="00E24C9F" w:rsidP="00E24C9F">
      <w:pPr>
        <w:rPr>
          <w:rFonts w:asciiTheme="minorHAnsi" w:hAnsiTheme="minorHAnsi" w:cstheme="minorHAnsi"/>
          <w:b/>
        </w:rPr>
      </w:pPr>
      <w:r w:rsidRPr="0060325A">
        <w:rPr>
          <w:rFonts w:asciiTheme="minorHAnsi" w:hAnsiTheme="minorHAnsi" w:cstheme="minorHAnsi"/>
        </w:rPr>
        <w:t xml:space="preserve">Dotyczy postępowania o udzielenie zamówienia publicznego prowadzonego w trybie przetargu nieograniczonego na podstawie art. 132 ustawy z 11 września 2019 r. Prawo zamówień publicznych pn.: </w:t>
      </w:r>
      <w:bookmarkStart w:id="6" w:name="_Hlk189482961"/>
      <w:r w:rsidRPr="0060325A">
        <w:rPr>
          <w:rFonts w:asciiTheme="minorHAnsi" w:hAnsiTheme="minorHAnsi" w:cstheme="minorHAnsi"/>
        </w:rPr>
        <w:t>„</w:t>
      </w:r>
      <w:r w:rsidRPr="0060325A">
        <w:rPr>
          <w:rFonts w:asciiTheme="minorHAnsi" w:hAnsiTheme="minorHAnsi" w:cstheme="minorHAnsi"/>
          <w:b/>
        </w:rPr>
        <w:t>DOSTAWA I INSTALACJA URZĄDZEŃ CHŁODNICZYCH I  MROŹNICZYCH DO PRZECHOWYWANIA SKŁADNIKÓW KRWI W EKSPEDYCJI KRWI WRAZ Z ADAPTACJĄ POMIESZCZEŃ</w:t>
      </w:r>
      <w:bookmarkEnd w:id="6"/>
      <w:r w:rsidRPr="0060325A">
        <w:rPr>
          <w:rFonts w:asciiTheme="minorHAnsi" w:hAnsiTheme="minorHAnsi" w:cstheme="minorHAnsi"/>
          <w:b/>
        </w:rPr>
        <w:t>” – nr 2/ZP/2025</w:t>
      </w:r>
    </w:p>
    <w:p w14:paraId="75C0C2EA" w14:textId="77777777" w:rsidR="00E24C9F" w:rsidRDefault="00E24C9F" w:rsidP="00E24C9F">
      <w:pPr>
        <w:spacing w:after="9" w:line="259" w:lineRule="auto"/>
        <w:jc w:val="center"/>
        <w:rPr>
          <w:b/>
          <w:sz w:val="22"/>
        </w:rPr>
      </w:pPr>
    </w:p>
    <w:p w14:paraId="7F027720" w14:textId="77777777" w:rsidR="00E24C9F" w:rsidRDefault="00E24C9F" w:rsidP="00E24C9F">
      <w:pPr>
        <w:spacing w:after="9" w:line="259" w:lineRule="auto"/>
        <w:jc w:val="center"/>
        <w:rPr>
          <w:b/>
          <w:sz w:val="22"/>
        </w:rPr>
      </w:pPr>
    </w:p>
    <w:p w14:paraId="1CA10B07" w14:textId="77777777" w:rsidR="00E24C9F" w:rsidRDefault="00E24C9F" w:rsidP="00E24C9F">
      <w:pPr>
        <w:spacing w:after="9" w:line="259" w:lineRule="auto"/>
        <w:jc w:val="center"/>
        <w:rPr>
          <w:b/>
          <w:sz w:val="22"/>
        </w:rPr>
      </w:pPr>
    </w:p>
    <w:p w14:paraId="6930BD85" w14:textId="77777777" w:rsidR="00E24C9F" w:rsidRDefault="00E24C9F" w:rsidP="00E24C9F">
      <w:pPr>
        <w:spacing w:after="9" w:line="259" w:lineRule="auto"/>
        <w:jc w:val="center"/>
      </w:pPr>
      <w:r>
        <w:rPr>
          <w:b/>
          <w:sz w:val="22"/>
        </w:rPr>
        <w:t xml:space="preserve">PROTOKÓŁ Z PRZEPROWADZENIA WIZJI LOKALNEJ </w:t>
      </w:r>
    </w:p>
    <w:p w14:paraId="0DE37714" w14:textId="77777777" w:rsidR="00E24C9F" w:rsidRDefault="00E24C9F" w:rsidP="00E24C9F">
      <w:pPr>
        <w:spacing w:after="14" w:line="259" w:lineRule="auto"/>
      </w:pPr>
      <w:r>
        <w:rPr>
          <w:sz w:val="22"/>
        </w:rPr>
        <w:t xml:space="preserve"> </w:t>
      </w:r>
    </w:p>
    <w:p w14:paraId="6A5BF2FC" w14:textId="3C7C4F5C" w:rsidR="00E24C9F" w:rsidRPr="0060325A" w:rsidRDefault="00E24C9F" w:rsidP="004E49F0">
      <w:pPr>
        <w:spacing w:before="120" w:line="276" w:lineRule="auto"/>
        <w:rPr>
          <w:rFonts w:asciiTheme="minorHAnsi" w:hAnsiTheme="minorHAnsi" w:cstheme="minorHAnsi"/>
          <w:szCs w:val="24"/>
        </w:rPr>
      </w:pPr>
      <w:r w:rsidRPr="0060325A">
        <w:rPr>
          <w:rFonts w:asciiTheme="minorHAnsi" w:hAnsiTheme="minorHAnsi" w:cstheme="minorHAnsi"/>
          <w:szCs w:val="24"/>
        </w:rPr>
        <w:t xml:space="preserve">Regionalne Centrum Krwiodawstwa i Krwiolecznictwa w Bydgoszczy potwierdza, że </w:t>
      </w:r>
      <w:r w:rsidRPr="0060325A">
        <w:rPr>
          <w:rFonts w:asciiTheme="minorHAnsi" w:hAnsiTheme="minorHAnsi" w:cstheme="minorHAnsi"/>
          <w:b/>
          <w:szCs w:val="24"/>
        </w:rPr>
        <w:t>w dniu …………… 2025r</w:t>
      </w:r>
      <w:r w:rsidRPr="0060325A">
        <w:rPr>
          <w:rFonts w:asciiTheme="minorHAnsi" w:hAnsiTheme="minorHAnsi" w:cstheme="minorHAnsi"/>
          <w:szCs w:val="24"/>
        </w:rPr>
        <w:t xml:space="preserve">. </w:t>
      </w:r>
      <w:r w:rsidR="004E49F0">
        <w:rPr>
          <w:rFonts w:asciiTheme="minorHAnsi" w:hAnsiTheme="minorHAnsi" w:cstheme="minorHAnsi"/>
          <w:szCs w:val="24"/>
        </w:rPr>
        <w:br/>
      </w:r>
      <w:r w:rsidRPr="0060325A">
        <w:rPr>
          <w:rFonts w:asciiTheme="minorHAnsi" w:hAnsiTheme="minorHAnsi" w:cstheme="minorHAnsi"/>
          <w:szCs w:val="24"/>
        </w:rPr>
        <w:t>w siedzibie RCKIK w Bydgoszczy przy ul. Markwarta 8, stawił/stawili się:</w:t>
      </w:r>
      <w:r w:rsidRPr="0060325A">
        <w:rPr>
          <w:rFonts w:asciiTheme="minorHAnsi" w:hAnsiTheme="minorHAnsi" w:cstheme="minorHAnsi"/>
          <w:b/>
          <w:szCs w:val="24"/>
        </w:rPr>
        <w:t xml:space="preserve"> </w:t>
      </w:r>
    </w:p>
    <w:p w14:paraId="64859AA4" w14:textId="77777777" w:rsidR="00E24C9F" w:rsidRPr="0060325A" w:rsidRDefault="00E24C9F" w:rsidP="00E24C9F">
      <w:pPr>
        <w:spacing w:before="120" w:line="276" w:lineRule="auto"/>
        <w:rPr>
          <w:rFonts w:asciiTheme="minorHAnsi" w:hAnsiTheme="minorHAnsi" w:cstheme="minorHAnsi"/>
          <w:szCs w:val="24"/>
        </w:rPr>
      </w:pPr>
      <w:r w:rsidRPr="0060325A">
        <w:rPr>
          <w:rFonts w:asciiTheme="minorHAnsi" w:hAnsiTheme="minorHAnsi" w:cstheme="minorHAnsi"/>
          <w:b/>
          <w:szCs w:val="24"/>
        </w:rPr>
        <w:t xml:space="preserve"> </w:t>
      </w:r>
    </w:p>
    <w:p w14:paraId="748A7166" w14:textId="77777777" w:rsidR="00E24C9F" w:rsidRPr="0060325A" w:rsidRDefault="00E24C9F" w:rsidP="00E24C9F">
      <w:pPr>
        <w:numPr>
          <w:ilvl w:val="0"/>
          <w:numId w:val="28"/>
        </w:numPr>
        <w:spacing w:before="120" w:line="276" w:lineRule="auto"/>
        <w:ind w:hanging="348"/>
        <w:jc w:val="both"/>
        <w:rPr>
          <w:rFonts w:asciiTheme="minorHAnsi" w:hAnsiTheme="minorHAnsi" w:cstheme="minorHAnsi"/>
          <w:szCs w:val="24"/>
        </w:rPr>
      </w:pPr>
      <w:r w:rsidRPr="0060325A">
        <w:rPr>
          <w:rFonts w:asciiTheme="minorHAnsi" w:hAnsiTheme="minorHAnsi" w:cstheme="minorHAnsi"/>
          <w:szCs w:val="24"/>
        </w:rPr>
        <w:t xml:space="preserve">………………………….……………………………… (imię i nazwisko oraz stanowisko); </w:t>
      </w:r>
    </w:p>
    <w:p w14:paraId="7E2D3E80" w14:textId="77777777" w:rsidR="00E24C9F" w:rsidRPr="0060325A" w:rsidRDefault="00E24C9F" w:rsidP="00E24C9F">
      <w:pPr>
        <w:numPr>
          <w:ilvl w:val="0"/>
          <w:numId w:val="28"/>
        </w:numPr>
        <w:spacing w:before="120" w:line="276" w:lineRule="auto"/>
        <w:ind w:hanging="348"/>
        <w:jc w:val="both"/>
        <w:rPr>
          <w:rFonts w:asciiTheme="minorHAnsi" w:hAnsiTheme="minorHAnsi" w:cstheme="minorHAnsi"/>
          <w:szCs w:val="24"/>
        </w:rPr>
      </w:pPr>
      <w:r w:rsidRPr="0060325A">
        <w:rPr>
          <w:rFonts w:asciiTheme="minorHAnsi" w:hAnsiTheme="minorHAnsi" w:cstheme="minorHAnsi"/>
          <w:szCs w:val="24"/>
        </w:rPr>
        <w:t xml:space="preserve">………………………….……………………………… (imię i nazwisko oraz stanowisko); </w:t>
      </w:r>
    </w:p>
    <w:p w14:paraId="28C3BCCC" w14:textId="77777777" w:rsidR="00E24C9F" w:rsidRPr="0060325A" w:rsidRDefault="00E24C9F" w:rsidP="00E24C9F">
      <w:pPr>
        <w:spacing w:before="120" w:line="276" w:lineRule="auto"/>
        <w:rPr>
          <w:rFonts w:asciiTheme="minorHAnsi" w:hAnsiTheme="minorHAnsi" w:cstheme="minorHAnsi"/>
          <w:szCs w:val="24"/>
        </w:rPr>
      </w:pPr>
      <w:r w:rsidRPr="0060325A">
        <w:rPr>
          <w:rFonts w:asciiTheme="minorHAnsi" w:hAnsiTheme="minorHAnsi" w:cstheme="minorHAnsi"/>
          <w:szCs w:val="24"/>
        </w:rPr>
        <w:t xml:space="preserve">jako przedstawiciel/le Oferenta: </w:t>
      </w:r>
    </w:p>
    <w:p w14:paraId="782EA12B" w14:textId="77777777" w:rsidR="00E24C9F" w:rsidRPr="0060325A" w:rsidRDefault="00E24C9F" w:rsidP="00E24C9F">
      <w:pPr>
        <w:spacing w:before="120" w:line="276" w:lineRule="auto"/>
        <w:rPr>
          <w:rFonts w:asciiTheme="minorHAnsi" w:hAnsiTheme="minorHAnsi" w:cstheme="minorHAnsi"/>
          <w:szCs w:val="24"/>
        </w:rPr>
      </w:pPr>
      <w:r w:rsidRPr="0060325A">
        <w:rPr>
          <w:rFonts w:asciiTheme="minorHAnsi" w:hAnsiTheme="minorHAnsi" w:cstheme="minorHAnsi"/>
          <w:szCs w:val="24"/>
        </w:rPr>
        <w:t xml:space="preserve"> </w:t>
      </w:r>
    </w:p>
    <w:p w14:paraId="2FE9DE44" w14:textId="77777777" w:rsidR="00E24C9F" w:rsidRPr="0060325A" w:rsidRDefault="00E24C9F" w:rsidP="00E24C9F">
      <w:pPr>
        <w:rPr>
          <w:rFonts w:asciiTheme="minorHAnsi" w:hAnsiTheme="minorHAnsi" w:cstheme="minorHAnsi"/>
          <w:szCs w:val="24"/>
        </w:rPr>
      </w:pPr>
      <w:r w:rsidRPr="0060325A">
        <w:rPr>
          <w:rFonts w:asciiTheme="minorHAnsi" w:hAnsiTheme="minorHAnsi" w:cstheme="minorHAnsi"/>
          <w:szCs w:val="24"/>
        </w:rPr>
        <w:t xml:space="preserve">       ............................................................................................................................................... </w:t>
      </w:r>
    </w:p>
    <w:p w14:paraId="3A00A30E" w14:textId="77777777" w:rsidR="00E24C9F" w:rsidRPr="0060325A" w:rsidRDefault="00E24C9F" w:rsidP="00E24C9F">
      <w:pPr>
        <w:ind w:right="390"/>
        <w:jc w:val="center"/>
        <w:rPr>
          <w:rFonts w:asciiTheme="minorHAnsi" w:hAnsiTheme="minorHAnsi" w:cstheme="minorHAnsi"/>
        </w:rPr>
      </w:pPr>
      <w:r w:rsidRPr="0060325A">
        <w:rPr>
          <w:rFonts w:asciiTheme="minorHAnsi" w:hAnsiTheme="minorHAnsi" w:cstheme="minorHAnsi"/>
        </w:rPr>
        <w:t xml:space="preserve">      (firma, adres i NIP Oferenta) </w:t>
      </w:r>
    </w:p>
    <w:p w14:paraId="457C2D72" w14:textId="77777777" w:rsidR="00E24C9F" w:rsidRPr="0060325A" w:rsidRDefault="00E24C9F" w:rsidP="00E24C9F">
      <w:pPr>
        <w:spacing w:after="16" w:line="259" w:lineRule="auto"/>
        <w:rPr>
          <w:rFonts w:asciiTheme="minorHAnsi" w:hAnsiTheme="minorHAnsi" w:cstheme="minorHAnsi"/>
          <w:szCs w:val="24"/>
        </w:rPr>
      </w:pPr>
      <w:r w:rsidRPr="0060325A">
        <w:rPr>
          <w:rFonts w:asciiTheme="minorHAnsi" w:hAnsiTheme="minorHAnsi" w:cstheme="minorHAnsi"/>
          <w:szCs w:val="24"/>
        </w:rPr>
        <w:t xml:space="preserve"> </w:t>
      </w:r>
    </w:p>
    <w:p w14:paraId="47E854B1" w14:textId="77777777" w:rsidR="00E24C9F" w:rsidRPr="0060325A" w:rsidRDefault="00E24C9F" w:rsidP="00E24C9F">
      <w:pPr>
        <w:rPr>
          <w:rFonts w:asciiTheme="minorHAnsi" w:hAnsiTheme="minorHAnsi" w:cstheme="minorHAnsi"/>
          <w:szCs w:val="24"/>
        </w:rPr>
      </w:pPr>
      <w:r w:rsidRPr="0060325A">
        <w:rPr>
          <w:rFonts w:asciiTheme="minorHAnsi" w:hAnsiTheme="minorHAnsi" w:cstheme="minorHAnsi"/>
          <w:szCs w:val="24"/>
        </w:rPr>
        <w:t xml:space="preserve">oraz </w:t>
      </w:r>
    </w:p>
    <w:p w14:paraId="3705E1D1" w14:textId="77777777" w:rsidR="00E24C9F" w:rsidRPr="0060325A" w:rsidRDefault="00E24C9F" w:rsidP="00E05C7D">
      <w:pPr>
        <w:jc w:val="both"/>
        <w:rPr>
          <w:rFonts w:asciiTheme="minorHAnsi" w:hAnsiTheme="minorHAnsi" w:cstheme="minorHAnsi"/>
          <w:szCs w:val="24"/>
        </w:rPr>
      </w:pPr>
      <w:r w:rsidRPr="0060325A">
        <w:rPr>
          <w:rFonts w:asciiTheme="minorHAnsi" w:hAnsiTheme="minorHAnsi" w:cstheme="minorHAnsi"/>
          <w:szCs w:val="24"/>
        </w:rPr>
        <w:t>dokona</w:t>
      </w:r>
      <w:r>
        <w:rPr>
          <w:rFonts w:asciiTheme="minorHAnsi" w:hAnsiTheme="minorHAnsi" w:cstheme="minorHAnsi"/>
          <w:szCs w:val="24"/>
        </w:rPr>
        <w:t>ł/</w:t>
      </w:r>
      <w:r w:rsidRPr="0060325A">
        <w:rPr>
          <w:rFonts w:asciiTheme="minorHAnsi" w:hAnsiTheme="minorHAnsi" w:cstheme="minorHAnsi"/>
          <w:szCs w:val="24"/>
        </w:rPr>
        <w:t>li wizji lokalnej, w związku z chęcią przystąpienia do postępowania o udzielenie zamówienia publicznego dotyczącego zadania pn. „D</w:t>
      </w:r>
      <w:r w:rsidRPr="0060325A">
        <w:rPr>
          <w:rFonts w:asciiTheme="minorHAnsi" w:hAnsiTheme="minorHAnsi" w:cstheme="minorHAnsi"/>
          <w:bCs/>
          <w:szCs w:val="24"/>
        </w:rPr>
        <w:t>ostawa i instalacja urządzeń chłodniczych i  mroźniczych do przechowywania składników krwi w ekspedycji krwi wraz z adaptacją pomieszczeń”</w:t>
      </w:r>
    </w:p>
    <w:p w14:paraId="77B4EEC2" w14:textId="77777777" w:rsidR="00E24C9F" w:rsidRPr="0060325A" w:rsidRDefault="00E24C9F" w:rsidP="00E05C7D">
      <w:pPr>
        <w:jc w:val="both"/>
        <w:rPr>
          <w:rFonts w:asciiTheme="minorHAnsi" w:hAnsiTheme="minorHAnsi" w:cstheme="minorHAnsi"/>
          <w:bCs/>
          <w:szCs w:val="24"/>
        </w:rPr>
      </w:pPr>
      <w:r w:rsidRPr="0060325A">
        <w:rPr>
          <w:rFonts w:asciiTheme="minorHAnsi" w:hAnsiTheme="minorHAnsi" w:cstheme="minorHAnsi"/>
          <w:szCs w:val="24"/>
        </w:rPr>
        <w:t>Wizja lokalna ma na celu zapoznanie się Oferenta ze specyfiką przedmiotu zamówienia, w tym także uwarunkowaniami jego wykonania.</w:t>
      </w:r>
    </w:p>
    <w:p w14:paraId="73386E87" w14:textId="77777777" w:rsidR="00E24C9F" w:rsidRPr="0060325A" w:rsidRDefault="00E24C9F" w:rsidP="00E24C9F">
      <w:pPr>
        <w:spacing w:after="46" w:line="259" w:lineRule="auto"/>
        <w:rPr>
          <w:rFonts w:asciiTheme="minorHAnsi" w:hAnsiTheme="minorHAnsi" w:cstheme="minorHAnsi"/>
          <w:szCs w:val="24"/>
        </w:rPr>
      </w:pPr>
      <w:r w:rsidRPr="0060325A">
        <w:rPr>
          <w:rFonts w:asciiTheme="minorHAnsi" w:hAnsiTheme="minorHAnsi" w:cstheme="minorHAnsi"/>
          <w:b/>
          <w:szCs w:val="24"/>
        </w:rPr>
        <w:t xml:space="preserve"> </w:t>
      </w:r>
    </w:p>
    <w:p w14:paraId="56F51A2B" w14:textId="77777777" w:rsidR="00E24C9F" w:rsidRPr="00E25341" w:rsidRDefault="00E24C9F" w:rsidP="00E24C9F">
      <w:pPr>
        <w:rPr>
          <w:bCs/>
        </w:rPr>
      </w:pPr>
    </w:p>
    <w:p w14:paraId="13F9B778" w14:textId="77777777" w:rsidR="00E24C9F" w:rsidRDefault="00E24C9F" w:rsidP="00E24C9F">
      <w:pPr>
        <w:tabs>
          <w:tab w:val="center" w:pos="3541"/>
          <w:tab w:val="center" w:pos="4957"/>
          <w:tab w:val="center" w:pos="5665"/>
          <w:tab w:val="center" w:pos="7626"/>
        </w:tabs>
        <w:spacing w:line="259" w:lineRule="auto"/>
        <w:rPr>
          <w:b/>
        </w:rPr>
      </w:pPr>
    </w:p>
    <w:p w14:paraId="6E0033E2" w14:textId="77777777" w:rsidR="00E24C9F" w:rsidRDefault="00E24C9F" w:rsidP="00E24C9F">
      <w:pPr>
        <w:tabs>
          <w:tab w:val="center" w:pos="3541"/>
          <w:tab w:val="center" w:pos="4957"/>
          <w:tab w:val="center" w:pos="5665"/>
          <w:tab w:val="center" w:pos="7626"/>
        </w:tabs>
        <w:spacing w:line="259" w:lineRule="auto"/>
      </w:pPr>
      <w:r>
        <w:rPr>
          <w:b/>
        </w:rPr>
        <w:t xml:space="preserve">        Ze strony Wykonawcy:</w:t>
      </w:r>
      <w:r>
        <w:rPr>
          <w:sz w:val="22"/>
        </w:rPr>
        <w:t xml:space="preserve">  </w:t>
      </w:r>
      <w:r>
        <w:rPr>
          <w:sz w:val="22"/>
        </w:rPr>
        <w:tab/>
        <w:t xml:space="preserve">               </w:t>
      </w:r>
      <w:r>
        <w:rPr>
          <w:sz w:val="22"/>
        </w:rPr>
        <w:tab/>
        <w:t xml:space="preserve"> </w:t>
      </w:r>
      <w:r>
        <w:rPr>
          <w:sz w:val="22"/>
        </w:rPr>
        <w:tab/>
        <w:t xml:space="preserve"> </w:t>
      </w:r>
      <w:r>
        <w:rPr>
          <w:sz w:val="22"/>
        </w:rPr>
        <w:tab/>
      </w:r>
      <w:r>
        <w:rPr>
          <w:b/>
          <w:sz w:val="22"/>
        </w:rPr>
        <w:t>Ze strony Zamawiającego:</w:t>
      </w:r>
      <w:r>
        <w:rPr>
          <w:sz w:val="22"/>
        </w:rPr>
        <w:t xml:space="preserve"> </w:t>
      </w:r>
    </w:p>
    <w:p w14:paraId="18D35546" w14:textId="77777777" w:rsidR="00E24C9F" w:rsidRDefault="00E24C9F" w:rsidP="00E24C9F">
      <w:pPr>
        <w:spacing w:after="14" w:line="259" w:lineRule="auto"/>
      </w:pPr>
      <w:r>
        <w:rPr>
          <w:sz w:val="22"/>
        </w:rPr>
        <w:t xml:space="preserve"> </w:t>
      </w:r>
    </w:p>
    <w:p w14:paraId="7E7B0EC1" w14:textId="77777777" w:rsidR="00E24C9F" w:rsidRDefault="00E24C9F" w:rsidP="00E24C9F">
      <w:pPr>
        <w:spacing w:after="14" w:line="259" w:lineRule="auto"/>
      </w:pPr>
      <w:r>
        <w:rPr>
          <w:sz w:val="22"/>
        </w:rPr>
        <w:t xml:space="preserve"> </w:t>
      </w:r>
    </w:p>
    <w:p w14:paraId="51F20862" w14:textId="77777777" w:rsidR="00E24C9F" w:rsidRDefault="00E24C9F" w:rsidP="00E24C9F">
      <w:pPr>
        <w:tabs>
          <w:tab w:val="center" w:pos="3541"/>
          <w:tab w:val="center" w:pos="6588"/>
        </w:tabs>
        <w:spacing w:after="272" w:line="259" w:lineRule="auto"/>
      </w:pPr>
      <w:r>
        <w:rPr>
          <w:sz w:val="22"/>
        </w:rPr>
        <w:t xml:space="preserve">       ……....................................  </w:t>
      </w:r>
      <w:r>
        <w:rPr>
          <w:sz w:val="22"/>
        </w:rPr>
        <w:tab/>
        <w:t xml:space="preserve"> </w:t>
      </w:r>
      <w:r>
        <w:rPr>
          <w:sz w:val="22"/>
        </w:rPr>
        <w:tab/>
        <w:t xml:space="preserve">                                      ….……………………..…… </w:t>
      </w:r>
    </w:p>
    <w:p w14:paraId="4D38849F" w14:textId="77777777" w:rsidR="00E24C9F" w:rsidRDefault="00E24C9F" w:rsidP="00E24C9F">
      <w:pPr>
        <w:spacing w:after="34" w:line="259" w:lineRule="auto"/>
        <w:ind w:left="53"/>
        <w:jc w:val="center"/>
      </w:pPr>
      <w:r>
        <w:rPr>
          <w:sz w:val="22"/>
        </w:rPr>
        <w:t xml:space="preserve"> </w:t>
      </w:r>
    </w:p>
    <w:p w14:paraId="0C44AC9E" w14:textId="77777777" w:rsidR="00E24C9F" w:rsidRDefault="00E24C9F" w:rsidP="00E24C9F">
      <w:pPr>
        <w:tabs>
          <w:tab w:val="center" w:pos="3541"/>
          <w:tab w:val="center" w:pos="6588"/>
        </w:tabs>
        <w:spacing w:after="272" w:line="259" w:lineRule="auto"/>
      </w:pPr>
      <w:r>
        <w:rPr>
          <w:sz w:val="22"/>
        </w:rPr>
        <w:t xml:space="preserve">       ……....................................  </w:t>
      </w:r>
      <w:r>
        <w:rPr>
          <w:sz w:val="22"/>
        </w:rPr>
        <w:tab/>
        <w:t xml:space="preserve"> </w:t>
      </w:r>
      <w:r>
        <w:rPr>
          <w:sz w:val="22"/>
        </w:rPr>
        <w:tab/>
        <w:t xml:space="preserve">                                      ….……………………..…… </w:t>
      </w:r>
    </w:p>
    <w:p w14:paraId="419EEF9B" w14:textId="77777777" w:rsidR="00E24C9F" w:rsidRPr="0060325A" w:rsidRDefault="00E24C9F" w:rsidP="00E24C9F">
      <w:pPr>
        <w:spacing w:after="35" w:line="259" w:lineRule="auto"/>
        <w:ind w:right="2"/>
        <w:jc w:val="center"/>
      </w:pPr>
      <w:r w:rsidRPr="0060325A">
        <w:t>(czytelne podpisy osób biorących udział w wizji lokalnej)</w:t>
      </w:r>
      <w:r w:rsidRPr="0060325A">
        <w:rPr>
          <w:rFonts w:ascii="Calibri" w:eastAsia="Calibri" w:hAnsi="Calibri" w:cs="Calibri"/>
        </w:rPr>
        <w:t xml:space="preserve"> </w:t>
      </w:r>
      <w:r w:rsidRPr="0060325A">
        <w:t xml:space="preserve"> </w:t>
      </w:r>
      <w:r w:rsidRPr="0060325A">
        <w:rPr>
          <w:rFonts w:ascii="Calibri" w:eastAsia="Calibri" w:hAnsi="Calibri" w:cs="Calibri"/>
        </w:rPr>
        <w:t xml:space="preserve"> </w:t>
      </w:r>
    </w:p>
    <w:p w14:paraId="457E18B0" w14:textId="77777777" w:rsidR="00E24C9F" w:rsidRDefault="00E24C9F" w:rsidP="00726FD3">
      <w:pPr>
        <w:jc w:val="right"/>
        <w:rPr>
          <w:rFonts w:asciiTheme="minorHAnsi" w:hAnsiTheme="minorHAnsi"/>
          <w:b/>
        </w:rPr>
      </w:pPr>
    </w:p>
    <w:sectPr w:rsidR="00E24C9F" w:rsidSect="00E63539">
      <w:headerReference w:type="default" r:id="rId10"/>
      <w:footerReference w:type="default" r:id="rId11"/>
      <w:pgSz w:w="11906" w:h="16838"/>
      <w:pgMar w:top="851" w:right="1133" w:bottom="426"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DD290" w14:textId="77777777" w:rsidR="006F430E" w:rsidRDefault="006F430E" w:rsidP="007F6B33">
      <w:r>
        <w:separator/>
      </w:r>
    </w:p>
  </w:endnote>
  <w:endnote w:type="continuationSeparator" w:id="0">
    <w:p w14:paraId="47413405" w14:textId="77777777" w:rsidR="006F430E" w:rsidRDefault="006F430E" w:rsidP="007F6B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Liberation Serif">
    <w:altName w:val="Times New Roman"/>
    <w:charset w:val="EE"/>
    <w:family w:val="roman"/>
    <w:pitch w:val="variable"/>
    <w:sig w:usb0="E0000AFF" w:usb1="500078FF" w:usb2="00000021" w:usb3="00000000" w:csb0="000001BF" w:csb1="00000000"/>
  </w:font>
  <w:font w:name="Arial Narrow">
    <w:panose1 w:val="020B06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Lucida Sans">
    <w:panose1 w:val="020B0602040502020204"/>
    <w:charset w:val="EE"/>
    <w:family w:val="swiss"/>
    <w:pitch w:val="variable"/>
    <w:sig w:usb0="8100AAF7" w:usb1="0000807B" w:usb2="00000008" w:usb3="00000000" w:csb0="0000009F" w:csb1="00000000"/>
  </w:font>
  <w:font w:name="Consolas">
    <w:panose1 w:val="020B0609020204030204"/>
    <w:charset w:val="EE"/>
    <w:family w:val="modern"/>
    <w:pitch w:val="fixed"/>
    <w:sig w:usb0="E00006FF" w:usb1="0000FCFF" w:usb2="00000001" w:usb3="00000000" w:csb0="0000019F" w:csb1="00000000"/>
  </w:font>
  <w:font w:name="HG Mincho Light J">
    <w:altName w:val="Times New Roman"/>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Liberation Sans">
    <w:altName w:val="Arial"/>
    <w:charset w:val="EE"/>
    <w:family w:val="swiss"/>
    <w:pitch w:val="variable"/>
    <w:sig w:usb0="E0000AFF" w:usb1="500078FF" w:usb2="00000021" w:usb3="00000000" w:csb0="000001BF" w:csb1="00000000"/>
  </w:font>
  <w:font w:name="Tahoma">
    <w:panose1 w:val="020B0604030504040204"/>
    <w:charset w:val="EE"/>
    <w:family w:val="swiss"/>
    <w:pitch w:val="variable"/>
    <w:sig w:usb0="E1002EFF" w:usb1="C000605B" w:usb2="00000029" w:usb3="00000000" w:csb0="000101FF" w:csb1="00000000"/>
  </w:font>
  <w:font w:name="TimesNewRoman">
    <w:altName w:val="Yu Gothic"/>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10983167"/>
      <w:docPartObj>
        <w:docPartGallery w:val="Page Numbers (Bottom of Page)"/>
        <w:docPartUnique/>
      </w:docPartObj>
    </w:sdtPr>
    <w:sdtEndPr/>
    <w:sdtContent>
      <w:p w14:paraId="2243AA77" w14:textId="3202F18B" w:rsidR="006F430E" w:rsidRDefault="006F430E">
        <w:pPr>
          <w:pStyle w:val="Stopka"/>
          <w:jc w:val="right"/>
        </w:pPr>
        <w:r>
          <w:fldChar w:fldCharType="begin"/>
        </w:r>
        <w:r>
          <w:instrText>PAGE   \* MERGEFORMAT</w:instrText>
        </w:r>
        <w:r>
          <w:fldChar w:fldCharType="separate"/>
        </w:r>
        <w:r w:rsidR="007C69A9">
          <w:rPr>
            <w:noProof/>
          </w:rPr>
          <w:t>18</w:t>
        </w:r>
        <w:r>
          <w:fldChar w:fldCharType="end"/>
        </w:r>
      </w:p>
    </w:sdtContent>
  </w:sdt>
  <w:p w14:paraId="6A6A234C" w14:textId="77777777" w:rsidR="006F430E" w:rsidRDefault="006F430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B599C" w14:textId="77777777" w:rsidR="006F430E" w:rsidRDefault="006F430E" w:rsidP="007F6B33">
      <w:r>
        <w:separator/>
      </w:r>
    </w:p>
  </w:footnote>
  <w:footnote w:type="continuationSeparator" w:id="0">
    <w:p w14:paraId="45646F93" w14:textId="77777777" w:rsidR="006F430E" w:rsidRDefault="006F430E" w:rsidP="007F6B33">
      <w:r>
        <w:continuationSeparator/>
      </w:r>
    </w:p>
  </w:footnote>
  <w:footnote w:id="1">
    <w:p w14:paraId="74178B7D" w14:textId="77777777" w:rsidR="006F430E" w:rsidRDefault="006F430E" w:rsidP="003B79A5">
      <w:pPr>
        <w:pStyle w:val="Tekstprzypisudolnego"/>
        <w:spacing w:line="240" w:lineRule="auto"/>
        <w:jc w:val="both"/>
        <w:rPr>
          <w:sz w:val="18"/>
          <w:szCs w:val="18"/>
        </w:rPr>
      </w:pPr>
      <w:r>
        <w:rPr>
          <w:rStyle w:val="Znakiprzypiswdolnych"/>
        </w:rPr>
        <w:footnoteRef/>
      </w:r>
      <w:r>
        <w:t xml:space="preserve"> </w:t>
      </w:r>
      <w:r>
        <w:rPr>
          <w:rStyle w:val="FootnoteCharacters"/>
          <w:rFonts w:ascii="Calibri" w:hAnsi="Calibri"/>
          <w:sz w:val="16"/>
          <w:szCs w:val="18"/>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464F22EF" w14:textId="77777777" w:rsidR="006F430E" w:rsidRDefault="006F430E" w:rsidP="003B79A5">
      <w:pPr>
        <w:pStyle w:val="Tekstprzypisudolnego"/>
      </w:pPr>
    </w:p>
  </w:footnote>
  <w:footnote w:id="2">
    <w:p w14:paraId="33E69E67" w14:textId="77777777" w:rsidR="006F430E" w:rsidRDefault="006F430E" w:rsidP="008D4DFB">
      <w:pPr>
        <w:pStyle w:val="Tekstprzypisudolnego"/>
        <w:jc w:val="both"/>
        <w:rPr>
          <w:rFonts w:ascii="Cambria" w:hAnsi="Cambria" w:cs="Arial"/>
          <w:sz w:val="16"/>
          <w:szCs w:val="16"/>
        </w:rPr>
      </w:pPr>
      <w:r>
        <w:rPr>
          <w:rStyle w:val="Odwoanieprzypisudolnego"/>
          <w:rFonts w:ascii="Cambria" w:hAnsi="Cambria" w:cs="Arial"/>
          <w:sz w:val="16"/>
          <w:szCs w:val="16"/>
        </w:rPr>
        <w:footnoteRef/>
      </w:r>
      <w:r>
        <w:rPr>
          <w:rFonts w:ascii="Cambria" w:hAnsi="Cambria"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157A764" w14:textId="77777777" w:rsidR="006F430E" w:rsidRDefault="006F430E" w:rsidP="00F218E9">
      <w:pPr>
        <w:pStyle w:val="Tekstprzypisudolnego"/>
        <w:widowControl/>
        <w:numPr>
          <w:ilvl w:val="0"/>
          <w:numId w:val="16"/>
        </w:numPr>
        <w:suppressAutoHyphens w:val="0"/>
        <w:spacing w:line="240" w:lineRule="auto"/>
        <w:ind w:left="284" w:hanging="284"/>
        <w:rPr>
          <w:rFonts w:ascii="Cambria" w:hAnsi="Cambria" w:cs="Arial"/>
          <w:sz w:val="16"/>
          <w:szCs w:val="16"/>
        </w:rPr>
      </w:pPr>
      <w:r>
        <w:rPr>
          <w:rFonts w:ascii="Cambria" w:hAnsi="Cambria" w:cs="Arial"/>
          <w:sz w:val="16"/>
          <w:szCs w:val="16"/>
        </w:rPr>
        <w:t>obywateli rosyjskich lub osób fizycznych lub prawnych, podmiotów lub organów z siedzibą w Rosji;</w:t>
      </w:r>
    </w:p>
    <w:p w14:paraId="0ABD763B" w14:textId="77777777" w:rsidR="006F430E" w:rsidRDefault="006F430E" w:rsidP="00F218E9">
      <w:pPr>
        <w:pStyle w:val="Tekstprzypisudolnego"/>
        <w:widowControl/>
        <w:numPr>
          <w:ilvl w:val="0"/>
          <w:numId w:val="16"/>
        </w:numPr>
        <w:suppressAutoHyphens w:val="0"/>
        <w:spacing w:line="240" w:lineRule="auto"/>
        <w:ind w:left="284" w:hanging="284"/>
        <w:rPr>
          <w:rFonts w:ascii="Cambria" w:hAnsi="Cambria" w:cs="Arial"/>
          <w:sz w:val="16"/>
          <w:szCs w:val="16"/>
        </w:rPr>
      </w:pPr>
      <w:r>
        <w:rPr>
          <w:rFonts w:ascii="Cambria" w:hAnsi="Cambria" w:cs="Arial"/>
          <w:sz w:val="16"/>
          <w:szCs w:val="16"/>
        </w:rPr>
        <w:t>osób prawnych, podmiotów lub organów, do których prawa własności bezpośrednio lub pośrednio w ponad 50 % należą do podmiotu, o którym mowa w lit. a) niniejszego ustępu; lub</w:t>
      </w:r>
    </w:p>
    <w:p w14:paraId="216D732D" w14:textId="77777777" w:rsidR="006F430E" w:rsidRDefault="006F430E" w:rsidP="00F218E9">
      <w:pPr>
        <w:pStyle w:val="Tekstprzypisudolnego"/>
        <w:widowControl/>
        <w:numPr>
          <w:ilvl w:val="0"/>
          <w:numId w:val="16"/>
        </w:numPr>
        <w:suppressAutoHyphens w:val="0"/>
        <w:spacing w:line="240" w:lineRule="auto"/>
        <w:ind w:left="284" w:hanging="284"/>
        <w:rPr>
          <w:rFonts w:ascii="Cambria" w:hAnsi="Cambria" w:cs="Arial"/>
          <w:sz w:val="16"/>
          <w:szCs w:val="16"/>
        </w:rPr>
      </w:pPr>
      <w:r>
        <w:rPr>
          <w:rFonts w:ascii="Cambria" w:hAnsi="Cambria" w:cs="Arial"/>
          <w:sz w:val="16"/>
          <w:szCs w:val="16"/>
        </w:rPr>
        <w:t>osób fizycznych lub prawnych, podmiotów lub organów działających w imieniu lub pod kierunkiem podmiotu, o którym mowa w lit. a) lub b) niniejszego ustępu,</w:t>
      </w:r>
    </w:p>
    <w:p w14:paraId="7EE85298" w14:textId="77777777" w:rsidR="006F430E" w:rsidRDefault="006F430E" w:rsidP="008D4DFB">
      <w:pPr>
        <w:pStyle w:val="Tekstprzypisudolnego"/>
        <w:jc w:val="both"/>
        <w:rPr>
          <w:rFonts w:ascii="Cambria" w:hAnsi="Cambria" w:cs="Arial"/>
          <w:sz w:val="16"/>
          <w:szCs w:val="16"/>
        </w:rPr>
      </w:pPr>
      <w:r>
        <w:rPr>
          <w:rFonts w:ascii="Cambria" w:hAnsi="Cambria" w:cs="Arial"/>
          <w:sz w:val="16"/>
          <w:szCs w:val="16"/>
        </w:rPr>
        <w:t>w tym podwykonawców, dostawców lub podmiotów, na których zdolności polega się w rozumieniu dyrektyw w sprawie zamówień publicznych, w przypadku, gdy przypada na nich ponad 10 % wartości zamówienia.</w:t>
      </w:r>
    </w:p>
  </w:footnote>
  <w:footnote w:id="3">
    <w:p w14:paraId="31B59BD6" w14:textId="77777777" w:rsidR="006F430E" w:rsidRDefault="006F430E" w:rsidP="008D4DFB">
      <w:pPr>
        <w:jc w:val="both"/>
        <w:rPr>
          <w:rFonts w:ascii="Cambria" w:hAnsi="Cambria" w:cs="Arial"/>
          <w:color w:val="222222"/>
          <w:sz w:val="16"/>
          <w:szCs w:val="16"/>
        </w:rPr>
      </w:pPr>
      <w:r>
        <w:rPr>
          <w:rStyle w:val="Odwoanieprzypisudolnego"/>
          <w:rFonts w:ascii="Cambria" w:hAnsi="Cambria" w:cs="Arial"/>
          <w:sz w:val="16"/>
          <w:szCs w:val="16"/>
        </w:rPr>
        <w:footnoteRef/>
      </w:r>
      <w:r>
        <w:rPr>
          <w:rFonts w:ascii="Cambria" w:hAnsi="Cambria" w:cs="Arial"/>
          <w:sz w:val="16"/>
          <w:szCs w:val="16"/>
        </w:rPr>
        <w:t xml:space="preserve"> </w:t>
      </w:r>
      <w:r>
        <w:rPr>
          <w:rFonts w:ascii="Cambria" w:hAnsi="Cambria" w:cs="Arial"/>
          <w:color w:val="222222"/>
          <w:sz w:val="16"/>
          <w:szCs w:val="16"/>
        </w:rPr>
        <w:t xml:space="preserve">Zgodnie z treścią art. 7 ust. 1 ustawy z dnia 13 kwietnia 2022 r. </w:t>
      </w:r>
      <w:r>
        <w:rPr>
          <w:rFonts w:ascii="Cambria" w:hAnsi="Cambria" w:cs="Arial"/>
          <w:i/>
          <w:iCs/>
          <w:color w:val="222222"/>
          <w:sz w:val="16"/>
          <w:szCs w:val="16"/>
        </w:rPr>
        <w:t xml:space="preserve">o szczególnych rozwiązaniach w zakresie przeciwdziałania wspieraniu agresji na Ukrainę oraz służących ochronie bezpieczeństwa narodowego, </w:t>
      </w:r>
      <w:r>
        <w:rPr>
          <w:rFonts w:ascii="Cambria" w:hAnsi="Cambria" w:cs="Arial"/>
          <w:color w:val="222222"/>
          <w:sz w:val="16"/>
          <w:szCs w:val="16"/>
        </w:rPr>
        <w:t>z postępowania o udzielenie zamówienia publicznego lub konkursu prowadzonego na podstawie ustawy Pzp wyklucza się:</w:t>
      </w:r>
    </w:p>
    <w:p w14:paraId="1F283C15" w14:textId="77777777" w:rsidR="006F430E" w:rsidRDefault="006F430E" w:rsidP="008D4DFB">
      <w:pPr>
        <w:jc w:val="both"/>
        <w:rPr>
          <w:rFonts w:ascii="Cambria" w:hAnsi="Cambria" w:cs="Arial"/>
          <w:color w:val="222222"/>
          <w:sz w:val="16"/>
          <w:szCs w:val="16"/>
        </w:rPr>
      </w:pPr>
      <w:r>
        <w:rPr>
          <w:rFonts w:ascii="Cambria" w:hAnsi="Cambria"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6595B536" w14:textId="77777777" w:rsidR="006F430E" w:rsidRPr="00AB3C3D" w:rsidRDefault="006F430E" w:rsidP="008D4DFB">
      <w:pPr>
        <w:jc w:val="both"/>
        <w:rPr>
          <w:rFonts w:ascii="Cambria" w:eastAsia="Calibri" w:hAnsi="Cambria" w:cs="Arial"/>
          <w:color w:val="222222"/>
          <w:sz w:val="16"/>
          <w:szCs w:val="16"/>
          <w:lang w:eastAsia="en-US"/>
        </w:rPr>
      </w:pPr>
      <w:r>
        <w:rPr>
          <w:rFonts w:ascii="Cambria" w:hAnsi="Cambria"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B55D2AD" w14:textId="77777777" w:rsidR="006F430E" w:rsidRDefault="006F430E" w:rsidP="008D4DFB">
      <w:pPr>
        <w:jc w:val="both"/>
        <w:rPr>
          <w:rFonts w:ascii="Arial" w:hAnsi="Arial" w:cs="Arial"/>
          <w:sz w:val="16"/>
          <w:szCs w:val="16"/>
        </w:rPr>
      </w:pPr>
      <w:r>
        <w:rPr>
          <w:rFonts w:ascii="Cambria" w:hAnsi="Cambria"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4">
    <w:p w14:paraId="66800C90" w14:textId="77777777" w:rsidR="006F430E" w:rsidRPr="00F74857" w:rsidRDefault="006F430E" w:rsidP="008D4DFB">
      <w:pPr>
        <w:pStyle w:val="Tekstprzypisudolnego"/>
        <w:jc w:val="both"/>
        <w:rPr>
          <w:rFonts w:ascii="Cambria" w:hAnsi="Cambria" w:cs="Arial"/>
          <w:sz w:val="16"/>
          <w:szCs w:val="16"/>
        </w:rPr>
      </w:pPr>
      <w:r w:rsidRPr="00F74857">
        <w:rPr>
          <w:rStyle w:val="Odwoanieprzypisudolnego"/>
          <w:rFonts w:ascii="Cambria" w:hAnsi="Cambria" w:cs="Arial"/>
          <w:sz w:val="16"/>
          <w:szCs w:val="16"/>
        </w:rPr>
        <w:footnoteRef/>
      </w:r>
      <w:r w:rsidRPr="00F74857">
        <w:rPr>
          <w:rFonts w:ascii="Cambria" w:hAnsi="Cambria"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w:t>
      </w:r>
      <w:r>
        <w:rPr>
          <w:rFonts w:ascii="Cambria" w:hAnsi="Cambria" w:cs="Arial"/>
          <w:sz w:val="16"/>
          <w:szCs w:val="16"/>
        </w:rPr>
        <w:tab/>
      </w:r>
      <w:r w:rsidRPr="00F74857">
        <w:rPr>
          <w:rFonts w:ascii="Cambria" w:hAnsi="Cambria" w:cs="Arial"/>
          <w:sz w:val="16"/>
          <w:szCs w:val="16"/>
        </w:rPr>
        <w:t xml:space="preserve"> dyrektywy 2014/23/UE, art. 7 i 8, art. 10 lit. b)–f) i lit. h)–j) dyrektywy 2014/24/UE, art. 18, art. 21 lit. b)–e) i lit. g)–i), art. 29 i 30 dyrektywy 2014/25/UE oraz art. 13 lit. a)–d), lit. f)–h) i lit. j) dyrektywy 2009/81/WE na rzecz lub z udziałem:</w:t>
      </w:r>
    </w:p>
    <w:p w14:paraId="596EE8B9" w14:textId="77777777" w:rsidR="006F430E" w:rsidRPr="00F74857" w:rsidRDefault="006F430E" w:rsidP="00F218E9">
      <w:pPr>
        <w:pStyle w:val="Tekstprzypisudolnego"/>
        <w:widowControl/>
        <w:numPr>
          <w:ilvl w:val="0"/>
          <w:numId w:val="13"/>
        </w:numPr>
        <w:suppressAutoHyphens w:val="0"/>
        <w:spacing w:line="240" w:lineRule="auto"/>
        <w:ind w:left="284" w:hanging="284"/>
        <w:rPr>
          <w:rFonts w:ascii="Cambria" w:hAnsi="Cambria" w:cs="Arial"/>
          <w:sz w:val="16"/>
          <w:szCs w:val="16"/>
        </w:rPr>
      </w:pPr>
      <w:r w:rsidRPr="00F74857">
        <w:rPr>
          <w:rFonts w:ascii="Cambria" w:hAnsi="Cambria" w:cs="Arial"/>
          <w:sz w:val="16"/>
          <w:szCs w:val="16"/>
        </w:rPr>
        <w:t>obywateli rosyjskich lub osób fizycznych lub prawnych, podmiotów lub organów z siedzibą w Rosji;</w:t>
      </w:r>
    </w:p>
    <w:p w14:paraId="0EE2D714" w14:textId="77777777" w:rsidR="006F430E" w:rsidRPr="00F74857" w:rsidRDefault="006F430E" w:rsidP="00F218E9">
      <w:pPr>
        <w:pStyle w:val="Tekstprzypisudolnego"/>
        <w:widowControl/>
        <w:numPr>
          <w:ilvl w:val="0"/>
          <w:numId w:val="13"/>
        </w:numPr>
        <w:suppressAutoHyphens w:val="0"/>
        <w:spacing w:line="240" w:lineRule="auto"/>
        <w:ind w:left="284" w:hanging="284"/>
        <w:rPr>
          <w:rFonts w:ascii="Cambria" w:hAnsi="Cambria" w:cs="Arial"/>
          <w:sz w:val="16"/>
          <w:szCs w:val="16"/>
        </w:rPr>
      </w:pPr>
      <w:r w:rsidRPr="00F74857">
        <w:rPr>
          <w:rFonts w:ascii="Cambria" w:hAnsi="Cambria" w:cs="Arial"/>
          <w:sz w:val="16"/>
          <w:szCs w:val="16"/>
        </w:rPr>
        <w:t>osób prawnych, podmiotów lub organów, do których prawa własności bezpośrednio lub pośrednio w ponad 50 % należą do podmiotu, o którym mowa w lit. a) niniejszego ustępu; lub</w:t>
      </w:r>
    </w:p>
    <w:p w14:paraId="2F61D3E3" w14:textId="77777777" w:rsidR="006F430E" w:rsidRPr="00F74857" w:rsidRDefault="006F430E" w:rsidP="00F218E9">
      <w:pPr>
        <w:pStyle w:val="Tekstprzypisudolnego"/>
        <w:widowControl/>
        <w:numPr>
          <w:ilvl w:val="0"/>
          <w:numId w:val="13"/>
        </w:numPr>
        <w:suppressAutoHyphens w:val="0"/>
        <w:spacing w:line="240" w:lineRule="auto"/>
        <w:ind w:left="284" w:hanging="284"/>
        <w:rPr>
          <w:rFonts w:ascii="Cambria" w:hAnsi="Cambria" w:cs="Arial"/>
          <w:sz w:val="16"/>
          <w:szCs w:val="16"/>
        </w:rPr>
      </w:pPr>
      <w:r w:rsidRPr="00F74857">
        <w:rPr>
          <w:rFonts w:ascii="Cambria" w:hAnsi="Cambria" w:cs="Arial"/>
          <w:sz w:val="16"/>
          <w:szCs w:val="16"/>
        </w:rPr>
        <w:t>osób fizycznych lub prawnych, podmiotów lub organów działających w imieniu lub pod kierunkiem podmiotu, o którym mowa w lit. a) lub b) niniejszego ustępu,</w:t>
      </w:r>
    </w:p>
    <w:p w14:paraId="570A7917" w14:textId="77777777" w:rsidR="006F430E" w:rsidRPr="00F74857" w:rsidRDefault="006F430E" w:rsidP="008D4DFB">
      <w:pPr>
        <w:pStyle w:val="Tekstprzypisudolnego"/>
        <w:jc w:val="both"/>
        <w:rPr>
          <w:rFonts w:ascii="Cambria" w:hAnsi="Cambria" w:cs="Arial"/>
          <w:sz w:val="16"/>
          <w:szCs w:val="16"/>
        </w:rPr>
      </w:pPr>
      <w:r w:rsidRPr="00F74857">
        <w:rPr>
          <w:rFonts w:ascii="Cambria" w:hAnsi="Cambria" w:cs="Arial"/>
          <w:sz w:val="16"/>
          <w:szCs w:val="16"/>
        </w:rPr>
        <w:t>w tym podwykonawców, dostawców lub podmiotów, na których zdolności polega się w rozumieniu dyrektyw w sprawie zamówień publicznych, w przypadku</w:t>
      </w:r>
      <w:r>
        <w:rPr>
          <w:rFonts w:ascii="Cambria" w:hAnsi="Cambria" w:cs="Arial"/>
          <w:sz w:val="16"/>
          <w:szCs w:val="16"/>
        </w:rPr>
        <w:t>,</w:t>
      </w:r>
      <w:r w:rsidRPr="00F74857">
        <w:rPr>
          <w:rFonts w:ascii="Cambria" w:hAnsi="Cambria" w:cs="Arial"/>
          <w:sz w:val="16"/>
          <w:szCs w:val="16"/>
        </w:rPr>
        <w:t xml:space="preserve"> gdy przypada na nich ponad 10 % wartości zamówienia.</w:t>
      </w:r>
    </w:p>
  </w:footnote>
  <w:footnote w:id="5">
    <w:p w14:paraId="47D44816" w14:textId="77777777" w:rsidR="006F430E" w:rsidRPr="00F74857" w:rsidRDefault="006F430E" w:rsidP="008D4DFB">
      <w:pPr>
        <w:jc w:val="both"/>
        <w:rPr>
          <w:rFonts w:ascii="Cambria" w:hAnsi="Cambria" w:cs="Arial"/>
          <w:color w:val="222222"/>
          <w:sz w:val="16"/>
          <w:szCs w:val="16"/>
        </w:rPr>
      </w:pPr>
      <w:r w:rsidRPr="00F74857">
        <w:rPr>
          <w:rStyle w:val="Odwoanieprzypisudolnego"/>
          <w:rFonts w:ascii="Cambria" w:hAnsi="Cambria" w:cs="Arial"/>
          <w:sz w:val="16"/>
          <w:szCs w:val="16"/>
        </w:rPr>
        <w:footnoteRef/>
      </w:r>
      <w:r w:rsidRPr="00F74857">
        <w:rPr>
          <w:rFonts w:ascii="Cambria" w:hAnsi="Cambria" w:cs="Arial"/>
          <w:sz w:val="16"/>
          <w:szCs w:val="16"/>
        </w:rPr>
        <w:t xml:space="preserve"> </w:t>
      </w:r>
      <w:r w:rsidRPr="00F74857">
        <w:rPr>
          <w:rFonts w:ascii="Cambria" w:hAnsi="Cambria" w:cs="Arial"/>
          <w:color w:val="222222"/>
          <w:sz w:val="16"/>
          <w:szCs w:val="16"/>
        </w:rPr>
        <w:t xml:space="preserve">Zgodnie z treścią art. 7 ust. 1 ustawy z dnia 13 kwietnia 2022 r. </w:t>
      </w:r>
      <w:r w:rsidRPr="00F74857">
        <w:rPr>
          <w:rFonts w:ascii="Cambria" w:hAnsi="Cambria" w:cs="Arial"/>
          <w:i/>
          <w:iCs/>
          <w:color w:val="222222"/>
          <w:sz w:val="16"/>
          <w:szCs w:val="16"/>
        </w:rPr>
        <w:t xml:space="preserve">o szczególnych rozwiązaniach w zakresie przeciwdziałania wspieraniu agresji na Ukrainę oraz służących ochronie bezpieczeństwa narodowego, </w:t>
      </w:r>
      <w:r w:rsidRPr="00F74857">
        <w:rPr>
          <w:rFonts w:ascii="Cambria" w:hAnsi="Cambria" w:cs="Arial"/>
          <w:color w:val="222222"/>
          <w:sz w:val="16"/>
          <w:szCs w:val="16"/>
        </w:rPr>
        <w:t>z postępowania o udzielenie zamówienia publicznego lub konkursu prowadzonego na podstawie ustawy Pzp wyklucza się:</w:t>
      </w:r>
    </w:p>
    <w:p w14:paraId="35DE60F0" w14:textId="77777777" w:rsidR="006F430E" w:rsidRPr="00F74857" w:rsidRDefault="006F430E" w:rsidP="008D4DFB">
      <w:pPr>
        <w:jc w:val="both"/>
        <w:rPr>
          <w:rFonts w:ascii="Cambria" w:hAnsi="Cambria" w:cs="Arial"/>
          <w:color w:val="222222"/>
          <w:sz w:val="16"/>
          <w:szCs w:val="16"/>
        </w:rPr>
      </w:pPr>
      <w:r w:rsidRPr="00F74857">
        <w:rPr>
          <w:rFonts w:ascii="Cambria" w:hAnsi="Cambria"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2F39B513" w14:textId="77777777" w:rsidR="006F430E" w:rsidRPr="00F74857" w:rsidRDefault="006F430E" w:rsidP="008D4DFB">
      <w:pPr>
        <w:jc w:val="both"/>
        <w:rPr>
          <w:rFonts w:ascii="Cambria" w:hAnsi="Cambria" w:cs="Arial"/>
          <w:color w:val="222222"/>
          <w:sz w:val="16"/>
          <w:szCs w:val="16"/>
        </w:rPr>
      </w:pPr>
      <w:r w:rsidRPr="00F74857">
        <w:rPr>
          <w:rFonts w:ascii="Cambria" w:hAnsi="Cambria"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3E4643B" w14:textId="77777777" w:rsidR="006F430E" w:rsidRPr="00F74857" w:rsidRDefault="006F430E" w:rsidP="008D4DFB">
      <w:pPr>
        <w:jc w:val="both"/>
        <w:rPr>
          <w:rFonts w:ascii="Cambria" w:hAnsi="Cambria" w:cs="Arial"/>
          <w:sz w:val="16"/>
          <w:szCs w:val="16"/>
        </w:rPr>
      </w:pPr>
      <w:r w:rsidRPr="00F74857">
        <w:rPr>
          <w:rFonts w:ascii="Cambria" w:hAnsi="Cambria"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F3DD6" w14:textId="6FBBFD31" w:rsidR="006F430E" w:rsidRPr="00BF455A" w:rsidRDefault="006F430E">
    <w:pPr>
      <w:pStyle w:val="Nagwek"/>
      <w:rPr>
        <w:lang w:val="pl-PL"/>
      </w:rPr>
    </w:pPr>
    <w:r w:rsidRPr="00457068">
      <w:rPr>
        <w:rFonts w:ascii="Arial" w:hAnsi="Arial" w:cs="Arial"/>
        <w:sz w:val="16"/>
        <w:szCs w:val="16"/>
      </w:rPr>
      <w:t>Nr postępowania</w:t>
    </w:r>
    <w:r>
      <w:rPr>
        <w:rFonts w:ascii="Arial" w:hAnsi="Arial" w:cs="Arial"/>
        <w:b/>
        <w:sz w:val="20"/>
        <w:szCs w:val="16"/>
        <w:lang w:val="pl-PL"/>
      </w:rPr>
      <w:t xml:space="preserve"> 2/ZP</w:t>
    </w:r>
    <w:r w:rsidRPr="00493EBE">
      <w:rPr>
        <w:rFonts w:ascii="Arial" w:hAnsi="Arial" w:cs="Arial"/>
        <w:b/>
        <w:sz w:val="20"/>
        <w:szCs w:val="16"/>
      </w:rPr>
      <w:t>/202</w:t>
    </w:r>
    <w:r w:rsidR="00C86177">
      <w:rPr>
        <w:rFonts w:ascii="Arial" w:hAnsi="Arial" w:cs="Arial"/>
        <w:b/>
        <w:sz w:val="20"/>
        <w:szCs w:val="16"/>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1" w15:restartNumberingAfterBreak="0">
    <w:nsid w:val="00000002"/>
    <w:multiLevelType w:val="singleLevel"/>
    <w:tmpl w:val="00000002"/>
    <w:name w:val="WW8Num2"/>
    <w:lvl w:ilvl="0">
      <w:start w:val="1"/>
      <w:numFmt w:val="decimal"/>
      <w:lvlText w:val="%1."/>
      <w:lvlJc w:val="left"/>
      <w:pPr>
        <w:tabs>
          <w:tab w:val="num" w:pos="992"/>
        </w:tabs>
        <w:ind w:left="992" w:hanging="567"/>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rPr>
        <w:rFonts w:ascii="Times New Roman" w:eastAsia="Times New Roman" w:hAnsi="Times New Roman" w:cs="Times New Roman"/>
        <w:color w:val="000000"/>
        <w:kern w:val="0"/>
        <w:sz w:val="24"/>
        <w:szCs w:val="24"/>
        <w:lang w:val="pl-PL" w:eastAsia="pl-PL" w:bidi="ar-SA"/>
      </w:rPr>
    </w:lvl>
    <w:lvl w:ilvl="1">
      <w:start w:val="1"/>
      <w:numFmt w:val="lowerLetter"/>
      <w:lvlText w:val="%2."/>
      <w:lvlJc w:val="left"/>
      <w:pPr>
        <w:tabs>
          <w:tab w:val="num" w:pos="1080"/>
        </w:tabs>
        <w:ind w:left="1080" w:hanging="360"/>
      </w:pPr>
      <w:rPr>
        <w:rFonts w:ascii="Times New Roman" w:hAnsi="Times New Roman" w:cs="Times New Roman"/>
        <w:sz w:val="24"/>
        <w:szCs w:val="24"/>
      </w:rPr>
    </w:lvl>
    <w:lvl w:ilvl="2">
      <w:start w:val="1"/>
      <w:numFmt w:val="decimal"/>
      <w:lvlText w:val="%3."/>
      <w:lvlJc w:val="left"/>
      <w:pPr>
        <w:tabs>
          <w:tab w:val="num" w:pos="1440"/>
        </w:tabs>
        <w:ind w:left="1440" w:hanging="360"/>
      </w:pPr>
      <w:rPr>
        <w:rFonts w:ascii="Times New Roman" w:eastAsia="Times New Roman" w:hAnsi="Times New Roman" w:cs="Times New Roman"/>
        <w:color w:val="000000"/>
        <w:kern w:val="0"/>
        <w:sz w:val="24"/>
        <w:szCs w:val="24"/>
        <w:lang w:val="pl-PL" w:eastAsia="pl-PL" w:bidi="ar-SA"/>
      </w:rPr>
    </w:lvl>
    <w:lvl w:ilvl="3">
      <w:start w:val="1"/>
      <w:numFmt w:val="decimal"/>
      <w:lvlText w:val="%4."/>
      <w:lvlJc w:val="left"/>
      <w:pPr>
        <w:tabs>
          <w:tab w:val="num" w:pos="1800"/>
        </w:tabs>
        <w:ind w:left="1800" w:hanging="360"/>
      </w:pPr>
      <w:rPr>
        <w:rFonts w:ascii="Times New Roman" w:eastAsia="Times New Roman" w:hAnsi="Times New Roman" w:cs="Times New Roman"/>
        <w:color w:val="000000"/>
        <w:kern w:val="0"/>
        <w:sz w:val="24"/>
        <w:szCs w:val="24"/>
        <w:lang w:val="pl-PL" w:eastAsia="pl-PL" w:bidi="ar-SA"/>
      </w:rPr>
    </w:lvl>
    <w:lvl w:ilvl="4">
      <w:start w:val="1"/>
      <w:numFmt w:val="decimal"/>
      <w:lvlText w:val="%5."/>
      <w:lvlJc w:val="left"/>
      <w:pPr>
        <w:tabs>
          <w:tab w:val="num" w:pos="2160"/>
        </w:tabs>
        <w:ind w:left="2160" w:hanging="360"/>
      </w:pPr>
      <w:rPr>
        <w:rFonts w:ascii="Times New Roman" w:eastAsia="Times New Roman" w:hAnsi="Times New Roman" w:cs="Times New Roman"/>
        <w:color w:val="000000"/>
        <w:kern w:val="0"/>
        <w:sz w:val="24"/>
        <w:szCs w:val="24"/>
        <w:lang w:val="pl-PL" w:eastAsia="pl-PL" w:bidi="ar-SA"/>
      </w:rPr>
    </w:lvl>
    <w:lvl w:ilvl="5">
      <w:start w:val="1"/>
      <w:numFmt w:val="decimal"/>
      <w:lvlText w:val="%6."/>
      <w:lvlJc w:val="left"/>
      <w:pPr>
        <w:tabs>
          <w:tab w:val="num" w:pos="2520"/>
        </w:tabs>
        <w:ind w:left="2520" w:hanging="360"/>
      </w:pPr>
      <w:rPr>
        <w:rFonts w:ascii="Times New Roman" w:eastAsia="Times New Roman" w:hAnsi="Times New Roman" w:cs="Times New Roman"/>
        <w:color w:val="000000"/>
        <w:kern w:val="0"/>
        <w:sz w:val="24"/>
        <w:szCs w:val="24"/>
        <w:lang w:val="pl-PL" w:eastAsia="pl-PL" w:bidi="ar-SA"/>
      </w:rPr>
    </w:lvl>
    <w:lvl w:ilvl="6">
      <w:start w:val="1"/>
      <w:numFmt w:val="decimal"/>
      <w:lvlText w:val="%7."/>
      <w:lvlJc w:val="left"/>
      <w:pPr>
        <w:tabs>
          <w:tab w:val="num" w:pos="2880"/>
        </w:tabs>
        <w:ind w:left="2880" w:hanging="360"/>
      </w:pPr>
      <w:rPr>
        <w:rFonts w:ascii="Times New Roman" w:eastAsia="Times New Roman" w:hAnsi="Times New Roman" w:cs="Times New Roman"/>
        <w:color w:val="000000"/>
        <w:kern w:val="0"/>
        <w:sz w:val="24"/>
        <w:szCs w:val="24"/>
        <w:lang w:val="pl-PL" w:eastAsia="pl-PL" w:bidi="ar-SA"/>
      </w:rPr>
    </w:lvl>
    <w:lvl w:ilvl="7">
      <w:start w:val="1"/>
      <w:numFmt w:val="decimal"/>
      <w:lvlText w:val="%8."/>
      <w:lvlJc w:val="left"/>
      <w:pPr>
        <w:tabs>
          <w:tab w:val="num" w:pos="3240"/>
        </w:tabs>
        <w:ind w:left="3240" w:hanging="360"/>
      </w:pPr>
      <w:rPr>
        <w:rFonts w:ascii="Times New Roman" w:eastAsia="Times New Roman" w:hAnsi="Times New Roman" w:cs="Times New Roman"/>
        <w:color w:val="000000"/>
        <w:kern w:val="0"/>
        <w:sz w:val="24"/>
        <w:szCs w:val="24"/>
        <w:lang w:val="pl-PL" w:eastAsia="pl-PL" w:bidi="ar-SA"/>
      </w:rPr>
    </w:lvl>
    <w:lvl w:ilvl="8">
      <w:start w:val="1"/>
      <w:numFmt w:val="decimal"/>
      <w:lvlText w:val="%9."/>
      <w:lvlJc w:val="left"/>
      <w:pPr>
        <w:tabs>
          <w:tab w:val="num" w:pos="3600"/>
        </w:tabs>
        <w:ind w:left="3600" w:hanging="360"/>
      </w:pPr>
      <w:rPr>
        <w:rFonts w:ascii="Times New Roman" w:eastAsia="Times New Roman" w:hAnsi="Times New Roman" w:cs="Times New Roman"/>
        <w:color w:val="000000"/>
        <w:kern w:val="0"/>
        <w:sz w:val="24"/>
        <w:szCs w:val="24"/>
        <w:lang w:val="pl-PL" w:eastAsia="pl-PL" w:bidi="ar-SA"/>
      </w:rPr>
    </w:lvl>
  </w:abstractNum>
  <w:abstractNum w:abstractNumId="3" w15:restartNumberingAfterBreak="0">
    <w:nsid w:val="00000005"/>
    <w:multiLevelType w:val="multilevel"/>
    <w:tmpl w:val="00000005"/>
    <w:name w:val="WW8Num10"/>
    <w:lvl w:ilvl="0">
      <w:start w:val="1"/>
      <w:numFmt w:val="decimal"/>
      <w:lvlText w:val="%1."/>
      <w:lvlJc w:val="left"/>
      <w:pPr>
        <w:tabs>
          <w:tab w:val="num" w:pos="0"/>
        </w:tabs>
        <w:ind w:left="720" w:hanging="360"/>
      </w:pPr>
      <w:rPr>
        <w:rFonts w:ascii="Calibri" w:eastAsia="Calibri" w:hAnsi="Calibri" w:cs="Calibri"/>
        <w:color w:val="000000"/>
        <w:sz w:val="22"/>
        <w:szCs w:val="22"/>
        <w:lang w:val="pl-PL" w:eastAsia="en-U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rPr>
        <w:rFonts w:ascii="Calibri" w:hAnsi="Calibri" w:cs="Calibri"/>
        <w:color w:val="000000"/>
        <w:sz w:val="22"/>
        <w:szCs w:val="22"/>
        <w:lang w:eastAsia="pl-PL"/>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6"/>
    <w:multiLevelType w:val="singleLevel"/>
    <w:tmpl w:val="00000006"/>
    <w:name w:val="WW8Num6"/>
    <w:lvl w:ilvl="0">
      <w:start w:val="1"/>
      <w:numFmt w:val="lowerLetter"/>
      <w:lvlText w:val="%1)"/>
      <w:lvlJc w:val="left"/>
      <w:pPr>
        <w:tabs>
          <w:tab w:val="num" w:pos="720"/>
        </w:tabs>
        <w:ind w:left="720" w:hanging="360"/>
      </w:pPr>
    </w:lvl>
  </w:abstractNum>
  <w:abstractNum w:abstractNumId="5" w15:restartNumberingAfterBreak="0">
    <w:nsid w:val="00000007"/>
    <w:multiLevelType w:val="singleLevel"/>
    <w:tmpl w:val="00000007"/>
    <w:name w:val="WW8Num15"/>
    <w:lvl w:ilvl="0">
      <w:start w:val="1"/>
      <w:numFmt w:val="decimal"/>
      <w:lvlText w:val="%1."/>
      <w:lvlJc w:val="left"/>
      <w:pPr>
        <w:tabs>
          <w:tab w:val="num" w:pos="0"/>
        </w:tabs>
        <w:ind w:left="720" w:hanging="360"/>
      </w:pPr>
      <w:rPr>
        <w:rFonts w:ascii="Calibri" w:eastAsia="Calibri" w:hAnsi="Calibri" w:cs="Calibri"/>
        <w:sz w:val="22"/>
        <w:szCs w:val="22"/>
        <w:lang w:eastAsia="en-US"/>
      </w:rPr>
    </w:lvl>
  </w:abstractNum>
  <w:abstractNum w:abstractNumId="6" w15:restartNumberingAfterBreak="0">
    <w:nsid w:val="00000008"/>
    <w:multiLevelType w:val="multilevel"/>
    <w:tmpl w:val="00000008"/>
    <w:name w:val="WW8Num8"/>
    <w:lvl w:ilvl="0">
      <w:start w:val="1"/>
      <w:numFmt w:val="decimal"/>
      <w:lvlText w:val="%1."/>
      <w:lvlJc w:val="left"/>
      <w:pPr>
        <w:tabs>
          <w:tab w:val="num" w:pos="720"/>
        </w:tabs>
        <w:ind w:left="720" w:hanging="360"/>
      </w:pPr>
    </w:lvl>
    <w:lvl w:ilvl="1">
      <w:start w:val="3"/>
      <w:numFmt w:val="bullet"/>
      <w:lvlText w:val="-"/>
      <w:lvlJc w:val="left"/>
      <w:pPr>
        <w:tabs>
          <w:tab w:val="num" w:pos="1440"/>
        </w:tabs>
        <w:ind w:left="1440" w:hanging="360"/>
      </w:pPr>
      <w:rPr>
        <w:rFonts w:ascii="Times New Roman" w:hAnsi="Times New Roman" w:cs="Courier New"/>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15:restartNumberingAfterBreak="0">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0A"/>
    <w:multiLevelType w:val="multilevel"/>
    <w:tmpl w:val="0000000A"/>
    <w:name w:val="WW8Num13"/>
    <w:lvl w:ilvl="0">
      <w:start w:val="1"/>
      <w:numFmt w:val="decimal"/>
      <w:lvlText w:val="%1."/>
      <w:lvlJc w:val="left"/>
      <w:pPr>
        <w:tabs>
          <w:tab w:val="num" w:pos="0"/>
        </w:tabs>
        <w:ind w:left="720" w:hanging="360"/>
      </w:pPr>
      <w:rPr>
        <w:rFonts w:ascii="Calibri" w:eastAsia="Calibri" w:hAnsi="Calibri" w:cs="Calibri"/>
        <w:color w:val="000000"/>
        <w:sz w:val="22"/>
        <w:szCs w:val="22"/>
        <w:lang w:val="pl-PL" w:eastAsia="en-U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B"/>
    <w:multiLevelType w:val="multilevel"/>
    <w:tmpl w:val="DFCAEB50"/>
    <w:name w:val="WW8Num29"/>
    <w:lvl w:ilvl="0">
      <w:start w:val="1"/>
      <w:numFmt w:val="decimal"/>
      <w:lvlText w:val="%1."/>
      <w:lvlJc w:val="left"/>
      <w:pPr>
        <w:tabs>
          <w:tab w:val="num" w:pos="0"/>
        </w:tabs>
        <w:ind w:left="283" w:hanging="283"/>
      </w:pPr>
    </w:lvl>
    <w:lvl w:ilvl="1">
      <w:start w:val="7"/>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4."/>
      <w:lvlJc w:val="left"/>
      <w:pPr>
        <w:tabs>
          <w:tab w:val="num" w:pos="720"/>
        </w:tabs>
        <w:ind w:left="720" w:hanging="720"/>
      </w:pPr>
      <w:rPr>
        <w:rFonts w:ascii="Times New Roman" w:eastAsia="Times New Roman" w:hAnsi="Times New Roman" w:cs="Times New Roman"/>
      </w:r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0000000C"/>
    <w:multiLevelType w:val="multilevel"/>
    <w:tmpl w:val="BFB05E48"/>
    <w:name w:val="WW8Num12"/>
    <w:lvl w:ilvl="0">
      <w:start w:val="1"/>
      <w:numFmt w:val="decimal"/>
      <w:lvlText w:val="%1."/>
      <w:lvlJc w:val="left"/>
      <w:pPr>
        <w:tabs>
          <w:tab w:val="num" w:pos="720"/>
        </w:tabs>
        <w:ind w:left="720" w:hanging="360"/>
      </w:pPr>
      <w:rPr>
        <w:rFonts w:ascii="Calibri" w:eastAsia="Times New Roman" w:hAnsi="Calibri" w:cs="Times New Roman" w:hint="default"/>
        <w:b/>
        <w:bCs w:val="0"/>
        <w:i w:val="0"/>
        <w:iCs w:val="0"/>
        <w:color w:val="000000"/>
        <w:sz w:val="20"/>
        <w:szCs w:val="20"/>
        <w:lang w:val="pl-PL"/>
      </w:rPr>
    </w:lvl>
    <w:lvl w:ilvl="1">
      <w:start w:val="1"/>
      <w:numFmt w:val="lowerLetter"/>
      <w:lvlText w:val="%2."/>
      <w:lvlJc w:val="left"/>
      <w:pPr>
        <w:tabs>
          <w:tab w:val="num" w:pos="1080"/>
        </w:tabs>
        <w:ind w:left="1080" w:hanging="360"/>
      </w:pPr>
      <w:rPr>
        <w:rFonts w:ascii="Times New Roman" w:hAnsi="Times New Roman" w:cs="Times New Roman"/>
        <w:b w:val="0"/>
        <w:bCs w:val="0"/>
        <w:color w:val="000000"/>
        <w:sz w:val="20"/>
        <w:szCs w:val="20"/>
        <w:lang w:val="pl-PL"/>
      </w:rPr>
    </w:lvl>
    <w:lvl w:ilvl="2">
      <w:start w:val="1"/>
      <w:numFmt w:val="decimal"/>
      <w:lvlText w:val="%3."/>
      <w:lvlJc w:val="left"/>
      <w:pPr>
        <w:tabs>
          <w:tab w:val="num" w:pos="1440"/>
        </w:tabs>
        <w:ind w:left="1440" w:hanging="360"/>
      </w:pPr>
      <w:rPr>
        <w:rFonts w:ascii="Calibri" w:eastAsia="Times New Roman" w:hAnsi="Calibri" w:cs="Times New Roman" w:hint="default"/>
        <w:b w:val="0"/>
        <w:bCs w:val="0"/>
        <w:i w:val="0"/>
        <w:iCs w:val="0"/>
        <w:color w:val="000000"/>
        <w:sz w:val="20"/>
        <w:szCs w:val="24"/>
        <w:lang w:val="pl-PL"/>
      </w:rPr>
    </w:lvl>
    <w:lvl w:ilvl="3">
      <w:start w:val="1"/>
      <w:numFmt w:val="decimal"/>
      <w:lvlText w:val="%4."/>
      <w:lvlJc w:val="left"/>
      <w:pPr>
        <w:tabs>
          <w:tab w:val="num" w:pos="1800"/>
        </w:tabs>
        <w:ind w:left="1800" w:hanging="360"/>
      </w:pPr>
      <w:rPr>
        <w:rFonts w:ascii="Times New Roman" w:eastAsia="Times New Roman" w:hAnsi="Times New Roman" w:cs="Times New Roman"/>
        <w:b w:val="0"/>
        <w:bCs w:val="0"/>
        <w:i w:val="0"/>
        <w:iCs w:val="0"/>
        <w:color w:val="000000"/>
        <w:sz w:val="24"/>
        <w:szCs w:val="24"/>
        <w:lang w:val="pl-PL"/>
      </w:rPr>
    </w:lvl>
    <w:lvl w:ilvl="4">
      <w:start w:val="1"/>
      <w:numFmt w:val="decimal"/>
      <w:lvlText w:val="%5."/>
      <w:lvlJc w:val="left"/>
      <w:pPr>
        <w:tabs>
          <w:tab w:val="num" w:pos="2160"/>
        </w:tabs>
        <w:ind w:left="2160" w:hanging="360"/>
      </w:pPr>
      <w:rPr>
        <w:rFonts w:ascii="Times New Roman" w:eastAsia="Times New Roman" w:hAnsi="Times New Roman" w:cs="Times New Roman"/>
        <w:b w:val="0"/>
        <w:bCs w:val="0"/>
        <w:i w:val="0"/>
        <w:iCs w:val="0"/>
        <w:color w:val="000000"/>
        <w:sz w:val="24"/>
        <w:szCs w:val="24"/>
        <w:lang w:val="pl-PL"/>
      </w:rPr>
    </w:lvl>
    <w:lvl w:ilvl="5">
      <w:start w:val="1"/>
      <w:numFmt w:val="decimal"/>
      <w:lvlText w:val="%6."/>
      <w:lvlJc w:val="left"/>
      <w:pPr>
        <w:tabs>
          <w:tab w:val="num" w:pos="2520"/>
        </w:tabs>
        <w:ind w:left="2520" w:hanging="360"/>
      </w:pPr>
      <w:rPr>
        <w:rFonts w:ascii="Times New Roman" w:eastAsia="Times New Roman" w:hAnsi="Times New Roman" w:cs="Times New Roman"/>
        <w:b w:val="0"/>
        <w:bCs w:val="0"/>
        <w:i w:val="0"/>
        <w:iCs w:val="0"/>
        <w:color w:val="000000"/>
        <w:sz w:val="24"/>
        <w:szCs w:val="24"/>
        <w:lang w:val="pl-PL"/>
      </w:rPr>
    </w:lvl>
    <w:lvl w:ilvl="6">
      <w:start w:val="1"/>
      <w:numFmt w:val="decimal"/>
      <w:lvlText w:val="%7."/>
      <w:lvlJc w:val="left"/>
      <w:pPr>
        <w:tabs>
          <w:tab w:val="num" w:pos="2880"/>
        </w:tabs>
        <w:ind w:left="2880" w:hanging="360"/>
      </w:pPr>
      <w:rPr>
        <w:rFonts w:ascii="Times New Roman" w:eastAsia="Times New Roman" w:hAnsi="Times New Roman" w:cs="Times New Roman"/>
        <w:b w:val="0"/>
        <w:bCs w:val="0"/>
        <w:i w:val="0"/>
        <w:iCs w:val="0"/>
        <w:color w:val="000000"/>
        <w:sz w:val="24"/>
        <w:szCs w:val="24"/>
        <w:lang w:val="pl-PL"/>
      </w:rPr>
    </w:lvl>
    <w:lvl w:ilvl="7">
      <w:start w:val="1"/>
      <w:numFmt w:val="decimal"/>
      <w:lvlText w:val="%8."/>
      <w:lvlJc w:val="left"/>
      <w:pPr>
        <w:tabs>
          <w:tab w:val="num" w:pos="3240"/>
        </w:tabs>
        <w:ind w:left="3240" w:hanging="360"/>
      </w:pPr>
      <w:rPr>
        <w:rFonts w:ascii="Times New Roman" w:eastAsia="Times New Roman" w:hAnsi="Times New Roman" w:cs="Times New Roman"/>
        <w:b w:val="0"/>
        <w:bCs w:val="0"/>
        <w:i w:val="0"/>
        <w:iCs w:val="0"/>
        <w:color w:val="000000"/>
        <w:sz w:val="24"/>
        <w:szCs w:val="24"/>
        <w:lang w:val="pl-PL"/>
      </w:rPr>
    </w:lvl>
    <w:lvl w:ilvl="8">
      <w:start w:val="1"/>
      <w:numFmt w:val="decimal"/>
      <w:lvlText w:val="%9."/>
      <w:lvlJc w:val="left"/>
      <w:pPr>
        <w:tabs>
          <w:tab w:val="num" w:pos="3600"/>
        </w:tabs>
        <w:ind w:left="3600" w:hanging="360"/>
      </w:pPr>
      <w:rPr>
        <w:rFonts w:ascii="Times New Roman" w:eastAsia="Times New Roman" w:hAnsi="Times New Roman" w:cs="Times New Roman"/>
        <w:b w:val="0"/>
        <w:bCs w:val="0"/>
        <w:i w:val="0"/>
        <w:iCs w:val="0"/>
        <w:color w:val="000000"/>
        <w:sz w:val="24"/>
        <w:szCs w:val="24"/>
        <w:lang w:val="pl-PL"/>
      </w:rPr>
    </w:lvl>
  </w:abstractNum>
  <w:abstractNum w:abstractNumId="11" w15:restartNumberingAfterBreak="0">
    <w:nsid w:val="0000000F"/>
    <w:multiLevelType w:val="singleLevel"/>
    <w:tmpl w:val="0000000F"/>
    <w:name w:val="WW8Num25"/>
    <w:lvl w:ilvl="0">
      <w:start w:val="1"/>
      <w:numFmt w:val="lowerLetter"/>
      <w:lvlText w:val="%1)"/>
      <w:lvlJc w:val="left"/>
      <w:pPr>
        <w:tabs>
          <w:tab w:val="num" w:pos="0"/>
        </w:tabs>
        <w:ind w:left="720" w:hanging="360"/>
      </w:pPr>
      <w:rPr>
        <w:rFonts w:ascii="Calibri" w:hAnsi="Calibri" w:cs="Calibri" w:hint="default"/>
        <w:bCs/>
        <w:sz w:val="22"/>
        <w:szCs w:val="22"/>
        <w:lang w:eastAsia="pl-PL"/>
      </w:rPr>
    </w:lvl>
  </w:abstractNum>
  <w:abstractNum w:abstractNumId="12" w15:restartNumberingAfterBreak="0">
    <w:nsid w:val="00000010"/>
    <w:multiLevelType w:val="multilevel"/>
    <w:tmpl w:val="00000010"/>
    <w:name w:val="WW8Num26"/>
    <w:lvl w:ilvl="0">
      <w:start w:val="6"/>
      <w:numFmt w:val="decimal"/>
      <w:lvlText w:val="%1."/>
      <w:lvlJc w:val="left"/>
      <w:pPr>
        <w:tabs>
          <w:tab w:val="num" w:pos="0"/>
        </w:tabs>
        <w:ind w:left="360" w:hanging="360"/>
      </w:pPr>
      <w:rPr>
        <w:rFonts w:ascii="Calibri" w:hAnsi="Calibri" w:cs="Calibri"/>
        <w:color w:val="000000"/>
        <w:sz w:val="20"/>
        <w:szCs w:val="20"/>
        <w:lang w:val="pl-PL"/>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rPr>
        <w:rFonts w:ascii="Calibri" w:hAnsi="Calibri" w:cs="Calibri"/>
        <w:sz w:val="22"/>
        <w:szCs w:val="22"/>
      </w:r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3" w15:restartNumberingAfterBreak="0">
    <w:nsid w:val="00000011"/>
    <w:multiLevelType w:val="multilevel"/>
    <w:tmpl w:val="00000011"/>
    <w:name w:val="WW8Num23"/>
    <w:lvl w:ilvl="0">
      <w:start w:val="1"/>
      <w:numFmt w:val="decimal"/>
      <w:lvlText w:val="%1."/>
      <w:lvlJc w:val="left"/>
      <w:pPr>
        <w:tabs>
          <w:tab w:val="num" w:pos="720"/>
        </w:tabs>
        <w:ind w:left="720" w:hanging="360"/>
      </w:pPr>
      <w:rPr>
        <w:rFonts w:ascii="Calibri" w:eastAsia="Times New Roman" w:hAnsi="Calibri" w:cs="Times New Roman"/>
        <w:b w:val="0"/>
        <w:bCs w:val="0"/>
        <w:i w:val="0"/>
        <w:iCs w:val="0"/>
        <w:sz w:val="20"/>
        <w:szCs w:val="22"/>
      </w:rPr>
    </w:lvl>
    <w:lvl w:ilvl="1">
      <w:start w:val="1"/>
      <w:numFmt w:val="lowerLetter"/>
      <w:lvlText w:val="%2)"/>
      <w:lvlJc w:val="left"/>
      <w:pPr>
        <w:tabs>
          <w:tab w:val="num" w:pos="1080"/>
        </w:tabs>
        <w:ind w:left="1080" w:hanging="360"/>
      </w:pPr>
      <w:rPr>
        <w:rFonts w:ascii="Calibri" w:eastAsia="Times New Roman" w:hAnsi="Calibri" w:cs="Times New Roman"/>
        <w:b w:val="0"/>
        <w:bCs w:val="0"/>
        <w:i w:val="0"/>
        <w:iCs w:val="0"/>
        <w:sz w:val="20"/>
        <w:szCs w:val="20"/>
      </w:rPr>
    </w:lvl>
    <w:lvl w:ilvl="2">
      <w:start w:val="1"/>
      <w:numFmt w:val="decimal"/>
      <w:lvlText w:val="%3."/>
      <w:lvlJc w:val="left"/>
      <w:pPr>
        <w:tabs>
          <w:tab w:val="num" w:pos="1440"/>
        </w:tabs>
        <w:ind w:left="1440" w:hanging="360"/>
      </w:pPr>
      <w:rPr>
        <w:rFonts w:ascii="Calibri" w:eastAsia="Times New Roman" w:hAnsi="Calibri" w:cs="Times New Roman"/>
        <w:b w:val="0"/>
        <w:bCs w:val="0"/>
        <w:i w:val="0"/>
        <w:iCs w:val="0"/>
        <w:sz w:val="22"/>
        <w:szCs w:val="22"/>
      </w:rPr>
    </w:lvl>
    <w:lvl w:ilvl="3">
      <w:start w:val="1"/>
      <w:numFmt w:val="decimal"/>
      <w:lvlText w:val="%4."/>
      <w:lvlJc w:val="left"/>
      <w:pPr>
        <w:tabs>
          <w:tab w:val="num" w:pos="1800"/>
        </w:tabs>
        <w:ind w:left="1800" w:hanging="360"/>
      </w:pPr>
      <w:rPr>
        <w:rFonts w:ascii="Calibri" w:eastAsia="Times New Roman" w:hAnsi="Calibri" w:cs="Times New Roman"/>
        <w:b w:val="0"/>
        <w:bCs w:val="0"/>
        <w:i w:val="0"/>
        <w:iCs w:val="0"/>
        <w:sz w:val="22"/>
        <w:szCs w:val="22"/>
      </w:rPr>
    </w:lvl>
    <w:lvl w:ilvl="4">
      <w:start w:val="1"/>
      <w:numFmt w:val="decimal"/>
      <w:lvlText w:val="%5."/>
      <w:lvlJc w:val="left"/>
      <w:pPr>
        <w:tabs>
          <w:tab w:val="num" w:pos="2160"/>
        </w:tabs>
        <w:ind w:left="2160" w:hanging="360"/>
      </w:pPr>
      <w:rPr>
        <w:rFonts w:ascii="Calibri" w:eastAsia="Times New Roman" w:hAnsi="Calibri" w:cs="Times New Roman"/>
        <w:b w:val="0"/>
        <w:bCs w:val="0"/>
        <w:i w:val="0"/>
        <w:iCs w:val="0"/>
        <w:sz w:val="22"/>
        <w:szCs w:val="22"/>
      </w:rPr>
    </w:lvl>
    <w:lvl w:ilvl="5">
      <w:start w:val="1"/>
      <w:numFmt w:val="decimal"/>
      <w:lvlText w:val="%6."/>
      <w:lvlJc w:val="left"/>
      <w:pPr>
        <w:tabs>
          <w:tab w:val="num" w:pos="2520"/>
        </w:tabs>
        <w:ind w:left="2520" w:hanging="360"/>
      </w:pPr>
      <w:rPr>
        <w:rFonts w:ascii="Calibri" w:eastAsia="Times New Roman" w:hAnsi="Calibri" w:cs="Times New Roman"/>
        <w:b w:val="0"/>
        <w:bCs w:val="0"/>
        <w:i w:val="0"/>
        <w:iCs w:val="0"/>
        <w:sz w:val="22"/>
        <w:szCs w:val="22"/>
      </w:rPr>
    </w:lvl>
    <w:lvl w:ilvl="6">
      <w:start w:val="1"/>
      <w:numFmt w:val="decimal"/>
      <w:lvlText w:val="%7."/>
      <w:lvlJc w:val="left"/>
      <w:pPr>
        <w:tabs>
          <w:tab w:val="num" w:pos="2880"/>
        </w:tabs>
        <w:ind w:left="2880" w:hanging="360"/>
      </w:pPr>
      <w:rPr>
        <w:rFonts w:ascii="Calibri" w:eastAsia="Times New Roman" w:hAnsi="Calibri" w:cs="Times New Roman"/>
        <w:b w:val="0"/>
        <w:bCs w:val="0"/>
        <w:i w:val="0"/>
        <w:iCs w:val="0"/>
        <w:sz w:val="22"/>
        <w:szCs w:val="22"/>
      </w:rPr>
    </w:lvl>
    <w:lvl w:ilvl="7">
      <w:start w:val="1"/>
      <w:numFmt w:val="decimal"/>
      <w:lvlText w:val="%8."/>
      <w:lvlJc w:val="left"/>
      <w:pPr>
        <w:tabs>
          <w:tab w:val="num" w:pos="3240"/>
        </w:tabs>
        <w:ind w:left="3240" w:hanging="360"/>
      </w:pPr>
      <w:rPr>
        <w:rFonts w:ascii="Calibri" w:eastAsia="Times New Roman" w:hAnsi="Calibri" w:cs="Times New Roman"/>
        <w:b w:val="0"/>
        <w:bCs w:val="0"/>
        <w:i w:val="0"/>
        <w:iCs w:val="0"/>
        <w:sz w:val="22"/>
        <w:szCs w:val="22"/>
      </w:rPr>
    </w:lvl>
    <w:lvl w:ilvl="8">
      <w:start w:val="1"/>
      <w:numFmt w:val="decimal"/>
      <w:lvlText w:val="%9."/>
      <w:lvlJc w:val="left"/>
      <w:pPr>
        <w:tabs>
          <w:tab w:val="num" w:pos="3600"/>
        </w:tabs>
        <w:ind w:left="3600" w:hanging="360"/>
      </w:pPr>
      <w:rPr>
        <w:rFonts w:ascii="Calibri" w:eastAsia="Times New Roman" w:hAnsi="Calibri" w:cs="Times New Roman"/>
        <w:b w:val="0"/>
        <w:bCs w:val="0"/>
        <w:i w:val="0"/>
        <w:iCs w:val="0"/>
        <w:sz w:val="22"/>
        <w:szCs w:val="22"/>
      </w:rPr>
    </w:lvl>
  </w:abstractNum>
  <w:abstractNum w:abstractNumId="14" w15:restartNumberingAfterBreak="0">
    <w:nsid w:val="00000013"/>
    <w:multiLevelType w:val="singleLevel"/>
    <w:tmpl w:val="00000013"/>
    <w:name w:val="WW8Num28"/>
    <w:lvl w:ilvl="0">
      <w:start w:val="1"/>
      <w:numFmt w:val="decimal"/>
      <w:lvlText w:val="%1."/>
      <w:lvlJc w:val="left"/>
      <w:pPr>
        <w:tabs>
          <w:tab w:val="num" w:pos="0"/>
        </w:tabs>
        <w:ind w:left="720" w:hanging="360"/>
      </w:pPr>
      <w:rPr>
        <w:rFonts w:ascii="Calibri" w:hAnsi="Calibri" w:cs="Calibri"/>
        <w:sz w:val="22"/>
        <w:szCs w:val="22"/>
      </w:rPr>
    </w:lvl>
  </w:abstractNum>
  <w:abstractNum w:abstractNumId="15" w15:restartNumberingAfterBreak="0">
    <w:nsid w:val="00000015"/>
    <w:multiLevelType w:val="multilevel"/>
    <w:tmpl w:val="00000015"/>
    <w:name w:val="WW8Num33"/>
    <w:lvl w:ilvl="0">
      <w:start w:val="1"/>
      <w:numFmt w:val="lowerLetter"/>
      <w:lvlText w:val="%1."/>
      <w:lvlJc w:val="left"/>
      <w:pPr>
        <w:tabs>
          <w:tab w:val="num" w:pos="0"/>
        </w:tabs>
        <w:ind w:left="360" w:hanging="360"/>
      </w:pPr>
      <w:rPr>
        <w:rFonts w:hint="default"/>
        <w:b w:val="0"/>
        <w:bCs w:val="0"/>
        <w:sz w:val="22"/>
        <w:szCs w:val="22"/>
      </w:rPr>
    </w:lvl>
    <w:lvl w:ilvl="1">
      <w:start w:val="1"/>
      <w:numFmt w:val="decimal"/>
      <w:lvlText w:val="%1.%2"/>
      <w:lvlJc w:val="left"/>
      <w:pPr>
        <w:tabs>
          <w:tab w:val="num" w:pos="0"/>
        </w:tabs>
        <w:ind w:left="900" w:hanging="540"/>
      </w:pPr>
      <w:rPr>
        <w:rFonts w:ascii="Times New Roman" w:eastAsia="Times New Roman" w:hAnsi="Times New Roman" w:cs="Times New Roman" w:hint="default"/>
        <w:i w:val="0"/>
        <w:sz w:val="22"/>
        <w:szCs w:val="22"/>
      </w:rPr>
    </w:lvl>
    <w:lvl w:ilvl="2">
      <w:start w:val="1"/>
      <w:numFmt w:val="decimal"/>
      <w:lvlText w:val="%1.%2.%3"/>
      <w:lvlJc w:val="left"/>
      <w:pPr>
        <w:tabs>
          <w:tab w:val="num" w:pos="0"/>
        </w:tabs>
        <w:ind w:left="1620" w:hanging="720"/>
      </w:pPr>
      <w:rPr>
        <w:rFonts w:ascii="Times New Roman" w:eastAsia="Times New Roman" w:hAnsi="Times New Roman" w:cs="Times New Roman" w:hint="default"/>
        <w:b w:val="0"/>
        <w:sz w:val="22"/>
        <w:szCs w:val="22"/>
      </w:rPr>
    </w:lvl>
    <w:lvl w:ilvl="3">
      <w:start w:val="1"/>
      <w:numFmt w:val="decimal"/>
      <w:lvlText w:val="%4)"/>
      <w:lvlJc w:val="left"/>
      <w:pPr>
        <w:tabs>
          <w:tab w:val="num" w:pos="0"/>
        </w:tabs>
        <w:ind w:left="1800" w:hanging="360"/>
      </w:pPr>
      <w:rPr>
        <w:rFonts w:ascii="Times New Roman" w:eastAsia="Times New Roman" w:hAnsi="Times New Roman" w:cs="Times New Roman" w:hint="default"/>
        <w:sz w:val="22"/>
        <w:szCs w:val="22"/>
      </w:rPr>
    </w:lvl>
    <w:lvl w:ilvl="4">
      <w:start w:val="1"/>
      <w:numFmt w:val="lowerLetter"/>
      <w:lvlText w:val="%5)"/>
      <w:lvlJc w:val="left"/>
      <w:pPr>
        <w:tabs>
          <w:tab w:val="num" w:pos="0"/>
        </w:tabs>
        <w:ind w:left="2161" w:hanging="361"/>
      </w:pPr>
      <w:rPr>
        <w:rFonts w:ascii="Times New Roman" w:eastAsia="Times New Roman" w:hAnsi="Times New Roman" w:cs="Times New Roman" w:hint="default"/>
        <w:sz w:val="22"/>
        <w:szCs w:val="22"/>
      </w:rPr>
    </w:lvl>
    <w:lvl w:ilvl="5">
      <w:start w:val="1"/>
      <w:numFmt w:val="bullet"/>
      <w:lvlText w:val="•"/>
      <w:lvlJc w:val="left"/>
      <w:pPr>
        <w:tabs>
          <w:tab w:val="num" w:pos="0"/>
        </w:tabs>
        <w:ind w:left="900" w:hanging="361"/>
      </w:pPr>
      <w:rPr>
        <w:rFonts w:ascii="Liberation Serif" w:hAnsi="Liberation Serif"/>
      </w:rPr>
    </w:lvl>
    <w:lvl w:ilvl="6">
      <w:start w:val="1"/>
      <w:numFmt w:val="bullet"/>
      <w:lvlText w:val="•"/>
      <w:lvlJc w:val="left"/>
      <w:pPr>
        <w:tabs>
          <w:tab w:val="num" w:pos="0"/>
        </w:tabs>
        <w:ind w:left="900" w:hanging="361"/>
      </w:pPr>
      <w:rPr>
        <w:rFonts w:ascii="Liberation Serif" w:hAnsi="Liberation Serif"/>
      </w:rPr>
    </w:lvl>
    <w:lvl w:ilvl="7">
      <w:start w:val="1"/>
      <w:numFmt w:val="bullet"/>
      <w:lvlText w:val="•"/>
      <w:lvlJc w:val="left"/>
      <w:pPr>
        <w:tabs>
          <w:tab w:val="num" w:pos="0"/>
        </w:tabs>
        <w:ind w:left="900" w:hanging="361"/>
      </w:pPr>
      <w:rPr>
        <w:rFonts w:ascii="Liberation Serif" w:hAnsi="Liberation Serif"/>
      </w:rPr>
    </w:lvl>
    <w:lvl w:ilvl="8">
      <w:start w:val="1"/>
      <w:numFmt w:val="bullet"/>
      <w:lvlText w:val="•"/>
      <w:lvlJc w:val="left"/>
      <w:pPr>
        <w:tabs>
          <w:tab w:val="num" w:pos="0"/>
        </w:tabs>
        <w:ind w:left="900" w:hanging="361"/>
      </w:pPr>
      <w:rPr>
        <w:rFonts w:ascii="Liberation Serif" w:hAnsi="Liberation Serif"/>
      </w:rPr>
    </w:lvl>
  </w:abstractNum>
  <w:abstractNum w:abstractNumId="16" w15:restartNumberingAfterBreak="0">
    <w:nsid w:val="00000017"/>
    <w:multiLevelType w:val="singleLevel"/>
    <w:tmpl w:val="00000017"/>
    <w:name w:val="WW8Num35"/>
    <w:lvl w:ilvl="0">
      <w:start w:val="1"/>
      <w:numFmt w:val="decimal"/>
      <w:lvlText w:val="%1)"/>
      <w:lvlJc w:val="left"/>
      <w:pPr>
        <w:tabs>
          <w:tab w:val="num" w:pos="0"/>
        </w:tabs>
        <w:ind w:left="0" w:firstLine="0"/>
      </w:pPr>
      <w:rPr>
        <w:rFonts w:ascii="Calibri" w:hAnsi="Calibri" w:cs="Calibri" w:hint="default"/>
        <w:color w:val="000000"/>
        <w:sz w:val="22"/>
        <w:szCs w:val="22"/>
      </w:rPr>
    </w:lvl>
  </w:abstractNum>
  <w:abstractNum w:abstractNumId="17" w15:restartNumberingAfterBreak="0">
    <w:nsid w:val="00000018"/>
    <w:multiLevelType w:val="multilevel"/>
    <w:tmpl w:val="00000018"/>
    <w:name w:val="WW8Num36"/>
    <w:lvl w:ilvl="0">
      <w:start w:val="1"/>
      <w:numFmt w:val="decimal"/>
      <w:lvlText w:val="%1."/>
      <w:lvlJc w:val="left"/>
      <w:pPr>
        <w:tabs>
          <w:tab w:val="num" w:pos="0"/>
        </w:tabs>
        <w:ind w:left="720" w:hanging="360"/>
      </w:pPr>
      <w:rPr>
        <w:rFonts w:ascii="Calibri" w:hAnsi="Calibri" w:cs="Calibri"/>
        <w:color w:val="000000"/>
        <w:sz w:val="22"/>
        <w:szCs w:val="22"/>
        <w:lang w:eastAsia="ar-SA"/>
      </w:rPr>
    </w:lvl>
    <w:lvl w:ilvl="1">
      <w:start w:val="1"/>
      <w:numFmt w:val="decimal"/>
      <w:lvlText w:val="%1.%2."/>
      <w:lvlJc w:val="left"/>
      <w:pPr>
        <w:tabs>
          <w:tab w:val="num" w:pos="0"/>
        </w:tabs>
        <w:ind w:left="720" w:hanging="360"/>
      </w:pPr>
      <w:rPr>
        <w:rFonts w:ascii="Calibri" w:hAnsi="Calibri" w:cs="Calibri" w:hint="default"/>
        <w:color w:val="000000"/>
        <w:sz w:val="22"/>
        <w:szCs w:val="22"/>
      </w:rPr>
    </w:lvl>
    <w:lvl w:ilvl="2">
      <w:start w:val="1"/>
      <w:numFmt w:val="decimal"/>
      <w:lvlText w:val="%1.%2.%3."/>
      <w:lvlJc w:val="left"/>
      <w:pPr>
        <w:tabs>
          <w:tab w:val="num" w:pos="0"/>
        </w:tabs>
        <w:ind w:left="1080" w:hanging="720"/>
      </w:pPr>
      <w:rPr>
        <w:rFonts w:ascii="Calibri" w:hAnsi="Calibri" w:cs="Calibri" w:hint="default"/>
        <w:color w:val="000000"/>
        <w:sz w:val="22"/>
        <w:szCs w:val="22"/>
      </w:rPr>
    </w:lvl>
    <w:lvl w:ilvl="3">
      <w:start w:val="1"/>
      <w:numFmt w:val="decimal"/>
      <w:lvlText w:val="%1.%2.%3.%4."/>
      <w:lvlJc w:val="left"/>
      <w:pPr>
        <w:tabs>
          <w:tab w:val="num" w:pos="0"/>
        </w:tabs>
        <w:ind w:left="1080" w:hanging="720"/>
      </w:pPr>
      <w:rPr>
        <w:rFonts w:ascii="Calibri" w:hAnsi="Calibri" w:cs="Calibri" w:hint="default"/>
        <w:color w:val="000000"/>
        <w:sz w:val="22"/>
        <w:szCs w:val="22"/>
      </w:rPr>
    </w:lvl>
    <w:lvl w:ilvl="4">
      <w:start w:val="1"/>
      <w:numFmt w:val="decimal"/>
      <w:lvlText w:val="%1.%2.%3.%4.%5."/>
      <w:lvlJc w:val="left"/>
      <w:pPr>
        <w:tabs>
          <w:tab w:val="num" w:pos="0"/>
        </w:tabs>
        <w:ind w:left="1440" w:hanging="1080"/>
      </w:pPr>
      <w:rPr>
        <w:rFonts w:ascii="Calibri" w:hAnsi="Calibri" w:cs="Calibri" w:hint="default"/>
        <w:color w:val="000000"/>
        <w:sz w:val="22"/>
        <w:szCs w:val="22"/>
      </w:rPr>
    </w:lvl>
    <w:lvl w:ilvl="5">
      <w:start w:val="1"/>
      <w:numFmt w:val="decimal"/>
      <w:lvlText w:val="%1.%2.%3.%4.%5.%6."/>
      <w:lvlJc w:val="left"/>
      <w:pPr>
        <w:tabs>
          <w:tab w:val="num" w:pos="0"/>
        </w:tabs>
        <w:ind w:left="1440" w:hanging="1080"/>
      </w:pPr>
      <w:rPr>
        <w:rFonts w:ascii="Calibri" w:hAnsi="Calibri" w:cs="Calibri" w:hint="default"/>
        <w:color w:val="000000"/>
        <w:sz w:val="22"/>
        <w:szCs w:val="22"/>
      </w:rPr>
    </w:lvl>
    <w:lvl w:ilvl="6">
      <w:start w:val="1"/>
      <w:numFmt w:val="decimal"/>
      <w:lvlText w:val="%1.%2.%3.%4.%5.%6.%7."/>
      <w:lvlJc w:val="left"/>
      <w:pPr>
        <w:tabs>
          <w:tab w:val="num" w:pos="0"/>
        </w:tabs>
        <w:ind w:left="1800" w:hanging="1440"/>
      </w:pPr>
      <w:rPr>
        <w:rFonts w:ascii="Calibri" w:hAnsi="Calibri" w:cs="Calibri" w:hint="default"/>
        <w:color w:val="000000"/>
        <w:sz w:val="22"/>
        <w:szCs w:val="22"/>
      </w:rPr>
    </w:lvl>
    <w:lvl w:ilvl="7">
      <w:start w:val="1"/>
      <w:numFmt w:val="decimal"/>
      <w:lvlText w:val="%1.%2.%3.%4.%5.%6.%7.%8."/>
      <w:lvlJc w:val="left"/>
      <w:pPr>
        <w:tabs>
          <w:tab w:val="num" w:pos="0"/>
        </w:tabs>
        <w:ind w:left="1800" w:hanging="1440"/>
      </w:pPr>
      <w:rPr>
        <w:rFonts w:ascii="Calibri" w:hAnsi="Calibri" w:cs="Calibri" w:hint="default"/>
        <w:color w:val="000000"/>
        <w:sz w:val="22"/>
        <w:szCs w:val="22"/>
      </w:rPr>
    </w:lvl>
    <w:lvl w:ilvl="8">
      <w:start w:val="1"/>
      <w:numFmt w:val="decimal"/>
      <w:lvlText w:val="%1.%2.%3.%4.%5.%6.%7.%8.%9."/>
      <w:lvlJc w:val="left"/>
      <w:pPr>
        <w:tabs>
          <w:tab w:val="num" w:pos="0"/>
        </w:tabs>
        <w:ind w:left="2160" w:hanging="1800"/>
      </w:pPr>
      <w:rPr>
        <w:rFonts w:ascii="Calibri" w:hAnsi="Calibri" w:cs="Calibri" w:hint="default"/>
        <w:color w:val="000000"/>
        <w:sz w:val="22"/>
        <w:szCs w:val="22"/>
      </w:rPr>
    </w:lvl>
  </w:abstractNum>
  <w:abstractNum w:abstractNumId="18" w15:restartNumberingAfterBreak="0">
    <w:nsid w:val="0000001A"/>
    <w:multiLevelType w:val="singleLevel"/>
    <w:tmpl w:val="0000001A"/>
    <w:name w:val="WW8Num39"/>
    <w:lvl w:ilvl="0">
      <w:start w:val="2"/>
      <w:numFmt w:val="decimal"/>
      <w:lvlText w:val="%1."/>
      <w:lvlJc w:val="left"/>
      <w:pPr>
        <w:tabs>
          <w:tab w:val="num" w:pos="1440"/>
        </w:tabs>
        <w:ind w:left="1440" w:hanging="360"/>
      </w:pPr>
      <w:rPr>
        <w:rFonts w:ascii="Calibri" w:hAnsi="Calibri" w:cs="Calibri" w:hint="default"/>
        <w:b w:val="0"/>
        <w:bCs/>
        <w:i w:val="0"/>
        <w:color w:val="000000"/>
        <w:spacing w:val="-5"/>
        <w:sz w:val="22"/>
        <w:szCs w:val="22"/>
        <w:lang w:eastAsia="pl-PL"/>
      </w:rPr>
    </w:lvl>
  </w:abstractNum>
  <w:abstractNum w:abstractNumId="19" w15:restartNumberingAfterBreak="0">
    <w:nsid w:val="0000001B"/>
    <w:multiLevelType w:val="multilevel"/>
    <w:tmpl w:val="0000001B"/>
    <w:name w:val="WW8Num42"/>
    <w:lvl w:ilvl="0">
      <w:start w:val="4"/>
      <w:numFmt w:val="decimal"/>
      <w:lvlText w:val="%1."/>
      <w:lvlJc w:val="left"/>
      <w:pPr>
        <w:tabs>
          <w:tab w:val="num" w:pos="0"/>
        </w:tabs>
        <w:ind w:left="360" w:hanging="360"/>
      </w:pPr>
      <w:rPr>
        <w:rFonts w:ascii="Calibri" w:hAnsi="Calibri" w:cs="Calibri" w:hint="default"/>
        <w:sz w:val="22"/>
        <w:szCs w:val="22"/>
      </w:rPr>
    </w:lvl>
    <w:lvl w:ilvl="1">
      <w:start w:val="3"/>
      <w:numFmt w:val="decimal"/>
      <w:lvlText w:val="%1.%2."/>
      <w:lvlJc w:val="left"/>
      <w:pPr>
        <w:tabs>
          <w:tab w:val="num" w:pos="0"/>
        </w:tabs>
        <w:ind w:left="360" w:hanging="360"/>
      </w:pPr>
      <w:rPr>
        <w:rFonts w:ascii="Calibri" w:hAnsi="Calibri" w:cs="Calibri" w:hint="default"/>
        <w:sz w:val="22"/>
        <w:szCs w:val="22"/>
      </w:rPr>
    </w:lvl>
    <w:lvl w:ilvl="2">
      <w:start w:val="1"/>
      <w:numFmt w:val="decimal"/>
      <w:lvlText w:val="%1.%2.%3."/>
      <w:lvlJc w:val="left"/>
      <w:pPr>
        <w:tabs>
          <w:tab w:val="num" w:pos="0"/>
        </w:tabs>
        <w:ind w:left="720" w:hanging="720"/>
      </w:pPr>
      <w:rPr>
        <w:rFonts w:ascii="Calibri" w:hAnsi="Calibri" w:cs="Calibri" w:hint="default"/>
        <w:sz w:val="22"/>
        <w:szCs w:val="22"/>
      </w:rPr>
    </w:lvl>
    <w:lvl w:ilvl="3">
      <w:start w:val="1"/>
      <w:numFmt w:val="decimal"/>
      <w:lvlText w:val="%1.%2.%3.%4."/>
      <w:lvlJc w:val="left"/>
      <w:pPr>
        <w:tabs>
          <w:tab w:val="num" w:pos="0"/>
        </w:tabs>
        <w:ind w:left="720" w:hanging="720"/>
      </w:pPr>
      <w:rPr>
        <w:rFonts w:ascii="Calibri" w:hAnsi="Calibri" w:cs="Calibri" w:hint="default"/>
        <w:sz w:val="22"/>
        <w:szCs w:val="22"/>
      </w:rPr>
    </w:lvl>
    <w:lvl w:ilvl="4">
      <w:start w:val="1"/>
      <w:numFmt w:val="decimal"/>
      <w:lvlText w:val="%1.%2.%3.%4.%5."/>
      <w:lvlJc w:val="left"/>
      <w:pPr>
        <w:tabs>
          <w:tab w:val="num" w:pos="0"/>
        </w:tabs>
        <w:ind w:left="1080" w:hanging="1080"/>
      </w:pPr>
      <w:rPr>
        <w:rFonts w:ascii="Calibri" w:hAnsi="Calibri" w:cs="Calibri" w:hint="default"/>
        <w:sz w:val="22"/>
        <w:szCs w:val="22"/>
      </w:rPr>
    </w:lvl>
    <w:lvl w:ilvl="5">
      <w:start w:val="1"/>
      <w:numFmt w:val="decimal"/>
      <w:lvlText w:val="%1.%2.%3.%4.%5.%6."/>
      <w:lvlJc w:val="left"/>
      <w:pPr>
        <w:tabs>
          <w:tab w:val="num" w:pos="0"/>
        </w:tabs>
        <w:ind w:left="1080" w:hanging="1080"/>
      </w:pPr>
      <w:rPr>
        <w:rFonts w:ascii="Calibri" w:hAnsi="Calibri" w:cs="Calibri" w:hint="default"/>
        <w:sz w:val="22"/>
        <w:szCs w:val="22"/>
      </w:rPr>
    </w:lvl>
    <w:lvl w:ilvl="6">
      <w:start w:val="1"/>
      <w:numFmt w:val="decimal"/>
      <w:lvlText w:val="%1.%2.%3.%4.%5.%6.%7."/>
      <w:lvlJc w:val="left"/>
      <w:pPr>
        <w:tabs>
          <w:tab w:val="num" w:pos="0"/>
        </w:tabs>
        <w:ind w:left="1080" w:hanging="1080"/>
      </w:pPr>
      <w:rPr>
        <w:rFonts w:ascii="Calibri" w:hAnsi="Calibri" w:cs="Calibri" w:hint="default"/>
        <w:sz w:val="22"/>
        <w:szCs w:val="22"/>
      </w:rPr>
    </w:lvl>
    <w:lvl w:ilvl="7">
      <w:start w:val="1"/>
      <w:numFmt w:val="decimal"/>
      <w:lvlText w:val="%1.%2.%3.%4.%5.%6.%7.%8."/>
      <w:lvlJc w:val="left"/>
      <w:pPr>
        <w:tabs>
          <w:tab w:val="num" w:pos="0"/>
        </w:tabs>
        <w:ind w:left="1440" w:hanging="1440"/>
      </w:pPr>
      <w:rPr>
        <w:rFonts w:ascii="Calibri" w:hAnsi="Calibri" w:cs="Calibri" w:hint="default"/>
        <w:sz w:val="22"/>
        <w:szCs w:val="22"/>
      </w:rPr>
    </w:lvl>
    <w:lvl w:ilvl="8">
      <w:start w:val="1"/>
      <w:numFmt w:val="decimal"/>
      <w:lvlText w:val="%1.%2.%3.%4.%5.%6.%7.%8.%9."/>
      <w:lvlJc w:val="left"/>
      <w:pPr>
        <w:tabs>
          <w:tab w:val="num" w:pos="0"/>
        </w:tabs>
        <w:ind w:left="1440" w:hanging="1440"/>
      </w:pPr>
      <w:rPr>
        <w:rFonts w:ascii="Calibri" w:hAnsi="Calibri" w:cs="Calibri" w:hint="default"/>
        <w:sz w:val="22"/>
        <w:szCs w:val="22"/>
      </w:rPr>
    </w:lvl>
  </w:abstractNum>
  <w:abstractNum w:abstractNumId="20" w15:restartNumberingAfterBreak="0">
    <w:nsid w:val="0000001C"/>
    <w:multiLevelType w:val="multilevel"/>
    <w:tmpl w:val="0000001C"/>
    <w:name w:val="WW8Num43"/>
    <w:lvl w:ilvl="0">
      <w:start w:val="1"/>
      <w:numFmt w:val="decimal"/>
      <w:lvlText w:val="%1."/>
      <w:lvlJc w:val="left"/>
      <w:pPr>
        <w:tabs>
          <w:tab w:val="num" w:pos="0"/>
        </w:tabs>
        <w:ind w:left="720" w:hanging="360"/>
      </w:pPr>
      <w:rPr>
        <w:rFonts w:ascii="Calibri" w:hAnsi="Calibri" w:cs="Calibri"/>
        <w:color w:val="000000"/>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rPr>
        <w:rFonts w:ascii="Calibri" w:hAnsi="Calibri" w:cs="Calibri"/>
        <w:sz w:val="22"/>
        <w:szCs w:val="22"/>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1" w15:restartNumberingAfterBreak="0">
    <w:nsid w:val="00000022"/>
    <w:multiLevelType w:val="multilevel"/>
    <w:tmpl w:val="D294211C"/>
    <w:name w:val="WW8Num34"/>
    <w:lvl w:ilvl="0">
      <w:start w:val="1"/>
      <w:numFmt w:val="decimal"/>
      <w:lvlText w:val="%1."/>
      <w:lvlJc w:val="left"/>
      <w:pPr>
        <w:tabs>
          <w:tab w:val="num" w:pos="0"/>
        </w:tabs>
        <w:ind w:left="720" w:hanging="360"/>
      </w:pPr>
      <w:rPr>
        <w:rFonts w:ascii="Times New Roman" w:eastAsia="Times New Roman" w:hAnsi="Times New Roman" w:cs="Times New Roman"/>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2"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049E425D"/>
    <w:multiLevelType w:val="hybridMultilevel"/>
    <w:tmpl w:val="F70E88D8"/>
    <w:lvl w:ilvl="0" w:tplc="CE261780">
      <w:start w:val="2"/>
      <w:numFmt w:val="decimal"/>
      <w:lvlText w:val="%1."/>
      <w:lvlJc w:val="left"/>
      <w:pPr>
        <w:ind w:left="362" w:hanging="360"/>
      </w:pPr>
      <w:rPr>
        <w:rFonts w:hint="default"/>
        <w:color w:val="auto"/>
      </w:rPr>
    </w:lvl>
    <w:lvl w:ilvl="1" w:tplc="04150019" w:tentative="1">
      <w:start w:val="1"/>
      <w:numFmt w:val="lowerLetter"/>
      <w:lvlText w:val="%2."/>
      <w:lvlJc w:val="left"/>
      <w:pPr>
        <w:ind w:left="1082" w:hanging="360"/>
      </w:pPr>
    </w:lvl>
    <w:lvl w:ilvl="2" w:tplc="0415001B" w:tentative="1">
      <w:start w:val="1"/>
      <w:numFmt w:val="lowerRoman"/>
      <w:lvlText w:val="%3."/>
      <w:lvlJc w:val="right"/>
      <w:pPr>
        <w:ind w:left="1802" w:hanging="180"/>
      </w:pPr>
    </w:lvl>
    <w:lvl w:ilvl="3" w:tplc="0415000F" w:tentative="1">
      <w:start w:val="1"/>
      <w:numFmt w:val="decimal"/>
      <w:lvlText w:val="%4."/>
      <w:lvlJc w:val="left"/>
      <w:pPr>
        <w:ind w:left="2522" w:hanging="360"/>
      </w:pPr>
    </w:lvl>
    <w:lvl w:ilvl="4" w:tplc="04150019" w:tentative="1">
      <w:start w:val="1"/>
      <w:numFmt w:val="lowerLetter"/>
      <w:lvlText w:val="%5."/>
      <w:lvlJc w:val="left"/>
      <w:pPr>
        <w:ind w:left="3242" w:hanging="360"/>
      </w:pPr>
    </w:lvl>
    <w:lvl w:ilvl="5" w:tplc="0415001B" w:tentative="1">
      <w:start w:val="1"/>
      <w:numFmt w:val="lowerRoman"/>
      <w:lvlText w:val="%6."/>
      <w:lvlJc w:val="right"/>
      <w:pPr>
        <w:ind w:left="3962" w:hanging="180"/>
      </w:pPr>
    </w:lvl>
    <w:lvl w:ilvl="6" w:tplc="0415000F" w:tentative="1">
      <w:start w:val="1"/>
      <w:numFmt w:val="decimal"/>
      <w:lvlText w:val="%7."/>
      <w:lvlJc w:val="left"/>
      <w:pPr>
        <w:ind w:left="4682" w:hanging="360"/>
      </w:pPr>
    </w:lvl>
    <w:lvl w:ilvl="7" w:tplc="04150019" w:tentative="1">
      <w:start w:val="1"/>
      <w:numFmt w:val="lowerLetter"/>
      <w:lvlText w:val="%8."/>
      <w:lvlJc w:val="left"/>
      <w:pPr>
        <w:ind w:left="5402" w:hanging="360"/>
      </w:pPr>
    </w:lvl>
    <w:lvl w:ilvl="8" w:tplc="0415001B" w:tentative="1">
      <w:start w:val="1"/>
      <w:numFmt w:val="lowerRoman"/>
      <w:lvlText w:val="%9."/>
      <w:lvlJc w:val="right"/>
      <w:pPr>
        <w:ind w:left="6122" w:hanging="180"/>
      </w:pPr>
    </w:lvl>
  </w:abstractNum>
  <w:abstractNum w:abstractNumId="25" w15:restartNumberingAfterBreak="0">
    <w:nsid w:val="05483B47"/>
    <w:multiLevelType w:val="multilevel"/>
    <w:tmpl w:val="0415001F"/>
    <w:lvl w:ilvl="0">
      <w:start w:val="1"/>
      <w:numFmt w:val="decimal"/>
      <w:lvlText w:val="%1."/>
      <w:lvlJc w:val="left"/>
      <w:pPr>
        <w:ind w:left="3905"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08391A11"/>
    <w:multiLevelType w:val="multilevel"/>
    <w:tmpl w:val="5E2C1BD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09506F6C"/>
    <w:multiLevelType w:val="hybridMultilevel"/>
    <w:tmpl w:val="2CC88242"/>
    <w:lvl w:ilvl="0" w:tplc="B32C28CE">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D536B9D"/>
    <w:multiLevelType w:val="hybridMultilevel"/>
    <w:tmpl w:val="846EFC8E"/>
    <w:lvl w:ilvl="0" w:tplc="A058012A">
      <w:start w:val="1"/>
      <w:numFmt w:val="decimal"/>
      <w:pStyle w:val="Styl1"/>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12EF10DB"/>
    <w:multiLevelType w:val="multilevel"/>
    <w:tmpl w:val="B2304B9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0" w15:restartNumberingAfterBreak="0">
    <w:nsid w:val="15464D8E"/>
    <w:multiLevelType w:val="hybridMultilevel"/>
    <w:tmpl w:val="7804BE8A"/>
    <w:lvl w:ilvl="0" w:tplc="7F04441C">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F611615"/>
    <w:multiLevelType w:val="multilevel"/>
    <w:tmpl w:val="B31EFBB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15:restartNumberingAfterBreak="0">
    <w:nsid w:val="2201305B"/>
    <w:multiLevelType w:val="hybridMultilevel"/>
    <w:tmpl w:val="F1CA8E6A"/>
    <w:name w:val="WW8Num19422"/>
    <w:lvl w:ilvl="0" w:tplc="EC60C6F8">
      <w:start w:val="3"/>
      <w:numFmt w:val="decimal"/>
      <w:lvlText w:val="%1)"/>
      <w:lvlJc w:val="left"/>
      <w:pPr>
        <w:tabs>
          <w:tab w:val="num" w:pos="928"/>
        </w:tabs>
        <w:ind w:left="928" w:hanging="360"/>
      </w:pPr>
      <w:rPr>
        <w:rFonts w:ascii="Arial Narrow" w:hAnsi="Arial Narrow" w:hint="default"/>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26CF0942"/>
    <w:multiLevelType w:val="multilevel"/>
    <w:tmpl w:val="AAB2EBDE"/>
    <w:lvl w:ilvl="0">
      <w:start w:val="1"/>
      <w:numFmt w:val="bullet"/>
      <w:lvlText w:val=""/>
      <w:lvlJc w:val="left"/>
      <w:pPr>
        <w:tabs>
          <w:tab w:val="num" w:pos="0"/>
        </w:tabs>
        <w:ind w:left="1200" w:hanging="360"/>
      </w:pPr>
      <w:rPr>
        <w:rFonts w:ascii="Wingdings" w:hAnsi="Wingdings" w:cs="Wingdings" w:hint="default"/>
      </w:rPr>
    </w:lvl>
    <w:lvl w:ilvl="1">
      <w:start w:val="1"/>
      <w:numFmt w:val="bullet"/>
      <w:lvlText w:val="o"/>
      <w:lvlJc w:val="left"/>
      <w:pPr>
        <w:tabs>
          <w:tab w:val="num" w:pos="0"/>
        </w:tabs>
        <w:ind w:left="1920" w:hanging="360"/>
      </w:pPr>
      <w:rPr>
        <w:rFonts w:ascii="Courier New" w:hAnsi="Courier New" w:cs="Courier New" w:hint="default"/>
      </w:rPr>
    </w:lvl>
    <w:lvl w:ilvl="2">
      <w:start w:val="1"/>
      <w:numFmt w:val="bullet"/>
      <w:lvlText w:val=""/>
      <w:lvlJc w:val="left"/>
      <w:pPr>
        <w:tabs>
          <w:tab w:val="num" w:pos="0"/>
        </w:tabs>
        <w:ind w:left="2640" w:hanging="360"/>
      </w:pPr>
      <w:rPr>
        <w:rFonts w:ascii="Wingdings" w:hAnsi="Wingdings" w:cs="Wingdings" w:hint="default"/>
      </w:rPr>
    </w:lvl>
    <w:lvl w:ilvl="3">
      <w:start w:val="1"/>
      <w:numFmt w:val="bullet"/>
      <w:lvlText w:val=""/>
      <w:lvlJc w:val="left"/>
      <w:pPr>
        <w:tabs>
          <w:tab w:val="num" w:pos="0"/>
        </w:tabs>
        <w:ind w:left="3360" w:hanging="360"/>
      </w:pPr>
      <w:rPr>
        <w:rFonts w:ascii="Symbol" w:hAnsi="Symbol" w:cs="Symbol" w:hint="default"/>
      </w:rPr>
    </w:lvl>
    <w:lvl w:ilvl="4">
      <w:start w:val="1"/>
      <w:numFmt w:val="bullet"/>
      <w:lvlText w:val="o"/>
      <w:lvlJc w:val="left"/>
      <w:pPr>
        <w:tabs>
          <w:tab w:val="num" w:pos="0"/>
        </w:tabs>
        <w:ind w:left="4080" w:hanging="360"/>
      </w:pPr>
      <w:rPr>
        <w:rFonts w:ascii="Courier New" w:hAnsi="Courier New" w:cs="Courier New" w:hint="default"/>
      </w:rPr>
    </w:lvl>
    <w:lvl w:ilvl="5">
      <w:start w:val="1"/>
      <w:numFmt w:val="bullet"/>
      <w:lvlText w:val=""/>
      <w:lvlJc w:val="left"/>
      <w:pPr>
        <w:tabs>
          <w:tab w:val="num" w:pos="0"/>
        </w:tabs>
        <w:ind w:left="4800" w:hanging="360"/>
      </w:pPr>
      <w:rPr>
        <w:rFonts w:ascii="Wingdings" w:hAnsi="Wingdings" w:cs="Wingdings" w:hint="default"/>
      </w:rPr>
    </w:lvl>
    <w:lvl w:ilvl="6">
      <w:start w:val="1"/>
      <w:numFmt w:val="bullet"/>
      <w:lvlText w:val=""/>
      <w:lvlJc w:val="left"/>
      <w:pPr>
        <w:tabs>
          <w:tab w:val="num" w:pos="0"/>
        </w:tabs>
        <w:ind w:left="5520" w:hanging="360"/>
      </w:pPr>
      <w:rPr>
        <w:rFonts w:ascii="Symbol" w:hAnsi="Symbol" w:cs="Symbol" w:hint="default"/>
      </w:rPr>
    </w:lvl>
    <w:lvl w:ilvl="7">
      <w:start w:val="1"/>
      <w:numFmt w:val="bullet"/>
      <w:lvlText w:val="o"/>
      <w:lvlJc w:val="left"/>
      <w:pPr>
        <w:tabs>
          <w:tab w:val="num" w:pos="0"/>
        </w:tabs>
        <w:ind w:left="6240" w:hanging="360"/>
      </w:pPr>
      <w:rPr>
        <w:rFonts w:ascii="Courier New" w:hAnsi="Courier New" w:cs="Courier New" w:hint="default"/>
      </w:rPr>
    </w:lvl>
    <w:lvl w:ilvl="8">
      <w:start w:val="1"/>
      <w:numFmt w:val="bullet"/>
      <w:lvlText w:val=""/>
      <w:lvlJc w:val="left"/>
      <w:pPr>
        <w:tabs>
          <w:tab w:val="num" w:pos="0"/>
        </w:tabs>
        <w:ind w:left="6960" w:hanging="360"/>
      </w:pPr>
      <w:rPr>
        <w:rFonts w:ascii="Wingdings" w:hAnsi="Wingdings" w:cs="Wingdings" w:hint="default"/>
      </w:rPr>
    </w:lvl>
  </w:abstractNum>
  <w:abstractNum w:abstractNumId="34" w15:restartNumberingAfterBreak="0">
    <w:nsid w:val="2A3450D0"/>
    <w:multiLevelType w:val="multilevel"/>
    <w:tmpl w:val="F3C8DA60"/>
    <w:lvl w:ilvl="0">
      <w:start w:val="1"/>
      <w:numFmt w:val="bullet"/>
      <w:lvlText w:val=""/>
      <w:lvlJc w:val="left"/>
      <w:pPr>
        <w:tabs>
          <w:tab w:val="num" w:pos="0"/>
        </w:tabs>
        <w:ind w:left="1080" w:hanging="360"/>
      </w:pPr>
      <w:rPr>
        <w:rFonts w:ascii="Wingdings" w:hAnsi="Wingdings" w:cs="Wingdings"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35" w15:restartNumberingAfterBreak="0">
    <w:nsid w:val="2F256C75"/>
    <w:multiLevelType w:val="hybridMultilevel"/>
    <w:tmpl w:val="0186E79E"/>
    <w:lvl w:ilvl="0" w:tplc="FEC8E648">
      <w:start w:val="1"/>
      <w:numFmt w:val="decimal"/>
      <w:lvlText w:val="%1."/>
      <w:lvlJc w:val="left"/>
      <w:pPr>
        <w:ind w:left="362" w:hanging="360"/>
      </w:pPr>
      <w:rPr>
        <w:rFonts w:hint="default"/>
      </w:rPr>
    </w:lvl>
    <w:lvl w:ilvl="1" w:tplc="04150019" w:tentative="1">
      <w:start w:val="1"/>
      <w:numFmt w:val="lowerLetter"/>
      <w:lvlText w:val="%2."/>
      <w:lvlJc w:val="left"/>
      <w:pPr>
        <w:ind w:left="1082" w:hanging="360"/>
      </w:pPr>
    </w:lvl>
    <w:lvl w:ilvl="2" w:tplc="0415001B" w:tentative="1">
      <w:start w:val="1"/>
      <w:numFmt w:val="lowerRoman"/>
      <w:lvlText w:val="%3."/>
      <w:lvlJc w:val="right"/>
      <w:pPr>
        <w:ind w:left="1802" w:hanging="180"/>
      </w:pPr>
    </w:lvl>
    <w:lvl w:ilvl="3" w:tplc="0415000F" w:tentative="1">
      <w:start w:val="1"/>
      <w:numFmt w:val="decimal"/>
      <w:lvlText w:val="%4."/>
      <w:lvlJc w:val="left"/>
      <w:pPr>
        <w:ind w:left="2522" w:hanging="360"/>
      </w:pPr>
    </w:lvl>
    <w:lvl w:ilvl="4" w:tplc="04150019" w:tentative="1">
      <w:start w:val="1"/>
      <w:numFmt w:val="lowerLetter"/>
      <w:lvlText w:val="%5."/>
      <w:lvlJc w:val="left"/>
      <w:pPr>
        <w:ind w:left="3242" w:hanging="360"/>
      </w:pPr>
    </w:lvl>
    <w:lvl w:ilvl="5" w:tplc="0415001B" w:tentative="1">
      <w:start w:val="1"/>
      <w:numFmt w:val="lowerRoman"/>
      <w:lvlText w:val="%6."/>
      <w:lvlJc w:val="right"/>
      <w:pPr>
        <w:ind w:left="3962" w:hanging="180"/>
      </w:pPr>
    </w:lvl>
    <w:lvl w:ilvl="6" w:tplc="0415000F" w:tentative="1">
      <w:start w:val="1"/>
      <w:numFmt w:val="decimal"/>
      <w:lvlText w:val="%7."/>
      <w:lvlJc w:val="left"/>
      <w:pPr>
        <w:ind w:left="4682" w:hanging="360"/>
      </w:pPr>
    </w:lvl>
    <w:lvl w:ilvl="7" w:tplc="04150019" w:tentative="1">
      <w:start w:val="1"/>
      <w:numFmt w:val="lowerLetter"/>
      <w:lvlText w:val="%8."/>
      <w:lvlJc w:val="left"/>
      <w:pPr>
        <w:ind w:left="5402" w:hanging="360"/>
      </w:pPr>
    </w:lvl>
    <w:lvl w:ilvl="8" w:tplc="0415001B" w:tentative="1">
      <w:start w:val="1"/>
      <w:numFmt w:val="lowerRoman"/>
      <w:lvlText w:val="%9."/>
      <w:lvlJc w:val="right"/>
      <w:pPr>
        <w:ind w:left="6122" w:hanging="180"/>
      </w:pPr>
    </w:lvl>
  </w:abstractNum>
  <w:abstractNum w:abstractNumId="36" w15:restartNumberingAfterBreak="0">
    <w:nsid w:val="38597421"/>
    <w:multiLevelType w:val="hybridMultilevel"/>
    <w:tmpl w:val="B9BE401C"/>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7" w15:restartNumberingAfterBreak="0">
    <w:nsid w:val="3C64179D"/>
    <w:multiLevelType w:val="multilevel"/>
    <w:tmpl w:val="2D2420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8" w15:restartNumberingAfterBreak="0">
    <w:nsid w:val="3D202F29"/>
    <w:multiLevelType w:val="hybridMultilevel"/>
    <w:tmpl w:val="54141370"/>
    <w:lvl w:ilvl="0" w:tplc="252A1D7C">
      <w:start w:val="1"/>
      <w:numFmt w:val="lowerLetter"/>
      <w:lvlText w:val="%1)"/>
      <w:lvlJc w:val="left"/>
      <w:pPr>
        <w:ind w:left="720" w:hanging="360"/>
      </w:pPr>
      <w:rPr>
        <w:rFonts w:cs="Times New Roman"/>
        <w:sz w:val="22"/>
        <w:szCs w:val="22"/>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9" w15:restartNumberingAfterBreak="0">
    <w:nsid w:val="3E3F3543"/>
    <w:multiLevelType w:val="multilevel"/>
    <w:tmpl w:val="149633A4"/>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41AA5740"/>
    <w:multiLevelType w:val="multilevel"/>
    <w:tmpl w:val="06A072C2"/>
    <w:lvl w:ilvl="0">
      <w:start w:val="1"/>
      <w:numFmt w:val="bullet"/>
      <w:lvlText w:val=""/>
      <w:lvlJc w:val="left"/>
      <w:pPr>
        <w:tabs>
          <w:tab w:val="num" w:pos="0"/>
        </w:tabs>
        <w:ind w:left="1200" w:hanging="360"/>
      </w:pPr>
      <w:rPr>
        <w:rFonts w:ascii="Wingdings" w:hAnsi="Wingdings" w:cs="Wingdings" w:hint="default"/>
      </w:rPr>
    </w:lvl>
    <w:lvl w:ilvl="1">
      <w:start w:val="1"/>
      <w:numFmt w:val="bullet"/>
      <w:lvlText w:val="o"/>
      <w:lvlJc w:val="left"/>
      <w:pPr>
        <w:tabs>
          <w:tab w:val="num" w:pos="0"/>
        </w:tabs>
        <w:ind w:left="1920" w:hanging="360"/>
      </w:pPr>
      <w:rPr>
        <w:rFonts w:ascii="Courier New" w:hAnsi="Courier New" w:cs="Courier New" w:hint="default"/>
      </w:rPr>
    </w:lvl>
    <w:lvl w:ilvl="2">
      <w:start w:val="1"/>
      <w:numFmt w:val="bullet"/>
      <w:lvlText w:val=""/>
      <w:lvlJc w:val="left"/>
      <w:pPr>
        <w:tabs>
          <w:tab w:val="num" w:pos="0"/>
        </w:tabs>
        <w:ind w:left="2640" w:hanging="360"/>
      </w:pPr>
      <w:rPr>
        <w:rFonts w:ascii="Wingdings" w:hAnsi="Wingdings" w:cs="Wingdings" w:hint="default"/>
      </w:rPr>
    </w:lvl>
    <w:lvl w:ilvl="3">
      <w:start w:val="1"/>
      <w:numFmt w:val="bullet"/>
      <w:lvlText w:val=""/>
      <w:lvlJc w:val="left"/>
      <w:pPr>
        <w:tabs>
          <w:tab w:val="num" w:pos="0"/>
        </w:tabs>
        <w:ind w:left="3360" w:hanging="360"/>
      </w:pPr>
      <w:rPr>
        <w:rFonts w:ascii="Symbol" w:hAnsi="Symbol" w:cs="Symbol" w:hint="default"/>
      </w:rPr>
    </w:lvl>
    <w:lvl w:ilvl="4">
      <w:start w:val="1"/>
      <w:numFmt w:val="bullet"/>
      <w:lvlText w:val="o"/>
      <w:lvlJc w:val="left"/>
      <w:pPr>
        <w:tabs>
          <w:tab w:val="num" w:pos="0"/>
        </w:tabs>
        <w:ind w:left="4080" w:hanging="360"/>
      </w:pPr>
      <w:rPr>
        <w:rFonts w:ascii="Courier New" w:hAnsi="Courier New" w:cs="Courier New" w:hint="default"/>
      </w:rPr>
    </w:lvl>
    <w:lvl w:ilvl="5">
      <w:start w:val="1"/>
      <w:numFmt w:val="bullet"/>
      <w:lvlText w:val=""/>
      <w:lvlJc w:val="left"/>
      <w:pPr>
        <w:tabs>
          <w:tab w:val="num" w:pos="0"/>
        </w:tabs>
        <w:ind w:left="4800" w:hanging="360"/>
      </w:pPr>
      <w:rPr>
        <w:rFonts w:ascii="Wingdings" w:hAnsi="Wingdings" w:cs="Wingdings" w:hint="default"/>
      </w:rPr>
    </w:lvl>
    <w:lvl w:ilvl="6">
      <w:start w:val="1"/>
      <w:numFmt w:val="bullet"/>
      <w:lvlText w:val=""/>
      <w:lvlJc w:val="left"/>
      <w:pPr>
        <w:tabs>
          <w:tab w:val="num" w:pos="0"/>
        </w:tabs>
        <w:ind w:left="5520" w:hanging="360"/>
      </w:pPr>
      <w:rPr>
        <w:rFonts w:ascii="Symbol" w:hAnsi="Symbol" w:cs="Symbol" w:hint="default"/>
      </w:rPr>
    </w:lvl>
    <w:lvl w:ilvl="7">
      <w:start w:val="1"/>
      <w:numFmt w:val="bullet"/>
      <w:lvlText w:val="o"/>
      <w:lvlJc w:val="left"/>
      <w:pPr>
        <w:tabs>
          <w:tab w:val="num" w:pos="0"/>
        </w:tabs>
        <w:ind w:left="6240" w:hanging="360"/>
      </w:pPr>
      <w:rPr>
        <w:rFonts w:ascii="Courier New" w:hAnsi="Courier New" w:cs="Courier New" w:hint="default"/>
      </w:rPr>
    </w:lvl>
    <w:lvl w:ilvl="8">
      <w:start w:val="1"/>
      <w:numFmt w:val="bullet"/>
      <w:lvlText w:val=""/>
      <w:lvlJc w:val="left"/>
      <w:pPr>
        <w:tabs>
          <w:tab w:val="num" w:pos="0"/>
        </w:tabs>
        <w:ind w:left="6960" w:hanging="360"/>
      </w:pPr>
      <w:rPr>
        <w:rFonts w:ascii="Wingdings" w:hAnsi="Wingdings" w:cs="Wingdings" w:hint="default"/>
      </w:rPr>
    </w:lvl>
  </w:abstractNum>
  <w:abstractNum w:abstractNumId="41" w15:restartNumberingAfterBreak="0">
    <w:nsid w:val="41F2148C"/>
    <w:multiLevelType w:val="multilevel"/>
    <w:tmpl w:val="D766F060"/>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2" w15:restartNumberingAfterBreak="0">
    <w:nsid w:val="42E34ADF"/>
    <w:multiLevelType w:val="multilevel"/>
    <w:tmpl w:val="AE9C3B8C"/>
    <w:lvl w:ilvl="0">
      <w:start w:val="1"/>
      <w:numFmt w:val="upperRoman"/>
      <w:lvlText w:val="%1."/>
      <w:lvlJc w:val="right"/>
      <w:pPr>
        <w:ind w:left="720" w:hanging="360"/>
      </w:pPr>
      <w:rPr>
        <w:b/>
      </w:rPr>
    </w:lvl>
    <w:lvl w:ilvl="1">
      <w:start w:val="1"/>
      <w:numFmt w:val="decimal"/>
      <w:isLgl/>
      <w:lvlText w:val="%2."/>
      <w:lvlJc w:val="left"/>
      <w:pPr>
        <w:ind w:left="360" w:hanging="360"/>
      </w:pPr>
      <w:rPr>
        <w:rFonts w:asciiTheme="minorHAnsi" w:eastAsia="Times New Roman" w:hAnsiTheme="minorHAnsi" w:cs="Calibri"/>
        <w:b w:val="0"/>
        <w:bCs/>
        <w:color w:val="auto"/>
        <w:lang w:val="pl-PL"/>
      </w:rPr>
    </w:lvl>
    <w:lvl w:ilvl="2">
      <w:start w:val="1"/>
      <w:numFmt w:val="decimal"/>
      <w:isLgl/>
      <w:lvlText w:val="%3."/>
      <w:lvlJc w:val="left"/>
      <w:pPr>
        <w:ind w:left="1080" w:hanging="720"/>
      </w:pPr>
      <w:rPr>
        <w:rFonts w:ascii="Times New Roman" w:eastAsia="Times New Roman" w:hAnsi="Times New Roman" w:cs="Times New Roman"/>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3" w15:restartNumberingAfterBreak="0">
    <w:nsid w:val="45841916"/>
    <w:multiLevelType w:val="hybridMultilevel"/>
    <w:tmpl w:val="97BC8DF2"/>
    <w:lvl w:ilvl="0" w:tplc="3AA06E7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12A822CE">
      <w:start w:val="1"/>
      <w:numFmt w:val="decimal"/>
      <w:lvlText w:val="%3."/>
      <w:lvlJc w:val="right"/>
      <w:pPr>
        <w:ind w:left="2160" w:hanging="180"/>
      </w:pPr>
      <w:rPr>
        <w:rFonts w:ascii="Times New Roman" w:eastAsia="Times New Roman" w:hAnsi="Times New Roman" w:cs="Times New Roman"/>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740269B"/>
    <w:multiLevelType w:val="hybridMultilevel"/>
    <w:tmpl w:val="65DACAE8"/>
    <w:lvl w:ilvl="0" w:tplc="C5B654AA">
      <w:start w:val="1"/>
      <w:numFmt w:val="decimal"/>
      <w:lvlText w:val="%1)"/>
      <w:lvlJc w:val="left"/>
      <w:pPr>
        <w:ind w:left="6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17A8C7C">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04CA300">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52205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6B0D6AE">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A4985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81A48A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90C13A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5E87BC0">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48C56A26"/>
    <w:multiLevelType w:val="multilevel"/>
    <w:tmpl w:val="097C3618"/>
    <w:lvl w:ilvl="0">
      <w:start w:val="1"/>
      <w:numFmt w:val="bullet"/>
      <w:lvlText w:val=""/>
      <w:lvlJc w:val="left"/>
      <w:pPr>
        <w:tabs>
          <w:tab w:val="num" w:pos="0"/>
        </w:tabs>
        <w:ind w:left="1800" w:hanging="360"/>
      </w:pPr>
      <w:rPr>
        <w:rFonts w:ascii="Wingdings" w:hAnsi="Wingdings" w:cs="Wingdings" w:hint="default"/>
      </w:rPr>
    </w:lvl>
    <w:lvl w:ilvl="1">
      <w:start w:val="1"/>
      <w:numFmt w:val="bullet"/>
      <w:lvlText w:val="o"/>
      <w:lvlJc w:val="left"/>
      <w:pPr>
        <w:tabs>
          <w:tab w:val="num" w:pos="0"/>
        </w:tabs>
        <w:ind w:left="2520" w:hanging="360"/>
      </w:pPr>
      <w:rPr>
        <w:rFonts w:ascii="Courier New" w:hAnsi="Courier New" w:cs="Courier New" w:hint="default"/>
      </w:rPr>
    </w:lvl>
    <w:lvl w:ilvl="2">
      <w:start w:val="1"/>
      <w:numFmt w:val="bullet"/>
      <w:lvlText w:val=""/>
      <w:lvlJc w:val="left"/>
      <w:pPr>
        <w:tabs>
          <w:tab w:val="num" w:pos="0"/>
        </w:tabs>
        <w:ind w:left="3240" w:hanging="360"/>
      </w:pPr>
      <w:rPr>
        <w:rFonts w:ascii="Wingdings" w:hAnsi="Wingdings" w:cs="Wingdings" w:hint="default"/>
      </w:rPr>
    </w:lvl>
    <w:lvl w:ilvl="3">
      <w:start w:val="1"/>
      <w:numFmt w:val="bullet"/>
      <w:lvlText w:val=""/>
      <w:lvlJc w:val="left"/>
      <w:pPr>
        <w:tabs>
          <w:tab w:val="num" w:pos="0"/>
        </w:tabs>
        <w:ind w:left="3960" w:hanging="360"/>
      </w:pPr>
      <w:rPr>
        <w:rFonts w:ascii="Symbol" w:hAnsi="Symbol" w:cs="Symbol" w:hint="default"/>
      </w:rPr>
    </w:lvl>
    <w:lvl w:ilvl="4">
      <w:start w:val="1"/>
      <w:numFmt w:val="bullet"/>
      <w:lvlText w:val="o"/>
      <w:lvlJc w:val="left"/>
      <w:pPr>
        <w:tabs>
          <w:tab w:val="num" w:pos="0"/>
        </w:tabs>
        <w:ind w:left="4680" w:hanging="360"/>
      </w:pPr>
      <w:rPr>
        <w:rFonts w:ascii="Courier New" w:hAnsi="Courier New" w:cs="Courier New" w:hint="default"/>
      </w:rPr>
    </w:lvl>
    <w:lvl w:ilvl="5">
      <w:start w:val="1"/>
      <w:numFmt w:val="bullet"/>
      <w:lvlText w:val=""/>
      <w:lvlJc w:val="left"/>
      <w:pPr>
        <w:tabs>
          <w:tab w:val="num" w:pos="0"/>
        </w:tabs>
        <w:ind w:left="5400" w:hanging="360"/>
      </w:pPr>
      <w:rPr>
        <w:rFonts w:ascii="Wingdings" w:hAnsi="Wingdings" w:cs="Wingdings" w:hint="default"/>
      </w:rPr>
    </w:lvl>
    <w:lvl w:ilvl="6">
      <w:start w:val="1"/>
      <w:numFmt w:val="bullet"/>
      <w:lvlText w:val=""/>
      <w:lvlJc w:val="left"/>
      <w:pPr>
        <w:tabs>
          <w:tab w:val="num" w:pos="0"/>
        </w:tabs>
        <w:ind w:left="6120" w:hanging="360"/>
      </w:pPr>
      <w:rPr>
        <w:rFonts w:ascii="Symbol" w:hAnsi="Symbol" w:cs="Symbol" w:hint="default"/>
      </w:rPr>
    </w:lvl>
    <w:lvl w:ilvl="7">
      <w:start w:val="1"/>
      <w:numFmt w:val="bullet"/>
      <w:lvlText w:val="o"/>
      <w:lvlJc w:val="left"/>
      <w:pPr>
        <w:tabs>
          <w:tab w:val="num" w:pos="0"/>
        </w:tabs>
        <w:ind w:left="6840" w:hanging="360"/>
      </w:pPr>
      <w:rPr>
        <w:rFonts w:ascii="Courier New" w:hAnsi="Courier New" w:cs="Courier New" w:hint="default"/>
      </w:rPr>
    </w:lvl>
    <w:lvl w:ilvl="8">
      <w:start w:val="1"/>
      <w:numFmt w:val="bullet"/>
      <w:lvlText w:val=""/>
      <w:lvlJc w:val="left"/>
      <w:pPr>
        <w:tabs>
          <w:tab w:val="num" w:pos="0"/>
        </w:tabs>
        <w:ind w:left="7560" w:hanging="360"/>
      </w:pPr>
      <w:rPr>
        <w:rFonts w:ascii="Wingdings" w:hAnsi="Wingdings" w:cs="Wingdings" w:hint="default"/>
      </w:rPr>
    </w:lvl>
  </w:abstractNum>
  <w:abstractNum w:abstractNumId="46" w15:restartNumberingAfterBreak="0">
    <w:nsid w:val="4ECB085A"/>
    <w:multiLevelType w:val="hybridMultilevel"/>
    <w:tmpl w:val="84B0F9DE"/>
    <w:lvl w:ilvl="0" w:tplc="DF463C46">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7" w15:restartNumberingAfterBreak="0">
    <w:nsid w:val="4FF52F92"/>
    <w:multiLevelType w:val="hybridMultilevel"/>
    <w:tmpl w:val="71D697CE"/>
    <w:lvl w:ilvl="0" w:tplc="04150017">
      <w:start w:val="1"/>
      <w:numFmt w:val="lowerLetter"/>
      <w:lvlText w:val="%1)"/>
      <w:lvlJc w:val="left"/>
      <w:pPr>
        <w:ind w:left="774" w:hanging="360"/>
      </w:pPr>
    </w:lvl>
    <w:lvl w:ilvl="1" w:tplc="04150019" w:tentative="1">
      <w:start w:val="1"/>
      <w:numFmt w:val="lowerLetter"/>
      <w:lvlText w:val="%2."/>
      <w:lvlJc w:val="left"/>
      <w:pPr>
        <w:ind w:left="1494" w:hanging="360"/>
      </w:pPr>
    </w:lvl>
    <w:lvl w:ilvl="2" w:tplc="0415001B" w:tentative="1">
      <w:start w:val="1"/>
      <w:numFmt w:val="lowerRoman"/>
      <w:lvlText w:val="%3."/>
      <w:lvlJc w:val="right"/>
      <w:pPr>
        <w:ind w:left="2214" w:hanging="180"/>
      </w:pPr>
    </w:lvl>
    <w:lvl w:ilvl="3" w:tplc="0415000F" w:tentative="1">
      <w:start w:val="1"/>
      <w:numFmt w:val="decimal"/>
      <w:lvlText w:val="%4."/>
      <w:lvlJc w:val="left"/>
      <w:pPr>
        <w:ind w:left="2934" w:hanging="360"/>
      </w:pPr>
    </w:lvl>
    <w:lvl w:ilvl="4" w:tplc="04150019" w:tentative="1">
      <w:start w:val="1"/>
      <w:numFmt w:val="lowerLetter"/>
      <w:lvlText w:val="%5."/>
      <w:lvlJc w:val="left"/>
      <w:pPr>
        <w:ind w:left="3654" w:hanging="360"/>
      </w:pPr>
    </w:lvl>
    <w:lvl w:ilvl="5" w:tplc="0415001B" w:tentative="1">
      <w:start w:val="1"/>
      <w:numFmt w:val="lowerRoman"/>
      <w:lvlText w:val="%6."/>
      <w:lvlJc w:val="right"/>
      <w:pPr>
        <w:ind w:left="4374" w:hanging="180"/>
      </w:pPr>
    </w:lvl>
    <w:lvl w:ilvl="6" w:tplc="0415000F" w:tentative="1">
      <w:start w:val="1"/>
      <w:numFmt w:val="decimal"/>
      <w:lvlText w:val="%7."/>
      <w:lvlJc w:val="left"/>
      <w:pPr>
        <w:ind w:left="5094" w:hanging="360"/>
      </w:pPr>
    </w:lvl>
    <w:lvl w:ilvl="7" w:tplc="04150019" w:tentative="1">
      <w:start w:val="1"/>
      <w:numFmt w:val="lowerLetter"/>
      <w:lvlText w:val="%8."/>
      <w:lvlJc w:val="left"/>
      <w:pPr>
        <w:ind w:left="5814" w:hanging="360"/>
      </w:pPr>
    </w:lvl>
    <w:lvl w:ilvl="8" w:tplc="0415001B" w:tentative="1">
      <w:start w:val="1"/>
      <w:numFmt w:val="lowerRoman"/>
      <w:lvlText w:val="%9."/>
      <w:lvlJc w:val="right"/>
      <w:pPr>
        <w:ind w:left="6534" w:hanging="180"/>
      </w:pPr>
    </w:lvl>
  </w:abstractNum>
  <w:abstractNum w:abstractNumId="48" w15:restartNumberingAfterBreak="0">
    <w:nsid w:val="5AB81952"/>
    <w:multiLevelType w:val="hybridMultilevel"/>
    <w:tmpl w:val="A3F45CA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2372967"/>
    <w:multiLevelType w:val="hybridMultilevel"/>
    <w:tmpl w:val="24ECB41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639C24E9"/>
    <w:multiLevelType w:val="multilevel"/>
    <w:tmpl w:val="521EA232"/>
    <w:styleLink w:val="WW8Num13"/>
    <w:lvl w:ilvl="0">
      <w:numFmt w:val="bullet"/>
      <w:lvlText w:val="-"/>
      <w:lvlJc w:val="left"/>
      <w:pPr>
        <w:ind w:left="0" w:firstLine="0"/>
      </w:pPr>
      <w:rPr>
        <w:rFonts w:ascii="Liberation Serif" w:hAnsi="Liberation Serif" w:cs="Liberation Serif"/>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51" w15:restartNumberingAfterBreak="0">
    <w:nsid w:val="63C70395"/>
    <w:multiLevelType w:val="multilevel"/>
    <w:tmpl w:val="55168E9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2" w15:restartNumberingAfterBreak="0">
    <w:nsid w:val="6E020E8E"/>
    <w:multiLevelType w:val="multilevel"/>
    <w:tmpl w:val="14AA1F16"/>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53" w15:restartNumberingAfterBreak="0">
    <w:nsid w:val="7001322C"/>
    <w:multiLevelType w:val="hybridMultilevel"/>
    <w:tmpl w:val="06FC4AC6"/>
    <w:lvl w:ilvl="0" w:tplc="04150017">
      <w:start w:val="1"/>
      <w:numFmt w:val="lowerLetter"/>
      <w:lvlText w:val="%1)"/>
      <w:lvlJc w:val="left"/>
      <w:pPr>
        <w:ind w:left="774" w:hanging="360"/>
      </w:pPr>
    </w:lvl>
    <w:lvl w:ilvl="1" w:tplc="04150019" w:tentative="1">
      <w:start w:val="1"/>
      <w:numFmt w:val="lowerLetter"/>
      <w:lvlText w:val="%2."/>
      <w:lvlJc w:val="left"/>
      <w:pPr>
        <w:ind w:left="1494" w:hanging="360"/>
      </w:pPr>
    </w:lvl>
    <w:lvl w:ilvl="2" w:tplc="0415001B" w:tentative="1">
      <w:start w:val="1"/>
      <w:numFmt w:val="lowerRoman"/>
      <w:lvlText w:val="%3."/>
      <w:lvlJc w:val="right"/>
      <w:pPr>
        <w:ind w:left="2214" w:hanging="180"/>
      </w:pPr>
    </w:lvl>
    <w:lvl w:ilvl="3" w:tplc="0415000F" w:tentative="1">
      <w:start w:val="1"/>
      <w:numFmt w:val="decimal"/>
      <w:lvlText w:val="%4."/>
      <w:lvlJc w:val="left"/>
      <w:pPr>
        <w:ind w:left="2934" w:hanging="360"/>
      </w:pPr>
    </w:lvl>
    <w:lvl w:ilvl="4" w:tplc="04150019" w:tentative="1">
      <w:start w:val="1"/>
      <w:numFmt w:val="lowerLetter"/>
      <w:lvlText w:val="%5."/>
      <w:lvlJc w:val="left"/>
      <w:pPr>
        <w:ind w:left="3654" w:hanging="360"/>
      </w:pPr>
    </w:lvl>
    <w:lvl w:ilvl="5" w:tplc="0415001B" w:tentative="1">
      <w:start w:val="1"/>
      <w:numFmt w:val="lowerRoman"/>
      <w:lvlText w:val="%6."/>
      <w:lvlJc w:val="right"/>
      <w:pPr>
        <w:ind w:left="4374" w:hanging="180"/>
      </w:pPr>
    </w:lvl>
    <w:lvl w:ilvl="6" w:tplc="0415000F" w:tentative="1">
      <w:start w:val="1"/>
      <w:numFmt w:val="decimal"/>
      <w:lvlText w:val="%7."/>
      <w:lvlJc w:val="left"/>
      <w:pPr>
        <w:ind w:left="5094" w:hanging="360"/>
      </w:pPr>
    </w:lvl>
    <w:lvl w:ilvl="7" w:tplc="04150019" w:tentative="1">
      <w:start w:val="1"/>
      <w:numFmt w:val="lowerLetter"/>
      <w:lvlText w:val="%8."/>
      <w:lvlJc w:val="left"/>
      <w:pPr>
        <w:ind w:left="5814" w:hanging="360"/>
      </w:pPr>
    </w:lvl>
    <w:lvl w:ilvl="8" w:tplc="0415001B" w:tentative="1">
      <w:start w:val="1"/>
      <w:numFmt w:val="lowerRoman"/>
      <w:lvlText w:val="%9."/>
      <w:lvlJc w:val="right"/>
      <w:pPr>
        <w:ind w:left="6534" w:hanging="180"/>
      </w:pPr>
    </w:lvl>
  </w:abstractNum>
  <w:abstractNum w:abstractNumId="54" w15:restartNumberingAfterBreak="0">
    <w:nsid w:val="70065CED"/>
    <w:multiLevelType w:val="multilevel"/>
    <w:tmpl w:val="5BEE544A"/>
    <w:lvl w:ilvl="0">
      <w:start w:val="1"/>
      <w:numFmt w:val="upperRoman"/>
      <w:lvlText w:val="%1."/>
      <w:lvlJc w:val="left"/>
      <w:pPr>
        <w:tabs>
          <w:tab w:val="num" w:pos="0"/>
        </w:tabs>
        <w:ind w:left="1080" w:hanging="720"/>
      </w:pPr>
      <w:rPr>
        <w:b/>
        <w:bCs/>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5"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2B56BCA"/>
    <w:multiLevelType w:val="hybridMultilevel"/>
    <w:tmpl w:val="EC622E3E"/>
    <w:lvl w:ilvl="0" w:tplc="718C7628">
      <w:start w:val="1"/>
      <w:numFmt w:val="upperRoman"/>
      <w:lvlText w:val="%1."/>
      <w:lvlJc w:val="left"/>
      <w:pPr>
        <w:ind w:left="1080" w:hanging="720"/>
      </w:pPr>
      <w:rPr>
        <w:rFonts w:asciiTheme="minorHAnsi" w:hAnsiTheme="minorHAnsi" w:cstheme="minorHAnsi" w:hint="default"/>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4FE1139"/>
    <w:multiLevelType w:val="hybridMultilevel"/>
    <w:tmpl w:val="BC3E12FA"/>
    <w:lvl w:ilvl="0" w:tplc="0415000B">
      <w:start w:val="1"/>
      <w:numFmt w:val="bullet"/>
      <w:lvlText w:val=""/>
      <w:lvlJc w:val="left"/>
      <w:pPr>
        <w:ind w:left="862" w:hanging="360"/>
      </w:pPr>
      <w:rPr>
        <w:rFonts w:ascii="Wingdings" w:hAnsi="Wingdings" w:hint="default"/>
      </w:rPr>
    </w:lvl>
    <w:lvl w:ilvl="1" w:tplc="04150003">
      <w:start w:val="1"/>
      <w:numFmt w:val="bullet"/>
      <w:lvlText w:val="o"/>
      <w:lvlJc w:val="left"/>
      <w:pPr>
        <w:ind w:left="1582" w:hanging="360"/>
      </w:pPr>
      <w:rPr>
        <w:rFonts w:ascii="Courier New" w:hAnsi="Courier New" w:cs="Courier New" w:hint="default"/>
      </w:rPr>
    </w:lvl>
    <w:lvl w:ilvl="2" w:tplc="04150005">
      <w:start w:val="1"/>
      <w:numFmt w:val="bullet"/>
      <w:lvlText w:val=""/>
      <w:lvlJc w:val="left"/>
      <w:pPr>
        <w:ind w:left="2302" w:hanging="360"/>
      </w:pPr>
      <w:rPr>
        <w:rFonts w:ascii="Wingdings" w:hAnsi="Wingdings" w:hint="default"/>
      </w:rPr>
    </w:lvl>
    <w:lvl w:ilvl="3" w:tplc="04150001">
      <w:start w:val="1"/>
      <w:numFmt w:val="bullet"/>
      <w:lvlText w:val=""/>
      <w:lvlJc w:val="left"/>
      <w:pPr>
        <w:ind w:left="3022" w:hanging="360"/>
      </w:pPr>
      <w:rPr>
        <w:rFonts w:ascii="Symbol" w:hAnsi="Symbol" w:hint="default"/>
      </w:rPr>
    </w:lvl>
    <w:lvl w:ilvl="4" w:tplc="04150003">
      <w:start w:val="1"/>
      <w:numFmt w:val="bullet"/>
      <w:lvlText w:val="o"/>
      <w:lvlJc w:val="left"/>
      <w:pPr>
        <w:ind w:left="3742" w:hanging="360"/>
      </w:pPr>
      <w:rPr>
        <w:rFonts w:ascii="Courier New" w:hAnsi="Courier New" w:cs="Courier New" w:hint="default"/>
      </w:rPr>
    </w:lvl>
    <w:lvl w:ilvl="5" w:tplc="04150005">
      <w:start w:val="1"/>
      <w:numFmt w:val="bullet"/>
      <w:lvlText w:val=""/>
      <w:lvlJc w:val="left"/>
      <w:pPr>
        <w:ind w:left="4462" w:hanging="360"/>
      </w:pPr>
      <w:rPr>
        <w:rFonts w:ascii="Wingdings" w:hAnsi="Wingdings" w:hint="default"/>
      </w:rPr>
    </w:lvl>
    <w:lvl w:ilvl="6" w:tplc="04150001">
      <w:start w:val="1"/>
      <w:numFmt w:val="bullet"/>
      <w:lvlText w:val=""/>
      <w:lvlJc w:val="left"/>
      <w:pPr>
        <w:ind w:left="5182" w:hanging="360"/>
      </w:pPr>
      <w:rPr>
        <w:rFonts w:ascii="Symbol" w:hAnsi="Symbol" w:hint="default"/>
      </w:rPr>
    </w:lvl>
    <w:lvl w:ilvl="7" w:tplc="04150003">
      <w:start w:val="1"/>
      <w:numFmt w:val="bullet"/>
      <w:lvlText w:val="o"/>
      <w:lvlJc w:val="left"/>
      <w:pPr>
        <w:ind w:left="5902" w:hanging="360"/>
      </w:pPr>
      <w:rPr>
        <w:rFonts w:ascii="Courier New" w:hAnsi="Courier New" w:cs="Courier New" w:hint="default"/>
      </w:rPr>
    </w:lvl>
    <w:lvl w:ilvl="8" w:tplc="04150005">
      <w:start w:val="1"/>
      <w:numFmt w:val="bullet"/>
      <w:lvlText w:val=""/>
      <w:lvlJc w:val="left"/>
      <w:pPr>
        <w:ind w:left="6622" w:hanging="360"/>
      </w:pPr>
      <w:rPr>
        <w:rFonts w:ascii="Wingdings" w:hAnsi="Wingdings" w:hint="default"/>
      </w:rPr>
    </w:lvl>
  </w:abstractNum>
  <w:abstractNum w:abstractNumId="58" w15:restartNumberingAfterBreak="0">
    <w:nsid w:val="78BB6B3F"/>
    <w:multiLevelType w:val="hybridMultilevel"/>
    <w:tmpl w:val="F6189F08"/>
    <w:lvl w:ilvl="0" w:tplc="0415000F">
      <w:start w:val="1"/>
      <w:numFmt w:val="decimal"/>
      <w:lvlText w:val="%1."/>
      <w:lvlJc w:val="left"/>
      <w:pPr>
        <w:ind w:left="786"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9" w15:restartNumberingAfterBreak="0">
    <w:nsid w:val="7E5B3E1F"/>
    <w:multiLevelType w:val="multilevel"/>
    <w:tmpl w:val="C5D044C4"/>
    <w:lvl w:ilvl="0">
      <w:start w:val="1"/>
      <w:numFmt w:val="bullet"/>
      <w:lvlText w:val=""/>
      <w:lvlJc w:val="left"/>
      <w:pPr>
        <w:tabs>
          <w:tab w:val="num" w:pos="0"/>
        </w:tabs>
        <w:ind w:left="720" w:hanging="360"/>
      </w:pPr>
      <w:rPr>
        <w:rFonts w:ascii="Wingdings" w:hAnsi="Wingdings" w:cs="Wingdings" w:hint="default"/>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0" w15:restartNumberingAfterBreak="0">
    <w:nsid w:val="7FBD5524"/>
    <w:multiLevelType w:val="multilevel"/>
    <w:tmpl w:val="23D2B688"/>
    <w:lvl w:ilvl="0">
      <w:start w:val="1"/>
      <w:numFmt w:val="decimal"/>
      <w:lvlText w:val="%1."/>
      <w:lvlJc w:val="left"/>
      <w:pPr>
        <w:tabs>
          <w:tab w:val="num" w:pos="720"/>
        </w:tabs>
        <w:ind w:left="720" w:hanging="360"/>
      </w:pPr>
      <w:rPr>
        <w:rFonts w:ascii="Calibri" w:eastAsia="Times New Roman" w:hAnsi="Calibri" w:cs="Times New Roman"/>
        <w:b/>
        <w:bCs w:val="0"/>
        <w:i w:val="0"/>
        <w:iCs w:val="0"/>
        <w:color w:val="000000"/>
        <w:sz w:val="20"/>
        <w:szCs w:val="20"/>
        <w:lang w:val="pl-PL"/>
      </w:rPr>
    </w:lvl>
    <w:lvl w:ilvl="1">
      <w:start w:val="1"/>
      <w:numFmt w:val="lowerLetter"/>
      <w:lvlText w:val="%2."/>
      <w:lvlJc w:val="left"/>
      <w:pPr>
        <w:tabs>
          <w:tab w:val="num" w:pos="1080"/>
        </w:tabs>
        <w:ind w:left="1080" w:hanging="360"/>
      </w:pPr>
      <w:rPr>
        <w:rFonts w:ascii="Calibri" w:hAnsi="Calibri" w:cs="Times New Roman"/>
        <w:b w:val="0"/>
        <w:bCs w:val="0"/>
        <w:color w:val="000000"/>
        <w:sz w:val="20"/>
        <w:szCs w:val="24"/>
        <w:lang w:val="pl-PL"/>
      </w:rPr>
    </w:lvl>
    <w:lvl w:ilvl="2">
      <w:start w:val="1"/>
      <w:numFmt w:val="decimal"/>
      <w:lvlText w:val="%3."/>
      <w:lvlJc w:val="left"/>
      <w:pPr>
        <w:tabs>
          <w:tab w:val="num" w:pos="1440"/>
        </w:tabs>
        <w:ind w:left="1440" w:hanging="360"/>
      </w:pPr>
      <w:rPr>
        <w:rFonts w:ascii="Calibri" w:eastAsia="Times New Roman" w:hAnsi="Calibri" w:cs="Times New Roman"/>
        <w:b w:val="0"/>
        <w:bCs w:val="0"/>
        <w:i w:val="0"/>
        <w:iCs w:val="0"/>
        <w:color w:val="000000"/>
        <w:sz w:val="20"/>
        <w:szCs w:val="24"/>
        <w:lang w:val="pl-PL"/>
      </w:rPr>
    </w:lvl>
    <w:lvl w:ilvl="3">
      <w:start w:val="1"/>
      <w:numFmt w:val="decimal"/>
      <w:lvlText w:val="%4."/>
      <w:lvlJc w:val="left"/>
      <w:pPr>
        <w:tabs>
          <w:tab w:val="num" w:pos="1800"/>
        </w:tabs>
        <w:ind w:left="1800" w:hanging="360"/>
      </w:pPr>
      <w:rPr>
        <w:rFonts w:ascii="Calibri" w:eastAsia="Times New Roman" w:hAnsi="Calibri" w:cs="Times New Roman"/>
        <w:b w:val="0"/>
        <w:bCs w:val="0"/>
        <w:i w:val="0"/>
        <w:iCs w:val="0"/>
        <w:color w:val="000000"/>
        <w:sz w:val="20"/>
        <w:szCs w:val="24"/>
        <w:lang w:val="pl-PL"/>
      </w:rPr>
    </w:lvl>
    <w:lvl w:ilvl="4">
      <w:start w:val="1"/>
      <w:numFmt w:val="decimal"/>
      <w:lvlText w:val="%5."/>
      <w:lvlJc w:val="left"/>
      <w:pPr>
        <w:tabs>
          <w:tab w:val="num" w:pos="2160"/>
        </w:tabs>
        <w:ind w:left="2160" w:hanging="360"/>
      </w:pPr>
      <w:rPr>
        <w:rFonts w:ascii="Calibri" w:eastAsia="Times New Roman" w:hAnsi="Calibri" w:cs="Times New Roman"/>
        <w:b w:val="0"/>
        <w:bCs w:val="0"/>
        <w:i w:val="0"/>
        <w:iCs w:val="0"/>
        <w:color w:val="000000"/>
        <w:sz w:val="20"/>
        <w:szCs w:val="20"/>
        <w:lang w:val="pl-PL"/>
      </w:rPr>
    </w:lvl>
    <w:lvl w:ilvl="5">
      <w:start w:val="1"/>
      <w:numFmt w:val="decimal"/>
      <w:lvlText w:val="%6."/>
      <w:lvlJc w:val="left"/>
      <w:pPr>
        <w:tabs>
          <w:tab w:val="num" w:pos="2520"/>
        </w:tabs>
        <w:ind w:left="2520" w:hanging="360"/>
      </w:pPr>
      <w:rPr>
        <w:rFonts w:ascii="Times New Roman" w:eastAsia="Times New Roman" w:hAnsi="Times New Roman" w:cs="Times New Roman"/>
        <w:b w:val="0"/>
        <w:bCs w:val="0"/>
        <w:i w:val="0"/>
        <w:iCs w:val="0"/>
        <w:color w:val="000000"/>
        <w:sz w:val="24"/>
        <w:szCs w:val="24"/>
        <w:lang w:val="pl-PL"/>
      </w:rPr>
    </w:lvl>
    <w:lvl w:ilvl="6">
      <w:start w:val="1"/>
      <w:numFmt w:val="decimal"/>
      <w:lvlText w:val="%7."/>
      <w:lvlJc w:val="left"/>
      <w:pPr>
        <w:tabs>
          <w:tab w:val="num" w:pos="2880"/>
        </w:tabs>
        <w:ind w:left="2880" w:hanging="360"/>
      </w:pPr>
      <w:rPr>
        <w:rFonts w:ascii="Times New Roman" w:eastAsia="Times New Roman" w:hAnsi="Times New Roman" w:cs="Times New Roman"/>
        <w:b w:val="0"/>
        <w:bCs w:val="0"/>
        <w:i w:val="0"/>
        <w:iCs w:val="0"/>
        <w:color w:val="000000"/>
        <w:sz w:val="24"/>
        <w:szCs w:val="24"/>
        <w:lang w:val="pl-PL"/>
      </w:rPr>
    </w:lvl>
    <w:lvl w:ilvl="7">
      <w:start w:val="1"/>
      <w:numFmt w:val="decimal"/>
      <w:lvlText w:val="%8."/>
      <w:lvlJc w:val="left"/>
      <w:pPr>
        <w:tabs>
          <w:tab w:val="num" w:pos="3240"/>
        </w:tabs>
        <w:ind w:left="3240" w:hanging="360"/>
      </w:pPr>
      <w:rPr>
        <w:rFonts w:ascii="Times New Roman" w:eastAsia="Times New Roman" w:hAnsi="Times New Roman" w:cs="Times New Roman"/>
        <w:b w:val="0"/>
        <w:bCs w:val="0"/>
        <w:i w:val="0"/>
        <w:iCs w:val="0"/>
        <w:color w:val="000000"/>
        <w:sz w:val="24"/>
        <w:szCs w:val="24"/>
        <w:lang w:val="pl-PL"/>
      </w:rPr>
    </w:lvl>
    <w:lvl w:ilvl="8">
      <w:start w:val="1"/>
      <w:numFmt w:val="decimal"/>
      <w:lvlText w:val="%9."/>
      <w:lvlJc w:val="left"/>
      <w:pPr>
        <w:tabs>
          <w:tab w:val="num" w:pos="3600"/>
        </w:tabs>
        <w:ind w:left="3600" w:hanging="360"/>
      </w:pPr>
      <w:rPr>
        <w:rFonts w:ascii="Times New Roman" w:eastAsia="Times New Roman" w:hAnsi="Times New Roman" w:cs="Times New Roman"/>
        <w:b w:val="0"/>
        <w:bCs w:val="0"/>
        <w:i w:val="0"/>
        <w:iCs w:val="0"/>
        <w:color w:val="000000"/>
        <w:sz w:val="24"/>
        <w:szCs w:val="24"/>
        <w:lang w:val="pl-PL"/>
      </w:rPr>
    </w:lvl>
  </w:abstractNum>
  <w:num w:numId="1" w16cid:durableId="1794669992">
    <w:abstractNumId w:val="28"/>
  </w:num>
  <w:num w:numId="2" w16cid:durableId="337201535">
    <w:abstractNumId w:val="50"/>
  </w:num>
  <w:num w:numId="3" w16cid:durableId="1873496012">
    <w:abstractNumId w:val="10"/>
  </w:num>
  <w:num w:numId="4" w16cid:durableId="446970557">
    <w:abstractNumId w:val="0"/>
  </w:num>
  <w:num w:numId="5" w16cid:durableId="959191102">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50335018">
    <w:abstractNumId w:val="57"/>
  </w:num>
  <w:num w:numId="7" w16cid:durableId="156181865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9147865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3794736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6930939">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187172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57064147">
    <w:abstractNumId w:val="49"/>
  </w:num>
  <w:num w:numId="13" w16cid:durableId="346295106">
    <w:abstractNumId w:val="55"/>
  </w:num>
  <w:num w:numId="14" w16cid:durableId="1308169383">
    <w:abstractNumId w:val="48"/>
  </w:num>
  <w:num w:numId="15" w16cid:durableId="22480442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0344703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08454959">
    <w:abstractNumId w:val="46"/>
  </w:num>
  <w:num w:numId="18" w16cid:durableId="164127568">
    <w:abstractNumId w:val="56"/>
  </w:num>
  <w:num w:numId="19" w16cid:durableId="731660771">
    <w:abstractNumId w:val="24"/>
  </w:num>
  <w:num w:numId="20" w16cid:durableId="38825449">
    <w:abstractNumId w:val="35"/>
  </w:num>
  <w:num w:numId="21" w16cid:durableId="885027580">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4200584">
    <w:abstractNumId w:val="43"/>
  </w:num>
  <w:num w:numId="23" w16cid:durableId="1768381308">
    <w:abstractNumId w:val="58"/>
  </w:num>
  <w:num w:numId="24" w16cid:durableId="1813711117">
    <w:abstractNumId w:val="30"/>
  </w:num>
  <w:num w:numId="25" w16cid:durableId="2126340722">
    <w:abstractNumId w:val="27"/>
  </w:num>
  <w:num w:numId="26" w16cid:durableId="164055143">
    <w:abstractNumId w:val="42"/>
  </w:num>
  <w:num w:numId="27" w16cid:durableId="601687297">
    <w:abstractNumId w:val="25"/>
  </w:num>
  <w:num w:numId="28" w16cid:durableId="790322767">
    <w:abstractNumId w:val="44"/>
  </w:num>
  <w:num w:numId="29" w16cid:durableId="72433024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6909017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11701584">
    <w:abstractNumId w:val="33"/>
  </w:num>
  <w:num w:numId="32" w16cid:durableId="395974663">
    <w:abstractNumId w:val="40"/>
  </w:num>
  <w:num w:numId="33" w16cid:durableId="182835578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40787318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48348370">
    <w:abstractNumId w:val="34"/>
  </w:num>
  <w:num w:numId="36" w16cid:durableId="1228611418">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50667989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67430847">
    <w:abstractNumId w:val="45"/>
  </w:num>
  <w:num w:numId="39" w16cid:durableId="37928618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62248986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381642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4165591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2611536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53172683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0F1"/>
    <w:rsid w:val="000008FF"/>
    <w:rsid w:val="00002DCD"/>
    <w:rsid w:val="00003075"/>
    <w:rsid w:val="00003DFA"/>
    <w:rsid w:val="000056D1"/>
    <w:rsid w:val="000063D1"/>
    <w:rsid w:val="000071E7"/>
    <w:rsid w:val="000117DA"/>
    <w:rsid w:val="00014489"/>
    <w:rsid w:val="0001480C"/>
    <w:rsid w:val="000178EF"/>
    <w:rsid w:val="00023131"/>
    <w:rsid w:val="000240C6"/>
    <w:rsid w:val="00026024"/>
    <w:rsid w:val="000271B7"/>
    <w:rsid w:val="000331B5"/>
    <w:rsid w:val="00034206"/>
    <w:rsid w:val="000346A9"/>
    <w:rsid w:val="00036E56"/>
    <w:rsid w:val="00037D5A"/>
    <w:rsid w:val="000418A3"/>
    <w:rsid w:val="00043608"/>
    <w:rsid w:val="00044929"/>
    <w:rsid w:val="00044D45"/>
    <w:rsid w:val="000458A0"/>
    <w:rsid w:val="000515C6"/>
    <w:rsid w:val="00054161"/>
    <w:rsid w:val="0005461F"/>
    <w:rsid w:val="00061E5C"/>
    <w:rsid w:val="0006296A"/>
    <w:rsid w:val="000642A8"/>
    <w:rsid w:val="0006752B"/>
    <w:rsid w:val="00067933"/>
    <w:rsid w:val="00070FE1"/>
    <w:rsid w:val="000726C8"/>
    <w:rsid w:val="00075550"/>
    <w:rsid w:val="000772ED"/>
    <w:rsid w:val="00084D58"/>
    <w:rsid w:val="00085B15"/>
    <w:rsid w:val="00086486"/>
    <w:rsid w:val="00086DB9"/>
    <w:rsid w:val="000872BC"/>
    <w:rsid w:val="00087D83"/>
    <w:rsid w:val="00090443"/>
    <w:rsid w:val="00090A07"/>
    <w:rsid w:val="0009426C"/>
    <w:rsid w:val="00094D3C"/>
    <w:rsid w:val="00095266"/>
    <w:rsid w:val="00095B51"/>
    <w:rsid w:val="00097A7F"/>
    <w:rsid w:val="000A0188"/>
    <w:rsid w:val="000A3EFB"/>
    <w:rsid w:val="000B33ED"/>
    <w:rsid w:val="000B3BB3"/>
    <w:rsid w:val="000B40A0"/>
    <w:rsid w:val="000B4EEA"/>
    <w:rsid w:val="000B6215"/>
    <w:rsid w:val="000B7383"/>
    <w:rsid w:val="000C0422"/>
    <w:rsid w:val="000C0D33"/>
    <w:rsid w:val="000C1069"/>
    <w:rsid w:val="000C2A1F"/>
    <w:rsid w:val="000C427C"/>
    <w:rsid w:val="000C4C22"/>
    <w:rsid w:val="000C4CDA"/>
    <w:rsid w:val="000D0ACC"/>
    <w:rsid w:val="000D1490"/>
    <w:rsid w:val="000D2C11"/>
    <w:rsid w:val="000E10EB"/>
    <w:rsid w:val="000E12CC"/>
    <w:rsid w:val="000E16A4"/>
    <w:rsid w:val="000E4FB3"/>
    <w:rsid w:val="000E60C2"/>
    <w:rsid w:val="000F296C"/>
    <w:rsid w:val="00103150"/>
    <w:rsid w:val="00103935"/>
    <w:rsid w:val="00104C57"/>
    <w:rsid w:val="001056C8"/>
    <w:rsid w:val="00105BF3"/>
    <w:rsid w:val="00105FBF"/>
    <w:rsid w:val="00106AC2"/>
    <w:rsid w:val="00106E91"/>
    <w:rsid w:val="00112055"/>
    <w:rsid w:val="001141E5"/>
    <w:rsid w:val="00115ED8"/>
    <w:rsid w:val="00121CDC"/>
    <w:rsid w:val="001255F0"/>
    <w:rsid w:val="00125863"/>
    <w:rsid w:val="001261EC"/>
    <w:rsid w:val="0012794C"/>
    <w:rsid w:val="00130D5E"/>
    <w:rsid w:val="00130D70"/>
    <w:rsid w:val="00131075"/>
    <w:rsid w:val="00133803"/>
    <w:rsid w:val="001355EE"/>
    <w:rsid w:val="00146ED5"/>
    <w:rsid w:val="00147C40"/>
    <w:rsid w:val="0015007E"/>
    <w:rsid w:val="001501CE"/>
    <w:rsid w:val="0015074C"/>
    <w:rsid w:val="00151090"/>
    <w:rsid w:val="001524BC"/>
    <w:rsid w:val="001542C0"/>
    <w:rsid w:val="00154502"/>
    <w:rsid w:val="00156B5C"/>
    <w:rsid w:val="00167A96"/>
    <w:rsid w:val="001708C8"/>
    <w:rsid w:val="00171650"/>
    <w:rsid w:val="00173089"/>
    <w:rsid w:val="00174D20"/>
    <w:rsid w:val="00174F6E"/>
    <w:rsid w:val="00176A65"/>
    <w:rsid w:val="00180115"/>
    <w:rsid w:val="001801DE"/>
    <w:rsid w:val="00181896"/>
    <w:rsid w:val="0018217F"/>
    <w:rsid w:val="001860DD"/>
    <w:rsid w:val="00187992"/>
    <w:rsid w:val="00190733"/>
    <w:rsid w:val="00190808"/>
    <w:rsid w:val="0019586C"/>
    <w:rsid w:val="00196E08"/>
    <w:rsid w:val="001974CA"/>
    <w:rsid w:val="00197816"/>
    <w:rsid w:val="001A3DAF"/>
    <w:rsid w:val="001B6296"/>
    <w:rsid w:val="001B62B9"/>
    <w:rsid w:val="001B7B07"/>
    <w:rsid w:val="001C20C2"/>
    <w:rsid w:val="001C7D48"/>
    <w:rsid w:val="001D2511"/>
    <w:rsid w:val="001D65AA"/>
    <w:rsid w:val="001D780C"/>
    <w:rsid w:val="001E3B4C"/>
    <w:rsid w:val="001E5907"/>
    <w:rsid w:val="001F4097"/>
    <w:rsid w:val="001F49DD"/>
    <w:rsid w:val="001F5450"/>
    <w:rsid w:val="001F6C82"/>
    <w:rsid w:val="001F7E2A"/>
    <w:rsid w:val="0020229C"/>
    <w:rsid w:val="002031E7"/>
    <w:rsid w:val="00203D28"/>
    <w:rsid w:val="00205808"/>
    <w:rsid w:val="00207970"/>
    <w:rsid w:val="00207A9A"/>
    <w:rsid w:val="00207DA2"/>
    <w:rsid w:val="00210F6D"/>
    <w:rsid w:val="00214DEB"/>
    <w:rsid w:val="0021656B"/>
    <w:rsid w:val="00216B35"/>
    <w:rsid w:val="00217469"/>
    <w:rsid w:val="00220543"/>
    <w:rsid w:val="00221455"/>
    <w:rsid w:val="0022265A"/>
    <w:rsid w:val="002258C8"/>
    <w:rsid w:val="0023254B"/>
    <w:rsid w:val="00232A0A"/>
    <w:rsid w:val="00234D4B"/>
    <w:rsid w:val="00234D54"/>
    <w:rsid w:val="00235764"/>
    <w:rsid w:val="00242AF7"/>
    <w:rsid w:val="002439BC"/>
    <w:rsid w:val="00246CA9"/>
    <w:rsid w:val="00257B67"/>
    <w:rsid w:val="00260651"/>
    <w:rsid w:val="002608E0"/>
    <w:rsid w:val="00262C81"/>
    <w:rsid w:val="0026382B"/>
    <w:rsid w:val="002644CD"/>
    <w:rsid w:val="00264C31"/>
    <w:rsid w:val="00265491"/>
    <w:rsid w:val="00267D52"/>
    <w:rsid w:val="00270305"/>
    <w:rsid w:val="00271073"/>
    <w:rsid w:val="00272166"/>
    <w:rsid w:val="00273577"/>
    <w:rsid w:val="002757A7"/>
    <w:rsid w:val="00276DAC"/>
    <w:rsid w:val="00282845"/>
    <w:rsid w:val="00285777"/>
    <w:rsid w:val="002861A0"/>
    <w:rsid w:val="0028644D"/>
    <w:rsid w:val="00286B2E"/>
    <w:rsid w:val="00287609"/>
    <w:rsid w:val="002904AC"/>
    <w:rsid w:val="00291744"/>
    <w:rsid w:val="00291DA7"/>
    <w:rsid w:val="002939B2"/>
    <w:rsid w:val="00293D16"/>
    <w:rsid w:val="0029411E"/>
    <w:rsid w:val="002A04C0"/>
    <w:rsid w:val="002A0ED4"/>
    <w:rsid w:val="002A351C"/>
    <w:rsid w:val="002A404A"/>
    <w:rsid w:val="002A4E20"/>
    <w:rsid w:val="002A5A23"/>
    <w:rsid w:val="002A6630"/>
    <w:rsid w:val="002A6A00"/>
    <w:rsid w:val="002B2A64"/>
    <w:rsid w:val="002B2D35"/>
    <w:rsid w:val="002B517E"/>
    <w:rsid w:val="002B70EA"/>
    <w:rsid w:val="002C0158"/>
    <w:rsid w:val="002C549E"/>
    <w:rsid w:val="002C6834"/>
    <w:rsid w:val="002D6A38"/>
    <w:rsid w:val="002D6AB0"/>
    <w:rsid w:val="002D78D6"/>
    <w:rsid w:val="002E0D0E"/>
    <w:rsid w:val="002E0E53"/>
    <w:rsid w:val="002E3716"/>
    <w:rsid w:val="002E3C11"/>
    <w:rsid w:val="002E3E50"/>
    <w:rsid w:val="002E522E"/>
    <w:rsid w:val="002E7F68"/>
    <w:rsid w:val="002F05D1"/>
    <w:rsid w:val="002F5D09"/>
    <w:rsid w:val="00303F7C"/>
    <w:rsid w:val="00307D04"/>
    <w:rsid w:val="00310933"/>
    <w:rsid w:val="00311FAB"/>
    <w:rsid w:val="003134C8"/>
    <w:rsid w:val="00314727"/>
    <w:rsid w:val="0031508C"/>
    <w:rsid w:val="00315A9B"/>
    <w:rsid w:val="00321598"/>
    <w:rsid w:val="00323D4A"/>
    <w:rsid w:val="003258DD"/>
    <w:rsid w:val="003275B3"/>
    <w:rsid w:val="00335F3A"/>
    <w:rsid w:val="00336D0C"/>
    <w:rsid w:val="00341D8B"/>
    <w:rsid w:val="00342551"/>
    <w:rsid w:val="00342B11"/>
    <w:rsid w:val="003451D3"/>
    <w:rsid w:val="0034723E"/>
    <w:rsid w:val="00351341"/>
    <w:rsid w:val="0035276B"/>
    <w:rsid w:val="00352830"/>
    <w:rsid w:val="00352858"/>
    <w:rsid w:val="0035350B"/>
    <w:rsid w:val="00354011"/>
    <w:rsid w:val="00360C52"/>
    <w:rsid w:val="00361B2C"/>
    <w:rsid w:val="00362202"/>
    <w:rsid w:val="00362971"/>
    <w:rsid w:val="00364FE7"/>
    <w:rsid w:val="0036543D"/>
    <w:rsid w:val="00366C59"/>
    <w:rsid w:val="00367A33"/>
    <w:rsid w:val="00370558"/>
    <w:rsid w:val="00371273"/>
    <w:rsid w:val="00371F45"/>
    <w:rsid w:val="003720D3"/>
    <w:rsid w:val="00372685"/>
    <w:rsid w:val="003751FF"/>
    <w:rsid w:val="0037685B"/>
    <w:rsid w:val="0038030C"/>
    <w:rsid w:val="0038049E"/>
    <w:rsid w:val="00381560"/>
    <w:rsid w:val="00381818"/>
    <w:rsid w:val="00382DD2"/>
    <w:rsid w:val="00384916"/>
    <w:rsid w:val="0038500F"/>
    <w:rsid w:val="00386C66"/>
    <w:rsid w:val="003877E0"/>
    <w:rsid w:val="003931F7"/>
    <w:rsid w:val="00394A0B"/>
    <w:rsid w:val="003960C0"/>
    <w:rsid w:val="00397847"/>
    <w:rsid w:val="003A04DC"/>
    <w:rsid w:val="003A1235"/>
    <w:rsid w:val="003A248F"/>
    <w:rsid w:val="003A2632"/>
    <w:rsid w:val="003A2CA1"/>
    <w:rsid w:val="003A4177"/>
    <w:rsid w:val="003A593A"/>
    <w:rsid w:val="003A6DC7"/>
    <w:rsid w:val="003B1F3F"/>
    <w:rsid w:val="003B3E06"/>
    <w:rsid w:val="003B562E"/>
    <w:rsid w:val="003B6B01"/>
    <w:rsid w:val="003B71D8"/>
    <w:rsid w:val="003B79A5"/>
    <w:rsid w:val="003B7D5C"/>
    <w:rsid w:val="003C01BD"/>
    <w:rsid w:val="003C1B57"/>
    <w:rsid w:val="003C3D4C"/>
    <w:rsid w:val="003C4468"/>
    <w:rsid w:val="003C7CA9"/>
    <w:rsid w:val="003E07C3"/>
    <w:rsid w:val="003E1818"/>
    <w:rsid w:val="003E183B"/>
    <w:rsid w:val="003E3243"/>
    <w:rsid w:val="003E3AEE"/>
    <w:rsid w:val="003E5E45"/>
    <w:rsid w:val="003E7838"/>
    <w:rsid w:val="003F01F9"/>
    <w:rsid w:val="003F0906"/>
    <w:rsid w:val="003F4476"/>
    <w:rsid w:val="003F4635"/>
    <w:rsid w:val="003F5EDE"/>
    <w:rsid w:val="004042C7"/>
    <w:rsid w:val="004042CA"/>
    <w:rsid w:val="00404B42"/>
    <w:rsid w:val="00405B5A"/>
    <w:rsid w:val="00411981"/>
    <w:rsid w:val="004123E0"/>
    <w:rsid w:val="0041252E"/>
    <w:rsid w:val="004142D7"/>
    <w:rsid w:val="00416FDA"/>
    <w:rsid w:val="004201E4"/>
    <w:rsid w:val="004238D2"/>
    <w:rsid w:val="00425976"/>
    <w:rsid w:val="00430C41"/>
    <w:rsid w:val="00431A3B"/>
    <w:rsid w:val="004350FA"/>
    <w:rsid w:val="00436D4F"/>
    <w:rsid w:val="004377AC"/>
    <w:rsid w:val="004379C2"/>
    <w:rsid w:val="004409E8"/>
    <w:rsid w:val="00441B7A"/>
    <w:rsid w:val="0044269B"/>
    <w:rsid w:val="004434B7"/>
    <w:rsid w:val="0044352B"/>
    <w:rsid w:val="00444CCD"/>
    <w:rsid w:val="0044544D"/>
    <w:rsid w:val="00450494"/>
    <w:rsid w:val="00452A41"/>
    <w:rsid w:val="00456174"/>
    <w:rsid w:val="004564EA"/>
    <w:rsid w:val="00462C12"/>
    <w:rsid w:val="00462F88"/>
    <w:rsid w:val="00463131"/>
    <w:rsid w:val="00463DEA"/>
    <w:rsid w:val="00464DFE"/>
    <w:rsid w:val="00465E2E"/>
    <w:rsid w:val="00466E26"/>
    <w:rsid w:val="00467C58"/>
    <w:rsid w:val="004744C6"/>
    <w:rsid w:val="00474B14"/>
    <w:rsid w:val="0047698D"/>
    <w:rsid w:val="00480D4F"/>
    <w:rsid w:val="004816D9"/>
    <w:rsid w:val="00483C5B"/>
    <w:rsid w:val="004843E2"/>
    <w:rsid w:val="00484E0C"/>
    <w:rsid w:val="00486D8E"/>
    <w:rsid w:val="0049128D"/>
    <w:rsid w:val="004913D4"/>
    <w:rsid w:val="00491D71"/>
    <w:rsid w:val="0049248B"/>
    <w:rsid w:val="004955A4"/>
    <w:rsid w:val="00495AF1"/>
    <w:rsid w:val="00496B45"/>
    <w:rsid w:val="00496DCB"/>
    <w:rsid w:val="004A1142"/>
    <w:rsid w:val="004A2897"/>
    <w:rsid w:val="004A310E"/>
    <w:rsid w:val="004A336E"/>
    <w:rsid w:val="004A395D"/>
    <w:rsid w:val="004A3F89"/>
    <w:rsid w:val="004A5949"/>
    <w:rsid w:val="004B00AE"/>
    <w:rsid w:val="004C49B7"/>
    <w:rsid w:val="004C72F4"/>
    <w:rsid w:val="004C7EDC"/>
    <w:rsid w:val="004D2602"/>
    <w:rsid w:val="004E15FD"/>
    <w:rsid w:val="004E24A9"/>
    <w:rsid w:val="004E2B8D"/>
    <w:rsid w:val="004E3704"/>
    <w:rsid w:val="004E4456"/>
    <w:rsid w:val="004E463E"/>
    <w:rsid w:val="004E49F0"/>
    <w:rsid w:val="004E5FA7"/>
    <w:rsid w:val="004E6660"/>
    <w:rsid w:val="004E7A7F"/>
    <w:rsid w:val="004F0824"/>
    <w:rsid w:val="004F25F8"/>
    <w:rsid w:val="004F2B2A"/>
    <w:rsid w:val="004F5384"/>
    <w:rsid w:val="004F620E"/>
    <w:rsid w:val="004F68C2"/>
    <w:rsid w:val="004F6908"/>
    <w:rsid w:val="004F6A5C"/>
    <w:rsid w:val="004F7ED7"/>
    <w:rsid w:val="00502572"/>
    <w:rsid w:val="005048B5"/>
    <w:rsid w:val="005051FA"/>
    <w:rsid w:val="00505F9E"/>
    <w:rsid w:val="00511FA0"/>
    <w:rsid w:val="005125F5"/>
    <w:rsid w:val="005151A0"/>
    <w:rsid w:val="0051559B"/>
    <w:rsid w:val="00515DE5"/>
    <w:rsid w:val="00520455"/>
    <w:rsid w:val="00520468"/>
    <w:rsid w:val="00521C97"/>
    <w:rsid w:val="0052485E"/>
    <w:rsid w:val="0052614C"/>
    <w:rsid w:val="00526150"/>
    <w:rsid w:val="00531D1D"/>
    <w:rsid w:val="00532670"/>
    <w:rsid w:val="00537CC5"/>
    <w:rsid w:val="005410FA"/>
    <w:rsid w:val="005418FA"/>
    <w:rsid w:val="00542AFD"/>
    <w:rsid w:val="00542C53"/>
    <w:rsid w:val="00544842"/>
    <w:rsid w:val="005469BE"/>
    <w:rsid w:val="00551EA6"/>
    <w:rsid w:val="005539D9"/>
    <w:rsid w:val="00553CFA"/>
    <w:rsid w:val="005572B6"/>
    <w:rsid w:val="00557BD5"/>
    <w:rsid w:val="00561F33"/>
    <w:rsid w:val="005664FD"/>
    <w:rsid w:val="005669FD"/>
    <w:rsid w:val="00571627"/>
    <w:rsid w:val="00573020"/>
    <w:rsid w:val="0057493D"/>
    <w:rsid w:val="0057574A"/>
    <w:rsid w:val="00575AB0"/>
    <w:rsid w:val="00577C76"/>
    <w:rsid w:val="00580C75"/>
    <w:rsid w:val="005826BF"/>
    <w:rsid w:val="00584CCD"/>
    <w:rsid w:val="00584D15"/>
    <w:rsid w:val="00586F85"/>
    <w:rsid w:val="0059032A"/>
    <w:rsid w:val="005907D2"/>
    <w:rsid w:val="00591659"/>
    <w:rsid w:val="00591E56"/>
    <w:rsid w:val="0059203F"/>
    <w:rsid w:val="005964CB"/>
    <w:rsid w:val="0059673D"/>
    <w:rsid w:val="005A015E"/>
    <w:rsid w:val="005B0228"/>
    <w:rsid w:val="005B11AE"/>
    <w:rsid w:val="005B2E8F"/>
    <w:rsid w:val="005B3582"/>
    <w:rsid w:val="005B7629"/>
    <w:rsid w:val="005C0B2C"/>
    <w:rsid w:val="005C2DBE"/>
    <w:rsid w:val="005C40BA"/>
    <w:rsid w:val="005C457B"/>
    <w:rsid w:val="005C4737"/>
    <w:rsid w:val="005C6D18"/>
    <w:rsid w:val="005D4590"/>
    <w:rsid w:val="005D4B59"/>
    <w:rsid w:val="005D4EFB"/>
    <w:rsid w:val="005D6C45"/>
    <w:rsid w:val="005E02FE"/>
    <w:rsid w:val="005E28D9"/>
    <w:rsid w:val="005E3250"/>
    <w:rsid w:val="005E37E3"/>
    <w:rsid w:val="005F327F"/>
    <w:rsid w:val="005F7A7A"/>
    <w:rsid w:val="00601A58"/>
    <w:rsid w:val="00601FCE"/>
    <w:rsid w:val="00602F1C"/>
    <w:rsid w:val="006065B5"/>
    <w:rsid w:val="006071F5"/>
    <w:rsid w:val="006110B7"/>
    <w:rsid w:val="0061254E"/>
    <w:rsid w:val="006125CE"/>
    <w:rsid w:val="00613098"/>
    <w:rsid w:val="006179CA"/>
    <w:rsid w:val="0062431D"/>
    <w:rsid w:val="00633B1A"/>
    <w:rsid w:val="00635011"/>
    <w:rsid w:val="006351D8"/>
    <w:rsid w:val="00637F17"/>
    <w:rsid w:val="00640158"/>
    <w:rsid w:val="00641A5F"/>
    <w:rsid w:val="006505F7"/>
    <w:rsid w:val="006507CC"/>
    <w:rsid w:val="00650D5D"/>
    <w:rsid w:val="00652202"/>
    <w:rsid w:val="00654BB3"/>
    <w:rsid w:val="00656D53"/>
    <w:rsid w:val="00663298"/>
    <w:rsid w:val="00663714"/>
    <w:rsid w:val="006650DA"/>
    <w:rsid w:val="0066727F"/>
    <w:rsid w:val="00667847"/>
    <w:rsid w:val="00677C1A"/>
    <w:rsid w:val="00680EAB"/>
    <w:rsid w:val="006833A0"/>
    <w:rsid w:val="00685E0C"/>
    <w:rsid w:val="006864E9"/>
    <w:rsid w:val="00690917"/>
    <w:rsid w:val="00690DFA"/>
    <w:rsid w:val="00697CB2"/>
    <w:rsid w:val="006A01CC"/>
    <w:rsid w:val="006A2A4C"/>
    <w:rsid w:val="006A2E43"/>
    <w:rsid w:val="006A3184"/>
    <w:rsid w:val="006A6D30"/>
    <w:rsid w:val="006A6FA3"/>
    <w:rsid w:val="006B09E0"/>
    <w:rsid w:val="006B2B88"/>
    <w:rsid w:val="006B335F"/>
    <w:rsid w:val="006B3F46"/>
    <w:rsid w:val="006B43D7"/>
    <w:rsid w:val="006B56C5"/>
    <w:rsid w:val="006B5C49"/>
    <w:rsid w:val="006C437A"/>
    <w:rsid w:val="006D18EB"/>
    <w:rsid w:val="006D28FB"/>
    <w:rsid w:val="006D45E8"/>
    <w:rsid w:val="006D5E10"/>
    <w:rsid w:val="006D6612"/>
    <w:rsid w:val="006D6760"/>
    <w:rsid w:val="006D75B9"/>
    <w:rsid w:val="006D7747"/>
    <w:rsid w:val="006E1BCF"/>
    <w:rsid w:val="006E6823"/>
    <w:rsid w:val="006E6BB1"/>
    <w:rsid w:val="006E7353"/>
    <w:rsid w:val="006F096A"/>
    <w:rsid w:val="006F3F43"/>
    <w:rsid w:val="006F430E"/>
    <w:rsid w:val="006F5832"/>
    <w:rsid w:val="006F58DE"/>
    <w:rsid w:val="006F71B2"/>
    <w:rsid w:val="00700E49"/>
    <w:rsid w:val="007011D3"/>
    <w:rsid w:val="00701BC4"/>
    <w:rsid w:val="00707D0E"/>
    <w:rsid w:val="00711A12"/>
    <w:rsid w:val="00711ABD"/>
    <w:rsid w:val="00723FB2"/>
    <w:rsid w:val="00725E80"/>
    <w:rsid w:val="00726B6B"/>
    <w:rsid w:val="00726FD3"/>
    <w:rsid w:val="007275C8"/>
    <w:rsid w:val="00727A40"/>
    <w:rsid w:val="00732EB8"/>
    <w:rsid w:val="00733469"/>
    <w:rsid w:val="00735631"/>
    <w:rsid w:val="00735878"/>
    <w:rsid w:val="00735D39"/>
    <w:rsid w:val="00736A60"/>
    <w:rsid w:val="007410A5"/>
    <w:rsid w:val="00745F59"/>
    <w:rsid w:val="00747C0E"/>
    <w:rsid w:val="00751216"/>
    <w:rsid w:val="00751F54"/>
    <w:rsid w:val="007531DD"/>
    <w:rsid w:val="00755B3F"/>
    <w:rsid w:val="0075740F"/>
    <w:rsid w:val="00757751"/>
    <w:rsid w:val="00757798"/>
    <w:rsid w:val="007615E8"/>
    <w:rsid w:val="00765A41"/>
    <w:rsid w:val="0077099C"/>
    <w:rsid w:val="007711AA"/>
    <w:rsid w:val="00774916"/>
    <w:rsid w:val="00775D3C"/>
    <w:rsid w:val="00777142"/>
    <w:rsid w:val="00781314"/>
    <w:rsid w:val="00792880"/>
    <w:rsid w:val="00794B4C"/>
    <w:rsid w:val="00796AB6"/>
    <w:rsid w:val="00796EFA"/>
    <w:rsid w:val="00797C6D"/>
    <w:rsid w:val="007A31FB"/>
    <w:rsid w:val="007A3829"/>
    <w:rsid w:val="007A406D"/>
    <w:rsid w:val="007B1A96"/>
    <w:rsid w:val="007B4309"/>
    <w:rsid w:val="007C1B82"/>
    <w:rsid w:val="007C4862"/>
    <w:rsid w:val="007C5F71"/>
    <w:rsid w:val="007C63BD"/>
    <w:rsid w:val="007C69A9"/>
    <w:rsid w:val="007D10C9"/>
    <w:rsid w:val="007D15BE"/>
    <w:rsid w:val="007D26AA"/>
    <w:rsid w:val="007D3122"/>
    <w:rsid w:val="007D3952"/>
    <w:rsid w:val="007D45D4"/>
    <w:rsid w:val="007D4968"/>
    <w:rsid w:val="007D6A8C"/>
    <w:rsid w:val="007E026E"/>
    <w:rsid w:val="007E384C"/>
    <w:rsid w:val="007E46BD"/>
    <w:rsid w:val="007F2342"/>
    <w:rsid w:val="007F47A6"/>
    <w:rsid w:val="007F6B33"/>
    <w:rsid w:val="007F6C20"/>
    <w:rsid w:val="007F6F48"/>
    <w:rsid w:val="008013B8"/>
    <w:rsid w:val="00801CCC"/>
    <w:rsid w:val="00801FD4"/>
    <w:rsid w:val="00802AED"/>
    <w:rsid w:val="00804B73"/>
    <w:rsid w:val="008054CF"/>
    <w:rsid w:val="008060F8"/>
    <w:rsid w:val="008114A3"/>
    <w:rsid w:val="00813BBC"/>
    <w:rsid w:val="0081411A"/>
    <w:rsid w:val="00815AF3"/>
    <w:rsid w:val="00817F54"/>
    <w:rsid w:val="008207CB"/>
    <w:rsid w:val="00821A43"/>
    <w:rsid w:val="00822639"/>
    <w:rsid w:val="00826324"/>
    <w:rsid w:val="00826C47"/>
    <w:rsid w:val="00830E7C"/>
    <w:rsid w:val="0083237C"/>
    <w:rsid w:val="00832B03"/>
    <w:rsid w:val="008331C7"/>
    <w:rsid w:val="00833D45"/>
    <w:rsid w:val="00836CE2"/>
    <w:rsid w:val="008458D8"/>
    <w:rsid w:val="00845917"/>
    <w:rsid w:val="00846E6D"/>
    <w:rsid w:val="0085055A"/>
    <w:rsid w:val="008508B6"/>
    <w:rsid w:val="0085327B"/>
    <w:rsid w:val="00853F58"/>
    <w:rsid w:val="0085603E"/>
    <w:rsid w:val="00870053"/>
    <w:rsid w:val="00876D68"/>
    <w:rsid w:val="00881267"/>
    <w:rsid w:val="0088753C"/>
    <w:rsid w:val="008878B6"/>
    <w:rsid w:val="00890DCD"/>
    <w:rsid w:val="00892201"/>
    <w:rsid w:val="0089707C"/>
    <w:rsid w:val="008A0B0C"/>
    <w:rsid w:val="008A1351"/>
    <w:rsid w:val="008A3E5E"/>
    <w:rsid w:val="008A43A1"/>
    <w:rsid w:val="008A6DA4"/>
    <w:rsid w:val="008A74F4"/>
    <w:rsid w:val="008B10C4"/>
    <w:rsid w:val="008B3972"/>
    <w:rsid w:val="008B54B3"/>
    <w:rsid w:val="008C30D1"/>
    <w:rsid w:val="008C31A8"/>
    <w:rsid w:val="008C58F8"/>
    <w:rsid w:val="008D2AA5"/>
    <w:rsid w:val="008D4DFB"/>
    <w:rsid w:val="008D5328"/>
    <w:rsid w:val="008D5522"/>
    <w:rsid w:val="008D5D4B"/>
    <w:rsid w:val="008D6A52"/>
    <w:rsid w:val="008E06D5"/>
    <w:rsid w:val="008E098C"/>
    <w:rsid w:val="008E7431"/>
    <w:rsid w:val="008F26A6"/>
    <w:rsid w:val="008F379B"/>
    <w:rsid w:val="008F4D3E"/>
    <w:rsid w:val="008F5222"/>
    <w:rsid w:val="008F5335"/>
    <w:rsid w:val="008F66CD"/>
    <w:rsid w:val="008F781C"/>
    <w:rsid w:val="00901188"/>
    <w:rsid w:val="009012F7"/>
    <w:rsid w:val="009019B5"/>
    <w:rsid w:val="00901CB8"/>
    <w:rsid w:val="00901F32"/>
    <w:rsid w:val="009022AE"/>
    <w:rsid w:val="00902E06"/>
    <w:rsid w:val="009034A3"/>
    <w:rsid w:val="00904E0C"/>
    <w:rsid w:val="0090505C"/>
    <w:rsid w:val="00905623"/>
    <w:rsid w:val="009064E3"/>
    <w:rsid w:val="00906F9E"/>
    <w:rsid w:val="009072CB"/>
    <w:rsid w:val="0090770E"/>
    <w:rsid w:val="00911CB1"/>
    <w:rsid w:val="0091273E"/>
    <w:rsid w:val="00913FBD"/>
    <w:rsid w:val="009146BD"/>
    <w:rsid w:val="00914DF7"/>
    <w:rsid w:val="009161ED"/>
    <w:rsid w:val="0092026E"/>
    <w:rsid w:val="0092123E"/>
    <w:rsid w:val="00922782"/>
    <w:rsid w:val="00922A8D"/>
    <w:rsid w:val="009247B5"/>
    <w:rsid w:val="009249D1"/>
    <w:rsid w:val="009260F1"/>
    <w:rsid w:val="009301C5"/>
    <w:rsid w:val="0093129C"/>
    <w:rsid w:val="0093152F"/>
    <w:rsid w:val="00932193"/>
    <w:rsid w:val="009331A3"/>
    <w:rsid w:val="00936709"/>
    <w:rsid w:val="00936A16"/>
    <w:rsid w:val="00937046"/>
    <w:rsid w:val="009371C2"/>
    <w:rsid w:val="00940E61"/>
    <w:rsid w:val="00941339"/>
    <w:rsid w:val="00941FDD"/>
    <w:rsid w:val="00942191"/>
    <w:rsid w:val="009447CC"/>
    <w:rsid w:val="00944D86"/>
    <w:rsid w:val="00945DF9"/>
    <w:rsid w:val="00945FFE"/>
    <w:rsid w:val="009470F0"/>
    <w:rsid w:val="00947995"/>
    <w:rsid w:val="00947CF7"/>
    <w:rsid w:val="009502DE"/>
    <w:rsid w:val="0095287C"/>
    <w:rsid w:val="00954B27"/>
    <w:rsid w:val="009563AD"/>
    <w:rsid w:val="00957944"/>
    <w:rsid w:val="00965849"/>
    <w:rsid w:val="00974F52"/>
    <w:rsid w:val="009757A9"/>
    <w:rsid w:val="00975F00"/>
    <w:rsid w:val="009772D3"/>
    <w:rsid w:val="009812E7"/>
    <w:rsid w:val="00990C22"/>
    <w:rsid w:val="00990D38"/>
    <w:rsid w:val="00990F72"/>
    <w:rsid w:val="009916C4"/>
    <w:rsid w:val="00992EE0"/>
    <w:rsid w:val="009971E5"/>
    <w:rsid w:val="009A2870"/>
    <w:rsid w:val="009B4296"/>
    <w:rsid w:val="009B7E33"/>
    <w:rsid w:val="009C3566"/>
    <w:rsid w:val="009C3A7C"/>
    <w:rsid w:val="009C430B"/>
    <w:rsid w:val="009C6BBE"/>
    <w:rsid w:val="009D202C"/>
    <w:rsid w:val="009D29EF"/>
    <w:rsid w:val="009D5021"/>
    <w:rsid w:val="009D5AC2"/>
    <w:rsid w:val="009D5FCF"/>
    <w:rsid w:val="009D6DFD"/>
    <w:rsid w:val="009E19A0"/>
    <w:rsid w:val="009E2055"/>
    <w:rsid w:val="009E4E18"/>
    <w:rsid w:val="009E6D23"/>
    <w:rsid w:val="009F1A48"/>
    <w:rsid w:val="009F4736"/>
    <w:rsid w:val="009F5D18"/>
    <w:rsid w:val="009F7832"/>
    <w:rsid w:val="00A00150"/>
    <w:rsid w:val="00A0077C"/>
    <w:rsid w:val="00A01B11"/>
    <w:rsid w:val="00A03077"/>
    <w:rsid w:val="00A07F22"/>
    <w:rsid w:val="00A07F97"/>
    <w:rsid w:val="00A10F43"/>
    <w:rsid w:val="00A11393"/>
    <w:rsid w:val="00A12E21"/>
    <w:rsid w:val="00A144D4"/>
    <w:rsid w:val="00A1696C"/>
    <w:rsid w:val="00A1707D"/>
    <w:rsid w:val="00A22595"/>
    <w:rsid w:val="00A228C6"/>
    <w:rsid w:val="00A23B4B"/>
    <w:rsid w:val="00A254C6"/>
    <w:rsid w:val="00A26B1A"/>
    <w:rsid w:val="00A31314"/>
    <w:rsid w:val="00A36D99"/>
    <w:rsid w:val="00A36F91"/>
    <w:rsid w:val="00A37021"/>
    <w:rsid w:val="00A37056"/>
    <w:rsid w:val="00A40345"/>
    <w:rsid w:val="00A413D6"/>
    <w:rsid w:val="00A43FB0"/>
    <w:rsid w:val="00A45F18"/>
    <w:rsid w:val="00A46E37"/>
    <w:rsid w:val="00A47050"/>
    <w:rsid w:val="00A47593"/>
    <w:rsid w:val="00A47C2C"/>
    <w:rsid w:val="00A527EB"/>
    <w:rsid w:val="00A532C4"/>
    <w:rsid w:val="00A54D56"/>
    <w:rsid w:val="00A56159"/>
    <w:rsid w:val="00A574C7"/>
    <w:rsid w:val="00A64982"/>
    <w:rsid w:val="00A673E1"/>
    <w:rsid w:val="00A70D0E"/>
    <w:rsid w:val="00A71541"/>
    <w:rsid w:val="00A717D4"/>
    <w:rsid w:val="00A72366"/>
    <w:rsid w:val="00A72D05"/>
    <w:rsid w:val="00A73648"/>
    <w:rsid w:val="00A77708"/>
    <w:rsid w:val="00A77EC8"/>
    <w:rsid w:val="00A804C8"/>
    <w:rsid w:val="00A83645"/>
    <w:rsid w:val="00A850F2"/>
    <w:rsid w:val="00A859E8"/>
    <w:rsid w:val="00A87289"/>
    <w:rsid w:val="00A90F14"/>
    <w:rsid w:val="00A911E0"/>
    <w:rsid w:val="00A9406A"/>
    <w:rsid w:val="00A95959"/>
    <w:rsid w:val="00AA0589"/>
    <w:rsid w:val="00AA1203"/>
    <w:rsid w:val="00AA1E7B"/>
    <w:rsid w:val="00AA5541"/>
    <w:rsid w:val="00AB2829"/>
    <w:rsid w:val="00AB342A"/>
    <w:rsid w:val="00AB36FC"/>
    <w:rsid w:val="00AB386A"/>
    <w:rsid w:val="00AB38D8"/>
    <w:rsid w:val="00AC0192"/>
    <w:rsid w:val="00AC0884"/>
    <w:rsid w:val="00AC2453"/>
    <w:rsid w:val="00AC24F0"/>
    <w:rsid w:val="00AC3047"/>
    <w:rsid w:val="00AC4326"/>
    <w:rsid w:val="00AC464E"/>
    <w:rsid w:val="00AC4B3E"/>
    <w:rsid w:val="00AC6F5B"/>
    <w:rsid w:val="00AD35E7"/>
    <w:rsid w:val="00AD3960"/>
    <w:rsid w:val="00AD5351"/>
    <w:rsid w:val="00AD6166"/>
    <w:rsid w:val="00AD7160"/>
    <w:rsid w:val="00AE01B2"/>
    <w:rsid w:val="00AE06CE"/>
    <w:rsid w:val="00AE5AFC"/>
    <w:rsid w:val="00AF1511"/>
    <w:rsid w:val="00AF2108"/>
    <w:rsid w:val="00AF229C"/>
    <w:rsid w:val="00AF2419"/>
    <w:rsid w:val="00AF5843"/>
    <w:rsid w:val="00AF5F06"/>
    <w:rsid w:val="00AF63A1"/>
    <w:rsid w:val="00AF69C1"/>
    <w:rsid w:val="00AF787A"/>
    <w:rsid w:val="00B0124E"/>
    <w:rsid w:val="00B06CC5"/>
    <w:rsid w:val="00B07BB6"/>
    <w:rsid w:val="00B15168"/>
    <w:rsid w:val="00B17642"/>
    <w:rsid w:val="00B17AF1"/>
    <w:rsid w:val="00B21121"/>
    <w:rsid w:val="00B21297"/>
    <w:rsid w:val="00B21720"/>
    <w:rsid w:val="00B22189"/>
    <w:rsid w:val="00B2562C"/>
    <w:rsid w:val="00B27873"/>
    <w:rsid w:val="00B27EC4"/>
    <w:rsid w:val="00B30757"/>
    <w:rsid w:val="00B31649"/>
    <w:rsid w:val="00B3386B"/>
    <w:rsid w:val="00B34325"/>
    <w:rsid w:val="00B34610"/>
    <w:rsid w:val="00B35E95"/>
    <w:rsid w:val="00B37261"/>
    <w:rsid w:val="00B40FAD"/>
    <w:rsid w:val="00B42A71"/>
    <w:rsid w:val="00B42D1B"/>
    <w:rsid w:val="00B43E29"/>
    <w:rsid w:val="00B44956"/>
    <w:rsid w:val="00B466DC"/>
    <w:rsid w:val="00B468D9"/>
    <w:rsid w:val="00B517C2"/>
    <w:rsid w:val="00B53A58"/>
    <w:rsid w:val="00B54095"/>
    <w:rsid w:val="00B54937"/>
    <w:rsid w:val="00B55889"/>
    <w:rsid w:val="00B6074F"/>
    <w:rsid w:val="00B61ED6"/>
    <w:rsid w:val="00B6222B"/>
    <w:rsid w:val="00B64125"/>
    <w:rsid w:val="00B654B0"/>
    <w:rsid w:val="00B6793A"/>
    <w:rsid w:val="00B7236E"/>
    <w:rsid w:val="00B725E9"/>
    <w:rsid w:val="00B737CA"/>
    <w:rsid w:val="00B73E43"/>
    <w:rsid w:val="00B7546C"/>
    <w:rsid w:val="00B755E3"/>
    <w:rsid w:val="00B75D64"/>
    <w:rsid w:val="00B77780"/>
    <w:rsid w:val="00B82409"/>
    <w:rsid w:val="00B82519"/>
    <w:rsid w:val="00B83F78"/>
    <w:rsid w:val="00B9397D"/>
    <w:rsid w:val="00B94448"/>
    <w:rsid w:val="00B94782"/>
    <w:rsid w:val="00B94C5E"/>
    <w:rsid w:val="00B959B3"/>
    <w:rsid w:val="00B95A4F"/>
    <w:rsid w:val="00BA19F4"/>
    <w:rsid w:val="00BA225B"/>
    <w:rsid w:val="00BA2AA7"/>
    <w:rsid w:val="00BA3B72"/>
    <w:rsid w:val="00BB002D"/>
    <w:rsid w:val="00BB05F0"/>
    <w:rsid w:val="00BB0BAC"/>
    <w:rsid w:val="00BB19A3"/>
    <w:rsid w:val="00BB2F51"/>
    <w:rsid w:val="00BB48DE"/>
    <w:rsid w:val="00BB5869"/>
    <w:rsid w:val="00BB5BCA"/>
    <w:rsid w:val="00BB5F6E"/>
    <w:rsid w:val="00BB6B41"/>
    <w:rsid w:val="00BB7C3A"/>
    <w:rsid w:val="00BC0B17"/>
    <w:rsid w:val="00BC1DAF"/>
    <w:rsid w:val="00BC2140"/>
    <w:rsid w:val="00BC36CB"/>
    <w:rsid w:val="00BC6254"/>
    <w:rsid w:val="00BC721E"/>
    <w:rsid w:val="00BC7667"/>
    <w:rsid w:val="00BC7857"/>
    <w:rsid w:val="00BD0AC2"/>
    <w:rsid w:val="00BE0FBE"/>
    <w:rsid w:val="00BE109F"/>
    <w:rsid w:val="00BE2659"/>
    <w:rsid w:val="00BE4E09"/>
    <w:rsid w:val="00BE57F9"/>
    <w:rsid w:val="00BE5B37"/>
    <w:rsid w:val="00BF0F95"/>
    <w:rsid w:val="00BF12A2"/>
    <w:rsid w:val="00BF177D"/>
    <w:rsid w:val="00BF3CDB"/>
    <w:rsid w:val="00BF414D"/>
    <w:rsid w:val="00BF455A"/>
    <w:rsid w:val="00BF6551"/>
    <w:rsid w:val="00BF7870"/>
    <w:rsid w:val="00BF7FDC"/>
    <w:rsid w:val="00C02A03"/>
    <w:rsid w:val="00C07875"/>
    <w:rsid w:val="00C16B0C"/>
    <w:rsid w:val="00C17EB7"/>
    <w:rsid w:val="00C21AD0"/>
    <w:rsid w:val="00C21E03"/>
    <w:rsid w:val="00C2757B"/>
    <w:rsid w:val="00C301F8"/>
    <w:rsid w:val="00C31B8C"/>
    <w:rsid w:val="00C36922"/>
    <w:rsid w:val="00C40141"/>
    <w:rsid w:val="00C4108B"/>
    <w:rsid w:val="00C41A37"/>
    <w:rsid w:val="00C4304E"/>
    <w:rsid w:val="00C44CE8"/>
    <w:rsid w:val="00C47A3E"/>
    <w:rsid w:val="00C50C64"/>
    <w:rsid w:val="00C51F45"/>
    <w:rsid w:val="00C550D5"/>
    <w:rsid w:val="00C552CA"/>
    <w:rsid w:val="00C56E41"/>
    <w:rsid w:val="00C57D4F"/>
    <w:rsid w:val="00C6094D"/>
    <w:rsid w:val="00C61959"/>
    <w:rsid w:val="00C61A72"/>
    <w:rsid w:val="00C665E1"/>
    <w:rsid w:val="00C70E72"/>
    <w:rsid w:val="00C71F92"/>
    <w:rsid w:val="00C72141"/>
    <w:rsid w:val="00C724B9"/>
    <w:rsid w:val="00C73748"/>
    <w:rsid w:val="00C743D7"/>
    <w:rsid w:val="00C77113"/>
    <w:rsid w:val="00C82D48"/>
    <w:rsid w:val="00C84143"/>
    <w:rsid w:val="00C86177"/>
    <w:rsid w:val="00C92B43"/>
    <w:rsid w:val="00C92CBD"/>
    <w:rsid w:val="00C9580E"/>
    <w:rsid w:val="00C96987"/>
    <w:rsid w:val="00C97F27"/>
    <w:rsid w:val="00CA645C"/>
    <w:rsid w:val="00CA77FD"/>
    <w:rsid w:val="00CB07D1"/>
    <w:rsid w:val="00CB08E0"/>
    <w:rsid w:val="00CB227B"/>
    <w:rsid w:val="00CB2D3F"/>
    <w:rsid w:val="00CB2DD8"/>
    <w:rsid w:val="00CB3863"/>
    <w:rsid w:val="00CB3965"/>
    <w:rsid w:val="00CB41A4"/>
    <w:rsid w:val="00CB54D1"/>
    <w:rsid w:val="00CB77BB"/>
    <w:rsid w:val="00CC07A0"/>
    <w:rsid w:val="00CC0EB8"/>
    <w:rsid w:val="00CC32F6"/>
    <w:rsid w:val="00CC4735"/>
    <w:rsid w:val="00CC56A3"/>
    <w:rsid w:val="00CD53BB"/>
    <w:rsid w:val="00CD69A8"/>
    <w:rsid w:val="00CD7789"/>
    <w:rsid w:val="00CE195A"/>
    <w:rsid w:val="00CE22BA"/>
    <w:rsid w:val="00CE290C"/>
    <w:rsid w:val="00CE6592"/>
    <w:rsid w:val="00CE7DF7"/>
    <w:rsid w:val="00CF2307"/>
    <w:rsid w:val="00CF307B"/>
    <w:rsid w:val="00CF36F1"/>
    <w:rsid w:val="00CF4BA7"/>
    <w:rsid w:val="00D00333"/>
    <w:rsid w:val="00D004D6"/>
    <w:rsid w:val="00D01966"/>
    <w:rsid w:val="00D02B62"/>
    <w:rsid w:val="00D05ECC"/>
    <w:rsid w:val="00D12C87"/>
    <w:rsid w:val="00D1359D"/>
    <w:rsid w:val="00D13B0B"/>
    <w:rsid w:val="00D162D0"/>
    <w:rsid w:val="00D167FC"/>
    <w:rsid w:val="00D1696B"/>
    <w:rsid w:val="00D170B2"/>
    <w:rsid w:val="00D172A8"/>
    <w:rsid w:val="00D21207"/>
    <w:rsid w:val="00D223F2"/>
    <w:rsid w:val="00D237A7"/>
    <w:rsid w:val="00D265C0"/>
    <w:rsid w:val="00D27603"/>
    <w:rsid w:val="00D3670A"/>
    <w:rsid w:val="00D40A3E"/>
    <w:rsid w:val="00D466C0"/>
    <w:rsid w:val="00D50A57"/>
    <w:rsid w:val="00D50EDB"/>
    <w:rsid w:val="00D51FBF"/>
    <w:rsid w:val="00D534F9"/>
    <w:rsid w:val="00D55FC3"/>
    <w:rsid w:val="00D66E23"/>
    <w:rsid w:val="00D709EB"/>
    <w:rsid w:val="00D74DE3"/>
    <w:rsid w:val="00D77499"/>
    <w:rsid w:val="00D80C1B"/>
    <w:rsid w:val="00D8221C"/>
    <w:rsid w:val="00D8583A"/>
    <w:rsid w:val="00D938BF"/>
    <w:rsid w:val="00D95D2B"/>
    <w:rsid w:val="00D97A07"/>
    <w:rsid w:val="00DA0A3E"/>
    <w:rsid w:val="00DA1B67"/>
    <w:rsid w:val="00DA4E5E"/>
    <w:rsid w:val="00DA5668"/>
    <w:rsid w:val="00DA5700"/>
    <w:rsid w:val="00DA6824"/>
    <w:rsid w:val="00DB3063"/>
    <w:rsid w:val="00DB3563"/>
    <w:rsid w:val="00DB4B4C"/>
    <w:rsid w:val="00DB5B60"/>
    <w:rsid w:val="00DC456D"/>
    <w:rsid w:val="00DC6E7D"/>
    <w:rsid w:val="00DD3994"/>
    <w:rsid w:val="00DD4674"/>
    <w:rsid w:val="00DD5772"/>
    <w:rsid w:val="00DD5A7B"/>
    <w:rsid w:val="00DD62DE"/>
    <w:rsid w:val="00DE0471"/>
    <w:rsid w:val="00DE3AB1"/>
    <w:rsid w:val="00DE5CAA"/>
    <w:rsid w:val="00DF0B9F"/>
    <w:rsid w:val="00DF17A7"/>
    <w:rsid w:val="00DF22C3"/>
    <w:rsid w:val="00DF3B84"/>
    <w:rsid w:val="00E03CE4"/>
    <w:rsid w:val="00E04B88"/>
    <w:rsid w:val="00E05121"/>
    <w:rsid w:val="00E05C7D"/>
    <w:rsid w:val="00E06C02"/>
    <w:rsid w:val="00E0706F"/>
    <w:rsid w:val="00E12A17"/>
    <w:rsid w:val="00E1734D"/>
    <w:rsid w:val="00E17CA7"/>
    <w:rsid w:val="00E2358D"/>
    <w:rsid w:val="00E236A7"/>
    <w:rsid w:val="00E2452C"/>
    <w:rsid w:val="00E24C9F"/>
    <w:rsid w:val="00E26362"/>
    <w:rsid w:val="00E27D14"/>
    <w:rsid w:val="00E30EAA"/>
    <w:rsid w:val="00E3133A"/>
    <w:rsid w:val="00E32298"/>
    <w:rsid w:val="00E332EB"/>
    <w:rsid w:val="00E3365F"/>
    <w:rsid w:val="00E35A69"/>
    <w:rsid w:val="00E35BBF"/>
    <w:rsid w:val="00E36D07"/>
    <w:rsid w:val="00E375E1"/>
    <w:rsid w:val="00E379A9"/>
    <w:rsid w:val="00E40245"/>
    <w:rsid w:val="00E40931"/>
    <w:rsid w:val="00E41F83"/>
    <w:rsid w:val="00E4243D"/>
    <w:rsid w:val="00E43D3A"/>
    <w:rsid w:val="00E45C4C"/>
    <w:rsid w:val="00E468A5"/>
    <w:rsid w:val="00E52AA2"/>
    <w:rsid w:val="00E52B83"/>
    <w:rsid w:val="00E54286"/>
    <w:rsid w:val="00E54AA2"/>
    <w:rsid w:val="00E54F2B"/>
    <w:rsid w:val="00E56E8D"/>
    <w:rsid w:val="00E602B2"/>
    <w:rsid w:val="00E63539"/>
    <w:rsid w:val="00E65F5E"/>
    <w:rsid w:val="00E67687"/>
    <w:rsid w:val="00E70F05"/>
    <w:rsid w:val="00E73B86"/>
    <w:rsid w:val="00E75878"/>
    <w:rsid w:val="00E81030"/>
    <w:rsid w:val="00E8478A"/>
    <w:rsid w:val="00E90846"/>
    <w:rsid w:val="00E938DA"/>
    <w:rsid w:val="00E96D34"/>
    <w:rsid w:val="00EA2B7E"/>
    <w:rsid w:val="00EA3795"/>
    <w:rsid w:val="00EA4064"/>
    <w:rsid w:val="00EB1918"/>
    <w:rsid w:val="00EB2600"/>
    <w:rsid w:val="00EB2DCE"/>
    <w:rsid w:val="00EB4200"/>
    <w:rsid w:val="00EB431A"/>
    <w:rsid w:val="00EB55C5"/>
    <w:rsid w:val="00EC1B6A"/>
    <w:rsid w:val="00EC6BCC"/>
    <w:rsid w:val="00ED0A13"/>
    <w:rsid w:val="00ED1EB6"/>
    <w:rsid w:val="00ED5901"/>
    <w:rsid w:val="00ED795A"/>
    <w:rsid w:val="00EF2327"/>
    <w:rsid w:val="00EF3D31"/>
    <w:rsid w:val="00EF4A56"/>
    <w:rsid w:val="00EF5C7C"/>
    <w:rsid w:val="00F00C56"/>
    <w:rsid w:val="00F03CE1"/>
    <w:rsid w:val="00F04AFB"/>
    <w:rsid w:val="00F055CC"/>
    <w:rsid w:val="00F06694"/>
    <w:rsid w:val="00F108F9"/>
    <w:rsid w:val="00F151F8"/>
    <w:rsid w:val="00F165BF"/>
    <w:rsid w:val="00F2057C"/>
    <w:rsid w:val="00F206A3"/>
    <w:rsid w:val="00F218E9"/>
    <w:rsid w:val="00F222B8"/>
    <w:rsid w:val="00F23EFE"/>
    <w:rsid w:val="00F241A8"/>
    <w:rsid w:val="00F242EC"/>
    <w:rsid w:val="00F24344"/>
    <w:rsid w:val="00F25226"/>
    <w:rsid w:val="00F3116D"/>
    <w:rsid w:val="00F31AD3"/>
    <w:rsid w:val="00F31E6C"/>
    <w:rsid w:val="00F41833"/>
    <w:rsid w:val="00F4350F"/>
    <w:rsid w:val="00F43DC1"/>
    <w:rsid w:val="00F458FC"/>
    <w:rsid w:val="00F50E2B"/>
    <w:rsid w:val="00F57599"/>
    <w:rsid w:val="00F57BBE"/>
    <w:rsid w:val="00F62927"/>
    <w:rsid w:val="00F66386"/>
    <w:rsid w:val="00F66545"/>
    <w:rsid w:val="00F672AD"/>
    <w:rsid w:val="00F700D0"/>
    <w:rsid w:val="00F73CA0"/>
    <w:rsid w:val="00F7406F"/>
    <w:rsid w:val="00F77313"/>
    <w:rsid w:val="00F81EF7"/>
    <w:rsid w:val="00F82B4A"/>
    <w:rsid w:val="00F86838"/>
    <w:rsid w:val="00F90750"/>
    <w:rsid w:val="00F9158E"/>
    <w:rsid w:val="00F91AB6"/>
    <w:rsid w:val="00F92028"/>
    <w:rsid w:val="00F92761"/>
    <w:rsid w:val="00F93249"/>
    <w:rsid w:val="00F94F2F"/>
    <w:rsid w:val="00F95F50"/>
    <w:rsid w:val="00F96A32"/>
    <w:rsid w:val="00F96C25"/>
    <w:rsid w:val="00F973FA"/>
    <w:rsid w:val="00F97660"/>
    <w:rsid w:val="00FA383E"/>
    <w:rsid w:val="00FA3E8C"/>
    <w:rsid w:val="00FA545D"/>
    <w:rsid w:val="00FB272E"/>
    <w:rsid w:val="00FB4C64"/>
    <w:rsid w:val="00FB7370"/>
    <w:rsid w:val="00FC1ED1"/>
    <w:rsid w:val="00FC3AB8"/>
    <w:rsid w:val="00FC4F92"/>
    <w:rsid w:val="00FC52E2"/>
    <w:rsid w:val="00FC5C64"/>
    <w:rsid w:val="00FC66C6"/>
    <w:rsid w:val="00FD3A10"/>
    <w:rsid w:val="00FD452B"/>
    <w:rsid w:val="00FD77CB"/>
    <w:rsid w:val="00FE01DB"/>
    <w:rsid w:val="00FE0BA0"/>
    <w:rsid w:val="00FE104F"/>
    <w:rsid w:val="00FE1707"/>
    <w:rsid w:val="00FE30CA"/>
    <w:rsid w:val="00FE41B9"/>
    <w:rsid w:val="00FE4472"/>
    <w:rsid w:val="00FE5F96"/>
    <w:rsid w:val="00FE768A"/>
    <w:rsid w:val="00FF58F6"/>
    <w:rsid w:val="00FF70D9"/>
    <w:rsid w:val="00FF7DC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0961"/>
  <w15:docId w15:val="{3A5FEE4F-4B40-4CC9-AB1D-C5FA44990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iPriority="0" w:unhideWhenUsed="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260F1"/>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uiPriority w:val="9"/>
    <w:qFormat/>
    <w:rsid w:val="00E17CA7"/>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gwek2">
    <w:name w:val="heading 2"/>
    <w:basedOn w:val="Normalny"/>
    <w:next w:val="Normalny"/>
    <w:link w:val="Nagwek2Znak"/>
    <w:qFormat/>
    <w:rsid w:val="009260F1"/>
    <w:pPr>
      <w:keepNext/>
      <w:jc w:val="center"/>
      <w:outlineLvl w:val="1"/>
    </w:pPr>
    <w:rPr>
      <w:b/>
      <w:color w:val="000000"/>
      <w:sz w:val="24"/>
      <w:lang w:val="x-none"/>
    </w:rPr>
  </w:style>
  <w:style w:type="paragraph" w:styleId="Nagwek3">
    <w:name w:val="heading 3"/>
    <w:basedOn w:val="Normalny"/>
    <w:next w:val="Normalny"/>
    <w:link w:val="Nagwek3Znak"/>
    <w:uiPriority w:val="9"/>
    <w:unhideWhenUsed/>
    <w:qFormat/>
    <w:rsid w:val="00E17CA7"/>
    <w:pPr>
      <w:keepNext/>
      <w:keepLines/>
      <w:spacing w:before="200"/>
      <w:outlineLvl w:val="2"/>
    </w:pPr>
    <w:rPr>
      <w:rFonts w:asciiTheme="majorHAnsi" w:eastAsiaTheme="majorEastAsia" w:hAnsiTheme="majorHAnsi" w:cstheme="majorBidi"/>
      <w:b/>
      <w:bCs/>
      <w:color w:val="5B9BD5" w:themeColor="accent1"/>
    </w:rPr>
  </w:style>
  <w:style w:type="paragraph" w:styleId="Nagwek5">
    <w:name w:val="heading 5"/>
    <w:basedOn w:val="Normalny"/>
    <w:next w:val="Normalny"/>
    <w:link w:val="Nagwek5Znak"/>
    <w:uiPriority w:val="9"/>
    <w:semiHidden/>
    <w:unhideWhenUsed/>
    <w:qFormat/>
    <w:rsid w:val="00E17CA7"/>
    <w:pPr>
      <w:keepNext/>
      <w:keepLines/>
      <w:spacing w:before="200"/>
      <w:outlineLvl w:val="4"/>
    </w:pPr>
    <w:rPr>
      <w:rFonts w:asciiTheme="majorHAnsi" w:eastAsiaTheme="majorEastAsia" w:hAnsiTheme="majorHAnsi" w:cstheme="majorBidi"/>
      <w:color w:val="1F4D78" w:themeColor="accent1" w:themeShade="7F"/>
    </w:rPr>
  </w:style>
  <w:style w:type="paragraph" w:styleId="Nagwek8">
    <w:name w:val="heading 8"/>
    <w:basedOn w:val="Normalny"/>
    <w:next w:val="Normalny"/>
    <w:link w:val="Nagwek8Znak"/>
    <w:uiPriority w:val="9"/>
    <w:semiHidden/>
    <w:unhideWhenUsed/>
    <w:qFormat/>
    <w:rsid w:val="00E17CA7"/>
    <w:pPr>
      <w:keepNext/>
      <w:keepLines/>
      <w:spacing w:before="200"/>
      <w:outlineLvl w:val="7"/>
    </w:pPr>
    <w:rPr>
      <w:rFonts w:asciiTheme="majorHAnsi" w:eastAsiaTheme="majorEastAsia" w:hAnsiTheme="majorHAnsi" w:cstheme="majorBidi"/>
      <w:color w:val="404040" w:themeColor="text1" w:themeTint="BF"/>
    </w:rPr>
  </w:style>
  <w:style w:type="paragraph" w:styleId="Nagwek9">
    <w:name w:val="heading 9"/>
    <w:basedOn w:val="Normalny"/>
    <w:next w:val="Normalny"/>
    <w:link w:val="Nagwek9Znak"/>
    <w:uiPriority w:val="9"/>
    <w:unhideWhenUsed/>
    <w:qFormat/>
    <w:rsid w:val="00115ED8"/>
    <w:pPr>
      <w:keepNext/>
      <w:keepLines/>
      <w:suppressAutoHyphens/>
      <w:spacing w:before="200" w:line="252" w:lineRule="auto"/>
      <w:outlineLvl w:val="8"/>
    </w:pPr>
    <w:rPr>
      <w:rFonts w:asciiTheme="majorHAnsi" w:eastAsiaTheme="majorEastAsia" w:hAnsiTheme="majorHAnsi" w:cstheme="majorBidi"/>
      <w:i/>
      <w:iCs/>
      <w:color w:val="404040" w:themeColor="text1" w:themeTint="BF"/>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qFormat/>
    <w:rsid w:val="009260F1"/>
    <w:rPr>
      <w:rFonts w:ascii="Times New Roman" w:eastAsia="Times New Roman" w:hAnsi="Times New Roman" w:cs="Times New Roman"/>
      <w:b/>
      <w:color w:val="000000"/>
      <w:sz w:val="24"/>
      <w:szCs w:val="20"/>
      <w:lang w:val="x-none" w:eastAsia="pl-PL"/>
    </w:rPr>
  </w:style>
  <w:style w:type="paragraph" w:styleId="Nagwek">
    <w:name w:val="header"/>
    <w:aliases w:val="Nagłówek strony"/>
    <w:basedOn w:val="Normalny"/>
    <w:link w:val="NagwekZnak"/>
    <w:uiPriority w:val="99"/>
    <w:qFormat/>
    <w:rsid w:val="009260F1"/>
    <w:pPr>
      <w:tabs>
        <w:tab w:val="center" w:pos="4536"/>
        <w:tab w:val="right" w:pos="9072"/>
      </w:tabs>
    </w:pPr>
    <w:rPr>
      <w:sz w:val="24"/>
      <w:szCs w:val="24"/>
      <w:lang w:val="x-none"/>
    </w:rPr>
  </w:style>
  <w:style w:type="character" w:customStyle="1" w:styleId="NagwekZnak">
    <w:name w:val="Nagłówek Znak"/>
    <w:aliases w:val="Nagłówek strony Znak"/>
    <w:basedOn w:val="Domylnaczcionkaakapitu"/>
    <w:link w:val="Nagwek"/>
    <w:uiPriority w:val="99"/>
    <w:qFormat/>
    <w:rsid w:val="009260F1"/>
    <w:rPr>
      <w:rFonts w:ascii="Times New Roman" w:eastAsia="Times New Roman" w:hAnsi="Times New Roman" w:cs="Times New Roman"/>
      <w:sz w:val="24"/>
      <w:szCs w:val="24"/>
      <w:lang w:val="x-none" w:eastAsia="pl-PL"/>
    </w:rPr>
  </w:style>
  <w:style w:type="paragraph" w:customStyle="1" w:styleId="BodyText21">
    <w:name w:val="Body Text 21"/>
    <w:basedOn w:val="Normalny"/>
    <w:qFormat/>
    <w:rsid w:val="009260F1"/>
    <w:pPr>
      <w:tabs>
        <w:tab w:val="left" w:pos="0"/>
      </w:tabs>
      <w:jc w:val="both"/>
    </w:pPr>
    <w:rPr>
      <w:sz w:val="24"/>
    </w:rPr>
  </w:style>
  <w:style w:type="paragraph" w:styleId="Tekstpodstawowy">
    <w:name w:val="Body Text"/>
    <w:basedOn w:val="Normalny"/>
    <w:link w:val="TekstpodstawowyZnak"/>
    <w:uiPriority w:val="99"/>
    <w:qFormat/>
    <w:rsid w:val="009260F1"/>
    <w:pPr>
      <w:tabs>
        <w:tab w:val="left" w:pos="567"/>
      </w:tabs>
      <w:jc w:val="both"/>
    </w:pPr>
    <w:rPr>
      <w:b/>
      <w:sz w:val="32"/>
      <w:lang w:val="x-none"/>
    </w:rPr>
  </w:style>
  <w:style w:type="character" w:customStyle="1" w:styleId="TekstpodstawowyZnak">
    <w:name w:val="Tekst podstawowy Znak"/>
    <w:basedOn w:val="Domylnaczcionkaakapitu"/>
    <w:link w:val="Tekstpodstawowy"/>
    <w:uiPriority w:val="99"/>
    <w:qFormat/>
    <w:rsid w:val="009260F1"/>
    <w:rPr>
      <w:rFonts w:ascii="Times New Roman" w:eastAsia="Times New Roman" w:hAnsi="Times New Roman" w:cs="Times New Roman"/>
      <w:b/>
      <w:sz w:val="32"/>
      <w:szCs w:val="20"/>
      <w:lang w:val="x-none" w:eastAsia="pl-PL"/>
    </w:rPr>
  </w:style>
  <w:style w:type="paragraph" w:styleId="Tekstpodstawowy2">
    <w:name w:val="Body Text 2"/>
    <w:basedOn w:val="Normalny"/>
    <w:link w:val="Tekstpodstawowy2Znak"/>
    <w:qFormat/>
    <w:rsid w:val="009260F1"/>
    <w:rPr>
      <w:sz w:val="44"/>
      <w:lang w:val="x-none"/>
    </w:rPr>
  </w:style>
  <w:style w:type="character" w:customStyle="1" w:styleId="Tekstpodstawowy2Znak">
    <w:name w:val="Tekst podstawowy 2 Znak"/>
    <w:basedOn w:val="Domylnaczcionkaakapitu"/>
    <w:link w:val="Tekstpodstawowy2"/>
    <w:qFormat/>
    <w:rsid w:val="009260F1"/>
    <w:rPr>
      <w:rFonts w:ascii="Times New Roman" w:eastAsia="Times New Roman" w:hAnsi="Times New Roman" w:cs="Times New Roman"/>
      <w:sz w:val="44"/>
      <w:szCs w:val="20"/>
      <w:lang w:val="x-none" w:eastAsia="pl-PL"/>
    </w:rPr>
  </w:style>
  <w:style w:type="character" w:customStyle="1" w:styleId="dane">
    <w:name w:val="dane"/>
    <w:basedOn w:val="Domylnaczcionkaakapitu"/>
    <w:qFormat/>
    <w:rsid w:val="009260F1"/>
  </w:style>
  <w:style w:type="paragraph" w:styleId="Akapitzlist">
    <w:name w:val="List Paragraph"/>
    <w:aliases w:val="Numerowanie,BulletC,Wyliczanie,Obiekt,List Paragraph,normalny tekst,Akapit z listą31,Bullets,Akapit z listą BS,CW_Lista,Odstavec,Akapit z listą numerowaną,Podsis rysunku,lp1,Bullet List,FooterText,numbered,Paragraphe de liste1,列出段落,列出段落1"/>
    <w:basedOn w:val="Normalny"/>
    <w:link w:val="AkapitzlistZnak"/>
    <w:uiPriority w:val="34"/>
    <w:qFormat/>
    <w:rsid w:val="009260F1"/>
    <w:pPr>
      <w:ind w:left="708"/>
    </w:pPr>
    <w:rPr>
      <w:lang w:val="x-none" w:eastAsia="x-none"/>
    </w:rPr>
  </w:style>
  <w:style w:type="paragraph" w:customStyle="1" w:styleId="Default">
    <w:name w:val="Default"/>
    <w:qFormat/>
    <w:rsid w:val="009260F1"/>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styleId="Odwoanieprzypisudolnego">
    <w:name w:val="footnote reference"/>
    <w:uiPriority w:val="99"/>
    <w:unhideWhenUsed/>
    <w:qFormat/>
    <w:rsid w:val="009260F1"/>
    <w:rPr>
      <w:vertAlign w:val="superscript"/>
    </w:rPr>
  </w:style>
  <w:style w:type="paragraph" w:customStyle="1" w:styleId="Zwykytekst1">
    <w:name w:val="Zwykły tekst1"/>
    <w:basedOn w:val="Normalny"/>
    <w:qFormat/>
    <w:rsid w:val="009260F1"/>
    <w:pPr>
      <w:suppressAutoHyphens/>
    </w:pPr>
    <w:rPr>
      <w:rFonts w:ascii="Courier New" w:hAnsi="Courier New"/>
      <w:lang w:eastAsia="ar-SA"/>
    </w:rPr>
  </w:style>
  <w:style w:type="paragraph" w:customStyle="1" w:styleId="Tekstpodstawowy21">
    <w:name w:val="Tekst podstawowy 21"/>
    <w:basedOn w:val="Normalny"/>
    <w:qFormat/>
    <w:rsid w:val="009260F1"/>
    <w:pPr>
      <w:suppressAutoHyphens/>
    </w:pPr>
    <w:rPr>
      <w:sz w:val="44"/>
      <w:lang w:eastAsia="ar-SA"/>
    </w:rPr>
  </w:style>
  <w:style w:type="paragraph" w:styleId="Tekstprzypisukocowego">
    <w:name w:val="endnote text"/>
    <w:basedOn w:val="Normalny"/>
    <w:link w:val="TekstprzypisukocowegoZnak"/>
    <w:uiPriority w:val="99"/>
    <w:unhideWhenUsed/>
    <w:qFormat/>
    <w:rsid w:val="009260F1"/>
    <w:rPr>
      <w:lang w:val="x-none" w:eastAsia="x-none"/>
    </w:rPr>
  </w:style>
  <w:style w:type="character" w:customStyle="1" w:styleId="TekstprzypisukocowegoZnak">
    <w:name w:val="Tekst przypisu końcowego Znak"/>
    <w:basedOn w:val="Domylnaczcionkaakapitu"/>
    <w:link w:val="Tekstprzypisukocowego"/>
    <w:uiPriority w:val="99"/>
    <w:qFormat/>
    <w:rsid w:val="009260F1"/>
    <w:rPr>
      <w:rFonts w:ascii="Times New Roman" w:eastAsia="Times New Roman" w:hAnsi="Times New Roman" w:cs="Times New Roman"/>
      <w:sz w:val="20"/>
      <w:szCs w:val="20"/>
      <w:lang w:val="x-none" w:eastAsia="x-none"/>
    </w:rPr>
  </w:style>
  <w:style w:type="character" w:styleId="Odwoaniedokomentarza">
    <w:name w:val="annotation reference"/>
    <w:uiPriority w:val="99"/>
    <w:unhideWhenUsed/>
    <w:qFormat/>
    <w:rsid w:val="009260F1"/>
    <w:rPr>
      <w:sz w:val="16"/>
      <w:szCs w:val="16"/>
    </w:rPr>
  </w:style>
  <w:style w:type="paragraph" w:styleId="Tekstkomentarza">
    <w:name w:val="annotation text"/>
    <w:basedOn w:val="Normalny"/>
    <w:link w:val="TekstkomentarzaZnak"/>
    <w:uiPriority w:val="99"/>
    <w:unhideWhenUsed/>
    <w:qFormat/>
    <w:rsid w:val="009260F1"/>
    <w:rPr>
      <w:lang w:val="x-none" w:eastAsia="x-none"/>
    </w:rPr>
  </w:style>
  <w:style w:type="character" w:customStyle="1" w:styleId="TekstkomentarzaZnak">
    <w:name w:val="Tekst komentarza Znak"/>
    <w:basedOn w:val="Domylnaczcionkaakapitu"/>
    <w:link w:val="Tekstkomentarza"/>
    <w:uiPriority w:val="99"/>
    <w:qFormat/>
    <w:rsid w:val="009260F1"/>
    <w:rPr>
      <w:rFonts w:ascii="Times New Roman" w:eastAsia="Times New Roman" w:hAnsi="Times New Roman" w:cs="Times New Roman"/>
      <w:sz w:val="20"/>
      <w:szCs w:val="20"/>
      <w:lang w:val="x-none" w:eastAsia="x-none"/>
    </w:rPr>
  </w:style>
  <w:style w:type="character" w:customStyle="1" w:styleId="AkapitzlistZnak">
    <w:name w:val="Akapit z listą Znak"/>
    <w:aliases w:val="Numerowanie Znak,BulletC Znak,Wyliczanie Znak,Obiekt Znak,List Paragraph Znak,normalny tekst Znak,Akapit z listą31 Znak,Bullets Znak,Akapit z listą BS Znak,CW_Lista Znak,Odstavec Znak,Akapit z listą numerowaną Znak,lp1 Znak,列出段落 Znak"/>
    <w:link w:val="Akapitzlist"/>
    <w:uiPriority w:val="34"/>
    <w:qFormat/>
    <w:rsid w:val="009260F1"/>
    <w:rPr>
      <w:rFonts w:ascii="Times New Roman" w:eastAsia="Times New Roman" w:hAnsi="Times New Roman" w:cs="Times New Roman"/>
      <w:sz w:val="20"/>
      <w:szCs w:val="20"/>
      <w:lang w:val="x-none" w:eastAsia="x-none"/>
    </w:rPr>
  </w:style>
  <w:style w:type="paragraph" w:styleId="Tekstdymka">
    <w:name w:val="Balloon Text"/>
    <w:basedOn w:val="Normalny"/>
    <w:link w:val="TekstdymkaZnak"/>
    <w:uiPriority w:val="99"/>
    <w:semiHidden/>
    <w:unhideWhenUsed/>
    <w:qFormat/>
    <w:rsid w:val="009260F1"/>
    <w:rPr>
      <w:rFonts w:ascii="Segoe UI" w:hAnsi="Segoe UI" w:cs="Segoe UI"/>
      <w:sz w:val="18"/>
      <w:szCs w:val="18"/>
    </w:rPr>
  </w:style>
  <w:style w:type="character" w:customStyle="1" w:styleId="TekstdymkaZnak">
    <w:name w:val="Tekst dymka Znak"/>
    <w:basedOn w:val="Domylnaczcionkaakapitu"/>
    <w:link w:val="Tekstdymka"/>
    <w:uiPriority w:val="99"/>
    <w:semiHidden/>
    <w:qFormat/>
    <w:rsid w:val="009260F1"/>
    <w:rPr>
      <w:rFonts w:ascii="Segoe UI" w:eastAsia="Times New Roman" w:hAnsi="Segoe UI" w:cs="Segoe UI"/>
      <w:sz w:val="18"/>
      <w:szCs w:val="18"/>
      <w:lang w:eastAsia="pl-PL"/>
    </w:rPr>
  </w:style>
  <w:style w:type="paragraph" w:styleId="Tekstpodstawowywcity2">
    <w:name w:val="Body Text Indent 2"/>
    <w:basedOn w:val="Normalny"/>
    <w:link w:val="Tekstpodstawowywcity2Znak"/>
    <w:unhideWhenUsed/>
    <w:qFormat/>
    <w:rsid w:val="009470F0"/>
    <w:pPr>
      <w:spacing w:after="120" w:line="480" w:lineRule="auto"/>
      <w:ind w:left="283"/>
    </w:pPr>
  </w:style>
  <w:style w:type="character" w:customStyle="1" w:styleId="Tekstpodstawowywcity2Znak">
    <w:name w:val="Tekst podstawowy wcięty 2 Znak"/>
    <w:basedOn w:val="Domylnaczcionkaakapitu"/>
    <w:link w:val="Tekstpodstawowywcity2"/>
    <w:qFormat/>
    <w:rsid w:val="009470F0"/>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uiPriority w:val="9"/>
    <w:qFormat/>
    <w:rsid w:val="00E17CA7"/>
    <w:rPr>
      <w:rFonts w:asciiTheme="majorHAnsi" w:eastAsiaTheme="majorEastAsia" w:hAnsiTheme="majorHAnsi" w:cstheme="majorBidi"/>
      <w:b/>
      <w:bCs/>
      <w:color w:val="2E74B5" w:themeColor="accent1" w:themeShade="BF"/>
      <w:sz w:val="28"/>
      <w:szCs w:val="28"/>
      <w:lang w:eastAsia="pl-PL"/>
    </w:rPr>
  </w:style>
  <w:style w:type="character" w:customStyle="1" w:styleId="Nagwek3Znak">
    <w:name w:val="Nagłówek 3 Znak"/>
    <w:basedOn w:val="Domylnaczcionkaakapitu"/>
    <w:link w:val="Nagwek3"/>
    <w:uiPriority w:val="9"/>
    <w:qFormat/>
    <w:rsid w:val="00E17CA7"/>
    <w:rPr>
      <w:rFonts w:asciiTheme="majorHAnsi" w:eastAsiaTheme="majorEastAsia" w:hAnsiTheme="majorHAnsi" w:cstheme="majorBidi"/>
      <w:b/>
      <w:bCs/>
      <w:color w:val="5B9BD5" w:themeColor="accent1"/>
      <w:sz w:val="20"/>
      <w:szCs w:val="20"/>
      <w:lang w:eastAsia="pl-PL"/>
    </w:rPr>
  </w:style>
  <w:style w:type="character" w:customStyle="1" w:styleId="Nagwek5Znak">
    <w:name w:val="Nagłówek 5 Znak"/>
    <w:basedOn w:val="Domylnaczcionkaakapitu"/>
    <w:link w:val="Nagwek5"/>
    <w:uiPriority w:val="9"/>
    <w:semiHidden/>
    <w:qFormat/>
    <w:rsid w:val="00E17CA7"/>
    <w:rPr>
      <w:rFonts w:asciiTheme="majorHAnsi" w:eastAsiaTheme="majorEastAsia" w:hAnsiTheme="majorHAnsi" w:cstheme="majorBidi"/>
      <w:color w:val="1F4D78" w:themeColor="accent1" w:themeShade="7F"/>
      <w:sz w:val="20"/>
      <w:szCs w:val="20"/>
      <w:lang w:eastAsia="pl-PL"/>
    </w:rPr>
  </w:style>
  <w:style w:type="character" w:customStyle="1" w:styleId="Nagwek8Znak">
    <w:name w:val="Nagłówek 8 Znak"/>
    <w:basedOn w:val="Domylnaczcionkaakapitu"/>
    <w:link w:val="Nagwek8"/>
    <w:uiPriority w:val="9"/>
    <w:semiHidden/>
    <w:qFormat/>
    <w:rsid w:val="00E17CA7"/>
    <w:rPr>
      <w:rFonts w:asciiTheme="majorHAnsi" w:eastAsiaTheme="majorEastAsia" w:hAnsiTheme="majorHAnsi" w:cstheme="majorBidi"/>
      <w:color w:val="404040" w:themeColor="text1" w:themeTint="BF"/>
      <w:sz w:val="20"/>
      <w:szCs w:val="20"/>
      <w:lang w:eastAsia="pl-PL"/>
    </w:rPr>
  </w:style>
  <w:style w:type="paragraph" w:styleId="Stopka">
    <w:name w:val="footer"/>
    <w:basedOn w:val="Normalny"/>
    <w:link w:val="StopkaZnak"/>
    <w:qFormat/>
    <w:rsid w:val="00E17CA7"/>
    <w:pPr>
      <w:tabs>
        <w:tab w:val="center" w:pos="4536"/>
        <w:tab w:val="right" w:pos="9072"/>
      </w:tabs>
    </w:pPr>
    <w:rPr>
      <w:sz w:val="24"/>
      <w:szCs w:val="24"/>
    </w:rPr>
  </w:style>
  <w:style w:type="character" w:customStyle="1" w:styleId="StopkaZnak">
    <w:name w:val="Stopka Znak"/>
    <w:basedOn w:val="Domylnaczcionkaakapitu"/>
    <w:link w:val="Stopka"/>
    <w:uiPriority w:val="99"/>
    <w:qFormat/>
    <w:rsid w:val="00E17CA7"/>
    <w:rPr>
      <w:rFonts w:ascii="Times New Roman" w:eastAsia="Times New Roman" w:hAnsi="Times New Roman" w:cs="Times New Roman"/>
      <w:sz w:val="24"/>
      <w:szCs w:val="24"/>
      <w:lang w:eastAsia="pl-PL"/>
    </w:rPr>
  </w:style>
  <w:style w:type="paragraph" w:customStyle="1" w:styleId="Tekstpodstawowywcity21">
    <w:name w:val="Tekst podstawowy wcięty 21"/>
    <w:basedOn w:val="Normalny"/>
    <w:qFormat/>
    <w:rsid w:val="009161ED"/>
    <w:pPr>
      <w:suppressAutoHyphens/>
      <w:ind w:left="360" w:hanging="360"/>
      <w:jc w:val="both"/>
    </w:pPr>
    <w:rPr>
      <w:sz w:val="24"/>
      <w:szCs w:val="24"/>
      <w:lang w:eastAsia="zh-CN"/>
    </w:rPr>
  </w:style>
  <w:style w:type="paragraph" w:styleId="NormalnyWeb">
    <w:name w:val="Normal (Web)"/>
    <w:basedOn w:val="Normalny"/>
    <w:unhideWhenUsed/>
    <w:qFormat/>
    <w:rsid w:val="00F108F9"/>
    <w:pPr>
      <w:spacing w:before="100" w:beforeAutospacing="1" w:after="100" w:afterAutospacing="1"/>
    </w:pPr>
    <w:rPr>
      <w:rFonts w:ascii="Arial Unicode MS" w:eastAsia="Arial Unicode MS" w:hAnsi="Arial Unicode MS" w:cs="Arial Unicode MS"/>
      <w:sz w:val="24"/>
      <w:szCs w:val="24"/>
    </w:rPr>
  </w:style>
  <w:style w:type="character" w:styleId="Hipercze">
    <w:name w:val="Hyperlink"/>
    <w:basedOn w:val="Domylnaczcionkaakapitu"/>
    <w:uiPriority w:val="99"/>
    <w:unhideWhenUsed/>
    <w:rsid w:val="00E52AA2"/>
    <w:rPr>
      <w:color w:val="0563C1" w:themeColor="hyperlink"/>
      <w:u w:val="single"/>
    </w:rPr>
  </w:style>
  <w:style w:type="paragraph" w:styleId="Tekstpodstawowywcity">
    <w:name w:val="Body Text Indent"/>
    <w:basedOn w:val="Normalny"/>
    <w:link w:val="TekstpodstawowywcityZnak"/>
    <w:uiPriority w:val="99"/>
    <w:semiHidden/>
    <w:unhideWhenUsed/>
    <w:qFormat/>
    <w:rsid w:val="004F6A5C"/>
    <w:pPr>
      <w:spacing w:after="120"/>
      <w:ind w:left="283"/>
    </w:pPr>
  </w:style>
  <w:style w:type="character" w:customStyle="1" w:styleId="TekstpodstawowywcityZnak">
    <w:name w:val="Tekst podstawowy wcięty Znak"/>
    <w:basedOn w:val="Domylnaczcionkaakapitu"/>
    <w:link w:val="Tekstpodstawowywcity"/>
    <w:uiPriority w:val="99"/>
    <w:semiHidden/>
    <w:qFormat/>
    <w:rsid w:val="004F6A5C"/>
    <w:rPr>
      <w:rFonts w:ascii="Times New Roman" w:eastAsia="Times New Roman" w:hAnsi="Times New Roman" w:cs="Times New Roman"/>
      <w:sz w:val="20"/>
      <w:szCs w:val="20"/>
      <w:lang w:eastAsia="pl-PL"/>
    </w:rPr>
  </w:style>
  <w:style w:type="paragraph" w:customStyle="1" w:styleId="Tekstkomentarza1">
    <w:name w:val="Tekst komentarza1"/>
    <w:basedOn w:val="Normalny"/>
    <w:qFormat/>
    <w:rsid w:val="004F6A5C"/>
    <w:pPr>
      <w:suppressAutoHyphens/>
    </w:pPr>
    <w:rPr>
      <w:lang w:eastAsia="ar-SA"/>
    </w:rPr>
  </w:style>
  <w:style w:type="table" w:styleId="Tabela-Siatka">
    <w:name w:val="Table Grid"/>
    <w:basedOn w:val="Standardowy"/>
    <w:rsid w:val="006D6612"/>
    <w:pPr>
      <w:spacing w:after="0" w:line="240" w:lineRule="auto"/>
    </w:pPr>
    <w:rPr>
      <w:rFonts w:ascii="Calibri" w:eastAsia="Times New Roman" w:hAnsi="Calibri"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1">
    <w:name w:val="Styl1"/>
    <w:basedOn w:val="Akapitzlist"/>
    <w:link w:val="Styl1Znak"/>
    <w:qFormat/>
    <w:rsid w:val="002258C8"/>
    <w:pPr>
      <w:numPr>
        <w:numId w:val="1"/>
      </w:numPr>
      <w:spacing w:after="160" w:line="259" w:lineRule="auto"/>
      <w:ind w:left="0" w:hanging="720"/>
      <w:contextualSpacing/>
      <w:jc w:val="both"/>
    </w:pPr>
  </w:style>
  <w:style w:type="character" w:customStyle="1" w:styleId="Styl1Znak">
    <w:name w:val="Styl1 Znak"/>
    <w:basedOn w:val="AkapitzlistZnak"/>
    <w:link w:val="Styl1"/>
    <w:qFormat/>
    <w:rsid w:val="002258C8"/>
    <w:rPr>
      <w:rFonts w:ascii="Times New Roman" w:eastAsia="Times New Roman" w:hAnsi="Times New Roman" w:cs="Times New Roman"/>
      <w:sz w:val="20"/>
      <w:szCs w:val="20"/>
      <w:lang w:val="x-none" w:eastAsia="x-none"/>
    </w:rPr>
  </w:style>
  <w:style w:type="paragraph" w:customStyle="1" w:styleId="Teksttreci">
    <w:name w:val="Tekst treści"/>
    <w:basedOn w:val="Normalny"/>
    <w:qFormat/>
    <w:rsid w:val="00C9580E"/>
    <w:pPr>
      <w:shd w:val="clear" w:color="auto" w:fill="FFFFFF"/>
      <w:spacing w:before="180" w:after="180" w:line="0" w:lineRule="atLeast"/>
      <w:ind w:hanging="720"/>
      <w:jc w:val="both"/>
    </w:pPr>
    <w:rPr>
      <w:color w:val="000000"/>
      <w:sz w:val="18"/>
      <w:szCs w:val="18"/>
    </w:rPr>
  </w:style>
  <w:style w:type="paragraph" w:customStyle="1" w:styleId="Teksttreci0">
    <w:name w:val="Tekst treści_"/>
    <w:basedOn w:val="Normalny"/>
    <w:qFormat/>
    <w:rsid w:val="00C9580E"/>
    <w:pPr>
      <w:shd w:val="clear" w:color="auto" w:fill="FFFFFF"/>
      <w:spacing w:before="180" w:after="180" w:line="0" w:lineRule="atLeast"/>
      <w:ind w:hanging="720"/>
      <w:jc w:val="both"/>
    </w:pPr>
    <w:rPr>
      <w:color w:val="000000"/>
      <w:sz w:val="18"/>
      <w:szCs w:val="18"/>
    </w:rPr>
  </w:style>
  <w:style w:type="paragraph" w:styleId="Tematkomentarza">
    <w:name w:val="annotation subject"/>
    <w:basedOn w:val="Tekstkomentarza"/>
    <w:next w:val="Tekstkomentarza"/>
    <w:link w:val="TematkomentarzaZnak"/>
    <w:uiPriority w:val="99"/>
    <w:semiHidden/>
    <w:unhideWhenUsed/>
    <w:qFormat/>
    <w:rsid w:val="00A95959"/>
    <w:rPr>
      <w:b/>
      <w:bCs/>
      <w:lang w:val="pl-PL" w:eastAsia="pl-PL"/>
    </w:rPr>
  </w:style>
  <w:style w:type="character" w:customStyle="1" w:styleId="TematkomentarzaZnak">
    <w:name w:val="Temat komentarza Znak"/>
    <w:basedOn w:val="TekstkomentarzaZnak"/>
    <w:link w:val="Tematkomentarza"/>
    <w:uiPriority w:val="99"/>
    <w:semiHidden/>
    <w:qFormat/>
    <w:rsid w:val="00A95959"/>
    <w:rPr>
      <w:rFonts w:ascii="Times New Roman" w:eastAsia="Times New Roman" w:hAnsi="Times New Roman" w:cs="Times New Roman"/>
      <w:b/>
      <w:bCs/>
      <w:sz w:val="20"/>
      <w:szCs w:val="20"/>
      <w:lang w:val="x-none" w:eastAsia="pl-PL"/>
    </w:rPr>
  </w:style>
  <w:style w:type="character" w:customStyle="1" w:styleId="Znakiprzypiswdolnych">
    <w:name w:val="Znaki przypisów dolnych"/>
    <w:qFormat/>
    <w:rsid w:val="007F6B33"/>
    <w:rPr>
      <w:rFonts w:cs="Times New Roman"/>
      <w:vertAlign w:val="superscript"/>
    </w:rPr>
  </w:style>
  <w:style w:type="paragraph" w:styleId="Tekstprzypisudolnego">
    <w:name w:val="footnote text"/>
    <w:aliases w:val="Podrozdział"/>
    <w:basedOn w:val="Normalny"/>
    <w:link w:val="TekstprzypisudolnegoZnak"/>
    <w:uiPriority w:val="99"/>
    <w:qFormat/>
    <w:rsid w:val="007F6B33"/>
    <w:pPr>
      <w:widowControl w:val="0"/>
      <w:suppressAutoHyphens/>
      <w:spacing w:line="288" w:lineRule="auto"/>
    </w:pPr>
    <w:rPr>
      <w:bCs/>
      <w:color w:val="000000"/>
      <w:kern w:val="2"/>
      <w:lang w:eastAsia="zh-CN"/>
    </w:rPr>
  </w:style>
  <w:style w:type="character" w:customStyle="1" w:styleId="TekstprzypisudolnegoZnak">
    <w:name w:val="Tekst przypisu dolnego Znak"/>
    <w:aliases w:val="Podrozdział Znak"/>
    <w:basedOn w:val="Domylnaczcionkaakapitu"/>
    <w:link w:val="Tekstprzypisudolnego"/>
    <w:qFormat/>
    <w:rsid w:val="007F6B33"/>
    <w:rPr>
      <w:rFonts w:ascii="Times New Roman" w:eastAsia="Times New Roman" w:hAnsi="Times New Roman" w:cs="Times New Roman"/>
      <w:bCs/>
      <w:color w:val="000000"/>
      <w:kern w:val="2"/>
      <w:sz w:val="20"/>
      <w:szCs w:val="20"/>
      <w:lang w:eastAsia="zh-CN"/>
    </w:rPr>
  </w:style>
  <w:style w:type="character" w:customStyle="1" w:styleId="FootnoteCharacters">
    <w:name w:val="Footnote Characters"/>
    <w:uiPriority w:val="99"/>
    <w:qFormat/>
    <w:rsid w:val="007F6B33"/>
    <w:rPr>
      <w:rFonts w:cs="Times New Roman"/>
      <w:position w:val="6"/>
    </w:rPr>
  </w:style>
  <w:style w:type="paragraph" w:customStyle="1" w:styleId="Listapunktowana22">
    <w:name w:val="Lista punktowana 22"/>
    <w:basedOn w:val="Normalny"/>
    <w:qFormat/>
    <w:rsid w:val="00456174"/>
    <w:pPr>
      <w:widowControl w:val="0"/>
      <w:suppressAutoHyphens/>
      <w:autoSpaceDE w:val="0"/>
      <w:ind w:left="566" w:hanging="283"/>
    </w:pPr>
    <w:rPr>
      <w:bCs/>
      <w:color w:val="000000"/>
      <w:kern w:val="2"/>
      <w:sz w:val="22"/>
      <w:szCs w:val="22"/>
      <w:lang w:eastAsia="zh-CN"/>
    </w:rPr>
  </w:style>
  <w:style w:type="character" w:styleId="Odwoanieprzypisukocowego">
    <w:name w:val="endnote reference"/>
    <w:basedOn w:val="Domylnaczcionkaakapitu"/>
    <w:uiPriority w:val="99"/>
    <w:semiHidden/>
    <w:unhideWhenUsed/>
    <w:rsid w:val="00456174"/>
    <w:rPr>
      <w:vertAlign w:val="superscript"/>
    </w:rPr>
  </w:style>
  <w:style w:type="character" w:customStyle="1" w:styleId="Domylnaczcionkaakapitu1">
    <w:name w:val="Domyślna czcionka akapitu1"/>
    <w:qFormat/>
    <w:rsid w:val="00094D3C"/>
  </w:style>
  <w:style w:type="paragraph" w:customStyle="1" w:styleId="Nagwektabeli">
    <w:name w:val="Nagłówek tabeli"/>
    <w:basedOn w:val="Normalny"/>
    <w:qFormat/>
    <w:rsid w:val="00094D3C"/>
    <w:pPr>
      <w:widowControl w:val="0"/>
      <w:suppressLineNumbers/>
      <w:suppressAutoHyphens/>
      <w:spacing w:line="100" w:lineRule="atLeast"/>
      <w:jc w:val="center"/>
      <w:textAlignment w:val="baseline"/>
    </w:pPr>
    <w:rPr>
      <w:rFonts w:eastAsia="Lucida Sans Unicode" w:cs="Mangal"/>
      <w:b/>
      <w:bCs/>
      <w:kern w:val="1"/>
      <w:sz w:val="24"/>
      <w:szCs w:val="24"/>
      <w:lang w:eastAsia="zh-CN" w:bidi="hi-IN"/>
    </w:rPr>
  </w:style>
  <w:style w:type="character" w:styleId="UyteHipercze">
    <w:name w:val="FollowedHyperlink"/>
    <w:basedOn w:val="Domylnaczcionkaakapitu"/>
    <w:uiPriority w:val="99"/>
    <w:semiHidden/>
    <w:unhideWhenUsed/>
    <w:rsid w:val="0044352B"/>
    <w:rPr>
      <w:color w:val="954F72" w:themeColor="followedHyperlink"/>
      <w:u w:val="single"/>
    </w:rPr>
  </w:style>
  <w:style w:type="paragraph" w:styleId="Bezodstpw">
    <w:name w:val="No Spacing"/>
    <w:uiPriority w:val="1"/>
    <w:qFormat/>
    <w:rsid w:val="006F58DE"/>
    <w:pPr>
      <w:spacing w:after="0" w:line="240" w:lineRule="auto"/>
    </w:pPr>
    <w:rPr>
      <w:rFonts w:ascii="Calibri" w:eastAsia="Calibri" w:hAnsi="Calibri" w:cs="Times New Roman"/>
    </w:rPr>
  </w:style>
  <w:style w:type="character" w:customStyle="1" w:styleId="TeksttreciPogrubienie">
    <w:name w:val="Tekst treści + Pogrubienie"/>
    <w:qFormat/>
    <w:rsid w:val="006F58DE"/>
    <w:rPr>
      <w:rFonts w:ascii="Times New Roman" w:eastAsia="Times New Roman" w:hAnsi="Times New Roman" w:cs="Times New Roman" w:hint="default"/>
      <w:b/>
      <w:bCs/>
      <w:i w:val="0"/>
      <w:iCs w:val="0"/>
      <w:smallCaps w:val="0"/>
      <w:strike w:val="0"/>
      <w:dstrike w:val="0"/>
      <w:spacing w:val="0"/>
      <w:sz w:val="18"/>
      <w:szCs w:val="18"/>
      <w:u w:val="none"/>
      <w:effect w:val="none"/>
    </w:rPr>
  </w:style>
  <w:style w:type="paragraph" w:customStyle="1" w:styleId="Standard">
    <w:name w:val="Standard"/>
    <w:qFormat/>
    <w:rsid w:val="00F43DC1"/>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kstpodstawowywcity0">
    <w:name w:val="Tekst podstawowy wci?ty"/>
    <w:basedOn w:val="Standard"/>
    <w:uiPriority w:val="99"/>
    <w:qFormat/>
    <w:rsid w:val="002608E0"/>
    <w:pPr>
      <w:overflowPunct w:val="0"/>
      <w:autoSpaceDE w:val="0"/>
      <w:ind w:right="51"/>
      <w:jc w:val="both"/>
      <w:textAlignment w:val="auto"/>
    </w:pPr>
    <w:rPr>
      <w:szCs w:val="20"/>
    </w:rPr>
  </w:style>
  <w:style w:type="numbering" w:customStyle="1" w:styleId="WW8Num13">
    <w:name w:val="WW8Num13"/>
    <w:qFormat/>
    <w:rsid w:val="002608E0"/>
    <w:pPr>
      <w:numPr>
        <w:numId w:val="2"/>
      </w:numPr>
    </w:pPr>
  </w:style>
  <w:style w:type="character" w:styleId="Pogrubienie">
    <w:name w:val="Strong"/>
    <w:qFormat/>
    <w:rsid w:val="00E938DA"/>
    <w:rPr>
      <w:b/>
      <w:bCs/>
    </w:rPr>
  </w:style>
  <w:style w:type="paragraph" w:customStyle="1" w:styleId="pkt1">
    <w:name w:val="pkt1"/>
    <w:basedOn w:val="Normalny"/>
    <w:qFormat/>
    <w:rsid w:val="001141E5"/>
    <w:pPr>
      <w:spacing w:before="60" w:after="60"/>
      <w:ind w:left="850" w:hanging="425"/>
      <w:jc w:val="both"/>
    </w:pPr>
    <w:rPr>
      <w:rFonts w:ascii="Calibri" w:hAnsi="Calibri" w:cs="Calibri"/>
      <w:sz w:val="22"/>
    </w:rPr>
  </w:style>
  <w:style w:type="paragraph" w:styleId="Listapunktowana">
    <w:name w:val="List Bullet"/>
    <w:basedOn w:val="Normalny"/>
    <w:autoRedefine/>
    <w:qFormat/>
    <w:rsid w:val="001141E5"/>
    <w:pPr>
      <w:numPr>
        <w:numId w:val="4"/>
      </w:numPr>
    </w:pPr>
    <w:rPr>
      <w:rFonts w:ascii="Calibri" w:hAnsi="Calibri" w:cs="Calibri"/>
      <w:sz w:val="22"/>
      <w:szCs w:val="22"/>
    </w:rPr>
  </w:style>
  <w:style w:type="paragraph" w:customStyle="1" w:styleId="Normalny1">
    <w:name w:val="Normalny1"/>
    <w:qFormat/>
    <w:rsid w:val="001141E5"/>
    <w:pPr>
      <w:spacing w:after="0" w:line="276" w:lineRule="auto"/>
    </w:pPr>
    <w:rPr>
      <w:rFonts w:ascii="Arial" w:eastAsia="Arial" w:hAnsi="Arial" w:cs="Arial"/>
      <w:lang w:val="pl" w:eastAsia="pl-PL"/>
    </w:rPr>
  </w:style>
  <w:style w:type="paragraph" w:customStyle="1" w:styleId="Akapitzlist1">
    <w:name w:val="Akapit z listą1"/>
    <w:basedOn w:val="Normalny"/>
    <w:link w:val="ListParagraphChar"/>
    <w:qFormat/>
    <w:rsid w:val="00321598"/>
    <w:pPr>
      <w:spacing w:after="200" w:line="276" w:lineRule="auto"/>
      <w:ind w:left="720"/>
      <w:contextualSpacing/>
    </w:pPr>
    <w:rPr>
      <w:rFonts w:ascii="Calibri" w:hAnsi="Calibri" w:cs="Calibri"/>
      <w:sz w:val="22"/>
      <w:szCs w:val="22"/>
      <w:lang w:eastAsia="en-US"/>
    </w:rPr>
  </w:style>
  <w:style w:type="character" w:customStyle="1" w:styleId="Mocnewyrnione">
    <w:name w:val="Mocne wyróżnione"/>
    <w:qFormat/>
    <w:rsid w:val="000C2A1F"/>
    <w:rPr>
      <w:b/>
      <w:bCs/>
    </w:rPr>
  </w:style>
  <w:style w:type="character" w:customStyle="1" w:styleId="czeinternetowe">
    <w:name w:val="Łącze internetowe"/>
    <w:rsid w:val="000C2A1F"/>
    <w:rPr>
      <w:color w:val="000080"/>
      <w:u w:val="single"/>
    </w:rPr>
  </w:style>
  <w:style w:type="paragraph" w:customStyle="1" w:styleId="Zawartotabeli">
    <w:name w:val="Zawartość tabeli"/>
    <w:basedOn w:val="Normalny"/>
    <w:qFormat/>
    <w:rsid w:val="00EA3795"/>
    <w:pPr>
      <w:widowControl w:val="0"/>
      <w:suppressLineNumbers/>
      <w:suppressAutoHyphens/>
      <w:spacing w:line="100" w:lineRule="atLeast"/>
      <w:textAlignment w:val="baseline"/>
    </w:pPr>
    <w:rPr>
      <w:rFonts w:eastAsia="SimSun" w:cs="Mangal"/>
      <w:kern w:val="1"/>
      <w:sz w:val="24"/>
      <w:szCs w:val="24"/>
      <w:lang w:eastAsia="zh-CN" w:bidi="hi-IN"/>
    </w:rPr>
  </w:style>
  <w:style w:type="paragraph" w:customStyle="1" w:styleId="col-xs-7">
    <w:name w:val="col-xs-7"/>
    <w:basedOn w:val="Normalny"/>
    <w:qFormat/>
    <w:rsid w:val="00386C66"/>
    <w:pPr>
      <w:spacing w:before="100" w:beforeAutospacing="1" w:after="100" w:afterAutospacing="1"/>
    </w:pPr>
    <w:rPr>
      <w:sz w:val="24"/>
      <w:szCs w:val="24"/>
    </w:rPr>
  </w:style>
  <w:style w:type="paragraph" w:customStyle="1" w:styleId="Blockquote">
    <w:name w:val="Blockquote"/>
    <w:basedOn w:val="Normalny"/>
    <w:qFormat/>
    <w:rsid w:val="008C58F8"/>
    <w:pPr>
      <w:spacing w:before="100" w:after="100"/>
      <w:ind w:left="360" w:right="360"/>
    </w:pPr>
    <w:rPr>
      <w:snapToGrid w:val="0"/>
      <w:sz w:val="24"/>
    </w:rPr>
  </w:style>
  <w:style w:type="character" w:customStyle="1" w:styleId="Nagwek9Znak">
    <w:name w:val="Nagłówek 9 Znak"/>
    <w:basedOn w:val="Domylnaczcionkaakapitu"/>
    <w:link w:val="Nagwek9"/>
    <w:uiPriority w:val="9"/>
    <w:qFormat/>
    <w:rsid w:val="00115ED8"/>
    <w:rPr>
      <w:rFonts w:asciiTheme="majorHAnsi" w:eastAsiaTheme="majorEastAsia" w:hAnsiTheme="majorHAnsi" w:cstheme="majorBidi"/>
      <w:i/>
      <w:iCs/>
      <w:color w:val="404040" w:themeColor="text1" w:themeTint="BF"/>
      <w:sz w:val="20"/>
      <w:szCs w:val="20"/>
    </w:rPr>
  </w:style>
  <w:style w:type="character" w:customStyle="1" w:styleId="StopkaZnak1">
    <w:name w:val="Stopka Znak1"/>
    <w:basedOn w:val="Domylnaczcionkaakapitu"/>
    <w:uiPriority w:val="99"/>
    <w:semiHidden/>
    <w:qFormat/>
    <w:rsid w:val="00115ED8"/>
    <w:rPr>
      <w:rFonts w:cs="Times New Roman"/>
      <w:color w:val="00000A"/>
    </w:rPr>
  </w:style>
  <w:style w:type="character" w:customStyle="1" w:styleId="Tekstpodstawowy3Znak">
    <w:name w:val="Tekst podstawowy 3 Znak"/>
    <w:basedOn w:val="Domylnaczcionkaakapitu"/>
    <w:link w:val="Tekstpodstawowy3"/>
    <w:uiPriority w:val="99"/>
    <w:semiHidden/>
    <w:qFormat/>
    <w:rsid w:val="00115ED8"/>
    <w:rPr>
      <w:rFonts w:cs="Times New Roman"/>
      <w:color w:val="00000A"/>
      <w:sz w:val="16"/>
      <w:szCs w:val="16"/>
    </w:rPr>
  </w:style>
  <w:style w:type="character" w:customStyle="1" w:styleId="ZwykytekstZnak">
    <w:name w:val="Zwykły tekst Znak"/>
    <w:basedOn w:val="Domylnaczcionkaakapitu"/>
    <w:link w:val="Zwykytekst"/>
    <w:uiPriority w:val="99"/>
    <w:semiHidden/>
    <w:qFormat/>
    <w:rsid w:val="00115ED8"/>
    <w:rPr>
      <w:rFonts w:ascii="Calibri" w:hAnsi="Calibri"/>
      <w:szCs w:val="21"/>
    </w:rPr>
  </w:style>
  <w:style w:type="paragraph" w:styleId="Lista">
    <w:name w:val="List"/>
    <w:basedOn w:val="Tekstpodstawowy"/>
    <w:qFormat/>
    <w:rsid w:val="00115ED8"/>
    <w:pPr>
      <w:tabs>
        <w:tab w:val="clear" w:pos="567"/>
      </w:tabs>
      <w:suppressAutoHyphens/>
      <w:spacing w:after="120" w:line="252" w:lineRule="auto"/>
      <w:jc w:val="left"/>
    </w:pPr>
    <w:rPr>
      <w:rFonts w:ascii="Calibri" w:eastAsia="Calibri" w:hAnsi="Calibri" w:cs="Lucida Sans"/>
      <w:b w:val="0"/>
      <w:color w:val="00000A"/>
      <w:sz w:val="22"/>
      <w:szCs w:val="22"/>
      <w:lang w:val="pl-PL" w:eastAsia="en-US"/>
    </w:rPr>
  </w:style>
  <w:style w:type="paragraph" w:styleId="Legenda">
    <w:name w:val="caption"/>
    <w:basedOn w:val="Normalny"/>
    <w:qFormat/>
    <w:rsid w:val="00115ED8"/>
    <w:pPr>
      <w:suppressLineNumbers/>
      <w:suppressAutoHyphens/>
      <w:spacing w:before="120" w:after="120" w:line="252" w:lineRule="auto"/>
    </w:pPr>
    <w:rPr>
      <w:rFonts w:ascii="Calibri" w:eastAsia="Calibri" w:hAnsi="Calibri" w:cs="Lucida Sans"/>
      <w:i/>
      <w:iCs/>
      <w:color w:val="00000A"/>
      <w:sz w:val="24"/>
      <w:szCs w:val="24"/>
      <w:lang w:eastAsia="en-US"/>
    </w:rPr>
  </w:style>
  <w:style w:type="paragraph" w:customStyle="1" w:styleId="Indeks">
    <w:name w:val="Indeks"/>
    <w:basedOn w:val="Normalny"/>
    <w:qFormat/>
    <w:rsid w:val="00115ED8"/>
    <w:pPr>
      <w:suppressLineNumbers/>
      <w:suppressAutoHyphens/>
      <w:spacing w:after="160" w:line="252" w:lineRule="auto"/>
    </w:pPr>
    <w:rPr>
      <w:rFonts w:ascii="Calibri" w:eastAsia="Calibri" w:hAnsi="Calibri" w:cs="Lucida Sans"/>
      <w:color w:val="00000A"/>
      <w:sz w:val="22"/>
      <w:szCs w:val="22"/>
      <w:lang w:eastAsia="en-US"/>
    </w:rPr>
  </w:style>
  <w:style w:type="paragraph" w:customStyle="1" w:styleId="Gwkaistopka">
    <w:name w:val="Główka i stopka"/>
    <w:basedOn w:val="Normalny"/>
    <w:qFormat/>
    <w:rsid w:val="00115ED8"/>
    <w:pPr>
      <w:suppressAutoHyphens/>
      <w:spacing w:after="160" w:line="252" w:lineRule="auto"/>
    </w:pPr>
    <w:rPr>
      <w:rFonts w:ascii="Calibri" w:eastAsia="Calibri" w:hAnsi="Calibri"/>
      <w:color w:val="00000A"/>
      <w:sz w:val="22"/>
      <w:szCs w:val="22"/>
      <w:lang w:eastAsia="en-US"/>
    </w:rPr>
  </w:style>
  <w:style w:type="paragraph" w:customStyle="1" w:styleId="NormalnyWeb1">
    <w:name w:val="Normalny (Web)1"/>
    <w:basedOn w:val="Normalny"/>
    <w:qFormat/>
    <w:rsid w:val="00115ED8"/>
    <w:pPr>
      <w:suppressAutoHyphens/>
      <w:spacing w:before="100" w:after="100" w:line="100" w:lineRule="atLeast"/>
    </w:pPr>
    <w:rPr>
      <w:rFonts w:ascii="Arial Unicode MS" w:eastAsia="Arial Unicode MS" w:hAnsi="Arial Unicode MS" w:cs="Arial Unicode MS"/>
      <w:sz w:val="24"/>
      <w:szCs w:val="24"/>
      <w:lang w:eastAsia="ar-SA"/>
    </w:rPr>
  </w:style>
  <w:style w:type="paragraph" w:customStyle="1" w:styleId="Tekstpodstawowywcity22">
    <w:name w:val="Tekst podstawowy wcięty 22"/>
    <w:basedOn w:val="Normalny"/>
    <w:qFormat/>
    <w:rsid w:val="00115ED8"/>
    <w:pPr>
      <w:spacing w:after="120" w:line="480" w:lineRule="auto"/>
      <w:ind w:left="283"/>
    </w:pPr>
    <w:rPr>
      <w:lang w:eastAsia="ar-SA"/>
    </w:rPr>
  </w:style>
  <w:style w:type="paragraph" w:styleId="Tekstpodstawowy3">
    <w:name w:val="Body Text 3"/>
    <w:basedOn w:val="Normalny"/>
    <w:link w:val="Tekstpodstawowy3Znak"/>
    <w:uiPriority w:val="99"/>
    <w:semiHidden/>
    <w:unhideWhenUsed/>
    <w:qFormat/>
    <w:rsid w:val="00115ED8"/>
    <w:pPr>
      <w:suppressAutoHyphens/>
      <w:spacing w:after="120" w:line="252" w:lineRule="auto"/>
    </w:pPr>
    <w:rPr>
      <w:rFonts w:asciiTheme="minorHAnsi" w:eastAsiaTheme="minorHAnsi" w:hAnsiTheme="minorHAnsi"/>
      <w:color w:val="00000A"/>
      <w:sz w:val="16"/>
      <w:szCs w:val="16"/>
      <w:lang w:eastAsia="en-US"/>
    </w:rPr>
  </w:style>
  <w:style w:type="character" w:customStyle="1" w:styleId="Tekstpodstawowy3Znak1">
    <w:name w:val="Tekst podstawowy 3 Znak1"/>
    <w:basedOn w:val="Domylnaczcionkaakapitu"/>
    <w:uiPriority w:val="99"/>
    <w:semiHidden/>
    <w:qFormat/>
    <w:rsid w:val="00115ED8"/>
    <w:rPr>
      <w:rFonts w:ascii="Times New Roman" w:eastAsia="Times New Roman" w:hAnsi="Times New Roman" w:cs="Times New Roman"/>
      <w:sz w:val="16"/>
      <w:szCs w:val="16"/>
      <w:lang w:eastAsia="pl-PL"/>
    </w:rPr>
  </w:style>
  <w:style w:type="paragraph" w:customStyle="1" w:styleId="pkt">
    <w:name w:val="pkt"/>
    <w:basedOn w:val="Normalny"/>
    <w:qFormat/>
    <w:rsid w:val="00115ED8"/>
    <w:pPr>
      <w:suppressAutoHyphens/>
      <w:spacing w:before="60" w:after="60"/>
      <w:ind w:left="851" w:hanging="295"/>
      <w:jc w:val="both"/>
    </w:pPr>
    <w:rPr>
      <w:szCs w:val="24"/>
    </w:rPr>
  </w:style>
  <w:style w:type="paragraph" w:customStyle="1" w:styleId="litera">
    <w:name w:val="litera"/>
    <w:basedOn w:val="Normalny"/>
    <w:qFormat/>
    <w:rsid w:val="00115ED8"/>
    <w:pPr>
      <w:tabs>
        <w:tab w:val="left" w:pos="720"/>
      </w:tabs>
      <w:spacing w:after="120" w:line="288" w:lineRule="auto"/>
      <w:ind w:left="720" w:hanging="432"/>
      <w:jc w:val="both"/>
    </w:pPr>
    <w:rPr>
      <w:sz w:val="26"/>
    </w:rPr>
  </w:style>
  <w:style w:type="paragraph" w:styleId="Zwykytekst">
    <w:name w:val="Plain Text"/>
    <w:basedOn w:val="Normalny"/>
    <w:link w:val="ZwykytekstZnak"/>
    <w:uiPriority w:val="99"/>
    <w:semiHidden/>
    <w:unhideWhenUsed/>
    <w:qFormat/>
    <w:rsid w:val="00115ED8"/>
    <w:rPr>
      <w:rFonts w:ascii="Calibri" w:eastAsiaTheme="minorHAnsi" w:hAnsi="Calibri" w:cstheme="minorBidi"/>
      <w:sz w:val="22"/>
      <w:szCs w:val="21"/>
      <w:lang w:eastAsia="en-US"/>
    </w:rPr>
  </w:style>
  <w:style w:type="character" w:customStyle="1" w:styleId="ZwykytekstZnak1">
    <w:name w:val="Zwykły tekst Znak1"/>
    <w:basedOn w:val="Domylnaczcionkaakapitu"/>
    <w:uiPriority w:val="99"/>
    <w:semiHidden/>
    <w:qFormat/>
    <w:rsid w:val="00115ED8"/>
    <w:rPr>
      <w:rFonts w:ascii="Consolas" w:eastAsia="Times New Roman" w:hAnsi="Consolas" w:cs="Times New Roman"/>
      <w:sz w:val="21"/>
      <w:szCs w:val="21"/>
      <w:lang w:eastAsia="pl-PL"/>
    </w:rPr>
  </w:style>
  <w:style w:type="character" w:customStyle="1" w:styleId="markedcontent">
    <w:name w:val="markedcontent"/>
    <w:basedOn w:val="Domylnaczcionkaakapitu"/>
    <w:qFormat/>
    <w:rsid w:val="00115ED8"/>
  </w:style>
  <w:style w:type="character" w:customStyle="1" w:styleId="ListParagraphChar">
    <w:name w:val="List Paragraph Char"/>
    <w:link w:val="Akapitzlist1"/>
    <w:qFormat/>
    <w:locked/>
    <w:rsid w:val="008F5222"/>
    <w:rPr>
      <w:rFonts w:ascii="Calibri" w:eastAsia="Times New Roman" w:hAnsi="Calibri" w:cs="Calibri"/>
    </w:rPr>
  </w:style>
  <w:style w:type="paragraph" w:customStyle="1" w:styleId="Listapunktowana21">
    <w:name w:val="Lista punktowana 21"/>
    <w:basedOn w:val="Normalny"/>
    <w:rsid w:val="00AD5351"/>
    <w:pPr>
      <w:widowControl w:val="0"/>
      <w:suppressAutoHyphens/>
      <w:autoSpaceDE w:val="0"/>
      <w:ind w:left="566" w:hanging="283"/>
    </w:pPr>
    <w:rPr>
      <w:bCs/>
      <w:color w:val="000000"/>
      <w:kern w:val="2"/>
      <w:sz w:val="22"/>
      <w:szCs w:val="22"/>
      <w:lang w:eastAsia="zh-CN"/>
    </w:rPr>
  </w:style>
  <w:style w:type="character" w:customStyle="1" w:styleId="WW8Num2z0">
    <w:name w:val="WW8Num2z0"/>
    <w:rsid w:val="009563AD"/>
    <w:rPr>
      <w:rFonts w:ascii="Wingdings" w:hAnsi="Wingdings" w:cs="Wingdings"/>
    </w:rPr>
  </w:style>
  <w:style w:type="paragraph" w:customStyle="1" w:styleId="msonormal0">
    <w:name w:val="msonormal"/>
    <w:basedOn w:val="Normalny"/>
    <w:qFormat/>
    <w:rsid w:val="003B79A5"/>
    <w:pPr>
      <w:suppressAutoHyphens/>
      <w:spacing w:before="100" w:beforeAutospacing="1" w:after="100" w:afterAutospacing="1"/>
    </w:pPr>
    <w:rPr>
      <w:rFonts w:ascii="Arial Unicode MS" w:eastAsia="Arial Unicode MS" w:hAnsi="Arial Unicode MS" w:cs="Arial Unicode MS"/>
      <w:sz w:val="24"/>
      <w:szCs w:val="24"/>
    </w:rPr>
  </w:style>
  <w:style w:type="paragraph" w:customStyle="1" w:styleId="Akapitzlist2">
    <w:name w:val="Akapit z listą2"/>
    <w:basedOn w:val="Normalny"/>
    <w:qFormat/>
    <w:rsid w:val="003B79A5"/>
    <w:pPr>
      <w:suppressAutoHyphens/>
      <w:ind w:left="708"/>
    </w:pPr>
    <w:rPr>
      <w:rFonts w:eastAsia="Calibri"/>
    </w:rPr>
  </w:style>
  <w:style w:type="paragraph" w:customStyle="1" w:styleId="Teksttreci1">
    <w:name w:val="Tekst treści1"/>
    <w:basedOn w:val="Normalny"/>
    <w:uiPriority w:val="99"/>
    <w:qFormat/>
    <w:rsid w:val="003B79A5"/>
    <w:pPr>
      <w:widowControl w:val="0"/>
      <w:shd w:val="clear" w:color="auto" w:fill="FFFFFF"/>
      <w:suppressAutoHyphens/>
      <w:spacing w:after="780" w:line="240" w:lineRule="atLeast"/>
      <w:ind w:hanging="920"/>
      <w:jc w:val="both"/>
    </w:pPr>
    <w:rPr>
      <w:rFonts w:asciiTheme="minorHAnsi" w:eastAsiaTheme="minorHAnsi" w:hAnsiTheme="minorHAnsi" w:cstheme="minorBidi"/>
      <w:sz w:val="23"/>
      <w:szCs w:val="23"/>
      <w:lang w:eastAsia="en-US"/>
    </w:rPr>
  </w:style>
  <w:style w:type="paragraph" w:customStyle="1" w:styleId="Standartowy">
    <w:name w:val="Standartowy"/>
    <w:basedOn w:val="Tekstpodstawowy"/>
    <w:qFormat/>
    <w:rsid w:val="003B79A5"/>
    <w:pPr>
      <w:tabs>
        <w:tab w:val="clear" w:pos="567"/>
      </w:tabs>
      <w:suppressAutoHyphens/>
      <w:spacing w:line="360" w:lineRule="auto"/>
      <w:ind w:left="720" w:hanging="360"/>
    </w:pPr>
    <w:rPr>
      <w:rFonts w:ascii="Arial" w:hAnsi="Arial"/>
      <w:b w:val="0"/>
      <w:sz w:val="22"/>
      <w:lang w:val="pl-PL"/>
    </w:rPr>
  </w:style>
  <w:style w:type="character" w:customStyle="1" w:styleId="Zakotwiczenieprzypisudolnego">
    <w:name w:val="Zakotwiczenie przypisu dolnego"/>
    <w:rsid w:val="003B79A5"/>
    <w:rPr>
      <w:vertAlign w:val="superscript"/>
    </w:rPr>
  </w:style>
  <w:style w:type="character" w:customStyle="1" w:styleId="Zakotwiczenieprzypisukocowego">
    <w:name w:val="Zakotwiczenie przypisu końcowego"/>
    <w:rsid w:val="003B79A5"/>
    <w:rPr>
      <w:vertAlign w:val="superscript"/>
    </w:rPr>
  </w:style>
  <w:style w:type="character" w:customStyle="1" w:styleId="EndnoteCharacters">
    <w:name w:val="Endnote Characters"/>
    <w:basedOn w:val="Domylnaczcionkaakapitu"/>
    <w:uiPriority w:val="99"/>
    <w:semiHidden/>
    <w:qFormat/>
    <w:rsid w:val="003B79A5"/>
    <w:rPr>
      <w:vertAlign w:val="superscript"/>
    </w:rPr>
  </w:style>
  <w:style w:type="character" w:customStyle="1" w:styleId="Odwiedzoneczeinternetowe">
    <w:name w:val="Odwiedzone łącze internetowe"/>
    <w:basedOn w:val="Domylnaczcionkaakapitu"/>
    <w:uiPriority w:val="99"/>
    <w:semiHidden/>
    <w:rsid w:val="003B79A5"/>
    <w:rPr>
      <w:color w:val="954F72" w:themeColor="followedHyperlink"/>
      <w:u w:val="single"/>
    </w:rPr>
  </w:style>
  <w:style w:type="character" w:customStyle="1" w:styleId="Znakiprzypiswkocowych">
    <w:name w:val="Znaki przypisów końcowych"/>
    <w:qFormat/>
    <w:rsid w:val="003B79A5"/>
  </w:style>
  <w:style w:type="character" w:customStyle="1" w:styleId="NagwekZnak1">
    <w:name w:val="Nagłówek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podstawowyZnak1">
    <w:name w:val="Tekst podstawowy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podstawowy2Znak1">
    <w:name w:val="Tekst podstawowy 2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przypisukocowegoZnak1">
    <w:name w:val="Tekst przypisu końcowego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komentarzaZnak1">
    <w:name w:val="Tekst komentarza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dymkaZnak1">
    <w:name w:val="Tekst dymka Znak1"/>
    <w:basedOn w:val="Domylnaczcionkaakapitu"/>
    <w:uiPriority w:val="99"/>
    <w:semiHidden/>
    <w:rsid w:val="003B79A5"/>
    <w:rPr>
      <w:rFonts w:ascii="Segoe UI" w:eastAsia="Times New Roman" w:hAnsi="Segoe UI" w:cs="Segoe UI" w:hint="default"/>
      <w:sz w:val="18"/>
      <w:szCs w:val="18"/>
      <w:lang w:eastAsia="pl-PL"/>
    </w:rPr>
  </w:style>
  <w:style w:type="character" w:customStyle="1" w:styleId="Tekstpodstawowywcity2Znak1">
    <w:name w:val="Tekst podstawowy wcięty 2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StopkaZnak2">
    <w:name w:val="Stopka Znak2"/>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podstawowywcityZnak1">
    <w:name w:val="Tekst podstawowy wcięty Znak1"/>
    <w:basedOn w:val="Domylnaczcionkaakapitu"/>
    <w:uiPriority w:val="99"/>
    <w:semiHidden/>
    <w:locked/>
    <w:rsid w:val="003B79A5"/>
    <w:rPr>
      <w:rFonts w:ascii="Times New Roman" w:eastAsia="Times New Roman" w:hAnsi="Times New Roman" w:cs="Times New Roman"/>
      <w:sz w:val="20"/>
      <w:szCs w:val="20"/>
      <w:lang w:eastAsia="pl-PL"/>
    </w:rPr>
  </w:style>
  <w:style w:type="character" w:customStyle="1" w:styleId="TematkomentarzaZnak1">
    <w:name w:val="Temat komentarza Znak1"/>
    <w:basedOn w:val="TekstkomentarzaZnak1"/>
    <w:uiPriority w:val="99"/>
    <w:semiHidden/>
    <w:rsid w:val="003B79A5"/>
    <w:rPr>
      <w:rFonts w:ascii="Times New Roman" w:eastAsia="Times New Roman" w:hAnsi="Times New Roman" w:cs="Times New Roman" w:hint="default"/>
      <w:b/>
      <w:bCs/>
      <w:sz w:val="20"/>
      <w:szCs w:val="20"/>
      <w:lang w:eastAsia="pl-PL"/>
    </w:rPr>
  </w:style>
  <w:style w:type="character" w:customStyle="1" w:styleId="TekstprzypisudolnegoZnak1">
    <w:name w:val="Tekst przypisu dolnego Znak1"/>
    <w:basedOn w:val="Domylnaczcionkaakapitu"/>
    <w:uiPriority w:val="99"/>
    <w:semiHidden/>
    <w:rsid w:val="003B79A5"/>
    <w:rPr>
      <w:rFonts w:ascii="Times New Roman" w:eastAsia="Times New Roman" w:hAnsi="Times New Roman" w:cs="Times New Roman" w:hint="default"/>
      <w:sz w:val="20"/>
      <w:szCs w:val="20"/>
      <w:lang w:eastAsia="pl-PL"/>
    </w:rPr>
  </w:style>
  <w:style w:type="character" w:customStyle="1" w:styleId="Tekstpodstawowy3Znak2">
    <w:name w:val="Tekst podstawowy 3 Znak2"/>
    <w:basedOn w:val="Domylnaczcionkaakapitu"/>
    <w:uiPriority w:val="99"/>
    <w:semiHidden/>
    <w:rsid w:val="003B79A5"/>
    <w:rPr>
      <w:rFonts w:ascii="Times New Roman" w:eastAsia="Times New Roman" w:hAnsi="Times New Roman" w:cs="Times New Roman" w:hint="default"/>
      <w:sz w:val="16"/>
      <w:szCs w:val="16"/>
      <w:lang w:eastAsia="pl-PL"/>
    </w:rPr>
  </w:style>
  <w:style w:type="character" w:customStyle="1" w:styleId="ZwykytekstZnak2">
    <w:name w:val="Zwykły tekst Znak2"/>
    <w:basedOn w:val="Domylnaczcionkaakapitu"/>
    <w:uiPriority w:val="99"/>
    <w:semiHidden/>
    <w:rsid w:val="003B79A5"/>
    <w:rPr>
      <w:rFonts w:ascii="Consolas" w:eastAsia="Times New Roman" w:hAnsi="Consolas" w:cs="Consolas" w:hint="default"/>
      <w:sz w:val="21"/>
      <w:szCs w:val="21"/>
      <w:lang w:eastAsia="pl-PL"/>
    </w:rPr>
  </w:style>
  <w:style w:type="table" w:customStyle="1" w:styleId="Tabela-Siatka1">
    <w:name w:val="Tabela - Siatka1"/>
    <w:basedOn w:val="Standardowy"/>
    <w:next w:val="Tabela-Siatka"/>
    <w:uiPriority w:val="39"/>
    <w:rsid w:val="00BE4E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ntents">
    <w:name w:val="Table Contents"/>
    <w:basedOn w:val="Normalny"/>
    <w:rsid w:val="008D4DFB"/>
    <w:pPr>
      <w:widowControl w:val="0"/>
      <w:suppressLineNumbers/>
      <w:suppressAutoHyphens/>
      <w:autoSpaceDN w:val="0"/>
      <w:textAlignment w:val="baseline"/>
    </w:pPr>
    <w:rPr>
      <w:rFonts w:eastAsia="SimSun" w:cs="Mangal"/>
      <w:kern w:val="3"/>
      <w:sz w:val="24"/>
      <w:szCs w:val="24"/>
      <w:lang w:eastAsia="zh-CN" w:bidi="hi-IN"/>
    </w:rPr>
  </w:style>
  <w:style w:type="table" w:customStyle="1" w:styleId="Tabela-Siatka2">
    <w:name w:val="Tabela - Siatka2"/>
    <w:basedOn w:val="Standardowy"/>
    <w:next w:val="Tabela-Siatka"/>
    <w:uiPriority w:val="39"/>
    <w:rsid w:val="008D4D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mylnie">
    <w:name w:val="Domyślnie"/>
    <w:rsid w:val="006F430E"/>
    <w:pPr>
      <w:tabs>
        <w:tab w:val="left" w:pos="708"/>
      </w:tabs>
      <w:suppressAutoHyphens/>
      <w:spacing w:line="276" w:lineRule="auto"/>
    </w:pPr>
    <w:rPr>
      <w:rFonts w:ascii="Calibri" w:eastAsia="Lucida Sans Unicode" w:hAnsi="Calibri"/>
    </w:rPr>
  </w:style>
  <w:style w:type="paragraph" w:styleId="Tytu">
    <w:name w:val="Title"/>
    <w:basedOn w:val="Normalny"/>
    <w:link w:val="TytuZnak"/>
    <w:qFormat/>
    <w:rsid w:val="005E02FE"/>
    <w:pPr>
      <w:tabs>
        <w:tab w:val="left" w:pos="8505"/>
        <w:tab w:val="left" w:pos="13608"/>
      </w:tabs>
      <w:spacing w:before="240" w:after="60" w:line="360" w:lineRule="auto"/>
      <w:ind w:firstLine="425"/>
      <w:jc w:val="center"/>
    </w:pPr>
    <w:rPr>
      <w:b/>
      <w:bCs/>
      <w:kern w:val="28"/>
      <w:sz w:val="36"/>
      <w:szCs w:val="36"/>
    </w:rPr>
  </w:style>
  <w:style w:type="character" w:customStyle="1" w:styleId="TytuZnak">
    <w:name w:val="Tytuł Znak"/>
    <w:basedOn w:val="Domylnaczcionkaakapitu"/>
    <w:link w:val="Tytu"/>
    <w:rsid w:val="005E02FE"/>
    <w:rPr>
      <w:rFonts w:ascii="Times New Roman" w:eastAsia="Times New Roman" w:hAnsi="Times New Roman" w:cs="Times New Roman"/>
      <w:b/>
      <w:bCs/>
      <w:kern w:val="28"/>
      <w:sz w:val="36"/>
      <w:szCs w:val="36"/>
      <w:lang w:eastAsia="pl-PL"/>
    </w:rPr>
  </w:style>
  <w:style w:type="character" w:styleId="Nierozpoznanawzmianka">
    <w:name w:val="Unresolved Mention"/>
    <w:basedOn w:val="Domylnaczcionkaakapitu"/>
    <w:uiPriority w:val="99"/>
    <w:semiHidden/>
    <w:unhideWhenUsed/>
    <w:rsid w:val="00E24C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842017">
      <w:bodyDiv w:val="1"/>
      <w:marLeft w:val="0"/>
      <w:marRight w:val="0"/>
      <w:marTop w:val="0"/>
      <w:marBottom w:val="0"/>
      <w:divBdr>
        <w:top w:val="none" w:sz="0" w:space="0" w:color="auto"/>
        <w:left w:val="none" w:sz="0" w:space="0" w:color="auto"/>
        <w:bottom w:val="none" w:sz="0" w:space="0" w:color="auto"/>
        <w:right w:val="none" w:sz="0" w:space="0" w:color="auto"/>
      </w:divBdr>
    </w:div>
    <w:div w:id="60517984">
      <w:bodyDiv w:val="1"/>
      <w:marLeft w:val="0"/>
      <w:marRight w:val="0"/>
      <w:marTop w:val="0"/>
      <w:marBottom w:val="0"/>
      <w:divBdr>
        <w:top w:val="none" w:sz="0" w:space="0" w:color="auto"/>
        <w:left w:val="none" w:sz="0" w:space="0" w:color="auto"/>
        <w:bottom w:val="none" w:sz="0" w:space="0" w:color="auto"/>
        <w:right w:val="none" w:sz="0" w:space="0" w:color="auto"/>
      </w:divBdr>
    </w:div>
    <w:div w:id="126439336">
      <w:bodyDiv w:val="1"/>
      <w:marLeft w:val="0"/>
      <w:marRight w:val="0"/>
      <w:marTop w:val="0"/>
      <w:marBottom w:val="0"/>
      <w:divBdr>
        <w:top w:val="none" w:sz="0" w:space="0" w:color="auto"/>
        <w:left w:val="none" w:sz="0" w:space="0" w:color="auto"/>
        <w:bottom w:val="none" w:sz="0" w:space="0" w:color="auto"/>
        <w:right w:val="none" w:sz="0" w:space="0" w:color="auto"/>
      </w:divBdr>
    </w:div>
    <w:div w:id="216552979">
      <w:bodyDiv w:val="1"/>
      <w:marLeft w:val="0"/>
      <w:marRight w:val="0"/>
      <w:marTop w:val="0"/>
      <w:marBottom w:val="0"/>
      <w:divBdr>
        <w:top w:val="none" w:sz="0" w:space="0" w:color="auto"/>
        <w:left w:val="none" w:sz="0" w:space="0" w:color="auto"/>
        <w:bottom w:val="none" w:sz="0" w:space="0" w:color="auto"/>
        <w:right w:val="none" w:sz="0" w:space="0" w:color="auto"/>
      </w:divBdr>
    </w:div>
    <w:div w:id="507451092">
      <w:bodyDiv w:val="1"/>
      <w:marLeft w:val="0"/>
      <w:marRight w:val="0"/>
      <w:marTop w:val="0"/>
      <w:marBottom w:val="0"/>
      <w:divBdr>
        <w:top w:val="none" w:sz="0" w:space="0" w:color="auto"/>
        <w:left w:val="none" w:sz="0" w:space="0" w:color="auto"/>
        <w:bottom w:val="none" w:sz="0" w:space="0" w:color="auto"/>
        <w:right w:val="none" w:sz="0" w:space="0" w:color="auto"/>
      </w:divBdr>
    </w:div>
    <w:div w:id="527908153">
      <w:bodyDiv w:val="1"/>
      <w:marLeft w:val="0"/>
      <w:marRight w:val="0"/>
      <w:marTop w:val="0"/>
      <w:marBottom w:val="0"/>
      <w:divBdr>
        <w:top w:val="none" w:sz="0" w:space="0" w:color="auto"/>
        <w:left w:val="none" w:sz="0" w:space="0" w:color="auto"/>
        <w:bottom w:val="none" w:sz="0" w:space="0" w:color="auto"/>
        <w:right w:val="none" w:sz="0" w:space="0" w:color="auto"/>
      </w:divBdr>
    </w:div>
    <w:div w:id="544757897">
      <w:bodyDiv w:val="1"/>
      <w:marLeft w:val="0"/>
      <w:marRight w:val="0"/>
      <w:marTop w:val="0"/>
      <w:marBottom w:val="0"/>
      <w:divBdr>
        <w:top w:val="none" w:sz="0" w:space="0" w:color="auto"/>
        <w:left w:val="none" w:sz="0" w:space="0" w:color="auto"/>
        <w:bottom w:val="none" w:sz="0" w:space="0" w:color="auto"/>
        <w:right w:val="none" w:sz="0" w:space="0" w:color="auto"/>
      </w:divBdr>
    </w:div>
    <w:div w:id="749233648">
      <w:bodyDiv w:val="1"/>
      <w:marLeft w:val="0"/>
      <w:marRight w:val="0"/>
      <w:marTop w:val="0"/>
      <w:marBottom w:val="0"/>
      <w:divBdr>
        <w:top w:val="none" w:sz="0" w:space="0" w:color="auto"/>
        <w:left w:val="none" w:sz="0" w:space="0" w:color="auto"/>
        <w:bottom w:val="none" w:sz="0" w:space="0" w:color="auto"/>
        <w:right w:val="none" w:sz="0" w:space="0" w:color="auto"/>
      </w:divBdr>
    </w:div>
    <w:div w:id="786042833">
      <w:bodyDiv w:val="1"/>
      <w:marLeft w:val="0"/>
      <w:marRight w:val="0"/>
      <w:marTop w:val="0"/>
      <w:marBottom w:val="0"/>
      <w:divBdr>
        <w:top w:val="none" w:sz="0" w:space="0" w:color="auto"/>
        <w:left w:val="none" w:sz="0" w:space="0" w:color="auto"/>
        <w:bottom w:val="none" w:sz="0" w:space="0" w:color="auto"/>
        <w:right w:val="none" w:sz="0" w:space="0" w:color="auto"/>
      </w:divBdr>
    </w:div>
    <w:div w:id="825820261">
      <w:bodyDiv w:val="1"/>
      <w:marLeft w:val="0"/>
      <w:marRight w:val="0"/>
      <w:marTop w:val="0"/>
      <w:marBottom w:val="0"/>
      <w:divBdr>
        <w:top w:val="none" w:sz="0" w:space="0" w:color="auto"/>
        <w:left w:val="none" w:sz="0" w:space="0" w:color="auto"/>
        <w:bottom w:val="none" w:sz="0" w:space="0" w:color="auto"/>
        <w:right w:val="none" w:sz="0" w:space="0" w:color="auto"/>
      </w:divBdr>
    </w:div>
    <w:div w:id="859048842">
      <w:bodyDiv w:val="1"/>
      <w:marLeft w:val="0"/>
      <w:marRight w:val="0"/>
      <w:marTop w:val="0"/>
      <w:marBottom w:val="0"/>
      <w:divBdr>
        <w:top w:val="none" w:sz="0" w:space="0" w:color="auto"/>
        <w:left w:val="none" w:sz="0" w:space="0" w:color="auto"/>
        <w:bottom w:val="none" w:sz="0" w:space="0" w:color="auto"/>
        <w:right w:val="none" w:sz="0" w:space="0" w:color="auto"/>
      </w:divBdr>
    </w:div>
    <w:div w:id="882399731">
      <w:bodyDiv w:val="1"/>
      <w:marLeft w:val="0"/>
      <w:marRight w:val="0"/>
      <w:marTop w:val="0"/>
      <w:marBottom w:val="0"/>
      <w:divBdr>
        <w:top w:val="none" w:sz="0" w:space="0" w:color="auto"/>
        <w:left w:val="none" w:sz="0" w:space="0" w:color="auto"/>
        <w:bottom w:val="none" w:sz="0" w:space="0" w:color="auto"/>
        <w:right w:val="none" w:sz="0" w:space="0" w:color="auto"/>
      </w:divBdr>
      <w:divsChild>
        <w:div w:id="1900823322">
          <w:marLeft w:val="0"/>
          <w:marRight w:val="0"/>
          <w:marTop w:val="0"/>
          <w:marBottom w:val="0"/>
          <w:divBdr>
            <w:top w:val="none" w:sz="0" w:space="0" w:color="auto"/>
            <w:left w:val="none" w:sz="0" w:space="0" w:color="auto"/>
            <w:bottom w:val="none" w:sz="0" w:space="0" w:color="auto"/>
            <w:right w:val="none" w:sz="0" w:space="0" w:color="auto"/>
          </w:divBdr>
        </w:div>
        <w:div w:id="1690333648">
          <w:marLeft w:val="0"/>
          <w:marRight w:val="0"/>
          <w:marTop w:val="0"/>
          <w:marBottom w:val="0"/>
          <w:divBdr>
            <w:top w:val="none" w:sz="0" w:space="0" w:color="auto"/>
            <w:left w:val="none" w:sz="0" w:space="0" w:color="auto"/>
            <w:bottom w:val="none" w:sz="0" w:space="0" w:color="auto"/>
            <w:right w:val="none" w:sz="0" w:space="0" w:color="auto"/>
          </w:divBdr>
        </w:div>
        <w:div w:id="1445077865">
          <w:marLeft w:val="0"/>
          <w:marRight w:val="0"/>
          <w:marTop w:val="0"/>
          <w:marBottom w:val="0"/>
          <w:divBdr>
            <w:top w:val="none" w:sz="0" w:space="0" w:color="auto"/>
            <w:left w:val="none" w:sz="0" w:space="0" w:color="auto"/>
            <w:bottom w:val="none" w:sz="0" w:space="0" w:color="auto"/>
            <w:right w:val="none" w:sz="0" w:space="0" w:color="auto"/>
          </w:divBdr>
        </w:div>
        <w:div w:id="1964920008">
          <w:marLeft w:val="0"/>
          <w:marRight w:val="0"/>
          <w:marTop w:val="0"/>
          <w:marBottom w:val="0"/>
          <w:divBdr>
            <w:top w:val="none" w:sz="0" w:space="0" w:color="auto"/>
            <w:left w:val="none" w:sz="0" w:space="0" w:color="auto"/>
            <w:bottom w:val="none" w:sz="0" w:space="0" w:color="auto"/>
            <w:right w:val="none" w:sz="0" w:space="0" w:color="auto"/>
          </w:divBdr>
        </w:div>
        <w:div w:id="565998368">
          <w:marLeft w:val="0"/>
          <w:marRight w:val="0"/>
          <w:marTop w:val="0"/>
          <w:marBottom w:val="0"/>
          <w:divBdr>
            <w:top w:val="none" w:sz="0" w:space="0" w:color="auto"/>
            <w:left w:val="none" w:sz="0" w:space="0" w:color="auto"/>
            <w:bottom w:val="none" w:sz="0" w:space="0" w:color="auto"/>
            <w:right w:val="none" w:sz="0" w:space="0" w:color="auto"/>
          </w:divBdr>
        </w:div>
        <w:div w:id="1019546101">
          <w:marLeft w:val="0"/>
          <w:marRight w:val="0"/>
          <w:marTop w:val="0"/>
          <w:marBottom w:val="0"/>
          <w:divBdr>
            <w:top w:val="none" w:sz="0" w:space="0" w:color="auto"/>
            <w:left w:val="none" w:sz="0" w:space="0" w:color="auto"/>
            <w:bottom w:val="none" w:sz="0" w:space="0" w:color="auto"/>
            <w:right w:val="none" w:sz="0" w:space="0" w:color="auto"/>
          </w:divBdr>
        </w:div>
        <w:div w:id="256326629">
          <w:marLeft w:val="0"/>
          <w:marRight w:val="0"/>
          <w:marTop w:val="0"/>
          <w:marBottom w:val="0"/>
          <w:divBdr>
            <w:top w:val="none" w:sz="0" w:space="0" w:color="auto"/>
            <w:left w:val="none" w:sz="0" w:space="0" w:color="auto"/>
            <w:bottom w:val="none" w:sz="0" w:space="0" w:color="auto"/>
            <w:right w:val="none" w:sz="0" w:space="0" w:color="auto"/>
          </w:divBdr>
        </w:div>
        <w:div w:id="1204059881">
          <w:marLeft w:val="0"/>
          <w:marRight w:val="0"/>
          <w:marTop w:val="0"/>
          <w:marBottom w:val="0"/>
          <w:divBdr>
            <w:top w:val="none" w:sz="0" w:space="0" w:color="auto"/>
            <w:left w:val="none" w:sz="0" w:space="0" w:color="auto"/>
            <w:bottom w:val="none" w:sz="0" w:space="0" w:color="auto"/>
            <w:right w:val="none" w:sz="0" w:space="0" w:color="auto"/>
          </w:divBdr>
        </w:div>
        <w:div w:id="1563709660">
          <w:marLeft w:val="0"/>
          <w:marRight w:val="0"/>
          <w:marTop w:val="0"/>
          <w:marBottom w:val="0"/>
          <w:divBdr>
            <w:top w:val="none" w:sz="0" w:space="0" w:color="auto"/>
            <w:left w:val="none" w:sz="0" w:space="0" w:color="auto"/>
            <w:bottom w:val="none" w:sz="0" w:space="0" w:color="auto"/>
            <w:right w:val="none" w:sz="0" w:space="0" w:color="auto"/>
          </w:divBdr>
        </w:div>
        <w:div w:id="941188538">
          <w:marLeft w:val="0"/>
          <w:marRight w:val="0"/>
          <w:marTop w:val="0"/>
          <w:marBottom w:val="0"/>
          <w:divBdr>
            <w:top w:val="none" w:sz="0" w:space="0" w:color="auto"/>
            <w:left w:val="none" w:sz="0" w:space="0" w:color="auto"/>
            <w:bottom w:val="none" w:sz="0" w:space="0" w:color="auto"/>
            <w:right w:val="none" w:sz="0" w:space="0" w:color="auto"/>
          </w:divBdr>
        </w:div>
      </w:divsChild>
    </w:div>
    <w:div w:id="1107969577">
      <w:bodyDiv w:val="1"/>
      <w:marLeft w:val="0"/>
      <w:marRight w:val="0"/>
      <w:marTop w:val="0"/>
      <w:marBottom w:val="0"/>
      <w:divBdr>
        <w:top w:val="none" w:sz="0" w:space="0" w:color="auto"/>
        <w:left w:val="none" w:sz="0" w:space="0" w:color="auto"/>
        <w:bottom w:val="none" w:sz="0" w:space="0" w:color="auto"/>
        <w:right w:val="none" w:sz="0" w:space="0" w:color="auto"/>
      </w:divBdr>
    </w:div>
    <w:div w:id="1274634992">
      <w:bodyDiv w:val="1"/>
      <w:marLeft w:val="0"/>
      <w:marRight w:val="0"/>
      <w:marTop w:val="0"/>
      <w:marBottom w:val="0"/>
      <w:divBdr>
        <w:top w:val="none" w:sz="0" w:space="0" w:color="auto"/>
        <w:left w:val="none" w:sz="0" w:space="0" w:color="auto"/>
        <w:bottom w:val="none" w:sz="0" w:space="0" w:color="auto"/>
        <w:right w:val="none" w:sz="0" w:space="0" w:color="auto"/>
      </w:divBdr>
    </w:div>
    <w:div w:id="1319993167">
      <w:bodyDiv w:val="1"/>
      <w:marLeft w:val="0"/>
      <w:marRight w:val="0"/>
      <w:marTop w:val="0"/>
      <w:marBottom w:val="0"/>
      <w:divBdr>
        <w:top w:val="none" w:sz="0" w:space="0" w:color="auto"/>
        <w:left w:val="none" w:sz="0" w:space="0" w:color="auto"/>
        <w:bottom w:val="none" w:sz="0" w:space="0" w:color="auto"/>
        <w:right w:val="none" w:sz="0" w:space="0" w:color="auto"/>
      </w:divBdr>
    </w:div>
    <w:div w:id="1604150688">
      <w:bodyDiv w:val="1"/>
      <w:marLeft w:val="0"/>
      <w:marRight w:val="0"/>
      <w:marTop w:val="0"/>
      <w:marBottom w:val="0"/>
      <w:divBdr>
        <w:top w:val="none" w:sz="0" w:space="0" w:color="auto"/>
        <w:left w:val="none" w:sz="0" w:space="0" w:color="auto"/>
        <w:bottom w:val="none" w:sz="0" w:space="0" w:color="auto"/>
        <w:right w:val="none" w:sz="0" w:space="0" w:color="auto"/>
      </w:divBdr>
      <w:divsChild>
        <w:div w:id="720905718">
          <w:marLeft w:val="0"/>
          <w:marRight w:val="0"/>
          <w:marTop w:val="0"/>
          <w:marBottom w:val="0"/>
          <w:divBdr>
            <w:top w:val="none" w:sz="0" w:space="0" w:color="auto"/>
            <w:left w:val="none" w:sz="0" w:space="0" w:color="auto"/>
            <w:bottom w:val="none" w:sz="0" w:space="0" w:color="auto"/>
            <w:right w:val="none" w:sz="0" w:space="0" w:color="auto"/>
          </w:divBdr>
        </w:div>
        <w:div w:id="1374767303">
          <w:marLeft w:val="0"/>
          <w:marRight w:val="0"/>
          <w:marTop w:val="0"/>
          <w:marBottom w:val="0"/>
          <w:divBdr>
            <w:top w:val="none" w:sz="0" w:space="0" w:color="auto"/>
            <w:left w:val="none" w:sz="0" w:space="0" w:color="auto"/>
            <w:bottom w:val="none" w:sz="0" w:space="0" w:color="auto"/>
            <w:right w:val="none" w:sz="0" w:space="0" w:color="auto"/>
          </w:divBdr>
        </w:div>
        <w:div w:id="365907915">
          <w:marLeft w:val="0"/>
          <w:marRight w:val="0"/>
          <w:marTop w:val="0"/>
          <w:marBottom w:val="0"/>
          <w:divBdr>
            <w:top w:val="none" w:sz="0" w:space="0" w:color="auto"/>
            <w:left w:val="none" w:sz="0" w:space="0" w:color="auto"/>
            <w:bottom w:val="none" w:sz="0" w:space="0" w:color="auto"/>
            <w:right w:val="none" w:sz="0" w:space="0" w:color="auto"/>
          </w:divBdr>
        </w:div>
        <w:div w:id="1011564768">
          <w:marLeft w:val="0"/>
          <w:marRight w:val="0"/>
          <w:marTop w:val="0"/>
          <w:marBottom w:val="0"/>
          <w:divBdr>
            <w:top w:val="none" w:sz="0" w:space="0" w:color="auto"/>
            <w:left w:val="none" w:sz="0" w:space="0" w:color="auto"/>
            <w:bottom w:val="none" w:sz="0" w:space="0" w:color="auto"/>
            <w:right w:val="none" w:sz="0" w:space="0" w:color="auto"/>
          </w:divBdr>
        </w:div>
      </w:divsChild>
    </w:div>
    <w:div w:id="1724712812">
      <w:bodyDiv w:val="1"/>
      <w:marLeft w:val="0"/>
      <w:marRight w:val="0"/>
      <w:marTop w:val="0"/>
      <w:marBottom w:val="0"/>
      <w:divBdr>
        <w:top w:val="none" w:sz="0" w:space="0" w:color="auto"/>
        <w:left w:val="none" w:sz="0" w:space="0" w:color="auto"/>
        <w:bottom w:val="none" w:sz="0" w:space="0" w:color="auto"/>
        <w:right w:val="none" w:sz="0" w:space="0" w:color="auto"/>
      </w:divBdr>
    </w:div>
    <w:div w:id="2023972769">
      <w:bodyDiv w:val="1"/>
      <w:marLeft w:val="0"/>
      <w:marRight w:val="0"/>
      <w:marTop w:val="0"/>
      <w:marBottom w:val="0"/>
      <w:divBdr>
        <w:top w:val="none" w:sz="0" w:space="0" w:color="auto"/>
        <w:left w:val="none" w:sz="0" w:space="0" w:color="auto"/>
        <w:bottom w:val="none" w:sz="0" w:space="0" w:color="auto"/>
        <w:right w:val="none" w:sz="0" w:space="0" w:color="auto"/>
      </w:divBdr>
    </w:div>
    <w:div w:id="2026323934">
      <w:bodyDiv w:val="1"/>
      <w:marLeft w:val="0"/>
      <w:marRight w:val="0"/>
      <w:marTop w:val="0"/>
      <w:marBottom w:val="0"/>
      <w:divBdr>
        <w:top w:val="none" w:sz="0" w:space="0" w:color="auto"/>
        <w:left w:val="none" w:sz="0" w:space="0" w:color="auto"/>
        <w:bottom w:val="none" w:sz="0" w:space="0" w:color="auto"/>
        <w:right w:val="none" w:sz="0" w:space="0" w:color="auto"/>
      </w:divBdr>
    </w:div>
    <w:div w:id="2112504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cek.poludniak@rckik-bydgoszcz.com.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arzanna.lewandowska@rckik-bydgoszcz.com.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585AD5-52BB-4BA8-BF9B-5EB407A26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372</TotalTime>
  <Pages>20</Pages>
  <Words>7262</Words>
  <Characters>43578</Characters>
  <Application>Microsoft Office Word</Application>
  <DocSecurity>0</DocSecurity>
  <Lines>363</Lines>
  <Paragraphs>101</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50739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Justyna Rek-Pawlowska</dc:creator>
  <cp:lastModifiedBy>Wiesława Raszkowska</cp:lastModifiedBy>
  <cp:revision>40</cp:revision>
  <cp:lastPrinted>2025-02-17T09:11:00Z</cp:lastPrinted>
  <dcterms:created xsi:type="dcterms:W3CDTF">2023-05-11T09:56:00Z</dcterms:created>
  <dcterms:modified xsi:type="dcterms:W3CDTF">2025-02-17T09:56:00Z</dcterms:modified>
</cp:coreProperties>
</file>