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A26" w:rsidRDefault="00330A26" w:rsidP="003E441E">
      <w:pPr>
        <w:jc w:val="center"/>
        <w:rPr>
          <w:rFonts w:ascii="Tahoma" w:eastAsia="Times New Roman" w:hAnsi="Tahoma" w:cs="Tahoma"/>
          <w:b/>
          <w:sz w:val="19"/>
          <w:szCs w:val="19"/>
        </w:rPr>
      </w:pPr>
    </w:p>
    <w:p w:rsidR="00CC185A" w:rsidRPr="00815BE0" w:rsidRDefault="00CC185A" w:rsidP="00CC185A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</w:rPr>
      </w:pPr>
    </w:p>
    <w:p w:rsidR="00CC185A" w:rsidRPr="000056F5" w:rsidRDefault="00CC185A" w:rsidP="00CC185A">
      <w:pPr>
        <w:jc w:val="center"/>
        <w:rPr>
          <w:rFonts w:ascii="Tahoma" w:hAnsi="Tahoma" w:cs="Tahoma"/>
          <w:b/>
          <w:sz w:val="20"/>
          <w:szCs w:val="20"/>
        </w:rPr>
      </w:pPr>
      <w:r w:rsidRPr="000056F5">
        <w:rPr>
          <w:rFonts w:ascii="Tahoma" w:eastAsia="Times New Roman" w:hAnsi="Tahoma" w:cs="Tahoma"/>
          <w:b/>
          <w:sz w:val="20"/>
          <w:szCs w:val="20"/>
        </w:rPr>
        <w:t xml:space="preserve">Dotyczy: postępowania prowadzonego w trybie </w:t>
      </w:r>
      <w:r>
        <w:rPr>
          <w:rFonts w:ascii="Tahoma" w:eastAsia="Times New Roman" w:hAnsi="Tahoma" w:cs="Tahoma"/>
          <w:b/>
          <w:sz w:val="20"/>
          <w:szCs w:val="20"/>
        </w:rPr>
        <w:t>przetargu nieograniczonego</w:t>
      </w:r>
      <w:r w:rsidRPr="000056F5">
        <w:rPr>
          <w:rFonts w:ascii="Tahoma" w:eastAsia="Times New Roman" w:hAnsi="Tahoma" w:cs="Tahoma"/>
          <w:b/>
          <w:sz w:val="20"/>
          <w:szCs w:val="20"/>
        </w:rPr>
        <w:t xml:space="preserve"> nr </w:t>
      </w:r>
      <w:r w:rsidRPr="007F6080">
        <w:rPr>
          <w:rFonts w:ascii="Tahoma" w:eastAsia="Times New Roman" w:hAnsi="Tahoma" w:cs="Tahoma"/>
          <w:b/>
          <w:sz w:val="20"/>
          <w:szCs w:val="20"/>
        </w:rPr>
        <w:t>1</w:t>
      </w:r>
      <w:r>
        <w:rPr>
          <w:rFonts w:ascii="Tahoma" w:eastAsia="Times New Roman" w:hAnsi="Tahoma" w:cs="Tahoma"/>
          <w:b/>
          <w:sz w:val="20"/>
          <w:szCs w:val="20"/>
        </w:rPr>
        <w:t>61</w:t>
      </w:r>
      <w:r w:rsidRPr="007F6080">
        <w:rPr>
          <w:rFonts w:ascii="Tahoma" w:eastAsia="Times New Roman" w:hAnsi="Tahoma" w:cs="Tahoma"/>
          <w:b/>
          <w:sz w:val="20"/>
          <w:szCs w:val="20"/>
        </w:rPr>
        <w:t>/US/ZP/U/202</w:t>
      </w:r>
      <w:r>
        <w:rPr>
          <w:rFonts w:ascii="Tahoma" w:eastAsia="Times New Roman" w:hAnsi="Tahoma" w:cs="Tahoma"/>
          <w:b/>
          <w:sz w:val="20"/>
          <w:szCs w:val="20"/>
        </w:rPr>
        <w:t>4</w:t>
      </w:r>
      <w:r w:rsidRPr="000056F5">
        <w:rPr>
          <w:rFonts w:ascii="Tahoma" w:eastAsia="Times New Roman" w:hAnsi="Tahoma" w:cs="Tahoma"/>
          <w:b/>
          <w:sz w:val="20"/>
          <w:szCs w:val="20"/>
        </w:rPr>
        <w:t xml:space="preserve">, na </w:t>
      </w:r>
      <w:r w:rsidRPr="007F6080">
        <w:rPr>
          <w:rFonts w:ascii="Tahoma" w:eastAsia="Times New Roman" w:hAnsi="Tahoma" w:cs="Tahoma"/>
          <w:b/>
          <w:sz w:val="20"/>
          <w:szCs w:val="20"/>
        </w:rPr>
        <w:t xml:space="preserve">całodobowe żywienie pacjentów oraz posiłki profilaktyczne dla USK </w:t>
      </w:r>
      <w:r>
        <w:rPr>
          <w:rFonts w:ascii="Tahoma" w:eastAsia="Times New Roman" w:hAnsi="Tahoma" w:cs="Tahoma"/>
          <w:b/>
          <w:sz w:val="20"/>
          <w:szCs w:val="20"/>
        </w:rPr>
        <w:t>nr 2 UM w Łodzi</w:t>
      </w:r>
      <w:r w:rsidRPr="007F6080">
        <w:rPr>
          <w:rFonts w:ascii="Tahoma" w:eastAsia="Times New Roman" w:hAnsi="Tahoma" w:cs="Tahoma"/>
          <w:b/>
          <w:sz w:val="20"/>
          <w:szCs w:val="20"/>
        </w:rPr>
        <w:t xml:space="preserve"> w formie cateringu</w:t>
      </w:r>
    </w:p>
    <w:p w:rsidR="00CC185A" w:rsidRPr="000056F5" w:rsidRDefault="00CC185A" w:rsidP="00CC185A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</w:rPr>
      </w:pPr>
    </w:p>
    <w:p w:rsidR="00CC185A" w:rsidRPr="000056F5" w:rsidRDefault="00CC185A" w:rsidP="00CC185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</w:rPr>
      </w:pPr>
      <w:r w:rsidRPr="000056F5">
        <w:rPr>
          <w:rFonts w:ascii="Tahoma" w:eastAsia="Times New Roman" w:hAnsi="Tahoma" w:cs="Tahoma"/>
          <w:sz w:val="20"/>
          <w:szCs w:val="20"/>
        </w:rPr>
        <w:t xml:space="preserve">Na podstawie art. 222 ust. 4 ustawy z dnia 11 września 2019 r. Prawo zamówień publicznych </w:t>
      </w:r>
      <w:r w:rsidRPr="000056F5">
        <w:rPr>
          <w:rFonts w:ascii="Tahoma" w:eastAsia="MS Mincho" w:hAnsi="Tahoma" w:cs="Tahoma"/>
          <w:sz w:val="20"/>
          <w:szCs w:val="20"/>
        </w:rPr>
        <w:t>(</w:t>
      </w:r>
      <w:r w:rsidR="004B6820" w:rsidRPr="004B6820">
        <w:rPr>
          <w:rFonts w:ascii="Tahoma" w:eastAsia="Times New Roman" w:hAnsi="Tahoma" w:cs="Tahoma"/>
          <w:sz w:val="20"/>
          <w:szCs w:val="20"/>
        </w:rPr>
        <w:t xml:space="preserve">Dz.U.2024.1320 </w:t>
      </w:r>
      <w:proofErr w:type="spellStart"/>
      <w:r w:rsidR="004B6820" w:rsidRPr="004B6820">
        <w:rPr>
          <w:rFonts w:ascii="Tahoma" w:eastAsia="Times New Roman" w:hAnsi="Tahoma" w:cs="Tahoma"/>
          <w:sz w:val="20"/>
          <w:szCs w:val="20"/>
        </w:rPr>
        <w:t>t.j</w:t>
      </w:r>
      <w:proofErr w:type="spellEnd"/>
      <w:r w:rsidR="004B6820" w:rsidRPr="004B6820">
        <w:rPr>
          <w:rFonts w:ascii="Tahoma" w:eastAsia="Times New Roman" w:hAnsi="Tahoma" w:cs="Tahoma"/>
          <w:sz w:val="20"/>
          <w:szCs w:val="20"/>
        </w:rPr>
        <w:t>.</w:t>
      </w:r>
      <w:r w:rsidRPr="000056F5">
        <w:rPr>
          <w:rFonts w:ascii="Tahoma" w:eastAsia="MS Mincho" w:hAnsi="Tahoma" w:cs="Tahoma"/>
          <w:sz w:val="20"/>
          <w:szCs w:val="20"/>
        </w:rPr>
        <w:t xml:space="preserve">) </w:t>
      </w:r>
      <w:r w:rsidRPr="000056F5">
        <w:rPr>
          <w:rFonts w:ascii="Tahoma" w:eastAsia="Times New Roman" w:hAnsi="Tahoma" w:cs="Tahoma"/>
          <w:sz w:val="20"/>
          <w:szCs w:val="20"/>
        </w:rPr>
        <w:t>Zamawiający udostępnia informację o kwocie, jaką zamierza przeznaczyć na sfinansowanie zamówienia.</w:t>
      </w:r>
    </w:p>
    <w:p w:rsidR="00CC185A" w:rsidRPr="000056F5" w:rsidRDefault="00CC185A" w:rsidP="00CC185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</w:rPr>
      </w:pPr>
    </w:p>
    <w:p w:rsidR="00CC185A" w:rsidRDefault="00CC185A" w:rsidP="00CC185A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CC185A" w:rsidRDefault="00CC185A" w:rsidP="00CC185A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056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Kwota</w:t>
      </w:r>
      <w:r w:rsidRPr="00F4001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jaką </w:t>
      </w:r>
      <w:r w:rsidRPr="000056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Zamawiający </w:t>
      </w:r>
      <w:r w:rsidRPr="00F4001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zamierza przeznaczyć na sfinansowanie</w:t>
      </w:r>
      <w:r w:rsidR="009540D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przedmiotowego</w:t>
      </w:r>
      <w:r w:rsidRPr="00F4001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0056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zamówienia</w:t>
      </w:r>
      <w:r w:rsidRPr="00F4001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0056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wynosi </w:t>
      </w:r>
      <w:r w:rsidR="004B682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7 117 920,9</w:t>
      </w:r>
      <w:r w:rsidR="002004C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9</w:t>
      </w:r>
      <w:bookmarkStart w:id="0" w:name="_GoBack"/>
      <w:bookmarkEnd w:id="0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  <w:r w:rsidRPr="00F4001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zł brutto</w:t>
      </w:r>
      <w:r w:rsidRPr="000056F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, </w:t>
      </w:r>
      <w:r w:rsidRPr="000056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tym na poszczególne pakiety:</w:t>
      </w:r>
    </w:p>
    <w:p w:rsidR="00CC185A" w:rsidRPr="000056F5" w:rsidRDefault="00CC185A" w:rsidP="00CC185A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tbl>
      <w:tblPr>
        <w:tblW w:w="502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3248"/>
      </w:tblGrid>
      <w:tr w:rsidR="00CC185A" w:rsidRPr="001261BC" w:rsidTr="001261BC">
        <w:trPr>
          <w:trHeight w:val="886"/>
        </w:trPr>
        <w:tc>
          <w:tcPr>
            <w:tcW w:w="1780" w:type="dxa"/>
            <w:shd w:val="clear" w:color="auto" w:fill="auto"/>
            <w:noWrap/>
            <w:vAlign w:val="bottom"/>
          </w:tcPr>
          <w:p w:rsidR="00CC185A" w:rsidRPr="001261BC" w:rsidRDefault="00CC185A" w:rsidP="00A24013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85A" w:rsidRPr="001261BC" w:rsidRDefault="00CC185A" w:rsidP="00A24013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1261B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Kwota przeznaczona na sfinansowanie zamówienia podstawowego brutto w PLN</w:t>
            </w:r>
          </w:p>
        </w:tc>
      </w:tr>
      <w:tr w:rsidR="001261BC" w:rsidRPr="001261BC" w:rsidTr="001261BC">
        <w:trPr>
          <w:trHeight w:val="276"/>
        </w:trPr>
        <w:tc>
          <w:tcPr>
            <w:tcW w:w="1780" w:type="dxa"/>
            <w:shd w:val="clear" w:color="auto" w:fill="auto"/>
            <w:noWrap/>
            <w:vAlign w:val="bottom"/>
          </w:tcPr>
          <w:p w:rsidR="001261BC" w:rsidRPr="001261BC" w:rsidRDefault="001261BC" w:rsidP="001261BC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1261B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1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1BC" w:rsidRPr="001261BC" w:rsidRDefault="001261BC" w:rsidP="001261BC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1261BC">
              <w:rPr>
                <w:rFonts w:ascii="Tahoma" w:hAnsi="Tahoma" w:cs="Tahoma"/>
                <w:color w:val="000000"/>
                <w:sz w:val="20"/>
                <w:szCs w:val="20"/>
              </w:rPr>
              <w:t>3 986 332,36</w:t>
            </w:r>
          </w:p>
        </w:tc>
      </w:tr>
      <w:tr w:rsidR="001261BC" w:rsidRPr="001261BC" w:rsidTr="001261BC">
        <w:trPr>
          <w:trHeight w:val="276"/>
        </w:trPr>
        <w:tc>
          <w:tcPr>
            <w:tcW w:w="1780" w:type="dxa"/>
            <w:shd w:val="clear" w:color="auto" w:fill="auto"/>
            <w:noWrap/>
            <w:vAlign w:val="bottom"/>
          </w:tcPr>
          <w:p w:rsidR="001261BC" w:rsidRPr="001261BC" w:rsidRDefault="001261BC" w:rsidP="001261BC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1261B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2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1BC" w:rsidRPr="001261BC" w:rsidRDefault="001261BC" w:rsidP="001261B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61BC">
              <w:rPr>
                <w:rFonts w:ascii="Tahoma" w:hAnsi="Tahoma" w:cs="Tahoma"/>
                <w:color w:val="000000"/>
                <w:sz w:val="20"/>
                <w:szCs w:val="20"/>
              </w:rPr>
              <w:t>1 547 584,54</w:t>
            </w:r>
          </w:p>
        </w:tc>
      </w:tr>
      <w:tr w:rsidR="001261BC" w:rsidRPr="001261BC" w:rsidTr="001261BC">
        <w:trPr>
          <w:trHeight w:val="276"/>
        </w:trPr>
        <w:tc>
          <w:tcPr>
            <w:tcW w:w="1780" w:type="dxa"/>
            <w:shd w:val="clear" w:color="auto" w:fill="auto"/>
            <w:noWrap/>
            <w:vAlign w:val="bottom"/>
          </w:tcPr>
          <w:p w:rsidR="001261BC" w:rsidRPr="001261BC" w:rsidRDefault="001261BC" w:rsidP="001261BC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1261B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3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1BC" w:rsidRPr="001261BC" w:rsidRDefault="001261BC" w:rsidP="001261B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61BC">
              <w:rPr>
                <w:rFonts w:ascii="Tahoma" w:hAnsi="Tahoma" w:cs="Tahoma"/>
                <w:color w:val="000000"/>
                <w:sz w:val="20"/>
                <w:szCs w:val="20"/>
              </w:rPr>
              <w:t>1 584 004,09</w:t>
            </w:r>
          </w:p>
        </w:tc>
      </w:tr>
      <w:tr w:rsidR="00CC185A" w:rsidRPr="001261BC" w:rsidTr="001261BC">
        <w:trPr>
          <w:trHeight w:val="276"/>
        </w:trPr>
        <w:tc>
          <w:tcPr>
            <w:tcW w:w="1780" w:type="dxa"/>
            <w:shd w:val="clear" w:color="auto" w:fill="auto"/>
            <w:noWrap/>
            <w:vAlign w:val="bottom"/>
          </w:tcPr>
          <w:p w:rsidR="00CC185A" w:rsidRPr="001261BC" w:rsidRDefault="00CC185A" w:rsidP="00A24013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1261B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5A" w:rsidRPr="001261BC" w:rsidRDefault="004B6820" w:rsidP="002004C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261BC">
              <w:rPr>
                <w:rFonts w:ascii="Tahoma" w:hAnsi="Tahoma" w:cs="Tahoma"/>
                <w:color w:val="000000"/>
                <w:sz w:val="20"/>
                <w:szCs w:val="20"/>
              </w:rPr>
              <w:t>7 117 920,9</w:t>
            </w:r>
            <w:r w:rsidR="002004CC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</w:tr>
    </w:tbl>
    <w:p w:rsidR="00CC185A" w:rsidRDefault="00CC185A" w:rsidP="00CC185A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CC185A" w:rsidRDefault="00CC185A" w:rsidP="00CC185A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CC185A" w:rsidRPr="00815BE0" w:rsidRDefault="00CC185A" w:rsidP="00CC185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A1C3E">
        <w:rPr>
          <w:rFonts w:ascii="Tahoma" w:hAnsi="Tahoma" w:cs="Tahoma"/>
          <w:sz w:val="20"/>
          <w:szCs w:val="20"/>
        </w:rPr>
        <w:t xml:space="preserve">Zamawiający przewidział w ramach przedmiotowego </w:t>
      </w:r>
      <w:r>
        <w:rPr>
          <w:rFonts w:ascii="Tahoma" w:hAnsi="Tahoma" w:cs="Tahoma"/>
          <w:sz w:val="20"/>
          <w:szCs w:val="20"/>
        </w:rPr>
        <w:t>postępowania</w:t>
      </w:r>
      <w:r w:rsidRPr="004A1C3E">
        <w:rPr>
          <w:rFonts w:ascii="Tahoma" w:hAnsi="Tahoma" w:cs="Tahoma"/>
          <w:sz w:val="20"/>
          <w:szCs w:val="20"/>
        </w:rPr>
        <w:t xml:space="preserve"> </w:t>
      </w:r>
      <w:r w:rsidRPr="00C06B7C">
        <w:rPr>
          <w:rFonts w:ascii="Tahoma" w:hAnsi="Tahoma" w:cs="Tahoma"/>
          <w:sz w:val="20"/>
          <w:szCs w:val="20"/>
        </w:rPr>
        <w:t>udzielenie zamówienia, o którym mowa w art. 214 ust. 1 pkt. 7 Ustawy</w:t>
      </w:r>
      <w:r w:rsidRPr="004A1C3E">
        <w:rPr>
          <w:rFonts w:ascii="Tahoma" w:hAnsi="Tahoma" w:cs="Tahoma"/>
          <w:sz w:val="20"/>
          <w:szCs w:val="20"/>
        </w:rPr>
        <w:t xml:space="preserve">. Wartość zamówień </w:t>
      </w:r>
      <w:r w:rsidRPr="00C06B7C">
        <w:rPr>
          <w:rFonts w:ascii="Tahoma" w:hAnsi="Tahoma" w:cs="Tahoma"/>
          <w:sz w:val="20"/>
          <w:szCs w:val="20"/>
        </w:rPr>
        <w:t>o którym mowa w art. 214 ust. 1 pkt. 7 Ustawy</w:t>
      </w:r>
      <w:r w:rsidRPr="004A1C3E">
        <w:rPr>
          <w:rFonts w:ascii="Tahoma" w:hAnsi="Tahoma" w:cs="Tahoma"/>
          <w:sz w:val="20"/>
          <w:szCs w:val="20"/>
        </w:rPr>
        <w:t xml:space="preserve"> nie będzie przekraczała </w:t>
      </w:r>
      <w:r>
        <w:rPr>
          <w:rFonts w:ascii="Tahoma" w:hAnsi="Tahoma" w:cs="Tahoma"/>
          <w:sz w:val="20"/>
          <w:szCs w:val="20"/>
        </w:rPr>
        <w:t>40</w:t>
      </w:r>
      <w:r w:rsidRPr="004A1C3E">
        <w:rPr>
          <w:rFonts w:ascii="Tahoma" w:hAnsi="Tahoma" w:cs="Tahoma"/>
          <w:sz w:val="20"/>
          <w:szCs w:val="20"/>
        </w:rPr>
        <w:t>% całkowitej wartości przedmiotu umowy brutto dla zamówienia podstawowego</w:t>
      </w:r>
      <w:r w:rsidR="009540D3">
        <w:rPr>
          <w:rFonts w:ascii="Tahoma" w:hAnsi="Tahoma" w:cs="Tahoma"/>
          <w:sz w:val="20"/>
          <w:szCs w:val="20"/>
        </w:rPr>
        <w:t>.</w:t>
      </w:r>
    </w:p>
    <w:p w:rsidR="003141ED" w:rsidRDefault="009540D3" w:rsidP="009540D3">
      <w:pPr>
        <w:jc w:val="both"/>
      </w:pPr>
      <w:r w:rsidRPr="000056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Kwota</w:t>
      </w:r>
      <w:r w:rsidRPr="00F4001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jaką </w:t>
      </w:r>
      <w:r w:rsidRPr="000056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Zamawiający </w:t>
      </w:r>
      <w:r w:rsidRPr="00F4001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zamierza przeznaczyć na sfinansowanie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przedmiotowego</w:t>
      </w:r>
      <w:r w:rsidRPr="00F4001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0056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zamówienia</w:t>
      </w:r>
      <w:r w:rsidRPr="00F4001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wraz z planowanym </w:t>
      </w:r>
      <w:r w:rsidRPr="00C06B7C">
        <w:rPr>
          <w:rFonts w:ascii="Tahoma" w:hAnsi="Tahoma" w:cs="Tahoma"/>
          <w:sz w:val="20"/>
          <w:szCs w:val="20"/>
        </w:rPr>
        <w:t>udzielenie</w:t>
      </w:r>
      <w:r>
        <w:rPr>
          <w:rFonts w:ascii="Tahoma" w:hAnsi="Tahoma" w:cs="Tahoma"/>
          <w:sz w:val="20"/>
          <w:szCs w:val="20"/>
        </w:rPr>
        <w:t>m</w:t>
      </w:r>
      <w:r w:rsidRPr="00C06B7C">
        <w:rPr>
          <w:rFonts w:ascii="Tahoma" w:hAnsi="Tahoma" w:cs="Tahoma"/>
          <w:sz w:val="20"/>
          <w:szCs w:val="20"/>
        </w:rPr>
        <w:t xml:space="preserve"> zamówienia, o którym mowa w art. 214 ust. 1 pkt. 7 Ustaw</w:t>
      </w:r>
      <w:r>
        <w:rPr>
          <w:rFonts w:ascii="Tahoma" w:hAnsi="Tahoma" w:cs="Tahoma"/>
          <w:sz w:val="20"/>
          <w:szCs w:val="20"/>
        </w:rPr>
        <w:t xml:space="preserve">y, </w:t>
      </w:r>
      <w:r w:rsidRPr="000056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wynosi </w:t>
      </w:r>
      <w:r w:rsidR="002A096D" w:rsidRPr="002A096D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9 965 089,37</w:t>
      </w:r>
      <w:r w:rsidRPr="002A096D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zł brutto</w:t>
      </w:r>
      <w:r w:rsidR="002A096D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.</w:t>
      </w:r>
    </w:p>
    <w:sectPr w:rsidR="003141ED" w:rsidSect="00B1763D">
      <w:headerReference w:type="default" r:id="rId6"/>
      <w:footerReference w:type="default" r:id="rId7"/>
      <w:pgSz w:w="11906" w:h="16838"/>
      <w:pgMar w:top="1470" w:right="707" w:bottom="1417" w:left="567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8D9" w:rsidRDefault="00CA18D9" w:rsidP="00D33110">
      <w:pPr>
        <w:spacing w:after="0" w:line="240" w:lineRule="auto"/>
      </w:pPr>
      <w:r>
        <w:separator/>
      </w:r>
    </w:p>
  </w:endnote>
  <w:endnote w:type="continuationSeparator" w:id="0">
    <w:p w:rsidR="00CA18D9" w:rsidRDefault="00CA18D9" w:rsidP="00D3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D9" w:rsidRDefault="00CA18D9" w:rsidP="00690A98">
    <w:pPr>
      <w:pStyle w:val="Stopka"/>
      <w:tabs>
        <w:tab w:val="clear" w:pos="9072"/>
        <w:tab w:val="right" w:pos="10206"/>
      </w:tabs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690A98">
      <w:rPr>
        <w:rFonts w:ascii="Arial Narrow" w:hAnsi="Arial Narrow"/>
        <w:sz w:val="16"/>
        <w:szCs w:val="16"/>
      </w:rPr>
      <w:t>www.usk2.lodz.pl</w:t>
    </w:r>
  </w:p>
  <w:p w:rsidR="00CA18D9" w:rsidRPr="00266F34" w:rsidRDefault="00CA18D9" w:rsidP="00423E3D">
    <w:pPr>
      <w:pStyle w:val="Stopka"/>
      <w:tabs>
        <w:tab w:val="clear" w:pos="9072"/>
        <w:tab w:val="right" w:pos="10206"/>
      </w:tabs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_________________________________________________________________________________________________________________________________________________</w:t>
    </w:r>
  </w:p>
  <w:p w:rsidR="00CA18D9" w:rsidRDefault="00CA18D9" w:rsidP="00423E3D">
    <w:pPr>
      <w:pStyle w:val="Stopka"/>
      <w:tabs>
        <w:tab w:val="clear" w:pos="9072"/>
        <w:tab w:val="right" w:pos="10348"/>
      </w:tabs>
      <w:ind w:left="284" w:right="142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Samodzielny Publiczny Zakład Opieki Zdrowotnej</w:t>
    </w:r>
    <w:r>
      <w:rPr>
        <w:rFonts w:ascii="Arial Narrow" w:hAnsi="Arial Narrow"/>
        <w:sz w:val="16"/>
        <w:szCs w:val="16"/>
      </w:rPr>
      <w:tab/>
      <w:t xml:space="preserve">                                  </w:t>
    </w:r>
    <w:r w:rsidRPr="00266F34">
      <w:rPr>
        <w:rFonts w:ascii="Arial Narrow" w:hAnsi="Arial Narrow"/>
        <w:sz w:val="16"/>
        <w:szCs w:val="16"/>
      </w:rPr>
      <w:t>90-549 Łódź, ul. Żeromskiego 113</w:t>
    </w:r>
    <w:r>
      <w:rPr>
        <w:rFonts w:ascii="Arial Narrow" w:hAnsi="Arial Narrow"/>
        <w:sz w:val="16"/>
        <w:szCs w:val="16"/>
      </w:rPr>
      <w:tab/>
      <w:t xml:space="preserve">                                 NIP: 7272392503  </w:t>
    </w:r>
  </w:p>
  <w:p w:rsidR="00CA18D9" w:rsidRPr="00266F34" w:rsidRDefault="00CA18D9" w:rsidP="00423E3D">
    <w:pPr>
      <w:pStyle w:val="Stopka"/>
      <w:tabs>
        <w:tab w:val="clear" w:pos="9072"/>
        <w:tab w:val="right" w:pos="10348"/>
      </w:tabs>
      <w:ind w:left="284" w:right="142"/>
      <w:rPr>
        <w:rFonts w:ascii="Arial Narrow" w:hAnsi="Arial Narrow"/>
        <w:sz w:val="16"/>
        <w:szCs w:val="16"/>
      </w:rPr>
    </w:pPr>
    <w:r w:rsidRPr="00266F34">
      <w:rPr>
        <w:rFonts w:ascii="Arial Narrow" w:hAnsi="Arial Narrow"/>
        <w:sz w:val="16"/>
        <w:szCs w:val="16"/>
      </w:rPr>
      <w:t>Uniwersytecki Szpital Kliniczny nr 2</w:t>
    </w:r>
    <w:r>
      <w:rPr>
        <w:rFonts w:ascii="Arial Narrow" w:hAnsi="Arial Narrow"/>
        <w:sz w:val="16"/>
        <w:szCs w:val="16"/>
      </w:rPr>
      <w:tab/>
      <w:t xml:space="preserve">                                          email: m.dyl</w:t>
    </w:r>
    <w:r w:rsidRPr="00690A98">
      <w:rPr>
        <w:rFonts w:ascii="Arial Narrow" w:hAnsi="Arial Narrow"/>
        <w:sz w:val="16"/>
        <w:szCs w:val="16"/>
      </w:rPr>
      <w:t>@usk2.lodz.pl</w:t>
    </w:r>
    <w:r w:rsidRPr="00423E3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ab/>
      <w:t xml:space="preserve">                REGON: 471208164</w:t>
    </w:r>
  </w:p>
  <w:p w:rsidR="00CA18D9" w:rsidRDefault="00CA18D9" w:rsidP="00423E3D">
    <w:pPr>
      <w:pStyle w:val="Stopka"/>
      <w:tabs>
        <w:tab w:val="clear" w:pos="9072"/>
        <w:tab w:val="right" w:pos="10348"/>
      </w:tabs>
      <w:ind w:left="284" w:right="142"/>
      <w:rPr>
        <w:rFonts w:ascii="Arial Narrow" w:hAnsi="Arial Narrow"/>
        <w:sz w:val="16"/>
        <w:szCs w:val="16"/>
      </w:rPr>
    </w:pPr>
    <w:r w:rsidRPr="00266F34">
      <w:rPr>
        <w:rFonts w:ascii="Arial Narrow" w:hAnsi="Arial Narrow"/>
        <w:sz w:val="16"/>
        <w:szCs w:val="16"/>
      </w:rPr>
      <w:t>Uniwersytetu Medycznego w Łodzi</w:t>
    </w:r>
    <w:r>
      <w:rPr>
        <w:rFonts w:ascii="Arial Narrow" w:hAnsi="Arial Narrow"/>
        <w:sz w:val="16"/>
        <w:szCs w:val="16"/>
      </w:rPr>
      <w:tab/>
      <w:t xml:space="preserve">                                        tel. +48 42 6393452</w:t>
    </w:r>
    <w:r w:rsidRPr="00423E3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ab/>
      <w:t xml:space="preserve">      KRS: 0000016979</w:t>
    </w:r>
  </w:p>
  <w:p w:rsidR="00CA18D9" w:rsidRDefault="00CA18D9" w:rsidP="00423E3D">
    <w:pPr>
      <w:pStyle w:val="Stopka"/>
      <w:tabs>
        <w:tab w:val="clear" w:pos="9072"/>
        <w:tab w:val="right" w:pos="10348"/>
      </w:tabs>
      <w:ind w:left="284" w:right="142"/>
      <w:rPr>
        <w:rFonts w:ascii="Arial Narrow" w:hAnsi="Arial Narrow"/>
        <w:sz w:val="16"/>
        <w:szCs w:val="16"/>
      </w:rPr>
    </w:pPr>
  </w:p>
  <w:p w:rsidR="00CA18D9" w:rsidRDefault="00CA18D9" w:rsidP="00423E3D">
    <w:pPr>
      <w:pStyle w:val="Stopka"/>
      <w:tabs>
        <w:tab w:val="clear" w:pos="9072"/>
        <w:tab w:val="right" w:pos="10348"/>
      </w:tabs>
      <w:ind w:left="284" w:right="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8D9" w:rsidRDefault="00CA18D9" w:rsidP="00D33110">
      <w:pPr>
        <w:spacing w:after="0" w:line="240" w:lineRule="auto"/>
      </w:pPr>
      <w:r>
        <w:separator/>
      </w:r>
    </w:p>
  </w:footnote>
  <w:footnote w:type="continuationSeparator" w:id="0">
    <w:p w:rsidR="00CA18D9" w:rsidRDefault="00CA18D9" w:rsidP="00D33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D9" w:rsidRPr="00B1763D" w:rsidRDefault="00CC185A" w:rsidP="00B1763D">
    <w:pPr>
      <w:pStyle w:val="Nagwek"/>
      <w:jc w:val="center"/>
      <w:rPr>
        <w:sz w:val="16"/>
        <w:szCs w:val="16"/>
      </w:rPr>
    </w:pPr>
    <w:r w:rsidRPr="00CC185A">
      <w:rPr>
        <w:rFonts w:ascii="Tahoma" w:eastAsia="Times New Roman" w:hAnsi="Tahoma" w:cs="Tahoma"/>
        <w:sz w:val="16"/>
        <w:szCs w:val="16"/>
        <w:lang w:eastAsia="ar-SA"/>
      </w:rPr>
      <w:t>161/US/ZP/U/2024</w:t>
    </w:r>
  </w:p>
  <w:p w:rsidR="00CA18D9" w:rsidRDefault="00B1763D" w:rsidP="00B1763D">
    <w:pPr>
      <w:pStyle w:val="Nagwek"/>
      <w:rPr>
        <w:rFonts w:ascii="Arial Narrow" w:hAnsi="Arial Narrow"/>
      </w:rPr>
    </w:pPr>
    <w:r>
      <w:rPr>
        <w:noProof/>
        <w:lang w:eastAsia="pl-PL"/>
      </w:rPr>
      <w:drawing>
        <wp:inline distT="0" distB="0" distL="0" distR="0" wp14:anchorId="549C804D" wp14:editId="12F2F1C0">
          <wp:extent cx="2876550" cy="63237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1725" cy="6774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266C7" w:rsidRPr="003266C7" w:rsidRDefault="003266C7" w:rsidP="00B1763D">
    <w:pPr>
      <w:pStyle w:val="Nagwek"/>
      <w:rPr>
        <w:rFonts w:ascii="Arial Narrow" w:hAnsi="Arial Narro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10"/>
    <w:rsid w:val="000A752E"/>
    <w:rsid w:val="001261BC"/>
    <w:rsid w:val="002004CC"/>
    <w:rsid w:val="00266F34"/>
    <w:rsid w:val="002A096D"/>
    <w:rsid w:val="003141ED"/>
    <w:rsid w:val="003266C7"/>
    <w:rsid w:val="00330A26"/>
    <w:rsid w:val="003E441E"/>
    <w:rsid w:val="00423E3D"/>
    <w:rsid w:val="004B6820"/>
    <w:rsid w:val="004D6FF4"/>
    <w:rsid w:val="004F2D99"/>
    <w:rsid w:val="005D22A2"/>
    <w:rsid w:val="00690A98"/>
    <w:rsid w:val="006F1D0E"/>
    <w:rsid w:val="008376B4"/>
    <w:rsid w:val="008932C8"/>
    <w:rsid w:val="009540D3"/>
    <w:rsid w:val="00972EBA"/>
    <w:rsid w:val="00A52514"/>
    <w:rsid w:val="00AE14C7"/>
    <w:rsid w:val="00B1763D"/>
    <w:rsid w:val="00C546AB"/>
    <w:rsid w:val="00CA18D9"/>
    <w:rsid w:val="00CC185A"/>
    <w:rsid w:val="00D33110"/>
    <w:rsid w:val="00D87606"/>
    <w:rsid w:val="00E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chartTrackingRefBased/>
  <w15:docId w15:val="{6590C6D4-E00E-4D7D-BA8F-890234E6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185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3311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3110"/>
  </w:style>
  <w:style w:type="paragraph" w:styleId="Stopka">
    <w:name w:val="footer"/>
    <w:basedOn w:val="Normalny"/>
    <w:link w:val="StopkaZnak"/>
    <w:unhideWhenUsed/>
    <w:rsid w:val="00D3311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3110"/>
  </w:style>
  <w:style w:type="character" w:styleId="Hipercze">
    <w:name w:val="Hyperlink"/>
    <w:basedOn w:val="Domylnaczcionkaakapitu"/>
    <w:uiPriority w:val="99"/>
    <w:unhideWhenUsed/>
    <w:rsid w:val="00D3311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Draczyńska</dc:creator>
  <cp:keywords/>
  <dc:description/>
  <cp:lastModifiedBy>Maria Dyl-Niedźwiecka</cp:lastModifiedBy>
  <cp:revision>2</cp:revision>
  <cp:lastPrinted>2024-11-07T10:17:00Z</cp:lastPrinted>
  <dcterms:created xsi:type="dcterms:W3CDTF">2024-11-07T10:18:00Z</dcterms:created>
  <dcterms:modified xsi:type="dcterms:W3CDTF">2024-11-07T10:18:00Z</dcterms:modified>
</cp:coreProperties>
</file>