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2E" w:rsidRPr="0007652E" w:rsidRDefault="0007652E" w:rsidP="0007652E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>Załącznik nr 5</w:t>
      </w:r>
    </w:p>
    <w:p w:rsidR="0007652E" w:rsidRPr="0007652E" w:rsidRDefault="0007652E" w:rsidP="000765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652E">
        <w:rPr>
          <w:rFonts w:ascii="Times New Roman" w:eastAsia="Times New Roman" w:hAnsi="Times New Roman" w:cs="Times New Roman"/>
          <w:b/>
          <w:lang w:eastAsia="pl-PL"/>
        </w:rPr>
        <w:t>USTANOWIENIE PEŁNOMOCNIKA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7652E">
        <w:rPr>
          <w:rFonts w:ascii="Times New Roman" w:eastAsia="Times New Roman" w:hAnsi="Times New Roman" w:cs="Times New Roman"/>
          <w:i/>
          <w:lang w:eastAsia="pl-PL"/>
        </w:rPr>
        <w:t>( dotyczy podmiotów, które składają wspólną ofertę także spółek cywilnych)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7652E">
        <w:rPr>
          <w:rFonts w:ascii="Times New Roman" w:eastAsia="Times New Roman" w:hAnsi="Times New Roman" w:cs="Times New Roman"/>
          <w:b/>
          <w:lang w:eastAsia="pl-PL"/>
        </w:rPr>
        <w:t xml:space="preserve">My niżej wymienieni Wykonawcy: 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7652E" w:rsidRPr="0007652E" w:rsidRDefault="0007652E" w:rsidP="0007652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 xml:space="preserve">                                   (nazwa i adres wykonawcy)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652E" w:rsidRPr="0007652E" w:rsidRDefault="0007652E" w:rsidP="0007652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 xml:space="preserve">                                   (nazwa i adres wykonawcy)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07652E" w:rsidRPr="0007652E" w:rsidRDefault="0007652E" w:rsidP="0007652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07652E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(nazwa i adres wykonawcy)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652E" w:rsidRPr="0007652E" w:rsidRDefault="0007652E" w:rsidP="0007652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>Ubiegając się wspólnie o udzielenie zamówienia w postępow</w:t>
      </w:r>
      <w:r>
        <w:rPr>
          <w:rFonts w:ascii="Times New Roman" w:eastAsia="Times New Roman" w:hAnsi="Times New Roman" w:cs="Times New Roman"/>
          <w:lang w:eastAsia="pl-PL"/>
        </w:rPr>
        <w:t xml:space="preserve">aniu przedmiotem  którego jest </w:t>
      </w:r>
      <w:r w:rsidRPr="0007652E">
        <w:rPr>
          <w:rFonts w:ascii="Times New Roman" w:eastAsia="Times New Roman" w:hAnsi="Times New Roman" w:cs="Times New Roman"/>
          <w:b/>
          <w:lang w:eastAsia="pl-PL"/>
        </w:rPr>
        <w:t>wykonanie i dostawa wyposażenia stoiska promocyjnego</w:t>
      </w:r>
      <w:r w:rsidRPr="0007652E">
        <w:rPr>
          <w:rFonts w:ascii="Times New Roman" w:eastAsia="Times New Roman" w:hAnsi="Times New Roman" w:cs="Times New Roman"/>
          <w:lang w:eastAsia="pl-PL"/>
        </w:rPr>
        <w:t>,</w:t>
      </w:r>
    </w:p>
    <w:p w:rsidR="0007652E" w:rsidRPr="0007652E" w:rsidRDefault="0007652E" w:rsidP="0007652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652E">
        <w:rPr>
          <w:rFonts w:ascii="Times New Roman" w:eastAsia="Times New Roman" w:hAnsi="Times New Roman" w:cs="Times New Roman"/>
          <w:lang w:eastAsia="pl-PL"/>
        </w:rPr>
        <w:t xml:space="preserve">Ustanawiamy P. ............................................................ swoim pełnomocnikiem do: reprezentowania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07652E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 /zawarcia umowy/jak i reprezentowania każdego z Wykonawców wspólnie ubiegających się o udzielenie zamówienia publicznego                       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65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Podpisano (imię, nazwisko i kwalifikowany podpis elektroniczny, podpis zaufany lub podpis osobisty) 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65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65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Podpisano (imię, nazwisko i kwalifikowany podpis elektroniczny, podpis zaufany lub podpis osobisty) 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65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65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Podpisano (imię, nazwisko i kwalifikowany podpis elektroniczny, podpis zaufany lub podpis osobisty) 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65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07652E" w:rsidRPr="0007652E" w:rsidRDefault="0007652E" w:rsidP="0007652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765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osoby lub osób uprawnionych do reprezentowania firmy)</w:t>
      </w:r>
    </w:p>
    <w:p w:rsidR="00763E9B" w:rsidRDefault="00763E9B"/>
    <w:sectPr w:rsidR="00763E9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A7764F" w:rsidRDefault="000765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764F" w:rsidRDefault="0007652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2E"/>
    <w:rsid w:val="0007652E"/>
    <w:rsid w:val="0076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10BA"/>
  <w15:chartTrackingRefBased/>
  <w15:docId w15:val="{75A5BAC1-151B-4748-9CB0-BD935D33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7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Cytarska</dc:creator>
  <cp:keywords/>
  <dc:description/>
  <cp:lastModifiedBy>Luiza Cytarska</cp:lastModifiedBy>
  <cp:revision>1</cp:revision>
  <dcterms:created xsi:type="dcterms:W3CDTF">2024-02-29T10:34:00Z</dcterms:created>
  <dcterms:modified xsi:type="dcterms:W3CDTF">2024-02-29T10:39:00Z</dcterms:modified>
</cp:coreProperties>
</file>