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0C226C3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65DAC">
        <w:rPr>
          <w:rFonts w:ascii="Times New Roman" w:eastAsia="Times New Roman" w:hAnsi="Times New Roman" w:cs="Times New Roman"/>
          <w:snapToGrid w:val="0"/>
          <w:lang w:eastAsia="pl-PL"/>
        </w:rPr>
        <w:t>20.06.2023</w:t>
      </w:r>
    </w:p>
    <w:p w14:paraId="44648DD3" w14:textId="63629FEC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365DA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C5640C">
        <w:rPr>
          <w:rFonts w:ascii="Times New Roman" w:eastAsia="Times New Roman" w:hAnsi="Times New Roman" w:cs="Times New Roman"/>
          <w:snapToGrid w:val="0"/>
          <w:lang w:eastAsia="pl-PL"/>
        </w:rPr>
        <w:t>71.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r w:rsidR="00C5640C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A5122C" w:rsidRDefault="0020799D" w:rsidP="00A5122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079C15" w14:textId="7B44A1D5" w:rsidR="0097629F" w:rsidRPr="00A5122C" w:rsidRDefault="0020799D" w:rsidP="00A5122C">
      <w:pPr>
        <w:pStyle w:val="Tekstpodstawowy"/>
        <w:spacing w:line="276" w:lineRule="auto"/>
        <w:ind w:left="993" w:right="6" w:hanging="993"/>
        <w:rPr>
          <w:rStyle w:val="Pogrubienie"/>
          <w:bCs w:val="0"/>
          <w:sz w:val="22"/>
          <w:szCs w:val="22"/>
        </w:rPr>
      </w:pPr>
      <w:r w:rsidRPr="00A5122C">
        <w:rPr>
          <w:rFonts w:eastAsia="Calibri"/>
          <w:bCs/>
          <w:sz w:val="22"/>
          <w:szCs w:val="22"/>
        </w:rPr>
        <w:t>Dotyczy:</w:t>
      </w:r>
      <w:r w:rsidRPr="00A5122C">
        <w:rPr>
          <w:rFonts w:eastAsia="Calibri"/>
          <w:sz w:val="22"/>
          <w:szCs w:val="22"/>
        </w:rPr>
        <w:t xml:space="preserve"> </w:t>
      </w:r>
      <w:r w:rsidR="003143E8" w:rsidRPr="00A5122C">
        <w:rPr>
          <w:rFonts w:eastAsia="Calibri"/>
          <w:sz w:val="22"/>
          <w:szCs w:val="22"/>
        </w:rPr>
        <w:t>postępowania przetargowego pn</w:t>
      </w:r>
      <w:r w:rsidR="00A94637" w:rsidRPr="00A5122C">
        <w:rPr>
          <w:rFonts w:eastAsia="Calibri"/>
          <w:sz w:val="22"/>
          <w:szCs w:val="22"/>
        </w:rPr>
        <w:t xml:space="preserve">. </w:t>
      </w:r>
      <w:r w:rsidR="00A94637" w:rsidRPr="00A5122C">
        <w:rPr>
          <w:b/>
          <w:bCs/>
          <w:sz w:val="22"/>
          <w:szCs w:val="22"/>
        </w:rPr>
        <w:t xml:space="preserve"> </w:t>
      </w:r>
      <w:bookmarkStart w:id="0" w:name="_Hlk97808764"/>
      <w:r w:rsidR="00360BE5" w:rsidRPr="00A5122C">
        <w:rPr>
          <w:sz w:val="22"/>
          <w:szCs w:val="22"/>
        </w:rPr>
        <w:t>„</w:t>
      </w:r>
      <w:r w:rsidR="00265B7D">
        <w:rPr>
          <w:bCs/>
          <w:sz w:val="22"/>
          <w:szCs w:val="22"/>
        </w:rPr>
        <w:t>Sukcesywne usługi drukowania</w:t>
      </w:r>
      <w:r w:rsidR="00360BE5" w:rsidRPr="00A5122C">
        <w:rPr>
          <w:bCs/>
          <w:sz w:val="22"/>
          <w:szCs w:val="22"/>
        </w:rPr>
        <w:t>”</w:t>
      </w:r>
      <w:r w:rsidR="00F15E27" w:rsidRPr="00A5122C">
        <w:rPr>
          <w:bCs/>
          <w:sz w:val="22"/>
          <w:szCs w:val="22"/>
        </w:rPr>
        <w:t xml:space="preserve">, </w:t>
      </w:r>
      <w:bookmarkEnd w:id="0"/>
      <w:r w:rsidR="00951CE5" w:rsidRPr="00A5122C">
        <w:rPr>
          <w:bCs/>
          <w:sz w:val="22"/>
          <w:szCs w:val="22"/>
        </w:rPr>
        <w:t>nr ref.</w:t>
      </w:r>
      <w:r w:rsidR="00951CE5" w:rsidRPr="00A5122C">
        <w:rPr>
          <w:b/>
          <w:sz w:val="22"/>
          <w:szCs w:val="22"/>
        </w:rPr>
        <w:t xml:space="preserve"> </w:t>
      </w:r>
      <w:r w:rsidR="0097629F" w:rsidRPr="00A5122C">
        <w:rPr>
          <w:rStyle w:val="Pogrubienie"/>
          <w:b w:val="0"/>
          <w:sz w:val="22"/>
          <w:szCs w:val="22"/>
        </w:rPr>
        <w:t>WC</w:t>
      </w:r>
      <w:r w:rsidR="00771FE6" w:rsidRPr="00A5122C">
        <w:rPr>
          <w:rStyle w:val="Pogrubienie"/>
          <w:b w:val="0"/>
          <w:sz w:val="22"/>
          <w:szCs w:val="22"/>
        </w:rPr>
        <w:t>h.261.1</w:t>
      </w:r>
      <w:r w:rsidR="005520A1">
        <w:rPr>
          <w:rStyle w:val="Pogrubienie"/>
          <w:b w:val="0"/>
          <w:sz w:val="22"/>
          <w:szCs w:val="22"/>
        </w:rPr>
        <w:t>0</w:t>
      </w:r>
      <w:r w:rsidR="00771FE6" w:rsidRPr="00A5122C">
        <w:rPr>
          <w:rStyle w:val="Pogrubienie"/>
          <w:b w:val="0"/>
          <w:sz w:val="22"/>
          <w:szCs w:val="22"/>
        </w:rPr>
        <w:t>.2023</w:t>
      </w:r>
    </w:p>
    <w:p w14:paraId="0BC9A2E3" w14:textId="48FB8EEC" w:rsidR="0020799D" w:rsidRPr="00A5122C" w:rsidRDefault="0020799D" w:rsidP="00A5122C">
      <w:pPr>
        <w:pStyle w:val="Tekstpodstawowy"/>
        <w:spacing w:line="276" w:lineRule="auto"/>
        <w:rPr>
          <w:b/>
          <w:bCs/>
          <w:sz w:val="22"/>
          <w:szCs w:val="22"/>
          <w:highlight w:val="yellow"/>
        </w:rPr>
      </w:pP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19B7DE83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>ustawy z 11 września 2019 r</w:t>
      </w:r>
      <w:r w:rsidR="00131DDA" w:rsidRPr="00A5122C">
        <w:rPr>
          <w:rFonts w:ascii="Times New Roman" w:eastAsia="Calibri" w:hAnsi="Times New Roman" w:cs="Times New Roman"/>
        </w:rPr>
        <w:t xml:space="preserve">. – </w:t>
      </w:r>
      <w:r w:rsidR="0020799D" w:rsidRPr="00A5122C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A5122C">
        <w:rPr>
          <w:rFonts w:ascii="Times New Roman" w:eastAsia="Calibri" w:hAnsi="Times New Roman" w:cs="Times New Roman"/>
        </w:rPr>
        <w:t>z 202</w:t>
      </w:r>
      <w:r w:rsidR="00771FE6" w:rsidRPr="00A5122C">
        <w:rPr>
          <w:rFonts w:ascii="Times New Roman" w:eastAsia="Calibri" w:hAnsi="Times New Roman" w:cs="Times New Roman"/>
        </w:rPr>
        <w:t>2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poz. </w:t>
      </w:r>
      <w:r w:rsidR="00B859EF" w:rsidRPr="00A5122C">
        <w:rPr>
          <w:rFonts w:ascii="Times New Roman" w:eastAsia="Calibri" w:hAnsi="Times New Roman" w:cs="Times New Roman"/>
        </w:rPr>
        <w:t>1</w:t>
      </w:r>
      <w:r w:rsidR="00771FE6" w:rsidRPr="00A5122C">
        <w:rPr>
          <w:rFonts w:ascii="Times New Roman" w:eastAsia="Calibri" w:hAnsi="Times New Roman" w:cs="Times New Roman"/>
        </w:rPr>
        <w:t>710</w:t>
      </w:r>
      <w:r w:rsidR="00131DDA" w:rsidRPr="00A5122C">
        <w:rPr>
          <w:rFonts w:ascii="Times New Roman" w:eastAsia="Calibri" w:hAnsi="Times New Roman" w:cs="Times New Roman"/>
        </w:rPr>
        <w:t xml:space="preserve"> ze zm.</w:t>
      </w:r>
      <w:r w:rsidR="0020799D" w:rsidRPr="00A5122C">
        <w:rPr>
          <w:rFonts w:ascii="Times New Roman" w:eastAsia="Calibri" w:hAnsi="Times New Roman" w:cs="Times New Roman"/>
        </w:rPr>
        <w:t xml:space="preserve">)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854DFF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854DFF">
        <w:rPr>
          <w:rFonts w:ascii="Times New Roman" w:eastAsia="Calibri" w:hAnsi="Times New Roman" w:cs="Times New Roman"/>
        </w:rPr>
        <w:t>iej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8E7063" w:rsidRPr="00A5122C" w14:paraId="3461C80C" w14:textId="77777777" w:rsidTr="0011116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854D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2D1" w14:textId="22C1745C" w:rsidR="00930CB3" w:rsidRDefault="00D876B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Produkcyjno-Handlowo-Usługowe Janusz Ciosek </w:t>
            </w:r>
            <w:r w:rsidR="00365482">
              <w:rPr>
                <w:rFonts w:ascii="Times New Roman" w:eastAsia="Calibri" w:hAnsi="Times New Roman" w:cs="Times New Roman"/>
              </w:rPr>
              <w:t>Wielka Reklama z siedzibą w Wieluniu</w:t>
            </w:r>
          </w:p>
          <w:p w14:paraId="22179321" w14:textId="46F1CB6E" w:rsidR="00A261C4" w:rsidRPr="00A5122C" w:rsidRDefault="00503B2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 xml:space="preserve">REGON: </w:t>
            </w:r>
            <w:r w:rsidR="0007558A">
              <w:rPr>
                <w:rFonts w:ascii="Times New Roman" w:eastAsia="Calibri" w:hAnsi="Times New Roman" w:cs="Times New Roman"/>
              </w:rPr>
              <w:t>730018779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37E" w14:textId="6A7958B2" w:rsidR="00A261C4" w:rsidRDefault="00265B7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– </w:t>
            </w:r>
            <w:r w:rsidR="00821D61">
              <w:rPr>
                <w:rFonts w:ascii="Times New Roman" w:eastAsia="Calibri" w:hAnsi="Times New Roman" w:cs="Times New Roman"/>
              </w:rPr>
              <w:t>8 568,18</w:t>
            </w:r>
          </w:p>
          <w:p w14:paraId="7D7418D3" w14:textId="33295C42" w:rsidR="00265B7D" w:rsidRPr="00A5122C" w:rsidRDefault="00265B7D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prawie opcji </w:t>
            </w:r>
          </w:p>
        </w:tc>
      </w:tr>
      <w:tr w:rsidR="00951CE5" w:rsidRPr="00A5122C" w14:paraId="4EDFD88A" w14:textId="77777777" w:rsidTr="00854D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1F9" w14:textId="77777777" w:rsidR="00951CE5" w:rsidRPr="00A5122C" w:rsidRDefault="00951CE5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BEF" w14:textId="5BD0C6BB" w:rsidR="00056AC2" w:rsidRDefault="00056AC2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DRUKPOINT S.C.</w:t>
            </w:r>
            <w:r w:rsidR="00C71E51">
              <w:rPr>
                <w:rFonts w:ascii="Times New Roman" w:eastAsia="Calibri" w:hAnsi="Times New Roman" w:cs="Times New Roman"/>
              </w:rPr>
              <w:t xml:space="preserve"> Maciej Jezierski, Rafał </w:t>
            </w:r>
            <w:proofErr w:type="spellStart"/>
            <w:r w:rsidR="00C71E51">
              <w:rPr>
                <w:rFonts w:ascii="Times New Roman" w:eastAsia="Calibri" w:hAnsi="Times New Roman" w:cs="Times New Roman"/>
              </w:rPr>
              <w:t>Zagożdżon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0E3ED8EA" w14:textId="577BFDCF" w:rsidR="00BB4E08" w:rsidRPr="00A5122C" w:rsidRDefault="00BB4E0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866612">
              <w:rPr>
                <w:rFonts w:ascii="Times New Roman" w:eastAsia="Calibri" w:hAnsi="Times New Roman" w:cs="Times New Roman"/>
              </w:rPr>
              <w:t>141098751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F6B" w14:textId="397CCA3F" w:rsidR="00265B7D" w:rsidRDefault="00265B7D" w:rsidP="00265B7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– </w:t>
            </w:r>
            <w:r w:rsidR="00825D01">
              <w:rPr>
                <w:rFonts w:ascii="Times New Roman" w:eastAsia="Calibri" w:hAnsi="Times New Roman" w:cs="Times New Roman"/>
              </w:rPr>
              <w:t xml:space="preserve">5 833,70 </w:t>
            </w:r>
          </w:p>
          <w:p w14:paraId="1C14391D" w14:textId="428D253A" w:rsidR="00951CE5" w:rsidRPr="00A5122C" w:rsidRDefault="00265B7D" w:rsidP="00265B7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prawie opcji </w:t>
            </w:r>
            <w:r w:rsidR="00825D01">
              <w:rPr>
                <w:rFonts w:ascii="Times New Roman" w:eastAsia="Calibri" w:hAnsi="Times New Roman" w:cs="Times New Roman"/>
              </w:rPr>
              <w:t>– 6 765,00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8A70" w14:textId="77777777" w:rsidR="00354B23" w:rsidRDefault="00354B23" w:rsidP="008E4A26">
      <w:pPr>
        <w:spacing w:after="0" w:line="240" w:lineRule="auto"/>
      </w:pPr>
      <w:r>
        <w:separator/>
      </w:r>
    </w:p>
  </w:endnote>
  <w:endnote w:type="continuationSeparator" w:id="0">
    <w:p w14:paraId="2E31F60E" w14:textId="77777777" w:rsidR="00354B23" w:rsidRDefault="00354B2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1B94" w14:textId="77777777" w:rsidR="00354B23" w:rsidRDefault="00354B23" w:rsidP="008E4A26">
      <w:pPr>
        <w:spacing w:after="0" w:line="240" w:lineRule="auto"/>
      </w:pPr>
      <w:r>
        <w:separator/>
      </w:r>
    </w:p>
  </w:footnote>
  <w:footnote w:type="continuationSeparator" w:id="0">
    <w:p w14:paraId="6F313093" w14:textId="77777777" w:rsidR="00354B23" w:rsidRDefault="00354B2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F31990" w:rsidR="009E5CBD" w:rsidRDefault="005520A1">
    <w:pPr>
      <w:pStyle w:val="Nagwek"/>
    </w:pPr>
    <w:r>
      <w:rPr>
        <w:noProof/>
      </w:rPr>
      <w:drawing>
        <wp:inline distT="0" distB="0" distL="0" distR="0" wp14:anchorId="104E14E0" wp14:editId="4B92271B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56AC2"/>
    <w:rsid w:val="0006341D"/>
    <w:rsid w:val="0007558A"/>
    <w:rsid w:val="000A7E28"/>
    <w:rsid w:val="000B4851"/>
    <w:rsid w:val="000F1062"/>
    <w:rsid w:val="00111165"/>
    <w:rsid w:val="00131DDA"/>
    <w:rsid w:val="00150F9B"/>
    <w:rsid w:val="001564CF"/>
    <w:rsid w:val="001F0D3E"/>
    <w:rsid w:val="001F7769"/>
    <w:rsid w:val="0020799D"/>
    <w:rsid w:val="00212A78"/>
    <w:rsid w:val="00233BF6"/>
    <w:rsid w:val="00265A3D"/>
    <w:rsid w:val="00265B7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54B23"/>
    <w:rsid w:val="00360BE5"/>
    <w:rsid w:val="00365482"/>
    <w:rsid w:val="00365DAC"/>
    <w:rsid w:val="00386673"/>
    <w:rsid w:val="003B16A2"/>
    <w:rsid w:val="003D473B"/>
    <w:rsid w:val="003F58F0"/>
    <w:rsid w:val="00444C15"/>
    <w:rsid w:val="0046251E"/>
    <w:rsid w:val="00481DEC"/>
    <w:rsid w:val="004B1703"/>
    <w:rsid w:val="004B24B9"/>
    <w:rsid w:val="004D29D4"/>
    <w:rsid w:val="005022DA"/>
    <w:rsid w:val="00503B23"/>
    <w:rsid w:val="00525EBE"/>
    <w:rsid w:val="005520A1"/>
    <w:rsid w:val="00560DE5"/>
    <w:rsid w:val="00572A2F"/>
    <w:rsid w:val="0058537A"/>
    <w:rsid w:val="005B1B9E"/>
    <w:rsid w:val="005C5018"/>
    <w:rsid w:val="00606B8B"/>
    <w:rsid w:val="0061663E"/>
    <w:rsid w:val="006169B8"/>
    <w:rsid w:val="0062042E"/>
    <w:rsid w:val="00624969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90BAC"/>
    <w:rsid w:val="007A548C"/>
    <w:rsid w:val="007C5406"/>
    <w:rsid w:val="00821D61"/>
    <w:rsid w:val="00825D01"/>
    <w:rsid w:val="00841807"/>
    <w:rsid w:val="0085031A"/>
    <w:rsid w:val="008516B5"/>
    <w:rsid w:val="00853D05"/>
    <w:rsid w:val="00854DFF"/>
    <w:rsid w:val="00866612"/>
    <w:rsid w:val="00874A33"/>
    <w:rsid w:val="008A03BB"/>
    <w:rsid w:val="008B2EBC"/>
    <w:rsid w:val="008E1074"/>
    <w:rsid w:val="008E4A26"/>
    <w:rsid w:val="008E59B4"/>
    <w:rsid w:val="008E7063"/>
    <w:rsid w:val="00930CB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A00593"/>
    <w:rsid w:val="00A2463C"/>
    <w:rsid w:val="00A261C4"/>
    <w:rsid w:val="00A31AA2"/>
    <w:rsid w:val="00A35B48"/>
    <w:rsid w:val="00A5122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1EDE"/>
    <w:rsid w:val="00C004EC"/>
    <w:rsid w:val="00C0643C"/>
    <w:rsid w:val="00C13DFF"/>
    <w:rsid w:val="00C3227B"/>
    <w:rsid w:val="00C50E27"/>
    <w:rsid w:val="00C5640C"/>
    <w:rsid w:val="00C71E51"/>
    <w:rsid w:val="00CC3ABF"/>
    <w:rsid w:val="00D44DC9"/>
    <w:rsid w:val="00D55610"/>
    <w:rsid w:val="00D706EE"/>
    <w:rsid w:val="00D876BD"/>
    <w:rsid w:val="00DA4086"/>
    <w:rsid w:val="00DC29B7"/>
    <w:rsid w:val="00DF4D19"/>
    <w:rsid w:val="00E6238F"/>
    <w:rsid w:val="00F103F8"/>
    <w:rsid w:val="00F15E27"/>
    <w:rsid w:val="00F709CB"/>
    <w:rsid w:val="00F81C64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117</cp:revision>
  <cp:lastPrinted>2023-04-20T09:17:00Z</cp:lastPrinted>
  <dcterms:created xsi:type="dcterms:W3CDTF">2021-03-04T09:03:00Z</dcterms:created>
  <dcterms:modified xsi:type="dcterms:W3CDTF">2023-06-20T11:46:00Z</dcterms:modified>
</cp:coreProperties>
</file>