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3A8805B8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773C6F">
        <w:rPr>
          <w:rFonts w:ascii="Cambria" w:hAnsi="Cambria"/>
          <w:b/>
          <w:bCs/>
          <w:sz w:val="24"/>
          <w:szCs w:val="24"/>
        </w:rPr>
        <w:t>3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773C6F">
        <w:rPr>
          <w:rFonts w:ascii="Cambria" w:hAnsi="Cambria"/>
          <w:b/>
          <w:bCs/>
          <w:sz w:val="24"/>
          <w:szCs w:val="24"/>
        </w:rPr>
        <w:t>3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6A44231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773C6F" w:rsidRPr="00773C6F">
        <w:rPr>
          <w:rFonts w:ascii="Cambria" w:hAnsi="Cambria" w:cstheme="minorHAnsi"/>
          <w:b/>
          <w:bCs/>
        </w:rPr>
        <w:t xml:space="preserve"> </w:t>
      </w:r>
      <w:r w:rsidR="00773C6F" w:rsidRPr="00E51E43">
        <w:rPr>
          <w:rFonts w:ascii="Cambria" w:hAnsi="Cambria" w:cstheme="minorHAnsi"/>
          <w:b/>
          <w:bCs/>
        </w:rPr>
        <w:t>„Przeprowadzenie modernizacji elementów konstrukcji drewnianej daszków wraz z wymi</w:t>
      </w:r>
      <w:r w:rsidR="00773C6F">
        <w:rPr>
          <w:rFonts w:ascii="Cambria" w:hAnsi="Cambria" w:cstheme="minorHAnsi"/>
          <w:b/>
          <w:bCs/>
        </w:rPr>
        <w:t>a</w:t>
      </w:r>
      <w:r w:rsidR="00773C6F" w:rsidRPr="00E51E43">
        <w:rPr>
          <w:rFonts w:ascii="Cambria" w:hAnsi="Cambria" w:cstheme="minorHAnsi"/>
          <w:b/>
          <w:bCs/>
        </w:rPr>
        <w:t>ną poszycia dachowego zlokalizowanych przy bulwarze rzeki Netta przy ul. Rybackiej, ul. Portowej, ul. Zarzecze”</w:t>
      </w:r>
      <w:r w:rsidR="009C2FAD" w:rsidRPr="00E631B0">
        <w:rPr>
          <w:rFonts w:ascii="Cambria" w:hAnsi="Cambria"/>
          <w:b/>
          <w:i/>
          <w:iCs/>
        </w:rPr>
        <w:t xml:space="preserve">,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Gmina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E03B2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73C6F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E4D3F-2CCA-4812-A8EB-A88EA6D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156</cp:revision>
  <cp:lastPrinted>2022-06-14T06:14:00Z</cp:lastPrinted>
  <dcterms:created xsi:type="dcterms:W3CDTF">2017-01-13T21:57:00Z</dcterms:created>
  <dcterms:modified xsi:type="dcterms:W3CDTF">2023-01-18T09:55:00Z</dcterms:modified>
</cp:coreProperties>
</file>