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4A6767" w:rsidRDefault="00F014B6" w:rsidP="007C592D">
      <w:pPr>
        <w:pStyle w:val="Lead"/>
        <w:rPr>
          <w:sz w:val="22"/>
          <w:szCs w:val="22"/>
          <w:lang w:val="pl-PL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4A6767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Dostawa </w:t>
      </w:r>
      <w:r w:rsidR="004A6767">
        <w:rPr>
          <w:rFonts w:ascii="Bookman Old Style" w:hAnsi="Bookman Old Style" w:cs="Bookman Old Style"/>
          <w:b/>
          <w:caps/>
          <w:sz w:val="20"/>
          <w:szCs w:val="20"/>
          <w:highlight w:val="yellow"/>
          <w:lang w:val="pl-PL"/>
        </w:rPr>
        <w:t>aparatów do hemodializy</w:t>
      </w:r>
      <w:r w:rsidR="004A6767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</w:t>
      </w:r>
      <w:r w:rsidR="004A6767">
        <w:rPr>
          <w:rFonts w:ascii="Bookman Old Style" w:hAnsi="Bookman Old Style" w:cs="Bookman Old Style"/>
          <w:b/>
          <w:caps/>
          <w:sz w:val="20"/>
          <w:szCs w:val="20"/>
          <w:highlight w:val="yellow"/>
          <w:lang w:val="pl-PL"/>
        </w:rPr>
        <w:t>dla</w:t>
      </w:r>
      <w:r w:rsidR="004A6767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Szpitala Powiatowego w Chrzanowie</w:t>
      </w:r>
      <w:r w:rsidR="004A6767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 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F425AE">
        <w:rPr>
          <w:rFonts w:ascii="Bookman Old Style" w:hAnsi="Bookman Old Style"/>
          <w:b/>
          <w:color w:val="FF0000"/>
          <w:sz w:val="24"/>
          <w:lang w:val="pl-PL"/>
        </w:rPr>
        <w:t>29</w:t>
      </w:r>
      <w:r w:rsidR="004A6767">
        <w:rPr>
          <w:rFonts w:ascii="Bookman Old Style" w:hAnsi="Bookman Old Style"/>
          <w:b/>
          <w:color w:val="FF0000"/>
          <w:sz w:val="24"/>
        </w:rPr>
        <w:t>/202</w:t>
      </w:r>
      <w:r w:rsidR="004A6767">
        <w:rPr>
          <w:rFonts w:ascii="Bookman Old Style" w:hAnsi="Bookman Old Style"/>
          <w:b/>
          <w:color w:val="FF0000"/>
          <w:sz w:val="24"/>
          <w:lang w:val="pl-PL"/>
        </w:rPr>
        <w:t>4</w:t>
      </w:r>
      <w:bookmarkStart w:id="0" w:name="_GoBack"/>
      <w:bookmarkEnd w:id="0"/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67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A6767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7393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425AE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A64D-1C6D-4604-8EF5-DB5CF181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42</cp:revision>
  <cp:lastPrinted>2022-07-18T06:36:00Z</cp:lastPrinted>
  <dcterms:created xsi:type="dcterms:W3CDTF">2021-02-09T15:41:00Z</dcterms:created>
  <dcterms:modified xsi:type="dcterms:W3CDTF">2024-02-25T17:42:00Z</dcterms:modified>
</cp:coreProperties>
</file>