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A8" w:rsidRPr="00C55170" w:rsidRDefault="00E900A8" w:rsidP="00C55170">
      <w:pPr>
        <w:tabs>
          <w:tab w:val="left" w:pos="10245"/>
        </w:tabs>
        <w:rPr>
          <w:rFonts w:ascii="Poppins" w:eastAsia="Poppins" w:hAnsi="Poppins" w:cs="Poppins"/>
          <w:sz w:val="2"/>
          <w:szCs w:val="2"/>
        </w:rPr>
      </w:pPr>
    </w:p>
    <w:tbl>
      <w:tblPr>
        <w:tblStyle w:val="a"/>
        <w:tblW w:w="156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0"/>
        <w:gridCol w:w="2235"/>
        <w:gridCol w:w="900"/>
        <w:gridCol w:w="1560"/>
      </w:tblGrid>
      <w:tr w:rsidR="00E900A8" w:rsidRPr="00C55170">
        <w:trPr>
          <w:jc w:val="center"/>
        </w:trPr>
        <w:tc>
          <w:tcPr>
            <w:tcW w:w="109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Pr="00C55170" w:rsidRDefault="00E80F8E">
            <w:pPr>
              <w:widowControl w:val="0"/>
              <w:spacing w:line="240" w:lineRule="auto"/>
              <w:jc w:val="right"/>
              <w:rPr>
                <w:rFonts w:ascii="Poppins" w:eastAsia="Poppins" w:hAnsi="Poppins" w:cs="Poppins"/>
                <w:sz w:val="18"/>
                <w:szCs w:val="18"/>
              </w:rPr>
            </w:pPr>
            <w:r w:rsidRPr="00C55170">
              <w:rPr>
                <w:rFonts w:ascii="Poppins" w:eastAsia="Poppins" w:hAnsi="Poppins" w:cs="Poppins"/>
                <w:sz w:val="18"/>
                <w:szCs w:val="18"/>
              </w:rPr>
              <w:t>Miejscowość</w:t>
            </w:r>
          </w:p>
        </w:tc>
        <w:tc>
          <w:tcPr>
            <w:tcW w:w="22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Pr="00C55170" w:rsidRDefault="00E80F8E" w:rsidP="009755D0">
            <w:pPr>
              <w:widowControl w:val="0"/>
              <w:spacing w:line="240" w:lineRule="auto"/>
              <w:jc w:val="right"/>
              <w:rPr>
                <w:rFonts w:ascii="Poppins" w:eastAsia="Poppins" w:hAnsi="Poppins" w:cs="Poppins"/>
                <w:sz w:val="18"/>
                <w:szCs w:val="18"/>
              </w:rPr>
            </w:pPr>
            <w:r w:rsidRPr="00C55170">
              <w:rPr>
                <w:rFonts w:ascii="Poppins" w:eastAsia="Poppins" w:hAnsi="Poppins" w:cs="Poppins"/>
                <w:sz w:val="18"/>
                <w:szCs w:val="18"/>
              </w:rPr>
              <w:t>Legionowo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Pr="00C55170" w:rsidRDefault="00E80F8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 w:rsidRPr="00C55170">
              <w:rPr>
                <w:rFonts w:ascii="Poppins" w:eastAsia="Poppins" w:hAnsi="Poppins" w:cs="Poppins"/>
                <w:sz w:val="18"/>
                <w:szCs w:val="18"/>
              </w:rPr>
              <w:t>, dnia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Pr="00C55170" w:rsidRDefault="00B718F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2</w:t>
            </w:r>
            <w:r w:rsidR="00082C02">
              <w:rPr>
                <w:rFonts w:ascii="Poppins" w:eastAsia="Poppins" w:hAnsi="Poppins" w:cs="Poppins"/>
                <w:sz w:val="18"/>
                <w:szCs w:val="18"/>
              </w:rPr>
              <w:t>1-11</w:t>
            </w:r>
            <w:r w:rsidR="00DB5A35" w:rsidRPr="00C55170">
              <w:rPr>
                <w:rFonts w:ascii="Poppins" w:eastAsia="Poppins" w:hAnsi="Poppins" w:cs="Poppins"/>
                <w:sz w:val="18"/>
                <w:szCs w:val="18"/>
              </w:rPr>
              <w:t>-</w:t>
            </w:r>
            <w:r w:rsidR="004028FF" w:rsidRPr="00C55170">
              <w:rPr>
                <w:rFonts w:ascii="Poppins" w:eastAsia="Poppins" w:hAnsi="Poppins" w:cs="Poppins"/>
                <w:sz w:val="18"/>
                <w:szCs w:val="18"/>
              </w:rPr>
              <w:t>202</w:t>
            </w:r>
            <w:r w:rsidR="00C55170" w:rsidRPr="00C55170">
              <w:rPr>
                <w:rFonts w:ascii="Poppins" w:eastAsia="Poppins" w:hAnsi="Poppins" w:cs="Poppins"/>
                <w:sz w:val="18"/>
                <w:szCs w:val="18"/>
              </w:rPr>
              <w:t xml:space="preserve">5 </w:t>
            </w:r>
            <w:r w:rsidR="00DA0D58" w:rsidRPr="00C55170">
              <w:rPr>
                <w:rFonts w:ascii="Poppins" w:eastAsia="Poppins" w:hAnsi="Poppins" w:cs="Poppins"/>
                <w:sz w:val="18"/>
                <w:szCs w:val="18"/>
              </w:rPr>
              <w:t>r.</w:t>
            </w:r>
          </w:p>
        </w:tc>
      </w:tr>
    </w:tbl>
    <w:p w:rsidR="00C55170" w:rsidRPr="00C55170" w:rsidRDefault="00C55170">
      <w:pPr>
        <w:rPr>
          <w:rFonts w:ascii="Poppins" w:eastAsia="Poppins" w:hAnsi="Poppins" w:cs="Poppins"/>
          <w:sz w:val="2"/>
          <w:szCs w:val="2"/>
        </w:rPr>
      </w:pPr>
    </w:p>
    <w:tbl>
      <w:tblPr>
        <w:tblStyle w:val="a0"/>
        <w:tblW w:w="156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90"/>
      </w:tblGrid>
      <w:tr w:rsidR="00E900A8" w:rsidRPr="00C55170">
        <w:tc>
          <w:tcPr>
            <w:tcW w:w="156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Pr="00C55170" w:rsidRDefault="00E80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 w:rsidRPr="00C55170">
              <w:rPr>
                <w:rFonts w:ascii="Poppins" w:eastAsia="Poppins" w:hAnsi="Poppins" w:cs="Poppins"/>
                <w:sz w:val="18"/>
                <w:szCs w:val="18"/>
              </w:rPr>
              <w:t>Zamawiający</w:t>
            </w:r>
            <w:r w:rsidR="004028FF" w:rsidRPr="00C55170">
              <w:rPr>
                <w:rFonts w:ascii="Poppins" w:eastAsia="Poppins" w:hAnsi="Poppins" w:cs="Poppins"/>
                <w:sz w:val="18"/>
                <w:szCs w:val="18"/>
              </w:rPr>
              <w:t>: Centrum Szkolenia Policji, ul. Zegrzyńska 121, 05-119 Legionowo</w:t>
            </w:r>
          </w:p>
        </w:tc>
      </w:tr>
      <w:tr w:rsidR="00E900A8" w:rsidTr="00A67199">
        <w:trPr>
          <w:trHeight w:val="375"/>
        </w:trPr>
        <w:tc>
          <w:tcPr>
            <w:tcW w:w="156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E900A8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</w:tr>
    </w:tbl>
    <w:p w:rsidR="00E900A8" w:rsidRDefault="00E900A8">
      <w:pPr>
        <w:rPr>
          <w:rFonts w:ascii="Poppins" w:eastAsia="Poppins" w:hAnsi="Poppins" w:cs="Poppins"/>
        </w:rPr>
      </w:pPr>
    </w:p>
    <w:p w:rsidR="00E900A8" w:rsidRDefault="00E80F8E">
      <w:pPr>
        <w:jc w:val="center"/>
        <w:rPr>
          <w:rFonts w:ascii="Poppins" w:eastAsia="Poppins" w:hAnsi="Poppins" w:cs="Poppins"/>
          <w:sz w:val="36"/>
          <w:szCs w:val="36"/>
        </w:rPr>
      </w:pPr>
      <w:r>
        <w:rPr>
          <w:rFonts w:ascii="Poppins" w:eastAsia="Poppins" w:hAnsi="Poppins" w:cs="Poppins"/>
          <w:sz w:val="36"/>
          <w:szCs w:val="36"/>
        </w:rPr>
        <w:t>INFORMACJA Z OTWARCIA OFERT</w:t>
      </w:r>
    </w:p>
    <w:p w:rsidR="00E900A8" w:rsidRDefault="00E900A8">
      <w:pPr>
        <w:rPr>
          <w:rFonts w:ascii="Poppins" w:eastAsia="Poppins" w:hAnsi="Poppins" w:cs="Poppins"/>
          <w:sz w:val="36"/>
          <w:szCs w:val="36"/>
        </w:rPr>
      </w:pPr>
    </w:p>
    <w:tbl>
      <w:tblPr>
        <w:tblStyle w:val="a1"/>
        <w:tblW w:w="157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3485"/>
      </w:tblGrid>
      <w:tr w:rsidR="00E900A8">
        <w:tc>
          <w:tcPr>
            <w:tcW w:w="22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E80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Nazwa zamówienia:</w:t>
            </w:r>
          </w:p>
        </w:tc>
        <w:tc>
          <w:tcPr>
            <w:tcW w:w="134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082C02" w:rsidP="00DA0D58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 w:rsidRPr="00082C02">
              <w:rPr>
                <w:rFonts w:ascii="Poppins" w:eastAsia="Poppins" w:hAnsi="Poppins" w:cs="Poppins"/>
                <w:sz w:val="18"/>
                <w:szCs w:val="18"/>
              </w:rPr>
              <w:t>Dostawa koparko-ładowarki dla Centrum Szkolenia Policji w Legionowie</w:t>
            </w:r>
          </w:p>
        </w:tc>
      </w:tr>
      <w:tr w:rsidR="00E900A8">
        <w:tc>
          <w:tcPr>
            <w:tcW w:w="22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E80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Numer postępowania</w:t>
            </w:r>
          </w:p>
        </w:tc>
        <w:tc>
          <w:tcPr>
            <w:tcW w:w="134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082C02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34</w:t>
            </w:r>
            <w:r w:rsidR="004028FF">
              <w:rPr>
                <w:rFonts w:ascii="Poppins" w:eastAsia="Poppins" w:hAnsi="Poppins" w:cs="Poppins"/>
                <w:sz w:val="18"/>
                <w:szCs w:val="18"/>
              </w:rPr>
              <w:t>/2</w:t>
            </w:r>
            <w:r w:rsidR="00C55170">
              <w:rPr>
                <w:rFonts w:ascii="Poppins" w:eastAsia="Poppins" w:hAnsi="Poppins" w:cs="Poppins"/>
                <w:sz w:val="18"/>
                <w:szCs w:val="18"/>
              </w:rPr>
              <w:t>5</w:t>
            </w:r>
            <w:r w:rsidR="00DB5A35">
              <w:rPr>
                <w:rFonts w:ascii="Poppins" w:eastAsia="Poppins" w:hAnsi="Poppins" w:cs="Poppins"/>
                <w:sz w:val="18"/>
                <w:szCs w:val="18"/>
              </w:rPr>
              <w:t>/ZT</w:t>
            </w:r>
          </w:p>
        </w:tc>
      </w:tr>
      <w:tr w:rsidR="00E900A8">
        <w:trPr>
          <w:trHeight w:val="340"/>
        </w:trPr>
        <w:tc>
          <w:tcPr>
            <w:tcW w:w="22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E80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Tryb postępowania:</w:t>
            </w:r>
          </w:p>
        </w:tc>
        <w:tc>
          <w:tcPr>
            <w:tcW w:w="134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2D74B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Przetarg nieograniczony</w:t>
            </w:r>
          </w:p>
        </w:tc>
      </w:tr>
      <w:tr w:rsidR="00E900A8">
        <w:tc>
          <w:tcPr>
            <w:tcW w:w="22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E80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Link do postępowania:</w:t>
            </w:r>
          </w:p>
        </w:tc>
        <w:tc>
          <w:tcPr>
            <w:tcW w:w="134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E80F8E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 https://platfo</w:t>
            </w:r>
            <w:r w:rsidR="00A67199">
              <w:rPr>
                <w:rFonts w:ascii="Poppins" w:eastAsia="Poppins" w:hAnsi="Poppins" w:cs="Poppins"/>
                <w:sz w:val="18"/>
                <w:szCs w:val="18"/>
              </w:rPr>
              <w:t>rmazakupowa.pl/transakcja/</w:t>
            </w:r>
            <w:r w:rsidR="00082C02" w:rsidRPr="00082C02">
              <w:rPr>
                <w:rFonts w:ascii="Poppins" w:eastAsia="Poppins" w:hAnsi="Poppins" w:cs="Poppins"/>
                <w:sz w:val="18"/>
                <w:szCs w:val="18"/>
              </w:rPr>
              <w:t>1195243</w:t>
            </w:r>
          </w:p>
        </w:tc>
      </w:tr>
    </w:tbl>
    <w:p w:rsidR="00E900A8" w:rsidRDefault="00E900A8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2"/>
        <w:tblW w:w="155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84"/>
      </w:tblGrid>
      <w:tr w:rsidR="00E900A8" w:rsidTr="00A67199">
        <w:trPr>
          <w:trHeight w:val="233"/>
        </w:trPr>
        <w:tc>
          <w:tcPr>
            <w:tcW w:w="15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E80F8E">
            <w:pPr>
              <w:widowControl w:val="0"/>
              <w:spacing w:line="240" w:lineRule="auto"/>
              <w:jc w:val="both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Działając na mocy art. 222 ustawy z 11 września 2019 r. – </w:t>
            </w:r>
            <w:r w:rsidRPr="00DB5A35">
              <w:rPr>
                <w:rFonts w:ascii="Poppins" w:eastAsia="Poppins" w:hAnsi="Poppins" w:cs="Poppins"/>
                <w:i/>
                <w:sz w:val="18"/>
                <w:szCs w:val="18"/>
              </w:rPr>
              <w:t>Prawo zamówień publicznych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</w:t>
            </w:r>
            <w:r w:rsidR="009F7052" w:rsidRPr="009F7052">
              <w:rPr>
                <w:rFonts w:ascii="Poppins" w:eastAsia="Poppins" w:hAnsi="Poppins" w:cs="Poppins"/>
                <w:sz w:val="18"/>
                <w:szCs w:val="18"/>
              </w:rPr>
              <w:t xml:space="preserve">(Dz. U. z 2024 r. poz. 1320 z </w:t>
            </w:r>
            <w:proofErr w:type="spellStart"/>
            <w:r w:rsidR="009F7052" w:rsidRPr="009F7052">
              <w:rPr>
                <w:rFonts w:ascii="Poppins" w:eastAsia="Poppins" w:hAnsi="Poppins" w:cs="Poppins"/>
                <w:sz w:val="18"/>
                <w:szCs w:val="18"/>
              </w:rPr>
              <w:t>późn</w:t>
            </w:r>
            <w:proofErr w:type="spellEnd"/>
            <w:r w:rsidR="009F7052" w:rsidRPr="009F7052">
              <w:rPr>
                <w:rFonts w:ascii="Poppins" w:eastAsia="Poppins" w:hAnsi="Poppins" w:cs="Poppins"/>
                <w:sz w:val="18"/>
                <w:szCs w:val="18"/>
              </w:rPr>
              <w:t xml:space="preserve">. zm.),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zawiadamia, że:</w:t>
            </w:r>
          </w:p>
        </w:tc>
      </w:tr>
    </w:tbl>
    <w:p w:rsidR="00E900A8" w:rsidRPr="00A67199" w:rsidRDefault="00E900A8">
      <w:pPr>
        <w:rPr>
          <w:rFonts w:ascii="Poppins" w:eastAsia="Poppins" w:hAnsi="Poppins" w:cs="Poppins"/>
          <w:sz w:val="2"/>
          <w:szCs w:val="2"/>
        </w:rPr>
      </w:pPr>
    </w:p>
    <w:tbl>
      <w:tblPr>
        <w:tblStyle w:val="a3"/>
        <w:tblW w:w="1582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3105"/>
        <w:gridCol w:w="1680"/>
        <w:gridCol w:w="870"/>
        <w:gridCol w:w="1050"/>
        <w:gridCol w:w="330"/>
        <w:gridCol w:w="7935"/>
        <w:gridCol w:w="255"/>
      </w:tblGrid>
      <w:tr w:rsidR="00E900A8" w:rsidTr="00A67199">
        <w:trPr>
          <w:trHeight w:val="386"/>
        </w:trPr>
        <w:tc>
          <w:tcPr>
            <w:tcW w:w="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E80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1.</w:t>
            </w:r>
          </w:p>
        </w:tc>
        <w:tc>
          <w:tcPr>
            <w:tcW w:w="31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E80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Otwarcie ofert odbyło się w dniu</w:t>
            </w:r>
          </w:p>
        </w:tc>
        <w:tc>
          <w:tcPr>
            <w:tcW w:w="16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9F7052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2</w:t>
            </w:r>
            <w:r w:rsidR="00082C02">
              <w:rPr>
                <w:rFonts w:ascii="Poppins" w:eastAsia="Poppins" w:hAnsi="Poppins" w:cs="Poppins"/>
                <w:sz w:val="18"/>
                <w:szCs w:val="18"/>
              </w:rPr>
              <w:t>1-11</w:t>
            </w:r>
            <w:r w:rsidR="004028FF">
              <w:rPr>
                <w:rFonts w:ascii="Poppins" w:eastAsia="Poppins" w:hAnsi="Poppins" w:cs="Poppins"/>
                <w:sz w:val="18"/>
                <w:szCs w:val="18"/>
              </w:rPr>
              <w:t>-202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5</w:t>
            </w:r>
            <w:r w:rsidR="004028FF">
              <w:rPr>
                <w:rFonts w:ascii="Poppins" w:eastAsia="Poppins" w:hAnsi="Poppins" w:cs="Poppins"/>
                <w:sz w:val="18"/>
                <w:szCs w:val="18"/>
              </w:rPr>
              <w:t xml:space="preserve"> </w:t>
            </w:r>
            <w:r w:rsidR="00DA0D58">
              <w:rPr>
                <w:rFonts w:ascii="Poppins" w:eastAsia="Poppins" w:hAnsi="Poppins" w:cs="Poppins"/>
                <w:sz w:val="18"/>
                <w:szCs w:val="18"/>
              </w:rPr>
              <w:t>r.</w:t>
            </w:r>
          </w:p>
        </w:tc>
        <w:tc>
          <w:tcPr>
            <w:tcW w:w="87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E80F8E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godz.</w:t>
            </w:r>
          </w:p>
        </w:tc>
        <w:tc>
          <w:tcPr>
            <w:tcW w:w="10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9F7052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09</w:t>
            </w:r>
            <w:r w:rsidR="004028FF">
              <w:rPr>
                <w:rFonts w:ascii="Poppins" w:eastAsia="Poppins" w:hAnsi="Poppins" w:cs="Poppins"/>
                <w:sz w:val="18"/>
                <w:szCs w:val="18"/>
              </w:rPr>
              <w:t>:1</w:t>
            </w:r>
            <w:r w:rsidR="00E80F8E">
              <w:rPr>
                <w:rFonts w:ascii="Poppins" w:eastAsia="Poppins" w:hAnsi="Poppins" w:cs="Poppins"/>
                <w:sz w:val="18"/>
                <w:szCs w:val="18"/>
              </w:rPr>
              <w:t>0:00</w:t>
            </w:r>
          </w:p>
        </w:tc>
        <w:tc>
          <w:tcPr>
            <w:tcW w:w="3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E900A8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819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DA0D58" w:rsidP="00DA0D58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 w:rsidRPr="00DA0D58">
              <w:rPr>
                <w:rFonts w:ascii="Poppins" w:eastAsia="Poppins" w:hAnsi="Poppins" w:cs="Poppins"/>
                <w:sz w:val="18"/>
                <w:szCs w:val="18"/>
              </w:rPr>
              <w:t xml:space="preserve">przy użyciu systemu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teleinformatycznego w siedzibie </w:t>
            </w:r>
            <w:r w:rsidRPr="00DA0D58">
              <w:rPr>
                <w:rFonts w:ascii="Poppins" w:eastAsia="Poppins" w:hAnsi="Poppins" w:cs="Poppins"/>
                <w:sz w:val="18"/>
                <w:szCs w:val="18"/>
              </w:rPr>
              <w:t>Zamawiającego, ul. Zegrzyńska 121, 05-119 Legionowo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w Zespole Zamówień Publicznych </w:t>
            </w:r>
            <w:r w:rsidRPr="00DA0D58">
              <w:rPr>
                <w:rFonts w:ascii="Poppins" w:eastAsia="Poppins" w:hAnsi="Poppins" w:cs="Poppins"/>
                <w:sz w:val="18"/>
                <w:szCs w:val="18"/>
              </w:rPr>
              <w:t>i Funduszy Pomocowych</w:t>
            </w:r>
          </w:p>
        </w:tc>
      </w:tr>
      <w:tr w:rsidR="00E900A8" w:rsidTr="004028FF">
        <w:trPr>
          <w:trHeight w:val="63"/>
        </w:trPr>
        <w:tc>
          <w:tcPr>
            <w:tcW w:w="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Default="00E80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2.</w:t>
            </w:r>
          </w:p>
        </w:tc>
        <w:tc>
          <w:tcPr>
            <w:tcW w:w="15225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Pr="004028FF" w:rsidRDefault="00E80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 w:rsidRPr="004028FF">
              <w:rPr>
                <w:rFonts w:ascii="Poppins" w:eastAsia="Poppins" w:hAnsi="Poppins" w:cs="Poppins"/>
                <w:sz w:val="18"/>
                <w:szCs w:val="18"/>
              </w:rPr>
              <w:t>Kwota brutto, jaką Zamawiający zamierza przeznaczyć na sfinansowanie zamówienia wynosi</w:t>
            </w:r>
            <w:r w:rsidRPr="00DB5A35">
              <w:rPr>
                <w:rFonts w:ascii="Poppins" w:eastAsia="Poppins" w:hAnsi="Poppins" w:cs="Poppins"/>
                <w:sz w:val="18"/>
                <w:szCs w:val="18"/>
              </w:rPr>
              <w:t>:</w:t>
            </w:r>
            <w:r w:rsidR="00EB523F" w:rsidRPr="00DB5A35">
              <w:rPr>
                <w:rFonts w:ascii="Poppins" w:hAnsi="Poppins"/>
              </w:rPr>
              <w:t xml:space="preserve">                                                                                                 </w:t>
            </w:r>
            <w:r w:rsidR="004028FF" w:rsidRPr="00DB5A35">
              <w:rPr>
                <w:rFonts w:ascii="Poppins" w:hAnsi="Poppins"/>
              </w:rPr>
              <w:t xml:space="preserve">        </w:t>
            </w:r>
            <w:r w:rsidR="00082C02">
              <w:rPr>
                <w:rFonts w:ascii="Poppins" w:hAnsi="Poppins"/>
              </w:rPr>
              <w:t xml:space="preserve">    </w:t>
            </w:r>
            <w:r w:rsidR="004028FF" w:rsidRPr="00DB5A35">
              <w:rPr>
                <w:rFonts w:ascii="Poppins" w:hAnsi="Poppins"/>
              </w:rPr>
              <w:t xml:space="preserve">   </w:t>
            </w:r>
            <w:r w:rsidR="00082C02">
              <w:rPr>
                <w:rFonts w:ascii="Poppins" w:eastAsia="Poppins" w:hAnsi="Poppins" w:cs="Poppins"/>
                <w:sz w:val="18"/>
                <w:szCs w:val="18"/>
              </w:rPr>
              <w:t>861</w:t>
            </w:r>
            <w:r w:rsidR="00DA0D58" w:rsidRPr="00DB5A35">
              <w:rPr>
                <w:rFonts w:ascii="Poppins" w:eastAsia="Poppins" w:hAnsi="Poppins" w:cs="Poppins"/>
                <w:sz w:val="18"/>
                <w:szCs w:val="18"/>
              </w:rPr>
              <w:t xml:space="preserve"> 000,00 </w:t>
            </w:r>
            <w:r w:rsidR="00EB523F" w:rsidRPr="00DB5A35">
              <w:rPr>
                <w:rFonts w:ascii="Poppins" w:eastAsia="Poppins" w:hAnsi="Poppins" w:cs="Poppins"/>
                <w:sz w:val="18"/>
                <w:szCs w:val="18"/>
              </w:rPr>
              <w:t xml:space="preserve"> BRUTTO</w:t>
            </w:r>
            <w:r w:rsidR="00EB523F" w:rsidRPr="004028FF">
              <w:rPr>
                <w:rFonts w:ascii="Poppins" w:eastAsia="Poppins" w:hAnsi="Poppins" w:cs="Poppins"/>
                <w:sz w:val="18"/>
                <w:szCs w:val="18"/>
              </w:rPr>
              <w:t xml:space="preserve"> PLN</w:t>
            </w:r>
          </w:p>
        </w:tc>
      </w:tr>
      <w:tr w:rsidR="00E900A8" w:rsidRPr="003A2334" w:rsidTr="003A2334">
        <w:trPr>
          <w:trHeight w:val="323"/>
        </w:trPr>
        <w:tc>
          <w:tcPr>
            <w:tcW w:w="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Pr="003A2334" w:rsidRDefault="00E80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oppins" w:eastAsia="Poppins" w:hAnsi="Poppins" w:cs="Poppins"/>
                <w:sz w:val="18"/>
                <w:szCs w:val="18"/>
              </w:rPr>
            </w:pPr>
            <w:r w:rsidRPr="003A2334">
              <w:rPr>
                <w:rFonts w:ascii="Poppins" w:eastAsia="Poppins" w:hAnsi="Poppins" w:cs="Poppins"/>
                <w:sz w:val="18"/>
                <w:szCs w:val="18"/>
              </w:rPr>
              <w:t>3.</w:t>
            </w:r>
          </w:p>
        </w:tc>
        <w:tc>
          <w:tcPr>
            <w:tcW w:w="14970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Pr="003A2334" w:rsidRDefault="00E80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 w:rsidRPr="003A2334">
              <w:rPr>
                <w:rFonts w:ascii="Poppins" w:eastAsia="Poppins" w:hAnsi="Poppins" w:cs="Poppins"/>
                <w:sz w:val="18"/>
                <w:szCs w:val="18"/>
              </w:rPr>
              <w:t xml:space="preserve">Do wyznaczonego terminu składania </w:t>
            </w:r>
            <w:r w:rsidRPr="00DE0B63">
              <w:rPr>
                <w:rFonts w:ascii="Poppins" w:eastAsia="Poppins" w:hAnsi="Poppins" w:cs="Poppins"/>
                <w:sz w:val="18"/>
                <w:szCs w:val="18"/>
              </w:rPr>
              <w:t>ofert, ofert</w:t>
            </w:r>
            <w:r w:rsidR="001A2485" w:rsidRPr="00DE0B63">
              <w:rPr>
                <w:rFonts w:ascii="Poppins" w:eastAsia="Poppins" w:hAnsi="Poppins" w:cs="Poppins"/>
                <w:sz w:val="18"/>
                <w:szCs w:val="18"/>
              </w:rPr>
              <w:t xml:space="preserve">ę </w:t>
            </w:r>
            <w:r w:rsidRPr="00DE0B63">
              <w:rPr>
                <w:rFonts w:ascii="Poppins" w:eastAsia="Poppins" w:hAnsi="Poppins" w:cs="Poppins"/>
                <w:sz w:val="18"/>
                <w:szCs w:val="18"/>
              </w:rPr>
              <w:t>złoży</w:t>
            </w:r>
            <w:r w:rsidR="001A2485" w:rsidRPr="00DE0B63">
              <w:rPr>
                <w:rFonts w:ascii="Poppins" w:eastAsia="Poppins" w:hAnsi="Poppins" w:cs="Poppins"/>
                <w:sz w:val="18"/>
                <w:szCs w:val="18"/>
              </w:rPr>
              <w:t xml:space="preserve">ł </w:t>
            </w:r>
            <w:r w:rsidRPr="00DE0B63">
              <w:rPr>
                <w:rFonts w:ascii="Poppins" w:eastAsia="Poppins" w:hAnsi="Poppins" w:cs="Poppins"/>
                <w:sz w:val="18"/>
                <w:szCs w:val="18"/>
              </w:rPr>
              <w:t>następujący Wykonawc</w:t>
            </w:r>
            <w:r w:rsidR="001A2485" w:rsidRPr="00DE0B63">
              <w:rPr>
                <w:rFonts w:ascii="Poppins" w:eastAsia="Poppins" w:hAnsi="Poppins" w:cs="Poppins"/>
                <w:sz w:val="18"/>
                <w:szCs w:val="18"/>
              </w:rPr>
              <w:t>a</w:t>
            </w:r>
            <w:r w:rsidRPr="00DE0B63">
              <w:rPr>
                <w:rFonts w:ascii="Poppins" w:eastAsia="Poppins" w:hAnsi="Poppins" w:cs="Poppins"/>
                <w:sz w:val="18"/>
                <w:szCs w:val="18"/>
              </w:rPr>
              <w:t>:</w:t>
            </w:r>
          </w:p>
        </w:tc>
        <w:tc>
          <w:tcPr>
            <w:tcW w:w="2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0A8" w:rsidRPr="003A2334" w:rsidRDefault="00E9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:rsidR="00836418" w:rsidRPr="003A2334" w:rsidRDefault="003A2334">
      <w:pPr>
        <w:widowControl w:val="0"/>
        <w:spacing w:line="240" w:lineRule="auto"/>
        <w:rPr>
          <w:rFonts w:ascii="Poppins" w:eastAsia="Poppins" w:hAnsi="Poppins" w:cs="Poppins"/>
          <w:sz w:val="2"/>
          <w:szCs w:val="2"/>
        </w:rPr>
      </w:pPr>
      <w:r>
        <w:rPr>
          <w:rFonts w:ascii="Poppins" w:eastAsia="Poppins" w:hAnsi="Poppins" w:cs="Poppins"/>
          <w:sz w:val="18"/>
          <w:szCs w:val="18"/>
        </w:rPr>
        <w:t xml:space="preserve">    </w:t>
      </w:r>
    </w:p>
    <w:tbl>
      <w:tblPr>
        <w:tblW w:w="13183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4961"/>
        <w:gridCol w:w="2410"/>
        <w:gridCol w:w="4536"/>
      </w:tblGrid>
      <w:tr w:rsidR="00DB5A35" w:rsidRPr="003A2334" w:rsidTr="00DE0B63">
        <w:trPr>
          <w:cantSplit/>
          <w:trHeight w:val="3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A35" w:rsidRPr="00DB5A35" w:rsidRDefault="00DB5A35" w:rsidP="00836418">
            <w:pPr>
              <w:widowControl w:val="0"/>
              <w:spacing w:line="240" w:lineRule="auto"/>
              <w:jc w:val="center"/>
              <w:rPr>
                <w:rFonts w:ascii="Poppins" w:eastAsia="Poppins" w:hAnsi="Poppins"/>
                <w:b/>
                <w:sz w:val="18"/>
                <w:szCs w:val="18"/>
                <w:lang w:val="pl-PL"/>
              </w:rPr>
            </w:pPr>
            <w:r w:rsidRPr="00DB5A35">
              <w:rPr>
                <w:rFonts w:ascii="Poppins" w:eastAsia="Poppins" w:hAnsi="Poppins"/>
                <w:b/>
                <w:sz w:val="18"/>
                <w:szCs w:val="18"/>
                <w:lang w:val="pl-PL"/>
              </w:rPr>
              <w:t>Numer oferty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A35" w:rsidRPr="00DB5A35" w:rsidRDefault="00DB5A35" w:rsidP="00836418">
            <w:pPr>
              <w:widowControl w:val="0"/>
              <w:spacing w:line="240" w:lineRule="auto"/>
              <w:jc w:val="center"/>
              <w:rPr>
                <w:rFonts w:ascii="Poppins" w:eastAsia="Poppins" w:hAnsi="Poppins"/>
                <w:b/>
                <w:sz w:val="18"/>
                <w:szCs w:val="18"/>
                <w:lang w:val="pl-PL"/>
              </w:rPr>
            </w:pPr>
            <w:r>
              <w:rPr>
                <w:rFonts w:ascii="Poppins" w:eastAsia="Poppins" w:hAnsi="Poppins"/>
                <w:b/>
                <w:sz w:val="18"/>
                <w:szCs w:val="18"/>
                <w:lang w:val="pl-PL"/>
              </w:rPr>
              <w:t xml:space="preserve">Nazwa (firma) </w:t>
            </w:r>
            <w:r w:rsidRPr="00DB5A35">
              <w:rPr>
                <w:rFonts w:ascii="Poppins" w:eastAsia="Poppins" w:hAnsi="Poppins"/>
                <w:b/>
                <w:sz w:val="18"/>
                <w:szCs w:val="18"/>
                <w:lang w:val="pl-PL"/>
              </w:rPr>
              <w:t>i adres wykonawcy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A35" w:rsidRPr="00DB5A35" w:rsidRDefault="00DB5A35" w:rsidP="001C18D8">
            <w:pPr>
              <w:widowControl w:val="0"/>
              <w:spacing w:line="240" w:lineRule="auto"/>
              <w:jc w:val="center"/>
              <w:rPr>
                <w:rFonts w:ascii="Poppins" w:eastAsia="Poppins" w:hAnsi="Poppins"/>
                <w:b/>
                <w:sz w:val="18"/>
                <w:szCs w:val="18"/>
                <w:lang w:val="pl-PL"/>
              </w:rPr>
            </w:pPr>
            <w:r w:rsidRPr="00DB5A35">
              <w:rPr>
                <w:rFonts w:ascii="Poppins" w:eastAsia="Poppins" w:hAnsi="Poppins"/>
                <w:b/>
                <w:sz w:val="18"/>
                <w:szCs w:val="18"/>
                <w:lang w:val="pl-PL"/>
              </w:rPr>
              <w:t>Cena oferty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A35" w:rsidRPr="00DB5A35" w:rsidRDefault="00DB5A35" w:rsidP="001C18D8">
            <w:pPr>
              <w:widowControl w:val="0"/>
              <w:spacing w:line="240" w:lineRule="auto"/>
              <w:jc w:val="center"/>
              <w:rPr>
                <w:rFonts w:ascii="Poppins" w:eastAsia="Poppins" w:hAnsi="Poppins"/>
                <w:b/>
                <w:sz w:val="18"/>
                <w:szCs w:val="18"/>
                <w:lang w:val="pl-PL"/>
              </w:rPr>
            </w:pPr>
            <w:r w:rsidRPr="00DB5A35">
              <w:rPr>
                <w:rFonts w:ascii="Poppins" w:eastAsia="Poppins" w:hAnsi="Poppins"/>
                <w:b/>
                <w:sz w:val="18"/>
                <w:szCs w:val="18"/>
                <w:lang w:val="pl-PL"/>
              </w:rPr>
              <w:t>Okres gwarancji</w:t>
            </w:r>
          </w:p>
        </w:tc>
      </w:tr>
      <w:tr w:rsidR="008E1992" w:rsidRPr="003A2334" w:rsidTr="00DE0B63">
        <w:trPr>
          <w:cantSplit/>
          <w:trHeight w:val="8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992" w:rsidRPr="001A2485" w:rsidRDefault="008E1992" w:rsidP="008E1992">
            <w:pPr>
              <w:widowControl w:val="0"/>
              <w:spacing w:line="240" w:lineRule="auto"/>
              <w:jc w:val="center"/>
              <w:rPr>
                <w:rFonts w:ascii="Poppins" w:eastAsia="Poppins" w:hAnsi="Poppins"/>
                <w:sz w:val="20"/>
                <w:szCs w:val="20"/>
                <w:lang w:val="pl-PL"/>
              </w:rPr>
            </w:pPr>
            <w:r w:rsidRPr="001A2485">
              <w:rPr>
                <w:rFonts w:ascii="Poppins" w:eastAsia="Poppins" w:hAnsi="Poppins"/>
                <w:sz w:val="20"/>
                <w:szCs w:val="20"/>
                <w:lang w:val="pl-PL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0B63" w:rsidRPr="00DE0B63" w:rsidRDefault="00DE0B63" w:rsidP="00DE0B63">
            <w:pPr>
              <w:autoSpaceDN w:val="0"/>
              <w:jc w:val="center"/>
              <w:textAlignment w:val="baseline"/>
              <w:rPr>
                <w:rFonts w:ascii="Poppins" w:hAnsi="Poppins"/>
                <w:kern w:val="3"/>
                <w:sz w:val="20"/>
                <w:szCs w:val="20"/>
                <w:lang w:eastAsia="zh-CN"/>
              </w:rPr>
            </w:pPr>
            <w:proofErr w:type="spellStart"/>
            <w:r w:rsidRPr="00DE0B63">
              <w:rPr>
                <w:rFonts w:ascii="Poppins" w:hAnsi="Poppins"/>
                <w:kern w:val="3"/>
                <w:sz w:val="20"/>
                <w:szCs w:val="20"/>
                <w:lang w:eastAsia="zh-CN"/>
              </w:rPr>
              <w:t>Interhandler</w:t>
            </w:r>
            <w:proofErr w:type="spellEnd"/>
            <w:r w:rsidRPr="00DE0B63">
              <w:rPr>
                <w:rFonts w:ascii="Poppins" w:hAnsi="Poppins"/>
                <w:kern w:val="3"/>
                <w:sz w:val="20"/>
                <w:szCs w:val="20"/>
                <w:lang w:eastAsia="zh-CN"/>
              </w:rPr>
              <w:t xml:space="preserve"> Sp. z o.o.</w:t>
            </w:r>
          </w:p>
          <w:p w:rsidR="00CF0E41" w:rsidRDefault="00DE0B63" w:rsidP="00DE0B63">
            <w:pPr>
              <w:autoSpaceDN w:val="0"/>
              <w:jc w:val="center"/>
              <w:textAlignment w:val="baseline"/>
              <w:rPr>
                <w:rFonts w:ascii="Poppins" w:hAnsi="Poppins"/>
                <w:kern w:val="3"/>
                <w:sz w:val="20"/>
                <w:szCs w:val="20"/>
                <w:lang w:eastAsia="zh-CN"/>
              </w:rPr>
            </w:pPr>
            <w:r>
              <w:rPr>
                <w:rFonts w:ascii="Poppins" w:hAnsi="Poppins"/>
                <w:kern w:val="3"/>
                <w:sz w:val="20"/>
                <w:szCs w:val="20"/>
                <w:lang w:eastAsia="zh-CN"/>
              </w:rPr>
              <w:t>ul. W</w:t>
            </w:r>
            <w:r w:rsidRPr="00DE0B63">
              <w:rPr>
                <w:rFonts w:ascii="Poppins" w:hAnsi="Poppins"/>
                <w:kern w:val="3"/>
                <w:sz w:val="20"/>
                <w:szCs w:val="20"/>
                <w:lang w:eastAsia="zh-CN"/>
              </w:rPr>
              <w:t>apienna 6</w:t>
            </w:r>
            <w:bookmarkStart w:id="0" w:name="_GoBack"/>
            <w:bookmarkEnd w:id="0"/>
          </w:p>
          <w:p w:rsidR="00DE0B63" w:rsidRPr="00DE0B63" w:rsidRDefault="00DE0B63" w:rsidP="00DE0B63">
            <w:pPr>
              <w:autoSpaceDN w:val="0"/>
              <w:jc w:val="center"/>
              <w:textAlignment w:val="baseline"/>
              <w:rPr>
                <w:rFonts w:ascii="Poppins" w:hAnsi="Poppins"/>
                <w:kern w:val="3"/>
                <w:sz w:val="20"/>
                <w:szCs w:val="20"/>
                <w:lang w:eastAsia="zh-CN"/>
              </w:rPr>
            </w:pPr>
            <w:r w:rsidRPr="00DE0B63">
              <w:rPr>
                <w:rFonts w:ascii="Poppins" w:hAnsi="Poppins"/>
                <w:kern w:val="3"/>
                <w:sz w:val="20"/>
                <w:szCs w:val="20"/>
                <w:lang w:eastAsia="zh-CN"/>
              </w:rPr>
              <w:t>87-100 Toruń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992" w:rsidRPr="00DE0B63" w:rsidRDefault="00DE0B63" w:rsidP="008E1992">
            <w:pPr>
              <w:jc w:val="center"/>
              <w:rPr>
                <w:rFonts w:ascii="Poppins" w:hAnsi="Poppins"/>
                <w:sz w:val="20"/>
                <w:szCs w:val="20"/>
              </w:rPr>
            </w:pPr>
            <w:r w:rsidRPr="00DE0B63">
              <w:rPr>
                <w:rFonts w:ascii="Poppins" w:hAnsi="Poppins"/>
                <w:sz w:val="20"/>
                <w:szCs w:val="20"/>
              </w:rPr>
              <w:t>859 770,00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1992" w:rsidRPr="00DE0B63" w:rsidRDefault="00DE0B63" w:rsidP="00DE0B63">
            <w:pPr>
              <w:spacing w:line="240" w:lineRule="auto"/>
              <w:jc w:val="center"/>
              <w:rPr>
                <w:rFonts w:ascii="Poppins" w:hAnsi="Poppins"/>
                <w:sz w:val="20"/>
                <w:szCs w:val="20"/>
              </w:rPr>
            </w:pPr>
            <w:r w:rsidRPr="00DE0B63">
              <w:rPr>
                <w:rFonts w:ascii="Poppins" w:hAnsi="Poppins" w:cs="Times New Roman"/>
                <w:sz w:val="20"/>
                <w:szCs w:val="20"/>
              </w:rPr>
              <w:t xml:space="preserve">60 miesięcy lub 3 000 </w:t>
            </w:r>
            <w:proofErr w:type="spellStart"/>
            <w:r w:rsidRPr="00DE0B63">
              <w:rPr>
                <w:rFonts w:ascii="Poppins" w:hAnsi="Poppins" w:cs="Times New Roman"/>
                <w:sz w:val="20"/>
                <w:szCs w:val="20"/>
              </w:rPr>
              <w:t>mtg</w:t>
            </w:r>
            <w:proofErr w:type="spellEnd"/>
            <w:r w:rsidRPr="00DE0B63">
              <w:rPr>
                <w:rFonts w:ascii="Poppins" w:hAnsi="Poppins" w:cs="Times New Roman"/>
                <w:sz w:val="20"/>
                <w:szCs w:val="20"/>
              </w:rPr>
              <w:t xml:space="preserve"> </w:t>
            </w:r>
            <w:bookmarkStart w:id="1" w:name="_Hlk211335851"/>
            <w:r>
              <w:rPr>
                <w:rFonts w:ascii="Poppins" w:hAnsi="Poppins" w:cs="Times New Roman"/>
                <w:sz w:val="20"/>
                <w:szCs w:val="20"/>
              </w:rPr>
              <w:br/>
            </w:r>
            <w:r w:rsidRPr="00DE0B63">
              <w:rPr>
                <w:rFonts w:ascii="Poppins" w:hAnsi="Poppins" w:cs="Times New Roman"/>
                <w:sz w:val="20"/>
                <w:szCs w:val="20"/>
              </w:rPr>
              <w:t>w zależności co wystąpi wcześniej</w:t>
            </w:r>
            <w:bookmarkEnd w:id="1"/>
          </w:p>
        </w:tc>
      </w:tr>
    </w:tbl>
    <w:p w:rsidR="00E900A8" w:rsidRPr="00BB7285" w:rsidRDefault="00E900A8">
      <w:pPr>
        <w:rPr>
          <w:rFonts w:ascii="Poppins" w:eastAsia="Poppins" w:hAnsi="Poppins" w:cs="Poppins"/>
          <w:sz w:val="2"/>
          <w:szCs w:val="2"/>
        </w:rPr>
      </w:pPr>
    </w:p>
    <w:sectPr w:rsidR="00E900A8" w:rsidRPr="00BB7285" w:rsidSect="009F7052">
      <w:headerReference w:type="default" r:id="rId7"/>
      <w:pgSz w:w="16838" w:h="11906" w:orient="landscape"/>
      <w:pgMar w:top="568" w:right="566" w:bottom="283" w:left="566" w:header="324" w:footer="3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5C2" w:rsidRDefault="00EF65C2">
      <w:pPr>
        <w:spacing w:line="240" w:lineRule="auto"/>
      </w:pPr>
      <w:r>
        <w:separator/>
      </w:r>
    </w:p>
  </w:endnote>
  <w:endnote w:type="continuationSeparator" w:id="0">
    <w:p w:rsidR="00EF65C2" w:rsidRDefault="00EF6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5C2" w:rsidRDefault="00EF65C2">
      <w:pPr>
        <w:spacing w:line="240" w:lineRule="auto"/>
      </w:pPr>
      <w:r>
        <w:separator/>
      </w:r>
    </w:p>
  </w:footnote>
  <w:footnote w:type="continuationSeparator" w:id="0">
    <w:p w:rsidR="00EF65C2" w:rsidRDefault="00EF6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0A8" w:rsidRDefault="00E900A8">
    <w:pPr>
      <w:rPr>
        <w:sz w:val="2"/>
        <w:szCs w:val="2"/>
      </w:rPr>
    </w:pPr>
  </w:p>
  <w:p w:rsidR="00E900A8" w:rsidRPr="00A67199" w:rsidRDefault="00E900A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12711"/>
    <w:multiLevelType w:val="hybridMultilevel"/>
    <w:tmpl w:val="8FCC17F2"/>
    <w:lvl w:ilvl="0" w:tplc="14626DAA">
      <w:start w:val="1"/>
      <w:numFmt w:val="bullet"/>
      <w:lvlText w:val="–"/>
      <w:lvlJc w:val="left"/>
      <w:pPr>
        <w:ind w:left="60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A8"/>
    <w:rsid w:val="0003566C"/>
    <w:rsid w:val="00082C02"/>
    <w:rsid w:val="00082E67"/>
    <w:rsid w:val="001A1A1A"/>
    <w:rsid w:val="001A2485"/>
    <w:rsid w:val="001C18D8"/>
    <w:rsid w:val="002071B1"/>
    <w:rsid w:val="00226980"/>
    <w:rsid w:val="00232D71"/>
    <w:rsid w:val="00236339"/>
    <w:rsid w:val="00274375"/>
    <w:rsid w:val="0028675F"/>
    <w:rsid w:val="002D74BF"/>
    <w:rsid w:val="002E1432"/>
    <w:rsid w:val="002F50F7"/>
    <w:rsid w:val="003A2334"/>
    <w:rsid w:val="003A7E73"/>
    <w:rsid w:val="003B2105"/>
    <w:rsid w:val="003C632D"/>
    <w:rsid w:val="004028FF"/>
    <w:rsid w:val="004C00FE"/>
    <w:rsid w:val="005A3A0F"/>
    <w:rsid w:val="00617905"/>
    <w:rsid w:val="00624C12"/>
    <w:rsid w:val="006A2FFF"/>
    <w:rsid w:val="007701B2"/>
    <w:rsid w:val="007770E4"/>
    <w:rsid w:val="00790C56"/>
    <w:rsid w:val="00800801"/>
    <w:rsid w:val="008353E3"/>
    <w:rsid w:val="00836418"/>
    <w:rsid w:val="008E1992"/>
    <w:rsid w:val="00940F66"/>
    <w:rsid w:val="009721AA"/>
    <w:rsid w:val="009755D0"/>
    <w:rsid w:val="009762A4"/>
    <w:rsid w:val="0098683C"/>
    <w:rsid w:val="009F7052"/>
    <w:rsid w:val="00A44CE5"/>
    <w:rsid w:val="00A67199"/>
    <w:rsid w:val="00A80948"/>
    <w:rsid w:val="00B17541"/>
    <w:rsid w:val="00B718FD"/>
    <w:rsid w:val="00B738CF"/>
    <w:rsid w:val="00BB7285"/>
    <w:rsid w:val="00BD728B"/>
    <w:rsid w:val="00BE2ABB"/>
    <w:rsid w:val="00BF6465"/>
    <w:rsid w:val="00C21D60"/>
    <w:rsid w:val="00C55170"/>
    <w:rsid w:val="00C756D4"/>
    <w:rsid w:val="00C82B50"/>
    <w:rsid w:val="00CB7EBE"/>
    <w:rsid w:val="00CF0E41"/>
    <w:rsid w:val="00D30980"/>
    <w:rsid w:val="00D402DA"/>
    <w:rsid w:val="00D64030"/>
    <w:rsid w:val="00DA0D58"/>
    <w:rsid w:val="00DB5A35"/>
    <w:rsid w:val="00DC3F93"/>
    <w:rsid w:val="00DD5EBB"/>
    <w:rsid w:val="00DD6F7D"/>
    <w:rsid w:val="00DE0B63"/>
    <w:rsid w:val="00E17B9C"/>
    <w:rsid w:val="00E80F8E"/>
    <w:rsid w:val="00E900A8"/>
    <w:rsid w:val="00EB523F"/>
    <w:rsid w:val="00EC34D3"/>
    <w:rsid w:val="00EF65C2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80EA"/>
  <w15:docId w15:val="{89CA7943-B744-48E1-AA9C-5C3C98B2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671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199"/>
  </w:style>
  <w:style w:type="paragraph" w:styleId="Stopka">
    <w:name w:val="footer"/>
    <w:basedOn w:val="Normalny"/>
    <w:link w:val="StopkaZnak"/>
    <w:uiPriority w:val="99"/>
    <w:unhideWhenUsed/>
    <w:rsid w:val="00A671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199"/>
  </w:style>
  <w:style w:type="paragraph" w:styleId="Akapitzlist">
    <w:name w:val="List Paragraph"/>
    <w:basedOn w:val="Normalny"/>
    <w:uiPriority w:val="34"/>
    <w:qFormat/>
    <w:rsid w:val="00EB5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A91169</dc:creator>
  <cp:lastModifiedBy>A91169</cp:lastModifiedBy>
  <cp:revision>81</cp:revision>
  <cp:lastPrinted>2025-09-22T09:01:00Z</cp:lastPrinted>
  <dcterms:created xsi:type="dcterms:W3CDTF">2022-08-10T09:53:00Z</dcterms:created>
  <dcterms:modified xsi:type="dcterms:W3CDTF">2025-11-21T08:28:00Z</dcterms:modified>
</cp:coreProperties>
</file>