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53EE571A" w:rsidR="000E6642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318C">
        <w:rPr>
          <w:rFonts w:ascii="Times New Roman" w:hAnsi="Times New Roman" w:cs="Times New Roman"/>
          <w:sz w:val="24"/>
          <w:szCs w:val="24"/>
        </w:rPr>
        <w:t>- nie zalegam, w dniu złożenia o</w:t>
      </w:r>
      <w:r w:rsidR="00B42028">
        <w:rPr>
          <w:rFonts w:ascii="Times New Roman" w:hAnsi="Times New Roman" w:cs="Times New Roman"/>
          <w:sz w:val="24"/>
          <w:szCs w:val="24"/>
        </w:rPr>
        <w:t>ferty na zapytanie ofertowe pn</w:t>
      </w:r>
      <w:r w:rsidR="00542D09">
        <w:rPr>
          <w:rFonts w:ascii="Times New Roman" w:hAnsi="Times New Roman" w:cs="Times New Roman"/>
          <w:sz w:val="24"/>
          <w:szCs w:val="24"/>
        </w:rPr>
        <w:t>.</w:t>
      </w:r>
      <w:r w:rsidR="00B42028">
        <w:rPr>
          <w:rFonts w:ascii="Times New Roman" w:hAnsi="Times New Roman" w:cs="Times New Roman"/>
          <w:sz w:val="24"/>
          <w:szCs w:val="24"/>
        </w:rPr>
        <w:t xml:space="preserve"> </w:t>
      </w:r>
      <w:r w:rsidR="00D3318C" w:rsidRPr="00D3318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  <w:r w:rsidR="00D3295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Parking ulica Dworcowa w Koronowie</w:t>
      </w:r>
      <w:r w:rsidR="00B4202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składek na ubezpieczenie społeczne, zdrowotne, Fundusz Pracy, Fundusz Gwarantowanych Świadczeń</w:t>
      </w:r>
      <w:r w:rsidR="00863816">
        <w:rPr>
          <w:rFonts w:ascii="Times New Roman" w:hAnsi="Times New Roman" w:cs="Times New Roman"/>
          <w:sz w:val="24"/>
          <w:szCs w:val="24"/>
        </w:rPr>
        <w:t xml:space="preserve"> </w:t>
      </w:r>
      <w:r w:rsidRPr="00D3318C">
        <w:rPr>
          <w:rFonts w:ascii="Times New Roman" w:hAnsi="Times New Roman" w:cs="Times New Roman"/>
          <w:sz w:val="24"/>
          <w:szCs w:val="24"/>
        </w:rPr>
        <w:t>Pracowniczych</w:t>
      </w:r>
      <w:r w:rsidR="00863816">
        <w:rPr>
          <w:rFonts w:ascii="Times New Roman" w:hAnsi="Times New Roman" w:cs="Times New Roman"/>
          <w:sz w:val="24"/>
          <w:szCs w:val="24"/>
        </w:rPr>
        <w:t xml:space="preserve"> </w:t>
      </w:r>
      <w:r w:rsidRPr="00D3318C">
        <w:rPr>
          <w:rFonts w:ascii="Times New Roman" w:hAnsi="Times New Roman" w:cs="Times New Roman"/>
          <w:sz w:val="24"/>
          <w:szCs w:val="24"/>
        </w:rPr>
        <w:t>oraz</w:t>
      </w:r>
      <w:r w:rsidR="00863816">
        <w:rPr>
          <w:rFonts w:ascii="Times New Roman" w:hAnsi="Times New Roman" w:cs="Times New Roman"/>
          <w:sz w:val="24"/>
          <w:szCs w:val="24"/>
        </w:rPr>
        <w:t xml:space="preserve">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opłacaniem 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1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A36FE"/>
    <w:rsid w:val="005378A6"/>
    <w:rsid w:val="00542D09"/>
    <w:rsid w:val="005C4BF0"/>
    <w:rsid w:val="006251FD"/>
    <w:rsid w:val="00761BD4"/>
    <w:rsid w:val="00863816"/>
    <w:rsid w:val="008C095D"/>
    <w:rsid w:val="009159CF"/>
    <w:rsid w:val="00975F7A"/>
    <w:rsid w:val="00991AA6"/>
    <w:rsid w:val="009A45E5"/>
    <w:rsid w:val="009E6552"/>
    <w:rsid w:val="00A762A3"/>
    <w:rsid w:val="00AE14F9"/>
    <w:rsid w:val="00AF43DC"/>
    <w:rsid w:val="00B13086"/>
    <w:rsid w:val="00B42028"/>
    <w:rsid w:val="00B4530B"/>
    <w:rsid w:val="00B632F5"/>
    <w:rsid w:val="00C35C5C"/>
    <w:rsid w:val="00CD5D23"/>
    <w:rsid w:val="00D32959"/>
    <w:rsid w:val="00D3318C"/>
    <w:rsid w:val="00D83CF4"/>
    <w:rsid w:val="00E00328"/>
    <w:rsid w:val="00EA4B97"/>
    <w:rsid w:val="00EE5A19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292FBB56-4051-4056-BB24-EFDD212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Aleksandra Kisły</cp:lastModifiedBy>
  <cp:revision>3</cp:revision>
  <cp:lastPrinted>2020-10-21T10:14:00Z</cp:lastPrinted>
  <dcterms:created xsi:type="dcterms:W3CDTF">2024-02-22T09:18:00Z</dcterms:created>
  <dcterms:modified xsi:type="dcterms:W3CDTF">2024-02-22T09:19:00Z</dcterms:modified>
</cp:coreProperties>
</file>