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1320A" w14:textId="0C947313" w:rsidR="007651DB" w:rsidRDefault="0013183B" w:rsidP="007651DB">
      <w:pPr>
        <w:tabs>
          <w:tab w:val="left" w:pos="3600"/>
          <w:tab w:val="center" w:pos="5102"/>
        </w:tabs>
        <w:spacing w:line="276" w:lineRule="auto"/>
        <w:jc w:val="right"/>
        <w:rPr>
          <w:rFonts w:ascii="Cambria" w:eastAsia="Lucida Sans Unicode" w:hAnsi="Cambria"/>
          <w:b/>
        </w:rPr>
      </w:pPr>
      <w:r w:rsidRPr="00827A75">
        <w:rPr>
          <w:rFonts w:ascii="Cambria" w:eastAsia="Lucida Sans Unicode" w:hAnsi="Cambria"/>
          <w:b/>
        </w:rPr>
        <w:t xml:space="preserve">ZAŁĄCZNIK </w:t>
      </w:r>
      <w:r w:rsidR="007651DB" w:rsidRPr="00827A75">
        <w:rPr>
          <w:rFonts w:ascii="Cambria" w:eastAsia="Lucida Sans Unicode" w:hAnsi="Cambria"/>
          <w:b/>
        </w:rPr>
        <w:t>NR</w:t>
      </w:r>
      <w:r w:rsidR="007651DB">
        <w:rPr>
          <w:rFonts w:ascii="Cambria" w:eastAsia="Lucida Sans Unicode" w:hAnsi="Cambria"/>
          <w:b/>
        </w:rPr>
        <w:t xml:space="preserve"> </w:t>
      </w:r>
      <w:r w:rsidR="00002454">
        <w:rPr>
          <w:rFonts w:ascii="Cambria" w:eastAsia="Lucida Sans Unicode" w:hAnsi="Cambria"/>
          <w:b/>
        </w:rPr>
        <w:t>6</w:t>
      </w:r>
      <w:r w:rsidR="007651DB">
        <w:rPr>
          <w:rFonts w:ascii="Cambria" w:eastAsia="Lucida Sans Unicode" w:hAnsi="Cambria"/>
          <w:b/>
        </w:rPr>
        <w:t xml:space="preserve"> </w:t>
      </w:r>
      <w:r w:rsidR="007651DB" w:rsidRPr="00827A75">
        <w:rPr>
          <w:rFonts w:ascii="Cambria" w:eastAsia="Lucida Sans Unicode" w:hAnsi="Cambria"/>
          <w:b/>
        </w:rPr>
        <w:t>DO SWZ</w:t>
      </w:r>
    </w:p>
    <w:p w14:paraId="0F16C2F9" w14:textId="2F5AB1F9" w:rsidR="00C4103F" w:rsidRPr="00C40E02" w:rsidRDefault="00F70CBC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40E02">
        <w:rPr>
          <w:rFonts w:ascii="Cambria" w:hAnsi="Cambria" w:cs="Arial"/>
          <w:b/>
          <w:sz w:val="21"/>
          <w:szCs w:val="21"/>
        </w:rPr>
        <w:t>Podmiot</w:t>
      </w:r>
      <w:r w:rsidR="007936D6" w:rsidRPr="00C40E02">
        <w:rPr>
          <w:rFonts w:ascii="Cambria" w:hAnsi="Cambria" w:cs="Arial"/>
          <w:b/>
          <w:sz w:val="21"/>
          <w:szCs w:val="21"/>
        </w:rPr>
        <w:t>:</w:t>
      </w:r>
    </w:p>
    <w:p w14:paraId="1F4AD37B" w14:textId="77777777" w:rsidR="00BD60E8" w:rsidRDefault="00BD60E8" w:rsidP="00BD60E8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5350A068" w14:textId="77777777" w:rsidR="00BD60E8" w:rsidRDefault="00BD60E8" w:rsidP="00BD60E8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77428546" w14:textId="149FD8E6" w:rsidR="007118F0" w:rsidRPr="00C40E02" w:rsidRDefault="007118F0" w:rsidP="00BD60E8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……………………………………</w:t>
      </w:r>
    </w:p>
    <w:p w14:paraId="4DFFBED2" w14:textId="7F628FFB" w:rsidR="007118F0" w:rsidRPr="00C40E02" w:rsidRDefault="007118F0" w:rsidP="00BD60E8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C40E02">
        <w:rPr>
          <w:rFonts w:ascii="Cambria" w:hAnsi="Cambria" w:cs="Arial"/>
          <w:i/>
          <w:sz w:val="16"/>
          <w:szCs w:val="16"/>
        </w:rPr>
        <w:t>(pełna nazwa/firma, adres)</w:t>
      </w:r>
    </w:p>
    <w:p w14:paraId="56C013B9" w14:textId="77777777" w:rsidR="00B34079" w:rsidRPr="00C40E02" w:rsidRDefault="00B34079" w:rsidP="00C4103F">
      <w:pPr>
        <w:rPr>
          <w:rFonts w:ascii="Cambria" w:hAnsi="Cambria" w:cs="Arial"/>
          <w:sz w:val="21"/>
          <w:szCs w:val="21"/>
        </w:rPr>
      </w:pPr>
    </w:p>
    <w:p w14:paraId="1E04B0F5" w14:textId="77777777" w:rsidR="00C32834" w:rsidRDefault="00C32834" w:rsidP="00D7562E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0A0F605E" w14:textId="2938FF02" w:rsidR="005451A8" w:rsidRDefault="0013183B" w:rsidP="00D7562E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C40E02">
        <w:rPr>
          <w:rFonts w:ascii="Cambria" w:hAnsi="Cambria" w:cs="Arial"/>
          <w:b/>
          <w:u w:val="single"/>
        </w:rPr>
        <w:t>OŚWIADCZENI</w:t>
      </w:r>
      <w:r>
        <w:rPr>
          <w:rFonts w:ascii="Cambria" w:hAnsi="Cambria" w:cs="Arial"/>
          <w:b/>
          <w:u w:val="single"/>
        </w:rPr>
        <w:t>E</w:t>
      </w:r>
      <w:r w:rsidRPr="00C40E02">
        <w:rPr>
          <w:rFonts w:ascii="Cambria" w:hAnsi="Cambria" w:cs="Arial"/>
          <w:b/>
          <w:u w:val="single"/>
        </w:rPr>
        <w:t xml:space="preserve"> PODMIOTU UDOSTĘPNIAJĄCEGO ZASOBY</w:t>
      </w:r>
      <w:r>
        <w:rPr>
          <w:rFonts w:ascii="Cambria" w:hAnsi="Cambria" w:cs="Arial"/>
          <w:b/>
          <w:u w:val="single"/>
        </w:rPr>
        <w:t xml:space="preserve">, </w:t>
      </w:r>
    </w:p>
    <w:p w14:paraId="21C1757A" w14:textId="4134D4A6" w:rsidR="00262D61" w:rsidRPr="00C40E02" w:rsidRDefault="005451A8" w:rsidP="00D7562E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 którym mowa w art. 125 ust. 1 </w:t>
      </w:r>
      <w:r w:rsidR="00D7562E">
        <w:rPr>
          <w:rFonts w:ascii="Cambria" w:hAnsi="Cambria" w:cs="Arial"/>
          <w:b/>
          <w:u w:val="single"/>
        </w:rPr>
        <w:t xml:space="preserve">ustawy </w:t>
      </w:r>
      <w:proofErr w:type="spellStart"/>
      <w:r>
        <w:rPr>
          <w:rFonts w:ascii="Cambria" w:hAnsi="Cambria" w:cs="Arial"/>
          <w:b/>
          <w:u w:val="single"/>
        </w:rPr>
        <w:t>Pzp</w:t>
      </w:r>
      <w:proofErr w:type="spellEnd"/>
      <w:r w:rsidR="00D7562E">
        <w:rPr>
          <w:rFonts w:ascii="Cambria" w:hAnsi="Cambria" w:cs="Arial"/>
          <w:b/>
          <w:u w:val="single"/>
        </w:rPr>
        <w:t>,</w:t>
      </w:r>
    </w:p>
    <w:p w14:paraId="77102328" w14:textId="6BD94707" w:rsidR="00AA442C" w:rsidRPr="00C40E02" w:rsidRDefault="0059454A" w:rsidP="00D7562E">
      <w:pPr>
        <w:spacing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C40E02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C40E02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C40E02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C40E02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C40E02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C40E0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2BCB014" w14:textId="5265D722" w:rsidR="00B0088C" w:rsidRPr="00C40E02" w:rsidRDefault="001F027E" w:rsidP="00AB78E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Na potrzeby postę</w:t>
      </w:r>
      <w:r w:rsidR="008D0487" w:rsidRPr="00C40E02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C40E02">
        <w:rPr>
          <w:rFonts w:ascii="Cambria" w:hAnsi="Cambria" w:cs="Arial"/>
          <w:sz w:val="21"/>
          <w:szCs w:val="21"/>
        </w:rPr>
        <w:t>zamówienia publicznego</w:t>
      </w:r>
      <w:r w:rsidR="00AB78E1">
        <w:rPr>
          <w:rFonts w:ascii="Cambria" w:hAnsi="Cambria" w:cs="Arial"/>
          <w:sz w:val="21"/>
          <w:szCs w:val="21"/>
        </w:rPr>
        <w:t xml:space="preserve"> </w:t>
      </w:r>
      <w:r w:rsidR="002168A8" w:rsidRPr="00C40E02">
        <w:rPr>
          <w:rFonts w:ascii="Cambria" w:hAnsi="Cambria" w:cs="Arial"/>
          <w:sz w:val="21"/>
          <w:szCs w:val="21"/>
        </w:rPr>
        <w:t>pn.</w:t>
      </w:r>
      <w:r w:rsidR="00B244D0" w:rsidRPr="00C40E02">
        <w:rPr>
          <w:rFonts w:ascii="Cambria" w:hAnsi="Cambria" w:cs="Arial"/>
          <w:sz w:val="21"/>
          <w:szCs w:val="21"/>
        </w:rPr>
        <w:t xml:space="preserve"> </w:t>
      </w:r>
      <w:r w:rsidR="00AB78E1">
        <w:rPr>
          <w:rFonts w:ascii="Cambria" w:hAnsi="Cambria" w:cs="Arial"/>
          <w:sz w:val="21"/>
          <w:szCs w:val="21"/>
        </w:rPr>
        <w:t>„</w:t>
      </w:r>
      <w:r w:rsidR="00AB78E1" w:rsidRPr="00AB78E1">
        <w:rPr>
          <w:rFonts w:ascii="Cambria" w:hAnsi="Cambria" w:cs="Arial"/>
          <w:b/>
          <w:bCs/>
          <w:sz w:val="21"/>
          <w:szCs w:val="21"/>
        </w:rPr>
        <w:t xml:space="preserve">Świadczenie usług </w:t>
      </w:r>
      <w:r w:rsidR="00F90E61">
        <w:rPr>
          <w:rFonts w:ascii="Cambria" w:hAnsi="Cambria" w:cs="Arial"/>
          <w:b/>
          <w:bCs/>
          <w:sz w:val="21"/>
          <w:szCs w:val="21"/>
        </w:rPr>
        <w:br/>
      </w:r>
      <w:r w:rsidR="00AB78E1" w:rsidRPr="00AB78E1">
        <w:rPr>
          <w:rFonts w:ascii="Cambria" w:hAnsi="Cambria" w:cs="Arial"/>
          <w:b/>
          <w:bCs/>
          <w:sz w:val="21"/>
          <w:szCs w:val="21"/>
        </w:rPr>
        <w:t xml:space="preserve">w zakresie odbioru, transportu i zagospodarowania odpadów komunalnych zmieszanych </w:t>
      </w:r>
      <w:r w:rsidR="00AB78E1">
        <w:rPr>
          <w:rFonts w:ascii="Cambria" w:hAnsi="Cambria" w:cs="Arial"/>
          <w:b/>
          <w:bCs/>
          <w:sz w:val="21"/>
          <w:szCs w:val="21"/>
        </w:rPr>
        <w:br/>
      </w:r>
      <w:r w:rsidR="00AB78E1" w:rsidRPr="00AB78E1">
        <w:rPr>
          <w:rFonts w:ascii="Cambria" w:hAnsi="Cambria" w:cs="Arial"/>
          <w:b/>
          <w:bCs/>
          <w:sz w:val="21"/>
          <w:szCs w:val="21"/>
        </w:rPr>
        <w:t>i segregowanych”</w:t>
      </w:r>
      <w:r w:rsidR="00F90E61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F90E61" w:rsidRPr="00F90E61">
        <w:rPr>
          <w:rFonts w:ascii="Cambria" w:hAnsi="Cambria" w:cs="Arial"/>
          <w:b/>
          <w:bCs/>
          <w:sz w:val="21"/>
          <w:szCs w:val="21"/>
        </w:rPr>
        <w:t>– sprawa nr 34/TP/2024/US</w:t>
      </w:r>
      <w:r w:rsidR="007D5B61" w:rsidRPr="00C40E02">
        <w:rPr>
          <w:rFonts w:ascii="Cambria" w:hAnsi="Cambria" w:cs="Arial"/>
          <w:sz w:val="21"/>
          <w:szCs w:val="21"/>
        </w:rPr>
        <w:t>,</w:t>
      </w:r>
      <w:r w:rsidR="008D0487" w:rsidRPr="00C40E02">
        <w:rPr>
          <w:rFonts w:ascii="Cambria" w:hAnsi="Cambria" w:cs="Arial"/>
          <w:sz w:val="21"/>
          <w:szCs w:val="21"/>
        </w:rPr>
        <w:t xml:space="preserve"> prowadzonego przez </w:t>
      </w:r>
      <w:r w:rsidR="00AB78E1" w:rsidRPr="00AB78E1">
        <w:rPr>
          <w:rFonts w:ascii="Cambria" w:hAnsi="Cambria" w:cs="Arial"/>
          <w:sz w:val="21"/>
          <w:szCs w:val="21"/>
        </w:rPr>
        <w:t xml:space="preserve">Narodowy Instytut Geriatrii, Reumatologii </w:t>
      </w:r>
      <w:r w:rsidR="00AB78E1">
        <w:rPr>
          <w:rFonts w:ascii="Cambria" w:hAnsi="Cambria" w:cs="Arial"/>
          <w:sz w:val="21"/>
          <w:szCs w:val="21"/>
        </w:rPr>
        <w:t>i</w:t>
      </w:r>
      <w:r w:rsidR="00AB78E1" w:rsidRPr="00AB78E1">
        <w:rPr>
          <w:rFonts w:ascii="Cambria" w:hAnsi="Cambria" w:cs="Arial"/>
          <w:sz w:val="21"/>
          <w:szCs w:val="21"/>
        </w:rPr>
        <w:t xml:space="preserve"> Rehabilitacji </w:t>
      </w:r>
      <w:r w:rsidR="00AB78E1">
        <w:rPr>
          <w:rFonts w:ascii="Cambria" w:hAnsi="Cambria" w:cs="Arial"/>
          <w:sz w:val="21"/>
          <w:szCs w:val="21"/>
        </w:rPr>
        <w:t>i</w:t>
      </w:r>
      <w:r w:rsidR="00AB78E1" w:rsidRPr="00AB78E1">
        <w:rPr>
          <w:rFonts w:ascii="Cambria" w:hAnsi="Cambria" w:cs="Arial"/>
          <w:sz w:val="21"/>
          <w:szCs w:val="21"/>
        </w:rPr>
        <w:t xml:space="preserve">m. </w:t>
      </w:r>
      <w:r w:rsidR="00AB78E1">
        <w:rPr>
          <w:rFonts w:ascii="Cambria" w:hAnsi="Cambria" w:cs="Arial"/>
          <w:sz w:val="21"/>
          <w:szCs w:val="21"/>
        </w:rPr>
        <w:t>p</w:t>
      </w:r>
      <w:r w:rsidR="00AB78E1" w:rsidRPr="00AB78E1">
        <w:rPr>
          <w:rFonts w:ascii="Cambria" w:hAnsi="Cambria" w:cs="Arial"/>
          <w:sz w:val="21"/>
          <w:szCs w:val="21"/>
        </w:rPr>
        <w:t xml:space="preserve">rof. </w:t>
      </w:r>
      <w:r w:rsidR="00AB78E1">
        <w:rPr>
          <w:rFonts w:ascii="Cambria" w:hAnsi="Cambria" w:cs="Arial"/>
          <w:sz w:val="21"/>
          <w:szCs w:val="21"/>
        </w:rPr>
        <w:t>d</w:t>
      </w:r>
      <w:r w:rsidR="00AB78E1" w:rsidRPr="00AB78E1">
        <w:rPr>
          <w:rFonts w:ascii="Cambria" w:hAnsi="Cambria" w:cs="Arial"/>
          <w:sz w:val="21"/>
          <w:szCs w:val="21"/>
        </w:rPr>
        <w:t xml:space="preserve">r </w:t>
      </w:r>
      <w:r w:rsidR="00AB78E1">
        <w:rPr>
          <w:rFonts w:ascii="Cambria" w:hAnsi="Cambria" w:cs="Arial"/>
          <w:sz w:val="21"/>
          <w:szCs w:val="21"/>
        </w:rPr>
        <w:t>h</w:t>
      </w:r>
      <w:r w:rsidR="00AB78E1" w:rsidRPr="00AB78E1">
        <w:rPr>
          <w:rFonts w:ascii="Cambria" w:hAnsi="Cambria" w:cs="Arial"/>
          <w:sz w:val="21"/>
          <w:szCs w:val="21"/>
        </w:rPr>
        <w:t xml:space="preserve">ab. </w:t>
      </w:r>
      <w:r w:rsidR="00AB78E1">
        <w:rPr>
          <w:rFonts w:ascii="Cambria" w:hAnsi="Cambria" w:cs="Arial"/>
          <w:sz w:val="21"/>
          <w:szCs w:val="21"/>
        </w:rPr>
        <w:t>m</w:t>
      </w:r>
      <w:r w:rsidR="00AB78E1" w:rsidRPr="00AB78E1">
        <w:rPr>
          <w:rFonts w:ascii="Cambria" w:hAnsi="Cambria" w:cs="Arial"/>
          <w:sz w:val="21"/>
          <w:szCs w:val="21"/>
        </w:rPr>
        <w:t xml:space="preserve">ed. Eleonory </w:t>
      </w:r>
      <w:proofErr w:type="spellStart"/>
      <w:r w:rsidR="00AB78E1" w:rsidRPr="00AB78E1">
        <w:rPr>
          <w:rFonts w:ascii="Cambria" w:hAnsi="Cambria" w:cs="Arial"/>
          <w:sz w:val="21"/>
          <w:szCs w:val="21"/>
        </w:rPr>
        <w:t>Reicher</w:t>
      </w:r>
      <w:proofErr w:type="spellEnd"/>
      <w:r w:rsidR="00E65685" w:rsidRPr="00C40E02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C40E02">
        <w:rPr>
          <w:rFonts w:ascii="Cambria" w:hAnsi="Cambria" w:cs="Arial"/>
          <w:sz w:val="21"/>
          <w:szCs w:val="21"/>
        </w:rPr>
        <w:t>oświa</w:t>
      </w:r>
      <w:r w:rsidR="00825A09" w:rsidRPr="00C40E02">
        <w:rPr>
          <w:rFonts w:ascii="Cambria" w:hAnsi="Cambria" w:cs="Arial"/>
          <w:sz w:val="21"/>
          <w:szCs w:val="21"/>
        </w:rPr>
        <w:t>dczam</w:t>
      </w:r>
      <w:r w:rsidR="00E65685" w:rsidRPr="00C40E02">
        <w:rPr>
          <w:rFonts w:ascii="Cambria" w:hAnsi="Cambria" w:cs="Arial"/>
          <w:sz w:val="21"/>
          <w:szCs w:val="21"/>
        </w:rPr>
        <w:t>,</w:t>
      </w:r>
      <w:r w:rsidR="00825A09" w:rsidRPr="00C40E02">
        <w:rPr>
          <w:rFonts w:ascii="Cambria" w:hAnsi="Cambria" w:cs="Arial"/>
          <w:sz w:val="21"/>
          <w:szCs w:val="21"/>
        </w:rPr>
        <w:t xml:space="preserve"> </w:t>
      </w:r>
      <w:r w:rsidR="00E65685" w:rsidRPr="00C40E02">
        <w:rPr>
          <w:rFonts w:ascii="Cambria" w:hAnsi="Cambria" w:cs="Arial"/>
          <w:sz w:val="21"/>
          <w:szCs w:val="21"/>
        </w:rPr>
        <w:t>co następuje</w:t>
      </w:r>
      <w:r w:rsidR="008D0487" w:rsidRPr="00C40E02">
        <w:rPr>
          <w:rFonts w:ascii="Cambria" w:hAnsi="Cambria" w:cs="Arial"/>
          <w:sz w:val="21"/>
          <w:szCs w:val="21"/>
        </w:rPr>
        <w:t>:</w:t>
      </w:r>
    </w:p>
    <w:p w14:paraId="6ECFFB34" w14:textId="77777777" w:rsidR="00BC783E" w:rsidRPr="00C40E02" w:rsidRDefault="00BC783E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325388" w14:textId="6B9CF248" w:rsidR="00B5040B" w:rsidRPr="00C40E0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C40E0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51548206" w:rsidR="00B5040B" w:rsidRPr="00C40E0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C40E02">
        <w:rPr>
          <w:rFonts w:ascii="Cambria" w:hAnsi="Cambria" w:cs="Arial"/>
          <w:sz w:val="21"/>
          <w:szCs w:val="21"/>
        </w:rPr>
        <w:t xml:space="preserve">nie zachodzą w stosunku do mnie przesłanki wykluczenia z postępowania </w:t>
      </w:r>
      <w:r w:rsidR="00C40E02">
        <w:rPr>
          <w:rFonts w:ascii="Cambria" w:hAnsi="Cambria" w:cs="Arial"/>
          <w:sz w:val="21"/>
          <w:szCs w:val="21"/>
        </w:rPr>
        <w:br/>
      </w:r>
      <w:r w:rsidR="00421562" w:rsidRPr="00C40E02">
        <w:rPr>
          <w:rFonts w:ascii="Cambria" w:hAnsi="Cambria" w:cs="Arial"/>
          <w:sz w:val="21"/>
          <w:szCs w:val="21"/>
        </w:rPr>
        <w:t xml:space="preserve">na podstawie </w:t>
      </w:r>
      <w:r w:rsidR="004F6A9B" w:rsidRPr="00C40E02">
        <w:rPr>
          <w:rFonts w:ascii="Cambria" w:hAnsi="Cambria" w:cs="Arial"/>
          <w:sz w:val="21"/>
          <w:szCs w:val="21"/>
        </w:rPr>
        <w:t xml:space="preserve"> </w:t>
      </w:r>
      <w:r w:rsidRPr="00C40E02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C40E02">
        <w:rPr>
          <w:rFonts w:ascii="Cambria" w:hAnsi="Cambria" w:cs="Arial"/>
          <w:sz w:val="21"/>
          <w:szCs w:val="21"/>
        </w:rPr>
        <w:t>Pzp</w:t>
      </w:r>
      <w:proofErr w:type="spellEnd"/>
      <w:r w:rsidRPr="00C40E02">
        <w:rPr>
          <w:rFonts w:ascii="Cambria" w:hAnsi="Cambria" w:cs="Arial"/>
          <w:sz w:val="21"/>
          <w:szCs w:val="21"/>
        </w:rPr>
        <w:t>.</w:t>
      </w:r>
    </w:p>
    <w:p w14:paraId="42675E16" w14:textId="3925095D" w:rsidR="009109BE" w:rsidRPr="00C40E0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 xml:space="preserve">Oświadczam, </w:t>
      </w:r>
      <w:r w:rsidRPr="00C40E02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</w:t>
      </w:r>
      <w:r w:rsidR="00C40E02">
        <w:rPr>
          <w:rFonts w:ascii="Cambria" w:hAnsi="Cambria" w:cs="Arial"/>
          <w:color w:val="000000" w:themeColor="text1"/>
          <w:sz w:val="21"/>
          <w:szCs w:val="21"/>
        </w:rPr>
        <w:br/>
      </w:r>
      <w:r w:rsidRPr="00C40E02">
        <w:rPr>
          <w:rFonts w:ascii="Cambria" w:hAnsi="Cambria" w:cs="Arial"/>
          <w:color w:val="000000" w:themeColor="text1"/>
          <w:sz w:val="21"/>
          <w:szCs w:val="21"/>
        </w:rPr>
        <w:t xml:space="preserve">na podstawie art.  </w:t>
      </w:r>
      <w:r w:rsidRPr="00C40E02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C40E02">
        <w:rPr>
          <w:rFonts w:ascii="Cambria" w:hAnsi="Cambria" w:cs="Arial"/>
          <w:color w:val="000000" w:themeColor="text1"/>
          <w:sz w:val="21"/>
          <w:szCs w:val="21"/>
        </w:rPr>
        <w:t xml:space="preserve">z dnia 13 kwietnia 2022 r. o szczególnych rozwiązaniach </w:t>
      </w:r>
      <w:r w:rsidR="00C40E02">
        <w:rPr>
          <w:rFonts w:ascii="Cambria" w:hAnsi="Cambria" w:cs="Arial"/>
          <w:color w:val="000000" w:themeColor="text1"/>
          <w:sz w:val="21"/>
          <w:szCs w:val="21"/>
        </w:rPr>
        <w:br/>
      </w:r>
      <w:r w:rsidRPr="00C40E02">
        <w:rPr>
          <w:rFonts w:ascii="Cambria" w:hAnsi="Cambria" w:cs="Arial"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 w:rsidRPr="00C40E02">
        <w:rPr>
          <w:rFonts w:ascii="Cambria" w:hAnsi="Cambria" w:cs="Arial"/>
          <w:color w:val="000000" w:themeColor="text1"/>
          <w:sz w:val="21"/>
          <w:szCs w:val="21"/>
        </w:rPr>
        <w:t xml:space="preserve"> (Dz. U. </w:t>
      </w:r>
      <w:r w:rsidR="00C40E02" w:rsidRPr="00C40E02">
        <w:rPr>
          <w:rFonts w:ascii="Cambria" w:hAnsi="Cambria" w:cs="Arial"/>
          <w:color w:val="000000" w:themeColor="text1"/>
          <w:sz w:val="21"/>
          <w:szCs w:val="21"/>
        </w:rPr>
        <w:t xml:space="preserve">z 2024 r. </w:t>
      </w:r>
      <w:r w:rsidR="004E4730" w:rsidRPr="00C40E02">
        <w:rPr>
          <w:rFonts w:ascii="Cambria" w:hAnsi="Cambria" w:cs="Arial"/>
          <w:color w:val="000000" w:themeColor="text1"/>
          <w:sz w:val="21"/>
          <w:szCs w:val="21"/>
        </w:rPr>
        <w:t xml:space="preserve">poz. </w:t>
      </w:r>
      <w:r w:rsidR="00C40E02" w:rsidRPr="00C40E02">
        <w:rPr>
          <w:rFonts w:ascii="Cambria" w:hAnsi="Cambria" w:cs="Arial"/>
          <w:color w:val="000000" w:themeColor="text1"/>
          <w:sz w:val="21"/>
          <w:szCs w:val="21"/>
        </w:rPr>
        <w:t>507</w:t>
      </w:r>
      <w:r w:rsidR="004E4730" w:rsidRPr="00C40E02">
        <w:rPr>
          <w:rFonts w:ascii="Cambria" w:hAnsi="Cambria" w:cs="Arial"/>
          <w:color w:val="000000" w:themeColor="text1"/>
          <w:sz w:val="21"/>
          <w:szCs w:val="21"/>
        </w:rPr>
        <w:t>)</w:t>
      </w:r>
      <w:r w:rsidRPr="00C40E02">
        <w:rPr>
          <w:rStyle w:val="Odwoanieprzypisudolnego"/>
          <w:rFonts w:ascii="Cambria" w:hAnsi="Cambria" w:cs="Arial"/>
          <w:color w:val="000000" w:themeColor="text1"/>
          <w:sz w:val="21"/>
          <w:szCs w:val="21"/>
        </w:rPr>
        <w:footnoteReference w:id="1"/>
      </w:r>
      <w:r w:rsidRPr="00C40E02">
        <w:rPr>
          <w:rFonts w:ascii="Cambria" w:hAnsi="Cambria" w:cs="Arial"/>
          <w:color w:val="000000" w:themeColor="text1"/>
          <w:sz w:val="21"/>
          <w:szCs w:val="21"/>
        </w:rPr>
        <w:t xml:space="preserve">. </w:t>
      </w:r>
    </w:p>
    <w:p w14:paraId="52D8D9C2" w14:textId="75ACC819" w:rsidR="002D08E4" w:rsidRPr="00C40E0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0E02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51BC10A" w14:textId="494CA31B" w:rsidR="008B2F45" w:rsidRPr="00C40E02" w:rsidRDefault="001542CB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lastRenderedPageBreak/>
        <w:t xml:space="preserve">Oświadczam, że spełniam warunki udziału w postępowaniu określone przez zamawiającego </w:t>
      </w:r>
      <w:r w:rsidR="00003401">
        <w:rPr>
          <w:rFonts w:ascii="Cambria" w:hAnsi="Cambria" w:cs="Arial"/>
          <w:sz w:val="21"/>
          <w:szCs w:val="21"/>
        </w:rPr>
        <w:br/>
      </w:r>
      <w:r w:rsidRPr="00C40E02">
        <w:rPr>
          <w:rFonts w:ascii="Cambria" w:hAnsi="Cambria" w:cs="Arial"/>
          <w:sz w:val="21"/>
          <w:szCs w:val="21"/>
        </w:rPr>
        <w:t>w</w:t>
      </w:r>
      <w:bookmarkStart w:id="0" w:name="_Hlk99016450"/>
      <w:r w:rsidR="00003401">
        <w:rPr>
          <w:rFonts w:ascii="Cambria" w:hAnsi="Cambria" w:cs="Arial"/>
          <w:sz w:val="21"/>
          <w:szCs w:val="21"/>
        </w:rPr>
        <w:t xml:space="preserve"> </w:t>
      </w:r>
      <w:r w:rsidR="007F6D10">
        <w:rPr>
          <w:rFonts w:ascii="Cambria" w:hAnsi="Cambria" w:cs="Arial"/>
          <w:sz w:val="21"/>
          <w:szCs w:val="21"/>
        </w:rPr>
        <w:t>Rozdziale IX SWZ</w:t>
      </w:r>
      <w:r w:rsidR="00D93583">
        <w:rPr>
          <w:rFonts w:ascii="Cambria" w:hAnsi="Cambria" w:cs="Arial"/>
          <w:sz w:val="21"/>
          <w:szCs w:val="21"/>
        </w:rPr>
        <w:t>.</w:t>
      </w:r>
      <w:bookmarkEnd w:id="0"/>
      <w:r w:rsidR="008B2F45" w:rsidRPr="00C40E02">
        <w:rPr>
          <w:rFonts w:ascii="Cambria" w:hAnsi="Cambria" w:cs="Arial"/>
          <w:sz w:val="21"/>
          <w:szCs w:val="21"/>
        </w:rPr>
        <w:t xml:space="preserve"> </w:t>
      </w:r>
    </w:p>
    <w:p w14:paraId="0502D32F" w14:textId="56F617A3" w:rsidR="00D93583" w:rsidRPr="00D93583" w:rsidRDefault="00D93583" w:rsidP="00D93583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D93583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B24280">
        <w:rPr>
          <w:rFonts w:ascii="Cambria" w:hAnsi="Cambria" w:cs="Arial"/>
          <w:i/>
          <w:iCs/>
          <w:color w:val="0070C0"/>
          <w:sz w:val="16"/>
          <w:szCs w:val="16"/>
        </w:rPr>
        <w:t xml:space="preserve">podmiot udostępniający zasoby, składa oświadczenie w zakresie, w jakim wykonawca/ wykonawca wspólnie ubiegający się </w:t>
      </w:r>
      <w:r w:rsidR="00B24280">
        <w:rPr>
          <w:rFonts w:ascii="Cambria" w:hAnsi="Cambria" w:cs="Arial"/>
          <w:i/>
          <w:iCs/>
          <w:color w:val="0070C0"/>
          <w:sz w:val="16"/>
          <w:szCs w:val="16"/>
        </w:rPr>
        <w:br/>
      </w:r>
      <w:r w:rsidRPr="00B24280">
        <w:rPr>
          <w:rFonts w:ascii="Cambria" w:hAnsi="Cambria" w:cs="Arial"/>
          <w:i/>
          <w:iCs/>
          <w:color w:val="0070C0"/>
          <w:sz w:val="16"/>
          <w:szCs w:val="16"/>
        </w:rPr>
        <w:t>o zamówienie powołuje się na jego zasoby</w:t>
      </w:r>
      <w:r w:rsidRPr="00D93583">
        <w:rPr>
          <w:rFonts w:ascii="Cambria" w:hAnsi="Cambria" w:cs="Arial"/>
          <w:color w:val="0070C0"/>
          <w:sz w:val="16"/>
          <w:szCs w:val="16"/>
        </w:rPr>
        <w:t xml:space="preserve">]. </w:t>
      </w:r>
    </w:p>
    <w:p w14:paraId="05C8D793" w14:textId="77777777" w:rsidR="00D93583" w:rsidRPr="00AB78E1" w:rsidRDefault="00D93583" w:rsidP="00AB78E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9E0350" w14:textId="403B77DE" w:rsidR="001902D2" w:rsidRPr="00C40E0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C40E02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C40E02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C40E0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C40E02">
        <w:rPr>
          <w:rFonts w:ascii="Cambria" w:hAnsi="Cambria" w:cs="Arial"/>
          <w:sz w:val="21"/>
          <w:szCs w:val="21"/>
        </w:rPr>
        <w:br/>
      </w:r>
      <w:r w:rsidRPr="00C40E0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40E02">
        <w:rPr>
          <w:rFonts w:ascii="Cambria" w:hAnsi="Cambria"/>
        </w:rPr>
        <w:t xml:space="preserve"> </w:t>
      </w:r>
    </w:p>
    <w:p w14:paraId="2271EA63" w14:textId="059F01E1" w:rsidR="00AA336E" w:rsidRPr="00C40E0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0E02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739AC90" w14:textId="2B8E6052" w:rsidR="00AA336E" w:rsidRPr="00C40E02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Wskazuję</w:t>
      </w:r>
      <w:r w:rsidR="0095117C" w:rsidRPr="00C40E02">
        <w:rPr>
          <w:rFonts w:ascii="Cambria" w:hAnsi="Cambria" w:cs="Arial"/>
          <w:sz w:val="21"/>
          <w:szCs w:val="21"/>
        </w:rPr>
        <w:t xml:space="preserve"> </w:t>
      </w:r>
      <w:r w:rsidR="00A834D8" w:rsidRPr="00C40E02">
        <w:rPr>
          <w:rFonts w:ascii="Cambria" w:hAnsi="Cambria" w:cs="Arial"/>
          <w:sz w:val="21"/>
          <w:szCs w:val="21"/>
        </w:rPr>
        <w:t xml:space="preserve">następujące </w:t>
      </w:r>
      <w:r w:rsidRPr="00C40E02">
        <w:rPr>
          <w:rFonts w:ascii="Cambria" w:hAnsi="Cambria" w:cs="Arial"/>
          <w:sz w:val="21"/>
          <w:szCs w:val="21"/>
        </w:rPr>
        <w:t>podmiotow</w:t>
      </w:r>
      <w:r w:rsidR="00A834D8" w:rsidRPr="00C40E02">
        <w:rPr>
          <w:rFonts w:ascii="Cambria" w:hAnsi="Cambria" w:cs="Arial"/>
          <w:sz w:val="21"/>
          <w:szCs w:val="21"/>
        </w:rPr>
        <w:t>e</w:t>
      </w:r>
      <w:r w:rsidRPr="00C40E02">
        <w:rPr>
          <w:rFonts w:ascii="Cambria" w:hAnsi="Cambria" w:cs="Arial"/>
          <w:sz w:val="21"/>
          <w:szCs w:val="21"/>
        </w:rPr>
        <w:t xml:space="preserve"> środk</w:t>
      </w:r>
      <w:r w:rsidR="00A834D8" w:rsidRPr="00C40E02">
        <w:rPr>
          <w:rFonts w:ascii="Cambria" w:hAnsi="Cambria" w:cs="Arial"/>
          <w:sz w:val="21"/>
          <w:szCs w:val="21"/>
        </w:rPr>
        <w:t>i</w:t>
      </w:r>
      <w:r w:rsidRPr="00C40E02">
        <w:rPr>
          <w:rFonts w:ascii="Cambria" w:hAnsi="Cambria" w:cs="Arial"/>
          <w:sz w:val="21"/>
          <w:szCs w:val="21"/>
        </w:rPr>
        <w:t xml:space="preserve"> dowodow</w:t>
      </w:r>
      <w:r w:rsidR="00A834D8" w:rsidRPr="00C40E02">
        <w:rPr>
          <w:rFonts w:ascii="Cambria" w:hAnsi="Cambria" w:cs="Arial"/>
          <w:sz w:val="21"/>
          <w:szCs w:val="21"/>
        </w:rPr>
        <w:t>e</w:t>
      </w:r>
      <w:r w:rsidR="0095117C" w:rsidRPr="00C40E02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C40E02">
        <w:rPr>
          <w:rFonts w:ascii="Cambria" w:hAnsi="Cambria" w:cs="Arial"/>
          <w:sz w:val="21"/>
          <w:szCs w:val="21"/>
        </w:rPr>
        <w:t xml:space="preserve">bezpłatnych </w:t>
      </w:r>
      <w:r w:rsidR="00C40E02">
        <w:rPr>
          <w:rFonts w:ascii="Cambria" w:hAnsi="Cambria" w:cs="Arial"/>
          <w:sz w:val="21"/>
          <w:szCs w:val="21"/>
        </w:rPr>
        <w:br/>
      </w:r>
      <w:r w:rsidRPr="00C40E02">
        <w:rPr>
          <w:rFonts w:ascii="Cambria" w:hAnsi="Cambria" w:cs="Arial"/>
          <w:sz w:val="21"/>
          <w:szCs w:val="21"/>
        </w:rPr>
        <w:t>i ogólnodostępnych baz danych</w:t>
      </w:r>
      <w:r w:rsidR="00A834D8" w:rsidRPr="00C40E02">
        <w:rPr>
          <w:rFonts w:ascii="Cambria" w:hAnsi="Cambria" w:cs="Arial"/>
          <w:sz w:val="21"/>
          <w:szCs w:val="21"/>
        </w:rPr>
        <w:t>, oraz</w:t>
      </w:r>
      <w:r w:rsidR="00A834D8" w:rsidRPr="00C40E02">
        <w:rPr>
          <w:rFonts w:ascii="Cambria" w:hAnsi="Cambria"/>
        </w:rPr>
        <w:t xml:space="preserve"> </w:t>
      </w:r>
      <w:r w:rsidR="00A834D8" w:rsidRPr="00C40E02">
        <w:rPr>
          <w:rFonts w:ascii="Cambria" w:hAnsi="Cambria" w:cs="Arial"/>
          <w:sz w:val="21"/>
          <w:szCs w:val="21"/>
        </w:rPr>
        <w:t>dane umożliwiające dostęp do tych środków</w:t>
      </w:r>
      <w:r w:rsidRPr="00C40E02">
        <w:rPr>
          <w:rFonts w:ascii="Cambria" w:hAnsi="Cambria" w:cs="Arial"/>
          <w:sz w:val="21"/>
          <w:szCs w:val="21"/>
        </w:rPr>
        <w:t>:</w:t>
      </w:r>
    </w:p>
    <w:p w14:paraId="66850930" w14:textId="77777777" w:rsidR="00BE7370" w:rsidRPr="00C40E02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40E02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C40E02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40E02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C40E02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92E3CE" w14:textId="4B9CFD8B" w:rsidR="00A345E9" w:rsidRPr="00C40E02" w:rsidRDefault="00A345E9" w:rsidP="0013202E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sz w:val="21"/>
          <w:szCs w:val="21"/>
        </w:rPr>
        <w:tab/>
      </w:r>
      <w:r w:rsidRPr="00C40E02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C40E0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33090" w14:textId="77777777" w:rsidR="00F73FA7" w:rsidRDefault="00F73FA7" w:rsidP="0038231F">
      <w:pPr>
        <w:spacing w:after="0" w:line="240" w:lineRule="auto"/>
      </w:pPr>
      <w:r>
        <w:separator/>
      </w:r>
    </w:p>
  </w:endnote>
  <w:endnote w:type="continuationSeparator" w:id="0">
    <w:p w14:paraId="710E995A" w14:textId="77777777" w:rsidR="00F73FA7" w:rsidRDefault="00F73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246BC" w14:textId="77777777" w:rsidR="00F73FA7" w:rsidRDefault="00F73FA7" w:rsidP="0038231F">
      <w:pPr>
        <w:spacing w:after="0" w:line="240" w:lineRule="auto"/>
      </w:pPr>
      <w:r>
        <w:separator/>
      </w:r>
    </w:p>
  </w:footnote>
  <w:footnote w:type="continuationSeparator" w:id="0">
    <w:p w14:paraId="7A13E384" w14:textId="77777777" w:rsidR="00F73FA7" w:rsidRDefault="00F73FA7" w:rsidP="0038231F">
      <w:pPr>
        <w:spacing w:after="0" w:line="240" w:lineRule="auto"/>
      </w:pPr>
      <w:r>
        <w:continuationSeparator/>
      </w:r>
    </w:p>
  </w:footnote>
  <w:footnote w:id="1">
    <w:p w14:paraId="2ED94F6B" w14:textId="77777777" w:rsidR="00C40E02" w:rsidRPr="00C40E02" w:rsidRDefault="009109BE" w:rsidP="00C40E02">
      <w:p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C40E02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C40E02">
        <w:rPr>
          <w:rFonts w:ascii="Cambria" w:hAnsi="Cambria" w:cs="Arial"/>
          <w:sz w:val="16"/>
          <w:szCs w:val="16"/>
        </w:rPr>
        <w:t xml:space="preserve"> </w:t>
      </w:r>
      <w:r w:rsidR="00C40E02" w:rsidRPr="00C40E02">
        <w:rPr>
          <w:rFonts w:ascii="Cambria" w:hAnsi="Cambria" w:cs="Arial"/>
          <w:sz w:val="18"/>
          <w:szCs w:val="18"/>
        </w:rPr>
        <w:t xml:space="preserve">Zgodnie z treścią art. 7 ust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="00C40E02" w:rsidRPr="00C40E02">
        <w:rPr>
          <w:rFonts w:ascii="Cambria" w:hAnsi="Cambria" w:cs="Arial"/>
          <w:sz w:val="18"/>
          <w:szCs w:val="18"/>
        </w:rPr>
        <w:t>Pzp</w:t>
      </w:r>
      <w:proofErr w:type="spellEnd"/>
      <w:r w:rsidR="00C40E02" w:rsidRPr="00C40E02">
        <w:rPr>
          <w:rFonts w:ascii="Cambria" w:hAnsi="Cambria" w:cs="Arial"/>
          <w:sz w:val="18"/>
          <w:szCs w:val="18"/>
        </w:rPr>
        <w:t xml:space="preserve"> wyklucza się:</w:t>
      </w:r>
    </w:p>
    <w:p w14:paraId="61C88E11" w14:textId="2BF0E6B3" w:rsidR="00C40E02" w:rsidRPr="00C40E02" w:rsidRDefault="00C40E02" w:rsidP="00C40E02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 wymienionego w wykazach określonych w rozporządzeniu 765/2006 </w:t>
      </w:r>
      <w:r w:rsidR="00944166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>i rozporządzeniu 269/2014 albo wpisanego na listę na podstawie decyzji w sprawie wpisu na listę rozstrzygającej o zastosowaniu środka, o którym mowa w art. 1 pkt 3;</w:t>
      </w:r>
    </w:p>
    <w:p w14:paraId="65FF05FA" w14:textId="53CF24D6" w:rsidR="00C40E02" w:rsidRPr="00C40E02" w:rsidRDefault="00C40E02" w:rsidP="00C40E02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944166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>w art. 1 pkt 3;</w:t>
      </w:r>
    </w:p>
    <w:p w14:paraId="039545EE" w14:textId="10855624" w:rsidR="00C40E02" w:rsidRPr="00C40E02" w:rsidRDefault="00C40E02" w:rsidP="00C40E02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konkursu, którego jednostką dominującą w rozumieniu art. 3 ust. 1 pkt 37 ustawy </w:t>
      </w:r>
      <w:r w:rsidR="00944166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z dnia 29 września 1994 r. o rachunkowości (Dz. U. z 2023 r. poz. 120, 295 i 1598) jest podmiot wymieniony </w:t>
      </w:r>
      <w:r w:rsidR="00944166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491703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w sprawie wpisu na listę rozstrzygającej o zastosowaniu środka, o którym mowa w art. 1 pkt 3. </w:t>
      </w:r>
    </w:p>
    <w:p w14:paraId="62DACF5D" w14:textId="77777777" w:rsidR="009109BE" w:rsidRPr="00C40E02" w:rsidRDefault="009109BE" w:rsidP="009109BE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6378D"/>
    <w:multiLevelType w:val="hybridMultilevel"/>
    <w:tmpl w:val="EA044B28"/>
    <w:lvl w:ilvl="0" w:tplc="B328BD7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mbria" w:hAnsi="Cambri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017048"/>
    <w:multiLevelType w:val="multilevel"/>
    <w:tmpl w:val="9A9A7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2CC4"/>
    <w:multiLevelType w:val="hybridMultilevel"/>
    <w:tmpl w:val="2F368B34"/>
    <w:lvl w:ilvl="0" w:tplc="E6DC05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956002">
    <w:abstractNumId w:val="7"/>
  </w:num>
  <w:num w:numId="2" w16cid:durableId="1037974710">
    <w:abstractNumId w:val="0"/>
  </w:num>
  <w:num w:numId="3" w16cid:durableId="204489183">
    <w:abstractNumId w:val="5"/>
  </w:num>
  <w:num w:numId="4" w16cid:durableId="1038507135">
    <w:abstractNumId w:val="10"/>
  </w:num>
  <w:num w:numId="5" w16cid:durableId="1185367279">
    <w:abstractNumId w:val="8"/>
  </w:num>
  <w:num w:numId="6" w16cid:durableId="1213612225">
    <w:abstractNumId w:val="4"/>
  </w:num>
  <w:num w:numId="7" w16cid:durableId="57632225">
    <w:abstractNumId w:val="1"/>
  </w:num>
  <w:num w:numId="8" w16cid:durableId="2013293851">
    <w:abstractNumId w:val="9"/>
  </w:num>
  <w:num w:numId="9" w16cid:durableId="1729113953">
    <w:abstractNumId w:val="3"/>
  </w:num>
  <w:num w:numId="10" w16cid:durableId="1348870334">
    <w:abstractNumId w:val="2"/>
  </w:num>
  <w:num w:numId="11" w16cid:durableId="1595551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454"/>
    <w:rsid w:val="00003401"/>
    <w:rsid w:val="00025C8D"/>
    <w:rsid w:val="000303EE"/>
    <w:rsid w:val="00064EB6"/>
    <w:rsid w:val="00066102"/>
    <w:rsid w:val="00073C3D"/>
    <w:rsid w:val="000809B6"/>
    <w:rsid w:val="000A454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27E1"/>
    <w:rsid w:val="0013183B"/>
    <w:rsid w:val="0013202E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5C8B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FBB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723"/>
    <w:rsid w:val="0038231F"/>
    <w:rsid w:val="003B2070"/>
    <w:rsid w:val="003B214C"/>
    <w:rsid w:val="003B53A1"/>
    <w:rsid w:val="003B7238"/>
    <w:rsid w:val="003C3B64"/>
    <w:rsid w:val="003D284C"/>
    <w:rsid w:val="003E7E25"/>
    <w:rsid w:val="003F024C"/>
    <w:rsid w:val="003F0768"/>
    <w:rsid w:val="003F2E3D"/>
    <w:rsid w:val="00414AFC"/>
    <w:rsid w:val="004207AA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703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7624"/>
    <w:rsid w:val="00537B9B"/>
    <w:rsid w:val="005451A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253"/>
    <w:rsid w:val="006F0034"/>
    <w:rsid w:val="006F0988"/>
    <w:rsid w:val="006F2927"/>
    <w:rsid w:val="006F3D32"/>
    <w:rsid w:val="006F7BDC"/>
    <w:rsid w:val="007118F0"/>
    <w:rsid w:val="0072560B"/>
    <w:rsid w:val="00746532"/>
    <w:rsid w:val="00751725"/>
    <w:rsid w:val="00756C8F"/>
    <w:rsid w:val="007651DB"/>
    <w:rsid w:val="007840F2"/>
    <w:rsid w:val="007936D6"/>
    <w:rsid w:val="007961C8"/>
    <w:rsid w:val="007A0E1B"/>
    <w:rsid w:val="007B01C8"/>
    <w:rsid w:val="007C3D44"/>
    <w:rsid w:val="007D10CF"/>
    <w:rsid w:val="007D5B61"/>
    <w:rsid w:val="007E2F69"/>
    <w:rsid w:val="007F6D10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166"/>
    <w:rsid w:val="0095117C"/>
    <w:rsid w:val="00952535"/>
    <w:rsid w:val="00955222"/>
    <w:rsid w:val="00956C26"/>
    <w:rsid w:val="00960337"/>
    <w:rsid w:val="00975019"/>
    <w:rsid w:val="00975C49"/>
    <w:rsid w:val="0098254A"/>
    <w:rsid w:val="009950D0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78E1"/>
    <w:rsid w:val="00AC226B"/>
    <w:rsid w:val="00AE6FF2"/>
    <w:rsid w:val="00AF5F77"/>
    <w:rsid w:val="00B0088C"/>
    <w:rsid w:val="00B01B97"/>
    <w:rsid w:val="00B025DD"/>
    <w:rsid w:val="00B034AF"/>
    <w:rsid w:val="00B05978"/>
    <w:rsid w:val="00B07986"/>
    <w:rsid w:val="00B15219"/>
    <w:rsid w:val="00B15FD3"/>
    <w:rsid w:val="00B24280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D60E8"/>
    <w:rsid w:val="00BE5FC3"/>
    <w:rsid w:val="00BE7370"/>
    <w:rsid w:val="00BF4619"/>
    <w:rsid w:val="00BF6BA8"/>
    <w:rsid w:val="00C00DDD"/>
    <w:rsid w:val="00C014B5"/>
    <w:rsid w:val="00C166C4"/>
    <w:rsid w:val="00C32535"/>
    <w:rsid w:val="00C32834"/>
    <w:rsid w:val="00C40E02"/>
    <w:rsid w:val="00C4103F"/>
    <w:rsid w:val="00C44001"/>
    <w:rsid w:val="00C57DEB"/>
    <w:rsid w:val="00C624B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62E"/>
    <w:rsid w:val="00D774D4"/>
    <w:rsid w:val="00D87A04"/>
    <w:rsid w:val="00D93583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3FA7"/>
    <w:rsid w:val="00F76A8D"/>
    <w:rsid w:val="00F90E6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Wypunktowanie,CW_Lista,Adresat stanowisko,Normal,Akapit z listą3,Akapit z listą31,Normal2,Nagłowek 3,Preambuła,Dot pt,F5 List Paragraph,Recommendation,2 heading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w tekst Znak,L1 Znak,Numerowanie Znak,Akapit z listą BS Znak,normalny tekst Znak,Wypunktowanie Znak,CW_Lista Znak,Adresat stanowisko Znak,Normal Znak,Akapit z listą3 Znak,Akapit z listą31 Znak,Normal2 Znak,Nagłowek 3 Znak,lp1 Znak"/>
    <w:link w:val="Akapitzlist"/>
    <w:uiPriority w:val="34"/>
    <w:qFormat/>
    <w:locked/>
    <w:rsid w:val="00C4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Urszula Szkiłądź</cp:lastModifiedBy>
  <cp:revision>22</cp:revision>
  <cp:lastPrinted>2022-05-04T11:03:00Z</cp:lastPrinted>
  <dcterms:created xsi:type="dcterms:W3CDTF">2024-08-30T06:59:00Z</dcterms:created>
  <dcterms:modified xsi:type="dcterms:W3CDTF">2024-09-06T13:25:00Z</dcterms:modified>
</cp:coreProperties>
</file>