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B3689" w14:textId="136FA59B" w:rsidR="00CE2F08" w:rsidRPr="00CE2F08" w:rsidRDefault="00CE2F08" w:rsidP="003A0F65">
      <w:pPr>
        <w:spacing w:after="0" w:line="240" w:lineRule="auto"/>
        <w:jc w:val="right"/>
        <w:rPr>
          <w:rFonts w:asciiTheme="minorHAnsi" w:hAnsiTheme="minorHAnsi" w:cstheme="minorHAnsi"/>
          <w:bCs/>
        </w:rPr>
      </w:pPr>
      <w:r w:rsidRPr="00CE2F08">
        <w:rPr>
          <w:rFonts w:asciiTheme="minorHAnsi" w:hAnsiTheme="minorHAnsi" w:cstheme="minorHAnsi"/>
          <w:bCs/>
        </w:rPr>
        <w:t xml:space="preserve">załącznik nr </w:t>
      </w:r>
      <w:r w:rsidR="00982563">
        <w:rPr>
          <w:rFonts w:asciiTheme="minorHAnsi" w:hAnsiTheme="minorHAnsi" w:cstheme="minorHAnsi"/>
          <w:bCs/>
        </w:rPr>
        <w:t>3</w:t>
      </w:r>
      <w:r w:rsidRPr="00CE2F08">
        <w:rPr>
          <w:rFonts w:asciiTheme="minorHAnsi" w:hAnsiTheme="minorHAnsi" w:cstheme="minorHAnsi"/>
          <w:bCs/>
        </w:rPr>
        <w:t xml:space="preserve"> do zapytania ofertowego</w:t>
      </w:r>
    </w:p>
    <w:p w14:paraId="0583CB67" w14:textId="3256E25C" w:rsidR="00CE2F08" w:rsidRPr="00CE2F08" w:rsidRDefault="00CE2F08" w:rsidP="00CE2F08">
      <w:pPr>
        <w:spacing w:after="0" w:line="240" w:lineRule="auto"/>
        <w:jc w:val="left"/>
        <w:rPr>
          <w:rFonts w:asciiTheme="minorHAnsi" w:hAnsiTheme="minorHAnsi" w:cstheme="minorHAnsi"/>
          <w:bCs/>
        </w:rPr>
      </w:pPr>
      <w:r w:rsidRPr="00CE2F08">
        <w:rPr>
          <w:rFonts w:asciiTheme="minorHAnsi" w:hAnsiTheme="minorHAnsi" w:cstheme="minorHAnsi"/>
          <w:bCs/>
        </w:rPr>
        <w:t>ZP.</w:t>
      </w:r>
      <w:r w:rsidR="009C5537">
        <w:rPr>
          <w:rFonts w:asciiTheme="minorHAnsi" w:hAnsiTheme="minorHAnsi" w:cstheme="minorHAnsi"/>
          <w:bCs/>
        </w:rPr>
        <w:t>6</w:t>
      </w:r>
      <w:r w:rsidRPr="00CE2F08">
        <w:rPr>
          <w:rFonts w:asciiTheme="minorHAnsi" w:hAnsiTheme="minorHAnsi" w:cstheme="minorHAnsi"/>
          <w:bCs/>
        </w:rPr>
        <w:t>.</w:t>
      </w:r>
      <w:r w:rsidR="001E567B">
        <w:rPr>
          <w:rFonts w:asciiTheme="minorHAnsi" w:hAnsiTheme="minorHAnsi" w:cstheme="minorHAnsi"/>
          <w:bCs/>
        </w:rPr>
        <w:t>2.</w:t>
      </w:r>
      <w:r w:rsidRPr="00CE2F08">
        <w:rPr>
          <w:rFonts w:asciiTheme="minorHAnsi" w:hAnsiTheme="minorHAnsi" w:cstheme="minorHAnsi"/>
          <w:bCs/>
        </w:rPr>
        <w:t>DAOiK.202</w:t>
      </w:r>
      <w:r w:rsidR="004A3BEB">
        <w:rPr>
          <w:rFonts w:asciiTheme="minorHAnsi" w:hAnsiTheme="minorHAnsi" w:cstheme="minorHAnsi"/>
          <w:bCs/>
        </w:rPr>
        <w:t>2</w:t>
      </w:r>
    </w:p>
    <w:p w14:paraId="612A6784" w14:textId="32D21689" w:rsidR="00CE2F08" w:rsidRPr="00CE2F08" w:rsidRDefault="00CE2F08" w:rsidP="00CE2F08">
      <w:pPr>
        <w:spacing w:after="0" w:line="240" w:lineRule="auto"/>
        <w:jc w:val="right"/>
        <w:rPr>
          <w:rFonts w:asciiTheme="minorHAnsi" w:hAnsiTheme="minorHAnsi" w:cstheme="minorHAnsi"/>
          <w:bCs/>
        </w:rPr>
      </w:pPr>
    </w:p>
    <w:p w14:paraId="40B7489B" w14:textId="77777777" w:rsidR="00CE2F08" w:rsidRPr="00CE2F08" w:rsidRDefault="00CE2F08" w:rsidP="00CE2F08">
      <w:pPr>
        <w:spacing w:after="0" w:line="240" w:lineRule="auto"/>
        <w:jc w:val="right"/>
        <w:rPr>
          <w:rFonts w:asciiTheme="minorHAnsi" w:hAnsiTheme="minorHAnsi" w:cstheme="minorHAnsi"/>
          <w:bCs/>
        </w:rPr>
      </w:pPr>
    </w:p>
    <w:p w14:paraId="19B07BA1" w14:textId="68EF886B" w:rsidR="00CE2F08" w:rsidRPr="00CE2F08" w:rsidRDefault="00CE2F08" w:rsidP="00CE2F08">
      <w:pPr>
        <w:spacing w:after="0" w:line="240" w:lineRule="auto"/>
        <w:jc w:val="center"/>
        <w:rPr>
          <w:rFonts w:asciiTheme="minorHAnsi" w:hAnsiTheme="minorHAnsi" w:cstheme="minorHAnsi"/>
        </w:rPr>
      </w:pPr>
      <w:r w:rsidRPr="00CE2F08">
        <w:rPr>
          <w:rFonts w:asciiTheme="minorHAnsi" w:hAnsiTheme="minorHAnsi" w:cstheme="minorHAnsi"/>
        </w:rPr>
        <w:t>-- PROJEKT UMOWY --</w:t>
      </w:r>
    </w:p>
    <w:p w14:paraId="4D45FEBC" w14:textId="77777777" w:rsidR="00CE2F08" w:rsidRPr="00CE2F08" w:rsidRDefault="00CE2F08" w:rsidP="00CE2F08">
      <w:pPr>
        <w:spacing w:after="0" w:line="240" w:lineRule="auto"/>
        <w:jc w:val="center"/>
        <w:rPr>
          <w:rFonts w:asciiTheme="minorHAnsi" w:hAnsiTheme="minorHAnsi" w:cstheme="minorHAnsi"/>
        </w:rPr>
      </w:pPr>
    </w:p>
    <w:p w14:paraId="6A660BBD" w14:textId="77777777" w:rsidR="00CE2F08" w:rsidRPr="00CE2F08" w:rsidRDefault="00CE2F08" w:rsidP="00CE2F08">
      <w:pPr>
        <w:spacing w:after="0" w:line="240" w:lineRule="auto"/>
        <w:jc w:val="center"/>
        <w:rPr>
          <w:rFonts w:asciiTheme="minorHAnsi" w:hAnsiTheme="minorHAnsi" w:cstheme="minorHAnsi"/>
        </w:rPr>
      </w:pPr>
    </w:p>
    <w:p w14:paraId="67DD3CCE" w14:textId="026B891C" w:rsidR="00CE2F08" w:rsidRPr="00A14073" w:rsidRDefault="00D86E39" w:rsidP="00CE2F08">
      <w:pPr>
        <w:spacing w:after="0" w:line="240" w:lineRule="auto"/>
        <w:jc w:val="center"/>
        <w:rPr>
          <w:rFonts w:asciiTheme="minorHAnsi" w:hAnsiTheme="minorHAnsi" w:cstheme="minorHAnsi"/>
          <w:b/>
          <w:bCs/>
        </w:rPr>
      </w:pPr>
      <w:r w:rsidRPr="00A14073">
        <w:rPr>
          <w:rFonts w:asciiTheme="minorHAnsi" w:hAnsiTheme="minorHAnsi" w:cstheme="minorHAnsi"/>
          <w:b/>
          <w:bCs/>
        </w:rPr>
        <w:t>d</w:t>
      </w:r>
      <w:r w:rsidR="00CE2F08" w:rsidRPr="00A14073">
        <w:rPr>
          <w:rFonts w:asciiTheme="minorHAnsi" w:hAnsiTheme="minorHAnsi" w:cstheme="minorHAnsi"/>
          <w:b/>
          <w:bCs/>
        </w:rPr>
        <w:t>otycząc</w:t>
      </w:r>
      <w:r w:rsidRPr="00A14073">
        <w:rPr>
          <w:rFonts w:asciiTheme="minorHAnsi" w:hAnsiTheme="minorHAnsi" w:cstheme="minorHAnsi"/>
          <w:b/>
          <w:bCs/>
        </w:rPr>
        <w:t>ej</w:t>
      </w:r>
      <w:r w:rsidR="003B5681" w:rsidRPr="00A14073">
        <w:rPr>
          <w:rFonts w:asciiTheme="minorHAnsi" w:hAnsiTheme="minorHAnsi" w:cstheme="minorHAnsi"/>
          <w:b/>
          <w:bCs/>
        </w:rPr>
        <w:t xml:space="preserve"> </w:t>
      </w:r>
      <w:bookmarkStart w:id="0" w:name="_Hlk91582511"/>
      <w:r w:rsidR="00C465FA" w:rsidRPr="00C465FA">
        <w:rPr>
          <w:rFonts w:asciiTheme="minorHAnsi" w:hAnsiTheme="minorHAnsi" w:cstheme="minorHAnsi"/>
          <w:b/>
          <w:bCs/>
        </w:rPr>
        <w:t>sukcesywnej dostawy naczyń i opakowań jednorazowych dla Zespołu Domów Pomocy Społecznej i Ośrodków Wsparcia w Bydgoszczy w 2022 r.</w:t>
      </w:r>
    </w:p>
    <w:bookmarkEnd w:id="0"/>
    <w:p w14:paraId="2D72A14D" w14:textId="77777777" w:rsidR="00CE2F08" w:rsidRPr="00CE2F08" w:rsidRDefault="00CE2F08" w:rsidP="00CE2F08">
      <w:pPr>
        <w:spacing w:after="0" w:line="240" w:lineRule="auto"/>
        <w:jc w:val="center"/>
        <w:rPr>
          <w:rFonts w:asciiTheme="minorHAnsi" w:hAnsiTheme="minorHAnsi" w:cstheme="minorHAnsi"/>
        </w:rPr>
      </w:pPr>
    </w:p>
    <w:p w14:paraId="21A2C11F" w14:textId="1C87F79F" w:rsidR="00CE2F08" w:rsidRDefault="00CE2F08" w:rsidP="00CE2F08">
      <w:pPr>
        <w:spacing w:after="0" w:line="240" w:lineRule="auto"/>
        <w:jc w:val="center"/>
        <w:rPr>
          <w:rFonts w:asciiTheme="minorHAnsi" w:hAnsiTheme="minorHAnsi" w:cstheme="minorHAnsi"/>
        </w:rPr>
      </w:pPr>
      <w:r w:rsidRPr="00CE2F08">
        <w:rPr>
          <w:rFonts w:asciiTheme="minorHAnsi" w:hAnsiTheme="minorHAnsi" w:cstheme="minorHAnsi"/>
        </w:rPr>
        <w:t>zawart</w:t>
      </w:r>
      <w:r w:rsidR="00D86E39">
        <w:rPr>
          <w:rFonts w:asciiTheme="minorHAnsi" w:hAnsiTheme="minorHAnsi" w:cstheme="minorHAnsi"/>
        </w:rPr>
        <w:t>ej</w:t>
      </w:r>
      <w:r w:rsidRPr="00CE2F08">
        <w:rPr>
          <w:rFonts w:asciiTheme="minorHAnsi" w:hAnsiTheme="minorHAnsi" w:cstheme="minorHAnsi"/>
        </w:rPr>
        <w:t xml:space="preserve"> w dniu………………….r.</w:t>
      </w:r>
    </w:p>
    <w:p w14:paraId="049A3F0D" w14:textId="0E524DDB" w:rsidR="00D86E39" w:rsidRPr="00CE2F08" w:rsidRDefault="00D86E39" w:rsidP="00CE2F08">
      <w:pPr>
        <w:spacing w:after="0" w:line="240" w:lineRule="auto"/>
        <w:jc w:val="center"/>
        <w:rPr>
          <w:rFonts w:asciiTheme="minorHAnsi" w:hAnsiTheme="minorHAnsi" w:cstheme="minorHAnsi"/>
        </w:rPr>
      </w:pPr>
      <w:r w:rsidRPr="00D86E39">
        <w:rPr>
          <w:rFonts w:asciiTheme="minorHAnsi" w:hAnsiTheme="minorHAnsi" w:cstheme="minorHAnsi"/>
        </w:rPr>
        <w:t>na podstawie regulaminu udzielania zamówień o wartości nieprzekraczającej 130.000,00 zł netto</w:t>
      </w:r>
    </w:p>
    <w:p w14:paraId="7BD773F0" w14:textId="77777777" w:rsidR="00CE2F08" w:rsidRPr="00CE2F08" w:rsidRDefault="00CE2F08" w:rsidP="00CE2F08">
      <w:pPr>
        <w:spacing w:after="0" w:line="240" w:lineRule="auto"/>
        <w:rPr>
          <w:rFonts w:asciiTheme="minorHAnsi" w:hAnsiTheme="minorHAnsi" w:cstheme="minorHAnsi"/>
        </w:rPr>
      </w:pPr>
    </w:p>
    <w:p w14:paraId="1387A870" w14:textId="3661E504" w:rsidR="00CE2F08" w:rsidRPr="00CE2F08" w:rsidRDefault="00CE2F08" w:rsidP="00CE2F08">
      <w:pPr>
        <w:spacing w:after="0" w:line="240" w:lineRule="auto"/>
        <w:rPr>
          <w:rFonts w:asciiTheme="minorHAnsi" w:hAnsiTheme="minorHAnsi" w:cstheme="minorHAnsi"/>
        </w:rPr>
      </w:pPr>
      <w:r>
        <w:rPr>
          <w:rFonts w:asciiTheme="minorHAnsi" w:hAnsiTheme="minorHAnsi" w:cstheme="minorHAnsi"/>
        </w:rPr>
        <w:t>P</w:t>
      </w:r>
      <w:r w:rsidRPr="00CE2F08">
        <w:rPr>
          <w:rFonts w:asciiTheme="minorHAnsi" w:hAnsiTheme="minorHAnsi" w:cstheme="minorHAnsi"/>
        </w:rPr>
        <w:t>omiędzy:</w:t>
      </w:r>
    </w:p>
    <w:p w14:paraId="3529957B" w14:textId="77777777" w:rsidR="00CE2F08" w:rsidRDefault="00CE2F08" w:rsidP="00CE2F08">
      <w:pPr>
        <w:spacing w:after="0" w:line="240" w:lineRule="auto"/>
        <w:rPr>
          <w:rFonts w:asciiTheme="minorHAnsi" w:hAnsiTheme="minorHAnsi" w:cstheme="minorHAnsi"/>
        </w:rPr>
      </w:pPr>
    </w:p>
    <w:p w14:paraId="56559A0B" w14:textId="1682DB73"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Miastem Bydgoszcz</w:t>
      </w:r>
    </w:p>
    <w:p w14:paraId="2D036B2B" w14:textId="77777777"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ul. Jezuicka 1  85-102 Bydgoszcz Nip: 953-101-18-63, reprezentowanym przez Bożenę Degler – Łaniewską,  Dyrektora Zespołu Domów Pomocy Społecznej i Ośrodków Wsparcia na podstawie upoważnienia Prezydenta Miasta Bydgoszczy z dnia 01.07.2016 r WOA- I.0052.384.2016, zwanym dalej Zamawiającym,</w:t>
      </w:r>
    </w:p>
    <w:p w14:paraId="3F32AF7B" w14:textId="77777777" w:rsidR="00CE2F08" w:rsidRDefault="00CE2F08" w:rsidP="00CE2F08">
      <w:pPr>
        <w:spacing w:after="0" w:line="240" w:lineRule="auto"/>
        <w:rPr>
          <w:rFonts w:asciiTheme="minorHAnsi" w:hAnsiTheme="minorHAnsi" w:cstheme="minorHAnsi"/>
        </w:rPr>
      </w:pPr>
    </w:p>
    <w:p w14:paraId="77331BEC" w14:textId="5D2DC02F"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a</w:t>
      </w:r>
    </w:p>
    <w:p w14:paraId="7EC31BA0" w14:textId="77777777" w:rsidR="00CE2F08" w:rsidRPr="00CE2F08" w:rsidRDefault="00CE2F08" w:rsidP="00CE2F08">
      <w:pPr>
        <w:spacing w:after="0" w:line="240" w:lineRule="auto"/>
        <w:rPr>
          <w:rFonts w:asciiTheme="minorHAnsi" w:hAnsiTheme="minorHAnsi" w:cstheme="minorHAnsi"/>
        </w:rPr>
      </w:pPr>
    </w:p>
    <w:p w14:paraId="1E07C2BC" w14:textId="02A3B39A" w:rsidR="00CE2F08" w:rsidRPr="00CE2F08" w:rsidRDefault="00CE2F08" w:rsidP="00CE2F08">
      <w:pPr>
        <w:spacing w:after="0" w:line="240" w:lineRule="auto"/>
        <w:rPr>
          <w:rFonts w:asciiTheme="minorHAnsi" w:hAnsiTheme="minorHAnsi" w:cstheme="minorHAnsi"/>
        </w:rPr>
      </w:pPr>
      <w:r>
        <w:rPr>
          <w:rFonts w:asciiTheme="minorHAnsi" w:hAnsiTheme="minorHAnsi" w:cstheme="minorHAnsi"/>
        </w:rPr>
        <w:t>.</w:t>
      </w:r>
      <w:r w:rsidRPr="00CE2F08">
        <w:rPr>
          <w:rFonts w:asciiTheme="minorHAnsi" w:hAnsiTheme="minorHAnsi" w:cstheme="minorHAnsi"/>
        </w:rPr>
        <w:t>………………………………………………………………………………………</w:t>
      </w:r>
      <w:r>
        <w:rPr>
          <w:rFonts w:asciiTheme="minorHAnsi" w:hAnsiTheme="minorHAnsi" w:cstheme="minorHAnsi"/>
        </w:rPr>
        <w:t>…………………..</w:t>
      </w:r>
      <w:r w:rsidRPr="00CE2F08">
        <w:rPr>
          <w:rFonts w:asciiTheme="minorHAnsi" w:hAnsiTheme="minorHAnsi" w:cstheme="minorHAnsi"/>
        </w:rPr>
        <w:t>..</w:t>
      </w:r>
    </w:p>
    <w:p w14:paraId="2AC678A5" w14:textId="77777777" w:rsidR="00CE2F08" w:rsidRPr="00CE2F08" w:rsidRDefault="00CE2F08" w:rsidP="00CE2F08">
      <w:pPr>
        <w:spacing w:after="0" w:line="240" w:lineRule="auto"/>
        <w:rPr>
          <w:rFonts w:asciiTheme="minorHAnsi" w:hAnsiTheme="minorHAnsi" w:cstheme="minorHAnsi"/>
        </w:rPr>
      </w:pPr>
    </w:p>
    <w:p w14:paraId="1B0F1D52" w14:textId="77777777"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 xml:space="preserve">NIP…………………………………….Regon………………………………reprezentowanym </w:t>
      </w:r>
    </w:p>
    <w:p w14:paraId="2DE4A24A" w14:textId="77777777" w:rsidR="00CE2F08" w:rsidRPr="00CE2F08" w:rsidRDefault="00CE2F08" w:rsidP="00CE2F08">
      <w:pPr>
        <w:spacing w:after="0" w:line="240" w:lineRule="auto"/>
        <w:rPr>
          <w:rFonts w:asciiTheme="minorHAnsi" w:hAnsiTheme="minorHAnsi" w:cstheme="minorHAnsi"/>
        </w:rPr>
      </w:pPr>
    </w:p>
    <w:p w14:paraId="3732C002" w14:textId="4004AF2D"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przez……………………………………………………………………………………………</w:t>
      </w:r>
      <w:r>
        <w:rPr>
          <w:rFonts w:asciiTheme="minorHAnsi" w:hAnsiTheme="minorHAnsi" w:cstheme="minorHAnsi"/>
        </w:rPr>
        <w:t>…………</w:t>
      </w:r>
    </w:p>
    <w:p w14:paraId="30FCDF60" w14:textId="77777777" w:rsidR="00CE2F08" w:rsidRPr="00CE2F08" w:rsidRDefault="00CE2F08" w:rsidP="00CE2F08">
      <w:pPr>
        <w:spacing w:after="0" w:line="240" w:lineRule="auto"/>
        <w:rPr>
          <w:rFonts w:asciiTheme="minorHAnsi" w:hAnsiTheme="minorHAnsi" w:cstheme="minorHAnsi"/>
        </w:rPr>
      </w:pPr>
    </w:p>
    <w:p w14:paraId="701226C3" w14:textId="77777777"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zwanym dalej Wykonawcą.</w:t>
      </w:r>
    </w:p>
    <w:p w14:paraId="733A41E1" w14:textId="31ECA81A" w:rsidR="00CE2F08" w:rsidRDefault="00CE2F08" w:rsidP="003B5681">
      <w:pPr>
        <w:spacing w:after="0" w:line="240" w:lineRule="auto"/>
        <w:rPr>
          <w:rFonts w:asciiTheme="minorHAnsi" w:hAnsiTheme="minorHAnsi" w:cstheme="minorHAnsi"/>
        </w:rPr>
      </w:pPr>
    </w:p>
    <w:p w14:paraId="2F6D13C8" w14:textId="77777777" w:rsidR="003B5681" w:rsidRPr="00CE2F08" w:rsidRDefault="003B5681" w:rsidP="003B5681">
      <w:pPr>
        <w:spacing w:after="0" w:line="240" w:lineRule="auto"/>
        <w:rPr>
          <w:rFonts w:asciiTheme="minorHAnsi" w:hAnsiTheme="minorHAnsi" w:cstheme="minorHAnsi"/>
        </w:rPr>
      </w:pPr>
    </w:p>
    <w:p w14:paraId="069CB1A2" w14:textId="77777777" w:rsidR="003B5681" w:rsidRPr="00CE2F08" w:rsidRDefault="003B5681" w:rsidP="003B5681">
      <w:pPr>
        <w:spacing w:after="0" w:line="240" w:lineRule="auto"/>
        <w:jc w:val="center"/>
        <w:rPr>
          <w:rFonts w:asciiTheme="minorHAnsi" w:hAnsiTheme="minorHAnsi" w:cstheme="minorHAnsi"/>
        </w:rPr>
      </w:pPr>
      <w:r w:rsidRPr="00CE2F08">
        <w:rPr>
          <w:rFonts w:asciiTheme="minorHAnsi" w:hAnsiTheme="minorHAnsi" w:cstheme="minorHAnsi"/>
        </w:rPr>
        <w:t>§1</w:t>
      </w:r>
    </w:p>
    <w:p w14:paraId="44573C63" w14:textId="3FC895AD" w:rsidR="003B5681" w:rsidRDefault="003B5681" w:rsidP="003B5681">
      <w:pPr>
        <w:pStyle w:val="Akapitzlist"/>
        <w:numPr>
          <w:ilvl w:val="0"/>
          <w:numId w:val="3"/>
        </w:numPr>
        <w:ind w:left="284" w:hanging="284"/>
        <w:rPr>
          <w:rFonts w:asciiTheme="minorHAnsi" w:hAnsiTheme="minorHAnsi" w:cstheme="minorHAnsi"/>
        </w:rPr>
      </w:pPr>
      <w:r w:rsidRPr="002D0946">
        <w:rPr>
          <w:rFonts w:asciiTheme="minorHAnsi" w:hAnsiTheme="minorHAnsi" w:cstheme="minorHAnsi"/>
        </w:rPr>
        <w:t xml:space="preserve">Zamawiający powierza, a Wykonawca przyjmuje do realizacji przedmiot zamówienia, zgodnie z formularzem </w:t>
      </w:r>
      <w:r w:rsidR="004A3BEB">
        <w:rPr>
          <w:rFonts w:asciiTheme="minorHAnsi" w:hAnsiTheme="minorHAnsi" w:cstheme="minorHAnsi"/>
        </w:rPr>
        <w:t>cenowym</w:t>
      </w:r>
      <w:r w:rsidRPr="002D0946">
        <w:rPr>
          <w:rFonts w:asciiTheme="minorHAnsi" w:hAnsiTheme="minorHAnsi" w:cstheme="minorHAnsi"/>
        </w:rPr>
        <w:t>, stanowiącym załącznik do niniejszej umowy oraz jej integralną część.</w:t>
      </w:r>
    </w:p>
    <w:p w14:paraId="61B48611" w14:textId="04DFDEE2" w:rsidR="003B5681" w:rsidRPr="002D0946" w:rsidRDefault="003B5681" w:rsidP="003B5681">
      <w:pPr>
        <w:pStyle w:val="Akapitzlist"/>
        <w:numPr>
          <w:ilvl w:val="0"/>
          <w:numId w:val="3"/>
        </w:numPr>
        <w:ind w:left="284" w:hanging="284"/>
        <w:rPr>
          <w:rFonts w:asciiTheme="minorHAnsi" w:hAnsiTheme="minorHAnsi" w:cstheme="minorHAnsi"/>
        </w:rPr>
      </w:pPr>
      <w:r w:rsidRPr="002D0946">
        <w:rPr>
          <w:rFonts w:asciiTheme="minorHAnsi" w:hAnsiTheme="minorHAnsi" w:cstheme="minorHAnsi"/>
        </w:rPr>
        <w:t xml:space="preserve">Umowa zostaje zawarta na czas oznaczony, tj. na okres od </w:t>
      </w:r>
      <w:r>
        <w:rPr>
          <w:rFonts w:asciiTheme="minorHAnsi" w:hAnsiTheme="minorHAnsi" w:cstheme="minorHAnsi"/>
        </w:rPr>
        <w:t>………</w:t>
      </w:r>
      <w:r w:rsidR="00BD6BE6">
        <w:rPr>
          <w:rFonts w:asciiTheme="minorHAnsi" w:hAnsiTheme="minorHAnsi" w:cstheme="minorHAnsi"/>
        </w:rPr>
        <w:t>…….</w:t>
      </w:r>
      <w:r w:rsidRPr="002D0946">
        <w:rPr>
          <w:rFonts w:asciiTheme="minorHAnsi" w:hAnsiTheme="minorHAnsi" w:cstheme="minorHAnsi"/>
        </w:rPr>
        <w:t>.2022 r. do 31.12.2022 r.</w:t>
      </w:r>
    </w:p>
    <w:p w14:paraId="39367008" w14:textId="49865637" w:rsidR="003B5681" w:rsidRPr="00CE2F08" w:rsidRDefault="003B5681" w:rsidP="00142282">
      <w:pPr>
        <w:spacing w:after="0" w:line="240" w:lineRule="auto"/>
        <w:jc w:val="center"/>
        <w:rPr>
          <w:rFonts w:asciiTheme="minorHAnsi" w:hAnsiTheme="minorHAnsi" w:cstheme="minorHAnsi"/>
        </w:rPr>
      </w:pPr>
      <w:r w:rsidRPr="003B5681">
        <w:rPr>
          <w:rFonts w:asciiTheme="minorHAnsi" w:hAnsiTheme="minorHAnsi" w:cstheme="minorHAnsi"/>
        </w:rPr>
        <w:t>§</w:t>
      </w:r>
      <w:r>
        <w:rPr>
          <w:rFonts w:asciiTheme="minorHAnsi" w:hAnsiTheme="minorHAnsi" w:cstheme="minorHAnsi"/>
        </w:rPr>
        <w:t>2</w:t>
      </w:r>
    </w:p>
    <w:p w14:paraId="0DC516B3" w14:textId="5EDC49D5" w:rsidR="003B5681" w:rsidRDefault="00CE2F08" w:rsidP="00764CF5">
      <w:pPr>
        <w:pStyle w:val="Akapitzlist"/>
        <w:numPr>
          <w:ilvl w:val="0"/>
          <w:numId w:val="20"/>
        </w:numPr>
        <w:ind w:left="284" w:hanging="284"/>
        <w:rPr>
          <w:rFonts w:asciiTheme="minorHAnsi" w:hAnsiTheme="minorHAnsi" w:cstheme="minorHAnsi"/>
        </w:rPr>
      </w:pPr>
      <w:r w:rsidRPr="003B5681">
        <w:rPr>
          <w:rFonts w:asciiTheme="minorHAnsi" w:hAnsiTheme="minorHAnsi" w:cstheme="minorHAnsi"/>
        </w:rPr>
        <w:t xml:space="preserve">Przedmiot zamówienia stanowi </w:t>
      </w:r>
      <w:r w:rsidR="004A3BEB">
        <w:rPr>
          <w:rFonts w:asciiTheme="minorHAnsi" w:hAnsiTheme="minorHAnsi" w:cstheme="minorHAnsi"/>
        </w:rPr>
        <w:t xml:space="preserve">sukcesywna </w:t>
      </w:r>
      <w:r w:rsidR="004A3BEB" w:rsidRPr="004A3BEB">
        <w:rPr>
          <w:rFonts w:asciiTheme="minorHAnsi" w:hAnsiTheme="minorHAnsi" w:cstheme="minorHAnsi"/>
        </w:rPr>
        <w:t>dostaw</w:t>
      </w:r>
      <w:r w:rsidR="004A3BEB">
        <w:rPr>
          <w:rFonts w:asciiTheme="minorHAnsi" w:hAnsiTheme="minorHAnsi" w:cstheme="minorHAnsi"/>
        </w:rPr>
        <w:t>a</w:t>
      </w:r>
      <w:r w:rsidR="004A3BEB" w:rsidRPr="004A3BEB">
        <w:rPr>
          <w:rFonts w:asciiTheme="minorHAnsi" w:hAnsiTheme="minorHAnsi" w:cstheme="minorHAnsi"/>
        </w:rPr>
        <w:t xml:space="preserve"> </w:t>
      </w:r>
      <w:r w:rsidR="00C465FA">
        <w:rPr>
          <w:rFonts w:asciiTheme="minorHAnsi" w:hAnsiTheme="minorHAnsi" w:cstheme="minorHAnsi"/>
        </w:rPr>
        <w:t xml:space="preserve">naczyń i opakowań jednorazowych </w:t>
      </w:r>
      <w:r w:rsidR="004A3BEB" w:rsidRPr="004A3BEB">
        <w:rPr>
          <w:rFonts w:asciiTheme="minorHAnsi" w:hAnsiTheme="minorHAnsi" w:cstheme="minorHAnsi"/>
        </w:rPr>
        <w:t>dla Zespołu Domów Pomocy Społecznej i Ośrodków Wsparcia w Bydgoszczy w 2022 r.</w:t>
      </w:r>
    </w:p>
    <w:p w14:paraId="7D6F20E0" w14:textId="67C11BCD" w:rsidR="00A31CB7" w:rsidRDefault="007E69D5" w:rsidP="00764CF5">
      <w:pPr>
        <w:pStyle w:val="Akapitzlist"/>
        <w:numPr>
          <w:ilvl w:val="0"/>
          <w:numId w:val="20"/>
        </w:numPr>
        <w:ind w:left="284" w:hanging="284"/>
        <w:rPr>
          <w:rFonts w:asciiTheme="minorHAnsi" w:hAnsiTheme="minorHAnsi" w:cstheme="minorHAnsi"/>
        </w:rPr>
      </w:pPr>
      <w:r w:rsidRPr="003B5681">
        <w:rPr>
          <w:rFonts w:asciiTheme="minorHAnsi" w:hAnsiTheme="minorHAnsi" w:cstheme="minorHAnsi"/>
        </w:rPr>
        <w:t>Wykonawca zobowiązuje się dostarczać towar sukcesywnie, zgodnie z zamówieniami składanymi przez Zamawiającego, w zależności od zapotrzebowania na towar i możliwości finansowych Zamawiającego.</w:t>
      </w:r>
    </w:p>
    <w:p w14:paraId="76546F8C" w14:textId="1B1F0440" w:rsidR="00D47911" w:rsidRDefault="00D47911" w:rsidP="00764CF5">
      <w:pPr>
        <w:pStyle w:val="Akapitzlist"/>
        <w:numPr>
          <w:ilvl w:val="0"/>
          <w:numId w:val="20"/>
        </w:numPr>
        <w:ind w:left="284" w:hanging="284"/>
        <w:rPr>
          <w:rFonts w:asciiTheme="minorHAnsi" w:hAnsiTheme="minorHAnsi" w:cstheme="minorHAnsi"/>
        </w:rPr>
      </w:pPr>
      <w:r>
        <w:rPr>
          <w:rFonts w:asciiTheme="minorHAnsi" w:hAnsiTheme="minorHAnsi" w:cstheme="minorHAnsi"/>
        </w:rPr>
        <w:t>Podane w formularzu cenowym ilości towaru są ilościami szacunkowymi.</w:t>
      </w:r>
    </w:p>
    <w:p w14:paraId="3C52B69E" w14:textId="5036A7C3" w:rsidR="00A31CB7" w:rsidRDefault="00A31CB7" w:rsidP="00764CF5">
      <w:pPr>
        <w:pStyle w:val="Akapitzlist"/>
        <w:numPr>
          <w:ilvl w:val="0"/>
          <w:numId w:val="20"/>
        </w:numPr>
        <w:ind w:left="284" w:hanging="284"/>
        <w:rPr>
          <w:rFonts w:asciiTheme="minorHAnsi" w:hAnsiTheme="minorHAnsi" w:cstheme="minorHAnsi"/>
        </w:rPr>
      </w:pPr>
      <w:r w:rsidRPr="00A31CB7">
        <w:rPr>
          <w:rFonts w:asciiTheme="minorHAnsi" w:hAnsiTheme="minorHAnsi" w:cstheme="minorHAnsi"/>
        </w:rPr>
        <w:t xml:space="preserve">Wielkość zamówień może ulegać zmianom w zależności od okoliczności o których mowa w ust. </w:t>
      </w:r>
      <w:r w:rsidR="00764CF5">
        <w:rPr>
          <w:rFonts w:asciiTheme="minorHAnsi" w:hAnsiTheme="minorHAnsi" w:cstheme="minorHAnsi"/>
        </w:rPr>
        <w:t>2</w:t>
      </w:r>
      <w:r w:rsidRPr="00A31CB7">
        <w:rPr>
          <w:rFonts w:asciiTheme="minorHAnsi" w:hAnsiTheme="minorHAnsi" w:cstheme="minorHAnsi"/>
        </w:rPr>
        <w:t xml:space="preserve"> niniejszego paragrafu z tym jednak zastrzeżeniem, że Zamawiający zobowiązuje się do dokonania zamówienia na towar w zakresie nie niższym niż 60 % wielkości zamówienia określonej w załączniku do umowy - formularzu cenowym. </w:t>
      </w:r>
    </w:p>
    <w:p w14:paraId="6B80A39D" w14:textId="77777777" w:rsidR="00C465FA" w:rsidRPr="00C465FA" w:rsidRDefault="00C465FA" w:rsidP="00C465FA">
      <w:pPr>
        <w:pStyle w:val="Akapitzlist"/>
        <w:numPr>
          <w:ilvl w:val="0"/>
          <w:numId w:val="20"/>
        </w:numPr>
        <w:ind w:left="284" w:hanging="284"/>
        <w:rPr>
          <w:rFonts w:asciiTheme="minorHAnsi" w:hAnsiTheme="minorHAnsi" w:cstheme="minorHAnsi"/>
        </w:rPr>
      </w:pPr>
      <w:r w:rsidRPr="00C465FA">
        <w:rPr>
          <w:rFonts w:asciiTheme="minorHAnsi" w:hAnsiTheme="minorHAnsi" w:cstheme="minorHAnsi"/>
        </w:rPr>
        <w:t>Dostarczane produkty, muszą posiadać aktualne świadectwo rejestracji, atest Państwowego Zakładu Higieny, świadectwo jakości, deklarację zgodności lub zezwolenie dopuszczające do obrotu i stosowania.</w:t>
      </w:r>
    </w:p>
    <w:p w14:paraId="5BCEBDC1" w14:textId="7D9F78DD" w:rsidR="00C465FA" w:rsidRPr="00C465FA" w:rsidRDefault="00C465FA" w:rsidP="00C465FA">
      <w:pPr>
        <w:pStyle w:val="Akapitzlist"/>
        <w:numPr>
          <w:ilvl w:val="0"/>
          <w:numId w:val="20"/>
        </w:numPr>
        <w:ind w:left="284" w:hanging="284"/>
        <w:rPr>
          <w:rFonts w:asciiTheme="minorHAnsi" w:hAnsiTheme="minorHAnsi" w:cstheme="minorHAnsi"/>
        </w:rPr>
      </w:pPr>
      <w:r w:rsidRPr="00C465FA">
        <w:rPr>
          <w:rFonts w:asciiTheme="minorHAnsi" w:hAnsiTheme="minorHAnsi" w:cstheme="minorHAnsi"/>
        </w:rPr>
        <w:t>Wykonawca zobowiązuje się wraz z podpisaną umową dostarczyć do zamawiającego aktualne dokumenty, o których mowa w ust. 5.</w:t>
      </w:r>
    </w:p>
    <w:p w14:paraId="1631BE2B" w14:textId="77777777" w:rsidR="004A3BEB" w:rsidRDefault="004A3BEB" w:rsidP="00764CF5">
      <w:pPr>
        <w:pStyle w:val="Akapitzlist"/>
        <w:numPr>
          <w:ilvl w:val="0"/>
          <w:numId w:val="20"/>
        </w:numPr>
        <w:ind w:left="284" w:hanging="284"/>
        <w:rPr>
          <w:rFonts w:asciiTheme="minorHAnsi" w:hAnsiTheme="minorHAnsi" w:cstheme="minorHAnsi"/>
        </w:rPr>
      </w:pPr>
      <w:r w:rsidRPr="004A3BEB">
        <w:rPr>
          <w:rFonts w:asciiTheme="minorHAnsi" w:hAnsiTheme="minorHAnsi" w:cstheme="minorHAnsi"/>
        </w:rPr>
        <w:lastRenderedPageBreak/>
        <w:t xml:space="preserve">Towar będzie dostarczany do następujących jednostek  Zespołu: </w:t>
      </w:r>
    </w:p>
    <w:p w14:paraId="47424078" w14:textId="77777777" w:rsidR="004A3BEB" w:rsidRDefault="004A3BEB" w:rsidP="00764CF5">
      <w:pPr>
        <w:pStyle w:val="Akapitzlist"/>
        <w:numPr>
          <w:ilvl w:val="0"/>
          <w:numId w:val="22"/>
        </w:numPr>
        <w:rPr>
          <w:rFonts w:asciiTheme="minorHAnsi" w:hAnsiTheme="minorHAnsi" w:cstheme="minorHAnsi"/>
        </w:rPr>
      </w:pPr>
      <w:r w:rsidRPr="004A3BEB">
        <w:rPr>
          <w:rFonts w:asciiTheme="minorHAnsi" w:hAnsiTheme="minorHAnsi" w:cstheme="minorHAnsi"/>
        </w:rPr>
        <w:t>Dom Pomocy Społecznej „Słoneczko” w Bydgoszczy, ul. Gałczyńskiego 2,</w:t>
      </w:r>
    </w:p>
    <w:p w14:paraId="3AEC4092" w14:textId="77777777" w:rsidR="004A3BEB" w:rsidRDefault="004A3BEB" w:rsidP="00764CF5">
      <w:pPr>
        <w:pStyle w:val="Akapitzlist"/>
        <w:numPr>
          <w:ilvl w:val="0"/>
          <w:numId w:val="22"/>
        </w:numPr>
        <w:rPr>
          <w:rFonts w:asciiTheme="minorHAnsi" w:hAnsiTheme="minorHAnsi" w:cstheme="minorHAnsi"/>
        </w:rPr>
      </w:pPr>
      <w:r w:rsidRPr="004A3BEB">
        <w:rPr>
          <w:rFonts w:asciiTheme="minorHAnsi" w:hAnsiTheme="minorHAnsi" w:cstheme="minorHAnsi"/>
        </w:rPr>
        <w:t>Dom Pomocy Społecznej „Promień Życia” w Bydgoszczy, ul. Łomżyńska 54,</w:t>
      </w:r>
    </w:p>
    <w:p w14:paraId="20B49DC8" w14:textId="3763F652" w:rsidR="00CE2F08" w:rsidRPr="00C465FA" w:rsidRDefault="004A3BEB" w:rsidP="00C465FA">
      <w:pPr>
        <w:pStyle w:val="Akapitzlist"/>
        <w:numPr>
          <w:ilvl w:val="0"/>
          <w:numId w:val="22"/>
        </w:numPr>
        <w:rPr>
          <w:rFonts w:asciiTheme="minorHAnsi" w:hAnsiTheme="minorHAnsi" w:cstheme="minorHAnsi"/>
        </w:rPr>
      </w:pPr>
      <w:r w:rsidRPr="004A3BEB">
        <w:rPr>
          <w:rFonts w:asciiTheme="minorHAnsi" w:hAnsiTheme="minorHAnsi" w:cstheme="minorHAnsi"/>
        </w:rPr>
        <w:t>Dom Pomocy Społecznej „Jesień Życia” w Bydgoszczy, ul. Mińska 15a.</w:t>
      </w:r>
    </w:p>
    <w:p w14:paraId="7C44906E" w14:textId="7919E4F2" w:rsidR="007E69D5" w:rsidRDefault="00293D44" w:rsidP="007E69D5">
      <w:pPr>
        <w:spacing w:after="0" w:line="240" w:lineRule="auto"/>
        <w:jc w:val="center"/>
        <w:rPr>
          <w:rFonts w:asciiTheme="minorHAnsi" w:hAnsiTheme="minorHAnsi" w:cstheme="minorHAnsi"/>
        </w:rPr>
      </w:pPr>
      <w:r w:rsidRPr="007E69D5">
        <w:rPr>
          <w:rFonts w:asciiTheme="minorHAnsi" w:hAnsiTheme="minorHAnsi" w:cstheme="minorHAnsi"/>
        </w:rPr>
        <w:t>§</w:t>
      </w:r>
      <w:r w:rsidR="00142282">
        <w:rPr>
          <w:rFonts w:asciiTheme="minorHAnsi" w:hAnsiTheme="minorHAnsi" w:cstheme="minorHAnsi"/>
        </w:rPr>
        <w:t>3</w:t>
      </w:r>
    </w:p>
    <w:p w14:paraId="0BBC9760" w14:textId="1542ECCA" w:rsidR="00764CF5" w:rsidRDefault="00764CF5" w:rsidP="00764CF5">
      <w:pPr>
        <w:pStyle w:val="Akapitzlist"/>
        <w:numPr>
          <w:ilvl w:val="0"/>
          <w:numId w:val="23"/>
        </w:numPr>
        <w:spacing w:after="0"/>
        <w:ind w:left="426" w:hanging="426"/>
        <w:rPr>
          <w:rFonts w:asciiTheme="minorHAnsi" w:hAnsiTheme="minorHAnsi" w:cstheme="minorHAnsi"/>
        </w:rPr>
      </w:pPr>
      <w:r w:rsidRPr="00764CF5">
        <w:rPr>
          <w:rFonts w:asciiTheme="minorHAnsi" w:hAnsiTheme="minorHAnsi" w:cstheme="minorHAnsi"/>
        </w:rPr>
        <w:t>Termin dostawy podawany będzie każdorazowo przy zamówieniu składanym telefonicznie, mailem lub faksem przez upoważnionego pracownika Zamawiającego. Dostawa musi nastąpić w ciągu maksymalnie dwóch dni roboczych od chwili złożenia zamówienia.</w:t>
      </w:r>
    </w:p>
    <w:p w14:paraId="757D8874" w14:textId="77777777" w:rsidR="00764CF5" w:rsidRDefault="00764CF5" w:rsidP="00764CF5">
      <w:pPr>
        <w:pStyle w:val="Akapitzlist"/>
        <w:numPr>
          <w:ilvl w:val="0"/>
          <w:numId w:val="23"/>
        </w:numPr>
        <w:spacing w:after="0"/>
        <w:ind w:left="426" w:hanging="426"/>
        <w:rPr>
          <w:rFonts w:asciiTheme="minorHAnsi" w:hAnsiTheme="minorHAnsi" w:cstheme="minorHAnsi"/>
        </w:rPr>
      </w:pPr>
      <w:r w:rsidRPr="00764CF5">
        <w:rPr>
          <w:rFonts w:asciiTheme="minorHAnsi" w:hAnsiTheme="minorHAnsi" w:cstheme="minorHAnsi"/>
        </w:rPr>
        <w:t>Wykonawca zobowiązuje się zorganizować dostawę przedmiotu zamówienia własnym transportem i na własny koszt, z wniesieniem do magazynu Zamawiającego.</w:t>
      </w:r>
    </w:p>
    <w:p w14:paraId="42FA277D" w14:textId="77777777" w:rsidR="00764CF5" w:rsidRDefault="00764CF5" w:rsidP="00764CF5">
      <w:pPr>
        <w:pStyle w:val="Akapitzlist"/>
        <w:numPr>
          <w:ilvl w:val="0"/>
          <w:numId w:val="23"/>
        </w:numPr>
        <w:spacing w:after="0"/>
        <w:ind w:left="426" w:hanging="426"/>
        <w:rPr>
          <w:rFonts w:asciiTheme="minorHAnsi" w:hAnsiTheme="minorHAnsi" w:cstheme="minorHAnsi"/>
        </w:rPr>
      </w:pPr>
      <w:r w:rsidRPr="00764CF5">
        <w:rPr>
          <w:rFonts w:asciiTheme="minorHAnsi" w:hAnsiTheme="minorHAnsi" w:cstheme="minorHAnsi"/>
        </w:rPr>
        <w:t xml:space="preserve">Wykonawca zobowiązany jest do kompletnego, wysokiej jakości i terminowego wykonania przedmiotu umowy. </w:t>
      </w:r>
    </w:p>
    <w:p w14:paraId="1E03115E" w14:textId="77777777" w:rsidR="00764CF5" w:rsidRDefault="00764CF5" w:rsidP="00764CF5">
      <w:pPr>
        <w:pStyle w:val="Akapitzlist"/>
        <w:numPr>
          <w:ilvl w:val="0"/>
          <w:numId w:val="23"/>
        </w:numPr>
        <w:spacing w:after="0"/>
        <w:ind w:left="426" w:hanging="426"/>
        <w:rPr>
          <w:rFonts w:asciiTheme="minorHAnsi" w:hAnsiTheme="minorHAnsi" w:cstheme="minorHAnsi"/>
        </w:rPr>
      </w:pPr>
      <w:r w:rsidRPr="00764CF5">
        <w:rPr>
          <w:rFonts w:asciiTheme="minorHAnsi" w:hAnsiTheme="minorHAnsi" w:cstheme="minorHAnsi"/>
        </w:rPr>
        <w:t>Dostarczony towar musi być fabrycznie zapakowany, nowy, oznakowany widoczną etykietą.</w:t>
      </w:r>
    </w:p>
    <w:p w14:paraId="71710083" w14:textId="76BE14AB" w:rsidR="00764CF5" w:rsidRPr="00764CF5" w:rsidRDefault="00764CF5" w:rsidP="00764CF5">
      <w:pPr>
        <w:pStyle w:val="Akapitzlist"/>
        <w:numPr>
          <w:ilvl w:val="0"/>
          <w:numId w:val="23"/>
        </w:numPr>
        <w:spacing w:after="0"/>
        <w:ind w:left="426" w:hanging="426"/>
        <w:rPr>
          <w:rFonts w:asciiTheme="minorHAnsi" w:hAnsiTheme="minorHAnsi" w:cstheme="minorHAnsi"/>
        </w:rPr>
      </w:pPr>
      <w:r>
        <w:rPr>
          <w:rFonts w:asciiTheme="minorHAnsi" w:hAnsiTheme="minorHAnsi" w:cstheme="minorHAnsi"/>
        </w:rPr>
        <w:t>W</w:t>
      </w:r>
      <w:r w:rsidRPr="00764CF5">
        <w:rPr>
          <w:rFonts w:asciiTheme="minorHAnsi" w:hAnsiTheme="minorHAnsi" w:cstheme="minorHAnsi"/>
        </w:rPr>
        <w:t>ykonawca oświadcza, że zapoznał się z warunkami realizacji zamówienia i miejscem jego wykonania.</w:t>
      </w:r>
    </w:p>
    <w:p w14:paraId="694D4BCB" w14:textId="01D46459" w:rsidR="00864985" w:rsidRDefault="00864985" w:rsidP="00142282">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w:t>
      </w:r>
      <w:r w:rsidR="00142282">
        <w:rPr>
          <w:rFonts w:asciiTheme="minorHAnsi" w:eastAsia="Times New Roman" w:hAnsiTheme="minorHAnsi" w:cstheme="minorHAnsi"/>
          <w:bCs/>
          <w:lang w:eastAsia="pl-PL"/>
        </w:rPr>
        <w:t>4</w:t>
      </w:r>
    </w:p>
    <w:p w14:paraId="4C1A55A4" w14:textId="11F798E2" w:rsidR="00A14073" w:rsidRPr="00A14073" w:rsidRDefault="00A14073" w:rsidP="00142282">
      <w:pPr>
        <w:spacing w:after="0" w:line="240" w:lineRule="auto"/>
        <w:jc w:val="center"/>
        <w:rPr>
          <w:rFonts w:asciiTheme="minorHAnsi" w:eastAsia="Times New Roman" w:hAnsiTheme="minorHAnsi" w:cstheme="minorHAnsi"/>
          <w:bCs/>
          <w:sz w:val="18"/>
          <w:szCs w:val="18"/>
          <w:lang w:eastAsia="pl-PL"/>
        </w:rPr>
      </w:pPr>
      <w:r w:rsidRPr="00A14073">
        <w:rPr>
          <w:rFonts w:asciiTheme="minorHAnsi" w:eastAsia="Times New Roman" w:hAnsiTheme="minorHAnsi" w:cstheme="minorHAnsi"/>
          <w:bCs/>
          <w:sz w:val="18"/>
          <w:szCs w:val="18"/>
          <w:lang w:eastAsia="pl-PL"/>
        </w:rPr>
        <w:t>(wysokość wynagrodzenia zostanie uzupełniona po rozstrzygnięciu postępowania)</w:t>
      </w:r>
    </w:p>
    <w:p w14:paraId="7EA488B4" w14:textId="77777777" w:rsidR="00A14073" w:rsidRPr="00A14073" w:rsidRDefault="00A14073" w:rsidP="00A14073">
      <w:pPr>
        <w:pStyle w:val="Akapitzlist"/>
        <w:numPr>
          <w:ilvl w:val="0"/>
          <w:numId w:val="25"/>
        </w:numPr>
        <w:spacing w:after="0"/>
        <w:ind w:left="426" w:hanging="426"/>
        <w:jc w:val="left"/>
        <w:rPr>
          <w:rFonts w:asciiTheme="minorHAnsi" w:eastAsia="Times New Roman" w:hAnsiTheme="minorHAnsi" w:cstheme="minorHAnsi"/>
          <w:lang w:eastAsia="pl-PL"/>
        </w:rPr>
      </w:pPr>
      <w:r w:rsidRPr="00A14073">
        <w:rPr>
          <w:rFonts w:asciiTheme="minorHAnsi" w:eastAsia="Times New Roman" w:hAnsiTheme="minorHAnsi" w:cstheme="minorHAnsi"/>
          <w:lang w:eastAsia="pl-PL"/>
        </w:rPr>
        <w:t>Strony ustalają, że obowiązującą formą wynagrodzenia Wykonawcy, zgodnie z ofertą cenową będzie wynagrodzenie wg cen podanych w ofercie, na ogólną kwotę w wysokości:</w:t>
      </w:r>
    </w:p>
    <w:p w14:paraId="5999763C" w14:textId="77777777" w:rsidR="00A14073" w:rsidRDefault="00A14073" w:rsidP="00A14073">
      <w:pPr>
        <w:pStyle w:val="Akapitzlist"/>
        <w:numPr>
          <w:ilvl w:val="0"/>
          <w:numId w:val="26"/>
        </w:numPr>
        <w:spacing w:after="0" w:line="240" w:lineRule="auto"/>
        <w:jc w:val="left"/>
        <w:rPr>
          <w:rFonts w:asciiTheme="minorHAnsi" w:eastAsia="Times New Roman" w:hAnsiTheme="minorHAnsi" w:cstheme="minorHAnsi"/>
          <w:lang w:eastAsia="pl-PL"/>
        </w:rPr>
      </w:pPr>
      <w:r w:rsidRPr="00A14073">
        <w:rPr>
          <w:rFonts w:asciiTheme="minorHAnsi" w:eastAsia="Times New Roman" w:hAnsiTheme="minorHAnsi" w:cstheme="minorHAnsi"/>
          <w:lang w:eastAsia="pl-PL"/>
        </w:rPr>
        <w:t>wartość ogółem netto ………………….…………………………………………….….………………………………….,</w:t>
      </w:r>
    </w:p>
    <w:p w14:paraId="50287F47" w14:textId="77777777" w:rsidR="00A14073" w:rsidRDefault="00A14073" w:rsidP="00A14073">
      <w:pPr>
        <w:pStyle w:val="Akapitzlist"/>
        <w:numPr>
          <w:ilvl w:val="0"/>
          <w:numId w:val="26"/>
        </w:numPr>
        <w:spacing w:after="0" w:line="240" w:lineRule="auto"/>
        <w:jc w:val="left"/>
        <w:rPr>
          <w:rFonts w:asciiTheme="minorHAnsi" w:eastAsia="Times New Roman" w:hAnsiTheme="minorHAnsi" w:cstheme="minorHAnsi"/>
          <w:lang w:eastAsia="pl-PL"/>
        </w:rPr>
      </w:pPr>
      <w:r w:rsidRPr="00A14073">
        <w:rPr>
          <w:rFonts w:asciiTheme="minorHAnsi" w:eastAsia="Times New Roman" w:hAnsiTheme="minorHAnsi" w:cstheme="minorHAnsi"/>
          <w:lang w:eastAsia="pl-PL"/>
        </w:rPr>
        <w:t>wartość ogółem podatku VAT …………………………………………….……….…..…………………………………………..,</w:t>
      </w:r>
    </w:p>
    <w:p w14:paraId="6AB0A098" w14:textId="77777777" w:rsidR="00A14073" w:rsidRDefault="00A14073" w:rsidP="00A14073">
      <w:pPr>
        <w:pStyle w:val="Akapitzlist"/>
        <w:numPr>
          <w:ilvl w:val="0"/>
          <w:numId w:val="26"/>
        </w:numPr>
        <w:spacing w:after="0" w:line="240" w:lineRule="auto"/>
        <w:jc w:val="left"/>
        <w:rPr>
          <w:rFonts w:asciiTheme="minorHAnsi" w:eastAsia="Times New Roman" w:hAnsiTheme="minorHAnsi" w:cstheme="minorHAnsi"/>
          <w:lang w:eastAsia="pl-PL"/>
        </w:rPr>
      </w:pPr>
      <w:r w:rsidRPr="00A14073">
        <w:rPr>
          <w:rFonts w:asciiTheme="minorHAnsi" w:eastAsia="Times New Roman" w:hAnsiTheme="minorHAnsi" w:cstheme="minorHAnsi"/>
          <w:lang w:eastAsia="pl-PL"/>
        </w:rPr>
        <w:t>wartość ogółem brutto ……………………………………………………...……….………………………………..……,</w:t>
      </w:r>
    </w:p>
    <w:p w14:paraId="209BCEB7" w14:textId="1612CF8A" w:rsidR="00A14073" w:rsidRPr="00A14073" w:rsidRDefault="00A14073" w:rsidP="00A14073">
      <w:pPr>
        <w:pStyle w:val="Akapitzlist"/>
        <w:numPr>
          <w:ilvl w:val="0"/>
          <w:numId w:val="26"/>
        </w:numPr>
        <w:spacing w:after="0" w:line="240" w:lineRule="auto"/>
        <w:jc w:val="left"/>
        <w:rPr>
          <w:rFonts w:asciiTheme="minorHAnsi" w:eastAsia="Times New Roman" w:hAnsiTheme="minorHAnsi" w:cstheme="minorHAnsi"/>
          <w:lang w:eastAsia="pl-PL"/>
        </w:rPr>
      </w:pPr>
      <w:r w:rsidRPr="00A14073">
        <w:rPr>
          <w:rFonts w:asciiTheme="minorHAnsi" w:eastAsia="Times New Roman" w:hAnsiTheme="minorHAnsi" w:cstheme="minorHAnsi"/>
          <w:lang w:eastAsia="pl-PL"/>
        </w:rPr>
        <w:t>słownie wartość ogółem brutto ………………………………………………..……….……………………………………………,</w:t>
      </w:r>
    </w:p>
    <w:p w14:paraId="70D1EA39" w14:textId="77777777" w:rsidR="00A14073" w:rsidRDefault="00A14073" w:rsidP="00A14073">
      <w:pPr>
        <w:spacing w:after="0" w:line="240" w:lineRule="auto"/>
        <w:ind w:left="426" w:hanging="426"/>
        <w:jc w:val="center"/>
        <w:rPr>
          <w:rFonts w:asciiTheme="minorHAnsi" w:eastAsia="Times New Roman" w:hAnsiTheme="minorHAnsi" w:cstheme="minorHAnsi"/>
          <w:bCs/>
          <w:lang w:eastAsia="pl-PL"/>
        </w:rPr>
      </w:pPr>
    </w:p>
    <w:p w14:paraId="5119E78E" w14:textId="77777777"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Ceny określone w formularzu cenowym uwzględniają wszystkie koszty i składniki związane                      z wykonaniem zamówienia.</w:t>
      </w:r>
    </w:p>
    <w:p w14:paraId="4AE41335" w14:textId="77777777"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Ceny jednostkowe towaru określonego w załączniku do umowy są niezmienne przez okres obowiązywania umowy.</w:t>
      </w:r>
    </w:p>
    <w:p w14:paraId="50DA1A53" w14:textId="77777777"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Zamawiający nie dopuszcza zmian umowy, chyba że wynikają one z okoliczności, których nie można była przewidzieć w chwili zawarcia umowy.</w:t>
      </w:r>
    </w:p>
    <w:p w14:paraId="31579B14" w14:textId="77777777"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Zamawiający dopuszcza możliwość zmiany ceny, określonej w załączniku do umowy wyłącznie w przypadku wystąpienia, niemożliwych do przewidzenia w chwili zawarcia umowy, uwarunkowań jej wzrostu, o ile wzrost wynagrodzenia, spowodowany każdą kolejną zmianą nie przekroczy 50% wartości pierwotnej umowy.</w:t>
      </w:r>
    </w:p>
    <w:p w14:paraId="16C6A061" w14:textId="174C8E34"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 xml:space="preserve">W przypadku zaistnienia okoliczności, o której mowa w ust. </w:t>
      </w:r>
      <w:r>
        <w:rPr>
          <w:rFonts w:asciiTheme="minorHAnsi" w:eastAsia="Times New Roman" w:hAnsiTheme="minorHAnsi" w:cstheme="minorHAnsi"/>
          <w:bCs/>
          <w:lang w:eastAsia="pl-PL"/>
        </w:rPr>
        <w:t>5</w:t>
      </w:r>
      <w:r w:rsidRPr="00434979">
        <w:rPr>
          <w:rFonts w:asciiTheme="minorHAnsi" w:eastAsia="Times New Roman" w:hAnsiTheme="minorHAnsi" w:cstheme="minorHAnsi"/>
          <w:bCs/>
          <w:lang w:eastAsia="pl-PL"/>
        </w:rPr>
        <w:t xml:space="preserve"> wykonawca zobowiązany jest wystąpić do zamawiającego z</w:t>
      </w:r>
      <w:r w:rsidR="00764CF5">
        <w:rPr>
          <w:rFonts w:asciiTheme="minorHAnsi" w:eastAsia="Times New Roman" w:hAnsiTheme="minorHAnsi" w:cstheme="minorHAnsi"/>
          <w:bCs/>
          <w:lang w:eastAsia="pl-PL"/>
        </w:rPr>
        <w:t xml:space="preserve"> </w:t>
      </w:r>
      <w:r w:rsidRPr="00434979">
        <w:rPr>
          <w:rFonts w:asciiTheme="minorHAnsi" w:eastAsia="Times New Roman" w:hAnsiTheme="minorHAnsi" w:cstheme="minorHAnsi"/>
          <w:bCs/>
          <w:lang w:eastAsia="pl-PL"/>
        </w:rPr>
        <w:t>pisemnym wnioskiem, zawierającym umotywowane i udokumentowane  przyczyny zmiany ceny w trakcie obowiązywania umowy.</w:t>
      </w:r>
    </w:p>
    <w:p w14:paraId="1C433DD8" w14:textId="77777777"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Zmiana ceny może nastąpić wyłącznie po wyrażeniu zgody Zamawiającego. W przeciwnym wypadku, tj. w sytuacji nie wyrażenia zgody przez Zamawiającego na zmianę ceny nie związanej ze znaczącymi zmianami koniunktury na rynku lub nie wynikającej ze zmian przepisów prawa, Zamawiający ma prawo odstąpić od umowy ze skutkiem natychmiastowym.</w:t>
      </w:r>
    </w:p>
    <w:p w14:paraId="7F185FA5" w14:textId="431874BD" w:rsidR="00434979" w:rsidRP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Zamawiający może rozwiązać umowę ze skutkiem natychmiastowym, jeżeli wykonawca nie dotrzymuje terminów realizacji przedmiotu umowy lub jeżeli wykonuje przedmiot umowy nierzetelnie,  w sposób niezgodny z niniejszą umową i warunkami prawem określonymi.</w:t>
      </w:r>
    </w:p>
    <w:p w14:paraId="66AF5B4F" w14:textId="77777777" w:rsidR="00864985" w:rsidRPr="00864985" w:rsidRDefault="00864985" w:rsidP="00864985">
      <w:pPr>
        <w:spacing w:after="0" w:line="240" w:lineRule="auto"/>
        <w:jc w:val="center"/>
        <w:rPr>
          <w:rFonts w:asciiTheme="minorHAnsi" w:eastAsia="Times New Roman" w:hAnsiTheme="minorHAnsi" w:cstheme="minorHAnsi"/>
          <w:lang w:eastAsia="pl-PL"/>
        </w:rPr>
      </w:pPr>
      <w:bookmarkStart w:id="1" w:name="_Hlk76970843"/>
    </w:p>
    <w:p w14:paraId="704EC7B4" w14:textId="2951A864" w:rsidR="00864985" w:rsidRPr="00864985" w:rsidRDefault="00864985" w:rsidP="00864985">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lastRenderedPageBreak/>
        <w:t>§</w:t>
      </w:r>
      <w:r w:rsidR="00142282">
        <w:rPr>
          <w:rFonts w:asciiTheme="minorHAnsi" w:eastAsia="Times New Roman" w:hAnsiTheme="minorHAnsi" w:cstheme="minorHAnsi"/>
          <w:bCs/>
          <w:lang w:eastAsia="pl-PL"/>
        </w:rPr>
        <w:t>5</w:t>
      </w:r>
    </w:p>
    <w:p w14:paraId="195034B6" w14:textId="77777777"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bookmarkStart w:id="2" w:name="_Hlk76970827"/>
      <w:bookmarkStart w:id="3" w:name="_Hlk76970420"/>
      <w:r w:rsidRPr="00864985">
        <w:rPr>
          <w:rFonts w:asciiTheme="minorHAnsi" w:eastAsia="Times New Roman" w:hAnsiTheme="minorHAnsi" w:cstheme="minorHAnsi"/>
          <w:lang w:eastAsia="pl-PL"/>
        </w:rPr>
        <w:t>Rozliczenia za przedmiot umowy będzie następowało na podstawie faktur za każdą dostarczoną partię dostawy.</w:t>
      </w:r>
    </w:p>
    <w:bookmarkEnd w:id="2"/>
    <w:p w14:paraId="3502E862" w14:textId="77777777"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Wykonawca zobowiązany jest złożyć fakturę w siedzibie Zespołu lub w formie elektronicznej przez platformę elektronicznego fakturowania.</w:t>
      </w:r>
    </w:p>
    <w:p w14:paraId="4B99CF44" w14:textId="02B2B020"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 xml:space="preserve">Każda faktura w określeniu </w:t>
      </w:r>
      <w:r w:rsidRPr="00864985">
        <w:rPr>
          <w:rFonts w:asciiTheme="minorHAnsi" w:eastAsia="Times New Roman" w:hAnsiTheme="minorHAnsi" w:cstheme="minorHAnsi"/>
          <w:u w:val="single"/>
          <w:lang w:eastAsia="pl-PL"/>
        </w:rPr>
        <w:t>nabywcy</w:t>
      </w:r>
      <w:r w:rsidRPr="00864985">
        <w:rPr>
          <w:rFonts w:asciiTheme="minorHAnsi" w:eastAsia="Times New Roman" w:hAnsiTheme="minorHAnsi" w:cstheme="minorHAnsi"/>
          <w:lang w:eastAsia="pl-PL"/>
        </w:rPr>
        <w:t xml:space="preserve"> musi zawierać nazwę i adres: Miasto Bydgoszcz, ul. Jezuicka 1, 85-102 Bydgoszcz, w określeniu </w:t>
      </w:r>
      <w:r w:rsidRPr="00864985">
        <w:rPr>
          <w:rFonts w:asciiTheme="minorHAnsi" w:eastAsia="Times New Roman" w:hAnsiTheme="minorHAnsi" w:cstheme="minorHAnsi"/>
          <w:u w:val="single"/>
          <w:lang w:eastAsia="pl-PL"/>
        </w:rPr>
        <w:t>odbiorcy</w:t>
      </w:r>
      <w:r w:rsidRPr="00864985">
        <w:rPr>
          <w:rFonts w:asciiTheme="minorHAnsi" w:eastAsia="Times New Roman" w:hAnsiTheme="minorHAnsi" w:cstheme="minorHAnsi"/>
          <w:lang w:eastAsia="pl-PL"/>
        </w:rPr>
        <w:t xml:space="preserve"> – nazwę i adres: Zespół Domów Pomocy Społecznej i Ośrodków Wsparcia, ul. Gałczyńskiego 2, 85-322 Bydgoszcz, </w:t>
      </w:r>
      <w:r w:rsidRPr="00864985">
        <w:rPr>
          <w:rFonts w:asciiTheme="minorHAnsi" w:eastAsia="Times New Roman" w:hAnsiTheme="minorHAnsi" w:cstheme="minorHAnsi"/>
          <w:u w:val="single"/>
          <w:lang w:eastAsia="pl-PL"/>
        </w:rPr>
        <w:t xml:space="preserve">miejsce dostawy </w:t>
      </w:r>
      <w:r w:rsidRPr="00864985">
        <w:rPr>
          <w:rFonts w:asciiTheme="minorHAnsi" w:eastAsia="Times New Roman" w:hAnsiTheme="minorHAnsi" w:cstheme="minorHAnsi"/>
          <w:lang w:eastAsia="pl-PL"/>
        </w:rPr>
        <w:t>- np. DPS ,,</w:t>
      </w:r>
      <w:r w:rsidR="00751809">
        <w:rPr>
          <w:rFonts w:asciiTheme="minorHAnsi" w:eastAsia="Times New Roman" w:hAnsiTheme="minorHAnsi" w:cstheme="minorHAnsi"/>
          <w:lang w:eastAsia="pl-PL"/>
        </w:rPr>
        <w:t>Promień Życia</w:t>
      </w:r>
      <w:r w:rsidRPr="00864985">
        <w:rPr>
          <w:rFonts w:asciiTheme="minorHAnsi" w:eastAsia="Times New Roman" w:hAnsiTheme="minorHAnsi" w:cstheme="minorHAnsi"/>
          <w:lang w:eastAsia="pl-PL"/>
        </w:rPr>
        <w:t xml:space="preserve">”. </w:t>
      </w:r>
    </w:p>
    <w:p w14:paraId="66B15179" w14:textId="77777777"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Formą zapłaty będzie przelew należności na konto Wykonawcy wskazane na fakturze, w terminie 30 dni od dnia otrzymania faktury.</w:t>
      </w:r>
    </w:p>
    <w:p w14:paraId="3B8F6CC5" w14:textId="77777777"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Strony postanawiają, iż zapłata następuje w dniu obciążenia rachunku bankowego Zamawiającego.</w:t>
      </w:r>
    </w:p>
    <w:p w14:paraId="084C84EE" w14:textId="2C6DC63A" w:rsidR="00864985" w:rsidRPr="00864985" w:rsidRDefault="00864985" w:rsidP="00864985">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w:t>
      </w:r>
      <w:r w:rsidR="00142282">
        <w:rPr>
          <w:rFonts w:asciiTheme="minorHAnsi" w:eastAsia="Times New Roman" w:hAnsiTheme="minorHAnsi" w:cstheme="minorHAnsi"/>
          <w:bCs/>
          <w:lang w:eastAsia="pl-PL"/>
        </w:rPr>
        <w:t>6</w:t>
      </w:r>
    </w:p>
    <w:p w14:paraId="7A945D3F" w14:textId="77777777" w:rsidR="00864985" w:rsidRPr="00864985" w:rsidRDefault="00864985" w:rsidP="00764CF5">
      <w:pPr>
        <w:numPr>
          <w:ilvl w:val="0"/>
          <w:numId w:val="17"/>
        </w:numPr>
        <w:spacing w:after="0"/>
        <w:ind w:left="360"/>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Zamawiający zastrzega sobie prawo odmowy przyjęcia towaru w przypadku stwierdzenia wad jakościowych i ilościowych.</w:t>
      </w:r>
    </w:p>
    <w:p w14:paraId="28CA4255" w14:textId="77777777" w:rsidR="00864985" w:rsidRPr="00864985" w:rsidRDefault="00864985" w:rsidP="00764CF5">
      <w:pPr>
        <w:numPr>
          <w:ilvl w:val="0"/>
          <w:numId w:val="17"/>
        </w:numPr>
        <w:spacing w:after="0"/>
        <w:ind w:left="360"/>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Wykonawca w takim przypadku zobowiązany jest uznać reklamację i dostarczyć towar wolny od wad.</w:t>
      </w:r>
    </w:p>
    <w:bookmarkEnd w:id="1"/>
    <w:bookmarkEnd w:id="3"/>
    <w:p w14:paraId="725F87E0" w14:textId="04F880D2" w:rsidR="00864985" w:rsidRPr="00864985" w:rsidRDefault="00864985" w:rsidP="00864985">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w:t>
      </w:r>
      <w:r w:rsidR="00142282">
        <w:rPr>
          <w:rFonts w:asciiTheme="minorHAnsi" w:eastAsia="Times New Roman" w:hAnsiTheme="minorHAnsi" w:cstheme="minorHAnsi"/>
          <w:bCs/>
          <w:lang w:eastAsia="pl-PL"/>
        </w:rPr>
        <w:t>7</w:t>
      </w:r>
    </w:p>
    <w:p w14:paraId="55EC83C6"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Strony mają obowiązek niezwłocznego wzajemnego informowania o okolicznościach mających wpływ na realizację umowy, w szczególności oddziałujących negatywnie na proces wykonania zamówienia.</w:t>
      </w:r>
    </w:p>
    <w:p w14:paraId="6D88363E"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Zmiany treści umowy wymagają formy pisemnej pod rygorem nieważności.</w:t>
      </w:r>
    </w:p>
    <w:p w14:paraId="1D95D745"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Każdej ze stron przysługuje prawo do rozwiązania umowy z zachowaniem miesięcznego okresu wypowiedzenia.</w:t>
      </w:r>
    </w:p>
    <w:p w14:paraId="18703787"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Zamawiający może odstąpić od umowy bez dodatkowych sankcji w razie wystąpienia istotnej zmiany okoliczności powodującej, że wykonanie umowy nie leży w interesie publicznym, czego nie można nie było przewidzieć w chwili jej zawarcia, zawiadamiając o tym Wykonawcę na piśmie                   w terminie 1 miesiąca od powzięcia wiadomości o powyższych okolicznościach.</w:t>
      </w:r>
    </w:p>
    <w:p w14:paraId="240EF822"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W przypadku ewentualnych sporów wynikających z realizacji umowy, strony będą dążyć do ich polubownego rozstrzygnięcia. W przypadku braku porozumienia każda ze stron może wystąpić                z powództwem do sądu powszechnego właściwego miejscowo dla siedziby Zamawiającego.</w:t>
      </w:r>
    </w:p>
    <w:p w14:paraId="6D51EBC4"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W sprawach nie unormowanych niniejszą umową mają zastosowanie przepisy Kodeksu Cywilnego i Kodeksu postępowania cywilnego.</w:t>
      </w:r>
    </w:p>
    <w:p w14:paraId="7ACEBFFA"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Umowa zostaje zawarta z chwilą podpisania jej przez obie strony.</w:t>
      </w:r>
    </w:p>
    <w:p w14:paraId="68A7CABC" w14:textId="77777777" w:rsidR="00864985" w:rsidRPr="00864985" w:rsidRDefault="00864985" w:rsidP="00864985">
      <w:pPr>
        <w:spacing w:after="0" w:line="240" w:lineRule="auto"/>
        <w:ind w:left="708"/>
        <w:rPr>
          <w:rFonts w:asciiTheme="minorHAnsi" w:eastAsia="Times New Roman" w:hAnsiTheme="minorHAnsi" w:cstheme="minorHAnsi"/>
          <w:b/>
          <w:bCs/>
          <w:lang w:eastAsia="pl-PL"/>
        </w:rPr>
      </w:pPr>
    </w:p>
    <w:p w14:paraId="08198450" w14:textId="3072CA2C" w:rsidR="00864985" w:rsidRPr="00864985" w:rsidRDefault="00864985" w:rsidP="00864985">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 xml:space="preserve">§ </w:t>
      </w:r>
      <w:r w:rsidR="004D4234">
        <w:rPr>
          <w:rFonts w:asciiTheme="minorHAnsi" w:eastAsia="Times New Roman" w:hAnsiTheme="minorHAnsi" w:cstheme="minorHAnsi"/>
          <w:bCs/>
          <w:lang w:eastAsia="pl-PL"/>
        </w:rPr>
        <w:t>8</w:t>
      </w:r>
    </w:p>
    <w:p w14:paraId="55F5A7C2" w14:textId="77777777" w:rsidR="00864985" w:rsidRPr="00864985" w:rsidRDefault="00864985" w:rsidP="00864985">
      <w:pPr>
        <w:spacing w:after="0" w:line="240" w:lineRule="auto"/>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Umowa została sporządzona w dwóch jednobrzmiących egzemplarzach, po jednym dla każdej ze stron.</w:t>
      </w:r>
    </w:p>
    <w:p w14:paraId="453B6684" w14:textId="04747EFA" w:rsidR="00E946C8" w:rsidRDefault="00E946C8" w:rsidP="00E946C8">
      <w:pPr>
        <w:spacing w:after="0" w:line="240" w:lineRule="auto"/>
        <w:rPr>
          <w:rFonts w:asciiTheme="minorHAnsi" w:hAnsiTheme="minorHAnsi" w:cstheme="minorHAnsi"/>
        </w:rPr>
      </w:pPr>
    </w:p>
    <w:p w14:paraId="0437F29F" w14:textId="71638145" w:rsidR="00864985" w:rsidRDefault="00864985" w:rsidP="00E946C8">
      <w:pPr>
        <w:spacing w:after="0" w:line="240" w:lineRule="auto"/>
        <w:rPr>
          <w:rFonts w:asciiTheme="minorHAnsi" w:hAnsiTheme="minorHAnsi" w:cstheme="minorHAnsi"/>
        </w:rPr>
      </w:pPr>
    </w:p>
    <w:p w14:paraId="11632729" w14:textId="23E2035F" w:rsidR="00864985" w:rsidRDefault="00864985" w:rsidP="00E946C8">
      <w:pPr>
        <w:spacing w:after="0" w:line="240" w:lineRule="auto"/>
        <w:rPr>
          <w:rFonts w:asciiTheme="minorHAnsi" w:hAnsiTheme="minorHAnsi" w:cstheme="minorHAnsi"/>
        </w:rPr>
      </w:pPr>
    </w:p>
    <w:p w14:paraId="30A8252F" w14:textId="3DA75577" w:rsidR="00864985" w:rsidRDefault="00864985" w:rsidP="00E946C8">
      <w:pPr>
        <w:spacing w:after="0" w:line="240" w:lineRule="auto"/>
        <w:rPr>
          <w:rFonts w:asciiTheme="minorHAnsi" w:hAnsiTheme="minorHAnsi" w:cstheme="minorHAnsi"/>
        </w:rPr>
      </w:pPr>
    </w:p>
    <w:p w14:paraId="57868474" w14:textId="5E944841" w:rsidR="00864985" w:rsidRDefault="00864985" w:rsidP="00E946C8">
      <w:pPr>
        <w:spacing w:after="0" w:line="240" w:lineRule="auto"/>
        <w:rPr>
          <w:rFonts w:asciiTheme="minorHAnsi" w:hAnsiTheme="minorHAnsi" w:cstheme="minorHAnsi"/>
        </w:rPr>
      </w:pPr>
    </w:p>
    <w:p w14:paraId="45AF2FC2" w14:textId="77777777" w:rsidR="00E946C8" w:rsidRPr="00E946C8" w:rsidRDefault="00E946C8" w:rsidP="00E946C8">
      <w:pPr>
        <w:spacing w:after="0" w:line="240" w:lineRule="auto"/>
        <w:ind w:left="6372"/>
        <w:rPr>
          <w:rFonts w:asciiTheme="minorHAnsi" w:eastAsia="Times New Roman" w:hAnsiTheme="minorHAnsi" w:cstheme="minorHAnsi"/>
          <w:b/>
          <w:lang w:eastAsia="pl-PL"/>
        </w:rPr>
      </w:pPr>
    </w:p>
    <w:p w14:paraId="6A7DC2A9" w14:textId="75A1C7F9" w:rsidR="00E946C8" w:rsidRDefault="00E946C8" w:rsidP="00CE2F08">
      <w:pPr>
        <w:spacing w:after="0" w:line="240" w:lineRule="auto"/>
        <w:jc w:val="left"/>
        <w:rPr>
          <w:rFonts w:asciiTheme="minorHAnsi" w:hAnsiTheme="minorHAnsi" w:cstheme="minorHAnsi"/>
        </w:rPr>
      </w:pPr>
    </w:p>
    <w:p w14:paraId="5A81A1F4" w14:textId="77777777" w:rsidR="00E946C8" w:rsidRPr="00CE2F08" w:rsidRDefault="00E946C8" w:rsidP="00CE2F08">
      <w:pPr>
        <w:spacing w:after="0" w:line="240" w:lineRule="auto"/>
        <w:jc w:val="left"/>
        <w:rPr>
          <w:rFonts w:asciiTheme="minorHAnsi" w:hAnsiTheme="minorHAnsi" w:cstheme="minorHAnsi"/>
        </w:rPr>
      </w:pPr>
    </w:p>
    <w:p w14:paraId="583809B2" w14:textId="1E9D85A6" w:rsidR="00CE2F08" w:rsidRPr="00CE2F08" w:rsidRDefault="00313219" w:rsidP="00CE2F08">
      <w:pPr>
        <w:spacing w:after="0" w:line="240" w:lineRule="auto"/>
        <w:jc w:val="left"/>
        <w:rPr>
          <w:rFonts w:asciiTheme="minorHAnsi" w:hAnsiTheme="minorHAnsi" w:cstheme="minorHAnsi"/>
        </w:rPr>
      </w:pPr>
      <w:r>
        <w:rPr>
          <w:rFonts w:asciiTheme="minorHAnsi" w:hAnsiTheme="minorHAnsi" w:cstheme="minorHAnsi"/>
        </w:rPr>
        <w:t xml:space="preserve">        </w:t>
      </w:r>
      <w:r w:rsidR="00CE2F08" w:rsidRPr="00CE2F08">
        <w:rPr>
          <w:rFonts w:asciiTheme="minorHAnsi" w:hAnsiTheme="minorHAnsi" w:cstheme="minorHAnsi"/>
        </w:rPr>
        <w:t>……………………………</w:t>
      </w:r>
      <w:r w:rsidR="00CE2F08" w:rsidRPr="00CE2F08">
        <w:rPr>
          <w:rFonts w:asciiTheme="minorHAnsi" w:hAnsiTheme="minorHAnsi" w:cstheme="minorHAnsi"/>
        </w:rPr>
        <w:tab/>
      </w:r>
      <w:r w:rsidR="00CE2F08" w:rsidRPr="00CE2F08">
        <w:rPr>
          <w:rFonts w:asciiTheme="minorHAnsi" w:hAnsiTheme="minorHAnsi" w:cstheme="minorHAnsi"/>
        </w:rPr>
        <w:tab/>
      </w:r>
      <w:r w:rsidR="00CE2F08" w:rsidRPr="00CE2F08">
        <w:rPr>
          <w:rFonts w:asciiTheme="minorHAnsi" w:hAnsiTheme="minorHAnsi" w:cstheme="minorHAnsi"/>
        </w:rPr>
        <w:tab/>
      </w:r>
      <w:r w:rsidR="00CE2F08" w:rsidRPr="00CE2F08">
        <w:rPr>
          <w:rFonts w:asciiTheme="minorHAnsi" w:hAnsiTheme="minorHAnsi" w:cstheme="minorHAnsi"/>
        </w:rPr>
        <w:tab/>
      </w:r>
      <w:r w:rsidR="00CE2F08" w:rsidRPr="00CE2F08">
        <w:rPr>
          <w:rFonts w:asciiTheme="minorHAnsi" w:hAnsiTheme="minorHAnsi" w:cstheme="minorHAnsi"/>
        </w:rPr>
        <w:tab/>
      </w:r>
      <w:r>
        <w:rPr>
          <w:rFonts w:asciiTheme="minorHAnsi" w:hAnsiTheme="minorHAnsi" w:cstheme="minorHAnsi"/>
        </w:rPr>
        <w:t xml:space="preserve">                      </w:t>
      </w:r>
      <w:r w:rsidR="00CE2F08" w:rsidRPr="00CE2F08">
        <w:rPr>
          <w:rFonts w:asciiTheme="minorHAnsi" w:hAnsiTheme="minorHAnsi" w:cstheme="minorHAnsi"/>
        </w:rPr>
        <w:t>……………………………</w:t>
      </w:r>
    </w:p>
    <w:p w14:paraId="78D8DAA3" w14:textId="77777777" w:rsidR="00CE2F08" w:rsidRPr="00CE2F08" w:rsidRDefault="00CE2F08" w:rsidP="00CE2F08">
      <w:pPr>
        <w:spacing w:after="0" w:line="240" w:lineRule="auto"/>
        <w:ind w:firstLine="708"/>
        <w:jc w:val="left"/>
        <w:rPr>
          <w:rFonts w:asciiTheme="minorHAnsi" w:hAnsiTheme="minorHAnsi" w:cstheme="minorHAnsi"/>
        </w:rPr>
      </w:pPr>
      <w:r w:rsidRPr="00CE2F08">
        <w:rPr>
          <w:rFonts w:asciiTheme="minorHAnsi" w:hAnsiTheme="minorHAnsi" w:cstheme="minorHAnsi"/>
        </w:rPr>
        <w:t>Wykonawca</w:t>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t>Zamawiający</w:t>
      </w:r>
    </w:p>
    <w:sectPr w:rsidR="00CE2F08" w:rsidRPr="00CE2F08" w:rsidSect="00864985">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6A8"/>
    <w:multiLevelType w:val="hybridMultilevel"/>
    <w:tmpl w:val="D0922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F0F74"/>
    <w:multiLevelType w:val="hybridMultilevel"/>
    <w:tmpl w:val="F3FA8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4E582E"/>
    <w:multiLevelType w:val="hybridMultilevel"/>
    <w:tmpl w:val="D0862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6679E7"/>
    <w:multiLevelType w:val="hybridMultilevel"/>
    <w:tmpl w:val="C6240A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1E5386B"/>
    <w:multiLevelType w:val="hybridMultilevel"/>
    <w:tmpl w:val="C7F0F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7131E6"/>
    <w:multiLevelType w:val="hybridMultilevel"/>
    <w:tmpl w:val="A5A2C6E6"/>
    <w:lvl w:ilvl="0" w:tplc="DFBA955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C63282"/>
    <w:multiLevelType w:val="hybridMultilevel"/>
    <w:tmpl w:val="F216FC60"/>
    <w:lvl w:ilvl="0" w:tplc="2FAAEC42">
      <w:start w:val="1"/>
      <w:numFmt w:val="decimal"/>
      <w:lvlText w:val="%1."/>
      <w:lvlJc w:val="left"/>
      <w:pPr>
        <w:tabs>
          <w:tab w:val="num" w:pos="360"/>
        </w:tabs>
        <w:ind w:left="360" w:hanging="360"/>
      </w:pPr>
      <w:rPr>
        <w:b w:val="0"/>
      </w:rPr>
    </w:lvl>
    <w:lvl w:ilvl="1" w:tplc="82AEBC92">
      <w:start w:val="1"/>
      <w:numFmt w:val="decimal"/>
      <w:lvlText w:val="%2)"/>
      <w:lvlJc w:val="left"/>
      <w:pPr>
        <w:tabs>
          <w:tab w:val="num" w:pos="1440"/>
        </w:tabs>
        <w:ind w:left="1440" w:hanging="360"/>
      </w:pPr>
      <w:rPr>
        <w:rFonts w:ascii="Arial" w:eastAsia="Times New Roman" w:hAnsi="Arial" w:cs="Arial" w:hint="default"/>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565057E"/>
    <w:multiLevelType w:val="hybridMultilevel"/>
    <w:tmpl w:val="DA465E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8DE3C7F"/>
    <w:multiLevelType w:val="hybridMultilevel"/>
    <w:tmpl w:val="5394B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1A737FC"/>
    <w:multiLevelType w:val="hybridMultilevel"/>
    <w:tmpl w:val="D0862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2B523B"/>
    <w:multiLevelType w:val="hybridMultilevel"/>
    <w:tmpl w:val="F17CE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041793"/>
    <w:multiLevelType w:val="hybridMultilevel"/>
    <w:tmpl w:val="10722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B438AF"/>
    <w:multiLevelType w:val="hybridMultilevel"/>
    <w:tmpl w:val="AFB2C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32653D"/>
    <w:multiLevelType w:val="hybridMultilevel"/>
    <w:tmpl w:val="2CCE21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C0477F0"/>
    <w:multiLevelType w:val="hybridMultilevel"/>
    <w:tmpl w:val="F0580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8543E7"/>
    <w:multiLevelType w:val="hybridMultilevel"/>
    <w:tmpl w:val="559CAA6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59ED22E8"/>
    <w:multiLevelType w:val="hybridMultilevel"/>
    <w:tmpl w:val="C0A2B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0A16A5"/>
    <w:multiLevelType w:val="hybridMultilevel"/>
    <w:tmpl w:val="73004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D62BD6"/>
    <w:multiLevelType w:val="hybridMultilevel"/>
    <w:tmpl w:val="88220E6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DB7693"/>
    <w:multiLevelType w:val="hybridMultilevel"/>
    <w:tmpl w:val="D0862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7D0F9F"/>
    <w:multiLevelType w:val="hybridMultilevel"/>
    <w:tmpl w:val="5D90D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FF3CC2"/>
    <w:multiLevelType w:val="hybridMultilevel"/>
    <w:tmpl w:val="47CA86C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897100"/>
    <w:multiLevelType w:val="hybridMultilevel"/>
    <w:tmpl w:val="9AF8B9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FC1201"/>
    <w:multiLevelType w:val="multilevel"/>
    <w:tmpl w:val="5A54D22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DE62AC8"/>
    <w:multiLevelType w:val="hybridMultilevel"/>
    <w:tmpl w:val="E3E42E0A"/>
    <w:lvl w:ilvl="0" w:tplc="0BD8A2A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20"/>
  </w:num>
  <w:num w:numId="2">
    <w:abstractNumId w:val="18"/>
  </w:num>
  <w:num w:numId="3">
    <w:abstractNumId w:val="19"/>
  </w:num>
  <w:num w:numId="4">
    <w:abstractNumId w:val="12"/>
  </w:num>
  <w:num w:numId="5">
    <w:abstractNumId w:val="24"/>
  </w:num>
  <w:num w:numId="6">
    <w:abstractNumId w:val="2"/>
  </w:num>
  <w:num w:numId="7">
    <w:abstractNumId w:val="21"/>
  </w:num>
  <w:num w:numId="8">
    <w:abstractNumId w:val="1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1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5"/>
  </w:num>
  <w:num w:numId="16">
    <w:abstractNumId w:val="6"/>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9"/>
  </w:num>
  <w:num w:numId="20">
    <w:abstractNumId w:val="1"/>
  </w:num>
  <w:num w:numId="21">
    <w:abstractNumId w:val="10"/>
  </w:num>
  <w:num w:numId="22">
    <w:abstractNumId w:val="7"/>
  </w:num>
  <w:num w:numId="23">
    <w:abstractNumId w:val="0"/>
  </w:num>
  <w:num w:numId="24">
    <w:abstractNumId w:val="22"/>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08"/>
    <w:rsid w:val="00093A7C"/>
    <w:rsid w:val="000F6763"/>
    <w:rsid w:val="00111FE9"/>
    <w:rsid w:val="00142282"/>
    <w:rsid w:val="001E567B"/>
    <w:rsid w:val="002271C0"/>
    <w:rsid w:val="00293D44"/>
    <w:rsid w:val="00313219"/>
    <w:rsid w:val="003A0F65"/>
    <w:rsid w:val="003B5681"/>
    <w:rsid w:val="00403F76"/>
    <w:rsid w:val="00434979"/>
    <w:rsid w:val="004A3BEB"/>
    <w:rsid w:val="004D4234"/>
    <w:rsid w:val="005754A8"/>
    <w:rsid w:val="007373B7"/>
    <w:rsid w:val="00745A5C"/>
    <w:rsid w:val="00751809"/>
    <w:rsid w:val="00764CF5"/>
    <w:rsid w:val="007E69D5"/>
    <w:rsid w:val="00850CC0"/>
    <w:rsid w:val="00854B8A"/>
    <w:rsid w:val="00864985"/>
    <w:rsid w:val="00982563"/>
    <w:rsid w:val="00987659"/>
    <w:rsid w:val="00992546"/>
    <w:rsid w:val="009C5537"/>
    <w:rsid w:val="00A14073"/>
    <w:rsid w:val="00A31CB7"/>
    <w:rsid w:val="00AC6A6A"/>
    <w:rsid w:val="00BD6BE6"/>
    <w:rsid w:val="00C465FA"/>
    <w:rsid w:val="00C668E6"/>
    <w:rsid w:val="00CB4602"/>
    <w:rsid w:val="00CE2F08"/>
    <w:rsid w:val="00D47911"/>
    <w:rsid w:val="00D86E39"/>
    <w:rsid w:val="00DD6BC4"/>
    <w:rsid w:val="00E00647"/>
    <w:rsid w:val="00E946C8"/>
    <w:rsid w:val="00F808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9F2F"/>
  <w15:chartTrackingRefBased/>
  <w15:docId w15:val="{B215EF96-7E1D-411E-B666-B6CC1792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2F08"/>
    <w:pPr>
      <w:spacing w:after="200" w:line="276" w:lineRule="auto"/>
      <w:jc w:val="both"/>
    </w:pPr>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2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10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1070</Words>
  <Characters>6426</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Rudolf</dc:creator>
  <cp:keywords/>
  <dc:description/>
  <cp:lastModifiedBy>Agnieszka Rudolf</cp:lastModifiedBy>
  <cp:revision>17</cp:revision>
  <cp:lastPrinted>2022-02-14T11:29:00Z</cp:lastPrinted>
  <dcterms:created xsi:type="dcterms:W3CDTF">2021-12-09T12:31:00Z</dcterms:created>
  <dcterms:modified xsi:type="dcterms:W3CDTF">2022-02-14T11:34:00Z</dcterms:modified>
</cp:coreProperties>
</file>