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2A6D6" w14:textId="77777777" w:rsidR="00115467" w:rsidRPr="006F1048" w:rsidRDefault="00115467" w:rsidP="001311D0">
      <w:pPr>
        <w:rPr>
          <w:rFonts w:asciiTheme="minorHAnsi" w:hAnsiTheme="minorHAnsi" w:cstheme="minorHAnsi"/>
          <w:b/>
          <w:bCs/>
        </w:rPr>
      </w:pPr>
    </w:p>
    <w:p w14:paraId="770AC148" w14:textId="55B36127" w:rsidR="0039587C" w:rsidRPr="006F1048" w:rsidRDefault="00115467" w:rsidP="008C06C1">
      <w:pPr>
        <w:pStyle w:val="Akapitzlist"/>
        <w:numPr>
          <w:ilvl w:val="0"/>
          <w:numId w:val="9"/>
        </w:numPr>
        <w:rPr>
          <w:rFonts w:asciiTheme="minorHAnsi" w:hAnsiTheme="minorHAnsi" w:cstheme="minorHAnsi"/>
          <w:b/>
          <w:bCs/>
        </w:rPr>
      </w:pPr>
      <w:r w:rsidRPr="006F1048">
        <w:rPr>
          <w:rFonts w:asciiTheme="minorHAnsi" w:hAnsiTheme="minorHAnsi" w:cstheme="minorHAnsi"/>
          <w:b/>
          <w:bCs/>
        </w:rPr>
        <w:t>Specyfikacja</w:t>
      </w:r>
      <w:r w:rsidR="008C06C1" w:rsidRPr="006F1048">
        <w:rPr>
          <w:rFonts w:asciiTheme="minorHAnsi" w:hAnsiTheme="minorHAnsi" w:cstheme="minorHAnsi"/>
          <w:b/>
          <w:bCs/>
        </w:rPr>
        <w:t xml:space="preserve"> techniczna</w:t>
      </w:r>
      <w:r w:rsidRPr="006F1048">
        <w:rPr>
          <w:rFonts w:asciiTheme="minorHAnsi" w:hAnsiTheme="minorHAnsi" w:cstheme="minorHAnsi"/>
          <w:b/>
          <w:bCs/>
        </w:rPr>
        <w:t>:</w:t>
      </w:r>
    </w:p>
    <w:p w14:paraId="5D283ADE" w14:textId="77777777" w:rsidR="00115467" w:rsidRPr="006F1048" w:rsidRDefault="00115467" w:rsidP="00115467">
      <w:pPr>
        <w:rPr>
          <w:rFonts w:asciiTheme="minorHAnsi" w:hAnsiTheme="minorHAnsi" w:cstheme="minorHAnsi"/>
        </w:rPr>
      </w:pPr>
    </w:p>
    <w:p w14:paraId="63E4231B" w14:textId="62808211" w:rsidR="00231A11" w:rsidRPr="006F1048" w:rsidRDefault="00AD035F" w:rsidP="001311D0">
      <w:pPr>
        <w:rPr>
          <w:rFonts w:asciiTheme="minorHAnsi" w:hAnsiTheme="minorHAnsi" w:cstheme="minorHAnsi"/>
        </w:rPr>
      </w:pPr>
      <w:r w:rsidRPr="006F1048">
        <w:rPr>
          <w:rFonts w:asciiTheme="minorHAnsi" w:hAnsiTheme="minorHAnsi" w:cstheme="minorHAnsi"/>
        </w:rPr>
        <w:t>Wartości min</w:t>
      </w:r>
      <w:r w:rsidR="00C77422" w:rsidRPr="006F1048">
        <w:rPr>
          <w:rFonts w:asciiTheme="minorHAnsi" w:hAnsiTheme="minorHAnsi" w:cstheme="minorHAnsi"/>
        </w:rPr>
        <w:t>imum:</w:t>
      </w:r>
    </w:p>
    <w:p w14:paraId="2957C678" w14:textId="77777777" w:rsidR="00C77422" w:rsidRPr="006F1048" w:rsidRDefault="00C77422" w:rsidP="001311D0">
      <w:pPr>
        <w:rPr>
          <w:rFonts w:asciiTheme="minorHAnsi" w:hAnsiTheme="minorHAnsi" w:cstheme="minorHAnsi"/>
          <w:b/>
          <w:bCs/>
        </w:rPr>
      </w:pPr>
    </w:p>
    <w:p w14:paraId="1F630205" w14:textId="77777777" w:rsidR="00231A11" w:rsidRPr="006F1048" w:rsidRDefault="00231A11" w:rsidP="00231A11">
      <w:pPr>
        <w:rPr>
          <w:rFonts w:asciiTheme="minorHAnsi" w:hAnsiTheme="minorHAnsi" w:cstheme="minorHAnsi"/>
          <w:b/>
          <w:bCs/>
        </w:rPr>
      </w:pPr>
      <w:r w:rsidRPr="006F1048">
        <w:rPr>
          <w:rFonts w:asciiTheme="minorHAnsi" w:hAnsiTheme="minorHAnsi" w:cstheme="minorHAnsi"/>
          <w:b/>
          <w:bCs/>
        </w:rPr>
        <w:t>Procesor</w:t>
      </w:r>
    </w:p>
    <w:p w14:paraId="34512A99" w14:textId="77777777" w:rsidR="00231A11" w:rsidRPr="006F1048" w:rsidRDefault="00231A11" w:rsidP="00231A11">
      <w:pPr>
        <w:rPr>
          <w:rFonts w:asciiTheme="minorHAnsi" w:hAnsiTheme="minorHAnsi" w:cstheme="minorHAnsi"/>
        </w:rPr>
      </w:pPr>
      <w:r w:rsidRPr="006F1048">
        <w:rPr>
          <w:rFonts w:asciiTheme="minorHAnsi" w:hAnsiTheme="minorHAnsi" w:cstheme="minorHAnsi"/>
        </w:rPr>
        <w:t>Intel Core i5-10210U (4 rdzenie, 8 wątków, 1.60-4.20 GHz, 6MB cache)</w:t>
      </w:r>
    </w:p>
    <w:p w14:paraId="28DBEC93" w14:textId="77777777" w:rsidR="00231A11" w:rsidRPr="006F1048" w:rsidRDefault="00231A11" w:rsidP="00231A11">
      <w:pPr>
        <w:rPr>
          <w:rFonts w:asciiTheme="minorHAnsi" w:hAnsiTheme="minorHAnsi" w:cstheme="minorHAnsi"/>
          <w:b/>
          <w:bCs/>
        </w:rPr>
      </w:pPr>
      <w:r w:rsidRPr="006F1048">
        <w:rPr>
          <w:rFonts w:asciiTheme="minorHAnsi" w:hAnsiTheme="minorHAnsi" w:cstheme="minorHAnsi"/>
          <w:b/>
          <w:bCs/>
        </w:rPr>
        <w:t>Pamięć RAM</w:t>
      </w:r>
    </w:p>
    <w:p w14:paraId="180F97B3" w14:textId="77777777" w:rsidR="00231A11" w:rsidRPr="006F1048" w:rsidRDefault="00231A11" w:rsidP="00231A11">
      <w:pPr>
        <w:rPr>
          <w:rFonts w:asciiTheme="minorHAnsi" w:hAnsiTheme="minorHAnsi" w:cstheme="minorHAnsi"/>
        </w:rPr>
      </w:pPr>
      <w:r w:rsidRPr="006F1048">
        <w:rPr>
          <w:rFonts w:asciiTheme="minorHAnsi" w:hAnsiTheme="minorHAnsi" w:cstheme="minorHAnsi"/>
        </w:rPr>
        <w:t>8 GB (DDR4, 2666MHz)</w:t>
      </w:r>
    </w:p>
    <w:p w14:paraId="39995F03" w14:textId="6074D1F0" w:rsidR="00231A11" w:rsidRPr="006F1048" w:rsidRDefault="00231A11" w:rsidP="00231A11">
      <w:pPr>
        <w:rPr>
          <w:rFonts w:asciiTheme="minorHAnsi" w:hAnsiTheme="minorHAnsi" w:cstheme="minorHAnsi"/>
        </w:rPr>
      </w:pPr>
      <w:r w:rsidRPr="006F1048">
        <w:rPr>
          <w:rFonts w:asciiTheme="minorHAnsi" w:hAnsiTheme="minorHAnsi" w:cstheme="minorHAnsi"/>
        </w:rPr>
        <w:t>Maksymalna obsługiwana ilość pamięci RAM</w:t>
      </w:r>
      <w:r w:rsidR="00636937" w:rsidRPr="006F1048">
        <w:rPr>
          <w:rFonts w:asciiTheme="minorHAnsi" w:hAnsiTheme="minorHAnsi" w:cstheme="minorHAnsi"/>
        </w:rPr>
        <w:t xml:space="preserve"> </w:t>
      </w:r>
      <w:r w:rsidRPr="006F1048">
        <w:rPr>
          <w:rFonts w:asciiTheme="minorHAnsi" w:hAnsiTheme="minorHAnsi" w:cstheme="minorHAnsi"/>
        </w:rPr>
        <w:t>32 GB</w:t>
      </w:r>
    </w:p>
    <w:p w14:paraId="35D84048" w14:textId="77777777" w:rsidR="004E77BB" w:rsidRPr="006F1048" w:rsidRDefault="00231A11" w:rsidP="00231A11">
      <w:pPr>
        <w:rPr>
          <w:rFonts w:asciiTheme="minorHAnsi" w:hAnsiTheme="minorHAnsi" w:cstheme="minorHAnsi"/>
          <w:b/>
          <w:bCs/>
        </w:rPr>
      </w:pPr>
      <w:r w:rsidRPr="006F1048">
        <w:rPr>
          <w:rFonts w:asciiTheme="minorHAnsi" w:hAnsiTheme="minorHAnsi" w:cstheme="minorHAnsi"/>
          <w:b/>
          <w:bCs/>
        </w:rPr>
        <w:t>Dysk</w:t>
      </w:r>
      <w:r w:rsidR="004E77BB" w:rsidRPr="006F1048">
        <w:rPr>
          <w:rFonts w:asciiTheme="minorHAnsi" w:hAnsiTheme="minorHAnsi" w:cstheme="minorHAnsi"/>
          <w:b/>
          <w:bCs/>
        </w:rPr>
        <w:t xml:space="preserve"> </w:t>
      </w:r>
    </w:p>
    <w:p w14:paraId="3A5237DF" w14:textId="233803E1" w:rsidR="00231A11" w:rsidRPr="006F1048" w:rsidRDefault="00231A11" w:rsidP="00231A11">
      <w:pPr>
        <w:rPr>
          <w:rFonts w:asciiTheme="minorHAnsi" w:hAnsiTheme="minorHAnsi" w:cstheme="minorHAnsi"/>
        </w:rPr>
      </w:pPr>
      <w:r w:rsidRPr="006F1048">
        <w:rPr>
          <w:rFonts w:asciiTheme="minorHAnsi" w:hAnsiTheme="minorHAnsi" w:cstheme="minorHAnsi"/>
        </w:rPr>
        <w:t>SSD M.2 PCIe</w:t>
      </w:r>
      <w:r w:rsidR="004E77BB" w:rsidRPr="006F1048">
        <w:rPr>
          <w:rFonts w:asciiTheme="minorHAnsi" w:hAnsiTheme="minorHAnsi" w:cstheme="minorHAnsi"/>
        </w:rPr>
        <w:t xml:space="preserve"> </w:t>
      </w:r>
      <w:r w:rsidRPr="006F1048">
        <w:rPr>
          <w:rFonts w:asciiTheme="minorHAnsi" w:hAnsiTheme="minorHAnsi" w:cstheme="minorHAnsi"/>
        </w:rPr>
        <w:t>256 GB</w:t>
      </w:r>
    </w:p>
    <w:p w14:paraId="7F36392E" w14:textId="77777777" w:rsidR="00231A11" w:rsidRPr="006F1048" w:rsidRDefault="00231A11" w:rsidP="00231A11">
      <w:pPr>
        <w:rPr>
          <w:rFonts w:asciiTheme="minorHAnsi" w:hAnsiTheme="minorHAnsi" w:cstheme="minorHAnsi"/>
          <w:b/>
          <w:bCs/>
        </w:rPr>
      </w:pPr>
      <w:r w:rsidRPr="006F1048">
        <w:rPr>
          <w:rFonts w:asciiTheme="minorHAnsi" w:hAnsiTheme="minorHAnsi" w:cstheme="minorHAnsi"/>
          <w:b/>
          <w:bCs/>
        </w:rPr>
        <w:t>Wbudowany napęd optyczny</w:t>
      </w:r>
    </w:p>
    <w:p w14:paraId="5E3C8B60" w14:textId="77777777" w:rsidR="00231A11" w:rsidRPr="006F1048" w:rsidRDefault="00231A11" w:rsidP="00231A11">
      <w:pPr>
        <w:rPr>
          <w:rFonts w:asciiTheme="minorHAnsi" w:hAnsiTheme="minorHAnsi" w:cstheme="minorHAnsi"/>
        </w:rPr>
      </w:pPr>
      <w:r w:rsidRPr="006F1048">
        <w:rPr>
          <w:rFonts w:asciiTheme="minorHAnsi" w:hAnsiTheme="minorHAnsi" w:cstheme="minorHAnsi"/>
        </w:rPr>
        <w:t>Nie</w:t>
      </w:r>
    </w:p>
    <w:p w14:paraId="53BBD0D8" w14:textId="77777777" w:rsidR="00231A11" w:rsidRPr="006F1048" w:rsidRDefault="00231A11" w:rsidP="00231A11">
      <w:pPr>
        <w:rPr>
          <w:rFonts w:asciiTheme="minorHAnsi" w:hAnsiTheme="minorHAnsi" w:cstheme="minorHAnsi"/>
          <w:b/>
          <w:bCs/>
        </w:rPr>
      </w:pPr>
      <w:r w:rsidRPr="006F1048">
        <w:rPr>
          <w:rFonts w:asciiTheme="minorHAnsi" w:hAnsiTheme="minorHAnsi" w:cstheme="minorHAnsi"/>
          <w:b/>
          <w:bCs/>
        </w:rPr>
        <w:t>Dotykowy ekran</w:t>
      </w:r>
    </w:p>
    <w:p w14:paraId="6747C8AE" w14:textId="77777777" w:rsidR="00231A11" w:rsidRPr="006F1048" w:rsidRDefault="00231A11" w:rsidP="00231A11">
      <w:pPr>
        <w:rPr>
          <w:rFonts w:asciiTheme="minorHAnsi" w:hAnsiTheme="minorHAnsi" w:cstheme="minorHAnsi"/>
        </w:rPr>
      </w:pPr>
      <w:r w:rsidRPr="006F1048">
        <w:rPr>
          <w:rFonts w:asciiTheme="minorHAnsi" w:hAnsiTheme="minorHAnsi" w:cstheme="minorHAnsi"/>
        </w:rPr>
        <w:t>Nie</w:t>
      </w:r>
    </w:p>
    <w:p w14:paraId="47EAAFB9" w14:textId="77777777" w:rsidR="00231A11" w:rsidRPr="006F1048" w:rsidRDefault="00231A11" w:rsidP="00231A11">
      <w:pPr>
        <w:rPr>
          <w:rFonts w:asciiTheme="minorHAnsi" w:hAnsiTheme="minorHAnsi" w:cstheme="minorHAnsi"/>
          <w:b/>
          <w:bCs/>
        </w:rPr>
      </w:pPr>
      <w:r w:rsidRPr="006F1048">
        <w:rPr>
          <w:rFonts w:asciiTheme="minorHAnsi" w:hAnsiTheme="minorHAnsi" w:cstheme="minorHAnsi"/>
          <w:b/>
          <w:bCs/>
        </w:rPr>
        <w:t>Typ ekranu</w:t>
      </w:r>
    </w:p>
    <w:p w14:paraId="1164375C" w14:textId="77777777" w:rsidR="00231A11" w:rsidRPr="006F1048" w:rsidRDefault="00231A11" w:rsidP="00231A11">
      <w:pPr>
        <w:rPr>
          <w:rFonts w:asciiTheme="minorHAnsi" w:hAnsiTheme="minorHAnsi" w:cstheme="minorHAnsi"/>
        </w:rPr>
      </w:pPr>
      <w:r w:rsidRPr="006F1048">
        <w:rPr>
          <w:rFonts w:asciiTheme="minorHAnsi" w:hAnsiTheme="minorHAnsi" w:cstheme="minorHAnsi"/>
        </w:rPr>
        <w:t>Matowy, LED, WVA</w:t>
      </w:r>
    </w:p>
    <w:p w14:paraId="4CAC6E28" w14:textId="77777777" w:rsidR="00231A11" w:rsidRPr="006F1048" w:rsidRDefault="00231A11" w:rsidP="00231A11">
      <w:pPr>
        <w:rPr>
          <w:rFonts w:asciiTheme="minorHAnsi" w:hAnsiTheme="minorHAnsi" w:cstheme="minorHAnsi"/>
          <w:b/>
          <w:bCs/>
        </w:rPr>
      </w:pPr>
      <w:r w:rsidRPr="006F1048">
        <w:rPr>
          <w:rFonts w:asciiTheme="minorHAnsi" w:hAnsiTheme="minorHAnsi" w:cstheme="minorHAnsi"/>
          <w:b/>
          <w:bCs/>
        </w:rPr>
        <w:t>Przekątna ekranu</w:t>
      </w:r>
    </w:p>
    <w:p w14:paraId="0E0AD50B" w14:textId="77777777" w:rsidR="00231A11" w:rsidRPr="006F1048" w:rsidRDefault="00231A11" w:rsidP="00231A11">
      <w:pPr>
        <w:rPr>
          <w:rFonts w:asciiTheme="minorHAnsi" w:hAnsiTheme="minorHAnsi" w:cstheme="minorHAnsi"/>
        </w:rPr>
      </w:pPr>
      <w:r w:rsidRPr="006F1048">
        <w:rPr>
          <w:rFonts w:asciiTheme="minorHAnsi" w:hAnsiTheme="minorHAnsi" w:cstheme="minorHAnsi"/>
        </w:rPr>
        <w:t>15,6"</w:t>
      </w:r>
    </w:p>
    <w:p w14:paraId="509BB8AC" w14:textId="77777777" w:rsidR="00231A11" w:rsidRPr="006F1048" w:rsidRDefault="00231A11" w:rsidP="00231A11">
      <w:pPr>
        <w:rPr>
          <w:rFonts w:asciiTheme="minorHAnsi" w:hAnsiTheme="minorHAnsi" w:cstheme="minorHAnsi"/>
          <w:b/>
          <w:bCs/>
        </w:rPr>
      </w:pPr>
      <w:r w:rsidRPr="006F1048">
        <w:rPr>
          <w:rFonts w:asciiTheme="minorHAnsi" w:hAnsiTheme="minorHAnsi" w:cstheme="minorHAnsi"/>
          <w:b/>
          <w:bCs/>
        </w:rPr>
        <w:t>Rozdzielczość ekranu</w:t>
      </w:r>
    </w:p>
    <w:p w14:paraId="010888BD" w14:textId="77777777" w:rsidR="00231A11" w:rsidRPr="006F1048" w:rsidRDefault="00231A11" w:rsidP="00231A11">
      <w:pPr>
        <w:rPr>
          <w:rFonts w:asciiTheme="minorHAnsi" w:hAnsiTheme="minorHAnsi" w:cstheme="minorHAnsi"/>
        </w:rPr>
      </w:pPr>
      <w:r w:rsidRPr="006F1048">
        <w:rPr>
          <w:rFonts w:asciiTheme="minorHAnsi" w:hAnsiTheme="minorHAnsi" w:cstheme="minorHAnsi"/>
        </w:rPr>
        <w:t>1920 x 1080 (FullHD)</w:t>
      </w:r>
    </w:p>
    <w:p w14:paraId="3F725D81" w14:textId="77777777" w:rsidR="00231A11" w:rsidRPr="006F1048" w:rsidRDefault="00231A11" w:rsidP="00231A11">
      <w:pPr>
        <w:rPr>
          <w:rFonts w:asciiTheme="minorHAnsi" w:hAnsiTheme="minorHAnsi" w:cstheme="minorHAnsi"/>
          <w:b/>
          <w:bCs/>
        </w:rPr>
      </w:pPr>
      <w:r w:rsidRPr="006F1048">
        <w:rPr>
          <w:rFonts w:asciiTheme="minorHAnsi" w:hAnsiTheme="minorHAnsi" w:cstheme="minorHAnsi"/>
          <w:b/>
          <w:bCs/>
        </w:rPr>
        <w:t>Karta graficzna</w:t>
      </w:r>
    </w:p>
    <w:p w14:paraId="2179E31A" w14:textId="77777777" w:rsidR="00231A11" w:rsidRPr="006F1048" w:rsidRDefault="00231A11" w:rsidP="00231A11">
      <w:pPr>
        <w:rPr>
          <w:rFonts w:asciiTheme="minorHAnsi" w:hAnsiTheme="minorHAnsi" w:cstheme="minorHAnsi"/>
        </w:rPr>
      </w:pPr>
      <w:r w:rsidRPr="006F1048">
        <w:rPr>
          <w:rFonts w:asciiTheme="minorHAnsi" w:hAnsiTheme="minorHAnsi" w:cstheme="minorHAnsi"/>
        </w:rPr>
        <w:t>Intel UHD Graphics</w:t>
      </w:r>
    </w:p>
    <w:p w14:paraId="5C0A1517" w14:textId="77777777" w:rsidR="00231A11" w:rsidRPr="006F1048" w:rsidRDefault="00231A11" w:rsidP="00231A11">
      <w:pPr>
        <w:rPr>
          <w:rFonts w:asciiTheme="minorHAnsi" w:hAnsiTheme="minorHAnsi" w:cstheme="minorHAnsi"/>
          <w:b/>
          <w:bCs/>
        </w:rPr>
      </w:pPr>
      <w:r w:rsidRPr="006F1048">
        <w:rPr>
          <w:rFonts w:asciiTheme="minorHAnsi" w:hAnsiTheme="minorHAnsi" w:cstheme="minorHAnsi"/>
          <w:b/>
          <w:bCs/>
        </w:rPr>
        <w:t>Pamięć karty graficznej</w:t>
      </w:r>
    </w:p>
    <w:p w14:paraId="09D7F97D" w14:textId="77777777" w:rsidR="00231A11" w:rsidRPr="006F1048" w:rsidRDefault="00231A11" w:rsidP="00231A11">
      <w:pPr>
        <w:rPr>
          <w:rFonts w:asciiTheme="minorHAnsi" w:hAnsiTheme="minorHAnsi" w:cstheme="minorHAnsi"/>
        </w:rPr>
      </w:pPr>
      <w:r w:rsidRPr="006F1048">
        <w:rPr>
          <w:rFonts w:asciiTheme="minorHAnsi" w:hAnsiTheme="minorHAnsi" w:cstheme="minorHAnsi"/>
        </w:rPr>
        <w:t>Pamięć współdzielona</w:t>
      </w:r>
    </w:p>
    <w:p w14:paraId="3D8AD3A0" w14:textId="77777777" w:rsidR="00231A11" w:rsidRPr="006F1048" w:rsidRDefault="00231A11" w:rsidP="00231A11">
      <w:pPr>
        <w:rPr>
          <w:rFonts w:asciiTheme="minorHAnsi" w:hAnsiTheme="minorHAnsi" w:cstheme="minorHAnsi"/>
          <w:b/>
          <w:bCs/>
        </w:rPr>
      </w:pPr>
      <w:r w:rsidRPr="006F1048">
        <w:rPr>
          <w:rFonts w:asciiTheme="minorHAnsi" w:hAnsiTheme="minorHAnsi" w:cstheme="minorHAnsi"/>
          <w:b/>
          <w:bCs/>
        </w:rPr>
        <w:t>Dźwięk</w:t>
      </w:r>
    </w:p>
    <w:p w14:paraId="11E58934" w14:textId="77777777" w:rsidR="00231A11" w:rsidRPr="006F1048" w:rsidRDefault="00231A11" w:rsidP="00231A11">
      <w:pPr>
        <w:rPr>
          <w:rFonts w:asciiTheme="minorHAnsi" w:hAnsiTheme="minorHAnsi" w:cstheme="minorHAnsi"/>
        </w:rPr>
      </w:pPr>
      <w:r w:rsidRPr="006F1048">
        <w:rPr>
          <w:rFonts w:asciiTheme="minorHAnsi" w:hAnsiTheme="minorHAnsi" w:cstheme="minorHAnsi"/>
        </w:rPr>
        <w:t>Wbudowane głośniki stereo</w:t>
      </w:r>
    </w:p>
    <w:p w14:paraId="2DCD4ED5" w14:textId="77777777" w:rsidR="00231A11" w:rsidRPr="006F1048" w:rsidRDefault="00231A11" w:rsidP="00231A11">
      <w:pPr>
        <w:rPr>
          <w:rFonts w:asciiTheme="minorHAnsi" w:hAnsiTheme="minorHAnsi" w:cstheme="minorHAnsi"/>
        </w:rPr>
      </w:pPr>
      <w:r w:rsidRPr="006F1048">
        <w:rPr>
          <w:rFonts w:asciiTheme="minorHAnsi" w:hAnsiTheme="minorHAnsi" w:cstheme="minorHAnsi"/>
        </w:rPr>
        <w:t>Wbudowane dwa mikrofony</w:t>
      </w:r>
    </w:p>
    <w:p w14:paraId="38560B09" w14:textId="77777777" w:rsidR="00231A11" w:rsidRPr="006F1048" w:rsidRDefault="00231A11" w:rsidP="00231A11">
      <w:pPr>
        <w:rPr>
          <w:rFonts w:asciiTheme="minorHAnsi" w:hAnsiTheme="minorHAnsi" w:cstheme="minorHAnsi"/>
          <w:b/>
          <w:bCs/>
        </w:rPr>
      </w:pPr>
      <w:r w:rsidRPr="006F1048">
        <w:rPr>
          <w:rFonts w:asciiTheme="minorHAnsi" w:hAnsiTheme="minorHAnsi" w:cstheme="minorHAnsi"/>
          <w:b/>
          <w:bCs/>
        </w:rPr>
        <w:t>Kamera internetowa</w:t>
      </w:r>
    </w:p>
    <w:p w14:paraId="57F220F3" w14:textId="77777777" w:rsidR="00231A11" w:rsidRPr="006F1048" w:rsidRDefault="00231A11" w:rsidP="00231A11">
      <w:pPr>
        <w:rPr>
          <w:rFonts w:asciiTheme="minorHAnsi" w:hAnsiTheme="minorHAnsi" w:cstheme="minorHAnsi"/>
        </w:rPr>
      </w:pPr>
      <w:r w:rsidRPr="006F1048">
        <w:rPr>
          <w:rFonts w:asciiTheme="minorHAnsi" w:hAnsiTheme="minorHAnsi" w:cstheme="minorHAnsi"/>
        </w:rPr>
        <w:t>1.0 Mpix</w:t>
      </w:r>
    </w:p>
    <w:p w14:paraId="7EE6EB75" w14:textId="77777777" w:rsidR="00231A11" w:rsidRPr="006F1048" w:rsidRDefault="00231A11" w:rsidP="00231A11">
      <w:pPr>
        <w:rPr>
          <w:rFonts w:asciiTheme="minorHAnsi" w:hAnsiTheme="minorHAnsi" w:cstheme="minorHAnsi"/>
          <w:b/>
          <w:bCs/>
        </w:rPr>
      </w:pPr>
      <w:r w:rsidRPr="006F1048">
        <w:rPr>
          <w:rFonts w:asciiTheme="minorHAnsi" w:hAnsiTheme="minorHAnsi" w:cstheme="minorHAnsi"/>
          <w:b/>
          <w:bCs/>
        </w:rPr>
        <w:t>Łączność</w:t>
      </w:r>
    </w:p>
    <w:p w14:paraId="7BE3D7E5" w14:textId="77777777" w:rsidR="00231A11" w:rsidRPr="006F1048" w:rsidRDefault="00231A11" w:rsidP="00231A11">
      <w:pPr>
        <w:rPr>
          <w:rFonts w:asciiTheme="minorHAnsi" w:hAnsiTheme="minorHAnsi" w:cstheme="minorHAnsi"/>
        </w:rPr>
      </w:pPr>
      <w:r w:rsidRPr="006F1048">
        <w:rPr>
          <w:rFonts w:asciiTheme="minorHAnsi" w:hAnsiTheme="minorHAnsi" w:cstheme="minorHAnsi"/>
        </w:rPr>
        <w:t>LAN 1 Gb/s</w:t>
      </w:r>
    </w:p>
    <w:p w14:paraId="6EDE57B6" w14:textId="77777777" w:rsidR="00231A11" w:rsidRPr="006F1048" w:rsidRDefault="00231A11" w:rsidP="00231A11">
      <w:pPr>
        <w:rPr>
          <w:rFonts w:asciiTheme="minorHAnsi" w:hAnsiTheme="minorHAnsi" w:cstheme="minorHAnsi"/>
        </w:rPr>
      </w:pPr>
      <w:r w:rsidRPr="006F1048">
        <w:rPr>
          <w:rFonts w:asciiTheme="minorHAnsi" w:hAnsiTheme="minorHAnsi" w:cstheme="minorHAnsi"/>
        </w:rPr>
        <w:t>Wi-Fi 6</w:t>
      </w:r>
    </w:p>
    <w:p w14:paraId="62D7D421" w14:textId="77777777" w:rsidR="00231A11" w:rsidRPr="006F1048" w:rsidRDefault="00231A11" w:rsidP="00231A11">
      <w:pPr>
        <w:rPr>
          <w:rFonts w:asciiTheme="minorHAnsi" w:hAnsiTheme="minorHAnsi" w:cstheme="minorHAnsi"/>
        </w:rPr>
      </w:pPr>
      <w:r w:rsidRPr="006F1048">
        <w:rPr>
          <w:rFonts w:asciiTheme="minorHAnsi" w:hAnsiTheme="minorHAnsi" w:cstheme="minorHAnsi"/>
        </w:rPr>
        <w:t>Moduł Bluetooth</w:t>
      </w:r>
    </w:p>
    <w:p w14:paraId="0CF1EF4D" w14:textId="77777777" w:rsidR="00231A11" w:rsidRPr="006F1048" w:rsidRDefault="00231A11" w:rsidP="00231A11">
      <w:pPr>
        <w:rPr>
          <w:rFonts w:asciiTheme="minorHAnsi" w:hAnsiTheme="minorHAnsi" w:cstheme="minorHAnsi"/>
          <w:b/>
          <w:bCs/>
        </w:rPr>
      </w:pPr>
      <w:r w:rsidRPr="006F1048">
        <w:rPr>
          <w:rFonts w:asciiTheme="minorHAnsi" w:hAnsiTheme="minorHAnsi" w:cstheme="minorHAnsi"/>
          <w:b/>
          <w:bCs/>
        </w:rPr>
        <w:t>Złącza</w:t>
      </w:r>
    </w:p>
    <w:p w14:paraId="3876135F" w14:textId="77777777" w:rsidR="00231A11" w:rsidRPr="006F1048" w:rsidRDefault="00231A11" w:rsidP="00231A11">
      <w:pPr>
        <w:rPr>
          <w:rFonts w:asciiTheme="minorHAnsi" w:hAnsiTheme="minorHAnsi" w:cstheme="minorHAnsi"/>
        </w:rPr>
      </w:pPr>
      <w:r w:rsidRPr="006F1048">
        <w:rPr>
          <w:rFonts w:asciiTheme="minorHAnsi" w:hAnsiTheme="minorHAnsi" w:cstheme="minorHAnsi"/>
        </w:rPr>
        <w:t>USB 2.0 - 1 szt.</w:t>
      </w:r>
    </w:p>
    <w:p w14:paraId="24D1F868" w14:textId="77777777" w:rsidR="00231A11" w:rsidRPr="006F1048" w:rsidRDefault="00231A11" w:rsidP="00231A11">
      <w:pPr>
        <w:rPr>
          <w:rFonts w:asciiTheme="minorHAnsi" w:hAnsiTheme="minorHAnsi" w:cstheme="minorHAnsi"/>
          <w:lang w:val="en-US"/>
        </w:rPr>
      </w:pPr>
      <w:r w:rsidRPr="006F1048">
        <w:rPr>
          <w:rFonts w:asciiTheme="minorHAnsi" w:hAnsiTheme="minorHAnsi" w:cstheme="minorHAnsi"/>
          <w:lang w:val="en-US"/>
        </w:rPr>
        <w:t>USB 3.2 Gen. 1 - 2 szt.</w:t>
      </w:r>
    </w:p>
    <w:p w14:paraId="26337FE8" w14:textId="77777777" w:rsidR="00231A11" w:rsidRPr="006F1048" w:rsidRDefault="00231A11" w:rsidP="00231A11">
      <w:pPr>
        <w:rPr>
          <w:rFonts w:asciiTheme="minorHAnsi" w:hAnsiTheme="minorHAnsi" w:cstheme="minorHAnsi"/>
          <w:lang w:val="en-US"/>
        </w:rPr>
      </w:pPr>
      <w:r w:rsidRPr="006F1048">
        <w:rPr>
          <w:rFonts w:asciiTheme="minorHAnsi" w:hAnsiTheme="minorHAnsi" w:cstheme="minorHAnsi"/>
          <w:lang w:val="en-US"/>
        </w:rPr>
        <w:t>USB Typu-C (z DisplayPort i Power Delivery) - 1 szt.</w:t>
      </w:r>
    </w:p>
    <w:p w14:paraId="20BE9DC2" w14:textId="77777777" w:rsidR="00231A11" w:rsidRPr="006F1048" w:rsidRDefault="00231A11" w:rsidP="00231A11">
      <w:pPr>
        <w:rPr>
          <w:rFonts w:asciiTheme="minorHAnsi" w:hAnsiTheme="minorHAnsi" w:cstheme="minorHAnsi"/>
        </w:rPr>
      </w:pPr>
      <w:r w:rsidRPr="006F1048">
        <w:rPr>
          <w:rFonts w:asciiTheme="minorHAnsi" w:hAnsiTheme="minorHAnsi" w:cstheme="minorHAnsi"/>
        </w:rPr>
        <w:t>HDMI 1.4 - 1 szt.</w:t>
      </w:r>
    </w:p>
    <w:p w14:paraId="4BB6D0FA" w14:textId="77777777" w:rsidR="00231A11" w:rsidRPr="006F1048" w:rsidRDefault="00231A11" w:rsidP="00231A11">
      <w:pPr>
        <w:rPr>
          <w:rFonts w:asciiTheme="minorHAnsi" w:hAnsiTheme="minorHAnsi" w:cstheme="minorHAnsi"/>
        </w:rPr>
      </w:pPr>
      <w:r w:rsidRPr="006F1048">
        <w:rPr>
          <w:rFonts w:asciiTheme="minorHAnsi" w:hAnsiTheme="minorHAnsi" w:cstheme="minorHAnsi"/>
        </w:rPr>
        <w:t>Czytnik kart pamięci microSD - 1 szt.</w:t>
      </w:r>
    </w:p>
    <w:p w14:paraId="3F7BD4D2" w14:textId="77777777" w:rsidR="00231A11" w:rsidRPr="006F1048" w:rsidRDefault="00231A11" w:rsidP="00231A11">
      <w:pPr>
        <w:rPr>
          <w:rFonts w:asciiTheme="minorHAnsi" w:hAnsiTheme="minorHAnsi" w:cstheme="minorHAnsi"/>
        </w:rPr>
      </w:pPr>
      <w:r w:rsidRPr="006F1048">
        <w:rPr>
          <w:rFonts w:asciiTheme="minorHAnsi" w:hAnsiTheme="minorHAnsi" w:cstheme="minorHAnsi"/>
        </w:rPr>
        <w:t>RJ-45 (LAN) - 1 szt.</w:t>
      </w:r>
    </w:p>
    <w:p w14:paraId="0CA05981" w14:textId="77777777" w:rsidR="00231A11" w:rsidRPr="006F1048" w:rsidRDefault="00231A11" w:rsidP="00231A11">
      <w:pPr>
        <w:rPr>
          <w:rFonts w:asciiTheme="minorHAnsi" w:hAnsiTheme="minorHAnsi" w:cstheme="minorHAnsi"/>
        </w:rPr>
      </w:pPr>
      <w:r w:rsidRPr="006F1048">
        <w:rPr>
          <w:rFonts w:asciiTheme="minorHAnsi" w:hAnsiTheme="minorHAnsi" w:cstheme="minorHAnsi"/>
        </w:rPr>
        <w:t>Wyjście słuchawkowe/wejście mikrofonowe - 1 szt.</w:t>
      </w:r>
    </w:p>
    <w:p w14:paraId="7E965BD6" w14:textId="77777777" w:rsidR="00231A11" w:rsidRPr="006F1048" w:rsidRDefault="00231A11" w:rsidP="00231A11">
      <w:pPr>
        <w:rPr>
          <w:rFonts w:asciiTheme="minorHAnsi" w:hAnsiTheme="minorHAnsi" w:cstheme="minorHAnsi"/>
        </w:rPr>
      </w:pPr>
      <w:r w:rsidRPr="006F1048">
        <w:rPr>
          <w:rFonts w:asciiTheme="minorHAnsi" w:hAnsiTheme="minorHAnsi" w:cstheme="minorHAnsi"/>
        </w:rPr>
        <w:t>DC-in (wejście zasilania) - 1 szt.</w:t>
      </w:r>
    </w:p>
    <w:p w14:paraId="694E26DD" w14:textId="77777777" w:rsidR="00231A11" w:rsidRPr="006F1048" w:rsidRDefault="00231A11" w:rsidP="00231A11">
      <w:pPr>
        <w:rPr>
          <w:rFonts w:asciiTheme="minorHAnsi" w:hAnsiTheme="minorHAnsi" w:cstheme="minorHAnsi"/>
          <w:b/>
          <w:bCs/>
        </w:rPr>
      </w:pPr>
      <w:r w:rsidRPr="006F1048">
        <w:rPr>
          <w:rFonts w:asciiTheme="minorHAnsi" w:hAnsiTheme="minorHAnsi" w:cstheme="minorHAnsi"/>
          <w:b/>
          <w:bCs/>
        </w:rPr>
        <w:t>Typ baterii</w:t>
      </w:r>
    </w:p>
    <w:p w14:paraId="7635CB84" w14:textId="77777777" w:rsidR="00231A11" w:rsidRPr="006F1048" w:rsidRDefault="00231A11" w:rsidP="00231A11">
      <w:pPr>
        <w:rPr>
          <w:rFonts w:asciiTheme="minorHAnsi" w:hAnsiTheme="minorHAnsi" w:cstheme="minorHAnsi"/>
        </w:rPr>
      </w:pPr>
      <w:r w:rsidRPr="006F1048">
        <w:rPr>
          <w:rFonts w:asciiTheme="minorHAnsi" w:hAnsiTheme="minorHAnsi" w:cstheme="minorHAnsi"/>
        </w:rPr>
        <w:t>Litowo-jonowa</w:t>
      </w:r>
    </w:p>
    <w:p w14:paraId="08CD81FD" w14:textId="77777777" w:rsidR="00231A11" w:rsidRPr="006F1048" w:rsidRDefault="00231A11" w:rsidP="00231A11">
      <w:pPr>
        <w:rPr>
          <w:rFonts w:asciiTheme="minorHAnsi" w:hAnsiTheme="minorHAnsi" w:cstheme="minorHAnsi"/>
          <w:b/>
          <w:bCs/>
        </w:rPr>
      </w:pPr>
      <w:r w:rsidRPr="006F1048">
        <w:rPr>
          <w:rFonts w:asciiTheme="minorHAnsi" w:hAnsiTheme="minorHAnsi" w:cstheme="minorHAnsi"/>
          <w:b/>
          <w:bCs/>
        </w:rPr>
        <w:t>Pojemność baterii</w:t>
      </w:r>
    </w:p>
    <w:p w14:paraId="4F008447" w14:textId="77777777" w:rsidR="00231A11" w:rsidRPr="006F1048" w:rsidRDefault="00231A11" w:rsidP="00231A11">
      <w:pPr>
        <w:rPr>
          <w:rFonts w:asciiTheme="minorHAnsi" w:hAnsiTheme="minorHAnsi" w:cstheme="minorHAnsi"/>
        </w:rPr>
      </w:pPr>
      <w:r w:rsidRPr="006F1048">
        <w:rPr>
          <w:rFonts w:asciiTheme="minorHAnsi" w:hAnsiTheme="minorHAnsi" w:cstheme="minorHAnsi"/>
        </w:rPr>
        <w:lastRenderedPageBreak/>
        <w:t>4-komorowa, 3360 mAh</w:t>
      </w:r>
    </w:p>
    <w:p w14:paraId="77BF524C" w14:textId="77777777" w:rsidR="00231A11" w:rsidRPr="006F1048" w:rsidRDefault="00231A11" w:rsidP="00231A11">
      <w:pPr>
        <w:rPr>
          <w:rFonts w:asciiTheme="minorHAnsi" w:hAnsiTheme="minorHAnsi" w:cstheme="minorHAnsi"/>
          <w:b/>
          <w:bCs/>
        </w:rPr>
      </w:pPr>
      <w:r w:rsidRPr="006F1048">
        <w:rPr>
          <w:rFonts w:asciiTheme="minorHAnsi" w:hAnsiTheme="minorHAnsi" w:cstheme="minorHAnsi"/>
          <w:b/>
          <w:bCs/>
        </w:rPr>
        <w:t>Czytnik linii papilarnych</w:t>
      </w:r>
    </w:p>
    <w:p w14:paraId="01C51B3C" w14:textId="29AC07EE" w:rsidR="00231A11" w:rsidRPr="006F1048" w:rsidRDefault="00C0781E" w:rsidP="00231A11">
      <w:pPr>
        <w:rPr>
          <w:rFonts w:asciiTheme="minorHAnsi" w:hAnsiTheme="minorHAnsi" w:cstheme="minorHAnsi"/>
        </w:rPr>
      </w:pPr>
      <w:r w:rsidRPr="006F1048">
        <w:rPr>
          <w:rFonts w:asciiTheme="minorHAnsi" w:hAnsiTheme="minorHAnsi" w:cstheme="minorHAnsi"/>
        </w:rPr>
        <w:t>Nie</w:t>
      </w:r>
    </w:p>
    <w:p w14:paraId="5D0830FA" w14:textId="77777777" w:rsidR="00231A11" w:rsidRPr="006F1048" w:rsidRDefault="00231A11" w:rsidP="00231A11">
      <w:pPr>
        <w:rPr>
          <w:rFonts w:asciiTheme="minorHAnsi" w:hAnsiTheme="minorHAnsi" w:cstheme="minorHAnsi"/>
          <w:b/>
          <w:bCs/>
        </w:rPr>
      </w:pPr>
      <w:r w:rsidRPr="006F1048">
        <w:rPr>
          <w:rFonts w:asciiTheme="minorHAnsi" w:hAnsiTheme="minorHAnsi" w:cstheme="minorHAnsi"/>
          <w:b/>
          <w:bCs/>
        </w:rPr>
        <w:t>Zabezpieczenia</w:t>
      </w:r>
    </w:p>
    <w:p w14:paraId="1E4BD38B" w14:textId="77777777" w:rsidR="00231A11" w:rsidRPr="006F1048" w:rsidRDefault="00231A11" w:rsidP="00231A11">
      <w:pPr>
        <w:rPr>
          <w:rFonts w:asciiTheme="minorHAnsi" w:hAnsiTheme="minorHAnsi" w:cstheme="minorHAnsi"/>
        </w:rPr>
      </w:pPr>
      <w:r w:rsidRPr="006F1048">
        <w:rPr>
          <w:rFonts w:asciiTheme="minorHAnsi" w:hAnsiTheme="minorHAnsi" w:cstheme="minorHAnsi"/>
        </w:rPr>
        <w:t>Możliwość zabezpieczenia linką (port Noble Wedge)</w:t>
      </w:r>
    </w:p>
    <w:p w14:paraId="5DFF447A" w14:textId="682AEA4C" w:rsidR="00231A11" w:rsidRPr="006F1048" w:rsidRDefault="00231A11" w:rsidP="00231A11">
      <w:pPr>
        <w:rPr>
          <w:rFonts w:asciiTheme="minorHAnsi" w:hAnsiTheme="minorHAnsi" w:cstheme="minorHAnsi"/>
        </w:rPr>
      </w:pPr>
      <w:r w:rsidRPr="006F1048">
        <w:rPr>
          <w:rFonts w:asciiTheme="minorHAnsi" w:hAnsiTheme="minorHAnsi" w:cstheme="minorHAnsi"/>
        </w:rPr>
        <w:t>Szyfrowanie TPM</w:t>
      </w:r>
      <w:r w:rsidR="00F45521" w:rsidRPr="006F1048">
        <w:rPr>
          <w:rFonts w:asciiTheme="minorHAnsi" w:hAnsiTheme="minorHAnsi" w:cstheme="minorHAnsi"/>
        </w:rPr>
        <w:t xml:space="preserve"> (szczegółowy opis p</w:t>
      </w:r>
    </w:p>
    <w:p w14:paraId="1EA498A9" w14:textId="77777777" w:rsidR="00231A11" w:rsidRPr="006F1048" w:rsidRDefault="00231A11" w:rsidP="00231A11">
      <w:pPr>
        <w:rPr>
          <w:rFonts w:asciiTheme="minorHAnsi" w:hAnsiTheme="minorHAnsi" w:cstheme="minorHAnsi"/>
          <w:b/>
          <w:bCs/>
        </w:rPr>
      </w:pPr>
      <w:r w:rsidRPr="006F1048">
        <w:rPr>
          <w:rFonts w:asciiTheme="minorHAnsi" w:hAnsiTheme="minorHAnsi" w:cstheme="minorHAnsi"/>
          <w:b/>
          <w:bCs/>
        </w:rPr>
        <w:t>System operacyjny</w:t>
      </w:r>
    </w:p>
    <w:p w14:paraId="2B8149E3" w14:textId="77777777" w:rsidR="00231A11" w:rsidRPr="006F1048" w:rsidRDefault="00231A11" w:rsidP="00231A11">
      <w:pPr>
        <w:rPr>
          <w:rFonts w:asciiTheme="minorHAnsi" w:hAnsiTheme="minorHAnsi" w:cstheme="minorHAnsi"/>
          <w:lang w:val="en-US"/>
        </w:rPr>
      </w:pPr>
      <w:r w:rsidRPr="006F1048">
        <w:rPr>
          <w:rFonts w:asciiTheme="minorHAnsi" w:hAnsiTheme="minorHAnsi" w:cstheme="minorHAnsi"/>
          <w:lang w:val="en-US"/>
        </w:rPr>
        <w:t>Microsoft Windows 10 Pro PL (wersja 64-bitowa)</w:t>
      </w:r>
    </w:p>
    <w:p w14:paraId="19FC4FAD" w14:textId="77777777" w:rsidR="00231A11" w:rsidRPr="006F1048" w:rsidRDefault="00231A11" w:rsidP="00231A11">
      <w:pPr>
        <w:rPr>
          <w:rFonts w:asciiTheme="minorHAnsi" w:hAnsiTheme="minorHAnsi" w:cstheme="minorHAnsi"/>
          <w:b/>
          <w:bCs/>
        </w:rPr>
      </w:pPr>
      <w:r w:rsidRPr="006F1048">
        <w:rPr>
          <w:rFonts w:asciiTheme="minorHAnsi" w:hAnsiTheme="minorHAnsi" w:cstheme="minorHAnsi"/>
          <w:b/>
          <w:bCs/>
        </w:rPr>
        <w:t>Dołączone oprogramowanie</w:t>
      </w:r>
    </w:p>
    <w:p w14:paraId="7F895AE3" w14:textId="77777777" w:rsidR="00231A11" w:rsidRPr="006F1048" w:rsidRDefault="00231A11" w:rsidP="00231A11">
      <w:pPr>
        <w:rPr>
          <w:rFonts w:asciiTheme="minorHAnsi" w:hAnsiTheme="minorHAnsi" w:cstheme="minorHAnsi"/>
        </w:rPr>
      </w:pPr>
      <w:r w:rsidRPr="006F1048">
        <w:rPr>
          <w:rFonts w:asciiTheme="minorHAnsi" w:hAnsiTheme="minorHAnsi" w:cstheme="minorHAnsi"/>
        </w:rPr>
        <w:t>Partycja recovery (opcja przywrócenia systemu z dysku)</w:t>
      </w:r>
    </w:p>
    <w:p w14:paraId="5370BBC3" w14:textId="2409F3EC" w:rsidR="00231A11" w:rsidRPr="006F1048" w:rsidRDefault="00231A11" w:rsidP="00231A11">
      <w:pPr>
        <w:rPr>
          <w:rFonts w:asciiTheme="minorHAnsi" w:hAnsiTheme="minorHAnsi" w:cstheme="minorHAnsi"/>
          <w:b/>
          <w:bCs/>
        </w:rPr>
      </w:pPr>
      <w:r w:rsidRPr="006F1048">
        <w:rPr>
          <w:rFonts w:asciiTheme="minorHAnsi" w:hAnsiTheme="minorHAnsi" w:cstheme="minorHAnsi"/>
          <w:b/>
          <w:bCs/>
        </w:rPr>
        <w:t xml:space="preserve">Dodatkowe </w:t>
      </w:r>
    </w:p>
    <w:p w14:paraId="26E00713" w14:textId="77777777" w:rsidR="00231A11" w:rsidRPr="006F1048" w:rsidRDefault="00231A11" w:rsidP="00231A11">
      <w:pPr>
        <w:rPr>
          <w:rFonts w:asciiTheme="minorHAnsi" w:hAnsiTheme="minorHAnsi" w:cstheme="minorHAnsi"/>
        </w:rPr>
      </w:pPr>
      <w:r w:rsidRPr="006F1048">
        <w:rPr>
          <w:rFonts w:asciiTheme="minorHAnsi" w:hAnsiTheme="minorHAnsi" w:cstheme="minorHAnsi"/>
        </w:rPr>
        <w:t>Wydzielona klawiatura numeryczna</w:t>
      </w:r>
    </w:p>
    <w:p w14:paraId="7B7C3891" w14:textId="77777777" w:rsidR="00231A11" w:rsidRPr="006F1048" w:rsidRDefault="00231A11" w:rsidP="00231A11">
      <w:pPr>
        <w:rPr>
          <w:rFonts w:asciiTheme="minorHAnsi" w:hAnsiTheme="minorHAnsi" w:cstheme="minorHAnsi"/>
        </w:rPr>
      </w:pPr>
      <w:r w:rsidRPr="006F1048">
        <w:rPr>
          <w:rFonts w:asciiTheme="minorHAnsi" w:hAnsiTheme="minorHAnsi" w:cstheme="minorHAnsi"/>
        </w:rPr>
        <w:t>Wielodotykowy, intuicyjny touchpad</w:t>
      </w:r>
    </w:p>
    <w:p w14:paraId="298591FB" w14:textId="77777777" w:rsidR="00231A11" w:rsidRPr="006F1048" w:rsidRDefault="00231A11" w:rsidP="00231A11">
      <w:pPr>
        <w:rPr>
          <w:rFonts w:asciiTheme="minorHAnsi" w:hAnsiTheme="minorHAnsi" w:cstheme="minorHAnsi"/>
          <w:b/>
          <w:bCs/>
        </w:rPr>
      </w:pPr>
      <w:r w:rsidRPr="006F1048">
        <w:rPr>
          <w:rFonts w:asciiTheme="minorHAnsi" w:hAnsiTheme="minorHAnsi" w:cstheme="minorHAnsi"/>
          <w:b/>
          <w:bCs/>
        </w:rPr>
        <w:t>Dołączone akcesoria</w:t>
      </w:r>
    </w:p>
    <w:p w14:paraId="043E072E" w14:textId="77777777" w:rsidR="00231A11" w:rsidRPr="006F1048" w:rsidRDefault="00231A11" w:rsidP="00231A11">
      <w:pPr>
        <w:rPr>
          <w:rFonts w:asciiTheme="minorHAnsi" w:hAnsiTheme="minorHAnsi" w:cstheme="minorHAnsi"/>
        </w:rPr>
      </w:pPr>
      <w:r w:rsidRPr="006F1048">
        <w:rPr>
          <w:rFonts w:asciiTheme="minorHAnsi" w:hAnsiTheme="minorHAnsi" w:cstheme="minorHAnsi"/>
        </w:rPr>
        <w:t>Zasilacz</w:t>
      </w:r>
    </w:p>
    <w:p w14:paraId="7AB601A6" w14:textId="77777777" w:rsidR="00231A11" w:rsidRPr="006F1048" w:rsidRDefault="00231A11" w:rsidP="00231A11">
      <w:pPr>
        <w:rPr>
          <w:rFonts w:asciiTheme="minorHAnsi" w:hAnsiTheme="minorHAnsi" w:cstheme="minorHAnsi"/>
          <w:b/>
          <w:bCs/>
        </w:rPr>
      </w:pPr>
      <w:r w:rsidRPr="006F1048">
        <w:rPr>
          <w:rFonts w:asciiTheme="minorHAnsi" w:hAnsiTheme="minorHAnsi" w:cstheme="minorHAnsi"/>
          <w:b/>
          <w:bCs/>
        </w:rPr>
        <w:t>Gwarancja</w:t>
      </w:r>
    </w:p>
    <w:p w14:paraId="67862AA9" w14:textId="2EC76961" w:rsidR="00DB08E4" w:rsidRPr="006F1048" w:rsidRDefault="006F1048" w:rsidP="00231A11">
      <w:pPr>
        <w:rPr>
          <w:rFonts w:asciiTheme="minorHAnsi" w:hAnsiTheme="minorHAnsi" w:cstheme="minorHAnsi"/>
        </w:rPr>
      </w:pPr>
      <w:r>
        <w:rPr>
          <w:rFonts w:asciiTheme="minorHAnsi" w:hAnsiTheme="minorHAnsi" w:cstheme="minorHAnsi"/>
        </w:rPr>
        <w:t xml:space="preserve">Co najmniej </w:t>
      </w:r>
      <w:r w:rsidR="00AB4FC4" w:rsidRPr="006F1048">
        <w:rPr>
          <w:rFonts w:asciiTheme="minorHAnsi" w:hAnsiTheme="minorHAnsi" w:cstheme="minorHAnsi"/>
        </w:rPr>
        <w:t>24</w:t>
      </w:r>
      <w:r w:rsidR="00231A11" w:rsidRPr="006F1048">
        <w:rPr>
          <w:rFonts w:asciiTheme="minorHAnsi" w:hAnsiTheme="minorHAnsi" w:cstheme="minorHAnsi"/>
        </w:rPr>
        <w:t xml:space="preserve"> miesi</w:t>
      </w:r>
      <w:r w:rsidR="00AB4FC4" w:rsidRPr="006F1048">
        <w:rPr>
          <w:rFonts w:asciiTheme="minorHAnsi" w:hAnsiTheme="minorHAnsi" w:cstheme="minorHAnsi"/>
        </w:rPr>
        <w:t>ące</w:t>
      </w:r>
    </w:p>
    <w:p w14:paraId="316FE12B" w14:textId="77777777" w:rsidR="00115467" w:rsidRPr="006F1048" w:rsidRDefault="00115467" w:rsidP="00115467">
      <w:pPr>
        <w:rPr>
          <w:rFonts w:asciiTheme="minorHAnsi" w:eastAsia="Calibri" w:hAnsiTheme="minorHAnsi" w:cstheme="minorHAnsi"/>
          <w:b/>
          <w:bCs/>
          <w:lang w:eastAsia="en-US"/>
        </w:rPr>
      </w:pPr>
    </w:p>
    <w:p w14:paraId="4F768790" w14:textId="113B77CE" w:rsidR="00115467" w:rsidRPr="006F1048" w:rsidRDefault="00115467" w:rsidP="00115467">
      <w:pPr>
        <w:rPr>
          <w:rFonts w:asciiTheme="minorHAnsi" w:hAnsiTheme="minorHAnsi" w:cstheme="minorHAnsi"/>
          <w:b/>
          <w:bCs/>
        </w:rPr>
      </w:pPr>
      <w:r w:rsidRPr="006F1048">
        <w:rPr>
          <w:rFonts w:asciiTheme="minorHAnsi" w:eastAsia="Calibri" w:hAnsiTheme="minorHAnsi" w:cstheme="minorHAnsi"/>
          <w:b/>
          <w:bCs/>
          <w:lang w:eastAsia="en-US"/>
        </w:rPr>
        <w:t>Sprzęt nowy, nieużywany, rok produkcji 2021</w:t>
      </w:r>
    </w:p>
    <w:p w14:paraId="6B73AB10" w14:textId="77777777" w:rsidR="00115467" w:rsidRPr="006F1048" w:rsidRDefault="00115467" w:rsidP="00231A11">
      <w:pPr>
        <w:rPr>
          <w:rFonts w:asciiTheme="minorHAnsi" w:hAnsiTheme="minorHAnsi" w:cstheme="minorHAnsi"/>
        </w:rPr>
      </w:pPr>
    </w:p>
    <w:p w14:paraId="282B88AE" w14:textId="77777777" w:rsidR="002B564F" w:rsidRPr="006F1048" w:rsidRDefault="002B564F" w:rsidP="00DB08E4">
      <w:pPr>
        <w:rPr>
          <w:rFonts w:asciiTheme="minorHAnsi" w:hAnsiTheme="minorHAnsi" w:cstheme="minorHAnsi"/>
        </w:rPr>
      </w:pPr>
    </w:p>
    <w:p w14:paraId="54D0B65E" w14:textId="1C9C59CC" w:rsidR="001311D0" w:rsidRPr="006F1048" w:rsidRDefault="00DB08E4" w:rsidP="00DB08E4">
      <w:pPr>
        <w:rPr>
          <w:rFonts w:asciiTheme="minorHAnsi" w:hAnsiTheme="minorHAnsi" w:cstheme="minorHAnsi"/>
          <w:lang w:val="en-US"/>
        </w:rPr>
      </w:pPr>
      <w:r w:rsidRPr="006F1048">
        <w:rPr>
          <w:rFonts w:asciiTheme="minorHAnsi" w:hAnsiTheme="minorHAnsi" w:cstheme="minorHAnsi"/>
          <w:lang w:val="en-US"/>
        </w:rPr>
        <w:t xml:space="preserve">Preferowany model laptopa: DELL Latitude 3510 </w:t>
      </w:r>
    </w:p>
    <w:p w14:paraId="352DBB7B" w14:textId="367E2564" w:rsidR="00343706" w:rsidRPr="006F1048" w:rsidRDefault="00343706" w:rsidP="00DB08E4">
      <w:pPr>
        <w:rPr>
          <w:rFonts w:asciiTheme="minorHAnsi" w:hAnsiTheme="minorHAnsi" w:cstheme="minorHAnsi"/>
          <w:lang w:val="en-US"/>
        </w:rPr>
      </w:pPr>
    </w:p>
    <w:p w14:paraId="7F31292C" w14:textId="540CE17B" w:rsidR="00343706" w:rsidRPr="006F1048" w:rsidRDefault="00115467" w:rsidP="00343706">
      <w:pPr>
        <w:rPr>
          <w:rFonts w:asciiTheme="minorHAnsi" w:hAnsiTheme="minorHAnsi" w:cstheme="minorHAnsi"/>
          <w:b/>
          <w:bCs/>
        </w:rPr>
      </w:pPr>
      <w:r w:rsidRPr="006F1048">
        <w:rPr>
          <w:rFonts w:asciiTheme="minorHAnsi" w:hAnsiTheme="minorHAnsi" w:cstheme="minorHAnsi"/>
          <w:b/>
          <w:bCs/>
        </w:rPr>
        <w:t xml:space="preserve">2. </w:t>
      </w:r>
      <w:r w:rsidR="00C848EC" w:rsidRPr="006F1048">
        <w:rPr>
          <w:rFonts w:asciiTheme="minorHAnsi" w:hAnsiTheme="minorHAnsi" w:cstheme="minorHAnsi"/>
          <w:b/>
          <w:bCs/>
        </w:rPr>
        <w:t>Oferowane u</w:t>
      </w:r>
      <w:r w:rsidR="00343706" w:rsidRPr="006F1048">
        <w:rPr>
          <w:rFonts w:asciiTheme="minorHAnsi" w:hAnsiTheme="minorHAnsi" w:cstheme="minorHAnsi"/>
          <w:b/>
          <w:bCs/>
        </w:rPr>
        <w:t>rządze</w:t>
      </w:r>
      <w:r w:rsidR="00C848EC" w:rsidRPr="006F1048">
        <w:rPr>
          <w:rFonts w:asciiTheme="minorHAnsi" w:hAnsiTheme="minorHAnsi" w:cstheme="minorHAnsi"/>
          <w:b/>
          <w:bCs/>
        </w:rPr>
        <w:t>nia</w:t>
      </w:r>
      <w:r w:rsidR="00343706" w:rsidRPr="006F1048">
        <w:rPr>
          <w:rFonts w:asciiTheme="minorHAnsi" w:hAnsiTheme="minorHAnsi" w:cstheme="minorHAnsi"/>
          <w:b/>
          <w:bCs/>
        </w:rPr>
        <w:t xml:space="preserve"> mus</w:t>
      </w:r>
      <w:r w:rsidR="00C848EC" w:rsidRPr="006F1048">
        <w:rPr>
          <w:rFonts w:asciiTheme="minorHAnsi" w:hAnsiTheme="minorHAnsi" w:cstheme="minorHAnsi"/>
          <w:b/>
          <w:bCs/>
        </w:rPr>
        <w:t>zą</w:t>
      </w:r>
      <w:r w:rsidR="00343706" w:rsidRPr="006F1048">
        <w:rPr>
          <w:rFonts w:asciiTheme="minorHAnsi" w:hAnsiTheme="minorHAnsi" w:cstheme="minorHAnsi"/>
          <w:b/>
          <w:bCs/>
        </w:rPr>
        <w:t xml:space="preserve"> spełni</w:t>
      </w:r>
      <w:r w:rsidR="00C848EC" w:rsidRPr="006F1048">
        <w:rPr>
          <w:rFonts w:asciiTheme="minorHAnsi" w:hAnsiTheme="minorHAnsi" w:cstheme="minorHAnsi"/>
          <w:b/>
          <w:bCs/>
        </w:rPr>
        <w:t>a</w:t>
      </w:r>
      <w:r w:rsidR="00343706" w:rsidRPr="006F1048">
        <w:rPr>
          <w:rFonts w:asciiTheme="minorHAnsi" w:hAnsiTheme="minorHAnsi" w:cstheme="minorHAnsi"/>
          <w:b/>
          <w:bCs/>
        </w:rPr>
        <w:t>ć następujące warunki:</w:t>
      </w:r>
    </w:p>
    <w:p w14:paraId="1C057087" w14:textId="7694690E" w:rsidR="00343706" w:rsidRPr="006F1048" w:rsidRDefault="00343706" w:rsidP="00343706">
      <w:pPr>
        <w:rPr>
          <w:rFonts w:asciiTheme="minorHAnsi" w:hAnsiTheme="minorHAnsi" w:cstheme="minorHAnsi"/>
        </w:rPr>
      </w:pPr>
    </w:p>
    <w:p w14:paraId="17BAA21E" w14:textId="79B2A1B4" w:rsidR="00343706" w:rsidRPr="006F1048" w:rsidRDefault="00343706" w:rsidP="00343706">
      <w:pPr>
        <w:rPr>
          <w:rFonts w:asciiTheme="minorHAnsi" w:hAnsiTheme="minorHAnsi" w:cstheme="minorHAnsi"/>
        </w:rPr>
      </w:pPr>
      <w:r w:rsidRPr="006F1048">
        <w:rPr>
          <w:rFonts w:asciiTheme="minorHAnsi" w:hAnsiTheme="minorHAnsi" w:cstheme="minorHAnsi"/>
        </w:rPr>
        <w:t>1.</w:t>
      </w:r>
      <w:r w:rsidR="00C821EA" w:rsidRPr="006F1048">
        <w:rPr>
          <w:rFonts w:asciiTheme="minorHAnsi" w:hAnsiTheme="minorHAnsi" w:cstheme="minorHAnsi"/>
        </w:rPr>
        <w:t xml:space="preserve"> </w:t>
      </w:r>
      <w:r w:rsidRPr="006F1048">
        <w:rPr>
          <w:rFonts w:asciiTheme="minorHAnsi" w:hAnsiTheme="minorHAnsi" w:cstheme="minorHAnsi"/>
        </w:rPr>
        <w:t>Urządzenia muszą spełniać wymagania sprzętowe niezbędne dla poprawnego działania Windows 11. (https://docs.microsoft.com/pl-pl/windows/whats-new/windows-11-requirements, https://www.microsoft.com/pl-pl/windows/windows-11-specifications).</w:t>
      </w:r>
    </w:p>
    <w:p w14:paraId="6DEA1FC7" w14:textId="78FC88C8" w:rsidR="00343706" w:rsidRPr="006F1048" w:rsidRDefault="00343706" w:rsidP="00343706">
      <w:pPr>
        <w:rPr>
          <w:rFonts w:asciiTheme="minorHAnsi" w:hAnsiTheme="minorHAnsi" w:cstheme="minorHAnsi"/>
        </w:rPr>
      </w:pPr>
      <w:r w:rsidRPr="006F1048">
        <w:rPr>
          <w:rFonts w:asciiTheme="minorHAnsi" w:hAnsiTheme="minorHAnsi" w:cstheme="minorHAnsi"/>
        </w:rPr>
        <w:t>2.</w:t>
      </w:r>
      <w:r w:rsidR="00172303" w:rsidRPr="006F1048">
        <w:rPr>
          <w:rFonts w:asciiTheme="minorHAnsi" w:hAnsiTheme="minorHAnsi" w:cstheme="minorHAnsi"/>
        </w:rPr>
        <w:t xml:space="preserve"> </w:t>
      </w:r>
      <w:r w:rsidRPr="006F1048">
        <w:rPr>
          <w:rFonts w:asciiTheme="minorHAnsi" w:hAnsiTheme="minorHAnsi" w:cstheme="minorHAnsi"/>
        </w:rPr>
        <w:t>Urządzenia muszą spełniać wymagania WHCP firmy Microsoft dla Windows 11 (https://docs.microsoft.com/pl-pl/windows-hardware/design/compatibility/whcp-specifications-policies)</w:t>
      </w:r>
    </w:p>
    <w:p w14:paraId="49D20F0D" w14:textId="402096EA" w:rsidR="00343706" w:rsidRPr="006F1048" w:rsidRDefault="00343706" w:rsidP="00343706">
      <w:pPr>
        <w:rPr>
          <w:rFonts w:asciiTheme="minorHAnsi" w:hAnsiTheme="minorHAnsi" w:cstheme="minorHAnsi"/>
        </w:rPr>
      </w:pPr>
      <w:r w:rsidRPr="006F1048">
        <w:rPr>
          <w:rFonts w:asciiTheme="minorHAnsi" w:hAnsiTheme="minorHAnsi" w:cstheme="minorHAnsi"/>
        </w:rPr>
        <w:t>3.</w:t>
      </w:r>
      <w:r w:rsidR="00172303" w:rsidRPr="006F1048">
        <w:rPr>
          <w:rFonts w:asciiTheme="minorHAnsi" w:hAnsiTheme="minorHAnsi" w:cstheme="minorHAnsi"/>
        </w:rPr>
        <w:t xml:space="preserve"> </w:t>
      </w:r>
      <w:r w:rsidRPr="006F1048">
        <w:rPr>
          <w:rFonts w:asciiTheme="minorHAnsi" w:hAnsiTheme="minorHAnsi" w:cstheme="minorHAnsi"/>
        </w:rPr>
        <w:t>Urządzenia muszą posiadać zainstalowany system Microsoft Windows 10 Pro w wersji co najmniej 21H1. W przypadku sprzętu z zainstalowanym Windows 11 Pro, należy dostarczyć sprzęt po downgrade do Windows 10 Pro 21H1 z pozostawioną możliwością późniejszego upgrade do wersji Windows 11 Pro (np. zaszyty w firmware klucz produktu). Dodatkowo wymagane jest dostarczenie nośników umożliwiających odtworzenie (recovery) Systemu Operacyjnego Windows 10 Pro oraz Windows 11 Pro np. po fizycznym uszkodzeniu dysku lub zniszczeniu partycji.</w:t>
      </w:r>
    </w:p>
    <w:p w14:paraId="1A984602" w14:textId="6AF2BB03" w:rsidR="00343706" w:rsidRPr="006F1048" w:rsidRDefault="00343706" w:rsidP="00343706">
      <w:pPr>
        <w:rPr>
          <w:rFonts w:asciiTheme="minorHAnsi" w:hAnsiTheme="minorHAnsi" w:cstheme="minorHAnsi"/>
        </w:rPr>
      </w:pPr>
      <w:r w:rsidRPr="006F1048">
        <w:rPr>
          <w:rFonts w:asciiTheme="minorHAnsi" w:hAnsiTheme="minorHAnsi" w:cstheme="minorHAnsi"/>
        </w:rPr>
        <w:t>4.</w:t>
      </w:r>
      <w:r w:rsidR="00172303" w:rsidRPr="006F1048">
        <w:rPr>
          <w:rFonts w:asciiTheme="minorHAnsi" w:hAnsiTheme="minorHAnsi" w:cstheme="minorHAnsi"/>
        </w:rPr>
        <w:t xml:space="preserve"> </w:t>
      </w:r>
      <w:r w:rsidRPr="006F1048">
        <w:rPr>
          <w:rFonts w:asciiTheme="minorHAnsi" w:hAnsiTheme="minorHAnsi" w:cstheme="minorHAnsi"/>
        </w:rPr>
        <w:t>Urządzenia powinny posiadać zainstalowany czysty system operacyjny bez dodatków w postaci oprogramowania nie będącego jego częścią (z wyłączeniem sterowników urządzeń zainstalowanych w urządzeniu).</w:t>
      </w:r>
    </w:p>
    <w:p w14:paraId="5EC27DDC" w14:textId="1A724551" w:rsidR="00343706" w:rsidRPr="006F1048" w:rsidRDefault="00343706" w:rsidP="00343706">
      <w:pPr>
        <w:rPr>
          <w:rFonts w:asciiTheme="minorHAnsi" w:hAnsiTheme="minorHAnsi" w:cstheme="minorHAnsi"/>
        </w:rPr>
      </w:pPr>
      <w:r w:rsidRPr="006F1048">
        <w:rPr>
          <w:rFonts w:asciiTheme="minorHAnsi" w:hAnsiTheme="minorHAnsi" w:cstheme="minorHAnsi"/>
        </w:rPr>
        <w:t>5.</w:t>
      </w:r>
      <w:r w:rsidR="00172303" w:rsidRPr="006F1048">
        <w:rPr>
          <w:rFonts w:asciiTheme="minorHAnsi" w:hAnsiTheme="minorHAnsi" w:cstheme="minorHAnsi"/>
        </w:rPr>
        <w:t xml:space="preserve"> </w:t>
      </w:r>
      <w:r w:rsidRPr="006F1048">
        <w:rPr>
          <w:rFonts w:asciiTheme="minorHAnsi" w:hAnsiTheme="minorHAnsi" w:cstheme="minorHAnsi"/>
        </w:rPr>
        <w:t>Procesor urządzenia musi umożliwiać uruchomienie wirtualizacji (Hyper-V).</w:t>
      </w:r>
    </w:p>
    <w:p w14:paraId="66635788" w14:textId="3F88503E" w:rsidR="00343706" w:rsidRPr="006F1048" w:rsidRDefault="00343706" w:rsidP="00343706">
      <w:pPr>
        <w:rPr>
          <w:rFonts w:asciiTheme="minorHAnsi" w:hAnsiTheme="minorHAnsi" w:cstheme="minorHAnsi"/>
        </w:rPr>
      </w:pPr>
      <w:r w:rsidRPr="006F1048">
        <w:rPr>
          <w:rFonts w:asciiTheme="minorHAnsi" w:hAnsiTheme="minorHAnsi" w:cstheme="minorHAnsi"/>
        </w:rPr>
        <w:t>6.</w:t>
      </w:r>
      <w:r w:rsidR="00172303" w:rsidRPr="006F1048">
        <w:rPr>
          <w:rFonts w:asciiTheme="minorHAnsi" w:hAnsiTheme="minorHAnsi" w:cstheme="minorHAnsi"/>
        </w:rPr>
        <w:t xml:space="preserve"> </w:t>
      </w:r>
      <w:r w:rsidRPr="006F1048">
        <w:rPr>
          <w:rFonts w:asciiTheme="minorHAnsi" w:hAnsiTheme="minorHAnsi" w:cstheme="minorHAnsi"/>
        </w:rPr>
        <w:t xml:space="preserve">Urządzenia muszą posiadać moduł TPM 2.0, który jest domyślnie włączony. Dopuszczamy TPM sprzętowy (dyskretny) lub stanowiący część mikroprogramowania układowego (firmware) komputera np. Intel PTT, AMD fTPM pod warunkiem spełniania wymagań Microsoft dotyczących Windows 11 Pro. </w:t>
      </w:r>
    </w:p>
    <w:p w14:paraId="0C21EADB" w14:textId="72D94B55" w:rsidR="00343706" w:rsidRPr="006F1048" w:rsidRDefault="00343706" w:rsidP="00343706">
      <w:pPr>
        <w:rPr>
          <w:rFonts w:asciiTheme="minorHAnsi" w:hAnsiTheme="minorHAnsi" w:cstheme="minorHAnsi"/>
        </w:rPr>
      </w:pPr>
      <w:r w:rsidRPr="006F1048">
        <w:rPr>
          <w:rFonts w:asciiTheme="minorHAnsi" w:hAnsiTheme="minorHAnsi" w:cstheme="minorHAnsi"/>
        </w:rPr>
        <w:t>7.</w:t>
      </w:r>
      <w:r w:rsidR="00172303" w:rsidRPr="006F1048">
        <w:rPr>
          <w:rFonts w:asciiTheme="minorHAnsi" w:hAnsiTheme="minorHAnsi" w:cstheme="minorHAnsi"/>
        </w:rPr>
        <w:t xml:space="preserve"> </w:t>
      </w:r>
      <w:r w:rsidRPr="006F1048">
        <w:rPr>
          <w:rFonts w:asciiTheme="minorHAnsi" w:hAnsiTheme="minorHAnsi" w:cstheme="minorHAnsi"/>
        </w:rPr>
        <w:t>Moduł TPM musi obsługiwać TPM key attestation (https://docs.microsoft.com/en-us/windows-server/identity/ad-ds/manage/component-updates/tpm-key-attestation).</w:t>
      </w:r>
    </w:p>
    <w:p w14:paraId="0C3B7CFF" w14:textId="4F5C3273" w:rsidR="00343706" w:rsidRPr="006F1048" w:rsidRDefault="00343706" w:rsidP="00343706">
      <w:pPr>
        <w:rPr>
          <w:rFonts w:asciiTheme="minorHAnsi" w:hAnsiTheme="minorHAnsi" w:cstheme="minorHAnsi"/>
        </w:rPr>
      </w:pPr>
      <w:r w:rsidRPr="006F1048">
        <w:rPr>
          <w:rFonts w:asciiTheme="minorHAnsi" w:hAnsiTheme="minorHAnsi" w:cstheme="minorHAnsi"/>
        </w:rPr>
        <w:lastRenderedPageBreak/>
        <w:t>8.</w:t>
      </w:r>
      <w:r w:rsidR="00172303" w:rsidRPr="006F1048">
        <w:rPr>
          <w:rFonts w:asciiTheme="minorHAnsi" w:hAnsiTheme="minorHAnsi" w:cstheme="minorHAnsi"/>
        </w:rPr>
        <w:t xml:space="preserve"> </w:t>
      </w:r>
      <w:r w:rsidRPr="006F1048">
        <w:rPr>
          <w:rFonts w:asciiTheme="minorHAnsi" w:hAnsiTheme="minorHAnsi" w:cstheme="minorHAnsi"/>
        </w:rPr>
        <w:t>Dostawca musi wprowadzić identyfikatory urządzeń do Windows Autopilot zgodnie z wymaganiami Microsoft w tym zakresie:</w:t>
      </w:r>
    </w:p>
    <w:p w14:paraId="61370745" w14:textId="1C0CF019" w:rsidR="00343706" w:rsidRPr="006F1048" w:rsidRDefault="00343706" w:rsidP="00343706">
      <w:pPr>
        <w:rPr>
          <w:rFonts w:asciiTheme="minorHAnsi" w:hAnsiTheme="minorHAnsi" w:cstheme="minorHAnsi"/>
        </w:rPr>
      </w:pPr>
      <w:r w:rsidRPr="006F1048">
        <w:rPr>
          <w:rFonts w:asciiTheme="minorHAnsi" w:hAnsiTheme="minorHAnsi" w:cstheme="minorHAnsi"/>
        </w:rPr>
        <w:t>a.</w:t>
      </w:r>
      <w:r w:rsidR="00172303" w:rsidRPr="006F1048">
        <w:rPr>
          <w:rFonts w:asciiTheme="minorHAnsi" w:hAnsiTheme="minorHAnsi" w:cstheme="minorHAnsi"/>
        </w:rPr>
        <w:t xml:space="preserve"> </w:t>
      </w:r>
      <w:r w:rsidRPr="006F1048">
        <w:rPr>
          <w:rFonts w:asciiTheme="minorHAnsi" w:hAnsiTheme="minorHAnsi" w:cstheme="minorHAnsi"/>
        </w:rPr>
        <w:t>https://docs.microsoft.com/pl-pl/mem/autopilot/oem-registration</w:t>
      </w:r>
    </w:p>
    <w:p w14:paraId="171ECA98" w14:textId="04B375E0" w:rsidR="00343706" w:rsidRPr="006F1048" w:rsidRDefault="00343706" w:rsidP="00343706">
      <w:pPr>
        <w:rPr>
          <w:rFonts w:asciiTheme="minorHAnsi" w:hAnsiTheme="minorHAnsi" w:cstheme="minorHAnsi"/>
        </w:rPr>
      </w:pPr>
      <w:r w:rsidRPr="006F1048">
        <w:rPr>
          <w:rFonts w:asciiTheme="minorHAnsi" w:hAnsiTheme="minorHAnsi" w:cstheme="minorHAnsi"/>
        </w:rPr>
        <w:t>b.</w:t>
      </w:r>
      <w:r w:rsidR="00172303" w:rsidRPr="006F1048">
        <w:rPr>
          <w:rFonts w:asciiTheme="minorHAnsi" w:hAnsiTheme="minorHAnsi" w:cstheme="minorHAnsi"/>
        </w:rPr>
        <w:t xml:space="preserve"> </w:t>
      </w:r>
      <w:r w:rsidRPr="006F1048">
        <w:rPr>
          <w:rFonts w:asciiTheme="minorHAnsi" w:hAnsiTheme="minorHAnsi" w:cstheme="minorHAnsi"/>
        </w:rPr>
        <w:t>https://docs.microsoft.com/pl-pl/mem/autopilot/autopilot-device-guidelines</w:t>
      </w:r>
    </w:p>
    <w:p w14:paraId="134EEB9C" w14:textId="77777777" w:rsidR="00343706" w:rsidRPr="006F1048" w:rsidRDefault="00343706" w:rsidP="00343706">
      <w:pPr>
        <w:rPr>
          <w:rFonts w:asciiTheme="minorHAnsi" w:hAnsiTheme="minorHAnsi" w:cstheme="minorHAnsi"/>
        </w:rPr>
      </w:pPr>
    </w:p>
    <w:p w14:paraId="206D40A7" w14:textId="0E2CEF71" w:rsidR="00343706" w:rsidRPr="006F1048" w:rsidRDefault="00343706" w:rsidP="00343706">
      <w:pPr>
        <w:rPr>
          <w:rFonts w:asciiTheme="minorHAnsi" w:hAnsiTheme="minorHAnsi" w:cstheme="minorHAnsi"/>
        </w:rPr>
      </w:pPr>
      <w:r w:rsidRPr="006F1048">
        <w:rPr>
          <w:rFonts w:asciiTheme="minorHAnsi" w:hAnsiTheme="minorHAnsi" w:cstheme="minorHAnsi"/>
        </w:rPr>
        <w:t xml:space="preserve">Powyższe warunki są KRYTYCZNE dla poprawnego wdrożenia urządzeń w infrastrukturze </w:t>
      </w:r>
      <w:r w:rsidR="00420618" w:rsidRPr="006F1048">
        <w:rPr>
          <w:rFonts w:asciiTheme="minorHAnsi" w:hAnsiTheme="minorHAnsi" w:cstheme="minorHAnsi"/>
        </w:rPr>
        <w:t>Zamawiającego</w:t>
      </w:r>
      <w:r w:rsidRPr="006F1048">
        <w:rPr>
          <w:rFonts w:asciiTheme="minorHAnsi" w:hAnsiTheme="minorHAnsi" w:cstheme="minorHAnsi"/>
        </w:rPr>
        <w:t>.</w:t>
      </w:r>
    </w:p>
    <w:sectPr w:rsidR="00343706" w:rsidRPr="006F1048" w:rsidSect="00231A11">
      <w:pgSz w:w="11906" w:h="16838"/>
      <w:pgMar w:top="1417" w:right="1135" w:bottom="1417" w:left="113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F64C6"/>
    <w:multiLevelType w:val="hybridMultilevel"/>
    <w:tmpl w:val="4A38B6D6"/>
    <w:lvl w:ilvl="0" w:tplc="9C0260C8">
      <w:start w:val="1"/>
      <w:numFmt w:val="lowerLetter"/>
      <w:lvlText w:val="%1)"/>
      <w:lvlJc w:val="left"/>
      <w:pPr>
        <w:ind w:left="39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D43EA0"/>
    <w:multiLevelType w:val="hybridMultilevel"/>
    <w:tmpl w:val="52BA24BE"/>
    <w:lvl w:ilvl="0" w:tplc="1414A10A">
      <w:start w:val="1"/>
      <w:numFmt w:val="lowerLetter"/>
      <w:lvlText w:val="%1)"/>
      <w:lvlJc w:val="left"/>
      <w:pPr>
        <w:ind w:left="397" w:hanging="227"/>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817A5F"/>
    <w:multiLevelType w:val="hybridMultilevel"/>
    <w:tmpl w:val="DFE871C2"/>
    <w:lvl w:ilvl="0" w:tplc="04150017">
      <w:start w:val="1"/>
      <w:numFmt w:val="lowerLetter"/>
      <w:lvlText w:val="%1)"/>
      <w:lvlJc w:val="left"/>
      <w:pPr>
        <w:tabs>
          <w:tab w:val="num" w:pos="360"/>
        </w:tabs>
        <w:ind w:left="360" w:hanging="360"/>
      </w:pPr>
      <w:rPr>
        <w:rFonts w:hint="default"/>
      </w:rPr>
    </w:lvl>
    <w:lvl w:ilvl="1" w:tplc="80DC1EC8">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E71D1A"/>
    <w:multiLevelType w:val="hybridMultilevel"/>
    <w:tmpl w:val="B5E0CF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056008"/>
    <w:multiLevelType w:val="hybridMultilevel"/>
    <w:tmpl w:val="851AE0D6"/>
    <w:lvl w:ilvl="0" w:tplc="430C7308">
      <w:start w:val="1"/>
      <w:numFmt w:val="lowerLetter"/>
      <w:lvlText w:val="%1)"/>
      <w:lvlJc w:val="left"/>
      <w:pPr>
        <w:ind w:left="39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E8A52DC"/>
    <w:multiLevelType w:val="hybridMultilevel"/>
    <w:tmpl w:val="B100D05E"/>
    <w:lvl w:ilvl="0" w:tplc="AEFA1F94">
      <w:start w:val="1"/>
      <w:numFmt w:val="lowerLetter"/>
      <w:lvlText w:val="%1)"/>
      <w:lvlJc w:val="left"/>
      <w:pPr>
        <w:ind w:left="39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51F566B"/>
    <w:multiLevelType w:val="hybridMultilevel"/>
    <w:tmpl w:val="823CC7F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7290A2D"/>
    <w:multiLevelType w:val="hybridMultilevel"/>
    <w:tmpl w:val="FF76DF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C4505F6"/>
    <w:multiLevelType w:val="hybridMultilevel"/>
    <w:tmpl w:val="7F125A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6"/>
  </w:num>
  <w:num w:numId="6">
    <w:abstractNumId w:val="2"/>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061"/>
    <w:rsid w:val="00015D14"/>
    <w:rsid w:val="00054478"/>
    <w:rsid w:val="000B35C2"/>
    <w:rsid w:val="00115467"/>
    <w:rsid w:val="00116BCB"/>
    <w:rsid w:val="001311D0"/>
    <w:rsid w:val="00137C70"/>
    <w:rsid w:val="00172303"/>
    <w:rsid w:val="00231A11"/>
    <w:rsid w:val="002527B9"/>
    <w:rsid w:val="00283B24"/>
    <w:rsid w:val="002A0ADC"/>
    <w:rsid w:val="002B564F"/>
    <w:rsid w:val="00343706"/>
    <w:rsid w:val="0039587C"/>
    <w:rsid w:val="00397C10"/>
    <w:rsid w:val="003A43B8"/>
    <w:rsid w:val="00420618"/>
    <w:rsid w:val="004C48D5"/>
    <w:rsid w:val="004E77BB"/>
    <w:rsid w:val="005E0D36"/>
    <w:rsid w:val="00630BE4"/>
    <w:rsid w:val="00636937"/>
    <w:rsid w:val="006B5DD3"/>
    <w:rsid w:val="006F1048"/>
    <w:rsid w:val="007055A8"/>
    <w:rsid w:val="007566AE"/>
    <w:rsid w:val="007E2C76"/>
    <w:rsid w:val="008C06C1"/>
    <w:rsid w:val="009E5088"/>
    <w:rsid w:val="00AB4FC4"/>
    <w:rsid w:val="00AD035F"/>
    <w:rsid w:val="00B70AC9"/>
    <w:rsid w:val="00BB174C"/>
    <w:rsid w:val="00C05DEF"/>
    <w:rsid w:val="00C0781E"/>
    <w:rsid w:val="00C70061"/>
    <w:rsid w:val="00C77422"/>
    <w:rsid w:val="00C821EA"/>
    <w:rsid w:val="00C848EC"/>
    <w:rsid w:val="00DB08E4"/>
    <w:rsid w:val="00DC7FB5"/>
    <w:rsid w:val="00E04609"/>
    <w:rsid w:val="00E108DB"/>
    <w:rsid w:val="00E226A9"/>
    <w:rsid w:val="00F35A16"/>
    <w:rsid w:val="00F45521"/>
    <w:rsid w:val="00F50C2E"/>
    <w:rsid w:val="00F60EA3"/>
    <w:rsid w:val="00FD77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F33F9"/>
  <w15:chartTrackingRefBased/>
  <w15:docId w15:val="{D698345D-5803-40E0-A20B-B5FE5079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7C1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A0A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44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9B2173DBFE3CB45BE48CC35EB537C93" ma:contentTypeVersion="11" ma:contentTypeDescription="Utwórz nowy dokument." ma:contentTypeScope="" ma:versionID="fae4d7b9356a7d474302b25adf6d5fe5">
  <xsd:schema xmlns:xsd="http://www.w3.org/2001/XMLSchema" xmlns:xs="http://www.w3.org/2001/XMLSchema" xmlns:p="http://schemas.microsoft.com/office/2006/metadata/properties" xmlns:ns2="ec6713e2-0fd8-488e-b64e-cf4a67163fb1" xmlns:ns3="1fb120e8-6e6c-41c4-bca7-a42c4427dba0" targetNamespace="http://schemas.microsoft.com/office/2006/metadata/properties" ma:root="true" ma:fieldsID="9697b9f7a6921a9f600ab7a513605463" ns2:_="" ns3:_="">
    <xsd:import namespace="ec6713e2-0fd8-488e-b64e-cf4a67163fb1"/>
    <xsd:import namespace="1fb120e8-6e6c-41c4-bca7-a42c4427db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713e2-0fd8-488e-b64e-cf4a67163f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b120e8-6e6c-41c4-bca7-a42c4427dba0"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F76DAD-35F6-47A4-8630-286D642965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148B21-E5AA-4DF2-B339-22C5DBDB5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6713e2-0fd8-488e-b64e-cf4a67163fb1"/>
    <ds:schemaRef ds:uri="1fb120e8-6e6c-41c4-bca7-a42c4427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2E1264-986E-42F0-AB93-F563905183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501</Words>
  <Characters>3012</Characters>
  <Application>Microsoft Office Word</Application>
  <DocSecurity>0</DocSecurity>
  <Lines>25</Lines>
  <Paragraphs>7</Paragraphs>
  <ScaleCrop>false</ScaleCrop>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Jałoszyński</dc:creator>
  <cp:keywords/>
  <dc:description/>
  <cp:lastModifiedBy>Eliza Gajowczyk</cp:lastModifiedBy>
  <cp:revision>49</cp:revision>
  <dcterms:created xsi:type="dcterms:W3CDTF">2021-11-22T07:19:00Z</dcterms:created>
  <dcterms:modified xsi:type="dcterms:W3CDTF">2021-11-25T08:19:00Z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0x01010099B2173DBFE3CB45BE48CC35EB537C93</vt:lpwstr>
  </property>
</Properties>
</file>