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4EF1" w14:textId="3450DF45" w:rsidR="00D95AC5" w:rsidRPr="00925283" w:rsidRDefault="00925283" w:rsidP="00925283">
      <w:pPr>
        <w:jc w:val="right"/>
        <w:rPr>
          <w:rFonts w:ascii="Times New Roman" w:hAnsi="Times New Roman" w:cs="Times New Roman"/>
          <w:sz w:val="24"/>
          <w:szCs w:val="24"/>
        </w:rPr>
      </w:pPr>
      <w:r w:rsidRPr="00925283">
        <w:rPr>
          <w:rFonts w:ascii="Times New Roman" w:hAnsi="Times New Roman" w:cs="Times New Roman"/>
          <w:sz w:val="24"/>
          <w:szCs w:val="24"/>
        </w:rPr>
        <w:t>Załącznik nr 2b do SWZ</w:t>
      </w:r>
      <w:r w:rsidR="00862B54" w:rsidRPr="00925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638E57A7" w14:textId="77777777" w:rsidR="00292746" w:rsidRPr="00925283" w:rsidRDefault="00D95AC5" w:rsidP="00D95AC5">
      <w:r w:rsidRPr="00925283">
        <w:t xml:space="preserve">Wykaz </w:t>
      </w:r>
      <w:r w:rsidR="00814F06" w:rsidRPr="00925283">
        <w:t>klimatyzatorów i urządzeń</w:t>
      </w:r>
      <w:r w:rsidR="00326B29" w:rsidRPr="00925283">
        <w:t xml:space="preserve"> podlegających przeglądom wg cyklu</w:t>
      </w:r>
      <w:r w:rsidR="00292746" w:rsidRPr="00925283">
        <w:t>:</w:t>
      </w:r>
    </w:p>
    <w:p w14:paraId="66C59548" w14:textId="77777777" w:rsidR="00D95AC5" w:rsidRPr="00925283" w:rsidRDefault="00292746" w:rsidP="00292746">
      <w:r w:rsidRPr="00925283">
        <w:t>P</w:t>
      </w:r>
      <w:r w:rsidR="00814F06" w:rsidRPr="00925283">
        <w:t>rzegląd</w:t>
      </w:r>
      <w:r w:rsidR="00D95AC5" w:rsidRPr="00925283">
        <w:t xml:space="preserve"> </w:t>
      </w:r>
      <w:r w:rsidR="00837B01" w:rsidRPr="00925283">
        <w:t xml:space="preserve">w cyklu </w:t>
      </w:r>
      <w:r w:rsidR="00814F06" w:rsidRPr="00925283">
        <w:t>dwutygodniowy</w:t>
      </w:r>
      <w:r w:rsidR="00837B01" w:rsidRPr="00925283">
        <w:t>m</w:t>
      </w:r>
      <w:r w:rsidR="00814F06" w:rsidRPr="00925283">
        <w:t>:</w:t>
      </w:r>
    </w:p>
    <w:p w14:paraId="44FCCF69" w14:textId="77777777" w:rsidR="0028330E" w:rsidRPr="00925283" w:rsidRDefault="00D95AC5" w:rsidP="00D95AC5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>Blok operacyjny – Sala Operacyjna A</w:t>
      </w:r>
    </w:p>
    <w:p w14:paraId="31ADCA55" w14:textId="77777777" w:rsidR="00292746" w:rsidRPr="00925283" w:rsidRDefault="00292746" w:rsidP="00292746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>Blok operacyjny – Sala Operacyjna B</w:t>
      </w:r>
    </w:p>
    <w:p w14:paraId="7337FAE3" w14:textId="77777777" w:rsidR="00292746" w:rsidRPr="00925283" w:rsidRDefault="00292746" w:rsidP="00292746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>Blok operacyjny – Sala Operacyjna C</w:t>
      </w:r>
    </w:p>
    <w:p w14:paraId="45A0D8C4" w14:textId="77777777" w:rsidR="009260AF" w:rsidRPr="00925283" w:rsidRDefault="009260AF" w:rsidP="009260AF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>Blok operacyjny – sala D</w:t>
      </w:r>
    </w:p>
    <w:p w14:paraId="46A8AC3F" w14:textId="77777777" w:rsidR="00292746" w:rsidRPr="00925283" w:rsidRDefault="00292746" w:rsidP="00292746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>Blok operacyjny – Sala Operacyjna Aseptyczna</w:t>
      </w:r>
    </w:p>
    <w:p w14:paraId="4FE4CCF2" w14:textId="77777777" w:rsidR="00D95AC5" w:rsidRPr="00925283" w:rsidRDefault="00D95AC5" w:rsidP="00D95AC5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>OKULISTYKA – Sala zabiegowa</w:t>
      </w:r>
    </w:p>
    <w:p w14:paraId="17973483" w14:textId="77777777" w:rsidR="00D95AC5" w:rsidRPr="00925283" w:rsidRDefault="00D95AC5" w:rsidP="00D95AC5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>LARYNGOLOGIA – Sala zabiegowa</w:t>
      </w:r>
    </w:p>
    <w:p w14:paraId="1EC63BD7" w14:textId="77777777" w:rsidR="00D95AC5" w:rsidRPr="00925283" w:rsidRDefault="00292746" w:rsidP="00D95AC5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>ODCINEK POŁOŻ</w:t>
      </w:r>
      <w:r w:rsidR="00D95AC5" w:rsidRPr="00925283">
        <w:rPr>
          <w:rFonts w:ascii="Times New Roman" w:hAnsi="Times New Roman" w:cs="Times New Roman"/>
          <w:sz w:val="24"/>
          <w:szCs w:val="24"/>
        </w:rPr>
        <w:t>NICZY – Sala cięć</w:t>
      </w:r>
    </w:p>
    <w:p w14:paraId="35F26E10" w14:textId="77777777" w:rsidR="00D95AC5" w:rsidRPr="00925283" w:rsidRDefault="00292746" w:rsidP="00D95AC5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>ODCINEK GINEKOLOGICZNY</w:t>
      </w:r>
      <w:r w:rsidR="00D95AC5" w:rsidRPr="00925283">
        <w:rPr>
          <w:rFonts w:ascii="Times New Roman" w:hAnsi="Times New Roman" w:cs="Times New Roman"/>
          <w:sz w:val="24"/>
          <w:szCs w:val="24"/>
        </w:rPr>
        <w:t xml:space="preserve"> – Sala zabiegowa</w:t>
      </w:r>
      <w:r w:rsidR="009260AF" w:rsidRPr="00925283">
        <w:rPr>
          <w:rFonts w:ascii="Times New Roman" w:hAnsi="Times New Roman" w:cs="Times New Roman"/>
          <w:sz w:val="24"/>
          <w:szCs w:val="24"/>
        </w:rPr>
        <w:t xml:space="preserve"> (Patologia ciąży)</w:t>
      </w:r>
    </w:p>
    <w:p w14:paraId="3075362D" w14:textId="77777777" w:rsidR="00D95AC5" w:rsidRPr="00925283" w:rsidRDefault="007F1D06" w:rsidP="00D95AC5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>Poradnia U</w:t>
      </w:r>
      <w:r w:rsidR="00D95AC5" w:rsidRPr="00925283">
        <w:rPr>
          <w:rFonts w:ascii="Times New Roman" w:hAnsi="Times New Roman" w:cs="Times New Roman"/>
          <w:sz w:val="24"/>
          <w:szCs w:val="24"/>
        </w:rPr>
        <w:t xml:space="preserve">rologiczna– </w:t>
      </w:r>
      <w:proofErr w:type="spellStart"/>
      <w:r w:rsidR="00D95AC5" w:rsidRPr="00925283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="00D95AC5" w:rsidRPr="00925283">
        <w:rPr>
          <w:rFonts w:ascii="Times New Roman" w:hAnsi="Times New Roman" w:cs="Times New Roman"/>
          <w:sz w:val="24"/>
          <w:szCs w:val="24"/>
        </w:rPr>
        <w:t>. zabiegowy 2.33</w:t>
      </w:r>
      <w:r w:rsidR="00292746" w:rsidRPr="00925283">
        <w:rPr>
          <w:rFonts w:ascii="Times New Roman" w:hAnsi="Times New Roman" w:cs="Times New Roman"/>
          <w:sz w:val="24"/>
          <w:szCs w:val="24"/>
        </w:rPr>
        <w:t xml:space="preserve"> (Przychodnia nad Stacją Dializ)</w:t>
      </w:r>
    </w:p>
    <w:p w14:paraId="1BAC3870" w14:textId="77777777" w:rsidR="00D95AC5" w:rsidRPr="00925283" w:rsidRDefault="00D95AC5" w:rsidP="00D95AC5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 xml:space="preserve">EKG  – </w:t>
      </w:r>
      <w:proofErr w:type="spellStart"/>
      <w:r w:rsidRPr="00925283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925283">
        <w:rPr>
          <w:rFonts w:ascii="Times New Roman" w:hAnsi="Times New Roman" w:cs="Times New Roman"/>
          <w:sz w:val="24"/>
          <w:szCs w:val="24"/>
        </w:rPr>
        <w:t>. zabiegowy 2.22</w:t>
      </w:r>
      <w:r w:rsidR="00292746" w:rsidRPr="00925283">
        <w:rPr>
          <w:rFonts w:ascii="Times New Roman" w:hAnsi="Times New Roman" w:cs="Times New Roman"/>
          <w:sz w:val="24"/>
          <w:szCs w:val="24"/>
        </w:rPr>
        <w:t xml:space="preserve"> (Przychodnia nad Stacją Dializ)</w:t>
      </w:r>
    </w:p>
    <w:p w14:paraId="38FDDD3B" w14:textId="77777777" w:rsidR="00D95AC5" w:rsidRPr="00925283" w:rsidRDefault="007F1D06" w:rsidP="00D95AC5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>Dziecięcy wewnętrzny – gabinet</w:t>
      </w:r>
      <w:r w:rsidR="00D95AC5" w:rsidRPr="00925283">
        <w:rPr>
          <w:rFonts w:ascii="Times New Roman" w:hAnsi="Times New Roman" w:cs="Times New Roman"/>
          <w:sz w:val="24"/>
          <w:szCs w:val="24"/>
        </w:rPr>
        <w:t xml:space="preserve"> zabiegowy</w:t>
      </w:r>
      <w:r w:rsidR="009260AF" w:rsidRPr="00925283">
        <w:rPr>
          <w:rFonts w:ascii="Times New Roman" w:hAnsi="Times New Roman" w:cs="Times New Roman"/>
          <w:sz w:val="24"/>
          <w:szCs w:val="24"/>
        </w:rPr>
        <w:t xml:space="preserve"> </w:t>
      </w:r>
      <w:r w:rsidR="00A00D47" w:rsidRPr="00925283">
        <w:rPr>
          <w:rFonts w:ascii="Times New Roman" w:hAnsi="Times New Roman" w:cs="Times New Roman"/>
          <w:sz w:val="24"/>
          <w:szCs w:val="24"/>
        </w:rPr>
        <w:t xml:space="preserve"> - szt. 2</w:t>
      </w:r>
    </w:p>
    <w:p w14:paraId="7E1CF147" w14:textId="77777777" w:rsidR="009260AF" w:rsidRPr="00925283" w:rsidRDefault="009260AF" w:rsidP="009260AF">
      <w:pPr>
        <w:pStyle w:val="Akapitzlist"/>
        <w:numPr>
          <w:ilvl w:val="0"/>
          <w:numId w:val="1"/>
        </w:numPr>
      </w:pPr>
      <w:r w:rsidRPr="00925283">
        <w:rPr>
          <w:rFonts w:ascii="Times New Roman" w:hAnsi="Times New Roman" w:cs="Times New Roman"/>
          <w:sz w:val="24"/>
          <w:szCs w:val="24"/>
        </w:rPr>
        <w:t xml:space="preserve">Dziecięcy wewnętrzny – kuchnia mleczna </w:t>
      </w:r>
    </w:p>
    <w:p w14:paraId="3761309F" w14:textId="77777777" w:rsidR="00814F06" w:rsidRPr="00925283" w:rsidRDefault="00814F06" w:rsidP="00814F06">
      <w:pPr>
        <w:rPr>
          <w:sz w:val="24"/>
          <w:szCs w:val="24"/>
        </w:rPr>
      </w:pPr>
      <w:r w:rsidRPr="00925283">
        <w:rPr>
          <w:sz w:val="24"/>
          <w:szCs w:val="24"/>
        </w:rPr>
        <w:t xml:space="preserve">Przegląd </w:t>
      </w:r>
      <w:r w:rsidR="009755B8" w:rsidRPr="00925283">
        <w:rPr>
          <w:sz w:val="24"/>
          <w:szCs w:val="24"/>
        </w:rPr>
        <w:t xml:space="preserve">w cyklu </w:t>
      </w:r>
      <w:r w:rsidRPr="00925283">
        <w:rPr>
          <w:sz w:val="24"/>
          <w:szCs w:val="24"/>
        </w:rPr>
        <w:t>kwartalny</w:t>
      </w:r>
      <w:r w:rsidR="009755B8" w:rsidRPr="00925283">
        <w:rPr>
          <w:sz w:val="24"/>
          <w:szCs w:val="24"/>
        </w:rPr>
        <w:t>m</w:t>
      </w:r>
      <w:r w:rsidRPr="00925283">
        <w:rPr>
          <w:sz w:val="24"/>
          <w:szCs w:val="24"/>
        </w:rPr>
        <w:t>:</w:t>
      </w:r>
    </w:p>
    <w:p w14:paraId="2693191B" w14:textId="77777777" w:rsidR="00814F06" w:rsidRPr="00925283" w:rsidRDefault="00814F06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5283">
        <w:rPr>
          <w:sz w:val="24"/>
          <w:szCs w:val="24"/>
        </w:rPr>
        <w:t>Serwerownia 1</w:t>
      </w:r>
      <w:r w:rsidR="00690628" w:rsidRPr="00925283">
        <w:rPr>
          <w:sz w:val="24"/>
          <w:szCs w:val="24"/>
        </w:rPr>
        <w:t xml:space="preserve"> – szt.2</w:t>
      </w:r>
    </w:p>
    <w:p w14:paraId="7436F660" w14:textId="77777777" w:rsidR="00814F06" w:rsidRPr="00925283" w:rsidRDefault="00814F06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5283">
        <w:rPr>
          <w:sz w:val="24"/>
          <w:szCs w:val="24"/>
        </w:rPr>
        <w:t>Serwerownia 2</w:t>
      </w:r>
      <w:r w:rsidR="00690628" w:rsidRPr="00925283">
        <w:rPr>
          <w:sz w:val="24"/>
          <w:szCs w:val="24"/>
        </w:rPr>
        <w:t xml:space="preserve"> – szt.2</w:t>
      </w:r>
    </w:p>
    <w:p w14:paraId="7B96AB58" w14:textId="77777777" w:rsidR="00814F06" w:rsidRPr="00925283" w:rsidRDefault="00814F06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5283">
        <w:rPr>
          <w:sz w:val="24"/>
          <w:szCs w:val="24"/>
        </w:rPr>
        <w:t>RTG</w:t>
      </w:r>
      <w:r w:rsidR="00690628" w:rsidRPr="00925283">
        <w:rPr>
          <w:sz w:val="24"/>
          <w:szCs w:val="24"/>
        </w:rPr>
        <w:t xml:space="preserve"> – szt. 3</w:t>
      </w:r>
    </w:p>
    <w:p w14:paraId="5E385384" w14:textId="77777777" w:rsidR="00814F06" w:rsidRPr="00925283" w:rsidRDefault="00814F06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5283">
        <w:rPr>
          <w:sz w:val="24"/>
          <w:szCs w:val="24"/>
        </w:rPr>
        <w:t xml:space="preserve">Gabinet tomografu – </w:t>
      </w:r>
      <w:r w:rsidR="00513340" w:rsidRPr="00925283">
        <w:rPr>
          <w:sz w:val="24"/>
          <w:szCs w:val="24"/>
        </w:rPr>
        <w:t>TK-1, TK-2</w:t>
      </w:r>
      <w:r w:rsidR="00690628" w:rsidRPr="00925283">
        <w:rPr>
          <w:sz w:val="24"/>
          <w:szCs w:val="24"/>
        </w:rPr>
        <w:t xml:space="preserve">  - szt. 8</w:t>
      </w:r>
    </w:p>
    <w:p w14:paraId="31E8D53B" w14:textId="77777777" w:rsidR="00513340" w:rsidRPr="00925283" w:rsidRDefault="00513340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5283">
        <w:rPr>
          <w:sz w:val="24"/>
          <w:szCs w:val="24"/>
        </w:rPr>
        <w:t>Pracownia Hemodynamiki</w:t>
      </w:r>
      <w:r w:rsidR="00690628" w:rsidRPr="00925283">
        <w:rPr>
          <w:sz w:val="24"/>
          <w:szCs w:val="24"/>
        </w:rPr>
        <w:t xml:space="preserve"> – szt. 3</w:t>
      </w:r>
    </w:p>
    <w:p w14:paraId="4C490FF3" w14:textId="77777777" w:rsidR="00513340" w:rsidRPr="00925283" w:rsidRDefault="00513340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5283">
        <w:rPr>
          <w:sz w:val="24"/>
          <w:szCs w:val="24"/>
        </w:rPr>
        <w:t>Pracownia Rezonansu Magnetycznego</w:t>
      </w:r>
    </w:p>
    <w:p w14:paraId="29F5BD1D" w14:textId="77777777" w:rsidR="00814F06" w:rsidRPr="00925283" w:rsidRDefault="00814F06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5283">
        <w:rPr>
          <w:sz w:val="24"/>
          <w:szCs w:val="24"/>
        </w:rPr>
        <w:t>Pracownia Echo serca – III piętro</w:t>
      </w:r>
      <w:r w:rsidR="00690628" w:rsidRPr="00925283">
        <w:rPr>
          <w:sz w:val="24"/>
          <w:szCs w:val="24"/>
        </w:rPr>
        <w:t xml:space="preserve"> – szt.1</w:t>
      </w:r>
    </w:p>
    <w:p w14:paraId="5364C139" w14:textId="77777777" w:rsidR="00814F06" w:rsidRPr="00925283" w:rsidRDefault="00814F06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5283">
        <w:rPr>
          <w:sz w:val="24"/>
          <w:szCs w:val="24"/>
        </w:rPr>
        <w:t>Zakład Mikrobiologii</w:t>
      </w:r>
      <w:r w:rsidR="00927B6E" w:rsidRPr="00925283">
        <w:rPr>
          <w:sz w:val="24"/>
          <w:szCs w:val="24"/>
        </w:rPr>
        <w:t xml:space="preserve"> - Zamrażarka  niskotemperaturowa - szt.1</w:t>
      </w:r>
    </w:p>
    <w:p w14:paraId="5B5590AE" w14:textId="77777777" w:rsidR="00927B6E" w:rsidRPr="00925283" w:rsidRDefault="00927B6E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5283">
        <w:rPr>
          <w:sz w:val="24"/>
          <w:szCs w:val="24"/>
        </w:rPr>
        <w:t>Bank Krwi – chłodziarko – zamrażarka  - szt. 2</w:t>
      </w:r>
    </w:p>
    <w:p w14:paraId="7C9C4F67" w14:textId="77777777" w:rsidR="00A00D47" w:rsidRPr="00925283" w:rsidRDefault="00A00D47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5283">
        <w:rPr>
          <w:sz w:val="24"/>
          <w:szCs w:val="24"/>
        </w:rPr>
        <w:t>Zakład Patomorfologii – Lada Chłodnicza (Sala Sekcyjna)</w:t>
      </w:r>
    </w:p>
    <w:sectPr w:rsidR="00A00D47" w:rsidRPr="0092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9AA"/>
    <w:multiLevelType w:val="hybridMultilevel"/>
    <w:tmpl w:val="C19E57B2"/>
    <w:lvl w:ilvl="0" w:tplc="9064F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0793"/>
    <w:multiLevelType w:val="hybridMultilevel"/>
    <w:tmpl w:val="859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35B80"/>
    <w:multiLevelType w:val="hybridMultilevel"/>
    <w:tmpl w:val="990268D0"/>
    <w:lvl w:ilvl="0" w:tplc="9F2CD9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56011435">
    <w:abstractNumId w:val="0"/>
  </w:num>
  <w:num w:numId="2" w16cid:durableId="1505706201">
    <w:abstractNumId w:val="2"/>
  </w:num>
  <w:num w:numId="3" w16cid:durableId="154771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AC5"/>
    <w:rsid w:val="00275051"/>
    <w:rsid w:val="0028330E"/>
    <w:rsid w:val="00292746"/>
    <w:rsid w:val="00326B29"/>
    <w:rsid w:val="00480A9E"/>
    <w:rsid w:val="00513340"/>
    <w:rsid w:val="00661727"/>
    <w:rsid w:val="00690628"/>
    <w:rsid w:val="007F1D06"/>
    <w:rsid w:val="00814F06"/>
    <w:rsid w:val="00837B01"/>
    <w:rsid w:val="00862B54"/>
    <w:rsid w:val="00925283"/>
    <w:rsid w:val="009260AF"/>
    <w:rsid w:val="00927B6E"/>
    <w:rsid w:val="0097430D"/>
    <w:rsid w:val="009755B8"/>
    <w:rsid w:val="009866BC"/>
    <w:rsid w:val="00A00D47"/>
    <w:rsid w:val="00A16401"/>
    <w:rsid w:val="00D15D8C"/>
    <w:rsid w:val="00D95AC5"/>
    <w:rsid w:val="00E1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6C5E"/>
  <w15:docId w15:val="{457599A1-A901-4E5A-A438-92319CC8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Szpital</cp:lastModifiedBy>
  <cp:revision>16</cp:revision>
  <cp:lastPrinted>2021-01-11T10:28:00Z</cp:lastPrinted>
  <dcterms:created xsi:type="dcterms:W3CDTF">2021-11-05T07:58:00Z</dcterms:created>
  <dcterms:modified xsi:type="dcterms:W3CDTF">2023-11-13T10:25:00Z</dcterms:modified>
</cp:coreProperties>
</file>