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4FAD7" w14:textId="77777777" w:rsidR="00C70CA1" w:rsidRPr="00C70CA1" w:rsidRDefault="00C70CA1" w:rsidP="00C70CA1">
      <w:pPr>
        <w:keepNext/>
        <w:suppressAutoHyphens/>
        <w:overflowPunct w:val="0"/>
        <w:autoSpaceDE w:val="0"/>
        <w:spacing w:after="0" w:line="240" w:lineRule="auto"/>
        <w:ind w:left="1224"/>
        <w:jc w:val="both"/>
        <w:outlineLvl w:val="5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bookmarkStart w:id="0" w:name="_Toc137572774"/>
      <w:r w:rsidRPr="00C70CA1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Wymagania szczegółowe dla elementów wyposażenia obiektu</w:t>
      </w:r>
      <w:bookmarkEnd w:id="0"/>
    </w:p>
    <w:p w14:paraId="2437CD51" w14:textId="77777777" w:rsidR="00C70CA1" w:rsidRPr="00C70CA1" w:rsidRDefault="00C70CA1" w:rsidP="00C70CA1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</w:p>
    <w:p w14:paraId="0BCC73A5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Ceramika łazienkowa - muszle WC “wiszące” z ukrytym zbiornikiem spłukującym dwustopniowo, umywalki z półpostumentem. Ceramika sanitariatów dla osób niepełnosprawnych specjalistyczna.  Armatura łazienkowa - w wykończeniu chromoniklowym, przeznaczona do obiektów publicznych. </w:t>
      </w:r>
    </w:p>
    <w:p w14:paraId="3D7D44E7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Założenia dla wyposażenia sanitariatów w obiekcie:</w:t>
      </w:r>
    </w:p>
    <w:p w14:paraId="09C92218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- odporne na akty wandalizmu;</w:t>
      </w:r>
    </w:p>
    <w:p w14:paraId="042DB3D6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- odporne na zniszczenie i działanie wody;</w:t>
      </w:r>
    </w:p>
    <w:p w14:paraId="6858C64C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- główna konstrukcja baterii wykonana ze stopów z mosiądzu, a głowica mieszająca z ceramiki;</w:t>
      </w:r>
    </w:p>
    <w:p w14:paraId="30BC3C3C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- oszczędzające wodę i energię.</w:t>
      </w:r>
    </w:p>
    <w:p w14:paraId="405F8F7B" w14:textId="77777777" w:rsidR="00C70CA1" w:rsidRPr="00C70CA1" w:rsidRDefault="00C70CA1" w:rsidP="00C70CA1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</w:t>
      </w:r>
    </w:p>
    <w:p w14:paraId="2D1038AD" w14:textId="0D45BE6F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Galanteria łazienkowa –  wszystkie pomieszczenia sanitarne wyposażyć w pojemniki na papier toaletowy, mydło, ręczniki papierowe i </w:t>
      </w:r>
      <w:r w:rsidR="00CB776B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elektryczne</w:t>
      </w:r>
      <w:r w:rsidRPr="00C70CA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suszarki do rąk. Baterie czerpalne – uruchamiane i wyłączane automatycznie, sterowanie czujnikiem na podczerwień, zasilanie sieciowe. Nad wszystkimi umywalkami wykonać lustro</w:t>
      </w:r>
      <w:r w:rsidR="000E6B97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fazowane na obwodzie</w:t>
      </w:r>
      <w:r w:rsidRPr="00C70CA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. Sanitariaty dla niepełnosprawnych wyposażyć w pełny zestaw specjalistycznych uchwytów i poręczy ze stali nierdzewnej. Wszystkie elementy przeznaczone do obiektów publicznych, wykonane ze stali nierdzewnej.</w:t>
      </w:r>
    </w:p>
    <w:p w14:paraId="625B1A44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</w:p>
    <w:p w14:paraId="5C0B7F3D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Szczegółowe wymogi dla wyposażenia sanitarnego:</w:t>
      </w:r>
    </w:p>
    <w:p w14:paraId="401D2D83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3A67D913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C70CA1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>[umywalka porcelanowa z półpostumentem]</w:t>
      </w:r>
    </w:p>
    <w:p w14:paraId="3CFF899D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 xml:space="preserve">Umywalka z otworem, </w:t>
      </w:r>
    </w:p>
    <w:p w14:paraId="324F3277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Sposób montażu – wisząca</w:t>
      </w:r>
    </w:p>
    <w:p w14:paraId="234FBE52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10 lat Gwarancji</w:t>
      </w:r>
    </w:p>
    <w:p w14:paraId="45452761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Szerokość [mm] 500-600</w:t>
      </w:r>
    </w:p>
    <w:p w14:paraId="09049B0B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Głębokość [mm] 425</w:t>
      </w:r>
    </w:p>
    <w:p w14:paraId="10BCB091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Waga [kg] 12,8</w:t>
      </w:r>
    </w:p>
    <w:p w14:paraId="31CE6DAA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5751D511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7967E3DC" w14:textId="4B299BCC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noProof/>
          <w:kern w:val="0"/>
          <w:sz w:val="20"/>
          <w:szCs w:val="20"/>
          <w:lang w:eastAsia="ar-SA"/>
          <w14:ligatures w14:val="none"/>
        </w:rPr>
        <w:drawing>
          <wp:anchor distT="0" distB="0" distL="114300" distR="114300" simplePos="0" relativeHeight="251668480" behindDoc="0" locked="0" layoutInCell="1" allowOverlap="1" wp14:anchorId="7792971D" wp14:editId="03E685F2">
            <wp:simplePos x="0" y="0"/>
            <wp:positionH relativeFrom="column">
              <wp:posOffset>2329815</wp:posOffset>
            </wp:positionH>
            <wp:positionV relativeFrom="paragraph">
              <wp:posOffset>58420</wp:posOffset>
            </wp:positionV>
            <wp:extent cx="1495425" cy="1361440"/>
            <wp:effectExtent l="0" t="0" r="9525" b="0"/>
            <wp:wrapNone/>
            <wp:docPr id="1249401350" name="Obraz 19" descr="Miska zawieszana PARVA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8" descr="Miska zawieszana PARVA 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0CA1">
        <w:rPr>
          <w:rFonts w:ascii="Arial" w:eastAsia="Times New Roman" w:hAnsi="Arial" w:cs="Arial"/>
          <w:noProof/>
          <w:kern w:val="0"/>
          <w:sz w:val="20"/>
          <w:szCs w:val="20"/>
          <w:lang w:eastAsia="ar-SA"/>
          <w14:ligatures w14:val="none"/>
        </w:rPr>
        <w:drawing>
          <wp:anchor distT="0" distB="0" distL="114300" distR="114300" simplePos="0" relativeHeight="251669504" behindDoc="0" locked="0" layoutInCell="1" allowOverlap="1" wp14:anchorId="4DBC29D9" wp14:editId="2D968E86">
            <wp:simplePos x="0" y="0"/>
            <wp:positionH relativeFrom="column">
              <wp:posOffset>4337685</wp:posOffset>
            </wp:positionH>
            <wp:positionV relativeFrom="paragraph">
              <wp:posOffset>58420</wp:posOffset>
            </wp:positionV>
            <wp:extent cx="1068070" cy="1514475"/>
            <wp:effectExtent l="0" t="0" r="0" b="9525"/>
            <wp:wrapNone/>
            <wp:docPr id="2114470662" name="Obraz 18" descr="Miska zawieszana PARVA B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7" descr="Miska zawieszana PARVA B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9D6456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ar-SA"/>
          <w14:ligatures w14:val="none"/>
        </w:rPr>
        <w:t>[miska ustępowa wisząca]</w:t>
      </w:r>
    </w:p>
    <w:p w14:paraId="2E1F02FF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MISKA ZAWIESZANA, lejowa</w:t>
      </w:r>
      <w:r w:rsidRPr="00C70CA1">
        <w:rPr>
          <w:rFonts w:ascii="Arial" w:eastAsia="Times New Roman" w:hAnsi="Arial" w:cs="Arial"/>
          <w:noProof/>
          <w:kern w:val="0"/>
          <w:sz w:val="20"/>
          <w:szCs w:val="20"/>
          <w:lang w:eastAsia="pl-PL"/>
          <w14:ligatures w14:val="none"/>
        </w:rPr>
        <w:t xml:space="preserve"> </w:t>
      </w:r>
    </w:p>
    <w:p w14:paraId="76C2BC9C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Szerokość [mm] 350</w:t>
      </w:r>
    </w:p>
    <w:p w14:paraId="27CAB3EB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Głębokość [mm] 525</w:t>
      </w:r>
    </w:p>
    <w:p w14:paraId="266512F8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Waga [kg] 14.8</w:t>
      </w:r>
    </w:p>
    <w:p w14:paraId="0E956A58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okres gwarancji 10 lat</w:t>
      </w:r>
    </w:p>
    <w:p w14:paraId="151D78EE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26B4F677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075FE8F5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0578BB8D" w14:textId="73D05A01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noProof/>
          <w:kern w:val="0"/>
          <w:sz w:val="20"/>
          <w:szCs w:val="20"/>
          <w:lang w:eastAsia="ar-SA"/>
          <w14:ligatures w14:val="none"/>
        </w:rPr>
        <w:drawing>
          <wp:anchor distT="0" distB="0" distL="114300" distR="114300" simplePos="0" relativeHeight="251660288" behindDoc="0" locked="0" layoutInCell="1" allowOverlap="1" wp14:anchorId="469E3C7A" wp14:editId="2598D92D">
            <wp:simplePos x="0" y="0"/>
            <wp:positionH relativeFrom="column">
              <wp:posOffset>2939415</wp:posOffset>
            </wp:positionH>
            <wp:positionV relativeFrom="paragraph">
              <wp:posOffset>13335</wp:posOffset>
            </wp:positionV>
            <wp:extent cx="1647825" cy="1009650"/>
            <wp:effectExtent l="0" t="0" r="9525" b="0"/>
            <wp:wrapNone/>
            <wp:docPr id="1245715236" name="Obraz 17" descr="http://www.cersanit.com.pl/public/products/K98-0074/resized/President%20deska%20sedesowa%20duroplast%20antybakteryjna_380x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1" descr="http://www.cersanit.com.pl/public/products/K98-0074/resized/President%20deska%20sedesowa%20duroplast%20antybakteryjna_380x2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BFBAB6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ar-SA"/>
          <w14:ligatures w14:val="none"/>
        </w:rPr>
        <w:t>[deska sedesowa]</w:t>
      </w:r>
      <w:r w:rsidRPr="00C70CA1">
        <w:rPr>
          <w:rFonts w:ascii="Arial" w:eastAsia="Times New Roman" w:hAnsi="Arial" w:cs="Arial"/>
          <w:noProof/>
          <w:kern w:val="0"/>
          <w:sz w:val="20"/>
          <w:szCs w:val="20"/>
          <w:lang w:eastAsia="pl-PL"/>
          <w14:ligatures w14:val="none"/>
        </w:rPr>
        <w:t xml:space="preserve"> </w:t>
      </w:r>
    </w:p>
    <w:p w14:paraId="6D6A8B37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Deska sedesowa twarda z duroplastu</w:t>
      </w:r>
    </w:p>
    <w:p w14:paraId="2B6BB88A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zawiasy metalowe</w:t>
      </w:r>
      <w:r w:rsidRPr="00C70CA1">
        <w:rPr>
          <w:rFonts w:ascii="Arial" w:eastAsia="Times New Roman" w:hAnsi="Arial" w:cs="Arial"/>
          <w:noProof/>
          <w:kern w:val="0"/>
          <w:sz w:val="20"/>
          <w:szCs w:val="20"/>
          <w:lang w:eastAsia="pl-PL"/>
          <w14:ligatures w14:val="none"/>
        </w:rPr>
        <w:t xml:space="preserve"> ze stali nierdzewne </w:t>
      </w:r>
    </w:p>
    <w:p w14:paraId="5E934DD6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okres gwarancji 2 lata</w:t>
      </w:r>
    </w:p>
    <w:p w14:paraId="541E046D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1E9CA2D7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7A1FD264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31D740B0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29D96B3E" w14:textId="4738A3EF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noProof/>
          <w:kern w:val="0"/>
          <w:sz w:val="20"/>
          <w:szCs w:val="20"/>
          <w:lang w:eastAsia="ar-SA"/>
          <w14:ligatures w14:val="none"/>
        </w:rPr>
        <w:drawing>
          <wp:anchor distT="0" distB="0" distL="114300" distR="114300" simplePos="0" relativeHeight="251661312" behindDoc="1" locked="0" layoutInCell="1" allowOverlap="1" wp14:anchorId="3F82FB92" wp14:editId="2BA3D53F">
            <wp:simplePos x="0" y="0"/>
            <wp:positionH relativeFrom="column">
              <wp:posOffset>3636645</wp:posOffset>
            </wp:positionH>
            <wp:positionV relativeFrom="paragraph">
              <wp:posOffset>-497840</wp:posOffset>
            </wp:positionV>
            <wp:extent cx="749300" cy="1160145"/>
            <wp:effectExtent l="0" t="0" r="0" b="1905"/>
            <wp:wrapNone/>
            <wp:docPr id="793845301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CA1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ar-SA"/>
          <w14:ligatures w14:val="none"/>
        </w:rPr>
        <w:t>[pisuar]</w:t>
      </w:r>
    </w:p>
    <w:p w14:paraId="14F3F20F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Doprowadzenie wody z tyłu</w:t>
      </w:r>
      <w:r w:rsidRPr="00C70CA1">
        <w:rPr>
          <w:rFonts w:ascii="Arial" w:eastAsia="Times New Roman" w:hAnsi="Arial" w:cs="Arial"/>
          <w:noProof/>
          <w:kern w:val="0"/>
          <w:sz w:val="20"/>
          <w:szCs w:val="20"/>
          <w:lang w:eastAsia="pl-PL"/>
          <w14:ligatures w14:val="none"/>
        </w:rPr>
        <w:t xml:space="preserve"> </w:t>
      </w:r>
    </w:p>
    <w:p w14:paraId="6D99D654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Szerokość [mm] 410</w:t>
      </w:r>
    </w:p>
    <w:p w14:paraId="41C04D27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Głębokość [mm] 370</w:t>
      </w:r>
    </w:p>
    <w:p w14:paraId="095C95BB" w14:textId="475001BA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Okres gwarancji 10 lat</w:t>
      </w:r>
    </w:p>
    <w:p w14:paraId="3FE8E221" w14:textId="52C65B5D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Waga [kg] 15.3</w:t>
      </w:r>
    </w:p>
    <w:p w14:paraId="01A5846E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45D62F93" w14:textId="5C8CCA9D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ar-SA"/>
          <w14:ligatures w14:val="none"/>
        </w:rPr>
      </w:pPr>
    </w:p>
    <w:p w14:paraId="44EBFC69" w14:textId="2045CA98" w:rsidR="00C70CA1" w:rsidRPr="00C70CA1" w:rsidRDefault="00CB776B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noProof/>
          <w:kern w:val="0"/>
          <w:sz w:val="20"/>
          <w:szCs w:val="20"/>
          <w:lang w:eastAsia="ar-SA"/>
          <w14:ligatures w14:val="none"/>
        </w:rPr>
        <w:drawing>
          <wp:anchor distT="0" distB="0" distL="114300" distR="114300" simplePos="0" relativeHeight="251667456" behindDoc="0" locked="0" layoutInCell="1" allowOverlap="1" wp14:anchorId="1EF9F56B" wp14:editId="3E8C75F8">
            <wp:simplePos x="0" y="0"/>
            <wp:positionH relativeFrom="column">
              <wp:posOffset>3167380</wp:posOffset>
            </wp:positionH>
            <wp:positionV relativeFrom="paragraph">
              <wp:posOffset>5715</wp:posOffset>
            </wp:positionV>
            <wp:extent cx="1800860" cy="953770"/>
            <wp:effectExtent l="0" t="0" r="8890" b="0"/>
            <wp:wrapNone/>
            <wp:docPr id="1035491099" name="Obraz 15" descr="http://instalpiast.pl/userdata/gfx/e81164e7c99df00324d7d1296825ec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1" descr="http://instalpiast.pl/userdata/gfx/e81164e7c99df00324d7d1296825ec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CA1" w:rsidRPr="00C70CA1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ar-SA"/>
          <w14:ligatures w14:val="none"/>
        </w:rPr>
        <w:t>[zlew gospodarczy]</w:t>
      </w:r>
      <w:r w:rsidR="00C70CA1" w:rsidRPr="00C70CA1">
        <w:rPr>
          <w:rFonts w:ascii="Arial" w:eastAsia="Times New Roman" w:hAnsi="Arial" w:cs="Arial"/>
          <w:noProof/>
          <w:kern w:val="0"/>
          <w:sz w:val="20"/>
          <w:szCs w:val="20"/>
          <w:lang w:eastAsia="pl-PL"/>
          <w14:ligatures w14:val="none"/>
        </w:rPr>
        <w:t xml:space="preserve"> </w:t>
      </w:r>
    </w:p>
    <w:p w14:paraId="2C3F1D90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szer. 65 cm, stal nierdzewna</w:t>
      </w:r>
    </w:p>
    <w:p w14:paraId="0C5DF9DA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okres gwarancji 10 lat</w:t>
      </w:r>
    </w:p>
    <w:p w14:paraId="50EE897D" w14:textId="77777777" w:rsidR="00CB776B" w:rsidRDefault="00CB776B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169805AB" w14:textId="3079EFBA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noProof/>
          <w:kern w:val="0"/>
          <w:sz w:val="20"/>
          <w:szCs w:val="20"/>
          <w:lang w:eastAsia="ar-SA"/>
          <w14:ligatures w14:val="none"/>
        </w:rPr>
        <w:lastRenderedPageBreak/>
        <w:drawing>
          <wp:anchor distT="0" distB="0" distL="114300" distR="114300" simplePos="0" relativeHeight="251662336" behindDoc="0" locked="0" layoutInCell="1" allowOverlap="1" wp14:anchorId="63F2FEB2" wp14:editId="164AD04E">
            <wp:simplePos x="0" y="0"/>
            <wp:positionH relativeFrom="column">
              <wp:posOffset>3473450</wp:posOffset>
            </wp:positionH>
            <wp:positionV relativeFrom="paragraph">
              <wp:posOffset>3810</wp:posOffset>
            </wp:positionV>
            <wp:extent cx="1407795" cy="1017905"/>
            <wp:effectExtent l="0" t="0" r="1905" b="0"/>
            <wp:wrapNone/>
            <wp:docPr id="210295282" name="Obraz 13" descr="Obraz zawierający łazienka, Urządzenie sanitarne, kran, zlew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95282" name="Obraz 13" descr="Obraz zawierający łazienka, Urządzenie sanitarne, kran, zlew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1E3EAC" w14:textId="77777777" w:rsidR="00C70CA1" w:rsidRPr="00C70CA1" w:rsidRDefault="00C70CA1" w:rsidP="00C70CA1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6057263F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ar-SA"/>
          <w14:ligatures w14:val="none"/>
        </w:rPr>
        <w:t>[umywalka dla niepełnosprawnych]</w:t>
      </w:r>
      <w:r w:rsidRPr="00C70CA1">
        <w:rPr>
          <w:rFonts w:ascii="Arial" w:eastAsia="Times New Roman" w:hAnsi="Arial" w:cs="Arial"/>
          <w:noProof/>
          <w:kern w:val="0"/>
          <w:sz w:val="20"/>
          <w:szCs w:val="20"/>
          <w:lang w:eastAsia="pl-PL"/>
          <w14:ligatures w14:val="none"/>
        </w:rPr>
        <w:t xml:space="preserve"> </w:t>
      </w:r>
    </w:p>
    <w:p w14:paraId="0A632FF5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szer. 65 cm</w:t>
      </w:r>
    </w:p>
    <w:p w14:paraId="1A338127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okres gwarancji 10 lat</w:t>
      </w:r>
    </w:p>
    <w:p w14:paraId="44EE8305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0D252618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653320F0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75837632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4F5A424A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54AE00E6" w14:textId="3010D098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noProof/>
          <w:kern w:val="0"/>
          <w:sz w:val="20"/>
          <w:szCs w:val="20"/>
          <w:lang w:eastAsia="ar-SA"/>
          <w14:ligatures w14:val="none"/>
        </w:rPr>
        <w:drawing>
          <wp:anchor distT="0" distB="0" distL="114300" distR="114300" simplePos="0" relativeHeight="251663360" behindDoc="0" locked="0" layoutInCell="1" allowOverlap="1" wp14:anchorId="7C21D44B" wp14:editId="33F09855">
            <wp:simplePos x="0" y="0"/>
            <wp:positionH relativeFrom="column">
              <wp:posOffset>3799205</wp:posOffset>
            </wp:positionH>
            <wp:positionV relativeFrom="paragraph">
              <wp:posOffset>-271145</wp:posOffset>
            </wp:positionV>
            <wp:extent cx="1194435" cy="847725"/>
            <wp:effectExtent l="0" t="0" r="5715" b="9525"/>
            <wp:wrapNone/>
            <wp:docPr id="178788635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CA1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ar-SA"/>
          <w14:ligatures w14:val="none"/>
        </w:rPr>
        <w:t>[miska ustępowa dla niepełnosprawnych]</w:t>
      </w:r>
    </w:p>
    <w:p w14:paraId="32656699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Miska zawieszana dla niepełnosprawnych</w:t>
      </w:r>
    </w:p>
    <w:p w14:paraId="771DDCC3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okresu gwarancji 10 lat</w:t>
      </w:r>
      <w:r w:rsidRPr="00C70CA1">
        <w:rPr>
          <w:rFonts w:ascii="Arial" w:eastAsia="Times New Roman" w:hAnsi="Arial" w:cs="Arial"/>
          <w:noProof/>
          <w:kern w:val="0"/>
          <w:sz w:val="20"/>
          <w:szCs w:val="20"/>
          <w:lang w:eastAsia="pl-PL"/>
          <w14:ligatures w14:val="none"/>
        </w:rPr>
        <w:t xml:space="preserve"> </w:t>
      </w:r>
    </w:p>
    <w:p w14:paraId="4FAB153B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715A63F4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33B97A95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6DA0722E" w14:textId="1E3507F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noProof/>
          <w:kern w:val="0"/>
          <w:sz w:val="20"/>
          <w:szCs w:val="20"/>
          <w:lang w:eastAsia="ar-SA"/>
          <w14:ligatures w14:val="none"/>
        </w:rPr>
        <w:drawing>
          <wp:anchor distT="0" distB="0" distL="114300" distR="114300" simplePos="0" relativeHeight="251664384" behindDoc="1" locked="0" layoutInCell="1" allowOverlap="1" wp14:anchorId="38DA3516" wp14:editId="362E02FA">
            <wp:simplePos x="0" y="0"/>
            <wp:positionH relativeFrom="column">
              <wp:posOffset>3799205</wp:posOffset>
            </wp:positionH>
            <wp:positionV relativeFrom="paragraph">
              <wp:posOffset>73025</wp:posOffset>
            </wp:positionV>
            <wp:extent cx="724535" cy="1031875"/>
            <wp:effectExtent l="0" t="0" r="0" b="0"/>
            <wp:wrapNone/>
            <wp:docPr id="1128594880" name="Obraz 11" descr="http://www.cersanit.com.pl/public/products/K98-0002/resized/K98-0002_Deska_Etiuda_duroplast_380x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ttp://www.cersanit.com.pl/public/products/K98-0002/resized/K98-0002_Deska_Etiuda_duroplast_380x22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93690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76BF02DB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ar-SA"/>
          <w14:ligatures w14:val="none"/>
        </w:rPr>
        <w:t>[deska sedesowa dla niepełnosprawnych]</w:t>
      </w:r>
    </w:p>
    <w:p w14:paraId="18DD95E1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 xml:space="preserve">Deska </w:t>
      </w:r>
      <w:proofErr w:type="spellStart"/>
      <w:r w:rsidRPr="00C70CA1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duroplastowa</w:t>
      </w:r>
      <w:proofErr w:type="spellEnd"/>
      <w:r w:rsidRPr="00C70CA1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 xml:space="preserve"> dla misek dla niepełnosprawnych </w:t>
      </w:r>
    </w:p>
    <w:p w14:paraId="07CB9835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okres gwarancji 2 lata</w:t>
      </w:r>
    </w:p>
    <w:p w14:paraId="289AD6F6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57356D90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37B9111E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51D283A4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1410F8F5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6A2B8254" w14:textId="1B566FB8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noProof/>
          <w:kern w:val="0"/>
          <w:sz w:val="20"/>
          <w:szCs w:val="20"/>
          <w:lang w:eastAsia="ar-SA"/>
          <w14:ligatures w14:val="none"/>
        </w:rPr>
        <w:drawing>
          <wp:anchor distT="0" distB="0" distL="114300" distR="114300" simplePos="0" relativeHeight="251665408" behindDoc="0" locked="0" layoutInCell="1" allowOverlap="1" wp14:anchorId="26335FF1" wp14:editId="1569EA83">
            <wp:simplePos x="0" y="0"/>
            <wp:positionH relativeFrom="column">
              <wp:posOffset>2833370</wp:posOffset>
            </wp:positionH>
            <wp:positionV relativeFrom="paragraph">
              <wp:posOffset>-62230</wp:posOffset>
            </wp:positionV>
            <wp:extent cx="803275" cy="1204595"/>
            <wp:effectExtent l="0" t="0" r="0" b="0"/>
            <wp:wrapNone/>
            <wp:docPr id="556522058" name="Obraz 10" descr="http://www.elzet.sklep.pl/userdata/gfx/da241cb95d9ea279b889a96b9acc9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8" descr="http://www.elzet.sklep.pl/userdata/gfx/da241cb95d9ea279b889a96b9acc915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CA1">
        <w:rPr>
          <w:rFonts w:ascii="Arial" w:eastAsia="Times New Roman" w:hAnsi="Arial" w:cs="Arial"/>
          <w:noProof/>
          <w:kern w:val="0"/>
          <w:sz w:val="20"/>
          <w:szCs w:val="20"/>
          <w:lang w:eastAsia="ar-SA"/>
          <w14:ligatures w14:val="none"/>
        </w:rPr>
        <w:drawing>
          <wp:anchor distT="0" distB="0" distL="114300" distR="114300" simplePos="0" relativeHeight="251666432" behindDoc="0" locked="0" layoutInCell="1" allowOverlap="1" wp14:anchorId="1BF456F4" wp14:editId="125F8562">
            <wp:simplePos x="0" y="0"/>
            <wp:positionH relativeFrom="column">
              <wp:posOffset>4242435</wp:posOffset>
            </wp:positionH>
            <wp:positionV relativeFrom="paragraph">
              <wp:posOffset>14605</wp:posOffset>
            </wp:positionV>
            <wp:extent cx="1228725" cy="1201420"/>
            <wp:effectExtent l="0" t="0" r="9525" b="0"/>
            <wp:wrapNone/>
            <wp:docPr id="1154585475" name="Obraz 9" descr="http://pliki.123lazienka.pl/ALLEGRO/cersanit/cersanitstelaze/LINKTE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9" descr="http://pliki.123lazienka.pl/ALLEGRO/cersanit/cersanitstelaze/LINKTECH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33BA9E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ar-SA"/>
          <w14:ligatures w14:val="none"/>
        </w:rPr>
        <w:t>[stelaż podtynkowy]</w:t>
      </w:r>
    </w:p>
    <w:p w14:paraId="358AFAAB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10 lat Gwarancji</w:t>
      </w:r>
      <w:r w:rsidRPr="00C70CA1">
        <w:rPr>
          <w:rFonts w:ascii="Arial" w:eastAsia="Times New Roman" w:hAnsi="Arial" w:cs="Arial"/>
          <w:noProof/>
          <w:kern w:val="0"/>
          <w:sz w:val="20"/>
          <w:szCs w:val="20"/>
          <w:lang w:eastAsia="pl-PL"/>
          <w14:ligatures w14:val="none"/>
        </w:rPr>
        <w:t xml:space="preserve"> </w:t>
      </w:r>
    </w:p>
    <w:p w14:paraId="2FBF3F99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Szerokość [mm] 400</w:t>
      </w:r>
    </w:p>
    <w:p w14:paraId="56F7A360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Głębokość [mm] 165-245</w:t>
      </w:r>
    </w:p>
    <w:p w14:paraId="75438F0F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Wysokość mm 1112-1290</w:t>
      </w:r>
    </w:p>
    <w:p w14:paraId="3BD435F3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57267CB9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7A8BB00D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5BEDE3AC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50442E8D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62BAB4BB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2FB45E26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358CA714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6FF28AD8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ar-SA"/>
          <w14:ligatures w14:val="none"/>
        </w:rPr>
        <w:t>[stelaż podtynkowy do pisuaru]</w:t>
      </w:r>
    </w:p>
    <w:p w14:paraId="46C585D7" w14:textId="4EC69B13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noProof/>
          <w:kern w:val="0"/>
          <w:sz w:val="20"/>
          <w:szCs w:val="20"/>
          <w:lang w:eastAsia="ar-SA"/>
          <w14:ligatures w14:val="none"/>
        </w:rPr>
        <w:drawing>
          <wp:anchor distT="0" distB="0" distL="114300" distR="114300" simplePos="0" relativeHeight="251659264" behindDoc="0" locked="0" layoutInCell="1" allowOverlap="1" wp14:anchorId="07B87D2D" wp14:editId="5CD41215">
            <wp:simplePos x="0" y="0"/>
            <wp:positionH relativeFrom="column">
              <wp:posOffset>4451350</wp:posOffset>
            </wp:positionH>
            <wp:positionV relativeFrom="paragraph">
              <wp:posOffset>-517525</wp:posOffset>
            </wp:positionV>
            <wp:extent cx="551180" cy="1534160"/>
            <wp:effectExtent l="0" t="0" r="1270" b="8890"/>
            <wp:wrapNone/>
            <wp:docPr id="60434698" name="Obraz 8" descr="http://rovesepro.com/cache/thumbs/363bfb5b56b5d7a5339a8c06ee1286a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0" descr="http://rovesepro.com/cache/thumbs/363bfb5b56b5d7a5339a8c06ee1286a3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15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CA1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Szerokość mm-450</w:t>
      </w:r>
    </w:p>
    <w:p w14:paraId="22AC6F3C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Wysokość mm 1200-1370</w:t>
      </w:r>
      <w:r w:rsidRPr="00C70CA1">
        <w:rPr>
          <w:rFonts w:ascii="Arial" w:eastAsia="Times New Roman" w:hAnsi="Arial" w:cs="Arial"/>
          <w:noProof/>
          <w:kern w:val="0"/>
          <w:sz w:val="20"/>
          <w:szCs w:val="20"/>
          <w:lang w:eastAsia="pl-PL"/>
          <w14:ligatures w14:val="none"/>
        </w:rPr>
        <w:t xml:space="preserve"> </w:t>
      </w:r>
    </w:p>
    <w:p w14:paraId="4C341A60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05E4BCF4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33319B95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112A6CC9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239C23B4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ar-SA"/>
          <w14:ligatures w14:val="none"/>
        </w:rPr>
        <w:t>[akcesoria dla niepełnosprawnych]</w:t>
      </w:r>
    </w:p>
    <w:p w14:paraId="38126B36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Akcesoria i uchwyty ze stali nierdzewnej szczotkowanej.</w:t>
      </w:r>
    </w:p>
    <w:p w14:paraId="35A7C0A6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01672E95" w14:textId="77777777" w:rsidR="00CB776B" w:rsidRDefault="00CB776B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ar-SA"/>
          <w14:ligatures w14:val="none"/>
        </w:rPr>
      </w:pPr>
    </w:p>
    <w:p w14:paraId="44B26008" w14:textId="77777777" w:rsidR="00CB776B" w:rsidRDefault="00CB776B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ar-SA"/>
          <w14:ligatures w14:val="none"/>
        </w:rPr>
      </w:pPr>
    </w:p>
    <w:p w14:paraId="4552748F" w14:textId="77777777" w:rsidR="00CB776B" w:rsidRDefault="00CB776B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ar-SA"/>
          <w14:ligatures w14:val="none"/>
        </w:rPr>
      </w:pPr>
    </w:p>
    <w:p w14:paraId="67CBE791" w14:textId="77777777" w:rsidR="00CB776B" w:rsidRDefault="00CB776B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ar-SA"/>
          <w14:ligatures w14:val="none"/>
        </w:rPr>
      </w:pPr>
    </w:p>
    <w:p w14:paraId="7FCC3D40" w14:textId="77777777" w:rsidR="00CB776B" w:rsidRDefault="00CB776B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ar-SA"/>
          <w14:ligatures w14:val="none"/>
        </w:rPr>
      </w:pPr>
    </w:p>
    <w:p w14:paraId="72275C9B" w14:textId="77777777" w:rsidR="00CB776B" w:rsidRDefault="00CB776B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ar-SA"/>
          <w14:ligatures w14:val="none"/>
        </w:rPr>
      </w:pPr>
    </w:p>
    <w:p w14:paraId="2AC46C68" w14:textId="77777777" w:rsidR="00CB776B" w:rsidRDefault="00CB776B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ar-SA"/>
          <w14:ligatures w14:val="none"/>
        </w:rPr>
      </w:pPr>
    </w:p>
    <w:p w14:paraId="55F0E693" w14:textId="77777777" w:rsidR="00CB776B" w:rsidRDefault="00CB776B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ar-SA"/>
          <w14:ligatures w14:val="none"/>
        </w:rPr>
      </w:pPr>
    </w:p>
    <w:p w14:paraId="141A182E" w14:textId="77777777" w:rsidR="00CB776B" w:rsidRDefault="00CB776B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ar-SA"/>
          <w14:ligatures w14:val="none"/>
        </w:rPr>
      </w:pPr>
    </w:p>
    <w:p w14:paraId="4D339BE7" w14:textId="77777777" w:rsidR="00CB776B" w:rsidRDefault="00CB776B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ar-SA"/>
          <w14:ligatures w14:val="none"/>
        </w:rPr>
      </w:pPr>
    </w:p>
    <w:p w14:paraId="7F966576" w14:textId="4FF0D1FF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ar-SA"/>
          <w14:ligatures w14:val="none"/>
        </w:rPr>
        <w:t>[zawór umywalkowy czasowy – toalety ogólnodostępne]</w:t>
      </w:r>
    </w:p>
    <w:p w14:paraId="47BF52CF" w14:textId="3041205C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noProof/>
          <w:kern w:val="0"/>
          <w:sz w:val="20"/>
          <w:szCs w:val="20"/>
          <w:lang w:eastAsia="ar-SA"/>
          <w14:ligatures w14:val="none"/>
        </w:rPr>
        <w:drawing>
          <wp:anchor distT="0" distB="0" distL="114300" distR="114300" simplePos="0" relativeHeight="251671552" behindDoc="1" locked="0" layoutInCell="1" allowOverlap="1" wp14:anchorId="4BA6D31B" wp14:editId="799404E3">
            <wp:simplePos x="0" y="0"/>
            <wp:positionH relativeFrom="column">
              <wp:posOffset>4050665</wp:posOffset>
            </wp:positionH>
            <wp:positionV relativeFrom="paragraph">
              <wp:posOffset>24130</wp:posOffset>
            </wp:positionV>
            <wp:extent cx="1637665" cy="1501140"/>
            <wp:effectExtent l="0" t="0" r="635" b="3810"/>
            <wp:wrapTight wrapText="bothSides">
              <wp:wrapPolygon edited="0">
                <wp:start x="0" y="0"/>
                <wp:lineTo x="0" y="21381"/>
                <wp:lineTo x="21357" y="21381"/>
                <wp:lineTo x="21357" y="0"/>
                <wp:lineTo x="0" y="0"/>
              </wp:wrapPolygon>
            </wp:wrapTight>
            <wp:docPr id="15997580" name="Obraz 7" descr="http://www.delabie.pt/images/presse/temposoft2-740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7" descr="http://www.delabie.pt/images/presse/temposoft2-74050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CA1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Bateria jednouchwytowa o kształcie pochylonego walca z wbudowaną wylewką, z automatycznym zamknięciem czasowym, wyposażona w wandaloodporne sitko wypływowe. Korpus i przycisk z litego, chromowanego mosiądzu, potrójna powłoka. Otwarcie przez naciśnięcie przycisku, nastawienie temperatury przy instalacji – na wodę zmieszaną, brak możliwości regulacji temperatury przez dzieci. Miękkie uruchamianie.</w:t>
      </w:r>
    </w:p>
    <w:p w14:paraId="11D89B41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 xml:space="preserve">Automatyczne zamknięcie czasowe bez kontaktu ręcznego. Konstrukcja z tworzyw </w:t>
      </w:r>
      <w:proofErr w:type="spellStart"/>
      <w:r w:rsidRPr="00C70CA1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antyosadowych</w:t>
      </w:r>
      <w:proofErr w:type="spellEnd"/>
      <w:r w:rsidRPr="00C70CA1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 xml:space="preserve"> i antykorozyjnych.</w:t>
      </w:r>
    </w:p>
    <w:p w14:paraId="3DC8CE1A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- wypływ nastawiony na 3l./min. (do regulacji); pierścień regulacji wypływu;</w:t>
      </w:r>
    </w:p>
    <w:p w14:paraId="5B978BD8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- czas wypływu 15s,</w:t>
      </w:r>
    </w:p>
    <w:p w14:paraId="5FDCB37C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 xml:space="preserve">- ochrona </w:t>
      </w:r>
      <w:proofErr w:type="spellStart"/>
      <w:r w:rsidRPr="00C70CA1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antyoparzeniowa</w:t>
      </w:r>
      <w:proofErr w:type="spellEnd"/>
      <w:r w:rsidRPr="00C70CA1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 xml:space="preserve"> – ograniczenie temperatury maksymalnej ustawione na max. 40 stopni.</w:t>
      </w:r>
    </w:p>
    <w:p w14:paraId="30DE89F8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645FB47A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ar-SA"/>
          <w14:ligatures w14:val="none"/>
        </w:rPr>
        <w:t>[zawór umywalkowy czasowy – toalety niepełnosprawnych]</w:t>
      </w:r>
    </w:p>
    <w:p w14:paraId="469B8DCD" w14:textId="5C1F2D10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noProof/>
          <w:kern w:val="0"/>
          <w:sz w:val="20"/>
          <w:szCs w:val="20"/>
          <w:lang w:eastAsia="ar-SA"/>
          <w14:ligatures w14:val="none"/>
        </w:rPr>
        <w:drawing>
          <wp:anchor distT="0" distB="0" distL="114300" distR="114300" simplePos="0" relativeHeight="251672576" behindDoc="1" locked="0" layoutInCell="1" allowOverlap="1" wp14:anchorId="59FD8FA5" wp14:editId="1E29C6F7">
            <wp:simplePos x="0" y="0"/>
            <wp:positionH relativeFrom="column">
              <wp:posOffset>4156075</wp:posOffset>
            </wp:positionH>
            <wp:positionV relativeFrom="paragraph">
              <wp:posOffset>-419735</wp:posOffset>
            </wp:positionV>
            <wp:extent cx="1685290" cy="1772920"/>
            <wp:effectExtent l="0" t="0" r="0" b="0"/>
            <wp:wrapTight wrapText="bothSides">
              <wp:wrapPolygon edited="0">
                <wp:start x="0" y="0"/>
                <wp:lineTo x="0" y="21352"/>
                <wp:lineTo x="21242" y="21352"/>
                <wp:lineTo x="21242" y="0"/>
                <wp:lineTo x="0" y="0"/>
              </wp:wrapPolygon>
            </wp:wrapTight>
            <wp:docPr id="1435706359" name="Obraz 6" descr="bateria niepelnos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9" descr="bateria niepelnospr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CA1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Bateria czasowa umywalkowa dla niepełnosprawnych wyposażona w specjalną dźwignię, ułatwiającą użytkowanie osobom niepełnosprawnym. Bateria działa na zasadzie naciśnięcia dźwigni w dowolnym kierunku, które powoduje ok. 15-sekundowy wypływ wody (+/- 7s.).</w:t>
      </w:r>
    </w:p>
    <w:p w14:paraId="589BD760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proofErr w:type="spellStart"/>
      <w:r w:rsidRPr="00C70CA1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Perlator</w:t>
      </w:r>
      <w:proofErr w:type="spellEnd"/>
      <w:r w:rsidRPr="00C70CA1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 xml:space="preserve"> z przepływem 5l/min przy ciśnieniu 3 bar.</w:t>
      </w:r>
    </w:p>
    <w:p w14:paraId="6DA258E9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0839D716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2DFD24F6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637FAD28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3422D5C9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37705C55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6C92FA53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5D9A2D00" w14:textId="48607E34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noProof/>
          <w:kern w:val="0"/>
          <w:sz w:val="20"/>
          <w:szCs w:val="20"/>
          <w:lang w:eastAsia="ar-SA"/>
          <w14:ligatures w14:val="none"/>
        </w:rPr>
        <w:drawing>
          <wp:anchor distT="0" distB="0" distL="114300" distR="114300" simplePos="0" relativeHeight="251673600" behindDoc="1" locked="0" layoutInCell="1" allowOverlap="1" wp14:anchorId="6F7C88CD" wp14:editId="1BE557A8">
            <wp:simplePos x="0" y="0"/>
            <wp:positionH relativeFrom="column">
              <wp:posOffset>4516755</wp:posOffset>
            </wp:positionH>
            <wp:positionV relativeFrom="paragraph">
              <wp:posOffset>-459740</wp:posOffset>
            </wp:positionV>
            <wp:extent cx="1510665" cy="1862455"/>
            <wp:effectExtent l="0" t="0" r="0" b="4445"/>
            <wp:wrapTight wrapText="bothSides">
              <wp:wrapPolygon edited="0">
                <wp:start x="0" y="0"/>
                <wp:lineTo x="0" y="21431"/>
                <wp:lineTo x="21246" y="21431"/>
                <wp:lineTo x="21246" y="0"/>
                <wp:lineTo x="0" y="0"/>
              </wp:wrapPolygon>
            </wp:wrapTight>
            <wp:docPr id="32496100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86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CA1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ar-SA"/>
          <w14:ligatures w14:val="none"/>
        </w:rPr>
        <w:t>[bateria umywalkowa jednouchwytowa – sanitariaty pracowników]</w:t>
      </w:r>
    </w:p>
    <w:p w14:paraId="7EBD33BC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Bateria jednouchwytowa o kształcie pochylonego walca z prostopadle usytuowaną wylewką. Głowica wyposażona w ceramiczny wkład połączony trzpieniem z dźwignią armatury. Trzpień z litego, chromowanego mosiądzu, rurki miedziane, potrójna powłoka. Montaż jednootworowy; metalowa dźwignia, głowica ceramiczna 35 mm; regulowany ogranicznik strumienia przepływu, zestaw odpływowy z drążkiem pociąganym 1 ¼"; miedziane rurki przyłączeniowe; system szybkiego montażu;</w:t>
      </w:r>
    </w:p>
    <w:p w14:paraId="3B76B23A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I klasa głośności wg obowiązujących norm. Opcjonalny ogranicznik temperatury.</w:t>
      </w:r>
    </w:p>
    <w:p w14:paraId="53A02985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proofErr w:type="spellStart"/>
      <w:r w:rsidRPr="00C70CA1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Perlator</w:t>
      </w:r>
      <w:proofErr w:type="spellEnd"/>
      <w:r w:rsidRPr="00C70CA1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 xml:space="preserve"> z przepływem 5l/min przy ciśnieniu 3 bar.</w:t>
      </w:r>
    </w:p>
    <w:p w14:paraId="4265B3F9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noProof/>
          <w:color w:val="000000"/>
          <w:kern w:val="0"/>
          <w:sz w:val="20"/>
          <w:szCs w:val="20"/>
          <w:lang w:eastAsia="pl-PL"/>
          <w14:ligatures w14:val="none"/>
        </w:rPr>
      </w:pPr>
    </w:p>
    <w:p w14:paraId="574931B0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noProof/>
          <w:color w:val="000000"/>
          <w:kern w:val="0"/>
          <w:sz w:val="20"/>
          <w:szCs w:val="20"/>
          <w:lang w:eastAsia="pl-PL"/>
          <w14:ligatures w14:val="none"/>
        </w:rPr>
      </w:pPr>
    </w:p>
    <w:p w14:paraId="2E041A2F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ar-SA"/>
          <w14:ligatures w14:val="none"/>
        </w:rPr>
        <w:t>[bateria komory gospodarczej]</w:t>
      </w:r>
    </w:p>
    <w:p w14:paraId="6E6D5078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 xml:space="preserve">Mosiężna bateria z regulatorem ceramicznym Ø35 mm. </w:t>
      </w:r>
    </w:p>
    <w:p w14:paraId="72B4EBCD" w14:textId="7A7ADED1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noProof/>
          <w:kern w:val="0"/>
          <w:sz w:val="20"/>
          <w:szCs w:val="20"/>
          <w:lang w:eastAsia="ar-SA"/>
          <w14:ligatures w14:val="none"/>
        </w:rPr>
        <w:drawing>
          <wp:anchor distT="0" distB="0" distL="114300" distR="114300" simplePos="0" relativeHeight="251674624" behindDoc="1" locked="0" layoutInCell="1" allowOverlap="1" wp14:anchorId="66C13307" wp14:editId="5DF2FA8A">
            <wp:simplePos x="0" y="0"/>
            <wp:positionH relativeFrom="column">
              <wp:posOffset>3625850</wp:posOffset>
            </wp:positionH>
            <wp:positionV relativeFrom="paragraph">
              <wp:posOffset>-530860</wp:posOffset>
            </wp:positionV>
            <wp:extent cx="2122170" cy="1211580"/>
            <wp:effectExtent l="0" t="0" r="0" b="7620"/>
            <wp:wrapTight wrapText="bothSides">
              <wp:wrapPolygon edited="0">
                <wp:start x="0" y="0"/>
                <wp:lineTo x="0" y="21396"/>
                <wp:lineTo x="21329" y="21396"/>
                <wp:lineTo x="21329" y="0"/>
                <wp:lineTo x="0" y="0"/>
              </wp:wrapPolygon>
            </wp:wrapTight>
            <wp:docPr id="149071973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CA1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Powłoka: chrom.</w:t>
      </w:r>
    </w:p>
    <w:p w14:paraId="21C6FA01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Bateria z wężem do natrysku dł. 120 cm.</w:t>
      </w:r>
    </w:p>
    <w:p w14:paraId="6971CCCE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proofErr w:type="spellStart"/>
      <w:r w:rsidRPr="00C70CA1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Perlator</w:t>
      </w:r>
      <w:proofErr w:type="spellEnd"/>
      <w:r w:rsidRPr="00C70CA1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 xml:space="preserve"> z przepływem 5l/min przy ciśnieniu 3 bar.</w:t>
      </w:r>
    </w:p>
    <w:p w14:paraId="4DCAEFE0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Gwarancja na elementy odlewane 100 lat, 5 lat na ceramiczne regulatory.</w:t>
      </w:r>
    </w:p>
    <w:p w14:paraId="7D613392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15046805" w14:textId="01E9BF7B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noProof/>
          <w:kern w:val="0"/>
          <w:sz w:val="20"/>
          <w:szCs w:val="20"/>
          <w:lang w:eastAsia="ar-SA"/>
          <w14:ligatures w14:val="none"/>
        </w:rPr>
        <w:drawing>
          <wp:anchor distT="0" distB="0" distL="114300" distR="114300" simplePos="0" relativeHeight="251676672" behindDoc="1" locked="0" layoutInCell="1" allowOverlap="1" wp14:anchorId="1CCF72DB" wp14:editId="75953EB8">
            <wp:simplePos x="0" y="0"/>
            <wp:positionH relativeFrom="column">
              <wp:posOffset>3729990</wp:posOffset>
            </wp:positionH>
            <wp:positionV relativeFrom="paragraph">
              <wp:posOffset>85090</wp:posOffset>
            </wp:positionV>
            <wp:extent cx="1834515" cy="1234440"/>
            <wp:effectExtent l="0" t="0" r="0" b="3810"/>
            <wp:wrapTight wrapText="bothSides">
              <wp:wrapPolygon edited="0">
                <wp:start x="0" y="0"/>
                <wp:lineTo x="0" y="21333"/>
                <wp:lineTo x="21308" y="21333"/>
                <wp:lineTo x="21308" y="0"/>
                <wp:lineTo x="0" y="0"/>
              </wp:wrapPolygon>
            </wp:wrapTight>
            <wp:docPr id="1142330035" name="Obraz 2" descr="\\SERVER-NAS\studio\1419_Konkurs_Szkoła Pasywna_Siechnice\02.PW\02_STWiOR\Materiały\Kible\W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1" descr="\\SERVER-NAS\studio\1419_Konkurs_Szkoła Pasywna_Siechnice\02.PW\02_STWiOR\Materiały\Kible\WC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11" t="14119" r="1971" b="8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515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174495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ar-SA"/>
          <w14:ligatures w14:val="none"/>
        </w:rPr>
      </w:pPr>
    </w:p>
    <w:p w14:paraId="48AEEDE2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ar-SA"/>
          <w14:ligatures w14:val="none"/>
        </w:rPr>
        <w:t>[przycisk spłukujący do WC]</w:t>
      </w:r>
    </w:p>
    <w:p w14:paraId="79E8C433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wymiary: 216 x 145 x 6 mm</w:t>
      </w:r>
    </w:p>
    <w:p w14:paraId="71BBD535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kolor:  chrom matowy</w:t>
      </w:r>
    </w:p>
    <w:p w14:paraId="4DEF35AF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materiał: tworzywo sztuczne</w:t>
      </w:r>
    </w:p>
    <w:p w14:paraId="6CEB55E9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przystosowany do stelaży podtynkowych</w:t>
      </w:r>
    </w:p>
    <w:p w14:paraId="1B4BB599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spłukiwanie 2/4 l</w:t>
      </w:r>
    </w:p>
    <w:p w14:paraId="42825C10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1E12B578" w14:textId="2DAA72FD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noProof/>
          <w:kern w:val="0"/>
          <w:sz w:val="20"/>
          <w:szCs w:val="20"/>
          <w:lang w:eastAsia="ar-SA"/>
          <w14:ligatures w14:val="none"/>
        </w:rPr>
        <w:drawing>
          <wp:anchor distT="0" distB="0" distL="114300" distR="114300" simplePos="0" relativeHeight="251677696" behindDoc="1" locked="0" layoutInCell="1" allowOverlap="1" wp14:anchorId="5D75F0D5" wp14:editId="313732F3">
            <wp:simplePos x="0" y="0"/>
            <wp:positionH relativeFrom="column">
              <wp:posOffset>4476750</wp:posOffset>
            </wp:positionH>
            <wp:positionV relativeFrom="paragraph">
              <wp:posOffset>124460</wp:posOffset>
            </wp:positionV>
            <wp:extent cx="1034415" cy="1236345"/>
            <wp:effectExtent l="0" t="0" r="0" b="1905"/>
            <wp:wrapTight wrapText="bothSides">
              <wp:wrapPolygon edited="0">
                <wp:start x="0" y="0"/>
                <wp:lineTo x="0" y="21300"/>
                <wp:lineTo x="21083" y="21300"/>
                <wp:lineTo x="21083" y="0"/>
                <wp:lineTo x="0" y="0"/>
              </wp:wrapPolygon>
            </wp:wrapTight>
            <wp:docPr id="342819776" name="Obraz 1" descr="\\SERVER-NAS\studio\1419_Konkurs_Szkoła Pasywna_Siechnice\02.PW\02_STWiOR\Materiały\Kible\pisu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6" descr="\\SERVER-NAS\studio\1419_Konkurs_Szkoła Pasywna_Siechnice\02.PW\02_STWiOR\Materiały\Kible\pisuar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5" t="14761" r="5673" b="2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88666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ar-SA"/>
          <w14:ligatures w14:val="none"/>
        </w:rPr>
        <w:t>[przycisk spłukujący do pisuaru]</w:t>
      </w:r>
    </w:p>
    <w:p w14:paraId="7DD8CDAB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wymiary: 100 x 120 x 6 mm</w:t>
      </w:r>
    </w:p>
    <w:p w14:paraId="0157186E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kolor: chrom matowy</w:t>
      </w:r>
    </w:p>
    <w:p w14:paraId="0550D874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materiał: tworzywo sztuczne</w:t>
      </w:r>
    </w:p>
    <w:p w14:paraId="098C9F3B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 xml:space="preserve">z wkładką do pisuarowego zaworu podtynkowego </w:t>
      </w:r>
    </w:p>
    <w:p w14:paraId="72C5452C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zawór spłukujący klasa 1,5 i 4</w:t>
      </w:r>
    </w:p>
    <w:p w14:paraId="14FBA666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regulowana ilość wody spłukującej 1,2, 4 litry</w:t>
      </w:r>
    </w:p>
    <w:p w14:paraId="152B5506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do stosowania przy minimalnym ciśnieniu przepływu 0,5 bar</w:t>
      </w:r>
    </w:p>
    <w:p w14:paraId="3A6982F9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7C5A1B26" w14:textId="7433FDA1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  <w:r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[w</w:t>
      </w:r>
      <w:r w:rsidRPr="00C70CA1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ycieraczki systemowe wewnętrzne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]</w:t>
      </w:r>
    </w:p>
    <w:p w14:paraId="27D0759F" w14:textId="77777777" w:rsidR="00C70CA1" w:rsidRPr="00C70CA1" w:rsidRDefault="00C70CA1" w:rsidP="00C70CA1">
      <w:pPr>
        <w:suppressAutoHyphens/>
        <w:spacing w:before="100" w:beforeAutospacing="1" w:after="0" w:line="240" w:lineRule="auto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W strefach wejściowych budynku należy przewidzieć wycieraczki systemowe, na profilach aluminiowych o wysokości maty 22 mm, wypełnienie wkładem naprzemiennie szczotką oraz gumą w proporcjach 1/1 posuw zgodny z długością przedsionka lub minimum 1,5m w przypadku braku przedsionka, szerokość jak otwór drzwiowy.</w:t>
      </w:r>
    </w:p>
    <w:p w14:paraId="033D0F23" w14:textId="77777777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Należy wykonać obniżenie w posadzce na głębokość min. 22 mm netto. Brzegi wykończyć kątownikiem z aluminium. Koryto wykończyć powierzchnią zmywalną, wodoodporną np. płytki </w:t>
      </w:r>
      <w:proofErr w:type="spellStart"/>
      <w:r w:rsidRPr="00C70CA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gresowe</w:t>
      </w:r>
      <w:proofErr w:type="spellEnd"/>
      <w:r w:rsidRPr="00C70CA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. </w:t>
      </w:r>
      <w:r w:rsidRPr="00C70CA1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Wkłady osuszające odporne są na ścieranie, wygniatanie, dobrze absorbują wilgoć. Całość łączona przy pomocy nierdzewnych lin stalowych. Przeznaczona do wejść o dużym natężeniu ruchu pieszych.</w:t>
      </w:r>
      <w:r w:rsidRPr="00C70CA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</w:t>
      </w:r>
    </w:p>
    <w:p w14:paraId="404086E1" w14:textId="77777777" w:rsidR="000E6B97" w:rsidRDefault="000E6B97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587A51EF" w14:textId="3FC694A0" w:rsidR="00C70CA1" w:rsidRPr="00C70CA1" w:rsidRDefault="00C70CA1" w:rsidP="00C70CA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Przykładowa wycieraczka:</w:t>
      </w:r>
    </w:p>
    <w:p w14:paraId="23560D04" w14:textId="3647A0F1" w:rsidR="00C70CA1" w:rsidRDefault="00C70CA1" w:rsidP="00C70CA1">
      <w:r w:rsidRPr="00C70CA1">
        <w:rPr>
          <w:rFonts w:ascii="Times New Roman" w:eastAsia="Times New Roman" w:hAnsi="Times New Roman" w:cs="Arial"/>
          <w:noProof/>
          <w:kern w:val="0"/>
          <w:lang w:eastAsia="pl-PL"/>
          <w14:ligatures w14:val="none"/>
        </w:rPr>
        <w:drawing>
          <wp:inline distT="0" distB="0" distL="0" distR="0" wp14:anchorId="144A2AD6" wp14:editId="609459D8">
            <wp:extent cx="2171700" cy="1495425"/>
            <wp:effectExtent l="0" t="0" r="0" b="9525"/>
            <wp:docPr id="1789693417" name="Obraz 20" descr="Wycieraczka-czyszczaca-Algumata-Variant-BC-_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4" descr="Wycieraczka-czyszczaca-Algumata-Variant-BC-_bm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94" b="15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B7F17" w14:textId="682C012A" w:rsidR="00B0352B" w:rsidRPr="00C70CA1" w:rsidRDefault="00B0352B" w:rsidP="00B0352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  <w:r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[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żaluzje z</w:t>
      </w:r>
      <w:r w:rsidRPr="00C70CA1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ewnętrzne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]</w:t>
      </w:r>
    </w:p>
    <w:p w14:paraId="571925FD" w14:textId="0615D473" w:rsidR="00B0352B" w:rsidRDefault="00B0352B" w:rsidP="00B0352B">
      <w:pPr>
        <w:suppressAutoHyphens/>
        <w:spacing w:before="100" w:beforeAutospacing="1" w:after="0" w:line="240" w:lineRule="auto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W </w:t>
      </w:r>
      <w:r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oknach </w:t>
      </w:r>
      <w:r w:rsidRPr="00C70CA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należy przewidzieć </w:t>
      </w:r>
      <w:r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żaluzje zewnętrzne zwijane</w:t>
      </w:r>
      <w:r w:rsidR="00CB776B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,</w:t>
      </w:r>
      <w:r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uruchamiane za pomocą silnika elektrycznego, zabudowane w grubości izolacji ściany. Materiał wypełniający powinien zapewnić</w:t>
      </w:r>
      <w:r w:rsidR="00CB776B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skuteczną barierę optyczną dla wpadającego do pomieszczenia światła, zachowując dobrą widoczność na zewnątrz.</w:t>
      </w:r>
    </w:p>
    <w:p w14:paraId="764FE9BC" w14:textId="77777777" w:rsidR="000E6B97" w:rsidRDefault="000E6B97" w:rsidP="00B0352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68BD1EBD" w14:textId="06834DE4" w:rsidR="00B0352B" w:rsidRPr="00C70CA1" w:rsidRDefault="00B0352B" w:rsidP="00B0352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70CA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Przykładow</w:t>
      </w:r>
      <w:r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e żaluzje </w:t>
      </w:r>
      <w:r w:rsidRPr="00C70CA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:</w:t>
      </w:r>
    </w:p>
    <w:p w14:paraId="3A3357B5" w14:textId="72C6BD31" w:rsidR="00C70CA1" w:rsidRDefault="00B0352B" w:rsidP="00C70CA1">
      <w:r>
        <w:rPr>
          <w:noProof/>
        </w:rPr>
        <w:drawing>
          <wp:inline distT="0" distB="0" distL="0" distR="0" wp14:anchorId="5B18178C" wp14:editId="00827F51">
            <wp:extent cx="1752600" cy="2409825"/>
            <wp:effectExtent l="0" t="0" r="0" b="9525"/>
            <wp:docPr id="1422422538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67" b="18123"/>
                    <a:stretch/>
                  </pic:blipFill>
                  <pic:spPr bwMode="auto">
                    <a:xfrm>
                      <a:off x="0" y="0"/>
                      <a:ext cx="17526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52491E" w14:textId="77777777" w:rsidR="00C70CA1" w:rsidRDefault="00C70CA1" w:rsidP="00C70CA1"/>
    <w:sectPr w:rsidR="00C70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105FB"/>
    <w:multiLevelType w:val="multilevel"/>
    <w:tmpl w:val="3DBA74B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65346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CA1"/>
    <w:rsid w:val="000E6B97"/>
    <w:rsid w:val="00826EF4"/>
    <w:rsid w:val="00992F1D"/>
    <w:rsid w:val="00B0352B"/>
    <w:rsid w:val="00C70CA1"/>
    <w:rsid w:val="00CB776B"/>
    <w:rsid w:val="00FD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78E68A29"/>
  <w15:chartTrackingRefBased/>
  <w15:docId w15:val="{A814248F-5645-42C7-9AA9-4555294A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70C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0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0C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0C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0C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0C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0C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0C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0C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0C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0C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0C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0CA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0CA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0C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0C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0C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0C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70C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70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0C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70C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70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70C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70CA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70CA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0C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0C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70CA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C70CA1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emf"/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customXml" Target="../customXml/item3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443CB250CAD448BAA5B2FCBC67C36C" ma:contentTypeVersion="12" ma:contentTypeDescription="Utwórz nowy dokument." ma:contentTypeScope="" ma:versionID="1a7a224e81a751508bc27f555044dfa7">
  <xsd:schema xmlns:xsd="http://www.w3.org/2001/XMLSchema" xmlns:xs="http://www.w3.org/2001/XMLSchema" xmlns:p="http://schemas.microsoft.com/office/2006/metadata/properties" xmlns:ns2="317904b1-faed-4efd-b060-33cd10b35aa4" xmlns:ns3="7b13a991-cc34-4b08-bd9d-cbb88d824e46" targetNamespace="http://schemas.microsoft.com/office/2006/metadata/properties" ma:root="true" ma:fieldsID="fb8f004b3fcd96fcd0e2174307aa71f3" ns2:_="" ns3:_="">
    <xsd:import namespace="317904b1-faed-4efd-b060-33cd10b35aa4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904b1-faed-4efd-b060-33cd10b35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0dc665-8cd8-4bd2-92b7-c9bd521f6807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7904b1-faed-4efd-b060-33cd10b35aa4">
      <Terms xmlns="http://schemas.microsoft.com/office/infopath/2007/PartnerControls"/>
    </lcf76f155ced4ddcb4097134ff3c332f>
    <TaxCatchAll xmlns="7b13a991-cc34-4b08-bd9d-cbb88d824e46" xsi:nil="true"/>
  </documentManagement>
</p:properties>
</file>

<file path=customXml/itemProps1.xml><?xml version="1.0" encoding="utf-8"?>
<ds:datastoreItem xmlns:ds="http://schemas.openxmlformats.org/officeDocument/2006/customXml" ds:itemID="{74E92D20-D97C-4CC2-8059-193556715E40}"/>
</file>

<file path=customXml/itemProps2.xml><?xml version="1.0" encoding="utf-8"?>
<ds:datastoreItem xmlns:ds="http://schemas.openxmlformats.org/officeDocument/2006/customXml" ds:itemID="{37F40C56-0952-4C32-8AE2-89D8FCA0FB7D}"/>
</file>

<file path=customXml/itemProps3.xml><?xml version="1.0" encoding="utf-8"?>
<ds:datastoreItem xmlns:ds="http://schemas.openxmlformats.org/officeDocument/2006/customXml" ds:itemID="{29430F63-122E-4CD0-98CE-7E87999899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850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Janusz</dc:creator>
  <cp:keywords/>
  <dc:description/>
  <cp:lastModifiedBy>Grażyna Janusz</cp:lastModifiedBy>
  <cp:revision>2</cp:revision>
  <cp:lastPrinted>2024-12-23T14:29:00Z</cp:lastPrinted>
  <dcterms:created xsi:type="dcterms:W3CDTF">2024-12-23T13:19:00Z</dcterms:created>
  <dcterms:modified xsi:type="dcterms:W3CDTF">2024-12-23T14:31:00Z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0x0101003F443CB250CAD448BAA5B2FCBC67C36C</vt:lpwstr>
  </property>
</Properties>
</file>