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60416EA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Pr="00503C10">
        <w:rPr>
          <w:rFonts w:ascii="Times New Roman" w:hAnsi="Times New Roman"/>
          <w:b/>
          <w:bCs/>
        </w:rPr>
        <w:t>„</w:t>
      </w:r>
      <w:r w:rsidR="009C720A" w:rsidRPr="00503C10">
        <w:rPr>
          <w:rFonts w:ascii="Times New Roman" w:hAnsi="Times New Roman"/>
          <w:b/>
          <w:bCs/>
        </w:rPr>
        <w:t>Modernizacja drogi dojazdowej do gruntów rolnych w miejscowości Toczek</w:t>
      </w:r>
      <w:r w:rsidR="000E6571" w:rsidRPr="00503C10">
        <w:rPr>
          <w:rFonts w:ascii="Times New Roman" w:hAnsi="Times New Roman"/>
          <w:b/>
          <w:bCs/>
        </w:rPr>
        <w:t>”</w:t>
      </w:r>
      <w:r w:rsidR="000E6571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06750A96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58689C" w:rsidRPr="00503C10">
        <w:rPr>
          <w:rFonts w:ascii="Times New Roman" w:hAnsi="Times New Roman"/>
          <w:b/>
          <w:bCs/>
        </w:rPr>
        <w:t>„</w:t>
      </w:r>
      <w:r w:rsidR="009C720A" w:rsidRPr="00503C10">
        <w:rPr>
          <w:rFonts w:ascii="Times New Roman" w:hAnsi="Times New Roman"/>
          <w:b/>
        </w:rPr>
        <w:t>Modernizacja drogi dojazdowej do gruntów rolnych w miejscowości Toczek”</w:t>
      </w:r>
      <w:r w:rsidR="009C720A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8283460" w:displacedByCustomXml="next"/>
  <w:bookmarkStart w:id="2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1F7BDC34" w:rsidR="00A8020A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9C720A">
          <w:rPr>
            <w:b/>
            <w:sz w:val="16"/>
            <w:szCs w:val="16"/>
          </w:rPr>
          <w:t>2</w:t>
        </w:r>
        <w:r w:rsidRPr="0093783D">
          <w:rPr>
            <w:b/>
            <w:sz w:val="16"/>
            <w:szCs w:val="16"/>
          </w:rPr>
          <w:t>.202</w:t>
        </w:r>
        <w:r w:rsidR="00BB69C2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9C720A" w:rsidRPr="009C720A">
          <w:rPr>
            <w:i/>
            <w:sz w:val="16"/>
            <w:szCs w:val="16"/>
          </w:rPr>
          <w:t>Modernizacja drogi dojazdowej do gruntów rolnych w miejscowości Toczek</w:t>
        </w:r>
      </w:p>
    </w:sdtContent>
  </w:sdt>
  <w:bookmarkEnd w:id="2"/>
  <w:bookmarkEnd w:id="1"/>
  <w:p w14:paraId="68661115" w14:textId="77777777" w:rsidR="00A8020A" w:rsidRDefault="00503C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55473678" w:rsidR="00632C0F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9C720A">
          <w:rPr>
            <w:b/>
            <w:sz w:val="16"/>
            <w:szCs w:val="16"/>
          </w:rPr>
          <w:t>2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BB69C2" w:rsidRPr="00503C10">
          <w:rPr>
            <w:b/>
            <w:sz w:val="16"/>
            <w:szCs w:val="16"/>
          </w:rPr>
          <w:t>3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9C720A" w:rsidRPr="00503C10">
          <w:rPr>
            <w:i/>
            <w:sz w:val="16"/>
            <w:szCs w:val="16"/>
          </w:rPr>
          <w:t>Modernizacja drogi dojazdowej do gruntów rolnych w miejscowości Toczek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83AC4" w:rsidRPr="00D83AC4" w:rsidRDefault="00503C10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C5071"/>
    <w:rsid w:val="00433C15"/>
    <w:rsid w:val="00503C10"/>
    <w:rsid w:val="0058689C"/>
    <w:rsid w:val="00681D39"/>
    <w:rsid w:val="007A3F6C"/>
    <w:rsid w:val="00824082"/>
    <w:rsid w:val="00854E6C"/>
    <w:rsid w:val="008824AE"/>
    <w:rsid w:val="008C5E05"/>
    <w:rsid w:val="009C720A"/>
    <w:rsid w:val="00A378E0"/>
    <w:rsid w:val="00A4456B"/>
    <w:rsid w:val="00BB69C2"/>
    <w:rsid w:val="00BD65B2"/>
    <w:rsid w:val="00C92B1A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5</cp:revision>
  <cp:lastPrinted>2022-08-04T07:39:00Z</cp:lastPrinted>
  <dcterms:created xsi:type="dcterms:W3CDTF">2023-06-28T06:17:00Z</dcterms:created>
  <dcterms:modified xsi:type="dcterms:W3CDTF">2023-07-11T07:46:00Z</dcterms:modified>
</cp:coreProperties>
</file>