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AE" w:rsidRDefault="00FF21AE" w:rsidP="00C17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ABF">
        <w:rPr>
          <w:rFonts w:ascii="Times New Roman" w:hAnsi="Times New Roman" w:cs="Times New Roman"/>
          <w:sz w:val="24"/>
          <w:szCs w:val="24"/>
        </w:rPr>
        <w:t xml:space="preserve">Kielce, dnia  </w:t>
      </w:r>
      <w:r w:rsidR="004E2DB9">
        <w:rPr>
          <w:rFonts w:ascii="Times New Roman" w:hAnsi="Times New Roman" w:cs="Times New Roman"/>
          <w:sz w:val="24"/>
          <w:szCs w:val="24"/>
        </w:rPr>
        <w:t>28</w:t>
      </w:r>
      <w:r w:rsidR="00042606" w:rsidRPr="009C2ABF">
        <w:rPr>
          <w:rFonts w:ascii="Times New Roman" w:hAnsi="Times New Roman" w:cs="Times New Roman"/>
          <w:sz w:val="24"/>
          <w:szCs w:val="24"/>
        </w:rPr>
        <w:t xml:space="preserve">.07.2021 </w:t>
      </w:r>
      <w:r w:rsidR="002A26EE" w:rsidRPr="009C2ABF">
        <w:rPr>
          <w:rFonts w:ascii="Times New Roman" w:hAnsi="Times New Roman" w:cs="Times New Roman"/>
          <w:sz w:val="24"/>
          <w:szCs w:val="24"/>
        </w:rPr>
        <w:t>r</w:t>
      </w:r>
      <w:r w:rsidRPr="009C2ABF">
        <w:rPr>
          <w:rFonts w:ascii="Times New Roman" w:hAnsi="Times New Roman" w:cs="Times New Roman"/>
          <w:sz w:val="24"/>
          <w:szCs w:val="24"/>
        </w:rPr>
        <w:t>.</w:t>
      </w:r>
    </w:p>
    <w:p w:rsidR="00FB18FE" w:rsidRPr="009C2ABF" w:rsidRDefault="00FB18FE" w:rsidP="00C17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E3A" w:rsidRPr="009C2ABF" w:rsidRDefault="006B1E3A" w:rsidP="00C17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E3A" w:rsidRPr="009C2ABF" w:rsidRDefault="00FF21AE" w:rsidP="00D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BF">
        <w:rPr>
          <w:rFonts w:ascii="Times New Roman" w:hAnsi="Times New Roman" w:cs="Times New Roman"/>
          <w:sz w:val="24"/>
          <w:szCs w:val="24"/>
        </w:rPr>
        <w:t xml:space="preserve">N.ZP.2.26. </w:t>
      </w:r>
      <w:r w:rsidR="00D06856">
        <w:rPr>
          <w:rFonts w:ascii="Times New Roman" w:hAnsi="Times New Roman" w:cs="Times New Roman"/>
          <w:sz w:val="24"/>
          <w:szCs w:val="24"/>
        </w:rPr>
        <w:t>41</w:t>
      </w:r>
      <w:r w:rsidRPr="009C2ABF">
        <w:rPr>
          <w:rFonts w:ascii="Times New Roman" w:hAnsi="Times New Roman" w:cs="Times New Roman"/>
          <w:sz w:val="24"/>
          <w:szCs w:val="24"/>
        </w:rPr>
        <w:t xml:space="preserve">. </w:t>
      </w:r>
      <w:r w:rsidR="002A26EE" w:rsidRPr="009C2ABF">
        <w:rPr>
          <w:rFonts w:ascii="Times New Roman" w:hAnsi="Times New Roman" w:cs="Times New Roman"/>
          <w:sz w:val="24"/>
          <w:szCs w:val="24"/>
        </w:rPr>
        <w:t>2020</w:t>
      </w:r>
      <w:r w:rsidR="00953C00" w:rsidRPr="009C2ABF">
        <w:rPr>
          <w:rFonts w:ascii="Times New Roman" w:hAnsi="Times New Roman" w:cs="Times New Roman"/>
          <w:sz w:val="24"/>
          <w:szCs w:val="24"/>
        </w:rPr>
        <w:tab/>
      </w:r>
    </w:p>
    <w:p w:rsidR="00836F6A" w:rsidRDefault="00953C00" w:rsidP="00D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BF">
        <w:rPr>
          <w:rFonts w:ascii="Times New Roman" w:hAnsi="Times New Roman" w:cs="Times New Roman"/>
          <w:sz w:val="24"/>
          <w:szCs w:val="24"/>
        </w:rPr>
        <w:tab/>
      </w:r>
      <w:r w:rsidRPr="009C2ABF">
        <w:rPr>
          <w:rFonts w:ascii="Times New Roman" w:hAnsi="Times New Roman" w:cs="Times New Roman"/>
          <w:sz w:val="24"/>
          <w:szCs w:val="24"/>
        </w:rPr>
        <w:tab/>
      </w:r>
      <w:r w:rsidRPr="009C2A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18FE" w:rsidRDefault="00FB18FE" w:rsidP="00D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6B" w:rsidRDefault="00F54E6B" w:rsidP="00F54E6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ABF">
        <w:rPr>
          <w:rFonts w:ascii="Times New Roman" w:hAnsi="Times New Roman" w:cs="Times New Roman"/>
          <w:sz w:val="24"/>
          <w:szCs w:val="24"/>
          <w:u w:val="single"/>
        </w:rPr>
        <w:t xml:space="preserve">Dotyczy: postępowania o udzielenie zamówienia publicznego prowadzonego na podstawie ustawy Pzp, w trybie przetargu nieograniczonego pn: </w:t>
      </w:r>
      <w:r w:rsidRPr="009C2ABF">
        <w:rPr>
          <w:rFonts w:ascii="Times New Roman" w:hAnsi="Times New Roman" w:cs="Times New Roman"/>
          <w:b/>
          <w:sz w:val="24"/>
          <w:szCs w:val="24"/>
          <w:u w:val="single"/>
        </w:rPr>
        <w:t>Kompleksowa dostawa gazu ziemnego wysokometanowego do obiektów sportowo-rekreacyjnych MOSIR w Kielcach</w:t>
      </w:r>
    </w:p>
    <w:p w:rsidR="00F54E6B" w:rsidRPr="009C2ABF" w:rsidRDefault="00F54E6B" w:rsidP="00F54E6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D41" w:rsidRPr="009C2ABF" w:rsidRDefault="00976D41" w:rsidP="00D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1AE" w:rsidRPr="00FA4B27" w:rsidRDefault="00FA4B27" w:rsidP="00FA4B2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B27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F21AE" w:rsidRPr="009C2ABF" w:rsidRDefault="00FF21AE" w:rsidP="00FA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BF">
        <w:rPr>
          <w:rFonts w:ascii="Times New Roman" w:hAnsi="Times New Roman" w:cs="Times New Roman"/>
          <w:b/>
          <w:sz w:val="24"/>
          <w:szCs w:val="24"/>
        </w:rPr>
        <w:t>(</w:t>
      </w:r>
      <w:r w:rsidR="00C26FDB" w:rsidRPr="009C2ABF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  <w:r w:rsidR="00042606" w:rsidRPr="009C2ABF">
        <w:rPr>
          <w:rFonts w:ascii="Times New Roman" w:hAnsi="Times New Roman" w:cs="Times New Roman"/>
          <w:b/>
          <w:sz w:val="24"/>
          <w:szCs w:val="24"/>
        </w:rPr>
        <w:t xml:space="preserve"> cz. I</w:t>
      </w:r>
      <w:r w:rsidRPr="009C2ABF">
        <w:rPr>
          <w:rFonts w:ascii="Times New Roman" w:hAnsi="Times New Roman" w:cs="Times New Roman"/>
          <w:b/>
          <w:sz w:val="24"/>
          <w:szCs w:val="24"/>
        </w:rPr>
        <w:t>)</w:t>
      </w:r>
    </w:p>
    <w:p w:rsidR="00836F6A" w:rsidRPr="009C2ABF" w:rsidRDefault="00836F6A" w:rsidP="00DA07C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6EE" w:rsidRPr="009C2ABF" w:rsidRDefault="00042606" w:rsidP="00DA07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ABF">
        <w:rPr>
          <w:rFonts w:ascii="Times New Roman" w:hAnsi="Times New Roman" w:cs="Times New Roman"/>
          <w:sz w:val="24"/>
          <w:szCs w:val="24"/>
        </w:rPr>
        <w:t xml:space="preserve">Działając w trybie art. 239 ust. 1 </w:t>
      </w:r>
      <w:r w:rsidR="00836F6A" w:rsidRPr="009C2ABF">
        <w:rPr>
          <w:rFonts w:ascii="Times New Roman" w:hAnsi="Times New Roman" w:cs="Times New Roman"/>
          <w:sz w:val="24"/>
          <w:szCs w:val="24"/>
        </w:rPr>
        <w:t xml:space="preserve">ustawy Pzp - Zamawiający  informuje, że </w:t>
      </w:r>
      <w:r w:rsidR="00496A47" w:rsidRPr="009C2ABF">
        <w:rPr>
          <w:rFonts w:ascii="Times New Roman" w:hAnsi="Times New Roman" w:cs="Times New Roman"/>
          <w:sz w:val="24"/>
          <w:szCs w:val="24"/>
        </w:rPr>
        <w:t xml:space="preserve">jako </w:t>
      </w:r>
      <w:r w:rsidR="00836F6A" w:rsidRPr="009C2ABF">
        <w:rPr>
          <w:rFonts w:ascii="Times New Roman" w:hAnsi="Times New Roman" w:cs="Times New Roman"/>
          <w:sz w:val="24"/>
          <w:szCs w:val="24"/>
        </w:rPr>
        <w:t xml:space="preserve">najkorzystniejszą </w:t>
      </w:r>
      <w:r w:rsidR="00C26FDB" w:rsidRPr="009C2ABF">
        <w:rPr>
          <w:rFonts w:ascii="Times New Roman" w:hAnsi="Times New Roman" w:cs="Times New Roman"/>
          <w:sz w:val="24"/>
          <w:szCs w:val="24"/>
        </w:rPr>
        <w:t>w w/w postępowaniu</w:t>
      </w:r>
      <w:r w:rsidRPr="009C2ABF">
        <w:rPr>
          <w:rFonts w:ascii="Times New Roman" w:hAnsi="Times New Roman" w:cs="Times New Roman"/>
          <w:sz w:val="24"/>
          <w:szCs w:val="24"/>
        </w:rPr>
        <w:t xml:space="preserve"> na cz. I</w:t>
      </w:r>
      <w:r w:rsidR="00C26FDB" w:rsidRPr="009C2ABF">
        <w:rPr>
          <w:rFonts w:ascii="Times New Roman" w:hAnsi="Times New Roman" w:cs="Times New Roman"/>
          <w:sz w:val="24"/>
          <w:szCs w:val="24"/>
        </w:rPr>
        <w:t xml:space="preserve">,  </w:t>
      </w:r>
      <w:r w:rsidR="00836F6A" w:rsidRPr="009C2ABF">
        <w:rPr>
          <w:rFonts w:ascii="Times New Roman" w:hAnsi="Times New Roman" w:cs="Times New Roman"/>
          <w:sz w:val="24"/>
          <w:szCs w:val="24"/>
        </w:rPr>
        <w:t>wybrano ofertę Wykonawcy</w:t>
      </w:r>
      <w:r w:rsidR="00836F6A" w:rsidRPr="009C2A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26EE" w:rsidRPr="009C2ABF" w:rsidRDefault="002A26EE" w:rsidP="00DA07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2ABF">
        <w:rPr>
          <w:rFonts w:ascii="Times New Roman" w:eastAsia="Calibri" w:hAnsi="Times New Roman" w:cs="Times New Roman"/>
          <w:b/>
          <w:sz w:val="24"/>
          <w:szCs w:val="24"/>
        </w:rPr>
        <w:t>PGNiG Obrót Detaliczny Sp. z o. o., ul. Jana Kazimierza 3, 01-248 Warszawa</w:t>
      </w:r>
    </w:p>
    <w:p w:rsidR="00836F6A" w:rsidRPr="009C2ABF" w:rsidRDefault="00836F6A" w:rsidP="007D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BF">
        <w:rPr>
          <w:rFonts w:ascii="Times New Roman" w:hAnsi="Times New Roman" w:cs="Times New Roman"/>
          <w:b/>
          <w:sz w:val="24"/>
          <w:szCs w:val="24"/>
        </w:rPr>
        <w:t xml:space="preserve">- za cenę:  </w:t>
      </w:r>
      <w:r w:rsidR="00042606" w:rsidRPr="009C2ABF">
        <w:rPr>
          <w:rFonts w:ascii="Times New Roman" w:hAnsi="Times New Roman" w:cs="Times New Roman"/>
          <w:b/>
          <w:sz w:val="24"/>
          <w:szCs w:val="24"/>
        </w:rPr>
        <w:t xml:space="preserve">1 126 513,35 </w:t>
      </w:r>
      <w:r w:rsidR="002A26EE" w:rsidRPr="009C2ABF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9C2ABF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="00496A47" w:rsidRPr="009C2ABF">
        <w:rPr>
          <w:rFonts w:ascii="Times New Roman" w:hAnsi="Times New Roman" w:cs="Times New Roman"/>
          <w:b/>
          <w:sz w:val="24"/>
          <w:szCs w:val="24"/>
        </w:rPr>
        <w:br/>
      </w:r>
      <w:r w:rsidRPr="009C2ABF">
        <w:rPr>
          <w:rFonts w:ascii="Times New Roman" w:hAnsi="Times New Roman" w:cs="Times New Roman"/>
          <w:sz w:val="24"/>
          <w:szCs w:val="24"/>
        </w:rPr>
        <w:t>( sł.:</w:t>
      </w:r>
      <w:r w:rsidR="00042606" w:rsidRPr="009C2ABF">
        <w:rPr>
          <w:rFonts w:ascii="Times New Roman" w:hAnsi="Times New Roman" w:cs="Times New Roman"/>
          <w:sz w:val="24"/>
          <w:szCs w:val="24"/>
        </w:rPr>
        <w:t xml:space="preserve"> milion sto dwadzieścia sześć tysięcy pięćset trzynaście złotych 35</w:t>
      </w:r>
      <w:r w:rsidR="002A26EE" w:rsidRPr="009C2ABF">
        <w:rPr>
          <w:rFonts w:ascii="Times New Roman" w:hAnsi="Times New Roman" w:cs="Times New Roman"/>
          <w:sz w:val="24"/>
          <w:szCs w:val="24"/>
        </w:rPr>
        <w:t xml:space="preserve">/100 zł </w:t>
      </w:r>
      <w:r w:rsidRPr="009C2ABF">
        <w:rPr>
          <w:rFonts w:ascii="Times New Roman" w:hAnsi="Times New Roman" w:cs="Times New Roman"/>
          <w:sz w:val="24"/>
          <w:szCs w:val="24"/>
        </w:rPr>
        <w:t>)</w:t>
      </w:r>
    </w:p>
    <w:p w:rsidR="00E3446D" w:rsidRPr="009C2ABF" w:rsidRDefault="00E3446D" w:rsidP="00CA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F6A" w:rsidRPr="009C2ABF" w:rsidRDefault="00687919" w:rsidP="00CA2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BF">
        <w:rPr>
          <w:rFonts w:ascii="Times New Roman" w:eastAsia="Calibri" w:hAnsi="Times New Roman" w:cs="Times New Roman"/>
          <w:sz w:val="24"/>
          <w:szCs w:val="24"/>
        </w:rPr>
        <w:t>Zgodnie z art. 246</w:t>
      </w:r>
      <w:r w:rsidR="00836F6A" w:rsidRPr="009C2ABF">
        <w:rPr>
          <w:rFonts w:ascii="Times New Roman" w:eastAsia="Calibri" w:hAnsi="Times New Roman" w:cs="Times New Roman"/>
          <w:sz w:val="24"/>
          <w:szCs w:val="24"/>
        </w:rPr>
        <w:t xml:space="preserve"> ust.2 Pzp, wyboru najkorzystniejszej oferty dokonano na podstawie kryterium: </w:t>
      </w:r>
      <w:r w:rsidR="00836F6A" w:rsidRPr="009C2ABF">
        <w:rPr>
          <w:rFonts w:ascii="Times New Roman" w:eastAsia="Calibri" w:hAnsi="Times New Roman" w:cs="Times New Roman"/>
          <w:b/>
          <w:sz w:val="24"/>
          <w:szCs w:val="24"/>
        </w:rPr>
        <w:t xml:space="preserve">Cena z wagą 100 %  </w:t>
      </w:r>
      <w:r w:rsidR="00836F6A" w:rsidRPr="009C2ABF">
        <w:rPr>
          <w:rFonts w:ascii="Times New Roman" w:eastAsia="Calibri" w:hAnsi="Times New Roman" w:cs="Times New Roman"/>
          <w:sz w:val="24"/>
          <w:szCs w:val="24"/>
        </w:rPr>
        <w:t>określonym  w</w:t>
      </w:r>
      <w:r w:rsidR="00430444" w:rsidRPr="009C2ABF">
        <w:rPr>
          <w:rFonts w:ascii="Times New Roman" w:eastAsia="Calibri" w:hAnsi="Times New Roman" w:cs="Times New Roman"/>
          <w:sz w:val="24"/>
          <w:szCs w:val="24"/>
        </w:rPr>
        <w:t xml:space="preserve"> SWZ</w:t>
      </w:r>
      <w:r w:rsidR="00836F6A" w:rsidRPr="009C2ABF">
        <w:rPr>
          <w:rFonts w:ascii="Times New Roman" w:eastAsia="Calibri" w:hAnsi="Times New Roman" w:cs="Times New Roman"/>
          <w:sz w:val="24"/>
          <w:szCs w:val="24"/>
        </w:rPr>
        <w:t xml:space="preserve"> zamówienia. </w:t>
      </w:r>
      <w:r w:rsidR="00302EEA">
        <w:rPr>
          <w:rFonts w:ascii="Times New Roman" w:eastAsia="Calibri" w:hAnsi="Times New Roman" w:cs="Times New Roman"/>
          <w:sz w:val="24"/>
          <w:szCs w:val="24"/>
        </w:rPr>
        <w:t xml:space="preserve">W postepowaniu </w:t>
      </w:r>
      <w:r w:rsidR="002C13BF" w:rsidRPr="009C2ABF">
        <w:rPr>
          <w:rFonts w:ascii="Times New Roman" w:eastAsia="Calibri" w:hAnsi="Times New Roman" w:cs="Times New Roman"/>
          <w:sz w:val="24"/>
          <w:szCs w:val="24"/>
        </w:rPr>
        <w:t xml:space="preserve">odrzucono 1 ofertę.  </w:t>
      </w:r>
    </w:p>
    <w:p w:rsidR="00F92054" w:rsidRDefault="00F92054" w:rsidP="00DA0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8FE" w:rsidRPr="009C2ABF" w:rsidRDefault="00FB18FE" w:rsidP="00DA0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6EE" w:rsidRDefault="00DB75F1" w:rsidP="00DA0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BF">
        <w:rPr>
          <w:rFonts w:ascii="Times New Roman" w:eastAsia="Calibri" w:hAnsi="Times New Roman" w:cs="Times New Roman"/>
          <w:sz w:val="24"/>
          <w:szCs w:val="24"/>
        </w:rPr>
        <w:t>Nazwy (firmy), siedziby i adresy Wykonawców, którzy złożyli oferty w w/w postępowaniu oraz punktacja :</w:t>
      </w:r>
    </w:p>
    <w:p w:rsidR="004D0035" w:rsidRPr="009C2ABF" w:rsidRDefault="004D0035" w:rsidP="00DA0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409"/>
        <w:gridCol w:w="1276"/>
        <w:gridCol w:w="1276"/>
      </w:tblGrid>
      <w:tr w:rsidR="00E1163E" w:rsidRPr="00865C82" w:rsidTr="00FF342B">
        <w:trPr>
          <w:cantSplit/>
          <w:trHeight w:val="611"/>
        </w:trPr>
        <w:tc>
          <w:tcPr>
            <w:tcW w:w="709" w:type="dxa"/>
          </w:tcPr>
          <w:p w:rsidR="00865C82" w:rsidRPr="00865C82" w:rsidRDefault="008C6821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 w:rsidR="00865C82" w:rsidRPr="00865C82">
              <w:rPr>
                <w:rFonts w:ascii="Times New Roman" w:eastAsia="Times New Roman" w:hAnsi="Times New Roman" w:cs="Times New Roman"/>
                <w:b/>
                <w:lang w:eastAsia="pl-PL"/>
              </w:rPr>
              <w:t>r oferty</w:t>
            </w:r>
          </w:p>
        </w:tc>
        <w:tc>
          <w:tcPr>
            <w:tcW w:w="4253" w:type="dxa"/>
          </w:tcPr>
          <w:p w:rsidR="00865C82" w:rsidRPr="00865C82" w:rsidRDefault="00865C82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2409" w:type="dxa"/>
            <w:vAlign w:val="center"/>
          </w:tcPr>
          <w:p w:rsidR="00A04E6D" w:rsidRPr="00865C82" w:rsidRDefault="00A04E6D" w:rsidP="00A0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  <w:p w:rsidR="00A04E6D" w:rsidRPr="00865C82" w:rsidRDefault="00A04E6D" w:rsidP="00A0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 zł /</w:t>
            </w:r>
            <w:r w:rsidRPr="008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 zł</w:t>
            </w:r>
          </w:p>
          <w:p w:rsidR="00865C82" w:rsidRPr="00865C82" w:rsidRDefault="00865C82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65C82" w:rsidRPr="00865C82" w:rsidRDefault="00865C82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lang w:eastAsia="pl-PL"/>
              </w:rPr>
              <w:t xml:space="preserve">Liczba pkt. </w:t>
            </w:r>
            <w:r w:rsidRPr="004D003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65C82">
              <w:rPr>
                <w:rFonts w:ascii="Times New Roman" w:eastAsia="Times New Roman" w:hAnsi="Times New Roman" w:cs="Times New Roman"/>
                <w:lang w:eastAsia="pl-PL"/>
              </w:rPr>
              <w:t>w kryterium</w:t>
            </w:r>
          </w:p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5C82">
              <w:rPr>
                <w:rFonts w:ascii="Times New Roman" w:eastAsia="Calibri" w:hAnsi="Times New Roman" w:cs="Times New Roman"/>
                <w:b/>
                <w:color w:val="000000"/>
              </w:rPr>
              <w:t>Cena 100%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5C82" w:rsidRPr="00865C82" w:rsidRDefault="00865C82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</w:t>
            </w:r>
          </w:p>
        </w:tc>
      </w:tr>
      <w:tr w:rsidR="00E1163E" w:rsidRPr="00865C82" w:rsidTr="00210883">
        <w:trPr>
          <w:cantSplit/>
          <w:trHeight w:val="746"/>
        </w:trPr>
        <w:tc>
          <w:tcPr>
            <w:tcW w:w="709" w:type="dxa"/>
          </w:tcPr>
          <w:p w:rsidR="00865C82" w:rsidRPr="00865C82" w:rsidRDefault="00865C82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</w:tcPr>
          <w:p w:rsidR="00865C82" w:rsidRPr="00865C82" w:rsidRDefault="00865C82" w:rsidP="0086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Energa Obrót S.A. </w:t>
            </w:r>
            <w:r w:rsidRPr="004D0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Aleja Grunwaldzka 472, </w:t>
            </w: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80-309 Gdańsk</w:t>
            </w:r>
          </w:p>
        </w:tc>
        <w:tc>
          <w:tcPr>
            <w:tcW w:w="2409" w:type="dxa"/>
          </w:tcPr>
          <w:p w:rsidR="00865C82" w:rsidRPr="00865C82" w:rsidRDefault="008D1D2C" w:rsidP="00865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pl-PL"/>
              </w:rPr>
              <w:t>Netto 1 190 793,32 zł</w:t>
            </w:r>
          </w:p>
          <w:p w:rsidR="00865C82" w:rsidRPr="00865C82" w:rsidRDefault="00865C82" w:rsidP="00865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pl-PL"/>
              </w:rPr>
              <w:t>Brutto 1 464 675,78 zł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>220418835</w:t>
            </w:r>
          </w:p>
        </w:tc>
      </w:tr>
      <w:tr w:rsidR="00E1163E" w:rsidRPr="00865C82" w:rsidTr="00210883">
        <w:trPr>
          <w:cantSplit/>
          <w:trHeight w:val="746"/>
        </w:trPr>
        <w:tc>
          <w:tcPr>
            <w:tcW w:w="709" w:type="dxa"/>
          </w:tcPr>
          <w:p w:rsidR="00865C82" w:rsidRPr="00865C82" w:rsidRDefault="00865C82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</w:tcPr>
          <w:p w:rsid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PGNiG Obrót Detaliczny sp. z o.o. </w:t>
            </w:r>
            <w:r w:rsidRPr="004D00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>ul. Jana Kazimierza 3</w:t>
            </w:r>
            <w:r w:rsidR="00D642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4272" w:rsidRPr="00865C82" w:rsidRDefault="00D6427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eastAsia="Calibri" w:hAnsi="Times New Roman" w:cs="Times New Roman"/>
                <w:sz w:val="24"/>
                <w:szCs w:val="24"/>
              </w:rPr>
              <w:t>01-248 Warszawa</w:t>
            </w:r>
          </w:p>
        </w:tc>
        <w:tc>
          <w:tcPr>
            <w:tcW w:w="2409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Netto 915 864,51 zł. </w:t>
            </w:r>
          </w:p>
          <w:p w:rsidR="00865C82" w:rsidRPr="00865C82" w:rsidRDefault="008D1D2C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 1 126 513,55 zł</w:t>
            </w:r>
          </w:p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Omyłka </w:t>
            </w:r>
          </w:p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>Brutto:</w:t>
            </w:r>
          </w:p>
          <w:p w:rsidR="00865C82" w:rsidRPr="00865C82" w:rsidRDefault="00BE29FD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1 126 513,35</w:t>
            </w:r>
            <w:r w:rsidR="00865C82"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zł.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IDFont+F1" w:hAnsi="Times New Roman" w:cs="Times New Roman"/>
                <w:sz w:val="24"/>
                <w:szCs w:val="24"/>
              </w:rPr>
              <w:t>100</w:t>
            </w:r>
            <w:r w:rsidR="00EB30BE">
              <w:rPr>
                <w:rFonts w:ascii="Times New Roman" w:eastAsia="CIDFont+F1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IDFont+F1" w:hAnsi="Times New Roman" w:cs="Times New Roman"/>
                <w:sz w:val="24"/>
                <w:szCs w:val="24"/>
              </w:rPr>
              <w:t>147003421</w:t>
            </w:r>
          </w:p>
        </w:tc>
      </w:tr>
      <w:tr w:rsidR="00E1163E" w:rsidRPr="00865C82" w:rsidTr="00210883">
        <w:trPr>
          <w:cantSplit/>
          <w:trHeight w:val="746"/>
        </w:trPr>
        <w:tc>
          <w:tcPr>
            <w:tcW w:w="709" w:type="dxa"/>
          </w:tcPr>
          <w:p w:rsidR="00865C82" w:rsidRPr="00865C82" w:rsidRDefault="00865C82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</w:t>
            </w:r>
            <w:r w:rsidR="00E11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rtum Marketing and Sales Polska </w:t>
            </w:r>
            <w:r w:rsidR="00210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S.A.,</w:t>
            </w:r>
            <w:r w:rsidR="00210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ul. Marynarki Polskiej 197, 80-868 Gdańsk</w:t>
            </w:r>
          </w:p>
        </w:tc>
        <w:tc>
          <w:tcPr>
            <w:tcW w:w="2409" w:type="dxa"/>
          </w:tcPr>
          <w:p w:rsidR="00865C82" w:rsidRPr="00865C82" w:rsidRDefault="008D1D2C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Netto 941425,54 zł</w:t>
            </w:r>
            <w:r w:rsidR="00865C82"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C82" w:rsidRPr="00865C82" w:rsidRDefault="00A04E6D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Brutto 1157953,41 zł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301677244</w:t>
            </w:r>
          </w:p>
        </w:tc>
      </w:tr>
      <w:tr w:rsidR="00E1163E" w:rsidRPr="00865C82" w:rsidTr="00210883">
        <w:trPr>
          <w:cantSplit/>
          <w:trHeight w:val="746"/>
        </w:trPr>
        <w:tc>
          <w:tcPr>
            <w:tcW w:w="709" w:type="dxa"/>
          </w:tcPr>
          <w:p w:rsidR="00865C82" w:rsidRPr="00865C82" w:rsidRDefault="00865C82" w:rsidP="008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3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ONE S.A. ul. Al. Jerozolimskie 123 a, </w:t>
            </w:r>
            <w:r w:rsidRPr="004D0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02-017 Warszawa</w:t>
            </w:r>
          </w:p>
        </w:tc>
        <w:tc>
          <w:tcPr>
            <w:tcW w:w="2409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Netto 961 569,32 zł </w:t>
            </w:r>
          </w:p>
          <w:p w:rsidR="00865C82" w:rsidRPr="00865C82" w:rsidRDefault="001410F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 1 182 730,</w:t>
            </w:r>
            <w:r w:rsidR="00865C82"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>27 zł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95,25</w:t>
            </w:r>
          </w:p>
        </w:tc>
        <w:tc>
          <w:tcPr>
            <w:tcW w:w="1276" w:type="dxa"/>
          </w:tcPr>
          <w:p w:rsidR="00865C82" w:rsidRPr="00865C82" w:rsidRDefault="00865C82" w:rsidP="008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015529329</w:t>
            </w:r>
          </w:p>
        </w:tc>
      </w:tr>
    </w:tbl>
    <w:p w:rsidR="0074139D" w:rsidRPr="009C2ABF" w:rsidRDefault="0074139D" w:rsidP="00DA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D41" w:rsidRDefault="00687919" w:rsidP="00FB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BF">
        <w:rPr>
          <w:rFonts w:ascii="Times New Roman" w:hAnsi="Times New Roman" w:cs="Times New Roman"/>
          <w:sz w:val="24"/>
          <w:szCs w:val="24"/>
        </w:rPr>
        <w:t xml:space="preserve">Zgodnie z art. 264 ust. 1 </w:t>
      </w:r>
      <w:r w:rsidR="00836F6A" w:rsidRPr="009C2ABF">
        <w:rPr>
          <w:rFonts w:ascii="Times New Roman" w:hAnsi="Times New Roman" w:cs="Times New Roman"/>
          <w:sz w:val="24"/>
          <w:szCs w:val="24"/>
        </w:rPr>
        <w:t>umowa zostanie zawarta w terminie nie krótszym ni</w:t>
      </w:r>
      <w:r w:rsidRPr="009C2ABF">
        <w:rPr>
          <w:rFonts w:ascii="Times New Roman" w:hAnsi="Times New Roman" w:cs="Times New Roman"/>
          <w:sz w:val="24"/>
          <w:szCs w:val="24"/>
        </w:rPr>
        <w:t>ż 10</w:t>
      </w:r>
      <w:r w:rsidR="00836F6A" w:rsidRPr="009C2ABF">
        <w:rPr>
          <w:rFonts w:ascii="Times New Roman" w:hAnsi="Times New Roman" w:cs="Times New Roman"/>
          <w:sz w:val="24"/>
          <w:szCs w:val="24"/>
        </w:rPr>
        <w:t xml:space="preserve"> dni od</w:t>
      </w:r>
      <w:r w:rsidR="00CF3667">
        <w:rPr>
          <w:rFonts w:ascii="Times New Roman" w:hAnsi="Times New Roman" w:cs="Times New Roman"/>
          <w:sz w:val="24"/>
          <w:szCs w:val="24"/>
        </w:rPr>
        <w:t xml:space="preserve"> </w:t>
      </w:r>
      <w:r w:rsidR="00836F6A" w:rsidRPr="009C2ABF">
        <w:rPr>
          <w:rFonts w:ascii="Times New Roman" w:hAnsi="Times New Roman" w:cs="Times New Roman"/>
          <w:sz w:val="24"/>
          <w:szCs w:val="24"/>
        </w:rPr>
        <w:t>dnia przesł</w:t>
      </w:r>
      <w:r w:rsidR="00DB2049" w:rsidRPr="009C2ABF">
        <w:rPr>
          <w:rFonts w:ascii="Times New Roman" w:hAnsi="Times New Roman" w:cs="Times New Roman"/>
          <w:sz w:val="24"/>
          <w:szCs w:val="24"/>
        </w:rPr>
        <w:t>ania niniejszego zawiadomienia.</w:t>
      </w:r>
    </w:p>
    <w:p w:rsidR="00B90B19" w:rsidRDefault="00B90B19" w:rsidP="0099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8FE" w:rsidRDefault="00FB18FE" w:rsidP="0099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8FE" w:rsidRDefault="00FB18FE" w:rsidP="0099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8FE" w:rsidRDefault="00FB18FE" w:rsidP="0099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8FE" w:rsidRDefault="00FB18FE" w:rsidP="0099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8FE" w:rsidRDefault="00FB18FE" w:rsidP="00991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03E" w:rsidRPr="009C2ABF" w:rsidRDefault="00C6703E" w:rsidP="00627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1FB" w:rsidRPr="006271FB" w:rsidRDefault="006271FB" w:rsidP="006271F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1FB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6271FB" w:rsidRPr="00E3446D" w:rsidRDefault="006271FB" w:rsidP="0062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6D">
        <w:rPr>
          <w:rFonts w:ascii="Times New Roman" w:hAnsi="Times New Roman" w:cs="Times New Roman"/>
          <w:b/>
          <w:sz w:val="24"/>
          <w:szCs w:val="24"/>
        </w:rPr>
        <w:t>(o wyborze najkorzystniejszej oferty</w:t>
      </w:r>
      <w:r>
        <w:rPr>
          <w:rFonts w:ascii="Times New Roman" w:hAnsi="Times New Roman" w:cs="Times New Roman"/>
          <w:b/>
          <w:sz w:val="24"/>
          <w:szCs w:val="24"/>
        </w:rPr>
        <w:t xml:space="preserve"> cz. II</w:t>
      </w:r>
      <w:r w:rsidRPr="00E3446D">
        <w:rPr>
          <w:rFonts w:ascii="Times New Roman" w:hAnsi="Times New Roman" w:cs="Times New Roman"/>
          <w:b/>
          <w:sz w:val="24"/>
          <w:szCs w:val="24"/>
        </w:rPr>
        <w:t>)</w:t>
      </w:r>
    </w:p>
    <w:p w:rsidR="006271FB" w:rsidRPr="00E3446D" w:rsidRDefault="006271FB" w:rsidP="0062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FB" w:rsidRPr="00E3446D" w:rsidRDefault="006271FB" w:rsidP="00627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trybie art. 239 ust. 1 </w:t>
      </w:r>
      <w:r w:rsidRPr="00E3446D">
        <w:rPr>
          <w:rFonts w:ascii="Times New Roman" w:hAnsi="Times New Roman" w:cs="Times New Roman"/>
          <w:sz w:val="24"/>
          <w:szCs w:val="24"/>
        </w:rPr>
        <w:t>ustawy Pzp - Zamawiający  informuje, że jako najkorzystniejszą w w/w postępowaniu</w:t>
      </w:r>
      <w:r>
        <w:rPr>
          <w:rFonts w:ascii="Times New Roman" w:hAnsi="Times New Roman" w:cs="Times New Roman"/>
          <w:sz w:val="24"/>
          <w:szCs w:val="24"/>
        </w:rPr>
        <w:t xml:space="preserve"> na cz. II</w:t>
      </w:r>
      <w:r w:rsidRPr="00E3446D">
        <w:rPr>
          <w:rFonts w:ascii="Times New Roman" w:hAnsi="Times New Roman" w:cs="Times New Roman"/>
          <w:sz w:val="24"/>
          <w:szCs w:val="24"/>
        </w:rPr>
        <w:t>,  wybrano ofertę Wykonawcy</w:t>
      </w:r>
      <w:r w:rsidRPr="00E3446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271FB" w:rsidRPr="00E3446D" w:rsidRDefault="006271FB" w:rsidP="006271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46D">
        <w:rPr>
          <w:rFonts w:ascii="Times New Roman" w:eastAsia="Calibri" w:hAnsi="Times New Roman" w:cs="Times New Roman"/>
          <w:b/>
          <w:sz w:val="24"/>
          <w:szCs w:val="24"/>
        </w:rPr>
        <w:t>PGNiG Obrót Detaliczny Sp. z o. o., ul. Jana Kazimierza 3, 01-248 Warszawa</w:t>
      </w:r>
    </w:p>
    <w:p w:rsidR="006271FB" w:rsidRDefault="006271FB" w:rsidP="0062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6D">
        <w:rPr>
          <w:rFonts w:ascii="Times New Roman" w:hAnsi="Times New Roman" w:cs="Times New Roman"/>
          <w:b/>
          <w:sz w:val="24"/>
          <w:szCs w:val="24"/>
        </w:rPr>
        <w:t xml:space="preserve">- za cenę:  </w:t>
      </w:r>
      <w:r>
        <w:rPr>
          <w:rFonts w:ascii="Times New Roman" w:hAnsi="Times New Roman" w:cs="Times New Roman"/>
          <w:b/>
          <w:sz w:val="24"/>
          <w:szCs w:val="24"/>
        </w:rPr>
        <w:t xml:space="preserve">1 564 938,68 </w:t>
      </w:r>
      <w:r w:rsidRPr="00E3446D">
        <w:rPr>
          <w:rFonts w:ascii="Times New Roman" w:hAnsi="Times New Roman" w:cs="Times New Roman"/>
          <w:b/>
          <w:sz w:val="24"/>
          <w:szCs w:val="24"/>
        </w:rPr>
        <w:t xml:space="preserve">zł  brutto </w:t>
      </w:r>
      <w:r w:rsidR="00A23FB8">
        <w:rPr>
          <w:rFonts w:ascii="Times New Roman" w:hAnsi="Times New Roman" w:cs="Times New Roman"/>
          <w:b/>
          <w:sz w:val="24"/>
          <w:szCs w:val="24"/>
        </w:rPr>
        <w:br/>
      </w:r>
      <w:r w:rsidRPr="00E3446D">
        <w:rPr>
          <w:rFonts w:ascii="Times New Roman" w:hAnsi="Times New Roman" w:cs="Times New Roman"/>
          <w:sz w:val="24"/>
          <w:szCs w:val="24"/>
        </w:rPr>
        <w:t>( sł.:</w:t>
      </w:r>
      <w:r>
        <w:rPr>
          <w:rFonts w:ascii="Times New Roman" w:hAnsi="Times New Roman" w:cs="Times New Roman"/>
          <w:sz w:val="24"/>
          <w:szCs w:val="24"/>
        </w:rPr>
        <w:t xml:space="preserve"> milion pięćset sześćdziesiąt cztery tysiące dziewięćset trzydzieści osiem złotych 68</w:t>
      </w:r>
      <w:r w:rsidRPr="00E3446D">
        <w:rPr>
          <w:rFonts w:ascii="Times New Roman" w:hAnsi="Times New Roman" w:cs="Times New Roman"/>
          <w:sz w:val="24"/>
          <w:szCs w:val="24"/>
        </w:rPr>
        <w:t>/100 zł )</w:t>
      </w:r>
    </w:p>
    <w:p w:rsidR="006271FB" w:rsidRPr="00E3446D" w:rsidRDefault="006271FB" w:rsidP="0062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FB" w:rsidRDefault="006271FB" w:rsidP="00627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art. 246</w:t>
      </w:r>
      <w:r w:rsidRPr="00E3446D">
        <w:rPr>
          <w:rFonts w:ascii="Times New Roman" w:eastAsia="Calibri" w:hAnsi="Times New Roman" w:cs="Times New Roman"/>
          <w:sz w:val="24"/>
          <w:szCs w:val="24"/>
        </w:rPr>
        <w:t xml:space="preserve"> ust.2 Pzp, wyboru najkorzystniejszej oferty dokonano na podstawie kryterium: </w:t>
      </w:r>
      <w:r w:rsidRPr="00E3446D">
        <w:rPr>
          <w:rFonts w:ascii="Times New Roman" w:eastAsia="Calibri" w:hAnsi="Times New Roman" w:cs="Times New Roman"/>
          <w:b/>
          <w:sz w:val="24"/>
          <w:szCs w:val="24"/>
        </w:rPr>
        <w:t xml:space="preserve">Cena z wagą 100 %  </w:t>
      </w:r>
      <w:r w:rsidR="00AC0724">
        <w:rPr>
          <w:rFonts w:ascii="Times New Roman" w:eastAsia="Calibri" w:hAnsi="Times New Roman" w:cs="Times New Roman"/>
          <w:sz w:val="24"/>
          <w:szCs w:val="24"/>
        </w:rPr>
        <w:t xml:space="preserve">określonym </w:t>
      </w:r>
      <w:r w:rsidRPr="00E3446D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</w:t>
      </w:r>
      <w:r w:rsidRPr="00E3446D">
        <w:rPr>
          <w:rFonts w:ascii="Times New Roman" w:eastAsia="Calibri" w:hAnsi="Times New Roman" w:cs="Times New Roman"/>
          <w:sz w:val="24"/>
          <w:szCs w:val="24"/>
        </w:rPr>
        <w:t xml:space="preserve"> zamówienia. </w:t>
      </w:r>
      <w:r w:rsidRPr="006271FB">
        <w:rPr>
          <w:rFonts w:ascii="Times New Roman" w:eastAsia="Calibri" w:hAnsi="Times New Roman" w:cs="Times New Roman"/>
          <w:sz w:val="24"/>
          <w:szCs w:val="24"/>
        </w:rPr>
        <w:t xml:space="preserve">W postepowaniu </w:t>
      </w:r>
      <w:r w:rsidRPr="00730ABE">
        <w:rPr>
          <w:rFonts w:ascii="Times New Roman" w:eastAsia="Calibri" w:hAnsi="Times New Roman" w:cs="Times New Roman"/>
          <w:sz w:val="24"/>
          <w:szCs w:val="24"/>
        </w:rPr>
        <w:t xml:space="preserve">nie odrzucono żadnej oferty.  </w:t>
      </w:r>
    </w:p>
    <w:p w:rsidR="006271FB" w:rsidRPr="00E3446D" w:rsidRDefault="006271FB" w:rsidP="00C67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1FB" w:rsidRPr="00E3446D" w:rsidRDefault="006271FB" w:rsidP="00C67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46D">
        <w:rPr>
          <w:rFonts w:ascii="Times New Roman" w:eastAsia="Calibri" w:hAnsi="Times New Roman" w:cs="Times New Roman"/>
          <w:sz w:val="24"/>
          <w:szCs w:val="24"/>
        </w:rPr>
        <w:t xml:space="preserve">Nazwy (firmy), siedziby i adresy Wykonawców, którzy złożyli </w:t>
      </w:r>
      <w:r>
        <w:rPr>
          <w:rFonts w:ascii="Times New Roman" w:eastAsia="Calibri" w:hAnsi="Times New Roman" w:cs="Times New Roman"/>
          <w:sz w:val="24"/>
          <w:szCs w:val="24"/>
        </w:rPr>
        <w:t>oferty w w/w postępowaniu oraz punktacja</w:t>
      </w:r>
      <w:r w:rsidRPr="00E3446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271FB" w:rsidRPr="00E3446D" w:rsidRDefault="006271FB" w:rsidP="00627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410"/>
        <w:gridCol w:w="1275"/>
        <w:gridCol w:w="1276"/>
      </w:tblGrid>
      <w:tr w:rsidR="006271FB" w:rsidRPr="00865C82" w:rsidTr="00161FD7">
        <w:trPr>
          <w:cantSplit/>
          <w:trHeight w:val="565"/>
        </w:trPr>
        <w:tc>
          <w:tcPr>
            <w:tcW w:w="709" w:type="dxa"/>
          </w:tcPr>
          <w:p w:rsidR="006271FB" w:rsidRPr="00865C82" w:rsidRDefault="006271FB" w:rsidP="0033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 w:rsidRPr="00865C82">
              <w:rPr>
                <w:rFonts w:ascii="Times New Roman" w:eastAsia="Times New Roman" w:hAnsi="Times New Roman" w:cs="Times New Roman"/>
                <w:b/>
                <w:lang w:eastAsia="pl-PL"/>
              </w:rPr>
              <w:t>r oferty</w:t>
            </w:r>
          </w:p>
        </w:tc>
        <w:tc>
          <w:tcPr>
            <w:tcW w:w="4253" w:type="dxa"/>
          </w:tcPr>
          <w:p w:rsidR="006271FB" w:rsidRPr="00865C82" w:rsidRDefault="006271FB" w:rsidP="0033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3369DA" w:rsidRPr="00865C82" w:rsidRDefault="003369DA" w:rsidP="0033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  <w:p w:rsidR="003369DA" w:rsidRPr="00865C82" w:rsidRDefault="003369DA" w:rsidP="0033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 zł /</w:t>
            </w:r>
            <w:r w:rsidRPr="008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 zł</w:t>
            </w:r>
          </w:p>
          <w:p w:rsidR="006271FB" w:rsidRPr="00865C82" w:rsidRDefault="006271FB" w:rsidP="0033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</w:tcPr>
          <w:p w:rsidR="006271FB" w:rsidRPr="00865C82" w:rsidRDefault="006271FB" w:rsidP="0033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lang w:eastAsia="pl-PL"/>
              </w:rPr>
              <w:t xml:space="preserve">Liczba pkt. </w:t>
            </w:r>
            <w:r w:rsidRPr="004D003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65C82">
              <w:rPr>
                <w:rFonts w:ascii="Times New Roman" w:eastAsia="Times New Roman" w:hAnsi="Times New Roman" w:cs="Times New Roman"/>
                <w:lang w:eastAsia="pl-PL"/>
              </w:rPr>
              <w:t>w kryterium</w:t>
            </w:r>
          </w:p>
          <w:p w:rsidR="006271FB" w:rsidRPr="00865C82" w:rsidRDefault="006271FB" w:rsidP="00336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5C82">
              <w:rPr>
                <w:rFonts w:ascii="Times New Roman" w:eastAsia="Calibri" w:hAnsi="Times New Roman" w:cs="Times New Roman"/>
                <w:b/>
                <w:color w:val="000000"/>
              </w:rPr>
              <w:t>Cena 100%</w:t>
            </w:r>
          </w:p>
        </w:tc>
        <w:tc>
          <w:tcPr>
            <w:tcW w:w="1276" w:type="dxa"/>
          </w:tcPr>
          <w:p w:rsidR="006271FB" w:rsidRPr="00865C82" w:rsidRDefault="006271FB" w:rsidP="0033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271FB" w:rsidRPr="00865C82" w:rsidRDefault="006271FB" w:rsidP="0033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</w:t>
            </w:r>
          </w:p>
        </w:tc>
      </w:tr>
      <w:tr w:rsidR="006271FB" w:rsidRPr="00865C82" w:rsidTr="00161FD7">
        <w:trPr>
          <w:cantSplit/>
          <w:trHeight w:val="746"/>
        </w:trPr>
        <w:tc>
          <w:tcPr>
            <w:tcW w:w="709" w:type="dxa"/>
          </w:tcPr>
          <w:p w:rsidR="006271FB" w:rsidRPr="00865C82" w:rsidRDefault="006271FB" w:rsidP="00A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</w:tcPr>
          <w:p w:rsidR="006271FB" w:rsidRPr="00865C82" w:rsidRDefault="006271FB" w:rsidP="00A9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Energa Obrót S.A. </w:t>
            </w:r>
            <w:r w:rsidRPr="004D0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Aleja Grunwaldzka 472, </w:t>
            </w: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80-309 Gdańsk</w:t>
            </w:r>
          </w:p>
        </w:tc>
        <w:tc>
          <w:tcPr>
            <w:tcW w:w="2410" w:type="dxa"/>
          </w:tcPr>
          <w:p w:rsidR="006271FB" w:rsidRPr="006271FB" w:rsidRDefault="00220CB2" w:rsidP="00627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pl-PL"/>
              </w:rPr>
              <w:t>Netto  1 475 367,96 zł</w:t>
            </w:r>
          </w:p>
          <w:p w:rsidR="006271FB" w:rsidRPr="00865C82" w:rsidRDefault="006271FB" w:rsidP="00627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pl-PL"/>
              </w:rPr>
            </w:pPr>
            <w:r w:rsidRPr="006271F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pl-PL"/>
              </w:rPr>
              <w:t>Brutto 1 814 702,59 zł</w:t>
            </w:r>
          </w:p>
        </w:tc>
        <w:tc>
          <w:tcPr>
            <w:tcW w:w="1275" w:type="dxa"/>
          </w:tcPr>
          <w:p w:rsidR="006271FB" w:rsidRPr="00865C82" w:rsidRDefault="00811DC0" w:rsidP="00A9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276" w:type="dxa"/>
          </w:tcPr>
          <w:p w:rsidR="006271FB" w:rsidRPr="00865C82" w:rsidRDefault="006271FB" w:rsidP="00A9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>220418835</w:t>
            </w:r>
          </w:p>
        </w:tc>
      </w:tr>
      <w:tr w:rsidR="006271FB" w:rsidRPr="00865C82" w:rsidTr="00161FD7">
        <w:trPr>
          <w:cantSplit/>
          <w:trHeight w:val="746"/>
        </w:trPr>
        <w:tc>
          <w:tcPr>
            <w:tcW w:w="709" w:type="dxa"/>
          </w:tcPr>
          <w:p w:rsidR="006271FB" w:rsidRPr="00865C82" w:rsidRDefault="006271FB" w:rsidP="00A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</w:tcPr>
          <w:p w:rsidR="006271FB" w:rsidRDefault="006271FB" w:rsidP="00A9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PGNiG Obrót Detaliczny sp. z o.o. </w:t>
            </w:r>
            <w:r w:rsidRPr="004D00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65C82">
              <w:rPr>
                <w:rFonts w:ascii="Times New Roman" w:eastAsia="Calibri" w:hAnsi="Times New Roman" w:cs="Times New Roman"/>
                <w:sz w:val="24"/>
                <w:szCs w:val="24"/>
              </w:rPr>
              <w:t>ul. Jana Kazimierza 3</w:t>
            </w:r>
            <w:r w:rsidR="00D642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4272" w:rsidRPr="00865C82" w:rsidRDefault="00D64272" w:rsidP="00A9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eastAsia="Calibri" w:hAnsi="Times New Roman" w:cs="Times New Roman"/>
                <w:sz w:val="24"/>
                <w:szCs w:val="24"/>
              </w:rPr>
              <w:t>01-248 Warszawa</w:t>
            </w:r>
          </w:p>
        </w:tc>
        <w:tc>
          <w:tcPr>
            <w:tcW w:w="2410" w:type="dxa"/>
          </w:tcPr>
          <w:p w:rsidR="006271FB" w:rsidRPr="006271FB" w:rsidRDefault="006271FB" w:rsidP="0062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Netto </w:t>
            </w:r>
            <w:r w:rsidR="00220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1 272 307,86 zł</w:t>
            </w:r>
          </w:p>
          <w:p w:rsidR="006271FB" w:rsidRPr="00865C82" w:rsidRDefault="006271FB" w:rsidP="0062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eastAsia="Calibri" w:hAnsi="Times New Roman" w:cs="Times New Roman"/>
                <w:sz w:val="24"/>
                <w:szCs w:val="24"/>
              </w:rPr>
              <w:t>Brutto 1 564 938,68 zł</w:t>
            </w:r>
          </w:p>
        </w:tc>
        <w:tc>
          <w:tcPr>
            <w:tcW w:w="1275" w:type="dxa"/>
          </w:tcPr>
          <w:p w:rsidR="006271FB" w:rsidRPr="00865C82" w:rsidRDefault="006271FB" w:rsidP="00A9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IDFont+F1" w:hAnsi="Times New Roman" w:cs="Times New Roman"/>
                <w:sz w:val="24"/>
                <w:szCs w:val="24"/>
              </w:rPr>
              <w:t>100</w:t>
            </w:r>
            <w:r w:rsidRPr="00963086">
              <w:rPr>
                <w:rFonts w:ascii="Times New Roman" w:eastAsia="CIDFont+F1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6271FB" w:rsidRPr="00865C82" w:rsidRDefault="006271FB" w:rsidP="00A9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865C82">
              <w:rPr>
                <w:rFonts w:ascii="Times New Roman" w:eastAsia="CIDFont+F1" w:hAnsi="Times New Roman" w:cs="Times New Roman"/>
                <w:sz w:val="24"/>
                <w:szCs w:val="24"/>
              </w:rPr>
              <w:t>147003421</w:t>
            </w:r>
          </w:p>
        </w:tc>
      </w:tr>
      <w:tr w:rsidR="006271FB" w:rsidRPr="00865C82" w:rsidTr="00161FD7">
        <w:trPr>
          <w:cantSplit/>
          <w:trHeight w:val="746"/>
        </w:trPr>
        <w:tc>
          <w:tcPr>
            <w:tcW w:w="709" w:type="dxa"/>
          </w:tcPr>
          <w:p w:rsidR="006271FB" w:rsidRPr="00865C82" w:rsidRDefault="006271FB" w:rsidP="00A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</w:tcPr>
          <w:p w:rsidR="006271FB" w:rsidRPr="00865C82" w:rsidRDefault="006271FB" w:rsidP="00A9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rtum Marketing and Sales Polska S.A.,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ul. Marynarki Polskiej 197, 80-868 Gdańsk</w:t>
            </w:r>
          </w:p>
        </w:tc>
        <w:tc>
          <w:tcPr>
            <w:tcW w:w="2410" w:type="dxa"/>
          </w:tcPr>
          <w:p w:rsidR="006271FB" w:rsidRPr="006271FB" w:rsidRDefault="006271FB" w:rsidP="0062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7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Netto </w:t>
            </w:r>
            <w:r w:rsidR="00220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1 285 646,07 zł</w:t>
            </w:r>
          </w:p>
          <w:p w:rsidR="006271FB" w:rsidRPr="00865C82" w:rsidRDefault="00220CB2" w:rsidP="0062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Brutto 1 581 344,66 zł</w:t>
            </w:r>
          </w:p>
        </w:tc>
        <w:tc>
          <w:tcPr>
            <w:tcW w:w="1275" w:type="dxa"/>
          </w:tcPr>
          <w:p w:rsidR="006271FB" w:rsidRPr="00865C82" w:rsidRDefault="009F672D" w:rsidP="00A9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276" w:type="dxa"/>
          </w:tcPr>
          <w:p w:rsidR="006271FB" w:rsidRPr="00865C82" w:rsidRDefault="006271FB" w:rsidP="00A9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301677244</w:t>
            </w:r>
          </w:p>
        </w:tc>
      </w:tr>
      <w:tr w:rsidR="006271FB" w:rsidRPr="00865C82" w:rsidTr="00161FD7">
        <w:trPr>
          <w:cantSplit/>
          <w:trHeight w:val="746"/>
        </w:trPr>
        <w:tc>
          <w:tcPr>
            <w:tcW w:w="709" w:type="dxa"/>
          </w:tcPr>
          <w:p w:rsidR="006271FB" w:rsidRPr="00865C82" w:rsidRDefault="006271FB" w:rsidP="00A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3" w:type="dxa"/>
          </w:tcPr>
          <w:p w:rsidR="006271FB" w:rsidRPr="00865C82" w:rsidRDefault="006271FB" w:rsidP="00A9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ONE S.A. ul. Al. Jerozolimskie 123 a, </w:t>
            </w:r>
            <w:r w:rsidRPr="004D0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02-017 Warszawa</w:t>
            </w:r>
          </w:p>
        </w:tc>
        <w:tc>
          <w:tcPr>
            <w:tcW w:w="2410" w:type="dxa"/>
          </w:tcPr>
          <w:p w:rsidR="006271FB" w:rsidRPr="006271FB" w:rsidRDefault="006271FB" w:rsidP="0062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Netto </w:t>
            </w:r>
            <w:r w:rsidR="00220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1FB">
              <w:rPr>
                <w:rFonts w:ascii="Times New Roman" w:eastAsia="Calibri" w:hAnsi="Times New Roman" w:cs="Times New Roman"/>
                <w:sz w:val="24"/>
                <w:szCs w:val="24"/>
              </w:rPr>
              <w:t>1 332 258, 84 zł</w:t>
            </w:r>
          </w:p>
          <w:p w:rsidR="006271FB" w:rsidRPr="00865C82" w:rsidRDefault="001801F5" w:rsidP="0062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 1 638 678,</w:t>
            </w:r>
            <w:r w:rsidR="006271FB" w:rsidRPr="006271F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315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71FB" w:rsidRPr="006271FB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</w:tcPr>
          <w:p w:rsidR="006271FB" w:rsidRPr="00865C82" w:rsidRDefault="00F5522B" w:rsidP="00A9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086">
              <w:rPr>
                <w:rFonts w:ascii="Times New Roman" w:eastAsia="Calibri" w:hAnsi="Times New Roman" w:cs="Times New Roman"/>
                <w:sz w:val="24"/>
                <w:szCs w:val="24"/>
              </w:rPr>
              <w:t>95,50</w:t>
            </w:r>
          </w:p>
        </w:tc>
        <w:tc>
          <w:tcPr>
            <w:tcW w:w="1276" w:type="dxa"/>
          </w:tcPr>
          <w:p w:rsidR="006271FB" w:rsidRPr="00865C82" w:rsidRDefault="006271FB" w:rsidP="00A9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C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015529329</w:t>
            </w:r>
          </w:p>
        </w:tc>
      </w:tr>
    </w:tbl>
    <w:p w:rsidR="006271FB" w:rsidRDefault="006271FB" w:rsidP="0062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FB" w:rsidRDefault="006271FB" w:rsidP="0062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264 ust. 1 </w:t>
      </w:r>
      <w:r w:rsidRPr="00E3446D">
        <w:rPr>
          <w:rFonts w:ascii="Times New Roman" w:hAnsi="Times New Roman" w:cs="Times New Roman"/>
          <w:sz w:val="24"/>
          <w:szCs w:val="24"/>
        </w:rPr>
        <w:t>umowa zostanie zawarta w terminie nie krótszym ni</w:t>
      </w:r>
      <w:r>
        <w:rPr>
          <w:rFonts w:ascii="Times New Roman" w:hAnsi="Times New Roman" w:cs="Times New Roman"/>
          <w:sz w:val="24"/>
          <w:szCs w:val="24"/>
        </w:rPr>
        <w:t>ż 10</w:t>
      </w:r>
      <w:r w:rsidRPr="00E3446D">
        <w:rPr>
          <w:rFonts w:ascii="Times New Roman" w:hAnsi="Times New Roman" w:cs="Times New Roman"/>
          <w:sz w:val="24"/>
          <w:szCs w:val="24"/>
        </w:rPr>
        <w:t xml:space="preserve"> dni od</w:t>
      </w:r>
      <w:r w:rsidR="000B1642">
        <w:rPr>
          <w:rFonts w:ascii="Times New Roman" w:hAnsi="Times New Roman" w:cs="Times New Roman"/>
          <w:sz w:val="24"/>
          <w:szCs w:val="24"/>
        </w:rPr>
        <w:t xml:space="preserve"> </w:t>
      </w:r>
      <w:r w:rsidRPr="00E3446D">
        <w:rPr>
          <w:rFonts w:ascii="Times New Roman" w:hAnsi="Times New Roman" w:cs="Times New Roman"/>
          <w:sz w:val="24"/>
          <w:szCs w:val="24"/>
        </w:rPr>
        <w:t>dnia przesłania niniejszego zawiadomienia.</w:t>
      </w:r>
    </w:p>
    <w:p w:rsidR="009C2ABF" w:rsidRPr="009C2ABF" w:rsidRDefault="009C2ABF" w:rsidP="00687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ABF" w:rsidRDefault="009C2ABF" w:rsidP="00687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9B7" w:rsidRDefault="001959B7" w:rsidP="00687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7E7" w:rsidRPr="009C2ABF" w:rsidRDefault="00A167E7" w:rsidP="00496A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 poważaniem </w:t>
      </w:r>
    </w:p>
    <w:p w:rsidR="00A167E7" w:rsidRPr="006B1E3A" w:rsidRDefault="00A167E7" w:rsidP="006B1E3A">
      <w:pPr>
        <w:spacing w:after="0"/>
        <w:jc w:val="right"/>
        <w:rPr>
          <w:rFonts w:ascii="Times New Roman" w:hAnsi="Times New Roman" w:cs="Times New Roman"/>
          <w:b/>
        </w:rPr>
      </w:pPr>
      <w:r w:rsidRPr="009C2ABF">
        <w:rPr>
          <w:rFonts w:ascii="Times New Roman" w:hAnsi="Times New Roman" w:cs="Times New Roman"/>
          <w:b/>
          <w:sz w:val="24"/>
          <w:szCs w:val="24"/>
        </w:rPr>
        <w:t xml:space="preserve">Przemysła Chmiel – dyrektor MOSiR </w:t>
      </w:r>
      <w:r w:rsidRPr="006B1E3A">
        <w:rPr>
          <w:rFonts w:ascii="Times New Roman" w:hAnsi="Times New Roman" w:cs="Times New Roman"/>
          <w:b/>
        </w:rPr>
        <w:t>Kielce</w:t>
      </w:r>
    </w:p>
    <w:sectPr w:rsidR="00A167E7" w:rsidRPr="006B1E3A" w:rsidSect="00672BE2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B98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606F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36E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E74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1FBC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437F"/>
    <w:multiLevelType w:val="hybridMultilevel"/>
    <w:tmpl w:val="6C78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3A45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E0935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A3327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5A3E"/>
    <w:multiLevelType w:val="hybridMultilevel"/>
    <w:tmpl w:val="75CC806C"/>
    <w:lvl w:ilvl="0" w:tplc="64FA231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410632D5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D702A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22986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810BD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616A2"/>
    <w:multiLevelType w:val="hybridMultilevel"/>
    <w:tmpl w:val="D48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F74DA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15621"/>
    <w:multiLevelType w:val="hybridMultilevel"/>
    <w:tmpl w:val="1B4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94134"/>
    <w:multiLevelType w:val="hybridMultilevel"/>
    <w:tmpl w:val="75CC806C"/>
    <w:lvl w:ilvl="0" w:tplc="64FA231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AE"/>
    <w:rsid w:val="00017FBD"/>
    <w:rsid w:val="00042606"/>
    <w:rsid w:val="00050782"/>
    <w:rsid w:val="000B1642"/>
    <w:rsid w:val="000C2211"/>
    <w:rsid w:val="000F1E16"/>
    <w:rsid w:val="001410F2"/>
    <w:rsid w:val="00161FD7"/>
    <w:rsid w:val="001801F5"/>
    <w:rsid w:val="001911E7"/>
    <w:rsid w:val="001959B7"/>
    <w:rsid w:val="001B12F7"/>
    <w:rsid w:val="00210883"/>
    <w:rsid w:val="00220CB2"/>
    <w:rsid w:val="002278F7"/>
    <w:rsid w:val="002A26EE"/>
    <w:rsid w:val="002B7B14"/>
    <w:rsid w:val="002C13BF"/>
    <w:rsid w:val="00302EEA"/>
    <w:rsid w:val="00315A6B"/>
    <w:rsid w:val="00331438"/>
    <w:rsid w:val="003369DA"/>
    <w:rsid w:val="003527F1"/>
    <w:rsid w:val="003F78A6"/>
    <w:rsid w:val="00430444"/>
    <w:rsid w:val="0046399B"/>
    <w:rsid w:val="004903AE"/>
    <w:rsid w:val="00496A47"/>
    <w:rsid w:val="004D0035"/>
    <w:rsid w:val="004E2DB9"/>
    <w:rsid w:val="00511FA5"/>
    <w:rsid w:val="005615C0"/>
    <w:rsid w:val="005B0B7E"/>
    <w:rsid w:val="006271FB"/>
    <w:rsid w:val="00672BE2"/>
    <w:rsid w:val="00687919"/>
    <w:rsid w:val="006B1E3A"/>
    <w:rsid w:val="006E2062"/>
    <w:rsid w:val="00725B1C"/>
    <w:rsid w:val="0074139D"/>
    <w:rsid w:val="007D2315"/>
    <w:rsid w:val="00811DC0"/>
    <w:rsid w:val="00833331"/>
    <w:rsid w:val="00836F6A"/>
    <w:rsid w:val="00861E2A"/>
    <w:rsid w:val="00865C82"/>
    <w:rsid w:val="008C6821"/>
    <w:rsid w:val="008D1D2C"/>
    <w:rsid w:val="008E46C8"/>
    <w:rsid w:val="008F0C90"/>
    <w:rsid w:val="00936068"/>
    <w:rsid w:val="00953C00"/>
    <w:rsid w:val="00963086"/>
    <w:rsid w:val="00976D41"/>
    <w:rsid w:val="00991115"/>
    <w:rsid w:val="00994D7B"/>
    <w:rsid w:val="009C2ABF"/>
    <w:rsid w:val="009F672D"/>
    <w:rsid w:val="00A04E6D"/>
    <w:rsid w:val="00A167E7"/>
    <w:rsid w:val="00A23FB8"/>
    <w:rsid w:val="00A46077"/>
    <w:rsid w:val="00A66BCC"/>
    <w:rsid w:val="00AC0724"/>
    <w:rsid w:val="00AE218C"/>
    <w:rsid w:val="00B37D02"/>
    <w:rsid w:val="00B41155"/>
    <w:rsid w:val="00B90B19"/>
    <w:rsid w:val="00BC45D7"/>
    <w:rsid w:val="00BD5D02"/>
    <w:rsid w:val="00BE29FD"/>
    <w:rsid w:val="00C17DDA"/>
    <w:rsid w:val="00C22A99"/>
    <w:rsid w:val="00C26FDB"/>
    <w:rsid w:val="00C345BE"/>
    <w:rsid w:val="00C6703E"/>
    <w:rsid w:val="00CA2E73"/>
    <w:rsid w:val="00CD39A8"/>
    <w:rsid w:val="00CF3667"/>
    <w:rsid w:val="00CF5728"/>
    <w:rsid w:val="00D06856"/>
    <w:rsid w:val="00D07859"/>
    <w:rsid w:val="00D64272"/>
    <w:rsid w:val="00DA07CB"/>
    <w:rsid w:val="00DB2049"/>
    <w:rsid w:val="00DB75F1"/>
    <w:rsid w:val="00DF4AFE"/>
    <w:rsid w:val="00E1163E"/>
    <w:rsid w:val="00E3446D"/>
    <w:rsid w:val="00EB30BE"/>
    <w:rsid w:val="00EF008B"/>
    <w:rsid w:val="00F23BF4"/>
    <w:rsid w:val="00F54E6B"/>
    <w:rsid w:val="00F5522B"/>
    <w:rsid w:val="00F73D7F"/>
    <w:rsid w:val="00F92054"/>
    <w:rsid w:val="00FA4B27"/>
    <w:rsid w:val="00FB18FE"/>
    <w:rsid w:val="00FF21AE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0084-A257-43F2-B75D-F9CFC07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F6A"/>
    <w:pPr>
      <w:ind w:left="720"/>
      <w:contextualSpacing/>
    </w:pPr>
  </w:style>
  <w:style w:type="table" w:styleId="Tabela-Siatka">
    <w:name w:val="Table Grid"/>
    <w:basedOn w:val="Standardowy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15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C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271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FF57AB9B</Template>
  <TotalTime>179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92</cp:revision>
  <cp:lastPrinted>2020-06-24T12:08:00Z</cp:lastPrinted>
  <dcterms:created xsi:type="dcterms:W3CDTF">2019-07-04T08:57:00Z</dcterms:created>
  <dcterms:modified xsi:type="dcterms:W3CDTF">2021-07-28T11:50:00Z</dcterms:modified>
</cp:coreProperties>
</file>