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7F57" w14:textId="77777777" w:rsidR="006018D8" w:rsidRDefault="006018D8" w:rsidP="0087489A">
      <w:pPr>
        <w:rPr>
          <w:rFonts w:asciiTheme="minorHAnsi" w:hAnsiTheme="minorHAnsi" w:cstheme="minorHAnsi"/>
          <w:sz w:val="22"/>
          <w:szCs w:val="22"/>
        </w:rPr>
      </w:pPr>
    </w:p>
    <w:p w14:paraId="1B5F0F37" w14:textId="77777777" w:rsidR="006018D8" w:rsidRDefault="006018D8" w:rsidP="0087489A">
      <w:pPr>
        <w:rPr>
          <w:rFonts w:asciiTheme="minorHAnsi" w:hAnsiTheme="minorHAnsi" w:cstheme="minorHAnsi"/>
          <w:sz w:val="22"/>
          <w:szCs w:val="22"/>
        </w:rPr>
      </w:pPr>
    </w:p>
    <w:p w14:paraId="28D765F5" w14:textId="7AFDAC47" w:rsidR="0087489A" w:rsidRPr="00484B00" w:rsidRDefault="00C720AA" w:rsidP="008748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Znak:</w:t>
      </w:r>
      <w:r w:rsidR="00F67B9C">
        <w:rPr>
          <w:rFonts w:asciiTheme="minorHAnsi" w:hAnsiTheme="minorHAnsi" w:cstheme="minorHAnsi"/>
          <w:sz w:val="22"/>
          <w:szCs w:val="22"/>
        </w:rPr>
        <w:t xml:space="preserve"> </w:t>
      </w:r>
      <w:r w:rsidR="00EB52BC">
        <w:rPr>
          <w:rFonts w:asciiTheme="minorHAnsi" w:hAnsiTheme="minorHAnsi" w:cstheme="minorHAnsi"/>
          <w:sz w:val="22"/>
          <w:szCs w:val="22"/>
        </w:rPr>
        <w:t>BI.I</w:t>
      </w:r>
      <w:r w:rsidR="00C079DA">
        <w:rPr>
          <w:rFonts w:asciiTheme="minorHAnsi" w:hAnsiTheme="minorHAnsi" w:cstheme="minorHAnsi"/>
          <w:sz w:val="22"/>
          <w:szCs w:val="22"/>
        </w:rPr>
        <w:t>.271.</w:t>
      </w:r>
      <w:r w:rsidR="006A2884">
        <w:rPr>
          <w:rFonts w:asciiTheme="minorHAnsi" w:hAnsiTheme="minorHAnsi" w:cstheme="minorHAnsi"/>
          <w:sz w:val="22"/>
          <w:szCs w:val="22"/>
        </w:rPr>
        <w:t>1</w:t>
      </w:r>
      <w:r w:rsidR="00C079DA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6A2884">
        <w:rPr>
          <w:rFonts w:asciiTheme="minorHAnsi" w:hAnsiTheme="minorHAnsi" w:cstheme="minorHAnsi"/>
          <w:sz w:val="22"/>
          <w:szCs w:val="22"/>
        </w:rPr>
        <w:t>4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</w:t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4C60A3" w:rsidRPr="00484B00">
        <w:rPr>
          <w:rFonts w:asciiTheme="minorHAnsi" w:hAnsiTheme="minorHAnsi" w:cstheme="minorHAnsi"/>
          <w:sz w:val="22"/>
          <w:szCs w:val="22"/>
        </w:rPr>
        <w:t xml:space="preserve">    </w:t>
      </w:r>
      <w:r w:rsidR="00CD6C57" w:rsidRPr="00484B00">
        <w:rPr>
          <w:rFonts w:asciiTheme="minorHAnsi" w:hAnsiTheme="minorHAnsi" w:cstheme="minorHAnsi"/>
          <w:sz w:val="22"/>
          <w:szCs w:val="22"/>
        </w:rPr>
        <w:t xml:space="preserve">Radomyśl Wielki dnia </w:t>
      </w:r>
      <w:r w:rsidR="006A2884">
        <w:rPr>
          <w:rFonts w:asciiTheme="minorHAnsi" w:hAnsiTheme="minorHAnsi" w:cstheme="minorHAnsi"/>
          <w:sz w:val="22"/>
          <w:szCs w:val="22"/>
        </w:rPr>
        <w:t>06.02.2024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6A6F2B96" w14:textId="77777777" w:rsidR="002A1E48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14:paraId="45E8138D" w14:textId="77777777" w:rsidR="008E4A50" w:rsidRPr="008E4A50" w:rsidRDefault="008E4A50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8E4A50">
        <w:rPr>
          <w:rFonts w:asciiTheme="minorHAnsi" w:hAnsiTheme="minorHAnsi" w:cstheme="minorHAnsi"/>
          <w:b/>
          <w:sz w:val="22"/>
          <w:szCs w:val="22"/>
        </w:rPr>
        <w:t>Gmina Radomyśl Wielki</w:t>
      </w:r>
    </w:p>
    <w:p w14:paraId="7342DDF0" w14:textId="77777777" w:rsidR="008E4A50" w:rsidRPr="008E4A50" w:rsidRDefault="008E4A50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8E4A50">
        <w:rPr>
          <w:rFonts w:asciiTheme="minorHAnsi" w:hAnsiTheme="minorHAnsi" w:cstheme="minorHAnsi"/>
          <w:b/>
          <w:sz w:val="22"/>
          <w:szCs w:val="22"/>
        </w:rPr>
        <w:t>Rynek 32</w:t>
      </w:r>
    </w:p>
    <w:p w14:paraId="67493898" w14:textId="77777777" w:rsidR="008E4A50" w:rsidRPr="008E4A50" w:rsidRDefault="008E4A50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8E4A50">
        <w:rPr>
          <w:rFonts w:asciiTheme="minorHAnsi" w:hAnsiTheme="minorHAnsi" w:cstheme="minorHAnsi"/>
          <w:b/>
          <w:sz w:val="22"/>
          <w:szCs w:val="22"/>
        </w:rPr>
        <w:t>39-310 Radomyśl Wielki</w:t>
      </w:r>
    </w:p>
    <w:p w14:paraId="7F0D1B85" w14:textId="77777777" w:rsidR="002A1E48" w:rsidRPr="00484B00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14:paraId="34E5CAA2" w14:textId="77777777" w:rsidR="0087489A" w:rsidRPr="00484B00" w:rsidRDefault="0087489A" w:rsidP="0087489A">
      <w:pPr>
        <w:rPr>
          <w:rFonts w:asciiTheme="minorHAnsi" w:hAnsiTheme="minorHAnsi" w:cstheme="minorHAnsi"/>
          <w:sz w:val="22"/>
          <w:szCs w:val="22"/>
        </w:rPr>
      </w:pPr>
    </w:p>
    <w:p w14:paraId="6E9B7281" w14:textId="77777777" w:rsidR="0087489A" w:rsidRPr="00E7488A" w:rsidRDefault="0087489A" w:rsidP="002A1E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88A">
        <w:rPr>
          <w:rFonts w:asciiTheme="minorHAnsi" w:hAnsiTheme="minorHAnsi" w:cstheme="minorHAnsi"/>
          <w:b/>
          <w:sz w:val="22"/>
          <w:szCs w:val="22"/>
        </w:rPr>
        <w:t>Informacja z otwarcia ofert</w:t>
      </w:r>
    </w:p>
    <w:p w14:paraId="5C84ADE8" w14:textId="77777777" w:rsidR="0087489A" w:rsidRPr="00E7488A" w:rsidRDefault="0087489A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14:paraId="69107E9C" w14:textId="77777777" w:rsidR="002A1E48" w:rsidRPr="00E7488A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14:paraId="38D62500" w14:textId="3771A88C" w:rsidR="00905770" w:rsidRPr="00030C7A" w:rsidRDefault="0087489A" w:rsidP="00EB52BC">
      <w:pPr>
        <w:pStyle w:val="Tekstpodstawowy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prowadzonego w trybie </w:t>
      </w:r>
      <w:r w:rsidR="00905770" w:rsidRPr="00E7488A">
        <w:rPr>
          <w:rFonts w:asciiTheme="minorHAnsi" w:hAnsiTheme="minorHAnsi" w:cstheme="minorHAnsi"/>
          <w:sz w:val="22"/>
          <w:szCs w:val="22"/>
        </w:rPr>
        <w:t>podstawowym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 na podstawie art. 275 pkt 1 ustawy z 11 września 2019 r. Prawo zamówień publicznych</w:t>
      </w:r>
      <w:r w:rsidR="00905770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na</w:t>
      </w:r>
      <w:r w:rsidRPr="00030C7A">
        <w:rPr>
          <w:rFonts w:asciiTheme="minorHAnsi" w:hAnsiTheme="minorHAnsi" w:cstheme="minorHAnsi"/>
          <w:sz w:val="22"/>
          <w:szCs w:val="22"/>
        </w:rPr>
        <w:t>:</w:t>
      </w:r>
      <w:r w:rsidR="00EB52BC" w:rsidRPr="00030C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0C7A" w:rsidRPr="00030C7A">
        <w:rPr>
          <w:rFonts w:asciiTheme="minorHAnsi" w:hAnsiTheme="minorHAnsi" w:cstheme="minorHAnsi"/>
          <w:b/>
          <w:sz w:val="22"/>
          <w:szCs w:val="22"/>
        </w:rPr>
        <w:t>„</w:t>
      </w:r>
      <w:r w:rsidR="006A2884">
        <w:rPr>
          <w:rFonts w:asciiTheme="minorHAnsi" w:hAnsiTheme="minorHAnsi" w:cstheme="minorHAnsi"/>
          <w:b/>
          <w:sz w:val="22"/>
          <w:szCs w:val="22"/>
        </w:rPr>
        <w:t>Przebudowa budynku byłej rzeźni w Radomyślu Wielkim na potrzeby Izby Pamięci i Tradycji</w:t>
      </w:r>
      <w:r w:rsidR="00030C7A" w:rsidRPr="00030C7A">
        <w:rPr>
          <w:rFonts w:asciiTheme="minorHAnsi" w:hAnsiTheme="minorHAnsi" w:cstheme="minorHAnsi"/>
          <w:b/>
          <w:sz w:val="22"/>
          <w:szCs w:val="22"/>
        </w:rPr>
        <w:t>”</w:t>
      </w:r>
    </w:p>
    <w:p w14:paraId="0A565449" w14:textId="77777777" w:rsidR="006018D8" w:rsidRPr="00E7488A" w:rsidRDefault="006018D8" w:rsidP="00EB52B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2CEC1B7C" w14:textId="114291BA" w:rsidR="0087489A" w:rsidRPr="00E7488A" w:rsidRDefault="0087489A" w:rsidP="008748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Zgodnie z art. </w:t>
      </w:r>
      <w:r w:rsidR="00CB66AB" w:rsidRPr="00E7488A">
        <w:rPr>
          <w:rFonts w:asciiTheme="minorHAnsi" w:hAnsiTheme="minorHAnsi" w:cstheme="minorHAnsi"/>
          <w:sz w:val="22"/>
          <w:szCs w:val="22"/>
        </w:rPr>
        <w:t>222 ust. 5</w:t>
      </w:r>
      <w:r w:rsidRPr="00E7488A">
        <w:rPr>
          <w:rFonts w:asciiTheme="minorHAnsi" w:hAnsiTheme="minorHAnsi" w:cstheme="minorHAnsi"/>
          <w:sz w:val="22"/>
          <w:szCs w:val="22"/>
        </w:rPr>
        <w:t xml:space="preserve"> ustawy 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z 11 września 2019 r. </w:t>
      </w:r>
      <w:r w:rsidRPr="00E7488A">
        <w:rPr>
          <w:rFonts w:asciiTheme="minorHAnsi" w:hAnsiTheme="minorHAnsi" w:cstheme="minorHAnsi"/>
          <w:sz w:val="22"/>
          <w:szCs w:val="22"/>
        </w:rPr>
        <w:t>Prawo zamówień publicznych (tj. Dz. U. z 20</w:t>
      </w:r>
      <w:r w:rsidR="001102B9">
        <w:rPr>
          <w:rFonts w:asciiTheme="minorHAnsi" w:hAnsiTheme="minorHAnsi" w:cstheme="minorHAnsi"/>
          <w:sz w:val="22"/>
          <w:szCs w:val="22"/>
        </w:rPr>
        <w:t>2</w:t>
      </w:r>
      <w:r w:rsidR="00E923AC">
        <w:rPr>
          <w:rFonts w:asciiTheme="minorHAnsi" w:hAnsiTheme="minorHAnsi" w:cstheme="minorHAnsi"/>
          <w:sz w:val="22"/>
          <w:szCs w:val="22"/>
        </w:rPr>
        <w:t>3</w:t>
      </w:r>
      <w:r w:rsidR="00F67B9C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 xml:space="preserve">r., poz. </w:t>
      </w:r>
      <w:r w:rsidR="00E923AC">
        <w:rPr>
          <w:rFonts w:asciiTheme="minorHAnsi" w:hAnsiTheme="minorHAnsi" w:cstheme="minorHAnsi"/>
          <w:sz w:val="22"/>
          <w:szCs w:val="22"/>
        </w:rPr>
        <w:t>1605</w:t>
      </w:r>
      <w:r w:rsidR="00CB66AB" w:rsidRPr="00E7488A">
        <w:rPr>
          <w:rFonts w:asciiTheme="minorHAnsi" w:hAnsiTheme="minorHAnsi" w:cstheme="minorHAnsi"/>
          <w:sz w:val="22"/>
          <w:szCs w:val="22"/>
        </w:rPr>
        <w:t xml:space="preserve"> ze zm.</w:t>
      </w:r>
      <w:r w:rsidRPr="00E7488A">
        <w:rPr>
          <w:rFonts w:asciiTheme="minorHAnsi" w:hAnsiTheme="minorHAnsi" w:cstheme="minorHAnsi"/>
          <w:sz w:val="22"/>
          <w:szCs w:val="22"/>
        </w:rPr>
        <w:t xml:space="preserve">) podaję informację z otwarcia </w:t>
      </w:r>
      <w:r w:rsidR="00F277D6" w:rsidRPr="00E7488A">
        <w:rPr>
          <w:rFonts w:asciiTheme="minorHAnsi" w:hAnsiTheme="minorHAnsi" w:cstheme="minorHAnsi"/>
          <w:sz w:val="22"/>
          <w:szCs w:val="22"/>
        </w:rPr>
        <w:t xml:space="preserve">ofert, które odbyło się w dniu </w:t>
      </w:r>
      <w:r w:rsidR="006A2884">
        <w:rPr>
          <w:rFonts w:asciiTheme="minorHAnsi" w:hAnsiTheme="minorHAnsi" w:cstheme="minorHAnsi"/>
          <w:sz w:val="22"/>
          <w:szCs w:val="22"/>
        </w:rPr>
        <w:t>06.02.2024</w:t>
      </w:r>
      <w:r w:rsidR="00CD6C57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r. o godz. 1</w:t>
      </w:r>
      <w:r w:rsidR="00B07D04">
        <w:rPr>
          <w:rFonts w:asciiTheme="minorHAnsi" w:hAnsiTheme="minorHAnsi" w:cstheme="minorHAnsi"/>
          <w:sz w:val="22"/>
          <w:szCs w:val="22"/>
        </w:rPr>
        <w:t>0</w:t>
      </w:r>
      <w:r w:rsidR="00CB66AB" w:rsidRPr="00E7488A">
        <w:rPr>
          <w:rFonts w:asciiTheme="minorHAnsi" w:hAnsiTheme="minorHAnsi" w:cstheme="minorHAnsi"/>
          <w:sz w:val="22"/>
          <w:szCs w:val="22"/>
        </w:rPr>
        <w:t>:</w:t>
      </w:r>
      <w:r w:rsidR="00B07D04">
        <w:rPr>
          <w:rFonts w:asciiTheme="minorHAnsi" w:hAnsiTheme="minorHAnsi" w:cstheme="minorHAnsi"/>
          <w:sz w:val="22"/>
          <w:szCs w:val="22"/>
        </w:rPr>
        <w:t>3</w:t>
      </w:r>
      <w:r w:rsidR="00CB66AB" w:rsidRPr="00E7488A">
        <w:rPr>
          <w:rFonts w:asciiTheme="minorHAnsi" w:hAnsiTheme="minorHAnsi" w:cstheme="minorHAnsi"/>
          <w:sz w:val="22"/>
          <w:szCs w:val="22"/>
        </w:rPr>
        <w:t>0</w:t>
      </w:r>
      <w:r w:rsidRPr="00E7488A">
        <w:rPr>
          <w:rFonts w:asciiTheme="minorHAnsi" w:hAnsiTheme="minorHAnsi" w:cstheme="minorHAnsi"/>
          <w:sz w:val="22"/>
          <w:szCs w:val="22"/>
        </w:rPr>
        <w:t>.</w:t>
      </w:r>
    </w:p>
    <w:p w14:paraId="78E728E7" w14:textId="77777777" w:rsidR="00A82407" w:rsidRPr="00E7488A" w:rsidRDefault="00A82407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7192359" w14:textId="1B3C5A48" w:rsidR="0087489A" w:rsidRPr="00E7488A" w:rsidRDefault="005F2D83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Kwota jaką Zamawiający zamierza przeznaczyć na sfinansowanie całego zadania wynosi:</w:t>
      </w:r>
      <w:r w:rsidR="003B52E9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6A2884">
        <w:rPr>
          <w:rFonts w:asciiTheme="minorHAnsi" w:hAnsiTheme="minorHAnsi" w:cstheme="minorHAnsi"/>
          <w:sz w:val="22"/>
          <w:szCs w:val="22"/>
        </w:rPr>
        <w:t>1.900.000</w:t>
      </w:r>
      <w:r w:rsidR="007D534F">
        <w:rPr>
          <w:rFonts w:asciiTheme="minorHAnsi" w:hAnsiTheme="minorHAnsi" w:cstheme="minorHAnsi"/>
          <w:sz w:val="22"/>
          <w:szCs w:val="22"/>
        </w:rPr>
        <w:t>,00</w:t>
      </w:r>
      <w:r w:rsidR="001901B2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zł brutto.</w:t>
      </w:r>
    </w:p>
    <w:p w14:paraId="7A6DE9DD" w14:textId="77777777" w:rsidR="00484B00" w:rsidRPr="00E7488A" w:rsidRDefault="00484B00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B1D000" w14:textId="77777777" w:rsidR="00DF7E27" w:rsidRDefault="00CE6171" w:rsidP="00723EF1">
      <w:pPr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Zestawienie Wykonawców</w:t>
      </w:r>
      <w:r w:rsidR="002A1E48" w:rsidRPr="00E7488A">
        <w:rPr>
          <w:rFonts w:asciiTheme="minorHAnsi" w:hAnsiTheme="minorHAnsi" w:cstheme="minorHAnsi"/>
          <w:sz w:val="22"/>
          <w:szCs w:val="22"/>
        </w:rPr>
        <w:t>,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któr</w:t>
      </w:r>
      <w:r w:rsidRPr="00E7488A">
        <w:rPr>
          <w:rFonts w:asciiTheme="minorHAnsi" w:hAnsiTheme="minorHAnsi" w:cstheme="minorHAnsi"/>
          <w:sz w:val="22"/>
          <w:szCs w:val="22"/>
        </w:rPr>
        <w:t>zy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złoży</w:t>
      </w:r>
      <w:r w:rsidRPr="00E7488A">
        <w:rPr>
          <w:rFonts w:asciiTheme="minorHAnsi" w:hAnsiTheme="minorHAnsi" w:cstheme="minorHAnsi"/>
          <w:sz w:val="22"/>
          <w:szCs w:val="22"/>
        </w:rPr>
        <w:t>li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oferty</w:t>
      </w:r>
      <w:r w:rsidRPr="00E7488A">
        <w:rPr>
          <w:rFonts w:asciiTheme="minorHAnsi" w:hAnsiTheme="minorHAnsi" w:cstheme="minorHAnsi"/>
          <w:sz w:val="22"/>
          <w:szCs w:val="22"/>
        </w:rPr>
        <w:t xml:space="preserve"> oraz </w:t>
      </w:r>
      <w:r w:rsidR="002A1E48" w:rsidRPr="00E7488A">
        <w:rPr>
          <w:rFonts w:asciiTheme="minorHAnsi" w:hAnsiTheme="minorHAnsi" w:cstheme="minorHAnsi"/>
          <w:sz w:val="22"/>
          <w:szCs w:val="22"/>
        </w:rPr>
        <w:t>cen</w:t>
      </w:r>
      <w:r w:rsidR="007D434E">
        <w:rPr>
          <w:rFonts w:asciiTheme="minorHAnsi" w:hAnsiTheme="minorHAnsi" w:cstheme="minorHAnsi"/>
          <w:sz w:val="22"/>
          <w:szCs w:val="22"/>
        </w:rPr>
        <w:t>:</w:t>
      </w:r>
      <w:r w:rsidR="002A1E48" w:rsidRPr="00E748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856EA2" w14:textId="77777777" w:rsidR="009A79A2" w:rsidRPr="00E7488A" w:rsidRDefault="009A79A2" w:rsidP="00723EF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5911"/>
        <w:gridCol w:w="2259"/>
      </w:tblGrid>
      <w:tr w:rsidR="00B44660" w:rsidRPr="00E7488A" w14:paraId="16E42F8B" w14:textId="77777777" w:rsidTr="00715418">
        <w:trPr>
          <w:trHeight w:val="44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22681" w14:textId="77777777" w:rsidR="00B44660" w:rsidRPr="00E7488A" w:rsidRDefault="00B44660" w:rsidP="00C079DA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Nr</w:t>
            </w:r>
          </w:p>
          <w:p w14:paraId="32BBDAD6" w14:textId="77777777" w:rsidR="00B44660" w:rsidRPr="00E7488A" w:rsidRDefault="00B44660" w:rsidP="00C079DA">
            <w:pPr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oferty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C71184" w14:textId="77777777" w:rsidR="00B44660" w:rsidRPr="00E7488A" w:rsidRDefault="00B44660" w:rsidP="00B44660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Nazwa i adres Wykonawcy: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E39F" w14:textId="77777777" w:rsidR="00B44660" w:rsidRPr="00E7488A" w:rsidRDefault="00B44660" w:rsidP="00C079D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oferty brutto:</w:t>
            </w:r>
          </w:p>
        </w:tc>
      </w:tr>
      <w:tr w:rsidR="007708C2" w:rsidRPr="00C079DA" w14:paraId="103C259F" w14:textId="77777777" w:rsidTr="0066642E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0A6BC" w14:textId="77777777" w:rsidR="007708C2" w:rsidRPr="00BA6996" w:rsidRDefault="007708C2" w:rsidP="007708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6996"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73095FD2" w14:textId="77777777" w:rsidR="007708C2" w:rsidRPr="00BA6996" w:rsidRDefault="007708C2" w:rsidP="007708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4AFA73" w14:textId="1A243558" w:rsidR="007708C2" w:rsidRPr="00BA6996" w:rsidRDefault="00E67400" w:rsidP="007708C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Zakład Budowlano-Handlowo-Produkcyjny BRONBUD- Ryś Bronisław, Podleszany 310, 39-300 Mielec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D7A8" w14:textId="7C7C5C61" w:rsidR="007708C2" w:rsidRPr="00BA6996" w:rsidRDefault="00E67400" w:rsidP="007708C2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1.385.608,09 zł</w:t>
            </w:r>
          </w:p>
        </w:tc>
      </w:tr>
      <w:tr w:rsidR="007708C2" w:rsidRPr="00C079DA" w14:paraId="776C5F05" w14:textId="77777777" w:rsidTr="0066642E">
        <w:trPr>
          <w:trHeight w:val="4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BF337" w14:textId="77777777" w:rsidR="007708C2" w:rsidRPr="00BA6996" w:rsidRDefault="007708C2" w:rsidP="007708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6996">
              <w:rPr>
                <w:rFonts w:ascii="Calibri" w:hAnsi="Calibri" w:cs="Calibri"/>
                <w:sz w:val="22"/>
                <w:szCs w:val="22"/>
              </w:rPr>
              <w:t>2</w:t>
            </w:r>
          </w:p>
          <w:p w14:paraId="242E7680" w14:textId="77777777" w:rsidR="007708C2" w:rsidRPr="00BA6996" w:rsidRDefault="007708C2" w:rsidP="007708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AFD1F5" w14:textId="77777777" w:rsidR="00E67400" w:rsidRDefault="00E67400" w:rsidP="007708C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E67400">
              <w:rPr>
                <w:rFonts w:ascii="Calibri" w:hAnsi="Calibri" w:cs="Calibri"/>
                <w:bCs/>
                <w:sz w:val="22"/>
                <w:szCs w:val="22"/>
              </w:rPr>
              <w:t xml:space="preserve">ART-BUD Arkadiusz Nowak </w:t>
            </w:r>
          </w:p>
          <w:p w14:paraId="71D99F13" w14:textId="504C54C6" w:rsidR="007708C2" w:rsidRPr="00BA6996" w:rsidRDefault="00E67400" w:rsidP="007708C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E67400">
              <w:rPr>
                <w:rFonts w:ascii="Calibri" w:hAnsi="Calibri" w:cs="Calibri"/>
                <w:bCs/>
                <w:sz w:val="22"/>
                <w:szCs w:val="22"/>
              </w:rPr>
              <w:t>36-100 Kolbuszowa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Pr="00E67400">
              <w:rPr>
                <w:rFonts w:ascii="Calibri" w:hAnsi="Calibri" w:cs="Calibri"/>
                <w:bCs/>
                <w:sz w:val="22"/>
                <w:szCs w:val="22"/>
              </w:rPr>
              <w:t>Kolbuszowa Górna 44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8FAB" w14:textId="292826AF" w:rsidR="007708C2" w:rsidRPr="00BA6996" w:rsidRDefault="00E67400" w:rsidP="007708C2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1.351.711,40 zł</w:t>
            </w:r>
          </w:p>
        </w:tc>
      </w:tr>
      <w:tr w:rsidR="007708C2" w:rsidRPr="00C079DA" w14:paraId="24ABEF8B" w14:textId="77777777" w:rsidTr="0066642E">
        <w:trPr>
          <w:trHeight w:val="4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64319" w14:textId="77777777" w:rsidR="007708C2" w:rsidRPr="00BA6996" w:rsidRDefault="007708C2" w:rsidP="007708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699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ED415C" w14:textId="77777777" w:rsidR="00E67400" w:rsidRDefault="00E67400" w:rsidP="007708C2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E67400">
              <w:rPr>
                <w:rFonts w:ascii="Calibri" w:hAnsi="Calibri" w:cs="Calibri"/>
                <w:bCs/>
                <w:sz w:val="22"/>
                <w:szCs w:val="22"/>
              </w:rPr>
              <w:t xml:space="preserve">WERDOM Sebastian Pytlak </w:t>
            </w:r>
          </w:p>
          <w:p w14:paraId="51BB46B1" w14:textId="4CF14EDF" w:rsidR="007708C2" w:rsidRPr="00BA6996" w:rsidRDefault="00E67400" w:rsidP="007708C2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E67400">
              <w:rPr>
                <w:rFonts w:ascii="Calibri" w:hAnsi="Calibri" w:cs="Calibri"/>
                <w:bCs/>
                <w:sz w:val="22"/>
                <w:szCs w:val="22"/>
              </w:rPr>
              <w:t>Werynia 348, 36-100 Kolbuszowa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E025" w14:textId="48CB3015" w:rsidR="007708C2" w:rsidRPr="00BA6996" w:rsidRDefault="00E67400" w:rsidP="007708C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1.585.468,86 zł</w:t>
            </w:r>
          </w:p>
        </w:tc>
      </w:tr>
      <w:tr w:rsidR="007708C2" w:rsidRPr="00C079DA" w14:paraId="164B5077" w14:textId="77777777" w:rsidTr="0066642E">
        <w:trPr>
          <w:trHeight w:val="4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163F6" w14:textId="77777777" w:rsidR="007708C2" w:rsidRPr="00BA6996" w:rsidRDefault="007708C2" w:rsidP="007708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699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676538" w14:textId="77777777" w:rsidR="000516C6" w:rsidRPr="000516C6" w:rsidRDefault="000516C6" w:rsidP="000516C6">
            <w:pPr>
              <w:pStyle w:val="Default"/>
              <w:rPr>
                <w:bCs/>
                <w:sz w:val="22"/>
                <w:szCs w:val="22"/>
              </w:rPr>
            </w:pPr>
            <w:r w:rsidRPr="000516C6">
              <w:rPr>
                <w:bCs/>
                <w:sz w:val="22"/>
                <w:szCs w:val="22"/>
              </w:rPr>
              <w:t>Zakład Remontowo Budowlany MALBUD Józef Dolot</w:t>
            </w:r>
          </w:p>
          <w:p w14:paraId="6C677268" w14:textId="327A09DF" w:rsidR="007708C2" w:rsidRPr="00BA6996" w:rsidRDefault="000516C6" w:rsidP="000516C6">
            <w:pPr>
              <w:pStyle w:val="Default"/>
              <w:rPr>
                <w:bCs/>
                <w:sz w:val="22"/>
                <w:szCs w:val="22"/>
              </w:rPr>
            </w:pPr>
            <w:r w:rsidRPr="000516C6">
              <w:rPr>
                <w:bCs/>
                <w:sz w:val="22"/>
                <w:szCs w:val="22"/>
              </w:rPr>
              <w:t>ul. Sękowskiego 4a/3, 39-300 Mielec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6AFD" w14:textId="233FC887" w:rsidR="007708C2" w:rsidRPr="00BA6996" w:rsidRDefault="000516C6" w:rsidP="007708C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1.450.453,93 zł</w:t>
            </w:r>
          </w:p>
        </w:tc>
      </w:tr>
      <w:tr w:rsidR="000E34D9" w:rsidRPr="00C079DA" w14:paraId="2A171660" w14:textId="77777777" w:rsidTr="0066642E">
        <w:trPr>
          <w:trHeight w:val="4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50C04" w14:textId="52C21F5D" w:rsidR="000E34D9" w:rsidRPr="00BA6996" w:rsidRDefault="000E34D9" w:rsidP="007708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0E24D0" w14:textId="77777777" w:rsidR="000E34D9" w:rsidRDefault="000E34D9" w:rsidP="000516C6">
            <w:pPr>
              <w:pStyle w:val="Default"/>
              <w:rPr>
                <w:bCs/>
                <w:sz w:val="22"/>
                <w:szCs w:val="22"/>
              </w:rPr>
            </w:pPr>
            <w:r w:rsidRPr="000E34D9">
              <w:rPr>
                <w:bCs/>
                <w:sz w:val="22"/>
                <w:szCs w:val="22"/>
              </w:rPr>
              <w:t xml:space="preserve">Zakład Remontowo-Budowlany Roman Olszowy </w:t>
            </w:r>
          </w:p>
          <w:p w14:paraId="1F8AF283" w14:textId="7EE8D3B1" w:rsidR="000E34D9" w:rsidRPr="000516C6" w:rsidRDefault="000E34D9" w:rsidP="000516C6">
            <w:pPr>
              <w:pStyle w:val="Default"/>
              <w:rPr>
                <w:bCs/>
                <w:sz w:val="22"/>
                <w:szCs w:val="22"/>
              </w:rPr>
            </w:pPr>
            <w:r w:rsidRPr="000E34D9">
              <w:rPr>
                <w:bCs/>
                <w:sz w:val="22"/>
                <w:szCs w:val="22"/>
              </w:rPr>
              <w:t>ul. Szkolna 55, 36-147 Kosowy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4523" w14:textId="46B7519D" w:rsidR="000E34D9" w:rsidRDefault="000E34D9" w:rsidP="007708C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1.589.653,37 zł</w:t>
            </w:r>
          </w:p>
        </w:tc>
      </w:tr>
    </w:tbl>
    <w:p w14:paraId="625AB5ED" w14:textId="77777777" w:rsidR="00464595" w:rsidRDefault="00464595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0236FD" w14:textId="77777777" w:rsidR="00D54980" w:rsidRDefault="00D54980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9046558" w14:textId="77777777" w:rsidR="00F93A26" w:rsidRDefault="00F93A26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1E3E760" w14:textId="26080F06" w:rsidR="00A41567" w:rsidRDefault="00232DB7" w:rsidP="00031FF7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Jarosław Godek</w:t>
      </w:r>
    </w:p>
    <w:p w14:paraId="74D73354" w14:textId="45E0B7B6" w:rsidR="00232DB7" w:rsidRPr="00D54980" w:rsidRDefault="00232DB7" w:rsidP="00031FF7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Przewodniczący Komisji Przetargowej</w:t>
      </w:r>
    </w:p>
    <w:sectPr w:rsidR="00232DB7" w:rsidRPr="00D549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4C03F" w14:textId="77777777" w:rsidR="00E622A9" w:rsidRDefault="00E622A9" w:rsidP="0080736E">
      <w:r>
        <w:separator/>
      </w:r>
    </w:p>
  </w:endnote>
  <w:endnote w:type="continuationSeparator" w:id="0">
    <w:p w14:paraId="49168B69" w14:textId="77777777" w:rsidR="00E622A9" w:rsidRDefault="00E622A9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9036E" w14:textId="77777777" w:rsidR="00E622A9" w:rsidRDefault="00E622A9" w:rsidP="0080736E">
      <w:r>
        <w:separator/>
      </w:r>
    </w:p>
  </w:footnote>
  <w:footnote w:type="continuationSeparator" w:id="0">
    <w:p w14:paraId="241BD0B3" w14:textId="77777777" w:rsidR="00E622A9" w:rsidRDefault="00E622A9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1C027" w14:textId="77777777"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29693B"/>
    <w:multiLevelType w:val="hybridMultilevel"/>
    <w:tmpl w:val="DFB6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417902">
    <w:abstractNumId w:val="1"/>
  </w:num>
  <w:num w:numId="2" w16cid:durableId="1042707984">
    <w:abstractNumId w:val="0"/>
  </w:num>
  <w:num w:numId="3" w16cid:durableId="1201239402">
    <w:abstractNumId w:val="2"/>
  </w:num>
  <w:num w:numId="4" w16cid:durableId="74012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1B"/>
    <w:rsid w:val="00030C7A"/>
    <w:rsid w:val="00031FF7"/>
    <w:rsid w:val="000446E6"/>
    <w:rsid w:val="000516C6"/>
    <w:rsid w:val="00064895"/>
    <w:rsid w:val="0008477E"/>
    <w:rsid w:val="000A364B"/>
    <w:rsid w:val="000A4093"/>
    <w:rsid w:val="000B2D06"/>
    <w:rsid w:val="000E34D9"/>
    <w:rsid w:val="001102B9"/>
    <w:rsid w:val="00116199"/>
    <w:rsid w:val="00170E2D"/>
    <w:rsid w:val="001901B2"/>
    <w:rsid w:val="001C3D70"/>
    <w:rsid w:val="001E08BA"/>
    <w:rsid w:val="001E6589"/>
    <w:rsid w:val="001F1EBA"/>
    <w:rsid w:val="002013DD"/>
    <w:rsid w:val="002032EF"/>
    <w:rsid w:val="00231326"/>
    <w:rsid w:val="00232DB7"/>
    <w:rsid w:val="00291491"/>
    <w:rsid w:val="00292CB8"/>
    <w:rsid w:val="002A1E48"/>
    <w:rsid w:val="002A5335"/>
    <w:rsid w:val="002D17ED"/>
    <w:rsid w:val="002E1868"/>
    <w:rsid w:val="003243E4"/>
    <w:rsid w:val="00351462"/>
    <w:rsid w:val="00376BE8"/>
    <w:rsid w:val="003820F5"/>
    <w:rsid w:val="00391749"/>
    <w:rsid w:val="003B52E9"/>
    <w:rsid w:val="003D1814"/>
    <w:rsid w:val="003D34AA"/>
    <w:rsid w:val="004344E6"/>
    <w:rsid w:val="004570E2"/>
    <w:rsid w:val="00464595"/>
    <w:rsid w:val="00484B00"/>
    <w:rsid w:val="004C13CE"/>
    <w:rsid w:val="004C60A3"/>
    <w:rsid w:val="005715A4"/>
    <w:rsid w:val="005F2D83"/>
    <w:rsid w:val="006018D8"/>
    <w:rsid w:val="0067390E"/>
    <w:rsid w:val="006A2884"/>
    <w:rsid w:val="006F6DED"/>
    <w:rsid w:val="00714AA0"/>
    <w:rsid w:val="00715418"/>
    <w:rsid w:val="00723EF1"/>
    <w:rsid w:val="00752AA9"/>
    <w:rsid w:val="0075486A"/>
    <w:rsid w:val="007600A4"/>
    <w:rsid w:val="007708C2"/>
    <w:rsid w:val="00780045"/>
    <w:rsid w:val="00795758"/>
    <w:rsid w:val="007B26CB"/>
    <w:rsid w:val="007D434E"/>
    <w:rsid w:val="007D534F"/>
    <w:rsid w:val="007E2231"/>
    <w:rsid w:val="007F24F8"/>
    <w:rsid w:val="0080736E"/>
    <w:rsid w:val="0085762A"/>
    <w:rsid w:val="0086454C"/>
    <w:rsid w:val="00864758"/>
    <w:rsid w:val="0087489A"/>
    <w:rsid w:val="008A55F0"/>
    <w:rsid w:val="008E4A50"/>
    <w:rsid w:val="008F669B"/>
    <w:rsid w:val="00905770"/>
    <w:rsid w:val="0091377C"/>
    <w:rsid w:val="00981010"/>
    <w:rsid w:val="009829E8"/>
    <w:rsid w:val="009A79A2"/>
    <w:rsid w:val="00A30EC8"/>
    <w:rsid w:val="00A41567"/>
    <w:rsid w:val="00A82407"/>
    <w:rsid w:val="00A83371"/>
    <w:rsid w:val="00A91ECC"/>
    <w:rsid w:val="00AC333D"/>
    <w:rsid w:val="00AE6715"/>
    <w:rsid w:val="00AF7482"/>
    <w:rsid w:val="00B07D04"/>
    <w:rsid w:val="00B122B9"/>
    <w:rsid w:val="00B1320E"/>
    <w:rsid w:val="00B44660"/>
    <w:rsid w:val="00B729C0"/>
    <w:rsid w:val="00BD01AE"/>
    <w:rsid w:val="00BE691A"/>
    <w:rsid w:val="00C079DA"/>
    <w:rsid w:val="00C144A8"/>
    <w:rsid w:val="00C323B7"/>
    <w:rsid w:val="00C720AA"/>
    <w:rsid w:val="00C86110"/>
    <w:rsid w:val="00C96E9D"/>
    <w:rsid w:val="00CA5805"/>
    <w:rsid w:val="00CB66AB"/>
    <w:rsid w:val="00CD6C57"/>
    <w:rsid w:val="00CE6171"/>
    <w:rsid w:val="00D016E9"/>
    <w:rsid w:val="00D54980"/>
    <w:rsid w:val="00D56C1B"/>
    <w:rsid w:val="00DB1A8A"/>
    <w:rsid w:val="00DF7E27"/>
    <w:rsid w:val="00E02E67"/>
    <w:rsid w:val="00E11989"/>
    <w:rsid w:val="00E3331B"/>
    <w:rsid w:val="00E35BCD"/>
    <w:rsid w:val="00E622A9"/>
    <w:rsid w:val="00E65F0D"/>
    <w:rsid w:val="00E67400"/>
    <w:rsid w:val="00E7488A"/>
    <w:rsid w:val="00E923AC"/>
    <w:rsid w:val="00EB0B9D"/>
    <w:rsid w:val="00EB52BC"/>
    <w:rsid w:val="00F209E6"/>
    <w:rsid w:val="00F272E7"/>
    <w:rsid w:val="00F277D6"/>
    <w:rsid w:val="00F67B9C"/>
    <w:rsid w:val="00F92D65"/>
    <w:rsid w:val="00F93A26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770A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Default">
    <w:name w:val="Default"/>
    <w:rsid w:val="007708C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113</cp:revision>
  <cp:lastPrinted>2023-10-27T09:21:00Z</cp:lastPrinted>
  <dcterms:created xsi:type="dcterms:W3CDTF">2016-10-11T09:23:00Z</dcterms:created>
  <dcterms:modified xsi:type="dcterms:W3CDTF">2024-02-06T11:12:00Z</dcterms:modified>
</cp:coreProperties>
</file>