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5 do SWZ</w:t>
      </w:r>
    </w:p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ind w:left="57" w:right="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</w:t>
      </w:r>
      <w:r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215A75" w:rsidRDefault="00215A75" w:rsidP="00215A75">
      <w:pPr>
        <w:ind w:left="57" w:right="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i adres wykonawcy)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215A75" w:rsidRDefault="00215A75" w:rsidP="00215A7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215A75" w:rsidRDefault="00215A75" w:rsidP="00215A7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215A75" w:rsidRDefault="00215A75" w:rsidP="00215A7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215A75" w:rsidRDefault="00215A75" w:rsidP="00215A7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215A75" w:rsidRPr="00A00745" w:rsidRDefault="00215A75" w:rsidP="00215A75">
      <w:pPr>
        <w:pStyle w:val="Tytu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A00745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A00745">
        <w:rPr>
          <w:rFonts w:ascii="Arial Narrow" w:hAnsi="Arial Narrow" w:cs="Arial"/>
          <w:color w:val="000000" w:themeColor="text1"/>
          <w:sz w:val="24"/>
          <w:szCs w:val="24"/>
        </w:rPr>
        <w:t xml:space="preserve">na </w:t>
      </w:r>
      <w:r w:rsidRPr="003F5725">
        <w:rPr>
          <w:rFonts w:ascii="Arial Narrow" w:hAnsi="Arial Narrow" w:cstheme="minorHAnsi"/>
          <w:sz w:val="22"/>
          <w:szCs w:val="22"/>
        </w:rPr>
        <w:t xml:space="preserve">dostawę wraz z instalacją </w:t>
      </w:r>
      <w:r w:rsidRPr="003F5725">
        <w:rPr>
          <w:rFonts w:ascii="Arial Narrow" w:hAnsi="Arial Narrow" w:cstheme="minorHAnsi"/>
          <w:bCs/>
          <w:sz w:val="22"/>
          <w:szCs w:val="22"/>
        </w:rPr>
        <w:t>automatycznego licznika komórek z pomiarem fluorescencji</w:t>
      </w:r>
      <w:r w:rsidRPr="003F5725">
        <w:rPr>
          <w:rFonts w:ascii="Arial Narrow" w:hAnsi="Arial Narrow" w:cstheme="minorHAnsi"/>
          <w:sz w:val="22"/>
          <w:szCs w:val="22"/>
        </w:rPr>
        <w:t xml:space="preserve"> wraz z przeszkoleniem pracowników Zamawiającego do miejsca wskazanego przez Zamawiającego</w:t>
      </w:r>
      <w:r w:rsidRPr="00A00745">
        <w:rPr>
          <w:rFonts w:ascii="Arial Narrow" w:hAnsi="Arial Narrow" w:cstheme="minorHAnsi"/>
          <w:b w:val="0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PN-69</w:t>
      </w:r>
      <w:r w:rsidRPr="00A00745">
        <w:rPr>
          <w:rFonts w:ascii="Arial Narrow" w:hAnsi="Arial Narrow"/>
          <w:sz w:val="24"/>
          <w:szCs w:val="24"/>
        </w:rPr>
        <w:t>/21)</w:t>
      </w:r>
      <w:r w:rsidRPr="00A00745">
        <w:rPr>
          <w:rFonts w:ascii="Arial Narrow" w:hAnsi="Arial Narrow" w:cstheme="minorHAnsi"/>
          <w:b w:val="0"/>
          <w:sz w:val="24"/>
          <w:szCs w:val="24"/>
        </w:rPr>
        <w:t xml:space="preserve"> </w:t>
      </w:r>
      <w:r w:rsidRPr="00A00745">
        <w:rPr>
          <w:rFonts w:ascii="Arial Narrow" w:hAnsi="Arial Narrow" w:cs="Arial"/>
          <w:sz w:val="24"/>
          <w:szCs w:val="24"/>
          <w:lang w:eastAsia="zh-CN"/>
        </w:rPr>
        <w:t>,</w:t>
      </w:r>
      <w:r w:rsidRPr="00A00745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A00745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215A75" w:rsidRDefault="00215A75" w:rsidP="00215A7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215A75" w:rsidRDefault="00215A75" w:rsidP="00215A7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215A75" w:rsidRDefault="00215A75" w:rsidP="00215A7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215A75" w:rsidRDefault="00215A75" w:rsidP="00215A75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215A75" w:rsidRDefault="00215A75" w:rsidP="00215A7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215A75" w:rsidRDefault="00215A75" w:rsidP="00215A75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215A75" w:rsidRDefault="00215A75" w:rsidP="00215A7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215A75" w:rsidRDefault="00215A75" w:rsidP="00215A75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215A75" w:rsidRDefault="00215A75" w:rsidP="00215A7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:rsidR="00215A75" w:rsidRDefault="00215A75" w:rsidP="00215A75">
      <w:pPr>
        <w:suppressAutoHyphens/>
        <w:spacing w:after="60" w:line="240" w:lineRule="auto"/>
        <w:ind w:firstLine="5103"/>
        <w:jc w:val="center"/>
      </w:pPr>
      <w:r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215A75" w:rsidRDefault="00215A75" w:rsidP="00215A75">
      <w:pPr>
        <w:suppressAutoHyphens/>
        <w:spacing w:after="60" w:line="240" w:lineRule="auto"/>
        <w:ind w:firstLine="5103"/>
        <w:jc w:val="center"/>
      </w:pPr>
    </w:p>
    <w:p w:rsidR="00215A75" w:rsidRDefault="00215A75" w:rsidP="00215A7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2D1377" w:rsidRDefault="002D1377">
      <w:bookmarkStart w:id="1" w:name="_GoBack"/>
      <w:bookmarkEnd w:id="1"/>
    </w:p>
    <w:sectPr w:rsidR="002D1377" w:rsidSect="00081DD1">
      <w:footerReference w:type="default" r:id="rId5"/>
      <w:headerReference w:type="first" r:id="rId6"/>
      <w:pgSz w:w="11906" w:h="16838"/>
      <w:pgMar w:top="1276" w:right="141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75" w:rsidRPr="00C20B1A" w:rsidRDefault="00215A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Wojciech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:rsidR="00A01675" w:rsidRPr="00C20B1A" w:rsidRDefault="00215A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nr telefonu: 61 854 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A01675" w:rsidRPr="00C20B1A" w:rsidRDefault="00215A75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A01675" w:rsidRDefault="00215A7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75" w:rsidRDefault="00215A75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FD119" wp14:editId="4835871F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1675" w:rsidRDefault="00215A75" w:rsidP="0010347A">
    <w:pPr>
      <w:pStyle w:val="Nagwek"/>
      <w:rPr>
        <w:sz w:val="18"/>
      </w:rPr>
    </w:pPr>
  </w:p>
  <w:p w:rsidR="00A01675" w:rsidRPr="0010347A" w:rsidRDefault="00215A75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</w:t>
    </w:r>
    <w:r w:rsidRPr="005B5EA6">
      <w:rPr>
        <w:sz w:val="18"/>
      </w:rPr>
      <w:t>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3"/>
    <w:rsid w:val="00215A75"/>
    <w:rsid w:val="002D1377"/>
    <w:rsid w:val="008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593F-7CE9-4DAF-83C8-D5B9AD4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215A75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215A75"/>
  </w:style>
  <w:style w:type="character" w:customStyle="1" w:styleId="NagwekZnak1">
    <w:name w:val="Nagłówek Znak1"/>
    <w:basedOn w:val="Domylnaczcionkaakapitu"/>
    <w:link w:val="Nagwek"/>
    <w:uiPriority w:val="99"/>
    <w:locked/>
    <w:rsid w:val="00215A75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A7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215A75"/>
  </w:style>
  <w:style w:type="character" w:customStyle="1" w:styleId="StopkaZnak1">
    <w:name w:val="Stopka Znak1"/>
    <w:basedOn w:val="Domylnaczcionkaakapitu"/>
    <w:link w:val="Stopka"/>
    <w:uiPriority w:val="99"/>
    <w:locked/>
    <w:rsid w:val="00215A75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215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5A7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2021-07-12T08:56:00Z</dcterms:created>
  <dcterms:modified xsi:type="dcterms:W3CDTF">2021-07-12T08:56:00Z</dcterms:modified>
</cp:coreProperties>
</file>