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D3B7" w14:textId="77777777" w:rsidR="006D5C59" w:rsidRPr="0092519B" w:rsidRDefault="006D5C59" w:rsidP="00D44908">
      <w:pPr>
        <w:spacing w:before="120"/>
        <w:rPr>
          <w:rFonts w:ascii="Cambria" w:hAnsi="Cambria" w:cs="Arial"/>
          <w:b/>
          <w:bCs/>
        </w:rPr>
      </w:pPr>
    </w:p>
    <w:p w14:paraId="4067EC7F" w14:textId="77777777" w:rsidR="00B7095D" w:rsidRDefault="006D5C59" w:rsidP="00B7095D">
      <w:pPr>
        <w:spacing w:before="120"/>
        <w:jc w:val="center"/>
        <w:rPr>
          <w:rFonts w:ascii="Cambria" w:hAnsi="Cambria" w:cs="Arial"/>
          <w:b/>
          <w:bCs/>
        </w:rPr>
      </w:pPr>
      <w:r w:rsidRPr="0092519B">
        <w:rPr>
          <w:rFonts w:ascii="Cambria" w:hAnsi="Cambria" w:cs="Arial"/>
          <w:b/>
          <w:bCs/>
        </w:rPr>
        <w:t xml:space="preserve">REGULAMIN KORZYSTANIA Z PLATFORMY </w:t>
      </w:r>
      <w:r w:rsidR="00B7095D" w:rsidRPr="0092519B">
        <w:rPr>
          <w:rFonts w:ascii="Cambria" w:hAnsi="Cambria" w:cs="Arial"/>
          <w:b/>
          <w:bCs/>
        </w:rPr>
        <w:t xml:space="preserve">platformazakupowa.pl Open </w:t>
      </w:r>
      <w:proofErr w:type="spellStart"/>
      <w:r w:rsidR="00B7095D" w:rsidRPr="0092519B">
        <w:rPr>
          <w:rFonts w:ascii="Cambria" w:hAnsi="Cambria" w:cs="Arial"/>
          <w:b/>
          <w:bCs/>
        </w:rPr>
        <w:t>Nexus</w:t>
      </w:r>
      <w:proofErr w:type="spellEnd"/>
      <w:r w:rsidR="00B7095D" w:rsidRPr="0092519B">
        <w:rPr>
          <w:rFonts w:ascii="Cambria" w:hAnsi="Cambria" w:cs="Arial"/>
          <w:b/>
          <w:bCs/>
        </w:rPr>
        <w:t xml:space="preserve"> Sp. z o.o.</w:t>
      </w:r>
    </w:p>
    <w:p w14:paraId="6DE895E2" w14:textId="77777777" w:rsidR="000F4A46" w:rsidRPr="0092519B" w:rsidRDefault="000F4A46" w:rsidP="00B7095D">
      <w:pPr>
        <w:spacing w:before="120"/>
        <w:jc w:val="center"/>
        <w:rPr>
          <w:rFonts w:ascii="Cambria" w:hAnsi="Cambria" w:cs="Arial"/>
          <w:b/>
          <w:bCs/>
        </w:rPr>
      </w:pPr>
    </w:p>
    <w:p w14:paraId="17EB7C20" w14:textId="35B6A381" w:rsidR="00B7095D" w:rsidRPr="00B7095D" w:rsidRDefault="00B7095D" w:rsidP="00D44908">
      <w:pPr>
        <w:pStyle w:val="NormalnyWeb"/>
        <w:jc w:val="both"/>
        <w:rPr>
          <w:rFonts w:ascii="Cambria" w:eastAsia="Times New Roman" w:hAnsi="Cambria"/>
          <w:lang w:eastAsia="pl-PL"/>
        </w:rPr>
      </w:pPr>
      <w:r w:rsidRPr="0092519B">
        <w:rPr>
          <w:rFonts w:ascii="Cambria" w:eastAsia="Times New Roman" w:hAnsi="Cambria" w:cs="Arial"/>
          <w:color w:val="000000"/>
          <w:sz w:val="20"/>
          <w:szCs w:val="20"/>
          <w:lang w:eastAsia="pl-PL"/>
        </w:rPr>
        <w:t xml:space="preserve">Niniejszy Regulamin określa ogólne warunki, zasady oraz sposób świadczenia przez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z</w:t>
      </w:r>
      <w:r w:rsidR="0092519B">
        <w:rPr>
          <w:rFonts w:ascii="Cambria" w:eastAsia="Times New Roman" w:hAnsi="Cambria" w:cs="Arial"/>
          <w:color w:val="000000"/>
          <w:sz w:val="20"/>
          <w:szCs w:val="20"/>
          <w:lang w:eastAsia="pl-PL"/>
        </w:rPr>
        <w:t> </w:t>
      </w:r>
      <w:r w:rsidRPr="0092519B">
        <w:rPr>
          <w:rFonts w:ascii="Cambria" w:eastAsia="Times New Roman" w:hAnsi="Cambria" w:cs="Arial"/>
          <w:color w:val="000000"/>
          <w:sz w:val="20"/>
          <w:szCs w:val="20"/>
          <w:lang w:eastAsia="pl-PL"/>
        </w:rPr>
        <w:t xml:space="preserve">siedzibą w Poznaniu usług nieodpłatnych dla Konta Użytkownika drogą elektroniczną, za pośrednictwem domeny </w:t>
      </w:r>
      <w:hyperlink r:id="rId7"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(zwanego dalej: „</w:t>
      </w:r>
      <w:hyperlink r:id="rId8"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Na usługi odpłatne należy podpisać 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odrębną umowę.</w:t>
      </w:r>
    </w:p>
    <w:p w14:paraId="40058B53"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 Definicje</w:t>
      </w:r>
    </w:p>
    <w:p w14:paraId="2FBED5BB"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Hasło </w:t>
      </w:r>
      <w:r w:rsidRPr="00B7095D">
        <w:rPr>
          <w:rFonts w:ascii="Cambria" w:eastAsia="Times New Roman" w:hAnsi="Cambria" w:cs="Times New Roman"/>
          <w:sz w:val="20"/>
          <w:szCs w:val="20"/>
          <w:lang w:eastAsia="pl-PL"/>
        </w:rPr>
        <w:t xml:space="preserve">- oznacza ciąg znaków literowych, cyfrowych lub innych wybranych przez Użytkownika podczas Zakładania konta na </w:t>
      </w:r>
      <w:hyperlink r:id="rId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wykorzystywanych w celu zabezpieczenia dostępu do Konta Użytkownika na </w:t>
      </w:r>
      <w:hyperlink r:id="rId1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471A33F6"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Konto Użytkownika </w:t>
      </w:r>
      <w:r w:rsidRPr="00B7095D">
        <w:rPr>
          <w:rFonts w:ascii="Cambria" w:eastAsia="Times New Roman" w:hAnsi="Cambria" w:cs="Times New Roman"/>
          <w:sz w:val="20"/>
          <w:szCs w:val="20"/>
          <w:lang w:eastAsia="pl-PL"/>
        </w:rPr>
        <w:t xml:space="preserve">- oznacza indywidualny dla każdego Użytkownika panel, uruchomiony na jego rzecz przez Usługodawcę (operatora </w:t>
      </w:r>
      <w:hyperlink r:id="rId1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po Założeniu konta przez Użytkownika (rejestracji Użytkownika na </w:t>
      </w:r>
      <w:hyperlink r:id="rId1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 zakresie składania ofert i negocjacji pod indywidualnym adresem e-mail poczty elektronicznej (zmiana adresu e-mail będzie wiązała się z koniecznością założenia nowego konta lub Subkonta).</w:t>
      </w:r>
    </w:p>
    <w:p w14:paraId="534833B7"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Zamawiający </w:t>
      </w:r>
      <w:r w:rsidRPr="00B7095D">
        <w:rPr>
          <w:rFonts w:ascii="Cambria" w:eastAsia="Times New Roman" w:hAnsi="Cambria" w:cs="Times New Roman"/>
          <w:sz w:val="20"/>
          <w:szCs w:val="20"/>
          <w:lang w:eastAsia="pl-PL"/>
        </w:rPr>
        <w:t xml:space="preserve">- oznacza Użytkownika, który na podstawie odrębnej umowy zawartej z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ma możliwość prowadzenia Postępowań na Stronie </w:t>
      </w:r>
      <w:hyperlink r:id="rId1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13F4DB09"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Login </w:t>
      </w:r>
      <w:r w:rsidRPr="00B7095D">
        <w:rPr>
          <w:rFonts w:ascii="Cambria" w:eastAsia="Times New Roman" w:hAnsi="Cambria" w:cs="Times New Roman"/>
          <w:sz w:val="20"/>
          <w:szCs w:val="20"/>
          <w:lang w:eastAsia="pl-PL"/>
        </w:rPr>
        <w:t xml:space="preserve">- oznacza indywidualne oznaczenie Użytkownika, przez niego ustalone, składające się z ciągu znaków literowych, cyfrowych lub innych, wymagane wraz z Hasłem do zalogowania się na Konto Użytkownika na </w:t>
      </w:r>
      <w:hyperlink r:id="rId1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Login jest właściwym adresem poczty elektronicznej Użytkownika.</w:t>
      </w:r>
    </w:p>
    <w:p w14:paraId="33839CCC"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Postępowanie </w:t>
      </w:r>
      <w:r w:rsidRPr="00B7095D">
        <w:rPr>
          <w:rFonts w:ascii="Cambria" w:eastAsia="Times New Roman" w:hAnsi="Cambria"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5B22FE3F"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Regulamin </w:t>
      </w:r>
      <w:r w:rsidRPr="00B7095D">
        <w:rPr>
          <w:rFonts w:ascii="Cambria" w:eastAsia="Times New Roman" w:hAnsi="Cambria" w:cs="Times New Roman"/>
          <w:sz w:val="20"/>
          <w:szCs w:val="20"/>
          <w:lang w:eastAsia="pl-PL"/>
        </w:rPr>
        <w:t xml:space="preserve">– oznacza niniejszy regulamin </w:t>
      </w:r>
      <w:hyperlink r:id="rId1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6880A34E"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Założenie konta </w:t>
      </w:r>
      <w:r w:rsidRPr="00B7095D">
        <w:rPr>
          <w:rFonts w:ascii="Cambria" w:eastAsia="Times New Roman" w:hAnsi="Cambria" w:cs="Times New Roman"/>
          <w:sz w:val="20"/>
          <w:szCs w:val="20"/>
          <w:lang w:eastAsia="pl-PL"/>
        </w:rPr>
        <w:t xml:space="preserve">- oznacza czynność faktyczną dokonaną w sposób określony w Regulaminie, wymaganą dla korzystania przez Użytkownika ze wszystkich funkcjonalności </w:t>
      </w:r>
      <w:hyperlink r:id="rId1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2A05E12C"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Subkonto </w:t>
      </w:r>
      <w:r w:rsidRPr="00B7095D">
        <w:rPr>
          <w:rFonts w:ascii="Cambria" w:eastAsia="Times New Roman" w:hAnsi="Cambria"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14:paraId="3E9C15CC"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Strona Internetowa </w:t>
      </w:r>
      <w:hyperlink r:id="rId18" w:history="1">
        <w:r w:rsidRPr="0092519B">
          <w:rPr>
            <w:rFonts w:ascii="Cambria" w:eastAsia="Times New Roman" w:hAnsi="Cambria" w:cs="Times New Roman"/>
            <w:color w:val="1155CC"/>
            <w:sz w:val="20"/>
            <w:szCs w:val="20"/>
            <w:u w:val="single"/>
            <w:lang w:eastAsia="pl-PL"/>
          </w:rPr>
          <w:t>platformazakupowa.pl</w:t>
        </w:r>
      </w:hyperlink>
      <w:r w:rsidRPr="0092519B">
        <w:rPr>
          <w:rFonts w:ascii="Cambria" w:eastAsia="Times New Roman" w:hAnsi="Cambria" w:cs="Times New Roman"/>
          <w:b/>
          <w:bCs/>
          <w:sz w:val="24"/>
          <w:szCs w:val="24"/>
          <w:lang w:eastAsia="pl-PL"/>
        </w:rPr>
        <w:t xml:space="preserve"> </w:t>
      </w:r>
      <w:r w:rsidRPr="00B7095D">
        <w:rPr>
          <w:rFonts w:ascii="Cambria" w:eastAsia="Times New Roman" w:hAnsi="Cambria" w:cs="Times New Roman"/>
          <w:sz w:val="20"/>
          <w:szCs w:val="20"/>
          <w:lang w:eastAsia="pl-PL"/>
        </w:rPr>
        <w:t xml:space="preserve">- oznacza strony internetowe, pod którymi Usługodawca (operator) prowadzi Platformę Internetową, działające w domenie </w:t>
      </w:r>
      <w:hyperlink r:id="rId1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04FD1186"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Usługodawca </w:t>
      </w:r>
      <w:r w:rsidRPr="00B7095D">
        <w:rPr>
          <w:rFonts w:ascii="Cambria" w:eastAsia="Times New Roman" w:hAnsi="Cambria" w:cs="Times New Roman"/>
          <w:sz w:val="20"/>
          <w:szCs w:val="20"/>
          <w:lang w:eastAsia="pl-PL"/>
        </w:rPr>
        <w:t xml:space="preserve">- oznacza operator </w:t>
      </w:r>
      <w:hyperlink r:id="rId2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którym jest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28 Czerwca 1956 Roku 406, 61-441 Poznań. Sąd Rejonowy Poznań - Nowe Miasto i Wilda w Poznaniu, Wydział VIII Gospodarczy KRS 0000335959, NIP 7792363577, REGON 301196705, kapitał zakładowy 62000 PLN, numer rachunku bankowego 77116022020000000148511753, e-mail cwk@platformazakupowa.pl.</w:t>
      </w:r>
    </w:p>
    <w:p w14:paraId="7B95F00F"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Użytkownik (Wykonawca) </w:t>
      </w:r>
      <w:r w:rsidRPr="00B7095D">
        <w:rPr>
          <w:rFonts w:ascii="Cambria" w:eastAsia="Times New Roman" w:hAnsi="Cambria"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14:paraId="422759FF"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r w:rsidRPr="0092519B">
        <w:rPr>
          <w:rFonts w:ascii="Cambria" w:eastAsia="Times New Roman" w:hAnsi="Cambria" w:cs="Times New Roman"/>
          <w:b/>
          <w:bCs/>
          <w:sz w:val="24"/>
          <w:szCs w:val="24"/>
          <w:lang w:eastAsia="pl-PL"/>
        </w:rPr>
        <w:t>§ 2 Postanowienia ogólne</w:t>
      </w:r>
    </w:p>
    <w:p w14:paraId="7AB470DD" w14:textId="77777777"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Wszelkie prawa do </w:t>
      </w:r>
      <w:hyperlink r:id="rId2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tym majątkowe prawa autorskie, prawa własności intelektualnej do jego nazwy, domeny internetowej, Strony Internetowej </w:t>
      </w:r>
      <w:hyperlink r:id="rId2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lastRenderedPageBreak/>
        <w:t>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także do wzorców, formularzy, logotypów należą do operatora, a korzystanie z nich może następować wyłącznie w sposób określony i zgodny z Regulaminem.</w:t>
      </w:r>
    </w:p>
    <w:p w14:paraId="775AB755" w14:textId="77777777" w:rsidR="00B7095D" w:rsidRPr="00B7095D" w:rsidRDefault="00EC56A7"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hyperlink r:id="rId23"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xml:space="preserve"> jest udostępniana przez Usługodawcę za pośrednictwem sieci Internet i</w:t>
      </w:r>
      <w:r w:rsidR="00273662">
        <w:rPr>
          <w:rFonts w:ascii="Cambria" w:eastAsia="Times New Roman" w:hAnsi="Cambria" w:cs="Times New Roman"/>
          <w:sz w:val="20"/>
          <w:szCs w:val="20"/>
          <w:lang w:eastAsia="pl-PL"/>
        </w:rPr>
        <w:t> </w:t>
      </w:r>
      <w:r w:rsidR="00B7095D" w:rsidRPr="00B7095D">
        <w:rPr>
          <w:rFonts w:ascii="Cambria" w:eastAsia="Times New Roman" w:hAnsi="Cambria" w:cs="Times New Roman"/>
          <w:sz w:val="20"/>
          <w:szCs w:val="20"/>
          <w:lang w:eastAsia="pl-PL"/>
        </w:rPr>
        <w:t xml:space="preserve">Strony WWW </w:t>
      </w:r>
      <w:hyperlink r:id="rId24"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jako zasób systemu teleinformatycznego oraz informatycznego.</w:t>
      </w:r>
    </w:p>
    <w:p w14:paraId="6E382B31" w14:textId="77777777"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zastrzega sobie prawo do umieszczania na </w:t>
      </w:r>
      <w:hyperlink r:id="rId2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treści reklamowych dotyczących towarów i usług osób trzecich, w formach stosowanych w sieci Internet.</w:t>
      </w:r>
    </w:p>
    <w:p w14:paraId="0ABED11E" w14:textId="6660D72E" w:rsidR="00B7095D" w:rsidRPr="00A00145" w:rsidRDefault="00B7095D" w:rsidP="00B7095D">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Zabronione jest wykorzystywanie </w:t>
      </w:r>
      <w:hyperlink r:id="rId2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Użytkowników lub osoby trzecie do przesyłania niezamówionej informacji handlowej.</w:t>
      </w:r>
    </w:p>
    <w:p w14:paraId="556922F8"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 3 Korzystanie z </w:t>
      </w:r>
      <w:hyperlink r:id="rId27" w:history="1">
        <w:r w:rsidRPr="0092519B">
          <w:rPr>
            <w:rFonts w:ascii="Cambria" w:eastAsia="Times New Roman" w:hAnsi="Cambria" w:cs="Arial"/>
            <w:color w:val="1155CC"/>
            <w:sz w:val="20"/>
            <w:szCs w:val="20"/>
            <w:u w:val="single"/>
            <w:lang w:eastAsia="pl-PL"/>
          </w:rPr>
          <w:t>platformazakupowa.pl</w:t>
        </w:r>
      </w:hyperlink>
    </w:p>
    <w:p w14:paraId="3D6F7157" w14:textId="77777777"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oznacza każdą czynność Użytkownika, która prowadzi do zapoznania się przez niego z treściami zawartymi na </w:t>
      </w:r>
      <w:hyperlink r:id="rId2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 zastrzeżeniem postanowień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14:paraId="775BE9FF" w14:textId="77777777"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3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odbywać może się wyłącznie na zasadach i w zakresie wskazanym w Regulaminie.</w:t>
      </w:r>
    </w:p>
    <w:p w14:paraId="1C2CE236" w14:textId="77777777"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dołoży starań, aby korzystanie z </w:t>
      </w:r>
      <w:hyperlink r:id="rId3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to przeglądarka internetowa Internet Explorer, Chrome i FireFox w najnowszej dostępnej wersji, z włączoną obsługą języka </w:t>
      </w:r>
      <w:proofErr w:type="spellStart"/>
      <w:r w:rsidRPr="00B7095D">
        <w:rPr>
          <w:rFonts w:ascii="Cambria" w:eastAsia="Times New Roman" w:hAnsi="Cambria" w:cs="Times New Roman"/>
          <w:sz w:val="20"/>
          <w:szCs w:val="20"/>
          <w:lang w:eastAsia="pl-PL"/>
        </w:rPr>
        <w:t>Javascript</w:t>
      </w:r>
      <w:proofErr w:type="spellEnd"/>
      <w:r w:rsidRPr="00B7095D">
        <w:rPr>
          <w:rFonts w:ascii="Cambria" w:eastAsia="Times New Roman" w:hAnsi="Cambria" w:cs="Times New Roman"/>
          <w:sz w:val="20"/>
          <w:szCs w:val="20"/>
          <w:lang w:eastAsia="pl-PL"/>
        </w:rPr>
        <w:t>, akceptująca pliki typu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oraz łącze internetowe o</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przepustowości co najmniej 256 </w:t>
      </w:r>
      <w:proofErr w:type="spellStart"/>
      <w:r w:rsidRPr="00B7095D">
        <w:rPr>
          <w:rFonts w:ascii="Cambria" w:eastAsia="Times New Roman" w:hAnsi="Cambria" w:cs="Times New Roman"/>
          <w:sz w:val="20"/>
          <w:szCs w:val="20"/>
          <w:lang w:eastAsia="pl-PL"/>
        </w:rPr>
        <w:t>kbit</w:t>
      </w:r>
      <w:proofErr w:type="spellEnd"/>
      <w:r w:rsidRPr="00B7095D">
        <w:rPr>
          <w:rFonts w:ascii="Cambria" w:eastAsia="Times New Roman" w:hAnsi="Cambria" w:cs="Times New Roman"/>
          <w:sz w:val="20"/>
          <w:szCs w:val="20"/>
          <w:lang w:eastAsia="pl-PL"/>
        </w:rPr>
        <w:t xml:space="preserve">/s. </w:t>
      </w:r>
      <w:hyperlink r:id="rId3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jest zoptymalizowana dla minimalnej rozdzielczości ekranu 1024x768 pikseli.</w:t>
      </w:r>
    </w:p>
    <w:p w14:paraId="00EEEDCA" w14:textId="77777777"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Użytkownika na </w:t>
      </w:r>
      <w:hyperlink r:id="rId3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konieczne jest posiadanie przez Użytkownika aktywnego konta poczty elektronicznej (e-mail).</w:t>
      </w:r>
    </w:p>
    <w:p w14:paraId="69250C63" w14:textId="77777777"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korzystający z </w:t>
      </w:r>
      <w:hyperlink r:id="rId3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nie jest uprawniony do jakiejkolwiek ingerencji w treść, strukturę, formę, grafikę, mechanizm działania </w:t>
      </w:r>
      <w:hyperlink r:id="rId3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4D592009" w14:textId="77777777"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Zakazane jest dostarczanie przez Użytkownika treści o charakterze bezprawnym oraz wykorzystywanie przez Użytkownika </w:t>
      </w:r>
      <w:hyperlink r:id="rId3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7323624E" w14:textId="6224EC05" w:rsidR="00B7095D" w:rsidRPr="00A00145" w:rsidRDefault="00B7095D" w:rsidP="00B7095D">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2F7F46A5"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4 Założenie konta</w:t>
      </w:r>
    </w:p>
    <w:p w14:paraId="40C5E89B" w14:textId="77777777"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celu utworzenia Konta Użytkownika, Użytkownik zobowiązany jest założyć konto.</w:t>
      </w:r>
    </w:p>
    <w:p w14:paraId="037952C9" w14:textId="77777777"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 powinien wypełnić formularz Założenia konta udostępniony przez Usługodawcę na Stronie </w:t>
      </w:r>
      <w:hyperlink r:id="rId3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przesłać wypełniony formularz drogą elektroniczną do Usługodawcy poprzez wybór odpowiedniej funkcji znajdującej się w formularzu Zakładania konta. Podczas Zakładania konta Użytkownik ustala indywidualne Hasło.</w:t>
      </w:r>
    </w:p>
    <w:p w14:paraId="60699FA4" w14:textId="77777777"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Założenie konta następuje z zachowaniem poniższych zasad:</w:t>
      </w:r>
    </w:p>
    <w:p w14:paraId="4F1E4060" w14:textId="77777777"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wypełnić wszystkie pola formularza, chyba że pole jest oznaczone jako opcjonalne;</w:t>
      </w:r>
    </w:p>
    <w:p w14:paraId="56988EFF" w14:textId="77777777"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Informacje wpisane do formularza powinny dotyczyć wyłącznie Użytkownika i być zgodne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prawdą, przy czym Użytkownik jest osobą odpowiedzialną za prawdziwość informacji wpisanych do formularza;</w:t>
      </w:r>
    </w:p>
    <w:p w14:paraId="35B2AA99" w14:textId="77777777"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lastRenderedPageBreak/>
        <w:t>Użytkownik powinien zapoznać się z treścią Regulaminu udostępnionego w</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formularzu  Zakładania konta;</w:t>
      </w:r>
    </w:p>
    <w:p w14:paraId="224780E2" w14:textId="77777777"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14:paraId="2C2814A7" w14:textId="77777777"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zgodę na przetwarzanie jego danych osobowych zawartych w formularzu w celu realizacji usług na podstawie umów zawartych zgodnie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Regulaminem, przy czym Użytkownikowi przysługuje prawo dostępu do treści swoich danych oraz ich poprawiania i usuwania.</w:t>
      </w:r>
    </w:p>
    <w:p w14:paraId="18AD0723" w14:textId="77777777"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14:paraId="40F79398" w14:textId="77777777"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Aktywacja następuje poprzez wybranie przekierowania na </w:t>
      </w:r>
      <w:hyperlink r:id="rId4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14:paraId="74E60BCD" w14:textId="77777777"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dołożyć wszelkich starań w celu zachowania poufności Hasła.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razie zaistnienia okoliczności wskazujących na podejrzenie, iż Hasło znalazło się w posiadaniu osoby nieuprawnionej, Użytkownik ma obowiązek niezwłocznie zawiadomić o tym fakcie Usługodawcę, z wykorzystaniem dostępnych środków łączności.</w:t>
      </w:r>
    </w:p>
    <w:p w14:paraId="4A55A22F" w14:textId="305FC868" w:rsidR="00B7095D" w:rsidRPr="00A00145" w:rsidRDefault="00B7095D" w:rsidP="00B7095D">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tworzy i wdraża zabezpieczenia przed nieuprawnionym korzystaniem, zwielokrotnianiem lub rozpowszechnianiem treści zawartych na </w:t>
      </w:r>
      <w:hyperlink r:id="rId4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zastosowania przez Usługodawcę powyższych zabezpieczeń, Użytkownicy zobowiązują się powstrzymać od jakichkolwiek działań zmierzających do usunięcia lub obejścia takich zabezpieczeń lub rozwiązań.</w:t>
      </w:r>
    </w:p>
    <w:p w14:paraId="523BC608"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5 Usługi</w:t>
      </w:r>
    </w:p>
    <w:p w14:paraId="5A28FC64" w14:textId="77777777"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świadczy 24 (dwadzieścia cztery) godziny na dobę, 7 (siedem) dni w tygodniu na rzecz Użytkowników, którzy Założyli konto drogą elektroniczną, </w:t>
      </w:r>
      <w:r w:rsidRPr="00B7095D">
        <w:rPr>
          <w:rFonts w:ascii="Cambria" w:eastAsia="Times New Roman" w:hAnsi="Cambria" w:cs="Times New Roman"/>
          <w:b/>
          <w:sz w:val="20"/>
          <w:szCs w:val="20"/>
          <w:lang w:eastAsia="pl-PL"/>
        </w:rPr>
        <w:t>usługę nieodpłatną</w:t>
      </w:r>
      <w:r w:rsidRPr="00B7095D">
        <w:rPr>
          <w:rFonts w:ascii="Cambria" w:eastAsia="Times New Roman" w:hAnsi="Cambria" w:cs="Times New Roman"/>
          <w:sz w:val="20"/>
          <w:szCs w:val="20"/>
          <w:lang w:eastAsia="pl-PL"/>
        </w:rPr>
        <w:t xml:space="preserve"> Prowadzenie Konta Użytkownika, w ramach której Użytkownik ma możliwość:</w:t>
      </w:r>
    </w:p>
    <w:p w14:paraId="71678036" w14:textId="77777777"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składania Zamawiającym Ofert w zakresie zamieszczanych przez nich Postępowań;</w:t>
      </w:r>
    </w:p>
    <w:p w14:paraId="2AAE896F" w14:textId="77777777"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zamieszczenia wizytówki zawierającej dane kontaktowe Użytkownika, która będzie widoczna dla Zamawiających;</w:t>
      </w:r>
    </w:p>
    <w:p w14:paraId="04DB3DDF" w14:textId="77777777"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założenia nieograniczonej liczby Subkont.</w:t>
      </w:r>
    </w:p>
    <w:p w14:paraId="69E13F9E" w14:textId="77777777"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Przesłanie wypełnionego formularza Założenia konta jest równoznaczne z:</w:t>
      </w:r>
    </w:p>
    <w:p w14:paraId="015285AA" w14:textId="77777777"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przyjęciem do wiadomości i akceptacją przez Użytkownika postanowień Regulaminu;</w:t>
      </w:r>
    </w:p>
    <w:p w14:paraId="55DE887F" w14:textId="77777777"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 xml:space="preserve">akceptacją Instrukcji dostępnej </w:t>
      </w:r>
      <w:hyperlink r:id="rId42" w:history="1">
        <w:r w:rsidRPr="00273662">
          <w:rPr>
            <w:rFonts w:ascii="Cambria" w:eastAsia="Times New Roman" w:hAnsi="Cambria" w:cs="Times New Roman"/>
            <w:color w:val="1155CC"/>
            <w:sz w:val="20"/>
            <w:szCs w:val="20"/>
            <w:u w:val="single"/>
            <w:lang w:eastAsia="pl-PL"/>
          </w:rPr>
          <w:t>pod linkiem</w:t>
        </w:r>
      </w:hyperlink>
      <w:r w:rsidRPr="00273662">
        <w:rPr>
          <w:rFonts w:ascii="Cambria" w:eastAsia="Times New Roman" w:hAnsi="Cambria" w:cs="Times New Roman"/>
          <w:sz w:val="20"/>
          <w:szCs w:val="20"/>
          <w:lang w:eastAsia="pl-PL"/>
        </w:rPr>
        <w:t xml:space="preserve"> w przypadku złożenia oferty w postępowaniu podlegającym pod Prawo zamówień publicznych;</w:t>
      </w:r>
    </w:p>
    <w:p w14:paraId="552763C0" w14:textId="77777777"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14:paraId="632AAC77"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 celu złożenia Zamawiającemu Oferty określonej w §</w:t>
      </w:r>
      <w:r w:rsidR="00903B7B">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 xml:space="preserve">5 ust. 1 lit. a wybiera polecenie "ZŁÓŻ OFERTĘ" dostępne pod zamieszczonym przez Zamawiającego Postępowaniem. </w:t>
      </w:r>
    </w:p>
    <w:p w14:paraId="77274AC3"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Wypełnienie formularza i kliknięcie "ZŁÓŻ OFERTĘ" w Postępowaniu oznacza, że:</w:t>
      </w:r>
    </w:p>
    <w:p w14:paraId="396C0C82" w14:textId="77777777"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lastRenderedPageBreak/>
        <w:t>dane do momentu zakończenia zbierania ofert w Postępowaniu należą do Użytkownika, który może wycofać się ze składanej oferty poprzez jej anulowanie oraz ma prawo do składania poprawionej oferty,</w:t>
      </w:r>
    </w:p>
    <w:p w14:paraId="01289FD6" w14:textId="77777777"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po upływie terminu zbierania ofert dane w ofercie należą do Zamawiającego. W związku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14:paraId="0E888899"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14:paraId="26ECFD5F"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jest zobowiązany do utrzymywania kontaktu z Zamawiającym w sprawie wyjaśnień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zakresie złożonej oferty.</w:t>
      </w:r>
    </w:p>
    <w:p w14:paraId="6CC0F5CC"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Jeżeli Użytkownik nie ma konta na </w:t>
      </w:r>
      <w:hyperlink r:id="rId4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składa Ofertę bez Zakładania konta, to ma obowiązek potwierdzić do czasu zakończenia zbierania ofert adres mailowy podany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poprzez kliknięcie w link aktywacyjny wysłany w mailu potwierdzającym złożenie Oferty. Niedopełnienie tego obowiązku może skutkować odrzuceniem Oferty przez Zamawiającego, gdyż kontakt z Użytkownikiem nie będzie potwierdzony.</w:t>
      </w:r>
    </w:p>
    <w:p w14:paraId="41A271DB"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możliwość wyboru i zmiany rodzaju, form, czasu oraz sposobu udzielania dostępu do wybranych wymienionych usług, o czym poinformuje Użytkowników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sposób właściwy dla zmiany Regulaminu.</w:t>
      </w:r>
    </w:p>
    <w:p w14:paraId="0FF6BF98"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Usługa Prowadzenie Konta Użytkownika dostępna jest po Założeniu konta, na zasadach opisanych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14:paraId="0820E651"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9.</w:t>
      </w:r>
    </w:p>
    <w:p w14:paraId="66BE990E" w14:textId="2D73E657" w:rsidR="00B7095D" w:rsidRPr="00A00145" w:rsidRDefault="00B7095D" w:rsidP="00B7095D">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jest uprawniony do zablokowania dostępu do Konta Użytkownika i do usług,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innymi działaniami </w:t>
      </w:r>
      <w:proofErr w:type="spellStart"/>
      <w:r w:rsidRPr="00B7095D">
        <w:rPr>
          <w:rFonts w:ascii="Cambria" w:eastAsia="Times New Roman" w:hAnsi="Cambria" w:cs="Times New Roman"/>
          <w:sz w:val="20"/>
          <w:szCs w:val="20"/>
          <w:lang w:eastAsia="pl-PL"/>
        </w:rPr>
        <w:t>hakerskimi</w:t>
      </w:r>
      <w:proofErr w:type="spellEnd"/>
      <w:r w:rsidRPr="00B7095D">
        <w:rPr>
          <w:rFonts w:ascii="Cambria" w:eastAsia="Times New Roman" w:hAnsi="Cambria"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14:paraId="3902A765"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6 Reklamacje</w:t>
      </w:r>
    </w:p>
    <w:p w14:paraId="35DCAA74" w14:textId="77777777"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może zgłosić Usługodawcy reklamację w związku z korzystaniem z usług świadczonych drogą elektroniczną przez Usługodawcę. </w:t>
      </w:r>
    </w:p>
    <w:p w14:paraId="6D83F908" w14:textId="77777777"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Reklamacja powinna być złożona w formie elektronicznej i przesłana na adres elektroniczny Usługodawcy podany w zakładce Kontakt.</w:t>
      </w:r>
    </w:p>
    <w:p w14:paraId="7AF5A063" w14:textId="77777777"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zgłoszeniu reklamacyjnym Użytkownik winien zawrzeć swój Login oraz opis zaistniałego problemu. </w:t>
      </w:r>
    </w:p>
    <w:p w14:paraId="3C16F92A" w14:textId="77777777"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14:paraId="33B1FF22" w14:textId="40AD80A7" w:rsidR="00B7095D" w:rsidRPr="00A00145" w:rsidRDefault="00B7095D" w:rsidP="00B7095D">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lastRenderedPageBreak/>
        <w:t>Usługodawca niezwłocznie, lecz nie później niż w terminie 14 (czternaście) dni, rozpatruje reklamację i udziela odpowiedzi na adres poczty elektronicznej Użytkownika, podany w zgłoszeniu reklamacji.</w:t>
      </w:r>
    </w:p>
    <w:p w14:paraId="4E959471"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7 Odpowiedzialność</w:t>
      </w:r>
    </w:p>
    <w:p w14:paraId="5B6C8BC4"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niewykonanie lub nienależyte wykonywanie usług świadczonych drogą elektroniczną, jeżeli jest to spowodowane przez osoby trzecie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operatorów telekomunikacyjnych, operatorów poczty elektronicznej, dostawców łączy telekomunikacyjnych i energii elektrycznej). </w:t>
      </w:r>
    </w:p>
    <w:p w14:paraId="6E3ABA70"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system do komunikacji, jednak nie ponosi odpowiedzialności za treści Postępowań oraz składanych Ofert.</w:t>
      </w:r>
    </w:p>
    <w:p w14:paraId="5E0F4B87"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14:paraId="0BD1692A"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Zamawiający prowadzą Postępowania według własnego Regulaminu lub Ustawy Prawo zamówień publicznych.</w:t>
      </w:r>
    </w:p>
    <w:p w14:paraId="7BBC320B"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niemożliwość lub utrudnienia w korzystaniu z</w:t>
      </w:r>
      <w:r w:rsidR="00273662">
        <w:rPr>
          <w:rFonts w:ascii="Cambria" w:eastAsia="Times New Roman" w:hAnsi="Cambria" w:cs="Times New Roman"/>
          <w:sz w:val="20"/>
          <w:szCs w:val="20"/>
          <w:lang w:eastAsia="pl-PL"/>
        </w:rPr>
        <w:t> </w:t>
      </w:r>
      <w:hyperlink r:id="rId4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wynikające z przyczyn leżących po stronie Użytkownika, w szczególności za utratę przez Użytkownika lub wejście w posiadanie przez osoby trzecie (niezależnie od sposobu) jego Hasła. </w:t>
      </w:r>
    </w:p>
    <w:p w14:paraId="7DD8BC44"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14:paraId="7EBB68AC"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nie ponosi odpowiedzialności z tytułu szkód spowodowanych działaniami lub zaniechaniami Użytkowników, w szczególności za korzystanie przez nich z </w:t>
      </w:r>
      <w:hyperlink r:id="rId4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sposób niezgodny z obowiązującymi przepisami prawa, Regulaminem lub dostępnymi Instrukcjami.</w:t>
      </w:r>
    </w:p>
    <w:p w14:paraId="76AB84F1"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Wyłącznym źródłem zobowiązań Usługodawcy jest niniejszy Regulamin oraz bezwzględnie obowiązujące przepisy prawa.</w:t>
      </w:r>
    </w:p>
    <w:p w14:paraId="10709F39" w14:textId="31420142" w:rsidR="00B7095D" w:rsidRPr="00A00145" w:rsidRDefault="00B7095D" w:rsidP="00B7095D">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ponosi pełną odpowiedzialność za składane oferty w Postępowaniach,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niezapoznanie się z warunkami oraz regulaminem i niewywiązanie się ze zobowiązań wobec Zamawiającego może doprowadzić do usunięcia konta Użytkownika lub oznaczenie go jako nierzetelnego Wykonawcy.</w:t>
      </w:r>
    </w:p>
    <w:p w14:paraId="4B991470"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8 Dane osobowe i pliki „</w:t>
      </w:r>
      <w:proofErr w:type="spellStart"/>
      <w:r w:rsidRPr="0092519B">
        <w:rPr>
          <w:rFonts w:ascii="Cambria" w:eastAsia="Times New Roman" w:hAnsi="Cambria" w:cs="Times New Roman"/>
          <w:b/>
          <w:bCs/>
          <w:sz w:val="24"/>
          <w:szCs w:val="24"/>
          <w:lang w:eastAsia="pl-PL"/>
        </w:rPr>
        <w:t>Cookies</w:t>
      </w:r>
      <w:proofErr w:type="spellEnd"/>
      <w:r w:rsidRPr="0092519B">
        <w:rPr>
          <w:rFonts w:ascii="Cambria" w:eastAsia="Times New Roman" w:hAnsi="Cambria" w:cs="Times New Roman"/>
          <w:b/>
          <w:bCs/>
          <w:sz w:val="24"/>
          <w:szCs w:val="24"/>
          <w:lang w:eastAsia="pl-PL"/>
        </w:rPr>
        <w:t>”</w:t>
      </w:r>
    </w:p>
    <w:p w14:paraId="4AB1F882"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Administratorem danych osobowych Użytkowników, przekazanych Usługodawcy dobrowolnie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ramach Zakładania konta, jest Usługodawca.</w:t>
      </w:r>
    </w:p>
    <w:p w14:paraId="28977BAE"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Dane osobowe przetwarzane będą przez Usługodawcę wyłącznie na podstawie upoważnienia do przetwarzania danych oraz wyłącznie w celu realizacji usług świadczonych drogą elektroniczną przez Usługodawcę oraz w innych celach określonych w Regulaminie.</w:t>
      </w:r>
    </w:p>
    <w:p w14:paraId="56707DA1"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Dane osobowe przekazane Usługodawcy podawane są mu dobrowolnie, z tym jednak zastrzeżeniem, że niepodanie danych wymaganych podczas Zakładania konta uniemożliwia założenie Konta Użytkownika.</w:t>
      </w:r>
    </w:p>
    <w:p w14:paraId="349064E7"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ma możliwość w takim przypadku składać oferty bez zakładania konta Wykonawcy (składanie ofert bez Zakładania konta).</w:t>
      </w:r>
    </w:p>
    <w:p w14:paraId="227BBC79"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kto przekaże Usługodawcy swoje dane osobowe, ma prawo dostępu do ich treści oraz do ich poprawiania.</w:t>
      </w:r>
    </w:p>
    <w:p w14:paraId="7FFA3D87"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nie ujawniać osobom trzecim informacji dotyczących innych Użytkowników, które otrzymał od Usługodawcy w związku z korzystaniem z</w:t>
      </w:r>
      <w:r w:rsidR="00903B7B">
        <w:rPr>
          <w:rFonts w:ascii="Cambria" w:eastAsia="Times New Roman" w:hAnsi="Cambria" w:cs="Times New Roman"/>
          <w:sz w:val="20"/>
          <w:szCs w:val="20"/>
          <w:lang w:eastAsia="pl-PL"/>
        </w:rPr>
        <w:t> </w:t>
      </w:r>
      <w:hyperlink r:id="rId4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chyba że uzyskał uprzednią zgodę od Użytkownika, którego dane dotyczą. </w:t>
      </w:r>
    </w:p>
    <w:p w14:paraId="3E176080"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Otrzymane od Usługodawcy informacje Użytkownik może wykorzystać wyłącznie w celach związanych z realizacją umów zawartych pomiędzy Użytkownikami.</w:t>
      </w:r>
    </w:p>
    <w:p w14:paraId="21DDDD1A"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lastRenderedPageBreak/>
        <w:t>Usługodawca zapewnia możliwość usunięcia danych osobowych z prowadzonego zbioru,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w przypadku usunięcia Konta Użytkownika. </w:t>
      </w:r>
    </w:p>
    <w:p w14:paraId="5777F6AD"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może odmówić usunięcia danych osobowych, jeżeli Użytkownik naruszył obowiązujące przepisy prawa, a zachowanie danych osobowych jest niezbędne do wyjaśnienia tych okoliczności i ustalenia odpowiedzialności Użytkownika.</w:t>
      </w:r>
    </w:p>
    <w:p w14:paraId="303F2896"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chroni przekazane mu dane osobowe oraz dokłada wszelkich starań w celu zabezpieczenia ich przed nieuprawnionym dostępem lub wykorzystaniem. </w:t>
      </w:r>
    </w:p>
    <w:p w14:paraId="0204BEE3"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Zbiór zgromadzonych danych osobowych Użytkowników traktowany jest jako wydzielona baza danych, przechowywana na serwerze Usługodawcy, w specjalnej strefie bezpieczeństwa, zapewniającej właściwą ochronę.</w:t>
      </w:r>
    </w:p>
    <w:p w14:paraId="0B1BCD61"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14:paraId="44A2BD95"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prawo do ujawniania współpracującym z Usługodawcą firmom i</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serwisom internetowym zbiorczych, ogólnych zestawień statystycznych dotyczących Użytkowników. Zestawienia takie dotyczą oglądalności </w:t>
      </w:r>
      <w:hyperlink r:id="rId4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nie zawierają danych osobowych Użytkowników.</w:t>
      </w:r>
    </w:p>
    <w:p w14:paraId="324FE891"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które podczas korzystania przez Użytkowników ze Strony </w:t>
      </w:r>
      <w:hyperlink r:id="rId4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zapisywane są przez serwer Usługodawcy na dysku twardym urządzenia końcowego Użytkownika.</w:t>
      </w:r>
    </w:p>
    <w:p w14:paraId="3E99DF5D"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Stosowanie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ma na celu poprawne działanie Strony </w:t>
      </w:r>
      <w:hyperlink r:id="rId5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nie mają na celu identyfikacji Użytkowników.</w:t>
      </w:r>
    </w:p>
    <w:p w14:paraId="301AC0B6"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celu:</w:t>
      </w:r>
    </w:p>
    <w:p w14:paraId="0D5FDC5D" w14:textId="77777777"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zapamiętania informacji o urządzeniach końcowych Użytkowników;</w:t>
      </w:r>
    </w:p>
    <w:p w14:paraId="319591E2" w14:textId="77777777"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weryfikacji i rozwoju swojej oferty;</w:t>
      </w:r>
    </w:p>
    <w:p w14:paraId="520A6A7C" w14:textId="77777777"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prezentowania reklam dostosowanych do preferencji Użytkownika;</w:t>
      </w:r>
    </w:p>
    <w:p w14:paraId="74A3F9A6" w14:textId="77777777"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określenia lokalizacji Użytkownika;</w:t>
      </w:r>
    </w:p>
    <w:p w14:paraId="51AD5701" w14:textId="77777777"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zbierania danych statystycznych.</w:t>
      </w:r>
    </w:p>
    <w:p w14:paraId="628ECFA0" w14:textId="69198A4F" w:rsidR="00B7095D" w:rsidRPr="00A00145" w:rsidRDefault="00B7095D" w:rsidP="00B7095D">
      <w:pPr>
        <w:numPr>
          <w:ilvl w:val="0"/>
          <w:numId w:val="10"/>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Użytkownik może wyłączyć mechanizm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przeglądarce internetowej swojego urządzenia końcowego. Usługodawca wskazuje, że wyłączenie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może jednak spowodować utrudnienia lub uniemożliwić korzystanie ze Strony </w:t>
      </w:r>
      <w:hyperlink r:id="rId5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1BC02517"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9 Rozwiązanie umowy</w:t>
      </w:r>
    </w:p>
    <w:p w14:paraId="355BA66B" w14:textId="77777777"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14:paraId="180C2027" w14:textId="77777777"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14:paraId="243A445F" w14:textId="77777777"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wiadomościach. </w:t>
      </w:r>
    </w:p>
    <w:p w14:paraId="6A5DBFEF" w14:textId="77777777"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wysłania wiadomości na adres poczty elektronicznej Usługodawca wyśle, w celu weryfikacji Użytkownika, link do usunięcia konta na adres poczty elektronicznej podany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Zakładania konta z możliwością samodzielnego usunięcia konta.</w:t>
      </w:r>
    </w:p>
    <w:p w14:paraId="72C760BC" w14:textId="3047EA38" w:rsidR="00B7095D" w:rsidRPr="00A00145" w:rsidRDefault="00B7095D" w:rsidP="00A00145">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lastRenderedPageBreak/>
        <w:t xml:space="preserve">Rozwiązanie umowy następuje w ciągu 24h, jednak nie później niż po upływie 30 (trzydziestu) dni. </w:t>
      </w:r>
    </w:p>
    <w:p w14:paraId="65D6F32C"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10 Postanowienia końcowe i zmiana Regulaminu</w:t>
      </w:r>
    </w:p>
    <w:p w14:paraId="023BC7F7" w14:textId="77777777"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obowiązuje od dnia opublikowania na Stronie </w:t>
      </w:r>
      <w:hyperlink r:id="rId5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zastępuje poprzednio obowiązujące regulaminy </w:t>
      </w:r>
      <w:hyperlink r:id="rId5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4A72EE33" w14:textId="77777777"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Treść niniejszego Regulaminu może zostać utrwalona poprzez wydrukowanie, zapisanie na nośniku lub pobranie, w każdej chwili, ze Strony Internetowej </w:t>
      </w:r>
      <w:hyperlink r:id="rId5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3628FF76" w14:textId="77777777"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może ulec zmianie. O treści zmian Regulaminu każdy Użytkownik zostanie poinformowany przez umieszczenie przez Usługodawcę na stronie głównej </w:t>
      </w:r>
      <w:hyperlink r:id="rId5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wiadomości o zmianie Regulaminu, zawierającej zestawienie zmian Regulaminu i utrzymanie tej informacji na stronie głównej </w:t>
      </w:r>
      <w:hyperlink r:id="rId5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14:paraId="5DDD0FAE" w14:textId="77777777"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Poinformowanie o zmianie Regulaminu, w sposób określony powyżej, nastąpi nie później niż na 14 (czternaście) dni kalendarzowych przed wprowadzeniem zmienionego Regulaminu.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14:paraId="04AF80CC" w14:textId="77777777"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14:paraId="5BECCBE1" w14:textId="77777777"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obowiązujący do dnia 24.06.2019 dostępny jest pod </w:t>
      </w:r>
      <w:hyperlink r:id="rId57" w:history="1">
        <w:r w:rsidRPr="0092519B">
          <w:rPr>
            <w:rFonts w:ascii="Cambria" w:eastAsia="Times New Roman" w:hAnsi="Cambria" w:cs="Times New Roman"/>
            <w:color w:val="3C78D8"/>
            <w:sz w:val="20"/>
            <w:szCs w:val="20"/>
            <w:u w:val="single"/>
            <w:lang w:eastAsia="pl-PL"/>
          </w:rPr>
          <w:t>linkiem</w:t>
        </w:r>
      </w:hyperlink>
      <w:r w:rsidRPr="00B7095D">
        <w:rPr>
          <w:rFonts w:ascii="Cambria" w:eastAsia="Times New Roman" w:hAnsi="Cambria" w:cs="Times New Roman"/>
          <w:sz w:val="20"/>
          <w:szCs w:val="20"/>
          <w:lang w:eastAsia="pl-PL"/>
        </w:rPr>
        <w:t>.</w:t>
      </w:r>
    </w:p>
    <w:p w14:paraId="2656524D" w14:textId="77777777" w:rsidR="00B7095D" w:rsidRPr="0092519B" w:rsidRDefault="00B7095D" w:rsidP="00B7095D">
      <w:pPr>
        <w:spacing w:before="120"/>
        <w:jc w:val="both"/>
        <w:rPr>
          <w:rFonts w:ascii="Cambria" w:hAnsi="Cambria" w:cs="Arial"/>
          <w:bCs/>
        </w:rPr>
      </w:pPr>
    </w:p>
    <w:p w14:paraId="58A02C76" w14:textId="77777777" w:rsidR="006D5C59" w:rsidRPr="0092519B" w:rsidRDefault="00B7095D" w:rsidP="006D5C59">
      <w:pPr>
        <w:spacing w:before="120"/>
        <w:jc w:val="center"/>
        <w:rPr>
          <w:rFonts w:ascii="Cambria" w:hAnsi="Cambria" w:cs="Arial"/>
          <w:b/>
          <w:bCs/>
          <w:sz w:val="24"/>
          <w:szCs w:val="24"/>
        </w:rPr>
      </w:pPr>
      <w:r w:rsidRPr="0092519B">
        <w:rPr>
          <w:rFonts w:ascii="Cambria" w:hAnsi="Cambria" w:cs="Arial"/>
          <w:b/>
          <w:bCs/>
          <w:sz w:val="24"/>
          <w:szCs w:val="24"/>
        </w:rPr>
        <w:t xml:space="preserve"> </w:t>
      </w:r>
    </w:p>
    <w:p w14:paraId="13D69891" w14:textId="77777777" w:rsidR="006D5C59" w:rsidRPr="0092519B" w:rsidRDefault="006D5C59" w:rsidP="006D5C59">
      <w:pPr>
        <w:rPr>
          <w:rFonts w:ascii="Cambria" w:hAnsi="Cambria"/>
          <w:b/>
          <w:sz w:val="24"/>
          <w:szCs w:val="24"/>
        </w:rPr>
      </w:pPr>
    </w:p>
    <w:p w14:paraId="2AA7A328" w14:textId="77777777" w:rsidR="00EF4A69" w:rsidRPr="0092519B" w:rsidRDefault="00EC56A7">
      <w:pPr>
        <w:rPr>
          <w:rFonts w:ascii="Cambria" w:hAnsi="Cambria"/>
        </w:rPr>
      </w:pPr>
    </w:p>
    <w:sectPr w:rsidR="00EF4A69" w:rsidRPr="0092519B">
      <w:headerReference w:type="default" r:id="rId58"/>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FD4C" w14:textId="77777777" w:rsidR="00EC56A7" w:rsidRDefault="00EC56A7" w:rsidP="00E342A3">
      <w:pPr>
        <w:spacing w:after="0" w:line="240" w:lineRule="auto"/>
      </w:pPr>
      <w:r>
        <w:separator/>
      </w:r>
    </w:p>
  </w:endnote>
  <w:endnote w:type="continuationSeparator" w:id="0">
    <w:p w14:paraId="2F2858DD" w14:textId="77777777" w:rsidR="00EC56A7" w:rsidRDefault="00EC56A7" w:rsidP="00E3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537484"/>
      <w:docPartObj>
        <w:docPartGallery w:val="Page Numbers (Bottom of Page)"/>
        <w:docPartUnique/>
      </w:docPartObj>
    </w:sdtPr>
    <w:sdtEndPr/>
    <w:sdtContent>
      <w:p w14:paraId="31476C72" w14:textId="65D8B2F0" w:rsidR="00E342A3" w:rsidRDefault="00E342A3">
        <w:pPr>
          <w:pStyle w:val="Stopka"/>
          <w:jc w:val="right"/>
        </w:pPr>
        <w:r>
          <w:fldChar w:fldCharType="begin"/>
        </w:r>
        <w:r>
          <w:instrText>PAGE   \* MERGEFORMAT</w:instrText>
        </w:r>
        <w:r>
          <w:fldChar w:fldCharType="separate"/>
        </w:r>
        <w:r>
          <w:t>2</w:t>
        </w:r>
        <w:r>
          <w:fldChar w:fldCharType="end"/>
        </w:r>
      </w:p>
    </w:sdtContent>
  </w:sdt>
  <w:p w14:paraId="17FD42DB" w14:textId="77777777" w:rsidR="00E342A3" w:rsidRDefault="00E342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A84C" w14:textId="77777777" w:rsidR="00EC56A7" w:rsidRDefault="00EC56A7" w:rsidP="00E342A3">
      <w:pPr>
        <w:spacing w:after="0" w:line="240" w:lineRule="auto"/>
      </w:pPr>
      <w:r>
        <w:separator/>
      </w:r>
    </w:p>
  </w:footnote>
  <w:footnote w:type="continuationSeparator" w:id="0">
    <w:p w14:paraId="5DFF66DF" w14:textId="77777777" w:rsidR="00EC56A7" w:rsidRDefault="00EC56A7" w:rsidP="00E34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164C" w14:textId="1C2F0984" w:rsidR="00D44908" w:rsidRDefault="00D44908" w:rsidP="00D44908">
    <w:pPr>
      <w:pStyle w:val="Nagwek"/>
      <w:jc w:val="right"/>
      <w:rPr>
        <w:b/>
      </w:rPr>
    </w:pPr>
    <w:r w:rsidRPr="00453AC2">
      <w:rPr>
        <w:b/>
      </w:rPr>
      <w:t>Z</w:t>
    </w:r>
    <w:r>
      <w:rPr>
        <w:b/>
      </w:rPr>
      <w:t xml:space="preserve">ałącznik nr </w:t>
    </w:r>
    <w:r>
      <w:rPr>
        <w:b/>
      </w:rPr>
      <w:t>2</w:t>
    </w:r>
    <w:r w:rsidRPr="00453AC2">
      <w:rPr>
        <w:b/>
      </w:rPr>
      <w:t xml:space="preserve"> – </w:t>
    </w:r>
    <w:r>
      <w:rPr>
        <w:b/>
      </w:rPr>
      <w:t>Regulamin korzystania z platformy</w:t>
    </w:r>
  </w:p>
  <w:p w14:paraId="44563F45" w14:textId="6357E0CC" w:rsidR="00D44908" w:rsidRPr="00453AC2" w:rsidRDefault="00D44908" w:rsidP="00D44908">
    <w:pPr>
      <w:pStyle w:val="Nagwek"/>
      <w:jc w:val="center"/>
    </w:pPr>
    <w:r>
      <w:rPr>
        <w:b/>
      </w:rPr>
      <w:t xml:space="preserve">                                                                                         </w:t>
    </w:r>
    <w:r>
      <w:rPr>
        <w:b/>
      </w:rPr>
      <w:t xml:space="preserve">                      </w:t>
    </w:r>
    <w:r>
      <w:rPr>
        <w:b/>
      </w:rPr>
      <w:t xml:space="preserve"> </w:t>
    </w:r>
    <w:r w:rsidRPr="00453AC2">
      <w:t>Postępowanie NR SA.270.2.</w:t>
    </w:r>
    <w:r>
      <w:t>3.2021</w:t>
    </w:r>
  </w:p>
  <w:p w14:paraId="7711257E" w14:textId="77777777" w:rsidR="00D44908" w:rsidRDefault="00D449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E98"/>
    <w:multiLevelType w:val="hybridMultilevel"/>
    <w:tmpl w:val="2BFCB9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A6F00"/>
    <w:multiLevelType w:val="hybridMultilevel"/>
    <w:tmpl w:val="46DE1F7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070583"/>
    <w:multiLevelType w:val="multilevel"/>
    <w:tmpl w:val="2C16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D58A9"/>
    <w:multiLevelType w:val="multilevel"/>
    <w:tmpl w:val="042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01F33"/>
    <w:multiLevelType w:val="hybridMultilevel"/>
    <w:tmpl w:val="2864E1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DE14574"/>
    <w:multiLevelType w:val="multilevel"/>
    <w:tmpl w:val="7CC40D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90D32"/>
    <w:multiLevelType w:val="multilevel"/>
    <w:tmpl w:val="E040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D104B"/>
    <w:multiLevelType w:val="multilevel"/>
    <w:tmpl w:val="A2D0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F6E36"/>
    <w:multiLevelType w:val="hybridMultilevel"/>
    <w:tmpl w:val="9B06D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A7797"/>
    <w:multiLevelType w:val="multilevel"/>
    <w:tmpl w:val="476C7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3152A"/>
    <w:multiLevelType w:val="multilevel"/>
    <w:tmpl w:val="4A1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D5696"/>
    <w:multiLevelType w:val="hybridMultilevel"/>
    <w:tmpl w:val="EB8614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BC25849"/>
    <w:multiLevelType w:val="multilevel"/>
    <w:tmpl w:val="4A1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C0192"/>
    <w:multiLevelType w:val="multilevel"/>
    <w:tmpl w:val="CC66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B21EC"/>
    <w:multiLevelType w:val="multilevel"/>
    <w:tmpl w:val="1842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7006C"/>
    <w:multiLevelType w:val="multilevel"/>
    <w:tmpl w:val="C534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96EE8"/>
    <w:multiLevelType w:val="multilevel"/>
    <w:tmpl w:val="C6D6BD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3"/>
  </w:num>
  <w:num w:numId="4">
    <w:abstractNumId w:val="16"/>
  </w:num>
  <w:num w:numId="5">
    <w:abstractNumId w:val="2"/>
  </w:num>
  <w:num w:numId="6">
    <w:abstractNumId w:val="9"/>
  </w:num>
  <w:num w:numId="7">
    <w:abstractNumId w:val="7"/>
  </w:num>
  <w:num w:numId="8">
    <w:abstractNumId w:val="6"/>
  </w:num>
  <w:num w:numId="9">
    <w:abstractNumId w:val="13"/>
  </w:num>
  <w:num w:numId="10">
    <w:abstractNumId w:val="5"/>
  </w:num>
  <w:num w:numId="11">
    <w:abstractNumId w:val="12"/>
  </w:num>
  <w:num w:numId="12">
    <w:abstractNumId w:val="14"/>
  </w:num>
  <w:num w:numId="13">
    <w:abstractNumId w:val="4"/>
  </w:num>
  <w:num w:numId="14">
    <w:abstractNumId w:val="11"/>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59"/>
    <w:rsid w:val="000F4A46"/>
    <w:rsid w:val="00273662"/>
    <w:rsid w:val="002A4093"/>
    <w:rsid w:val="002D6014"/>
    <w:rsid w:val="00661664"/>
    <w:rsid w:val="006D5C59"/>
    <w:rsid w:val="00856141"/>
    <w:rsid w:val="00903B7B"/>
    <w:rsid w:val="0092519B"/>
    <w:rsid w:val="00A00145"/>
    <w:rsid w:val="00A412BA"/>
    <w:rsid w:val="00B7095D"/>
    <w:rsid w:val="00BA5471"/>
    <w:rsid w:val="00D44908"/>
    <w:rsid w:val="00E342A3"/>
    <w:rsid w:val="00EC56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40DF"/>
  <w15:chartTrackingRefBased/>
  <w15:docId w15:val="{D02F6090-5779-4135-AB54-B5D06174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C59"/>
  </w:style>
  <w:style w:type="paragraph" w:styleId="Nagwek3">
    <w:name w:val="heading 3"/>
    <w:basedOn w:val="Normalny"/>
    <w:next w:val="Normalny"/>
    <w:link w:val="Nagwek3Znak"/>
    <w:uiPriority w:val="9"/>
    <w:semiHidden/>
    <w:unhideWhenUsed/>
    <w:qFormat/>
    <w:rsid w:val="00B70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B7095D"/>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B7095D"/>
    <w:rPr>
      <w:rFonts w:ascii="Times New Roman" w:hAnsi="Times New Roman" w:cs="Times New Roman"/>
      <w:sz w:val="24"/>
      <w:szCs w:val="24"/>
    </w:rPr>
  </w:style>
  <w:style w:type="paragraph" w:styleId="Akapitzlist">
    <w:name w:val="List Paragraph"/>
    <w:basedOn w:val="Normalny"/>
    <w:uiPriority w:val="34"/>
    <w:qFormat/>
    <w:rsid w:val="00273662"/>
    <w:pPr>
      <w:ind w:left="720"/>
      <w:contextualSpacing/>
    </w:pPr>
  </w:style>
  <w:style w:type="paragraph" w:styleId="Nagwek">
    <w:name w:val="header"/>
    <w:basedOn w:val="Normalny"/>
    <w:link w:val="NagwekZnak"/>
    <w:unhideWhenUsed/>
    <w:rsid w:val="00E342A3"/>
    <w:pPr>
      <w:tabs>
        <w:tab w:val="center" w:pos="4536"/>
        <w:tab w:val="right" w:pos="9072"/>
      </w:tabs>
      <w:spacing w:after="0" w:line="240" w:lineRule="auto"/>
    </w:pPr>
  </w:style>
  <w:style w:type="character" w:customStyle="1" w:styleId="NagwekZnak">
    <w:name w:val="Nagłówek Znak"/>
    <w:basedOn w:val="Domylnaczcionkaakapitu"/>
    <w:link w:val="Nagwek"/>
    <w:rsid w:val="00E342A3"/>
  </w:style>
  <w:style w:type="paragraph" w:styleId="Stopka">
    <w:name w:val="footer"/>
    <w:basedOn w:val="Normalny"/>
    <w:link w:val="StopkaZnak"/>
    <w:uiPriority w:val="99"/>
    <w:unhideWhenUsed/>
    <w:rsid w:val="00E34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1804">
      <w:bodyDiv w:val="1"/>
      <w:marLeft w:val="0"/>
      <w:marRight w:val="0"/>
      <w:marTop w:val="0"/>
      <w:marBottom w:val="0"/>
      <w:divBdr>
        <w:top w:val="none" w:sz="0" w:space="0" w:color="auto"/>
        <w:left w:val="none" w:sz="0" w:space="0" w:color="auto"/>
        <w:bottom w:val="none" w:sz="0" w:space="0" w:color="auto"/>
        <w:right w:val="none" w:sz="0" w:space="0" w:color="auto"/>
      </w:divBdr>
    </w:div>
    <w:div w:id="334039235">
      <w:bodyDiv w:val="1"/>
      <w:marLeft w:val="0"/>
      <w:marRight w:val="0"/>
      <w:marTop w:val="0"/>
      <w:marBottom w:val="0"/>
      <w:divBdr>
        <w:top w:val="none" w:sz="0" w:space="0" w:color="auto"/>
        <w:left w:val="none" w:sz="0" w:space="0" w:color="auto"/>
        <w:bottom w:val="none" w:sz="0" w:space="0" w:color="auto"/>
        <w:right w:val="none" w:sz="0" w:space="0" w:color="auto"/>
      </w:divBdr>
    </w:div>
    <w:div w:id="20338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drive.google.com/file/d/1Kd1DttbBeiNWt4q4slS4t76lZVKPbkyD/view"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https://platformazakupowa.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footer" Target="footer1.xml"/><Relationship Id="rId20" Type="http://schemas.openxmlformats.org/officeDocument/2006/relationships/hyperlink" Target="https://platformazakupowa.p"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 TargetMode="External"/><Relationship Id="rId23" Type="http://schemas.openxmlformats.org/officeDocument/2006/relationships/hyperlink" Target="https://platformazakupowa.p"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s://drive.google.com/a/platformazakupowa.pl/file/d/1scE0kryaC0hj4mo4rdB4QzR1nQvelMDW/view?usp=sharing" TargetMode="External"/><Relationship Id="rId10"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 TargetMode="External"/><Relationship Id="rId52" Type="http://schemas.openxmlformats.org/officeDocument/2006/relationships/hyperlink" Target="https://platformazakupowa.p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3616</Words>
  <Characters>21696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Olszewska</dc:creator>
  <cp:keywords/>
  <dc:description/>
  <cp:lastModifiedBy>Katarzyna Śnioch</cp:lastModifiedBy>
  <cp:revision>10</cp:revision>
  <dcterms:created xsi:type="dcterms:W3CDTF">2019-07-12T11:42:00Z</dcterms:created>
  <dcterms:modified xsi:type="dcterms:W3CDTF">2021-07-01T11:45:00Z</dcterms:modified>
</cp:coreProperties>
</file>