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3A" w:rsidRDefault="00914C5A" w:rsidP="0078299B">
      <w:pPr>
        <w:shd w:val="clear" w:color="auto" w:fill="FFFFFF"/>
        <w:rPr>
          <w:rFonts w:asciiTheme="minorHAnsi" w:hAnsiTheme="minorHAnsi" w:cstheme="minorHAnsi"/>
          <w:u w:val="single"/>
        </w:rPr>
      </w:pPr>
      <w:r>
        <w:rPr>
          <w:rFonts w:asciiTheme="minorHAnsi" w:hAnsiTheme="minorHAnsi" w:cstheme="minorHAnsi"/>
          <w:b/>
          <w:bCs/>
          <w:sz w:val="22"/>
          <w:szCs w:val="22"/>
          <w:u w:val="single"/>
        </w:rPr>
        <w:t>Zamawiaj</w:t>
      </w:r>
      <w:r>
        <w:rPr>
          <w:rFonts w:asciiTheme="minorHAnsi" w:eastAsia="Times New Roman" w:hAnsiTheme="minorHAnsi" w:cstheme="minorHAnsi"/>
          <w:b/>
          <w:bCs/>
          <w:sz w:val="22"/>
          <w:szCs w:val="22"/>
          <w:u w:val="single"/>
        </w:rPr>
        <w:t>ący:</w:t>
      </w:r>
      <w:r w:rsidR="0078299B">
        <w:rPr>
          <w:rFonts w:asciiTheme="minorHAnsi" w:eastAsia="Times New Roman" w:hAnsiTheme="minorHAnsi" w:cstheme="minorHAnsi"/>
          <w:b/>
          <w:bCs/>
          <w:sz w:val="22"/>
          <w:szCs w:val="22"/>
        </w:rPr>
        <w:t xml:space="preserve">                                                                                                                             </w:t>
      </w:r>
      <w:r w:rsidR="0078299B" w:rsidRPr="00447015">
        <w:rPr>
          <w:noProof/>
        </w:rPr>
        <w:drawing>
          <wp:inline distT="0" distB="0" distL="0" distR="0" wp14:anchorId="4DB8F9ED" wp14:editId="4C58CC1E">
            <wp:extent cx="1187450" cy="1333500"/>
            <wp:effectExtent l="0" t="0" r="0" b="0"/>
            <wp:docPr id="3" name="Obraz 3" descr="C:\Users\Daria\AppData\Local\Microsoft\Windows Live Mail\WLMDSS.tmp\WLMABDE.tmp\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aria\AppData\Local\Microsoft\Windows Live Mail\WLMDSS.tmp\WLMABDE.tmp\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333500"/>
                    </a:xfrm>
                    <a:prstGeom prst="rect">
                      <a:avLst/>
                    </a:prstGeom>
                    <a:noFill/>
                    <a:ln>
                      <a:noFill/>
                    </a:ln>
                  </pic:spPr>
                </pic:pic>
              </a:graphicData>
            </a:graphic>
          </wp:inline>
        </w:drawing>
      </w:r>
    </w:p>
    <w:p w:rsidR="00B30611" w:rsidRPr="00B30611" w:rsidRDefault="00B30611" w:rsidP="00B30611">
      <w:pPr>
        <w:widowControl/>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Gmina Kępice</w:t>
      </w:r>
    </w:p>
    <w:p w:rsidR="00B30611" w:rsidRPr="00B30611" w:rsidRDefault="00B30611" w:rsidP="00391109">
      <w:pPr>
        <w:widowControl/>
        <w:tabs>
          <w:tab w:val="left" w:pos="6640"/>
        </w:tabs>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ul. Niepodległości 6, 77-230 Kępice</w:t>
      </w:r>
      <w:r w:rsidR="00391109">
        <w:rPr>
          <w:rFonts w:asciiTheme="minorHAnsi" w:eastAsia="Times New Roman" w:hAnsiTheme="minorHAnsi" w:cstheme="minorHAnsi"/>
          <w:b/>
          <w:bCs/>
        </w:rPr>
        <w:tab/>
      </w:r>
    </w:p>
    <w:p w:rsidR="00B30611" w:rsidRPr="00B30611" w:rsidRDefault="00B30611" w:rsidP="00B30611">
      <w:pPr>
        <w:widowControl/>
        <w:suppressAutoHyphens w:val="0"/>
        <w:rPr>
          <w:rFonts w:asciiTheme="minorHAnsi" w:eastAsia="Times New Roman" w:hAnsiTheme="minorHAnsi" w:cstheme="minorHAnsi"/>
          <w:b/>
          <w:bCs/>
          <w:lang w:val="en-US"/>
        </w:rPr>
      </w:pPr>
      <w:r w:rsidRPr="00B30611">
        <w:rPr>
          <w:rFonts w:asciiTheme="minorHAnsi" w:eastAsia="Times New Roman" w:hAnsiTheme="minorHAnsi" w:cstheme="minorHAnsi"/>
          <w:b/>
          <w:bCs/>
          <w:lang w:val="en-US"/>
        </w:rPr>
        <w:t xml:space="preserve">tel. +48 59 857 66 21, </w:t>
      </w:r>
      <w:proofErr w:type="spellStart"/>
      <w:r w:rsidRPr="00B30611">
        <w:rPr>
          <w:rFonts w:asciiTheme="minorHAnsi" w:eastAsia="Times New Roman" w:hAnsiTheme="minorHAnsi" w:cstheme="minorHAnsi"/>
          <w:b/>
          <w:bCs/>
          <w:lang w:val="en-US"/>
        </w:rPr>
        <w:t>faks</w:t>
      </w:r>
      <w:proofErr w:type="spellEnd"/>
      <w:r w:rsidRPr="00B30611">
        <w:rPr>
          <w:rFonts w:asciiTheme="minorHAnsi" w:eastAsia="Times New Roman" w:hAnsiTheme="minorHAnsi" w:cstheme="minorHAnsi"/>
          <w:b/>
          <w:bCs/>
          <w:lang w:val="en-US"/>
        </w:rPr>
        <w:t xml:space="preserve"> +48 59 857 66 24</w:t>
      </w:r>
    </w:p>
    <w:p w:rsidR="00391109" w:rsidRDefault="00B86414" w:rsidP="00391109">
      <w:pPr>
        <w:widowControl/>
        <w:suppressAutoHyphens w:val="0"/>
        <w:rPr>
          <w:rFonts w:asciiTheme="minorHAnsi" w:eastAsia="Times New Roman" w:hAnsiTheme="minorHAnsi" w:cstheme="minorHAnsi"/>
          <w:b/>
          <w:bCs/>
          <w:lang w:val="en-US"/>
        </w:rPr>
      </w:pPr>
      <w:hyperlink r:id="rId9" w:history="1">
        <w:r w:rsidR="00391109" w:rsidRPr="00327439">
          <w:rPr>
            <w:rStyle w:val="Hipercze"/>
            <w:rFonts w:asciiTheme="minorHAnsi" w:eastAsia="Times New Roman" w:hAnsiTheme="minorHAnsi" w:cstheme="minorHAnsi"/>
            <w:b/>
            <w:bCs/>
            <w:lang w:val="en-US"/>
          </w:rPr>
          <w:t>www.kepice.pl</w:t>
        </w:r>
      </w:hyperlink>
    </w:p>
    <w:p w:rsidR="00391109" w:rsidRPr="00B30611" w:rsidRDefault="00391109" w:rsidP="00391109">
      <w:pPr>
        <w:widowControl/>
        <w:suppressAutoHyphens w:val="0"/>
        <w:rPr>
          <w:rFonts w:asciiTheme="minorHAnsi" w:eastAsia="Calibri" w:hAnsiTheme="minorHAnsi" w:cstheme="minorHAnsi"/>
          <w:b/>
          <w:lang w:val="en-US"/>
        </w:rPr>
      </w:pPr>
      <w:r w:rsidRPr="00B30611">
        <w:rPr>
          <w:rFonts w:asciiTheme="minorHAnsi" w:eastAsia="Times New Roman" w:hAnsiTheme="minorHAnsi" w:cstheme="minorHAnsi"/>
          <w:b/>
          <w:bCs/>
          <w:lang w:val="en-US"/>
        </w:rPr>
        <w:t>e-mail: poczta@kepice.pl</w:t>
      </w:r>
    </w:p>
    <w:p w:rsidR="00391109" w:rsidRDefault="00391109" w:rsidP="00391109">
      <w:pPr>
        <w:widowControl/>
        <w:suppressAutoHyphens w:val="0"/>
        <w:jc w:val="center"/>
        <w:rPr>
          <w:rFonts w:asciiTheme="minorHAnsi" w:eastAsia="Times New Roman" w:hAnsiTheme="minorHAnsi" w:cstheme="minorHAnsi"/>
          <w:b/>
          <w:bCs/>
          <w:lang w:val="en-US"/>
        </w:rPr>
      </w:pPr>
    </w:p>
    <w:p w:rsidR="00B30611" w:rsidRPr="00B30611" w:rsidRDefault="00B30611" w:rsidP="00391109">
      <w:pPr>
        <w:widowControl/>
        <w:suppressAutoHyphens w:val="0"/>
        <w:jc w:val="right"/>
        <w:rPr>
          <w:rFonts w:asciiTheme="minorHAnsi" w:eastAsia="Times New Roman" w:hAnsiTheme="minorHAnsi" w:cstheme="minorHAnsi"/>
          <w:b/>
          <w:bCs/>
          <w:lang w:val="en-US"/>
        </w:rPr>
      </w:pPr>
    </w:p>
    <w:p w:rsidR="00A0733A" w:rsidRPr="001B24AB" w:rsidRDefault="00A0733A">
      <w:pPr>
        <w:pStyle w:val="Tekstpodstawowy"/>
        <w:spacing w:line="240" w:lineRule="auto"/>
        <w:rPr>
          <w:rFonts w:asciiTheme="minorHAnsi" w:hAnsiTheme="minorHAnsi" w:cstheme="minorHAnsi"/>
          <w:lang w:val="en-US"/>
        </w:rPr>
      </w:pPr>
    </w:p>
    <w:p w:rsidR="00A0733A" w:rsidRDefault="00914C5A">
      <w:pPr>
        <w:shd w:val="clear" w:color="auto" w:fill="FFFFFF"/>
        <w:spacing w:before="845" w:line="360" w:lineRule="auto"/>
        <w:ind w:left="1406"/>
        <w:rPr>
          <w:rFonts w:asciiTheme="minorHAnsi" w:eastAsia="Times New Roman" w:hAnsiTheme="minorHAnsi" w:cstheme="minorHAnsi"/>
          <w:b/>
          <w:bCs/>
          <w:sz w:val="36"/>
          <w:szCs w:val="36"/>
        </w:rPr>
      </w:pPr>
      <w:r>
        <w:rPr>
          <w:rFonts w:asciiTheme="minorHAnsi" w:hAnsiTheme="minorHAnsi" w:cstheme="minorHAnsi"/>
          <w:b/>
          <w:bCs/>
          <w:sz w:val="36"/>
          <w:szCs w:val="36"/>
        </w:rPr>
        <w:t xml:space="preserve"> SPECYFIKACJA WARUNK</w:t>
      </w:r>
      <w:r>
        <w:rPr>
          <w:rFonts w:asciiTheme="minorHAnsi" w:eastAsia="Times New Roman" w:hAnsiTheme="minorHAnsi" w:cstheme="minorHAnsi"/>
          <w:b/>
          <w:bCs/>
          <w:sz w:val="36"/>
          <w:szCs w:val="36"/>
        </w:rPr>
        <w:t>ÓW ZAMÓWIENIA</w:t>
      </w:r>
    </w:p>
    <w:p w:rsidR="00A0733A" w:rsidRDefault="00914C5A">
      <w:pPr>
        <w:shd w:val="clear" w:color="auto" w:fill="FFFFFF"/>
        <w:spacing w:line="250" w:lineRule="exact"/>
        <w:ind w:left="278"/>
        <w:rPr>
          <w:rFonts w:asciiTheme="minorHAnsi" w:hAnsiTheme="minorHAnsi" w:cstheme="minorHAnsi"/>
          <w:b/>
          <w:bCs/>
          <w:sz w:val="22"/>
          <w:szCs w:val="22"/>
        </w:rPr>
      </w:pPr>
      <w:r>
        <w:rPr>
          <w:rFonts w:asciiTheme="minorHAnsi" w:hAnsiTheme="minorHAnsi" w:cstheme="minorHAnsi"/>
          <w:b/>
          <w:bCs/>
          <w:spacing w:val="-1"/>
        </w:rPr>
        <w:t>w post</w:t>
      </w:r>
      <w:r>
        <w:rPr>
          <w:rFonts w:asciiTheme="minorHAnsi" w:eastAsia="Times New Roman" w:hAnsiTheme="minorHAnsi" w:cstheme="minorHAnsi"/>
          <w:b/>
          <w:bCs/>
          <w:spacing w:val="-1"/>
        </w:rPr>
        <w:t>ępowaniu o udzielenie zamówienia publicznego, którego wartość szacunkowa nie przekracza kwoty określonej w przepisach wydanych na podstawie art. 3 ustawy, realizowanym w</w:t>
      </w:r>
      <w:r>
        <w:rPr>
          <w:rFonts w:asciiTheme="minorHAnsi" w:hAnsiTheme="minorHAnsi" w:cstheme="minorHAnsi"/>
        </w:rPr>
        <w:t xml:space="preserve"> </w:t>
      </w:r>
      <w:r>
        <w:rPr>
          <w:rFonts w:asciiTheme="minorHAnsi" w:hAnsiTheme="minorHAnsi" w:cstheme="minorHAnsi"/>
          <w:b/>
          <w:bCs/>
        </w:rPr>
        <w:t xml:space="preserve">trybie podstawowym </w:t>
      </w:r>
      <w:proofErr w:type="spellStart"/>
      <w:r>
        <w:rPr>
          <w:rFonts w:asciiTheme="minorHAnsi" w:hAnsiTheme="minorHAnsi" w:cstheme="minorHAnsi"/>
          <w:b/>
          <w:bCs/>
        </w:rPr>
        <w:t>pn</w:t>
      </w:r>
      <w:proofErr w:type="spellEnd"/>
      <w:r>
        <w:rPr>
          <w:rFonts w:asciiTheme="minorHAnsi" w:hAnsiTheme="minorHAnsi" w:cstheme="minorHAnsi"/>
          <w:b/>
          <w:bCs/>
          <w:sz w:val="22"/>
          <w:szCs w:val="22"/>
        </w:rPr>
        <w:t>:</w:t>
      </w:r>
    </w:p>
    <w:p w:rsidR="00A0733A" w:rsidRDefault="00A0733A">
      <w:pPr>
        <w:shd w:val="clear" w:color="auto" w:fill="FFFFFF"/>
        <w:spacing w:line="250" w:lineRule="exact"/>
        <w:ind w:left="278"/>
        <w:rPr>
          <w:rFonts w:asciiTheme="minorHAnsi" w:hAnsiTheme="minorHAnsi" w:cstheme="minorHAnsi"/>
        </w:rPr>
      </w:pPr>
    </w:p>
    <w:p w:rsidR="00D137EE" w:rsidRPr="00D137EE" w:rsidRDefault="00914C5A" w:rsidP="00D137EE">
      <w:pPr>
        <w:shd w:val="clear" w:color="auto" w:fill="FFFFFF"/>
        <w:jc w:val="center"/>
        <w:rPr>
          <w:rFonts w:asciiTheme="minorHAnsi" w:hAnsiTheme="minorHAnsi" w:cstheme="minorHAnsi"/>
          <w:b/>
          <w:bCs/>
          <w:sz w:val="28"/>
          <w:szCs w:val="28"/>
        </w:rPr>
      </w:pPr>
      <w:r w:rsidRPr="00D137EE">
        <w:rPr>
          <w:rFonts w:asciiTheme="minorHAnsi" w:hAnsiTheme="minorHAnsi" w:cstheme="minorHAnsi"/>
          <w:b/>
          <w:bCs/>
          <w:sz w:val="28"/>
          <w:szCs w:val="28"/>
        </w:rPr>
        <w:t>„</w:t>
      </w:r>
      <w:r w:rsidR="00D137EE" w:rsidRPr="00D137EE">
        <w:rPr>
          <w:rFonts w:asciiTheme="minorHAnsi" w:hAnsiTheme="minorHAnsi" w:cstheme="minorHAnsi"/>
          <w:b/>
          <w:bCs/>
          <w:sz w:val="28"/>
          <w:szCs w:val="28"/>
        </w:rPr>
        <w:t xml:space="preserve">Poprawa bezpieczeństwa mieszkańców Gminy Kępice </w:t>
      </w:r>
    </w:p>
    <w:p w:rsidR="00A0733A" w:rsidRPr="00D137EE" w:rsidRDefault="00D137EE" w:rsidP="00D137EE">
      <w:pPr>
        <w:shd w:val="clear" w:color="auto" w:fill="FFFFFF"/>
        <w:jc w:val="center"/>
        <w:rPr>
          <w:rFonts w:asciiTheme="minorHAnsi" w:hAnsiTheme="minorHAnsi" w:cstheme="minorHAnsi"/>
          <w:b/>
          <w:bCs/>
          <w:sz w:val="28"/>
          <w:szCs w:val="28"/>
        </w:rPr>
      </w:pPr>
      <w:r w:rsidRPr="00D137EE">
        <w:rPr>
          <w:rFonts w:asciiTheme="minorHAnsi" w:hAnsiTheme="minorHAnsi" w:cstheme="minorHAnsi"/>
          <w:b/>
          <w:bCs/>
          <w:sz w:val="28"/>
          <w:szCs w:val="28"/>
        </w:rPr>
        <w:t>poprzez przebudowę infrastruktury drogowej w m. Korzybie – ulicy Łętowskiej</w:t>
      </w:r>
      <w:r w:rsidR="00914C5A" w:rsidRPr="00D137EE">
        <w:rPr>
          <w:rFonts w:asciiTheme="minorHAnsi" w:hAnsiTheme="minorHAnsi" w:cstheme="minorHAnsi"/>
          <w:b/>
          <w:bCs/>
          <w:sz w:val="28"/>
          <w:szCs w:val="28"/>
        </w:rPr>
        <w:t>”</w:t>
      </w:r>
    </w:p>
    <w:p w:rsidR="00D572B1" w:rsidRPr="00D137EE" w:rsidRDefault="00D137EE" w:rsidP="003F1E8B">
      <w:pPr>
        <w:shd w:val="clear" w:color="auto" w:fill="FFFFFF"/>
        <w:spacing w:before="125"/>
        <w:ind w:left="3912"/>
        <w:rPr>
          <w:rFonts w:asciiTheme="minorHAnsi" w:hAnsiTheme="minorHAnsi" w:cstheme="minorHAnsi"/>
          <w:b/>
          <w:bCs/>
          <w:sz w:val="24"/>
          <w:szCs w:val="24"/>
        </w:rPr>
      </w:pPr>
      <w:r w:rsidRPr="00D137EE">
        <w:rPr>
          <w:rFonts w:asciiTheme="minorHAnsi" w:hAnsiTheme="minorHAnsi" w:cstheme="minorHAnsi"/>
          <w:b/>
          <w:bCs/>
          <w:sz w:val="24"/>
          <w:szCs w:val="24"/>
        </w:rPr>
        <w:t>ZP.271.04</w:t>
      </w:r>
      <w:r w:rsidR="00B30611" w:rsidRPr="00D137EE">
        <w:rPr>
          <w:rFonts w:asciiTheme="minorHAnsi" w:hAnsiTheme="minorHAnsi" w:cstheme="minorHAnsi"/>
          <w:b/>
          <w:bCs/>
          <w:sz w:val="24"/>
          <w:szCs w:val="24"/>
        </w:rPr>
        <w:t>.2024</w:t>
      </w:r>
    </w:p>
    <w:p w:rsidR="00A0733A" w:rsidRDefault="00A0733A">
      <w:pPr>
        <w:sectPr w:rsidR="00A0733A">
          <w:headerReference w:type="default" r:id="rId10"/>
          <w:footerReference w:type="default" r:id="rId11"/>
          <w:pgSz w:w="11906" w:h="16838"/>
          <w:pgMar w:top="1063" w:right="1078" w:bottom="765" w:left="1082" w:header="708" w:footer="708" w:gutter="0"/>
          <w:cols w:space="708"/>
          <w:formProt w:val="0"/>
          <w:docGrid w:linePitch="100"/>
        </w:sectPr>
      </w:pPr>
    </w:p>
    <w:p w:rsidR="00A0733A" w:rsidRDefault="00A0733A"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heme="minorHAnsi" w:eastAsia="Times New Roman" w:hAnsiTheme="minorHAnsi" w:cstheme="minorHAnsi"/>
          <w:spacing w:val="-12"/>
          <w:sz w:val="22"/>
          <w:szCs w:val="22"/>
        </w:rPr>
      </w:pPr>
    </w:p>
    <w:p w:rsidR="00391109" w:rsidRDefault="00391109" w:rsidP="00AD585A">
      <w:pPr>
        <w:shd w:val="clear" w:color="auto" w:fill="FFFFFF"/>
        <w:spacing w:line="230" w:lineRule="exact"/>
        <w:ind w:left="360"/>
        <w:rPr>
          <w:rFonts w:asciiTheme="minorHAnsi" w:eastAsia="Times New Roman" w:hAnsiTheme="minorHAnsi" w:cstheme="minorHAnsi"/>
          <w:spacing w:val="-12"/>
          <w:sz w:val="22"/>
          <w:szCs w:val="22"/>
        </w:rPr>
      </w:pPr>
    </w:p>
    <w:p w:rsidR="00337A8E" w:rsidRDefault="00337A8E" w:rsidP="00AD585A">
      <w:pPr>
        <w:shd w:val="clear" w:color="auto" w:fill="FFFFFF"/>
        <w:spacing w:line="230" w:lineRule="exact"/>
        <w:ind w:left="360"/>
        <w:rPr>
          <w:rFonts w:asciiTheme="minorHAnsi" w:eastAsia="Times New Roman" w:hAnsiTheme="minorHAnsi" w:cstheme="minorHAnsi"/>
          <w:spacing w:val="-12"/>
          <w:sz w:val="22"/>
          <w:szCs w:val="22"/>
        </w:rPr>
      </w:pPr>
    </w:p>
    <w:p w:rsidR="00337A8E" w:rsidRPr="00B30611" w:rsidRDefault="00337A8E" w:rsidP="00AD585A">
      <w:pPr>
        <w:shd w:val="clear" w:color="auto" w:fill="FFFFFF"/>
        <w:spacing w:line="230" w:lineRule="exact"/>
        <w:ind w:left="360"/>
        <w:rPr>
          <w:rFonts w:asciiTheme="minorHAnsi" w:eastAsia="Times New Roman" w:hAnsiTheme="minorHAnsi" w:cstheme="minorHAnsi"/>
          <w:spacing w:val="-12"/>
          <w:sz w:val="22"/>
          <w:szCs w:val="22"/>
        </w:rPr>
      </w:pPr>
    </w:p>
    <w:p w:rsidR="00A0733A" w:rsidRDefault="00B30611" w:rsidP="0008102D">
      <w:pPr>
        <w:shd w:val="clear" w:color="auto" w:fill="FFFFFF"/>
        <w:spacing w:line="230" w:lineRule="exact"/>
        <w:ind w:left="360"/>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CPV:</w:t>
      </w:r>
    </w:p>
    <w:p w:rsidR="0008102D" w:rsidRPr="0008102D" w:rsidRDefault="0008102D" w:rsidP="0008102D">
      <w:pPr>
        <w:shd w:val="clear" w:color="auto" w:fill="FFFFFF"/>
        <w:spacing w:line="230" w:lineRule="exact"/>
        <w:ind w:left="360"/>
        <w:rPr>
          <w:rFonts w:asciiTheme="minorHAnsi" w:eastAsia="Times New Roman" w:hAnsiTheme="minorHAnsi" w:cstheme="minorHAnsi"/>
          <w:spacing w:val="-12"/>
          <w:sz w:val="22"/>
          <w:szCs w:val="22"/>
        </w:rPr>
        <w:sectPr w:rsidR="0008102D" w:rsidRPr="0008102D">
          <w:type w:val="continuous"/>
          <w:pgSz w:w="11906" w:h="16838"/>
          <w:pgMar w:top="1063" w:right="1078" w:bottom="765" w:left="1082" w:header="708" w:footer="708" w:gutter="0"/>
          <w:cols w:space="708"/>
          <w:formProt w:val="0"/>
          <w:docGrid w:linePitch="100"/>
        </w:sectPr>
      </w:pP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lastRenderedPageBreak/>
        <w:t xml:space="preserve">         45000000-7 - </w:t>
      </w:r>
      <w:r w:rsidRPr="0008102D">
        <w:rPr>
          <w:rFonts w:asciiTheme="minorHAnsi" w:eastAsia="Times New Roman" w:hAnsiTheme="minorHAnsi" w:cstheme="minorHAnsi"/>
          <w:bCs/>
          <w:sz w:val="18"/>
          <w:szCs w:val="18"/>
        </w:rPr>
        <w:t>Roboty budowlane</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45100000-8 - </w:t>
      </w:r>
      <w:r w:rsidRPr="0008102D">
        <w:rPr>
          <w:rFonts w:asciiTheme="minorHAnsi" w:eastAsia="Times New Roman" w:hAnsiTheme="minorHAnsi" w:cstheme="minorHAnsi"/>
          <w:bCs/>
          <w:sz w:val="18"/>
          <w:szCs w:val="18"/>
        </w:rPr>
        <w:t>Przygotowanie terenu pod budowę</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45111200-0 - </w:t>
      </w:r>
      <w:r w:rsidRPr="0008102D">
        <w:rPr>
          <w:rFonts w:asciiTheme="minorHAnsi" w:eastAsia="Times New Roman" w:hAnsiTheme="minorHAnsi" w:cstheme="minorHAnsi"/>
          <w:bCs/>
          <w:sz w:val="18"/>
          <w:szCs w:val="18"/>
        </w:rPr>
        <w:t>Roboty w zakresie przygotowania terenu pod budowę i roboty ziemne</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45310000-3 - </w:t>
      </w:r>
      <w:r w:rsidRPr="0008102D">
        <w:rPr>
          <w:rFonts w:asciiTheme="minorHAnsi" w:eastAsia="Times New Roman" w:hAnsiTheme="minorHAnsi" w:cstheme="minorHAnsi"/>
          <w:bCs/>
          <w:sz w:val="18"/>
          <w:szCs w:val="18"/>
        </w:rPr>
        <w:t>Roboty instalacji elektrycznych</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p>
    <w:p w:rsidR="00B30611" w:rsidRPr="00B30611" w:rsidRDefault="00B30611" w:rsidP="003F1E8B">
      <w:pPr>
        <w:shd w:val="clear" w:color="auto" w:fill="FFFFFF"/>
        <w:rPr>
          <w:rFonts w:asciiTheme="minorHAnsi" w:hAnsiTheme="minorHAnsi" w:cstheme="minorHAnsi"/>
        </w:rPr>
      </w:pPr>
    </w:p>
    <w:p w:rsidR="00AD585A" w:rsidRPr="00B30611" w:rsidRDefault="00AD585A" w:rsidP="009000F0">
      <w:pPr>
        <w:shd w:val="clear" w:color="auto" w:fill="FFFFFF"/>
        <w:ind w:left="720" w:hanging="1146"/>
        <w:rPr>
          <w:rFonts w:asciiTheme="minorHAnsi" w:hAnsiTheme="minorHAnsi" w:cstheme="minorHAnsi"/>
          <w:spacing w:val="-1"/>
          <w:sz w:val="22"/>
          <w:szCs w:val="22"/>
        </w:rPr>
      </w:pP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SPORZĄDZIŁA:</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KOMISJA PRZETARGOWA </w:t>
      </w:r>
    </w:p>
    <w:p w:rsidR="00B30611" w:rsidRPr="00B30611" w:rsidRDefault="00B30611" w:rsidP="00B30611">
      <w:pPr>
        <w:pStyle w:val="Bezodstpw"/>
        <w:rPr>
          <w:rFonts w:asciiTheme="minorHAnsi" w:hAnsiTheme="minorHAnsi" w:cstheme="minorHAnsi"/>
        </w:rPr>
      </w:pPr>
      <w:r w:rsidRPr="00B30611">
        <w:rPr>
          <w:rFonts w:asciiTheme="minorHAnsi" w:hAnsiTheme="minorHAnsi" w:cstheme="minorHAnsi"/>
        </w:rPr>
        <w:t xml:space="preserve">Urzędu Miejskiego w Kępicach  </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w:t>
      </w:r>
    </w:p>
    <w:p w:rsidR="00B30611" w:rsidRPr="00B30611" w:rsidRDefault="00B30611" w:rsidP="00B30611">
      <w:pPr>
        <w:pStyle w:val="Bezodstpw"/>
        <w:jc w:val="right"/>
        <w:rPr>
          <w:rFonts w:asciiTheme="minorHAnsi" w:hAnsiTheme="minorHAnsi" w:cstheme="minorHAnsi"/>
          <w:b/>
        </w:rPr>
      </w:pPr>
    </w:p>
    <w:p w:rsidR="00B30611" w:rsidRPr="00B30611" w:rsidRDefault="00DE6B5B" w:rsidP="00DE6B5B">
      <w:pPr>
        <w:pStyle w:val="Bezodstpw"/>
        <w:tabs>
          <w:tab w:val="left" w:pos="6521"/>
        </w:tabs>
        <w:rPr>
          <w:rFonts w:asciiTheme="minorHAnsi" w:hAnsiTheme="minorHAnsi" w:cstheme="minorHAnsi"/>
          <w:b/>
        </w:rPr>
      </w:pPr>
      <w:r>
        <w:rPr>
          <w:rFonts w:asciiTheme="minorHAnsi" w:hAnsiTheme="minorHAnsi" w:cstheme="minorHAnsi"/>
          <w:b/>
        </w:rPr>
        <w:t xml:space="preserve">                                                                                                                                 </w:t>
      </w:r>
      <w:r w:rsidR="00B30611">
        <w:rPr>
          <w:rFonts w:asciiTheme="minorHAnsi" w:hAnsiTheme="minorHAnsi" w:cstheme="minorHAnsi"/>
          <w:b/>
        </w:rPr>
        <w:t>Z</w:t>
      </w:r>
      <w:r w:rsidR="00B30611" w:rsidRPr="00B30611">
        <w:rPr>
          <w:rFonts w:asciiTheme="minorHAnsi" w:hAnsiTheme="minorHAnsi" w:cstheme="minorHAnsi"/>
          <w:b/>
        </w:rPr>
        <w:t>atwierdzam niniejszą specyfikację:</w:t>
      </w:r>
    </w:p>
    <w:p w:rsidR="00B30611" w:rsidRPr="00B30611" w:rsidRDefault="00145729" w:rsidP="00B30611">
      <w:pPr>
        <w:pStyle w:val="Bezodstpw"/>
        <w:jc w:val="right"/>
        <w:rPr>
          <w:rFonts w:asciiTheme="minorHAnsi" w:hAnsiTheme="minorHAnsi" w:cstheme="minorHAnsi"/>
          <w:b/>
        </w:rPr>
      </w:pPr>
      <w:r>
        <w:rPr>
          <w:rFonts w:asciiTheme="minorHAnsi" w:hAnsiTheme="minorHAnsi" w:cstheme="minorHAnsi"/>
          <w:b/>
        </w:rPr>
        <w:t xml:space="preserve"> </w:t>
      </w:r>
    </w:p>
    <w:p w:rsidR="00B30611" w:rsidRDefault="00B30611" w:rsidP="00B30611">
      <w:pPr>
        <w:pStyle w:val="Bezodstpw"/>
        <w:jc w:val="center"/>
        <w:rPr>
          <w:rFonts w:asciiTheme="minorHAnsi" w:hAnsiTheme="minorHAnsi" w:cstheme="minorHAnsi"/>
          <w:b/>
        </w:rPr>
      </w:pPr>
      <w:r w:rsidRPr="00B30611">
        <w:rPr>
          <w:rFonts w:asciiTheme="minorHAnsi" w:hAnsiTheme="minorHAnsi" w:cstheme="minorHAnsi"/>
          <w:b/>
        </w:rPr>
        <w:t xml:space="preserve">                                                                                              </w:t>
      </w:r>
      <w:r w:rsidR="00145729">
        <w:rPr>
          <w:rFonts w:asciiTheme="minorHAnsi" w:hAnsiTheme="minorHAnsi" w:cstheme="minorHAnsi"/>
          <w:b/>
        </w:rPr>
        <w:t xml:space="preserve">        </w:t>
      </w:r>
      <w:r w:rsidRPr="00B30611">
        <w:rPr>
          <w:rFonts w:asciiTheme="minorHAnsi" w:hAnsiTheme="minorHAnsi" w:cstheme="minorHAnsi"/>
          <w:b/>
        </w:rPr>
        <w:t xml:space="preserve">   </w:t>
      </w:r>
      <w:r w:rsidR="00DE6B5B">
        <w:rPr>
          <w:rFonts w:asciiTheme="minorHAnsi" w:hAnsiTheme="minorHAnsi" w:cstheme="minorHAnsi"/>
          <w:b/>
        </w:rPr>
        <w:t xml:space="preserve"> Burmistrz</w:t>
      </w:r>
      <w:r w:rsidR="00145729">
        <w:rPr>
          <w:rFonts w:asciiTheme="minorHAnsi" w:hAnsiTheme="minorHAnsi" w:cstheme="minorHAnsi"/>
          <w:b/>
        </w:rPr>
        <w:t>a</w:t>
      </w:r>
      <w:r w:rsidRPr="00B30611">
        <w:rPr>
          <w:rFonts w:asciiTheme="minorHAnsi" w:hAnsiTheme="minorHAnsi" w:cstheme="minorHAnsi"/>
          <w:b/>
        </w:rPr>
        <w:t xml:space="preserve"> Kępic</w:t>
      </w:r>
    </w:p>
    <w:p w:rsidR="00D137EE" w:rsidRPr="00B30611" w:rsidRDefault="00D137EE" w:rsidP="00B30611">
      <w:pPr>
        <w:pStyle w:val="Bezodstpw"/>
        <w:jc w:val="center"/>
        <w:rPr>
          <w:rFonts w:asciiTheme="minorHAnsi" w:hAnsiTheme="minorHAnsi" w:cstheme="minorHAnsi"/>
          <w:b/>
        </w:rPr>
      </w:pPr>
      <w:r>
        <w:rPr>
          <w:rFonts w:asciiTheme="minorHAnsi" w:hAnsiTheme="minorHAnsi" w:cstheme="minorHAnsi"/>
          <w:b/>
        </w:rPr>
        <w:t xml:space="preserve">                                                                                                         Magdalena Majewska </w:t>
      </w:r>
    </w:p>
    <w:p w:rsidR="00B30611" w:rsidRPr="00B30611" w:rsidRDefault="00B30611" w:rsidP="00391109">
      <w:pPr>
        <w:pStyle w:val="Bezodstpw"/>
        <w:jc w:val="center"/>
        <w:rPr>
          <w:rFonts w:asciiTheme="minorHAnsi" w:hAnsiTheme="minorHAnsi" w:cstheme="minorHAnsi"/>
          <w:b/>
        </w:rPr>
      </w:pPr>
      <w:r w:rsidRPr="00B30611">
        <w:rPr>
          <w:rFonts w:asciiTheme="minorHAnsi" w:hAnsiTheme="minorHAnsi" w:cstheme="minorHAnsi"/>
          <w:b/>
        </w:rPr>
        <w:t xml:space="preserve">                                                                                                </w:t>
      </w:r>
      <w:r w:rsidR="00D137EE">
        <w:rPr>
          <w:rFonts w:asciiTheme="minorHAnsi" w:hAnsiTheme="minorHAnsi" w:cstheme="minorHAnsi"/>
          <w:b/>
        </w:rPr>
        <w:t xml:space="preserve">       </w:t>
      </w:r>
      <w:r w:rsidR="00DE6B5B">
        <w:rPr>
          <w:rFonts w:asciiTheme="minorHAnsi" w:hAnsiTheme="minorHAnsi" w:cstheme="minorHAnsi"/>
          <w:b/>
        </w:rPr>
        <w:t xml:space="preserve"> </w:t>
      </w:r>
    </w:p>
    <w:p w:rsidR="00B30611" w:rsidRPr="00B30611" w:rsidRDefault="00B30611" w:rsidP="00B30611">
      <w:pPr>
        <w:pStyle w:val="Bezodstpw"/>
        <w:rPr>
          <w:rFonts w:asciiTheme="minorHAnsi" w:hAnsiTheme="minorHAnsi" w:cstheme="minorHAnsi"/>
          <w:b/>
        </w:rPr>
      </w:pPr>
    </w:p>
    <w:p w:rsidR="00B30611" w:rsidRDefault="0008102D" w:rsidP="00B30611">
      <w:pPr>
        <w:pStyle w:val="Bezodstpw"/>
        <w:rPr>
          <w:rFonts w:asciiTheme="minorHAnsi" w:hAnsiTheme="minorHAnsi" w:cstheme="minorHAnsi"/>
          <w:b/>
        </w:rPr>
      </w:pPr>
      <w:r>
        <w:rPr>
          <w:rFonts w:asciiTheme="minorHAnsi" w:hAnsiTheme="minorHAnsi" w:cstheme="minorHAnsi"/>
          <w:b/>
        </w:rPr>
        <w:t>Kępi</w:t>
      </w:r>
      <w:r w:rsidR="00D137EE">
        <w:rPr>
          <w:rFonts w:asciiTheme="minorHAnsi" w:hAnsiTheme="minorHAnsi" w:cstheme="minorHAnsi"/>
          <w:b/>
        </w:rPr>
        <w:t>ce, 07</w:t>
      </w:r>
      <w:r w:rsidR="00DE6B5B">
        <w:rPr>
          <w:rFonts w:asciiTheme="minorHAnsi" w:hAnsiTheme="minorHAnsi" w:cstheme="minorHAnsi"/>
          <w:b/>
        </w:rPr>
        <w:t xml:space="preserve"> </w:t>
      </w:r>
      <w:r w:rsidR="00D137EE">
        <w:rPr>
          <w:rFonts w:asciiTheme="minorHAnsi" w:hAnsiTheme="minorHAnsi" w:cstheme="minorHAnsi"/>
          <w:b/>
        </w:rPr>
        <w:t>lutego</w:t>
      </w:r>
      <w:r w:rsidR="00B30611" w:rsidRPr="00B30611">
        <w:rPr>
          <w:rFonts w:asciiTheme="minorHAnsi" w:hAnsiTheme="minorHAnsi" w:cstheme="minorHAnsi"/>
          <w:b/>
        </w:rPr>
        <w:t xml:space="preserve"> 2024r.</w:t>
      </w:r>
    </w:p>
    <w:p w:rsidR="00337A8E" w:rsidRPr="00B30611" w:rsidRDefault="00337A8E" w:rsidP="00B30611">
      <w:pPr>
        <w:pStyle w:val="Bezodstpw"/>
        <w:rPr>
          <w:rFonts w:asciiTheme="minorHAnsi" w:hAnsiTheme="minorHAnsi" w:cstheme="minorHAnsi"/>
          <w:b/>
        </w:rPr>
      </w:pPr>
    </w:p>
    <w:p w:rsidR="00D137EE" w:rsidRDefault="00D137EE" w:rsidP="00B30611">
      <w:pPr>
        <w:pStyle w:val="Bezodstpw"/>
        <w:rPr>
          <w:rFonts w:ascii="Times New Roman" w:hAnsi="Times New Roman" w:cs="Times New Roman"/>
          <w:b/>
        </w:rPr>
      </w:pPr>
    </w:p>
    <w:p w:rsidR="00A0733A" w:rsidRDefault="00914C5A">
      <w:pPr>
        <w:shd w:val="clear" w:color="auto" w:fill="FFFFFF"/>
        <w:rPr>
          <w:rFonts w:asciiTheme="minorHAnsi" w:eastAsia="Times New Roman" w:hAnsiTheme="minorHAnsi" w:cstheme="minorHAnsi"/>
          <w:b/>
          <w:bCs/>
          <w:sz w:val="32"/>
          <w:szCs w:val="32"/>
        </w:rPr>
      </w:pPr>
      <w:r>
        <w:rPr>
          <w:rFonts w:asciiTheme="minorHAnsi" w:hAnsiTheme="minorHAnsi" w:cstheme="minorHAnsi"/>
          <w:b/>
          <w:bCs/>
          <w:sz w:val="32"/>
          <w:szCs w:val="32"/>
        </w:rPr>
        <w:lastRenderedPageBreak/>
        <w:t xml:space="preserve">     Spis tre</w:t>
      </w:r>
      <w:r>
        <w:rPr>
          <w:rFonts w:asciiTheme="minorHAnsi" w:eastAsia="Times New Roman" w:hAnsiTheme="minorHAnsi" w:cstheme="minorHAnsi"/>
          <w:b/>
          <w:bCs/>
          <w:sz w:val="32"/>
          <w:szCs w:val="32"/>
        </w:rPr>
        <w:t>ści</w:t>
      </w:r>
    </w:p>
    <w:p w:rsidR="00A0733A" w:rsidRDefault="00A0733A">
      <w:pPr>
        <w:shd w:val="clear" w:color="auto" w:fill="FFFFFF"/>
      </w:pPr>
    </w:p>
    <w:p w:rsidR="00A0733A" w:rsidRDefault="00914C5A" w:rsidP="006503D7">
      <w:pPr>
        <w:pStyle w:val="Akapitzlist"/>
        <w:numPr>
          <w:ilvl w:val="0"/>
          <w:numId w:val="31"/>
        </w:numPr>
        <w:shd w:val="clear" w:color="auto" w:fill="FFFFFF"/>
        <w:tabs>
          <w:tab w:val="left" w:leader="dot" w:pos="9624"/>
        </w:tabs>
        <w:spacing w:before="67" w:line="276" w:lineRule="auto"/>
        <w:rPr>
          <w:rFonts w:asciiTheme="minorHAnsi" w:hAnsiTheme="minorHAnsi" w:cstheme="minorHAnsi"/>
        </w:rPr>
      </w:pPr>
      <w:r>
        <w:rPr>
          <w:rFonts w:asciiTheme="minorHAnsi" w:hAnsiTheme="minorHAnsi" w:cstheme="minorHAnsi"/>
          <w:spacing w:val="-2"/>
          <w:sz w:val="22"/>
          <w:szCs w:val="22"/>
        </w:rPr>
        <w:t>Nazwa oraz adres Zamawiaj</w:t>
      </w:r>
      <w:r>
        <w:rPr>
          <w:rFonts w:asciiTheme="minorHAnsi" w:eastAsia="Times New Roman" w:hAnsiTheme="minorHAnsi" w:cstheme="minorHAnsi"/>
          <w:spacing w:val="-2"/>
          <w:sz w:val="22"/>
          <w:szCs w:val="22"/>
        </w:rPr>
        <w:t xml:space="preserve">ącego </w:t>
      </w:r>
      <w:r>
        <w:rPr>
          <w:rFonts w:asciiTheme="minorHAnsi" w:eastAsia="Times New Roman" w:hAnsiTheme="minorHAnsi" w:cstheme="minorHAnsi"/>
          <w:sz w:val="22"/>
          <w:szCs w:val="22"/>
        </w:rPr>
        <w:tab/>
        <w:t>3</w:t>
      </w:r>
    </w:p>
    <w:p w:rsidR="00A0733A" w:rsidRDefault="00914C5A" w:rsidP="006503D7">
      <w:pPr>
        <w:pStyle w:val="Akapitzlist"/>
        <w:numPr>
          <w:ilvl w:val="0"/>
          <w:numId w:val="31"/>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Tryb udzielania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3</w:t>
      </w:r>
    </w:p>
    <w:p w:rsidR="00A0733A" w:rsidRDefault="00914C5A" w:rsidP="006503D7">
      <w:pPr>
        <w:pStyle w:val="Akapitzlist"/>
        <w:numPr>
          <w:ilvl w:val="0"/>
          <w:numId w:val="31"/>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Opis przedmiotu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4</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Zam</w:t>
      </w:r>
      <w:r>
        <w:rPr>
          <w:rFonts w:asciiTheme="minorHAnsi" w:eastAsia="Times New Roman" w:hAnsiTheme="minorHAnsi" w:cstheme="minorHAnsi"/>
          <w:spacing w:val="-1"/>
          <w:sz w:val="22"/>
          <w:szCs w:val="22"/>
        </w:rPr>
        <w:t xml:space="preserve">ówienia częściowe i oferta wariantowa: </w:t>
      </w:r>
      <w:r w:rsidR="006D0FC4">
        <w:rPr>
          <w:rFonts w:asciiTheme="minorHAnsi" w:eastAsia="Times New Roman" w:hAnsiTheme="minorHAnsi" w:cstheme="minorHAnsi"/>
          <w:sz w:val="22"/>
          <w:szCs w:val="22"/>
        </w:rPr>
        <w:tab/>
        <w:t>6</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Termin wykonania zam</w:t>
      </w:r>
      <w:r>
        <w:rPr>
          <w:rFonts w:asciiTheme="minorHAnsi" w:eastAsia="Times New Roman" w:hAnsiTheme="minorHAnsi" w:cstheme="minorHAnsi"/>
          <w:spacing w:val="-2"/>
          <w:sz w:val="22"/>
          <w:szCs w:val="22"/>
        </w:rPr>
        <w:t xml:space="preserve">ówienia: </w:t>
      </w:r>
      <w:r w:rsidR="0078299B">
        <w:rPr>
          <w:rFonts w:asciiTheme="minorHAnsi" w:eastAsia="Times New Roman" w:hAnsiTheme="minorHAnsi" w:cstheme="minorHAnsi"/>
          <w:sz w:val="22"/>
          <w:szCs w:val="22"/>
        </w:rPr>
        <w:tab/>
        <w:t>6</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Warunki udzia</w:t>
      </w:r>
      <w:r>
        <w:rPr>
          <w:rFonts w:asciiTheme="minorHAnsi" w:eastAsia="Times New Roman" w:hAnsiTheme="minorHAnsi" w:cstheme="minorHAnsi"/>
          <w:spacing w:val="-1"/>
          <w:sz w:val="22"/>
          <w:szCs w:val="22"/>
        </w:rPr>
        <w:t xml:space="preserve">łu w postępowaniu: </w:t>
      </w:r>
      <w:r w:rsidR="00096E0D">
        <w:rPr>
          <w:rFonts w:asciiTheme="minorHAnsi" w:eastAsia="Times New Roman" w:hAnsiTheme="minorHAnsi" w:cstheme="minorHAnsi"/>
          <w:sz w:val="22"/>
          <w:szCs w:val="22"/>
        </w:rPr>
        <w:tab/>
        <w:t>7</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Przes</w:t>
      </w:r>
      <w:r>
        <w:rPr>
          <w:rFonts w:asciiTheme="minorHAnsi" w:eastAsia="Times New Roman" w:hAnsiTheme="minorHAnsi" w:cstheme="minorHAnsi"/>
          <w:spacing w:val="-2"/>
          <w:sz w:val="22"/>
          <w:szCs w:val="22"/>
        </w:rPr>
        <w:t xml:space="preserve">łanki wykluczenia Wykonawców: </w:t>
      </w:r>
      <w:r w:rsidR="0078299B">
        <w:rPr>
          <w:rFonts w:asciiTheme="minorHAnsi" w:eastAsia="Times New Roman" w:hAnsiTheme="minorHAnsi" w:cstheme="minorHAnsi"/>
          <w:sz w:val="22"/>
          <w:szCs w:val="22"/>
        </w:rPr>
        <w:tab/>
        <w:t>7</w:t>
      </w:r>
    </w:p>
    <w:p w:rsidR="00A0733A" w:rsidRDefault="00914C5A" w:rsidP="006503D7">
      <w:pPr>
        <w:pStyle w:val="Akapitzlist"/>
        <w:numPr>
          <w:ilvl w:val="0"/>
          <w:numId w:val="31"/>
        </w:numPr>
        <w:shd w:val="clear" w:color="auto" w:fill="FFFFFF"/>
        <w:tabs>
          <w:tab w:val="left" w:leader="dot" w:pos="9514"/>
        </w:tabs>
        <w:spacing w:before="43" w:line="276" w:lineRule="auto"/>
        <w:rPr>
          <w:rFonts w:asciiTheme="minorHAnsi" w:hAnsiTheme="minorHAnsi" w:cstheme="minorHAnsi"/>
        </w:rPr>
      </w:pPr>
      <w:r>
        <w:rPr>
          <w:rFonts w:asciiTheme="minorHAnsi" w:hAnsiTheme="minorHAnsi" w:cstheme="minorHAnsi"/>
          <w:sz w:val="22"/>
          <w:szCs w:val="22"/>
        </w:rPr>
        <w:t>Wykaz o</w:t>
      </w:r>
      <w:r>
        <w:rPr>
          <w:rFonts w:asciiTheme="minorHAnsi" w:eastAsia="Times New Roman" w:hAnsiTheme="minorHAnsi" w:cstheme="minorHAnsi"/>
          <w:sz w:val="22"/>
          <w:szCs w:val="22"/>
        </w:rPr>
        <w:t xml:space="preserve">świadczeń lub dokumentów, potwierdzających spełniania warunków udziału w postępowaniu oraz </w:t>
      </w:r>
      <w:r>
        <w:rPr>
          <w:rFonts w:asciiTheme="minorHAnsi" w:eastAsia="Times New Roman" w:hAnsiTheme="minorHAnsi" w:cstheme="minorHAnsi"/>
          <w:spacing w:val="-1"/>
          <w:sz w:val="22"/>
          <w:szCs w:val="22"/>
        </w:rPr>
        <w:t xml:space="preserve">brak podstaw wykluczenia: </w:t>
      </w:r>
      <w:r w:rsidR="006D0FC4">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……………………………………………………………………..……9</w:t>
      </w:r>
    </w:p>
    <w:p w:rsidR="00A0733A" w:rsidRDefault="00914C5A" w:rsidP="006503D7">
      <w:pPr>
        <w:pStyle w:val="Akapitzlist"/>
        <w:numPr>
          <w:ilvl w:val="0"/>
          <w:numId w:val="31"/>
        </w:numPr>
        <w:shd w:val="clear" w:color="auto" w:fill="FFFFFF"/>
        <w:tabs>
          <w:tab w:val="left" w:leader="dot" w:pos="9523"/>
        </w:tabs>
        <w:spacing w:before="53" w:line="276" w:lineRule="auto"/>
        <w:rPr>
          <w:rFonts w:asciiTheme="minorHAnsi" w:hAnsiTheme="minorHAnsi" w:cstheme="minorHAnsi"/>
        </w:rPr>
      </w:pPr>
      <w:r>
        <w:rPr>
          <w:rFonts w:asciiTheme="minorHAnsi" w:hAnsiTheme="minorHAnsi" w:cstheme="minorHAnsi"/>
          <w:sz w:val="22"/>
          <w:szCs w:val="22"/>
        </w:rPr>
        <w:t>Informacja dla Wykonawc</w:t>
      </w:r>
      <w:r>
        <w:rPr>
          <w:rFonts w:asciiTheme="minorHAnsi" w:eastAsia="Times New Roman" w:hAnsiTheme="minorHAnsi" w:cstheme="minorHAnsi"/>
          <w:sz w:val="22"/>
          <w:szCs w:val="22"/>
        </w:rPr>
        <w:t xml:space="preserve">ów polegających na zasobach innych podmiotów, na zasadach </w:t>
      </w:r>
    </w:p>
    <w:p w:rsidR="00A0733A" w:rsidRDefault="00914C5A">
      <w:pPr>
        <w:pStyle w:val="Akapitzlist"/>
        <w:shd w:val="clear" w:color="auto" w:fill="FFFFFF"/>
        <w:tabs>
          <w:tab w:val="left" w:leader="dot" w:pos="9523"/>
        </w:tabs>
        <w:spacing w:before="53" w:line="276" w:lineRule="auto"/>
        <w:rPr>
          <w:rFonts w:asciiTheme="minorHAnsi" w:hAnsiTheme="minorHAnsi" w:cstheme="minorHAnsi"/>
        </w:rPr>
      </w:pPr>
      <w:r>
        <w:rPr>
          <w:rFonts w:asciiTheme="minorHAnsi" w:eastAsia="Times New Roman" w:hAnsiTheme="minorHAnsi" w:cstheme="minorHAnsi"/>
          <w:sz w:val="22"/>
          <w:szCs w:val="22"/>
        </w:rPr>
        <w:t>określonych w art.</w:t>
      </w:r>
      <w:r>
        <w:rPr>
          <w:rFonts w:asciiTheme="minorHAnsi" w:eastAsia="Times New Roman" w:hAnsiTheme="minorHAnsi" w:cstheme="minorHAnsi"/>
          <w:spacing w:val="-1"/>
          <w:sz w:val="22"/>
          <w:szCs w:val="22"/>
        </w:rPr>
        <w:t xml:space="preserve">118 ustawy </w:t>
      </w:r>
      <w:proofErr w:type="spellStart"/>
      <w:r>
        <w:rPr>
          <w:rFonts w:asciiTheme="minorHAnsi" w:eastAsia="Times New Roman" w:hAnsiTheme="minorHAnsi" w:cstheme="minorHAnsi"/>
          <w:spacing w:val="-1"/>
          <w:sz w:val="22"/>
          <w:szCs w:val="22"/>
        </w:rPr>
        <w:t>Pzp</w:t>
      </w:r>
      <w:proofErr w:type="spellEnd"/>
      <w:r>
        <w:rPr>
          <w:rFonts w:asciiTheme="minorHAnsi" w:eastAsia="Times New Roman" w:hAnsiTheme="minorHAnsi" w:cstheme="minorHAnsi"/>
          <w:spacing w:val="-1"/>
          <w:sz w:val="22"/>
          <w:szCs w:val="22"/>
        </w:rPr>
        <w:t xml:space="preserve"> oraz zamierzających powierzyć wykonanie części zamówienia podwykonawcom: </w:t>
      </w:r>
      <w:r>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……………….………………………………….10</w:t>
      </w:r>
    </w:p>
    <w:p w:rsidR="00A0733A" w:rsidRDefault="00914C5A" w:rsidP="006503D7">
      <w:pPr>
        <w:pStyle w:val="Akapitzlist"/>
        <w:numPr>
          <w:ilvl w:val="0"/>
          <w:numId w:val="31"/>
        </w:numPr>
        <w:shd w:val="clear" w:color="auto" w:fill="FFFFFF"/>
        <w:tabs>
          <w:tab w:val="left" w:leader="dot" w:pos="9504"/>
        </w:tabs>
        <w:spacing w:before="43" w:line="276" w:lineRule="auto"/>
        <w:rPr>
          <w:rFonts w:asciiTheme="minorHAnsi" w:hAnsiTheme="minorHAnsi" w:cstheme="minorHAnsi"/>
        </w:rPr>
      </w:pPr>
      <w:r>
        <w:rPr>
          <w:rFonts w:asciiTheme="minorHAnsi" w:hAnsiTheme="minorHAnsi" w:cstheme="minorHAnsi"/>
          <w:spacing w:val="-1"/>
          <w:sz w:val="22"/>
          <w:szCs w:val="22"/>
        </w:rPr>
        <w:t>Informacja dla wykonawc</w:t>
      </w:r>
      <w:r>
        <w:rPr>
          <w:rFonts w:asciiTheme="minorHAnsi" w:eastAsia="Times New Roman" w:hAnsiTheme="minorHAnsi" w:cstheme="minorHAnsi"/>
          <w:spacing w:val="-1"/>
          <w:sz w:val="22"/>
          <w:szCs w:val="22"/>
        </w:rPr>
        <w:t>ów wspólnie ubiegających się o udzielenie zamówienia (spółki cywilne, konsorcja):</w:t>
      </w:r>
      <w:r w:rsidR="0078299B">
        <w:rPr>
          <w:rFonts w:asciiTheme="minorHAnsi" w:eastAsia="Times New Roman" w:hAnsiTheme="minorHAnsi" w:cstheme="minorHAnsi"/>
          <w:sz w:val="22"/>
          <w:szCs w:val="22"/>
        </w:rPr>
        <w:tab/>
        <w:t>11</w:t>
      </w:r>
    </w:p>
    <w:p w:rsidR="00A0733A" w:rsidRDefault="00914C5A" w:rsidP="006503D7">
      <w:pPr>
        <w:pStyle w:val="Akapitzlist"/>
        <w:numPr>
          <w:ilvl w:val="0"/>
          <w:numId w:val="31"/>
        </w:numPr>
        <w:shd w:val="clear" w:color="auto" w:fill="FFFFFF"/>
        <w:tabs>
          <w:tab w:val="left" w:leader="dot" w:pos="9509"/>
        </w:tabs>
        <w:spacing w:before="53" w:line="276" w:lineRule="auto"/>
        <w:rPr>
          <w:rFonts w:asciiTheme="minorHAnsi" w:hAnsiTheme="minorHAnsi" w:cstheme="minorHAnsi"/>
        </w:rPr>
      </w:pPr>
      <w:r>
        <w:rPr>
          <w:rFonts w:asciiTheme="minorHAnsi" w:hAnsiTheme="minorHAnsi" w:cstheme="minorHAnsi"/>
          <w:spacing w:val="-2"/>
          <w:sz w:val="22"/>
          <w:szCs w:val="22"/>
        </w:rPr>
        <w:t xml:space="preserve">Podwykonawstwo: </w:t>
      </w:r>
      <w:r w:rsidR="0078299B">
        <w:rPr>
          <w:rFonts w:asciiTheme="minorHAnsi" w:hAnsiTheme="minorHAnsi" w:cstheme="minorHAnsi"/>
          <w:sz w:val="22"/>
          <w:szCs w:val="22"/>
        </w:rPr>
        <w:tab/>
        <w:t>12</w:t>
      </w:r>
    </w:p>
    <w:p w:rsidR="00A0733A" w:rsidRDefault="00914C5A" w:rsidP="006503D7">
      <w:pPr>
        <w:pStyle w:val="Akapitzlist"/>
        <w:numPr>
          <w:ilvl w:val="0"/>
          <w:numId w:val="31"/>
        </w:numPr>
        <w:shd w:val="clear" w:color="auto" w:fill="FFFFFF"/>
        <w:tabs>
          <w:tab w:val="left" w:leader="dot" w:pos="9523"/>
        </w:tabs>
        <w:spacing w:before="43" w:line="276" w:lineRule="auto"/>
        <w:rPr>
          <w:rFonts w:asciiTheme="minorHAnsi" w:hAnsiTheme="minorHAnsi" w:cstheme="minorHAnsi"/>
        </w:rPr>
      </w:pPr>
      <w:r>
        <w:rPr>
          <w:rFonts w:asciiTheme="minorHAnsi" w:hAnsiTheme="minorHAnsi" w:cstheme="minorHAnsi"/>
          <w:spacing w:val="-1"/>
          <w:sz w:val="22"/>
          <w:szCs w:val="22"/>
        </w:rPr>
        <w:t>Informacje o sposobie porozumiewania si</w:t>
      </w:r>
      <w:r>
        <w:rPr>
          <w:rFonts w:asciiTheme="minorHAnsi" w:eastAsia="Times New Roman" w:hAnsiTheme="minorHAnsi" w:cstheme="minorHAnsi"/>
          <w:spacing w:val="-1"/>
          <w:sz w:val="22"/>
          <w:szCs w:val="22"/>
        </w:rPr>
        <w:t xml:space="preserve">ę Zamawiającego z Wykonawcami oraz przekazywania oświadczeń lub dokumentów a także wskazanie osób uprawnionych do porozumiewania się z wykonawcami: </w:t>
      </w:r>
      <w:r>
        <w:rPr>
          <w:rFonts w:asciiTheme="minorHAnsi" w:eastAsia="Times New Roman" w:hAnsiTheme="minorHAnsi" w:cstheme="minorHAnsi"/>
          <w:sz w:val="22"/>
          <w:szCs w:val="22"/>
        </w:rPr>
        <w:t>……………………………………………………</w:t>
      </w:r>
      <w:r w:rsidR="00565082">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.12</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Zalecenia (elektronizacja) </w:t>
      </w:r>
      <w:r w:rsidR="0078299B">
        <w:rPr>
          <w:rFonts w:asciiTheme="minorHAnsi" w:hAnsiTheme="minorHAnsi" w:cstheme="minorHAnsi"/>
          <w:sz w:val="22"/>
          <w:szCs w:val="22"/>
        </w:rPr>
        <w:tab/>
        <w:t>13</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2"/>
          <w:sz w:val="22"/>
          <w:szCs w:val="22"/>
        </w:rPr>
        <w:t>Wymagania dotycz</w:t>
      </w:r>
      <w:r>
        <w:rPr>
          <w:rFonts w:asciiTheme="minorHAnsi" w:eastAsia="Times New Roman" w:hAnsiTheme="minorHAnsi" w:cstheme="minorHAnsi"/>
          <w:spacing w:val="-2"/>
          <w:sz w:val="22"/>
          <w:szCs w:val="22"/>
        </w:rPr>
        <w:t xml:space="preserve">ące wadium: </w:t>
      </w:r>
      <w:r w:rsidR="0078299B">
        <w:rPr>
          <w:rFonts w:asciiTheme="minorHAnsi" w:eastAsia="Times New Roman" w:hAnsiTheme="minorHAnsi" w:cstheme="minorHAnsi"/>
          <w:sz w:val="22"/>
          <w:szCs w:val="22"/>
        </w:rPr>
        <w:tab/>
        <w:t>14</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przygotowania oferty: </w:t>
      </w:r>
      <w:r w:rsidR="0078299B">
        <w:rPr>
          <w:rFonts w:asciiTheme="minorHAnsi" w:hAnsiTheme="minorHAnsi" w:cstheme="minorHAnsi"/>
          <w:sz w:val="22"/>
          <w:szCs w:val="22"/>
        </w:rPr>
        <w:tab/>
        <w:t>14</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Miejsce i termin sk</w:t>
      </w:r>
      <w:r>
        <w:rPr>
          <w:rFonts w:asciiTheme="minorHAnsi" w:eastAsia="Times New Roman" w:hAnsiTheme="minorHAnsi" w:cstheme="minorHAnsi"/>
          <w:spacing w:val="-1"/>
          <w:sz w:val="22"/>
          <w:szCs w:val="22"/>
        </w:rPr>
        <w:t xml:space="preserve">ładania ofert </w:t>
      </w:r>
      <w:r w:rsidR="0078299B">
        <w:rPr>
          <w:rFonts w:asciiTheme="minorHAnsi" w:eastAsia="Times New Roman" w:hAnsiTheme="minorHAnsi" w:cstheme="minorHAnsi"/>
          <w:sz w:val="22"/>
          <w:szCs w:val="22"/>
        </w:rPr>
        <w:tab/>
        <w:t>15</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 xml:space="preserve">Otwarcie ofert: </w:t>
      </w:r>
      <w:r w:rsidR="0078299B">
        <w:rPr>
          <w:rFonts w:asciiTheme="minorHAnsi" w:hAnsiTheme="minorHAnsi" w:cstheme="minorHAnsi"/>
          <w:sz w:val="22"/>
          <w:szCs w:val="22"/>
        </w:rPr>
        <w:tab/>
        <w:t>16</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Termin zwi</w:t>
      </w:r>
      <w:r>
        <w:rPr>
          <w:rFonts w:asciiTheme="minorHAnsi" w:eastAsia="Times New Roman" w:hAnsiTheme="minorHAnsi" w:cstheme="minorHAnsi"/>
          <w:spacing w:val="-1"/>
          <w:sz w:val="22"/>
          <w:szCs w:val="22"/>
        </w:rPr>
        <w:t xml:space="preserve">ązania ofertą: </w:t>
      </w:r>
      <w:r w:rsidR="0078299B">
        <w:rPr>
          <w:rFonts w:asciiTheme="minorHAnsi" w:eastAsia="Times New Roman" w:hAnsiTheme="minorHAnsi" w:cstheme="minorHAnsi"/>
          <w:sz w:val="22"/>
          <w:szCs w:val="22"/>
        </w:rPr>
        <w:tab/>
        <w:t>16</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obliczenia ceny: </w:t>
      </w:r>
      <w:r w:rsidR="0078299B">
        <w:rPr>
          <w:rFonts w:asciiTheme="minorHAnsi" w:hAnsiTheme="minorHAnsi" w:cstheme="minorHAnsi"/>
          <w:sz w:val="22"/>
          <w:szCs w:val="22"/>
        </w:rPr>
        <w:tab/>
        <w:t>16</w:t>
      </w:r>
    </w:p>
    <w:p w:rsidR="00A0733A" w:rsidRDefault="00914C5A" w:rsidP="006503D7">
      <w:pPr>
        <w:pStyle w:val="Akapitzlist"/>
        <w:numPr>
          <w:ilvl w:val="0"/>
          <w:numId w:val="31"/>
        </w:numPr>
        <w:shd w:val="clear" w:color="auto" w:fill="FFFFFF"/>
        <w:tabs>
          <w:tab w:val="left" w:leader="dot" w:pos="9523"/>
        </w:tabs>
        <w:spacing w:line="276" w:lineRule="auto"/>
        <w:rPr>
          <w:rFonts w:asciiTheme="minorHAnsi" w:hAnsiTheme="minorHAnsi" w:cstheme="minorHAnsi"/>
        </w:rPr>
      </w:pPr>
      <w:r>
        <w:rPr>
          <w:rFonts w:asciiTheme="minorHAnsi" w:hAnsiTheme="minorHAnsi" w:cstheme="minorHAnsi"/>
          <w:spacing w:val="-1"/>
          <w:sz w:val="22"/>
          <w:szCs w:val="22"/>
        </w:rPr>
        <w:t>Waluta oferty oraz waluta rozlicze</w:t>
      </w:r>
      <w:r>
        <w:rPr>
          <w:rFonts w:asciiTheme="minorHAnsi" w:eastAsia="Times New Roman" w:hAnsiTheme="minorHAnsi" w:cstheme="minorHAnsi"/>
          <w:spacing w:val="-1"/>
          <w:sz w:val="22"/>
          <w:szCs w:val="22"/>
        </w:rPr>
        <w:t>ń związanych z realizacją niniejszego zamówienia publicznego:</w:t>
      </w:r>
      <w:r w:rsidR="0078299B">
        <w:rPr>
          <w:rFonts w:asciiTheme="minorHAnsi" w:eastAsia="Times New Roman" w:hAnsiTheme="minorHAnsi" w:cstheme="minorHAnsi"/>
          <w:sz w:val="22"/>
          <w:szCs w:val="22"/>
        </w:rPr>
        <w:t>…..16</w:t>
      </w:r>
    </w:p>
    <w:p w:rsidR="00A0733A" w:rsidRDefault="00914C5A" w:rsidP="006503D7">
      <w:pPr>
        <w:pStyle w:val="Akapitzlist"/>
        <w:numPr>
          <w:ilvl w:val="0"/>
          <w:numId w:val="31"/>
        </w:numPr>
        <w:shd w:val="clear" w:color="auto" w:fill="FFFFFF"/>
        <w:tabs>
          <w:tab w:val="left" w:leader="dot" w:pos="9514"/>
        </w:tabs>
        <w:spacing w:before="48" w:line="276" w:lineRule="auto"/>
        <w:rPr>
          <w:rFonts w:asciiTheme="minorHAnsi" w:hAnsiTheme="minorHAnsi" w:cstheme="minorHAnsi"/>
        </w:rPr>
      </w:pPr>
      <w:r>
        <w:rPr>
          <w:rFonts w:asciiTheme="minorHAnsi" w:hAnsiTheme="minorHAnsi" w:cstheme="minorHAnsi"/>
          <w:sz w:val="22"/>
          <w:szCs w:val="22"/>
        </w:rPr>
        <w:t>Opis kryteri</w:t>
      </w:r>
      <w:r>
        <w:rPr>
          <w:rFonts w:asciiTheme="minorHAnsi" w:eastAsia="Times New Roman" w:hAnsiTheme="minorHAnsi" w:cstheme="minorHAnsi"/>
          <w:sz w:val="22"/>
          <w:szCs w:val="22"/>
        </w:rPr>
        <w:t xml:space="preserve">ów, którymi Zamawiający będzie się kierował przy wyborze oferty wraz z podaniem znaczenia </w:t>
      </w:r>
      <w:r>
        <w:rPr>
          <w:rFonts w:asciiTheme="minorHAnsi" w:eastAsia="Times New Roman" w:hAnsiTheme="minorHAnsi" w:cstheme="minorHAnsi"/>
          <w:spacing w:val="-1"/>
          <w:sz w:val="22"/>
          <w:szCs w:val="22"/>
        </w:rPr>
        <w:t xml:space="preserve">tych kryteriów oraz sposobu oceny ofert: </w:t>
      </w:r>
      <w:r w:rsidR="0078299B">
        <w:rPr>
          <w:rFonts w:asciiTheme="minorHAnsi" w:eastAsia="Times New Roman" w:hAnsiTheme="minorHAnsi" w:cstheme="minorHAnsi"/>
          <w:sz w:val="22"/>
          <w:szCs w:val="22"/>
        </w:rPr>
        <w:tab/>
        <w:t>17</w:t>
      </w:r>
    </w:p>
    <w:p w:rsidR="00A0733A" w:rsidRDefault="00914C5A" w:rsidP="006503D7">
      <w:pPr>
        <w:pStyle w:val="Akapitzlist"/>
        <w:numPr>
          <w:ilvl w:val="0"/>
          <w:numId w:val="31"/>
        </w:numPr>
        <w:shd w:val="clear" w:color="auto" w:fill="FFFFFF"/>
        <w:tabs>
          <w:tab w:val="left" w:leader="dot" w:pos="9509"/>
        </w:tabs>
        <w:spacing w:before="43" w:line="276" w:lineRule="auto"/>
        <w:rPr>
          <w:rFonts w:asciiTheme="minorHAnsi" w:hAnsiTheme="minorHAnsi" w:cstheme="minorHAnsi"/>
        </w:rPr>
      </w:pPr>
      <w:r>
        <w:rPr>
          <w:rFonts w:asciiTheme="minorHAnsi" w:hAnsiTheme="minorHAnsi" w:cstheme="minorHAnsi"/>
          <w:sz w:val="22"/>
          <w:szCs w:val="22"/>
        </w:rPr>
        <w:t>Informacje o formalno</w:t>
      </w:r>
      <w:r>
        <w:rPr>
          <w:rFonts w:asciiTheme="minorHAnsi" w:eastAsia="Times New Roman" w:hAnsiTheme="minorHAnsi" w:cstheme="minorHAnsi"/>
          <w:sz w:val="22"/>
          <w:szCs w:val="22"/>
        </w:rPr>
        <w:t xml:space="preserve">ściach, jakie powinny zostać dopełnione po wyborze oferty w celu zawarcia umowy w </w:t>
      </w:r>
      <w:r>
        <w:rPr>
          <w:rFonts w:asciiTheme="minorHAnsi" w:eastAsia="Times New Roman" w:hAnsiTheme="minorHAnsi" w:cstheme="minorHAnsi"/>
          <w:spacing w:val="-1"/>
          <w:sz w:val="22"/>
          <w:szCs w:val="22"/>
        </w:rPr>
        <w:t xml:space="preserve">sprawie zamówienia publicznego: </w:t>
      </w:r>
      <w:r w:rsidR="0078299B">
        <w:rPr>
          <w:rFonts w:asciiTheme="minorHAnsi" w:eastAsia="Times New Roman" w:hAnsiTheme="minorHAnsi" w:cstheme="minorHAnsi"/>
          <w:sz w:val="22"/>
          <w:szCs w:val="22"/>
        </w:rPr>
        <w:tab/>
        <w:t>18</w:t>
      </w:r>
    </w:p>
    <w:p w:rsidR="00A0733A" w:rsidRDefault="00914C5A" w:rsidP="006503D7">
      <w:pPr>
        <w:pStyle w:val="Akapitzlist"/>
        <w:numPr>
          <w:ilvl w:val="0"/>
          <w:numId w:val="31"/>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Wymagania dotycz</w:t>
      </w:r>
      <w:r>
        <w:rPr>
          <w:rFonts w:asciiTheme="minorHAnsi" w:eastAsia="Times New Roman" w:hAnsiTheme="minorHAnsi" w:cstheme="minorHAnsi"/>
          <w:spacing w:val="-1"/>
          <w:sz w:val="22"/>
          <w:szCs w:val="22"/>
        </w:rPr>
        <w:t xml:space="preserve">ące zabezpieczenia należytego wykonania umowy: </w:t>
      </w:r>
      <w:r w:rsidR="0078299B">
        <w:rPr>
          <w:rFonts w:asciiTheme="minorHAnsi" w:eastAsia="Times New Roman" w:hAnsiTheme="minorHAnsi" w:cstheme="minorHAnsi"/>
          <w:sz w:val="22"/>
          <w:szCs w:val="22"/>
        </w:rPr>
        <w:tab/>
        <w:t>18</w:t>
      </w:r>
    </w:p>
    <w:p w:rsidR="00A0733A" w:rsidRDefault="00914C5A" w:rsidP="006503D7">
      <w:pPr>
        <w:pStyle w:val="Akapitzlist"/>
        <w:numPr>
          <w:ilvl w:val="0"/>
          <w:numId w:val="31"/>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Wz</w:t>
      </w:r>
      <w:r>
        <w:rPr>
          <w:rFonts w:asciiTheme="minorHAnsi" w:eastAsia="Times New Roman" w:hAnsiTheme="minorHAnsi" w:cstheme="minorHAnsi"/>
          <w:spacing w:val="-1"/>
          <w:sz w:val="22"/>
          <w:szCs w:val="22"/>
        </w:rPr>
        <w:t xml:space="preserve">ór umowy w sprawie niniejszego zamówienia publicznego: </w:t>
      </w:r>
      <w:r w:rsidR="0078299B">
        <w:rPr>
          <w:rFonts w:asciiTheme="minorHAnsi" w:eastAsia="Times New Roman" w:hAnsiTheme="minorHAnsi" w:cstheme="minorHAnsi"/>
          <w:sz w:val="22"/>
          <w:szCs w:val="22"/>
        </w:rPr>
        <w:tab/>
        <w:t>19</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pacing w:val="-1"/>
          <w:sz w:val="22"/>
          <w:szCs w:val="22"/>
        </w:rPr>
        <w:t xml:space="preserve">Środki ochrony prawnej: </w:t>
      </w:r>
      <w:r w:rsidR="0078299B">
        <w:rPr>
          <w:rFonts w:asciiTheme="minorHAnsi" w:eastAsia="Times New Roman" w:hAnsiTheme="minorHAnsi" w:cstheme="minorHAnsi"/>
          <w:sz w:val="22"/>
          <w:szCs w:val="22"/>
        </w:rPr>
        <w:tab/>
        <w:t>19</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z w:val="22"/>
          <w:szCs w:val="22"/>
        </w:rPr>
        <w:t>Pozostałe postanowienia…………………………………</w:t>
      </w:r>
      <w:r w:rsidR="006D0FC4">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 20</w:t>
      </w:r>
    </w:p>
    <w:p w:rsidR="00DA3853" w:rsidRPr="00DA3853" w:rsidRDefault="00914C5A" w:rsidP="006503D7">
      <w:pPr>
        <w:pStyle w:val="Akapitzlist"/>
        <w:numPr>
          <w:ilvl w:val="0"/>
          <w:numId w:val="31"/>
        </w:numPr>
        <w:shd w:val="clear" w:color="auto" w:fill="FFFFFF"/>
        <w:tabs>
          <w:tab w:val="left" w:leader="dot" w:pos="9514"/>
        </w:tabs>
        <w:spacing w:before="43" w:line="276" w:lineRule="auto"/>
      </w:pPr>
      <w:r>
        <w:rPr>
          <w:rFonts w:asciiTheme="minorHAnsi" w:hAnsiTheme="minorHAnsi" w:cstheme="minorHAnsi"/>
          <w:sz w:val="22"/>
          <w:szCs w:val="22"/>
        </w:rPr>
        <w:t>Klauzula informacyjna dotycz</w:t>
      </w:r>
      <w:r>
        <w:rPr>
          <w:rFonts w:asciiTheme="minorHAnsi" w:eastAsia="Times New Roman" w:hAnsiTheme="minorHAnsi" w:cstheme="minorHAnsi"/>
          <w:sz w:val="22"/>
          <w:szCs w:val="22"/>
        </w:rPr>
        <w:t xml:space="preserve">ąca przetwarzania danych osobowych na podstawie obowiązku prawnego </w:t>
      </w:r>
      <w:r>
        <w:rPr>
          <w:rFonts w:asciiTheme="minorHAnsi" w:eastAsia="Times New Roman" w:hAnsiTheme="minorHAnsi" w:cstheme="minorHAnsi"/>
          <w:spacing w:val="-1"/>
          <w:sz w:val="22"/>
          <w:szCs w:val="22"/>
        </w:rPr>
        <w:t>ciążącego na administratorze</w:t>
      </w:r>
      <w:r>
        <w:rPr>
          <w:rFonts w:ascii="Times New Roman" w:eastAsia="Times New Roman" w:hAnsi="Times New Roman" w:cs="Times New Roman"/>
          <w:spacing w:val="-1"/>
          <w:sz w:val="22"/>
          <w:szCs w:val="22"/>
        </w:rPr>
        <w:t xml:space="preserve"> </w:t>
      </w:r>
      <w:r w:rsidR="006D0FC4">
        <w:rPr>
          <w:rFonts w:ascii="Times New Roman" w:eastAsia="Times New Roman" w:hAnsi="Times New Roman" w:cs="Times New Roman"/>
          <w:sz w:val="22"/>
          <w:szCs w:val="22"/>
        </w:rPr>
        <w:tab/>
      </w:r>
      <w:r w:rsidR="002108C4">
        <w:rPr>
          <w:rFonts w:asciiTheme="minorHAnsi" w:eastAsia="Times New Roman" w:hAnsiTheme="minorHAnsi" w:cstheme="minorHAnsi"/>
          <w:sz w:val="22"/>
          <w:szCs w:val="22"/>
        </w:rPr>
        <w:t>2</w:t>
      </w:r>
      <w:r w:rsidR="0078299B">
        <w:rPr>
          <w:rFonts w:asciiTheme="minorHAnsi" w:eastAsia="Times New Roman" w:hAnsiTheme="minorHAnsi" w:cstheme="minorHAnsi"/>
          <w:sz w:val="22"/>
          <w:szCs w:val="22"/>
        </w:rPr>
        <w:t>1</w:t>
      </w:r>
    </w:p>
    <w:p w:rsidR="00DA3853" w:rsidRDefault="00DA3853" w:rsidP="006503D7">
      <w:pPr>
        <w:pStyle w:val="Akapitzlist"/>
        <w:numPr>
          <w:ilvl w:val="0"/>
          <w:numId w:val="31"/>
        </w:numPr>
        <w:shd w:val="clear" w:color="auto" w:fill="FFFFFF"/>
        <w:tabs>
          <w:tab w:val="left" w:leader="dot" w:pos="9514"/>
        </w:tabs>
        <w:spacing w:before="43" w:line="276" w:lineRule="auto"/>
        <w:sectPr w:rsidR="00DA3853" w:rsidSect="00B30611">
          <w:headerReference w:type="default" r:id="rId12"/>
          <w:footerReference w:type="default" r:id="rId13"/>
          <w:type w:val="continuous"/>
          <w:pgSz w:w="11906" w:h="16838"/>
          <w:pgMar w:top="1298" w:right="1078" w:bottom="765" w:left="1082" w:header="708" w:footer="708" w:gutter="0"/>
          <w:cols w:space="708"/>
          <w:formProt w:val="0"/>
          <w:docGrid w:linePitch="100"/>
        </w:sectPr>
      </w:pPr>
      <w:r>
        <w:rPr>
          <w:rFonts w:asciiTheme="minorHAnsi" w:eastAsia="Times New Roman" w:hAnsiTheme="minorHAnsi" w:cstheme="minorHAnsi"/>
          <w:sz w:val="22"/>
          <w:szCs w:val="22"/>
        </w:rPr>
        <w:t>Załączniki do SWZ ……………………………………………………………………………………………………………………………</w:t>
      </w:r>
      <w:r w:rsidR="00AD43AA">
        <w:rPr>
          <w:rFonts w:asciiTheme="minorHAnsi" w:eastAsia="Times New Roman" w:hAnsiTheme="minorHAnsi" w:cstheme="minorHAnsi"/>
          <w:sz w:val="22"/>
          <w:szCs w:val="22"/>
        </w:rPr>
        <w:t>2</w:t>
      </w:r>
      <w:r w:rsidR="0078299B">
        <w:rPr>
          <w:rFonts w:asciiTheme="minorHAnsi" w:eastAsia="Times New Roman" w:hAnsiTheme="minorHAnsi" w:cstheme="minorHAnsi"/>
          <w:sz w:val="22"/>
          <w:szCs w:val="22"/>
        </w:rPr>
        <w:t>2</w:t>
      </w:r>
    </w:p>
    <w:p w:rsidR="00A0733A" w:rsidRDefault="00A0733A" w:rsidP="00954FC4">
      <w:pPr>
        <w:shd w:val="clear" w:color="auto" w:fill="FFFFFF"/>
        <w:spacing w:line="298" w:lineRule="exact"/>
        <w:rPr>
          <w:rFonts w:ascii="Times New Roman" w:hAnsi="Times New Roman" w:cs="Times New Roman"/>
          <w:b/>
          <w:bCs/>
          <w:sz w:val="22"/>
          <w:szCs w:val="22"/>
        </w:rPr>
      </w:pPr>
    </w:p>
    <w:p w:rsidR="00A0733A" w:rsidRPr="00BB0728" w:rsidRDefault="00914C5A" w:rsidP="006E6CF0">
      <w:pPr>
        <w:shd w:val="clear" w:color="auto" w:fill="FFFFFF"/>
        <w:spacing w:line="298" w:lineRule="exact"/>
        <w:ind w:hanging="284"/>
        <w:rPr>
          <w:rFonts w:asciiTheme="minorHAnsi" w:eastAsia="Times New Roman" w:hAnsiTheme="minorHAnsi" w:cstheme="minorHAnsi"/>
          <w:b/>
          <w:bCs/>
          <w:sz w:val="22"/>
          <w:szCs w:val="22"/>
        </w:rPr>
      </w:pPr>
      <w:r>
        <w:rPr>
          <w:rFonts w:ascii="Times New Roman" w:hAnsi="Times New Roman" w:cs="Times New Roman"/>
          <w:b/>
          <w:bCs/>
          <w:sz w:val="22"/>
          <w:szCs w:val="22"/>
        </w:rPr>
        <w:t xml:space="preserve">      </w:t>
      </w:r>
      <w:r>
        <w:rPr>
          <w:rFonts w:asciiTheme="minorHAnsi" w:hAnsiTheme="minorHAnsi" w:cstheme="minorHAnsi"/>
          <w:b/>
          <w:bCs/>
          <w:sz w:val="22"/>
          <w:szCs w:val="22"/>
        </w:rPr>
        <w:t>INFORMACJA DLA WYKONAWC</w:t>
      </w:r>
      <w:r>
        <w:rPr>
          <w:rFonts w:asciiTheme="minorHAnsi" w:eastAsia="Times New Roman" w:hAnsiTheme="minorHAnsi" w:cstheme="minorHAnsi"/>
          <w:b/>
          <w:bCs/>
          <w:sz w:val="22"/>
          <w:szCs w:val="22"/>
        </w:rPr>
        <w:t xml:space="preserve">ÓW </w:t>
      </w:r>
    </w:p>
    <w:p w:rsidR="00A0733A" w:rsidRDefault="00914C5A">
      <w:pPr>
        <w:shd w:val="clear" w:color="auto" w:fill="FFFFFF"/>
        <w:tabs>
          <w:tab w:val="left" w:pos="360"/>
        </w:tabs>
        <w:spacing w:line="298" w:lineRule="exact"/>
        <w:rPr>
          <w:rFonts w:asciiTheme="minorHAnsi" w:hAnsiTheme="minorHAnsi" w:cstheme="minorHAnsi"/>
        </w:rPr>
      </w:pPr>
      <w:r>
        <w:rPr>
          <w:rFonts w:asciiTheme="minorHAnsi" w:hAnsiTheme="minorHAnsi" w:cstheme="minorHAnsi"/>
          <w:b/>
          <w:bCs/>
          <w:spacing w:val="-2"/>
          <w:sz w:val="22"/>
          <w:szCs w:val="22"/>
        </w:rPr>
        <w:t>1.</w:t>
      </w:r>
      <w:r>
        <w:rPr>
          <w:rFonts w:ascii="Times New Roman" w:hAnsi="Times New Roman" w:cs="Times New Roman"/>
          <w:b/>
          <w:bCs/>
          <w:sz w:val="22"/>
          <w:szCs w:val="22"/>
        </w:rPr>
        <w:tab/>
      </w:r>
      <w:r>
        <w:rPr>
          <w:rFonts w:asciiTheme="minorHAnsi" w:hAnsiTheme="minorHAnsi" w:cstheme="minorHAnsi"/>
          <w:b/>
          <w:bCs/>
          <w:sz w:val="22"/>
          <w:szCs w:val="22"/>
        </w:rPr>
        <w:t>Nazwa oraz adres Zamawiaj</w:t>
      </w:r>
      <w:r>
        <w:rPr>
          <w:rFonts w:asciiTheme="minorHAnsi" w:eastAsia="Times New Roman" w:hAnsiTheme="minorHAnsi" w:cstheme="minorHAnsi"/>
          <w:b/>
          <w:bCs/>
          <w:sz w:val="22"/>
          <w:szCs w:val="22"/>
        </w:rPr>
        <w:t>ącego</w:t>
      </w:r>
    </w:p>
    <w:p w:rsidR="00DE6B5B" w:rsidRPr="00DE6B5B" w:rsidRDefault="00DE6B5B" w:rsidP="00DE6B5B">
      <w:pPr>
        <w:pStyle w:val="Bezodstpw"/>
        <w:ind w:left="-142"/>
        <w:jc w:val="both"/>
        <w:rPr>
          <w:rFonts w:asciiTheme="minorHAnsi" w:hAnsiTheme="minorHAnsi" w:cstheme="minorHAnsi"/>
        </w:rPr>
      </w:pPr>
      <w:r>
        <w:rPr>
          <w:rFonts w:ascii="Times New Roman" w:hAnsi="Times New Roman" w:cs="Times New Roman"/>
        </w:rPr>
        <w:t xml:space="preserve">           </w:t>
      </w:r>
      <w:r w:rsidRPr="00DE6B5B">
        <w:rPr>
          <w:rFonts w:asciiTheme="minorHAnsi" w:hAnsiTheme="minorHAnsi" w:cstheme="minorHAnsi"/>
        </w:rPr>
        <w:t>Gmina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ul. Niepodległości 6, 77-230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 xml:space="preserve"> Adres strony internetowej na której prowadzone będzie postępowanie o udzielenie zamówienia:</w:t>
      </w:r>
    </w:p>
    <w:p w:rsidR="00DE6B5B" w:rsidRPr="00DE6B5B" w:rsidRDefault="00DE6B5B" w:rsidP="00DE6B5B">
      <w:pPr>
        <w:pStyle w:val="Bezodstpw"/>
        <w:ind w:left="-142"/>
        <w:jc w:val="both"/>
        <w:rPr>
          <w:rFonts w:asciiTheme="minorHAnsi" w:hAnsiTheme="minorHAnsi" w:cstheme="minorHAnsi"/>
          <w:b/>
        </w:rPr>
      </w:pPr>
      <w:r w:rsidRPr="00DE6B5B">
        <w:rPr>
          <w:rFonts w:asciiTheme="minorHAnsi" w:hAnsiTheme="minorHAnsi" w:cstheme="minorHAnsi"/>
        </w:rPr>
        <w:t xml:space="preserve">          </w:t>
      </w:r>
      <w:r w:rsidR="00A51FE5">
        <w:rPr>
          <w:rFonts w:asciiTheme="minorHAnsi" w:hAnsiTheme="minorHAnsi" w:cstheme="minorHAnsi"/>
        </w:rPr>
        <w:t xml:space="preserve"> </w:t>
      </w:r>
      <w:hyperlink r:id="rId14" w:history="1">
        <w:r w:rsidR="00A51FE5" w:rsidRPr="00FC0A5A">
          <w:rPr>
            <w:rStyle w:val="Hipercze"/>
            <w:rFonts w:asciiTheme="minorHAnsi" w:hAnsiTheme="minorHAnsi" w:cstheme="minorHAnsi"/>
          </w:rPr>
          <w:t>https://platformazakupowa.pl/pn/kepice</w:t>
        </w:r>
      </w:hyperlink>
      <w:r w:rsidR="00A51FE5">
        <w:rPr>
          <w:rFonts w:asciiTheme="minorHAnsi" w:hAnsiTheme="minorHAnsi" w:cstheme="minorHAnsi"/>
          <w:color w:val="000000" w:themeColor="text1"/>
          <w:u w:val="single"/>
        </w:rPr>
        <w:t xml:space="preserve"> </w:t>
      </w:r>
      <w:r w:rsidRPr="00DE6B5B">
        <w:rPr>
          <w:rFonts w:asciiTheme="minorHAnsi" w:hAnsiTheme="minorHAnsi" w:cstheme="minorHAnsi"/>
          <w:b/>
          <w:bCs/>
          <w:spacing w:val="-2"/>
          <w:sz w:val="22"/>
          <w:szCs w:val="22"/>
        </w:rPr>
        <w:t xml:space="preserve"> </w:t>
      </w:r>
    </w:p>
    <w:p w:rsidR="00A0733A" w:rsidRDefault="00914C5A" w:rsidP="00DE6B5B">
      <w:pPr>
        <w:shd w:val="clear" w:color="auto" w:fill="FFFFFF"/>
        <w:tabs>
          <w:tab w:val="left" w:pos="360"/>
        </w:tabs>
        <w:spacing w:before="269" w:line="250" w:lineRule="exact"/>
        <w:rPr>
          <w:rFonts w:asciiTheme="minorHAnsi" w:hAnsiTheme="minorHAnsi" w:cstheme="minorHAnsi"/>
        </w:rPr>
      </w:pPr>
      <w:r>
        <w:rPr>
          <w:rFonts w:asciiTheme="minorHAnsi" w:hAnsiTheme="minorHAnsi" w:cstheme="minorHAnsi"/>
          <w:b/>
          <w:bCs/>
          <w:spacing w:val="-2"/>
          <w:sz w:val="22"/>
          <w:szCs w:val="22"/>
        </w:rPr>
        <w:t>2.</w:t>
      </w:r>
      <w:r>
        <w:rPr>
          <w:rFonts w:ascii="Times New Roman" w:hAnsi="Times New Roman" w:cs="Times New Roman"/>
          <w:b/>
          <w:bCs/>
          <w:sz w:val="22"/>
          <w:szCs w:val="22"/>
        </w:rPr>
        <w:tab/>
      </w:r>
      <w:r>
        <w:rPr>
          <w:rFonts w:asciiTheme="minorHAnsi" w:hAnsiTheme="minorHAnsi" w:cstheme="minorHAnsi"/>
          <w:b/>
          <w:bCs/>
          <w:sz w:val="22"/>
          <w:szCs w:val="22"/>
        </w:rPr>
        <w:t>Tryb udzielania zam</w:t>
      </w:r>
      <w:r>
        <w:rPr>
          <w:rFonts w:asciiTheme="minorHAnsi" w:eastAsia="Times New Roman" w:hAnsiTheme="minorHAnsi" w:cstheme="minorHAnsi"/>
          <w:b/>
          <w:bCs/>
          <w:sz w:val="22"/>
          <w:szCs w:val="22"/>
        </w:rPr>
        <w:t>ówienia:</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publicznego, którego wartość szacunkowa nie przekracza kwoty określonej w przepisach wydanych na podstawie </w:t>
      </w:r>
      <w:r w:rsidR="00A51FE5" w:rsidRPr="00BB0728">
        <w:rPr>
          <w:rFonts w:asciiTheme="minorHAnsi" w:eastAsia="Times New Roman" w:hAnsiTheme="minorHAnsi" w:cstheme="minorHAnsi"/>
          <w:spacing w:val="-1"/>
        </w:rPr>
        <w:t xml:space="preserve">art. 3 (t. j. Dz. U. z 2023r. poz. 1605 z  </w:t>
      </w:r>
      <w:proofErr w:type="spellStart"/>
      <w:r w:rsidR="00A51FE5" w:rsidRPr="00BB0728">
        <w:rPr>
          <w:rFonts w:asciiTheme="minorHAnsi" w:eastAsia="Times New Roman" w:hAnsiTheme="minorHAnsi" w:cstheme="minorHAnsi"/>
          <w:spacing w:val="-1"/>
        </w:rPr>
        <w:t>póź</w:t>
      </w:r>
      <w:proofErr w:type="spellEnd"/>
      <w:r w:rsidR="00A51FE5" w:rsidRPr="00BB0728">
        <w:rPr>
          <w:rFonts w:asciiTheme="minorHAnsi" w:eastAsia="Times New Roman" w:hAnsiTheme="minorHAnsi" w:cstheme="minorHAnsi"/>
          <w:spacing w:val="-1"/>
        </w:rPr>
        <w:t>. zm.</w:t>
      </w:r>
      <w:r w:rsidRPr="00BB0728">
        <w:rPr>
          <w:rFonts w:asciiTheme="minorHAnsi" w:eastAsia="Times New Roman" w:hAnsiTheme="minorHAnsi" w:cstheme="minorHAnsi"/>
          <w:spacing w:val="-1"/>
        </w:rPr>
        <w:t>) prowadzone jest w trybie podstawowym bez negocjacji, o którym mowa w art. 275 pkt 1 ustawy.</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oznaczone jest znakiem sprawy </w:t>
      </w:r>
      <w:r w:rsidRPr="00BB0728">
        <w:rPr>
          <w:rFonts w:asciiTheme="minorHAnsi" w:eastAsia="Times New Roman" w:hAnsiTheme="minorHAnsi" w:cstheme="minorHAnsi"/>
          <w:b/>
          <w:bCs/>
        </w:rPr>
        <w:t>ZP.271.0</w:t>
      </w:r>
      <w:r w:rsidR="00D137EE">
        <w:rPr>
          <w:rFonts w:asciiTheme="minorHAnsi" w:eastAsia="Times New Roman" w:hAnsiTheme="minorHAnsi" w:cstheme="minorHAnsi"/>
          <w:b/>
          <w:bCs/>
        </w:rPr>
        <w:t>4</w:t>
      </w:r>
      <w:r w:rsidR="00A51FE5" w:rsidRPr="00BB0728">
        <w:rPr>
          <w:rFonts w:asciiTheme="minorHAnsi" w:eastAsia="Times New Roman" w:hAnsiTheme="minorHAnsi" w:cstheme="minorHAnsi"/>
          <w:b/>
          <w:bCs/>
        </w:rPr>
        <w:t>.2024</w:t>
      </w:r>
      <w:r w:rsidRPr="00BB0728">
        <w:rPr>
          <w:rFonts w:asciiTheme="minorHAnsi" w:eastAsia="Times New Roman" w:hAnsiTheme="minorHAnsi" w:cstheme="minorHAnsi"/>
          <w:b/>
          <w:bCs/>
        </w:rPr>
        <w:t xml:space="preserve">. </w:t>
      </w:r>
      <w:r w:rsidRPr="00BB0728">
        <w:rPr>
          <w:rFonts w:asciiTheme="minorHAnsi" w:eastAsia="Times New Roman" w:hAnsiTheme="minorHAnsi" w:cstheme="minorHAnsi"/>
        </w:rPr>
        <w:t>Zaleca się, aby Wykonawcy porozumiewając się z Zamawiającym powoływali się na ww. znak sprawy.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W sprawach nieuregulowanych niniejszą Specyfikacją Warunków Zamówienia (SWZ) stosuje się przepisy ustawy z dnia 11 września 2019 r. Prawo zamówień publicznych oraz odpowiednie przepisy ustawy z dnia 23 kwietnia 1964 r. Kodeks Cywilny.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Postępowanie o udzielenie niniejszego zamówienia prowadzi się w języku polskim.</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Ilekroć w Specyfikacji Istotnych Warunków Zamówienia jest mowa o:</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 xml:space="preserve">Zamawiającym </w:t>
      </w:r>
      <w:r w:rsidRPr="00BB0728">
        <w:rPr>
          <w:rFonts w:asciiTheme="minorHAnsi" w:hAnsiTheme="minorHAnsi" w:cstheme="minorHAnsi"/>
        </w:rPr>
        <w:t>– należy przez to rozumieć Gminę Kępice z siedzibą przy ul. Niepodległości 6,                       77-230 Kępice, reprezentowany przez Burmistrza;</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Specyfikacji lub SWZ</w:t>
      </w:r>
      <w:r w:rsidRPr="00BB0728">
        <w:rPr>
          <w:rFonts w:asciiTheme="minorHAnsi" w:hAnsiTheme="minorHAnsi" w:cstheme="minorHAnsi"/>
        </w:rPr>
        <w:t xml:space="preserve"> – należy przez to rozumieć niniejszą Specyfikację Warunków Zamówienia (SWZ) oraz wszelkie załączniki, wzory, formularze i inne dokumenty, które stanowią jej integralną część;</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Wykonawcy</w:t>
      </w:r>
      <w:r w:rsidRPr="00BB0728">
        <w:rPr>
          <w:rFonts w:asciiTheme="minorHAnsi" w:hAnsiTheme="minorHAnsi" w:cstheme="minorHAnsi"/>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Umowie o podwykonawstwie</w:t>
      </w:r>
      <w:r w:rsidRPr="00BB0728">
        <w:rPr>
          <w:rFonts w:asciiTheme="minorHAnsi" w:hAnsiTheme="minorHAnsi" w:cstheme="minorHAnsi"/>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Ustawie</w:t>
      </w:r>
      <w:r w:rsidRPr="00BB0728">
        <w:rPr>
          <w:rFonts w:asciiTheme="minorHAnsi" w:hAnsiTheme="minorHAnsi" w:cstheme="minorHAnsi"/>
        </w:rPr>
        <w:t xml:space="preserve"> – należy przez to rozumieć ustawę z dnia 19 września 2019 r. Prawo zamówień publicznych                                (t. j. Dz. U. z 2023r. poz. 1605 z </w:t>
      </w:r>
      <w:proofErr w:type="spellStart"/>
      <w:r w:rsidRPr="00BB0728">
        <w:rPr>
          <w:rFonts w:asciiTheme="minorHAnsi" w:hAnsiTheme="minorHAnsi" w:cstheme="minorHAnsi"/>
        </w:rPr>
        <w:t>późn</w:t>
      </w:r>
      <w:proofErr w:type="spellEnd"/>
      <w:r w:rsidRPr="00BB0728">
        <w:rPr>
          <w:rFonts w:asciiTheme="minorHAnsi" w:hAnsiTheme="minorHAnsi" w:cstheme="minorHAnsi"/>
        </w:rPr>
        <w:t>, zmianami) oraz wszelkie akty wykonawcze wydane na jej podstawie;</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Cenie</w:t>
      </w:r>
      <w:r w:rsidRPr="00BB0728">
        <w:rPr>
          <w:rFonts w:asciiTheme="minorHAnsi" w:hAnsiTheme="minorHAnsi" w:cstheme="minorHAnsi"/>
        </w:rPr>
        <w:t xml:space="preserve"> – należy przez to rozumieć cenę w rozumieniu art. 3 ust. 1 pkt 1 i ust. 2 ustawy z dnia 9 maja 2014 r. o informowaniu o cenach towarów i usług (Dz. U. z 2013 r. poz. 168), nawet jeżeli jest płacona na rzecz osoby niebędącej przedsiębiorcą;</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Oferta</w:t>
      </w:r>
      <w:r w:rsidRPr="00BB0728">
        <w:rPr>
          <w:rFonts w:asciiTheme="minorHAnsi" w:hAnsiTheme="minorHAnsi" w:cstheme="minorHAnsi"/>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Przedmiot zamówienia</w:t>
      </w:r>
      <w:r w:rsidRPr="00BB0728">
        <w:rPr>
          <w:rFonts w:asciiTheme="minorHAnsi" w:hAnsiTheme="minorHAnsi" w:cstheme="minorHAnsi"/>
        </w:rPr>
        <w:t xml:space="preserve"> – należy przez to rozumieć wykonanie dostawy pn.: </w:t>
      </w:r>
      <w:r w:rsidR="00E82DEC" w:rsidRPr="00E82DEC">
        <w:rPr>
          <w:rFonts w:asciiTheme="minorHAnsi" w:hAnsiTheme="minorHAnsi" w:cstheme="minorHAnsi"/>
          <w:i/>
        </w:rPr>
        <w:t>Poprawa bezpieczeństwa mieszkańców Gminy Kępice poprzez przebudowę infrastruktury drogowej w m. Korzybie – ulicy Łętowskiej</w:t>
      </w:r>
      <w:r w:rsidRPr="00BB0728">
        <w:rPr>
          <w:rFonts w:asciiTheme="minorHAnsi" w:hAnsiTheme="minorHAnsi" w:cstheme="minorHAnsi"/>
          <w:i/>
        </w:rPr>
        <w:t>;</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Projektowane postanowienia umowy</w:t>
      </w:r>
      <w:r w:rsidRPr="00BB0728">
        <w:rPr>
          <w:rFonts w:asciiTheme="minorHAnsi" w:hAnsiTheme="minorHAnsi" w:cstheme="minorHAnsi"/>
        </w:rPr>
        <w:t xml:space="preserve"> – oznaczają projektowane postanowienia umowy przygotowane przez Zamawiającego, zgodne ze Specyfikacją Warunków Zamówienia, które zostaną wprowadzone do treści umowy w sprawie zamówienia publicznego;</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Pisemność</w:t>
      </w:r>
      <w:r w:rsidRPr="00BB0728">
        <w:rPr>
          <w:rFonts w:asciiTheme="minorHAnsi" w:hAnsiTheme="minorHAnsi" w:cstheme="minorHAnsi"/>
        </w:rPr>
        <w:t xml:space="preserve"> – należy przez to rozumieć sposób wyrażenia informacji przy użyciu wyrazów, cyfr lub innych znaków pisarskich, które można odczytać i powielić, w tym przekazywanych przy użyciu środków komunikacji elektronicznej;</w:t>
      </w:r>
    </w:p>
    <w:p w:rsidR="00BB0728" w:rsidRPr="00E82DEC"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Udzielenie zamówienia</w:t>
      </w:r>
      <w:r w:rsidRPr="00BB0728">
        <w:rPr>
          <w:rFonts w:asciiTheme="minorHAnsi" w:hAnsiTheme="minorHAnsi" w:cstheme="minorHAnsi"/>
        </w:rPr>
        <w:t xml:space="preserve"> – należy przez to rozumieć zawarcie umowy w sprawie zamówienia publicznego</w:t>
      </w:r>
    </w:p>
    <w:p w:rsidR="00E82DEC" w:rsidRDefault="00E82DEC" w:rsidP="00E82DEC">
      <w:pPr>
        <w:pStyle w:val="Akapitzlist"/>
        <w:shd w:val="clear" w:color="auto" w:fill="FFFFFF"/>
        <w:ind w:left="709" w:right="14"/>
        <w:jc w:val="both"/>
        <w:rPr>
          <w:rFonts w:asciiTheme="minorHAnsi" w:hAnsiTheme="minorHAnsi" w:cstheme="minorHAnsi"/>
          <w:b/>
        </w:rPr>
      </w:pPr>
    </w:p>
    <w:p w:rsidR="00E82DEC" w:rsidRPr="00BB0728" w:rsidRDefault="00E82DEC" w:rsidP="00E82DEC">
      <w:pPr>
        <w:pStyle w:val="Akapitzlist"/>
        <w:shd w:val="clear" w:color="auto" w:fill="FFFFFF"/>
        <w:ind w:left="709" w:right="14"/>
        <w:jc w:val="both"/>
        <w:rPr>
          <w:rFonts w:asciiTheme="minorHAnsi" w:eastAsia="Times New Roman" w:hAnsiTheme="minorHAnsi" w:cstheme="minorHAnsi"/>
          <w:spacing w:val="-1"/>
        </w:rPr>
      </w:pPr>
    </w:p>
    <w:p w:rsidR="00A0733A" w:rsidRDefault="00914C5A" w:rsidP="00AD43AA">
      <w:pPr>
        <w:shd w:val="clear" w:color="auto" w:fill="FFFFFF"/>
        <w:tabs>
          <w:tab w:val="left" w:pos="284"/>
        </w:tabs>
        <w:spacing w:before="226" w:line="250" w:lineRule="exact"/>
        <w:jc w:val="both"/>
        <w:rPr>
          <w:rFonts w:asciiTheme="minorHAnsi" w:hAnsiTheme="minorHAnsi" w:cstheme="minorHAnsi"/>
        </w:rPr>
      </w:pPr>
      <w:r>
        <w:rPr>
          <w:rFonts w:asciiTheme="minorHAnsi" w:hAnsiTheme="minorHAnsi" w:cstheme="minorHAnsi"/>
          <w:b/>
          <w:bCs/>
          <w:sz w:val="22"/>
          <w:szCs w:val="22"/>
        </w:rPr>
        <w:t>3.  Opis przedmiotu zam</w:t>
      </w:r>
      <w:r>
        <w:rPr>
          <w:rFonts w:asciiTheme="minorHAnsi" w:eastAsia="Times New Roman" w:hAnsiTheme="minorHAnsi" w:cstheme="minorHAnsi"/>
          <w:b/>
          <w:bCs/>
          <w:sz w:val="22"/>
          <w:szCs w:val="22"/>
        </w:rPr>
        <w:t>ówienia:</w:t>
      </w:r>
    </w:p>
    <w:p w:rsidR="004A5B11" w:rsidRDefault="00914C5A" w:rsidP="00D134E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3.1. </w:t>
      </w:r>
      <w:r w:rsidR="002503E5">
        <w:rPr>
          <w:rFonts w:asciiTheme="minorHAnsi" w:hAnsiTheme="minorHAnsi" w:cstheme="minorHAnsi"/>
        </w:rPr>
        <w:t>Przedmi</w:t>
      </w:r>
      <w:r w:rsidR="00D134E8">
        <w:rPr>
          <w:rFonts w:asciiTheme="minorHAnsi" w:hAnsiTheme="minorHAnsi" w:cstheme="minorHAnsi"/>
        </w:rPr>
        <w:t xml:space="preserve">ot zamówienia polega na </w:t>
      </w:r>
      <w:r w:rsidR="00E502F0" w:rsidRPr="00E502F0">
        <w:rPr>
          <w:rFonts w:asciiTheme="minorHAnsi" w:hAnsiTheme="minorHAnsi" w:cstheme="minorHAnsi"/>
        </w:rPr>
        <w:t>przebudowie istniejącego odcinka drogi gminnej - ul. Łętowskiej</w:t>
      </w:r>
      <w:r w:rsidR="00D134E8">
        <w:rPr>
          <w:rFonts w:asciiTheme="minorHAnsi" w:hAnsiTheme="minorHAnsi" w:cstheme="minorHAnsi"/>
        </w:rPr>
        <w:t xml:space="preserve"> w miejscowości Korzybie</w:t>
      </w:r>
      <w:r w:rsidR="00E502F0" w:rsidRPr="00E502F0">
        <w:rPr>
          <w:rFonts w:asciiTheme="minorHAnsi" w:hAnsiTheme="minorHAnsi" w:cstheme="minorHAnsi"/>
        </w:rPr>
        <w:t xml:space="preserve"> wraz z</w:t>
      </w:r>
      <w:r w:rsidR="00D134E8">
        <w:rPr>
          <w:rFonts w:asciiTheme="minorHAnsi" w:hAnsiTheme="minorHAnsi" w:cstheme="minorHAnsi"/>
        </w:rPr>
        <w:t xml:space="preserve"> budową kanału technologicznego </w:t>
      </w:r>
      <w:r w:rsidR="00E502F0" w:rsidRPr="00E502F0">
        <w:rPr>
          <w:rFonts w:asciiTheme="minorHAnsi" w:hAnsiTheme="minorHAnsi" w:cstheme="minorHAnsi"/>
        </w:rPr>
        <w:t xml:space="preserve">oraz budowie sieci elektroenergetycznej 0,4 </w:t>
      </w:r>
      <w:proofErr w:type="spellStart"/>
      <w:r w:rsidR="00E502F0" w:rsidRPr="00E502F0">
        <w:rPr>
          <w:rFonts w:asciiTheme="minorHAnsi" w:hAnsiTheme="minorHAnsi" w:cstheme="minorHAnsi"/>
        </w:rPr>
        <w:t>kV</w:t>
      </w:r>
      <w:proofErr w:type="spellEnd"/>
      <w:r w:rsidR="00E502F0" w:rsidRPr="00E502F0">
        <w:rPr>
          <w:rFonts w:asciiTheme="minorHAnsi" w:hAnsiTheme="minorHAnsi" w:cstheme="minorHAnsi"/>
        </w:rPr>
        <w:t xml:space="preserve"> oświe</w:t>
      </w:r>
      <w:r w:rsidR="00A33BD9">
        <w:rPr>
          <w:rFonts w:asciiTheme="minorHAnsi" w:hAnsiTheme="minorHAnsi" w:cstheme="minorHAnsi"/>
        </w:rPr>
        <w:t xml:space="preserve">tleniowej. </w:t>
      </w:r>
    </w:p>
    <w:p w:rsidR="00D134E8" w:rsidRDefault="00D134E8" w:rsidP="00D134E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W ramach zadania należy wykonać m.in.:</w:t>
      </w:r>
    </w:p>
    <w:p w:rsidR="004A5B11" w:rsidRDefault="00D134E8" w:rsidP="00E502F0">
      <w:pPr>
        <w:pStyle w:val="Akapitzlist"/>
        <w:numPr>
          <w:ilvl w:val="0"/>
          <w:numId w:val="56"/>
        </w:numPr>
        <w:shd w:val="clear" w:color="auto" w:fill="FFFFFF"/>
        <w:spacing w:line="250" w:lineRule="exact"/>
        <w:jc w:val="both"/>
        <w:rPr>
          <w:rFonts w:asciiTheme="minorHAnsi" w:hAnsiTheme="minorHAnsi" w:cstheme="minorHAnsi"/>
        </w:rPr>
      </w:pPr>
      <w:r>
        <w:rPr>
          <w:rFonts w:asciiTheme="minorHAnsi" w:hAnsiTheme="minorHAnsi" w:cstheme="minorHAnsi"/>
        </w:rPr>
        <w:t>Ulicę</w:t>
      </w:r>
      <w:r w:rsidR="00A33BD9" w:rsidRPr="004A5B11">
        <w:rPr>
          <w:rFonts w:asciiTheme="minorHAnsi" w:hAnsiTheme="minorHAnsi" w:cstheme="minorHAnsi"/>
        </w:rPr>
        <w:t xml:space="preserve"> </w:t>
      </w:r>
      <w:r w:rsidR="00E502F0" w:rsidRPr="004A5B11">
        <w:rPr>
          <w:rFonts w:asciiTheme="minorHAnsi" w:hAnsiTheme="minorHAnsi" w:cstheme="minorHAnsi"/>
        </w:rPr>
        <w:t>jako drogę gminną jednojezdniową, dwupasową, dwu</w:t>
      </w:r>
      <w:r w:rsidR="00A33BD9" w:rsidRPr="004A5B11">
        <w:rPr>
          <w:rFonts w:asciiTheme="minorHAnsi" w:hAnsiTheme="minorHAnsi" w:cstheme="minorHAnsi"/>
        </w:rPr>
        <w:t xml:space="preserve">kierunkową klasy technicznej D </w:t>
      </w:r>
      <w:r w:rsidR="00E502F0" w:rsidRPr="004A5B11">
        <w:rPr>
          <w:rFonts w:asciiTheme="minorHAnsi" w:hAnsiTheme="minorHAnsi" w:cstheme="minorHAnsi"/>
        </w:rPr>
        <w:t>o łącznej dł</w:t>
      </w:r>
      <w:r w:rsidR="00A33BD9" w:rsidRPr="004A5B11">
        <w:rPr>
          <w:rFonts w:asciiTheme="minorHAnsi" w:hAnsiTheme="minorHAnsi" w:cstheme="minorHAnsi"/>
        </w:rPr>
        <w:t xml:space="preserve">ugości jezdni 237,0 m i </w:t>
      </w:r>
      <w:r w:rsidR="00E502F0" w:rsidRPr="004A5B11">
        <w:rPr>
          <w:rFonts w:asciiTheme="minorHAnsi" w:hAnsiTheme="minorHAnsi" w:cstheme="minorHAnsi"/>
        </w:rPr>
        <w:t>szerokoś</w:t>
      </w:r>
      <w:r w:rsidR="006C47D5">
        <w:rPr>
          <w:rFonts w:asciiTheme="minorHAnsi" w:hAnsiTheme="minorHAnsi" w:cstheme="minorHAnsi"/>
        </w:rPr>
        <w:t xml:space="preserve">ci 4,5 m; </w:t>
      </w:r>
      <w:r w:rsidR="00E502F0" w:rsidRPr="004A5B11">
        <w:rPr>
          <w:rFonts w:asciiTheme="minorHAnsi" w:hAnsiTheme="minorHAnsi" w:cstheme="minorHAnsi"/>
        </w:rPr>
        <w:t>nawierzchni z betonu cementowego obustronnie ogr</w:t>
      </w:r>
      <w:r w:rsidR="004A5B11">
        <w:rPr>
          <w:rFonts w:asciiTheme="minorHAnsi" w:hAnsiTheme="minorHAnsi" w:cstheme="minorHAnsi"/>
        </w:rPr>
        <w:t>aniczoną opornikami betonowymi.</w:t>
      </w:r>
    </w:p>
    <w:p w:rsidR="006C47D5" w:rsidRDefault="004A5B11" w:rsidP="00E502F0">
      <w:pPr>
        <w:pStyle w:val="Akapitzlist"/>
        <w:numPr>
          <w:ilvl w:val="0"/>
          <w:numId w:val="56"/>
        </w:numPr>
        <w:shd w:val="clear" w:color="auto" w:fill="FFFFFF"/>
        <w:spacing w:line="250" w:lineRule="exact"/>
        <w:jc w:val="both"/>
        <w:rPr>
          <w:rFonts w:asciiTheme="minorHAnsi" w:hAnsiTheme="minorHAnsi" w:cstheme="minorHAnsi"/>
        </w:rPr>
      </w:pPr>
      <w:r>
        <w:rPr>
          <w:rFonts w:asciiTheme="minorHAnsi" w:hAnsiTheme="minorHAnsi" w:cstheme="minorHAnsi"/>
        </w:rPr>
        <w:t>Zjazdy</w:t>
      </w:r>
      <w:r w:rsidR="00E502F0" w:rsidRPr="004A5B11">
        <w:rPr>
          <w:rFonts w:asciiTheme="minorHAnsi" w:hAnsiTheme="minorHAnsi" w:cstheme="minorHAnsi"/>
        </w:rPr>
        <w:t xml:space="preserve"> do posesji pr</w:t>
      </w:r>
      <w:r>
        <w:rPr>
          <w:rFonts w:asciiTheme="minorHAnsi" w:hAnsiTheme="minorHAnsi" w:cstheme="minorHAnsi"/>
        </w:rPr>
        <w:t>zyległych</w:t>
      </w:r>
      <w:r w:rsidR="00E502F0" w:rsidRPr="004A5B11">
        <w:rPr>
          <w:rFonts w:asciiTheme="minorHAnsi" w:hAnsiTheme="minorHAnsi" w:cstheme="minorHAnsi"/>
        </w:rPr>
        <w:t xml:space="preserve"> o szerokościach dostosowanych do istniejących bram, jednocześnie nie przekraczając minimalnych i maksym</w:t>
      </w:r>
      <w:r>
        <w:rPr>
          <w:rFonts w:asciiTheme="minorHAnsi" w:hAnsiTheme="minorHAnsi" w:cstheme="minorHAnsi"/>
        </w:rPr>
        <w:t>a</w:t>
      </w:r>
      <w:r w:rsidR="006C47D5">
        <w:rPr>
          <w:rFonts w:asciiTheme="minorHAnsi" w:hAnsiTheme="minorHAnsi" w:cstheme="minorHAnsi"/>
        </w:rPr>
        <w:t xml:space="preserve">lnych wartości dopuszczalnych; </w:t>
      </w:r>
      <w:r>
        <w:rPr>
          <w:rFonts w:asciiTheme="minorHAnsi" w:hAnsiTheme="minorHAnsi" w:cstheme="minorHAnsi"/>
        </w:rPr>
        <w:t xml:space="preserve">nawierzchni </w:t>
      </w:r>
      <w:r w:rsidR="00E502F0" w:rsidRPr="004A5B11">
        <w:rPr>
          <w:rFonts w:asciiTheme="minorHAnsi" w:hAnsiTheme="minorHAnsi" w:cstheme="minorHAnsi"/>
        </w:rPr>
        <w:t>z kostki brukowej betonowej ograniczonej opornikami betonowymi. W miejscach występowania furte</w:t>
      </w:r>
      <w:r>
        <w:rPr>
          <w:rFonts w:asciiTheme="minorHAnsi" w:hAnsiTheme="minorHAnsi" w:cstheme="minorHAnsi"/>
        </w:rPr>
        <w:t xml:space="preserve">k do nieruchomości wykonać </w:t>
      </w:r>
      <w:r w:rsidR="006C47D5">
        <w:rPr>
          <w:rFonts w:asciiTheme="minorHAnsi" w:hAnsiTheme="minorHAnsi" w:cstheme="minorHAnsi"/>
        </w:rPr>
        <w:t xml:space="preserve">należy </w:t>
      </w:r>
      <w:r>
        <w:rPr>
          <w:rFonts w:asciiTheme="minorHAnsi" w:hAnsiTheme="minorHAnsi" w:cstheme="minorHAnsi"/>
        </w:rPr>
        <w:t>dojścia</w:t>
      </w:r>
      <w:r w:rsidR="00E502F0" w:rsidRPr="004A5B11">
        <w:rPr>
          <w:rFonts w:asciiTheme="minorHAnsi" w:hAnsiTheme="minorHAnsi" w:cstheme="minorHAnsi"/>
        </w:rPr>
        <w:t xml:space="preserve"> pomiędzy furtką, a krawędzią jezdni w formie cho</w:t>
      </w:r>
      <w:r w:rsidR="00391109">
        <w:rPr>
          <w:rFonts w:asciiTheme="minorHAnsi" w:hAnsiTheme="minorHAnsi" w:cstheme="minorHAnsi"/>
        </w:rPr>
        <w:t>dników o szerokości min. 1,5</w:t>
      </w:r>
      <w:r>
        <w:rPr>
          <w:rFonts w:asciiTheme="minorHAnsi" w:hAnsiTheme="minorHAnsi" w:cstheme="minorHAnsi"/>
        </w:rPr>
        <w:t>m i nawierzchni</w:t>
      </w:r>
      <w:r w:rsidR="00D134E8">
        <w:rPr>
          <w:rFonts w:asciiTheme="minorHAnsi" w:hAnsiTheme="minorHAnsi" w:cstheme="minorHAnsi"/>
        </w:rPr>
        <w:t xml:space="preserve"> chodników</w:t>
      </w:r>
      <w:r w:rsidR="00E502F0" w:rsidRPr="004A5B11">
        <w:rPr>
          <w:rFonts w:asciiTheme="minorHAnsi" w:hAnsiTheme="minorHAnsi" w:cstheme="minorHAnsi"/>
        </w:rPr>
        <w:t xml:space="preserve"> z kostki brukowej ograniczonej opornikami betonow</w:t>
      </w:r>
      <w:r w:rsidR="006C47D5">
        <w:rPr>
          <w:rFonts w:asciiTheme="minorHAnsi" w:hAnsiTheme="minorHAnsi" w:cstheme="minorHAnsi"/>
        </w:rPr>
        <w:t>ymi.</w:t>
      </w:r>
    </w:p>
    <w:p w:rsidR="006C47D5" w:rsidRDefault="006C47D5" w:rsidP="00E502F0">
      <w:pPr>
        <w:pStyle w:val="Akapitzlist"/>
        <w:numPr>
          <w:ilvl w:val="0"/>
          <w:numId w:val="56"/>
        </w:numPr>
        <w:shd w:val="clear" w:color="auto" w:fill="FFFFFF"/>
        <w:spacing w:line="250" w:lineRule="exact"/>
        <w:jc w:val="both"/>
        <w:rPr>
          <w:rFonts w:asciiTheme="minorHAnsi" w:hAnsiTheme="minorHAnsi" w:cstheme="minorHAnsi"/>
        </w:rPr>
      </w:pPr>
      <w:r>
        <w:rPr>
          <w:rFonts w:asciiTheme="minorHAnsi" w:hAnsiTheme="minorHAnsi" w:cstheme="minorHAnsi"/>
        </w:rPr>
        <w:t>N</w:t>
      </w:r>
      <w:r w:rsidR="00E502F0" w:rsidRPr="004A5B11">
        <w:rPr>
          <w:rFonts w:asciiTheme="minorHAnsi" w:hAnsiTheme="minorHAnsi" w:cstheme="minorHAnsi"/>
        </w:rPr>
        <w:t xml:space="preserve">owe oświetlenie pasa drogowego w postaci sieci elektroenergetycznej 0,4 </w:t>
      </w:r>
      <w:proofErr w:type="spellStart"/>
      <w:r w:rsidR="00E502F0" w:rsidRPr="004A5B11">
        <w:rPr>
          <w:rFonts w:asciiTheme="minorHAnsi" w:hAnsiTheme="minorHAnsi" w:cstheme="minorHAnsi"/>
        </w:rPr>
        <w:t>kV</w:t>
      </w:r>
      <w:proofErr w:type="spellEnd"/>
      <w:r w:rsidR="00E502F0" w:rsidRPr="004A5B11">
        <w:rPr>
          <w:rFonts w:asciiTheme="minorHAnsi" w:hAnsiTheme="minorHAnsi" w:cstheme="minorHAnsi"/>
        </w:rPr>
        <w:t xml:space="preserve"> oświetleniowej – kablowej z oprawami ze źródłem światła LED</w:t>
      </w:r>
      <w:r>
        <w:rPr>
          <w:rFonts w:asciiTheme="minorHAnsi" w:hAnsiTheme="minorHAnsi" w:cstheme="minorHAnsi"/>
        </w:rPr>
        <w:t xml:space="preserve"> umieszczonymi na słupach. L</w:t>
      </w:r>
      <w:r w:rsidR="00E502F0" w:rsidRPr="006C47D5">
        <w:rPr>
          <w:rFonts w:asciiTheme="minorHAnsi" w:hAnsiTheme="minorHAnsi" w:cstheme="minorHAnsi"/>
        </w:rPr>
        <w:t xml:space="preserve">atarnie w oparciu o słupy oświetleniowe o h=6m wraz z wysięgnikami. Stosować słupy stalowe ocynkowane. Oprawy drogowe LED o mocy 41 W. </w:t>
      </w:r>
    </w:p>
    <w:p w:rsidR="00D134E8" w:rsidRDefault="006C47D5" w:rsidP="00E502F0">
      <w:pPr>
        <w:pStyle w:val="Akapitzlist"/>
        <w:numPr>
          <w:ilvl w:val="0"/>
          <w:numId w:val="56"/>
        </w:numPr>
        <w:shd w:val="clear" w:color="auto" w:fill="FFFFFF"/>
        <w:spacing w:line="250" w:lineRule="exact"/>
        <w:jc w:val="both"/>
        <w:rPr>
          <w:rFonts w:asciiTheme="minorHAnsi" w:hAnsiTheme="minorHAnsi" w:cstheme="minorHAnsi"/>
        </w:rPr>
      </w:pPr>
      <w:r>
        <w:rPr>
          <w:rFonts w:asciiTheme="minorHAnsi" w:hAnsiTheme="minorHAnsi" w:cstheme="minorHAnsi"/>
        </w:rPr>
        <w:t>K</w:t>
      </w:r>
      <w:r w:rsidR="00E502F0" w:rsidRPr="006C47D5">
        <w:rPr>
          <w:rFonts w:asciiTheme="minorHAnsi" w:hAnsiTheme="minorHAnsi" w:cstheme="minorHAnsi"/>
        </w:rPr>
        <w:t>anał technologiczny zgodnie z zapisami Rozporządzenia Ministra Administracji i Cyfryzacji z dnia 21.04.2015 r. (Dz. U z 2015 r. poz. 680) w sprawie warunków technicznych, jakim powinny od</w:t>
      </w:r>
      <w:r w:rsidR="00D134E8">
        <w:rPr>
          <w:rFonts w:asciiTheme="minorHAnsi" w:hAnsiTheme="minorHAnsi" w:cstheme="minorHAnsi"/>
        </w:rPr>
        <w:t>powiadać kanały technologiczne.</w:t>
      </w:r>
    </w:p>
    <w:p w:rsidR="00D134E8" w:rsidRDefault="00E502F0" w:rsidP="00E502F0">
      <w:pPr>
        <w:pStyle w:val="Akapitzlist"/>
        <w:numPr>
          <w:ilvl w:val="0"/>
          <w:numId w:val="56"/>
        </w:numPr>
        <w:shd w:val="clear" w:color="auto" w:fill="FFFFFF"/>
        <w:spacing w:line="250" w:lineRule="exact"/>
        <w:jc w:val="both"/>
        <w:rPr>
          <w:rFonts w:asciiTheme="minorHAnsi" w:hAnsiTheme="minorHAnsi" w:cstheme="minorHAnsi"/>
        </w:rPr>
      </w:pPr>
      <w:r w:rsidRPr="00D134E8">
        <w:rPr>
          <w:rFonts w:asciiTheme="minorHAnsi" w:hAnsiTheme="minorHAnsi" w:cstheme="minorHAnsi"/>
        </w:rPr>
        <w:t>uporządkowanie tere</w:t>
      </w:r>
      <w:r w:rsidR="00D134E8">
        <w:rPr>
          <w:rFonts w:asciiTheme="minorHAnsi" w:hAnsiTheme="minorHAnsi" w:cstheme="minorHAnsi"/>
        </w:rPr>
        <w:t xml:space="preserve">nów zielonych w pasie drogowym poprzez </w:t>
      </w:r>
      <w:r w:rsidRPr="00D134E8">
        <w:rPr>
          <w:rFonts w:asciiTheme="minorHAnsi" w:hAnsiTheme="minorHAnsi" w:cstheme="minorHAnsi"/>
        </w:rPr>
        <w:t xml:space="preserve">wykonanie trawników </w:t>
      </w:r>
      <w:r w:rsidR="00D134E8">
        <w:rPr>
          <w:rFonts w:asciiTheme="minorHAnsi" w:hAnsiTheme="minorHAnsi" w:cstheme="minorHAnsi"/>
        </w:rPr>
        <w:t>(</w:t>
      </w:r>
      <w:r w:rsidRPr="00D134E8">
        <w:rPr>
          <w:rFonts w:asciiTheme="minorHAnsi" w:hAnsiTheme="minorHAnsi" w:cstheme="minorHAnsi"/>
        </w:rPr>
        <w:t xml:space="preserve">humusowanie i </w:t>
      </w:r>
      <w:r w:rsidR="00D134E8">
        <w:rPr>
          <w:rFonts w:asciiTheme="minorHAnsi" w:hAnsiTheme="minorHAnsi" w:cstheme="minorHAnsi"/>
        </w:rPr>
        <w:t>obsianie mieszanką nasion traw)</w:t>
      </w:r>
    </w:p>
    <w:p w:rsidR="005760FD" w:rsidRPr="005760FD" w:rsidRDefault="005760FD" w:rsidP="005760FD">
      <w:pPr>
        <w:shd w:val="clear" w:color="auto" w:fill="FFFFFF"/>
        <w:suppressAutoHyphens w:val="0"/>
        <w:autoSpaceDE w:val="0"/>
        <w:autoSpaceDN w:val="0"/>
        <w:adjustRightInd w:val="0"/>
        <w:spacing w:line="250" w:lineRule="exact"/>
        <w:ind w:left="426" w:hanging="426"/>
        <w:jc w:val="both"/>
        <w:rPr>
          <w:rFonts w:asciiTheme="minorHAnsi" w:eastAsia="Times New Roman" w:hAnsiTheme="minorHAnsi" w:cstheme="minorHAnsi"/>
          <w:spacing w:val="-1"/>
        </w:rPr>
      </w:pPr>
      <w:r w:rsidRPr="005760FD">
        <w:rPr>
          <w:rFonts w:asciiTheme="minorHAnsi" w:eastAsia="Times New Roman" w:hAnsiTheme="minorHAnsi" w:cstheme="minorHAnsi"/>
        </w:rPr>
        <w:t xml:space="preserve">3.2. Szczegółowy opis przedmiotu zamówienia zawiera </w:t>
      </w:r>
      <w:r w:rsidRPr="005760FD">
        <w:rPr>
          <w:rFonts w:asciiTheme="minorHAnsi" w:eastAsia="Times New Roman" w:hAnsiTheme="minorHAnsi" w:cstheme="minorHAnsi"/>
          <w:b/>
          <w:bCs/>
        </w:rPr>
        <w:t>Dokumentacja projektowa stanowiąca  załącznik nr 8 do SWZ.</w:t>
      </w:r>
    </w:p>
    <w:p w:rsidR="005760FD" w:rsidRPr="005760FD" w:rsidRDefault="005760FD" w:rsidP="005760FD">
      <w:pPr>
        <w:shd w:val="clear" w:color="auto" w:fill="FFFFFF"/>
        <w:tabs>
          <w:tab w:val="left" w:pos="284"/>
        </w:tabs>
        <w:suppressAutoHyphens w:val="0"/>
        <w:autoSpaceDE w:val="0"/>
        <w:autoSpaceDN w:val="0"/>
        <w:adjustRightInd w:val="0"/>
        <w:spacing w:line="250" w:lineRule="exact"/>
        <w:ind w:left="426" w:right="14" w:hanging="426"/>
        <w:jc w:val="both"/>
        <w:rPr>
          <w:rFonts w:asciiTheme="minorHAnsi" w:eastAsia="Times New Roman" w:hAnsiTheme="minorHAnsi" w:cstheme="minorHAnsi"/>
          <w:spacing w:val="-1"/>
        </w:rPr>
      </w:pPr>
      <w:r w:rsidRPr="005760FD">
        <w:rPr>
          <w:rFonts w:asciiTheme="minorHAnsi" w:eastAsia="Times New Roman" w:hAnsiTheme="minorHAnsi" w:cstheme="minorHAnsi"/>
        </w:rPr>
        <w:t>3.3. Przedmiot zamówienia został szczegółowo opisany zgodnie z art. 103 Ustawy za pomocą dokumentacji, która stanowi załącznik nr 8 do SWZ. Zgodnie z art. 101 ust. 4 ustawy Zamawiający dopuszcza rozwiązania równoważne opisanym w dokumentacji projektowej za pomocą norm, europejskich   ocen   technicznych,   aprobat,   specyfikacji   technicznych   i   systemów   referencji technicznych, o których mowa w art. 101 ust. 1 pkt 2 i ust. 3 Ustawy.</w:t>
      </w:r>
    </w:p>
    <w:p w:rsidR="005760FD" w:rsidRPr="00D134E8" w:rsidRDefault="005760FD" w:rsidP="00D134E8">
      <w:pPr>
        <w:numPr>
          <w:ilvl w:val="1"/>
          <w:numId w:val="54"/>
        </w:numPr>
        <w:shd w:val="clear" w:color="auto" w:fill="FFFFFF"/>
        <w:tabs>
          <w:tab w:val="left" w:pos="432"/>
        </w:tabs>
        <w:suppressAutoHyphens w:val="0"/>
        <w:autoSpaceDE w:val="0"/>
        <w:autoSpaceDN w:val="0"/>
        <w:adjustRightInd w:val="0"/>
        <w:spacing w:line="250" w:lineRule="exact"/>
        <w:ind w:right="10"/>
        <w:contextualSpacing/>
        <w:jc w:val="both"/>
        <w:rPr>
          <w:rFonts w:asciiTheme="minorHAnsi" w:eastAsia="Times New Roman" w:hAnsiTheme="minorHAnsi" w:cstheme="minorHAnsi"/>
          <w:spacing w:val="-1"/>
        </w:rPr>
      </w:pPr>
      <w:r w:rsidRPr="005760FD">
        <w:rPr>
          <w:rFonts w:asciiTheme="minorHAnsi" w:eastAsia="Times New Roman" w:hAnsiTheme="minorHAnsi" w:cstheme="minorHAnsi"/>
          <w:spacing w:val="-1"/>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5760FD">
        <w:rPr>
          <w:rFonts w:asciiTheme="minorHAnsi" w:eastAsia="Times New Roman" w:hAnsiTheme="minorHAnsi" w:cstheme="minorHAnsi"/>
          <w:spacing w:val="-1"/>
        </w:rPr>
        <w:t>funkcjonalno</w:t>
      </w:r>
      <w:proofErr w:type="spellEnd"/>
      <w:r w:rsidRPr="005760FD">
        <w:rPr>
          <w:rFonts w:asciiTheme="minorHAnsi" w:eastAsia="Times New Roman" w:hAnsiTheme="minorHAnsi" w:cstheme="minorHAnsi"/>
          <w:spacing w:val="-1"/>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A0733A" w:rsidRPr="00D134E8" w:rsidRDefault="00914C5A" w:rsidP="005760FD">
      <w:pPr>
        <w:numPr>
          <w:ilvl w:val="1"/>
          <w:numId w:val="54"/>
        </w:numPr>
        <w:shd w:val="clear" w:color="auto" w:fill="FFFFFF"/>
        <w:tabs>
          <w:tab w:val="left" w:pos="432"/>
        </w:tabs>
        <w:suppressAutoHyphens w:val="0"/>
        <w:autoSpaceDE w:val="0"/>
        <w:autoSpaceDN w:val="0"/>
        <w:adjustRightInd w:val="0"/>
        <w:spacing w:line="250" w:lineRule="exact"/>
        <w:ind w:right="10"/>
        <w:contextualSpacing/>
        <w:jc w:val="both"/>
        <w:rPr>
          <w:rFonts w:asciiTheme="minorHAnsi" w:eastAsia="Times New Roman" w:hAnsiTheme="minorHAnsi" w:cstheme="minorHAnsi"/>
          <w:spacing w:val="-1"/>
        </w:rPr>
      </w:pPr>
      <w:r w:rsidRPr="005760FD">
        <w:rPr>
          <w:rFonts w:asciiTheme="minorHAnsi" w:hAnsiTheme="minorHAnsi" w:cstheme="minorHAnsi"/>
          <w:spacing w:val="-1"/>
        </w:rPr>
        <w:t xml:space="preserve">Jeżeli dokumentacja wskazywałaby w odniesieniu do niektórych materiałów lub urządzeń znaki towarowe, patenty lub pochodzenie – zamawiający, zgodnie z art. 99 ust. 5 ustawy </w:t>
      </w:r>
      <w:proofErr w:type="spellStart"/>
      <w:r w:rsidRPr="005760FD">
        <w:rPr>
          <w:rFonts w:asciiTheme="minorHAnsi" w:hAnsiTheme="minorHAnsi" w:cstheme="minorHAnsi"/>
          <w:spacing w:val="-1"/>
        </w:rPr>
        <w:t>Pzp</w:t>
      </w:r>
      <w:proofErr w:type="spellEnd"/>
      <w:r w:rsidRPr="005760FD">
        <w:rPr>
          <w:rFonts w:asciiTheme="minorHAnsi" w:hAnsiTheme="minorHAnsi" w:cstheme="minorHAnsi"/>
          <w:spacing w:val="-1"/>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D134E8" w:rsidRDefault="00D134E8" w:rsidP="00D134E8">
      <w:pPr>
        <w:shd w:val="clear" w:color="auto" w:fill="FFFFFF"/>
        <w:tabs>
          <w:tab w:val="left" w:pos="432"/>
        </w:tabs>
        <w:suppressAutoHyphens w:val="0"/>
        <w:autoSpaceDE w:val="0"/>
        <w:autoSpaceDN w:val="0"/>
        <w:adjustRightInd w:val="0"/>
        <w:spacing w:line="250" w:lineRule="exact"/>
        <w:ind w:left="360" w:right="10"/>
        <w:contextualSpacing/>
        <w:jc w:val="both"/>
        <w:rPr>
          <w:rFonts w:asciiTheme="minorHAnsi" w:hAnsiTheme="minorHAnsi" w:cstheme="minorHAnsi"/>
          <w:spacing w:val="-1"/>
        </w:rPr>
      </w:pPr>
    </w:p>
    <w:p w:rsidR="00D134E8" w:rsidRDefault="00D134E8" w:rsidP="00D134E8">
      <w:pPr>
        <w:shd w:val="clear" w:color="auto" w:fill="FFFFFF"/>
        <w:tabs>
          <w:tab w:val="left" w:pos="432"/>
        </w:tabs>
        <w:suppressAutoHyphens w:val="0"/>
        <w:autoSpaceDE w:val="0"/>
        <w:autoSpaceDN w:val="0"/>
        <w:adjustRightInd w:val="0"/>
        <w:spacing w:line="250" w:lineRule="exact"/>
        <w:ind w:left="360" w:right="10"/>
        <w:contextualSpacing/>
        <w:jc w:val="both"/>
        <w:rPr>
          <w:rFonts w:asciiTheme="minorHAnsi" w:hAnsiTheme="minorHAnsi" w:cstheme="minorHAnsi"/>
          <w:spacing w:val="-1"/>
        </w:rPr>
      </w:pPr>
    </w:p>
    <w:p w:rsidR="00D134E8" w:rsidRDefault="00D134E8" w:rsidP="00D134E8">
      <w:pPr>
        <w:shd w:val="clear" w:color="auto" w:fill="FFFFFF"/>
        <w:tabs>
          <w:tab w:val="left" w:pos="432"/>
        </w:tabs>
        <w:suppressAutoHyphens w:val="0"/>
        <w:autoSpaceDE w:val="0"/>
        <w:autoSpaceDN w:val="0"/>
        <w:adjustRightInd w:val="0"/>
        <w:spacing w:line="250" w:lineRule="exact"/>
        <w:ind w:left="360" w:right="10"/>
        <w:contextualSpacing/>
        <w:jc w:val="both"/>
        <w:rPr>
          <w:rFonts w:asciiTheme="minorHAnsi" w:hAnsiTheme="minorHAnsi" w:cstheme="minorHAnsi"/>
          <w:spacing w:val="-1"/>
        </w:rPr>
      </w:pPr>
    </w:p>
    <w:p w:rsidR="00D134E8" w:rsidRDefault="00D134E8" w:rsidP="00D134E8">
      <w:pPr>
        <w:shd w:val="clear" w:color="auto" w:fill="FFFFFF"/>
        <w:tabs>
          <w:tab w:val="left" w:pos="432"/>
        </w:tabs>
        <w:suppressAutoHyphens w:val="0"/>
        <w:autoSpaceDE w:val="0"/>
        <w:autoSpaceDN w:val="0"/>
        <w:adjustRightInd w:val="0"/>
        <w:spacing w:line="250" w:lineRule="exact"/>
        <w:ind w:left="360" w:right="10"/>
        <w:contextualSpacing/>
        <w:jc w:val="both"/>
        <w:rPr>
          <w:rFonts w:asciiTheme="minorHAnsi" w:hAnsiTheme="minorHAnsi" w:cstheme="minorHAnsi"/>
          <w:spacing w:val="-1"/>
        </w:rPr>
      </w:pPr>
    </w:p>
    <w:p w:rsidR="00D134E8" w:rsidRDefault="00D134E8" w:rsidP="00D134E8">
      <w:pPr>
        <w:shd w:val="clear" w:color="auto" w:fill="FFFFFF"/>
        <w:tabs>
          <w:tab w:val="left" w:pos="432"/>
        </w:tabs>
        <w:suppressAutoHyphens w:val="0"/>
        <w:autoSpaceDE w:val="0"/>
        <w:autoSpaceDN w:val="0"/>
        <w:adjustRightInd w:val="0"/>
        <w:spacing w:line="250" w:lineRule="exact"/>
        <w:ind w:left="360" w:right="10"/>
        <w:contextualSpacing/>
        <w:jc w:val="both"/>
        <w:rPr>
          <w:rFonts w:asciiTheme="minorHAnsi" w:hAnsiTheme="minorHAnsi" w:cstheme="minorHAnsi"/>
          <w:spacing w:val="-1"/>
        </w:rPr>
      </w:pPr>
    </w:p>
    <w:p w:rsidR="00D134E8" w:rsidRPr="005760FD" w:rsidRDefault="00D134E8" w:rsidP="00D134E8">
      <w:pPr>
        <w:shd w:val="clear" w:color="auto" w:fill="FFFFFF"/>
        <w:tabs>
          <w:tab w:val="left" w:pos="432"/>
        </w:tabs>
        <w:suppressAutoHyphens w:val="0"/>
        <w:autoSpaceDE w:val="0"/>
        <w:autoSpaceDN w:val="0"/>
        <w:adjustRightInd w:val="0"/>
        <w:spacing w:line="250" w:lineRule="exact"/>
        <w:ind w:left="360" w:right="10"/>
        <w:contextualSpacing/>
        <w:jc w:val="both"/>
        <w:rPr>
          <w:rFonts w:asciiTheme="minorHAnsi" w:eastAsia="Times New Roman" w:hAnsiTheme="minorHAnsi" w:cstheme="minorHAnsi"/>
          <w:spacing w:val="-1"/>
        </w:rPr>
      </w:pPr>
    </w:p>
    <w:p w:rsidR="005760FD" w:rsidRDefault="00914C5A" w:rsidP="005760FD">
      <w:pPr>
        <w:pStyle w:val="Akapitzlist"/>
        <w:shd w:val="clear" w:color="auto" w:fill="FFFFFF"/>
        <w:tabs>
          <w:tab w:val="left" w:pos="432"/>
        </w:tabs>
        <w:ind w:left="360" w:right="10"/>
        <w:jc w:val="both"/>
        <w:rPr>
          <w:rFonts w:asciiTheme="minorHAnsi" w:hAnsiTheme="minorHAnsi" w:cstheme="minorHAnsi"/>
          <w:spacing w:val="-1"/>
        </w:rPr>
      </w:pPr>
      <w:r>
        <w:rPr>
          <w:rFonts w:asciiTheme="minorHAnsi" w:hAnsiTheme="minorHAnsi" w:cstheme="minorHAnsi"/>
          <w:spacing w:val="-1"/>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5760FD" w:rsidRPr="005760FD" w:rsidRDefault="00914C5A" w:rsidP="005760FD">
      <w:pPr>
        <w:pStyle w:val="Akapitzlist"/>
        <w:numPr>
          <w:ilvl w:val="1"/>
          <w:numId w:val="54"/>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Wykonawca zobowi</w:t>
      </w:r>
      <w:r w:rsidRPr="005760FD">
        <w:rPr>
          <w:rFonts w:asciiTheme="minorHAnsi" w:eastAsia="Times New Roman" w:hAnsiTheme="minorHAnsi" w:cstheme="minorHAnsi"/>
        </w:rPr>
        <w:t>ązany jest do wyceny robót budowlanych</w:t>
      </w:r>
      <w:r w:rsidR="00B93767" w:rsidRPr="005760FD">
        <w:rPr>
          <w:rFonts w:asciiTheme="minorHAnsi" w:eastAsia="Times New Roman" w:hAnsiTheme="minorHAnsi" w:cstheme="minorHAnsi"/>
        </w:rPr>
        <w:t xml:space="preserve"> oraz dostawy wyposażenia</w:t>
      </w:r>
      <w:r w:rsidRPr="005760FD">
        <w:rPr>
          <w:rFonts w:asciiTheme="minorHAnsi" w:eastAsia="Times New Roman" w:hAnsiTheme="minorHAnsi" w:cstheme="minorHAnsi"/>
        </w:rPr>
        <w:t xml:space="preserve">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5760FD">
        <w:rPr>
          <w:rFonts w:asciiTheme="minorHAnsi" w:eastAsia="Times New Roman" w:hAnsiTheme="minorHAnsi" w:cstheme="minorHAnsi"/>
        </w:rPr>
        <w:t>z</w:t>
      </w:r>
      <w:proofErr w:type="spellEnd"/>
      <w:r w:rsidRPr="005760FD">
        <w:rPr>
          <w:rFonts w:asciiTheme="minorHAnsi" w:eastAsia="Times New Roman" w:hAnsiTheme="minorHAnsi" w:cstheme="minorHAnsi"/>
        </w:rPr>
        <w:t xml:space="preserve"> 2020 poz. 148).</w:t>
      </w:r>
    </w:p>
    <w:p w:rsidR="005760FD" w:rsidRPr="005760FD" w:rsidRDefault="00914C5A" w:rsidP="005760FD">
      <w:pPr>
        <w:pStyle w:val="Akapitzlist"/>
        <w:numPr>
          <w:ilvl w:val="1"/>
          <w:numId w:val="54"/>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Zamawiaj</w:t>
      </w:r>
      <w:r w:rsidRPr="005760FD">
        <w:rPr>
          <w:rFonts w:asciiTheme="minorHAnsi" w:eastAsia="Times New Roman" w:hAnsiTheme="minorHAnsi" w:cstheme="minorHAnsi"/>
        </w:rPr>
        <w:t>ący dopuszcza zastosowanie materiałów spełniających wymagania norm, posiadających odpowiednie c</w:t>
      </w:r>
      <w:r w:rsidR="00876EE7" w:rsidRPr="005760FD">
        <w:rPr>
          <w:rFonts w:asciiTheme="minorHAnsi" w:eastAsia="Times New Roman" w:hAnsiTheme="minorHAnsi" w:cstheme="minorHAnsi"/>
        </w:rPr>
        <w:t>ertyfikaty i aprobaty techniczne</w:t>
      </w:r>
      <w:r w:rsidRPr="005760FD">
        <w:rPr>
          <w:rFonts w:asciiTheme="minorHAnsi" w:eastAsia="Times New Roman" w:hAnsiTheme="minorHAnsi" w:cstheme="minorHAnsi"/>
        </w:rPr>
        <w:t>.</w:t>
      </w:r>
    </w:p>
    <w:p w:rsidR="005760FD" w:rsidRPr="005760FD" w:rsidRDefault="00914C5A" w:rsidP="005760FD">
      <w:pPr>
        <w:pStyle w:val="Akapitzlist"/>
        <w:numPr>
          <w:ilvl w:val="1"/>
          <w:numId w:val="54"/>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W przypadku potrzeby zmiany materia</w:t>
      </w:r>
      <w:r w:rsidRPr="005760FD">
        <w:rPr>
          <w:rFonts w:asciiTheme="minorHAnsi" w:eastAsia="Times New Roman" w:hAnsiTheme="minorHAnsi" w:cstheme="minorHAnsi"/>
        </w:rPr>
        <w:t xml:space="preserve">łów na etapie realizacji robót </w:t>
      </w:r>
      <w:r w:rsidR="00B93767" w:rsidRPr="005760FD">
        <w:rPr>
          <w:rFonts w:asciiTheme="minorHAnsi" w:eastAsia="Times New Roman" w:hAnsiTheme="minorHAnsi" w:cstheme="minorHAnsi"/>
        </w:rPr>
        <w:t xml:space="preserve">i dostarczenia wyposażenia </w:t>
      </w:r>
      <w:r w:rsidRPr="005760FD">
        <w:rPr>
          <w:rFonts w:asciiTheme="minorHAnsi" w:eastAsia="Times New Roman" w:hAnsiTheme="minorHAnsi" w:cstheme="minorHAnsi"/>
        </w:rPr>
        <w:t>Wykonawca przed ich zastosowaniem musi uzyskać pisemną zgodę Zamawiającego.</w:t>
      </w:r>
    </w:p>
    <w:p w:rsidR="005760FD" w:rsidRPr="005760FD" w:rsidRDefault="00914C5A" w:rsidP="005760FD">
      <w:pPr>
        <w:pStyle w:val="Akapitzlist"/>
        <w:numPr>
          <w:ilvl w:val="1"/>
          <w:numId w:val="54"/>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 xml:space="preserve">W przypadku stwierdzenia, </w:t>
      </w:r>
      <w:r w:rsidRPr="005760FD">
        <w:rPr>
          <w:rFonts w:asciiTheme="minorHAnsi" w:eastAsia="Times New Roman" w:hAnsiTheme="minorHAnsi" w:cstheme="minorHAnsi"/>
        </w:rPr>
        <w:t>że roboty wykonywane są niezgodnie z</w:t>
      </w:r>
      <w:r w:rsidR="00876EE7" w:rsidRPr="005760FD">
        <w:rPr>
          <w:rFonts w:asciiTheme="minorHAnsi" w:eastAsia="Times New Roman" w:hAnsiTheme="minorHAnsi" w:cstheme="minorHAnsi"/>
        </w:rPr>
        <w:t xml:space="preserve"> </w:t>
      </w:r>
      <w:r w:rsidRPr="005760FD">
        <w:rPr>
          <w:rFonts w:asciiTheme="minorHAnsi" w:eastAsia="Times New Roman" w:hAnsiTheme="minorHAnsi" w:cstheme="minorHAnsi"/>
        </w:rPr>
        <w:t>obowiązującymi przepisami lub SWZ Zamawiający może odmówić zapłaty i żądać ich ponownego wykonania lub odstąpić od umowy z winy Wykonawcy.</w:t>
      </w:r>
    </w:p>
    <w:p w:rsidR="005760FD" w:rsidRPr="005760FD" w:rsidRDefault="00914C5A" w:rsidP="005760FD">
      <w:pPr>
        <w:pStyle w:val="Akapitzlist"/>
        <w:numPr>
          <w:ilvl w:val="1"/>
          <w:numId w:val="54"/>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b/>
          <w:bCs/>
        </w:rPr>
        <w:t>Zamawiaj</w:t>
      </w:r>
      <w:r w:rsidRPr="005760FD">
        <w:rPr>
          <w:rFonts w:asciiTheme="minorHAnsi" w:eastAsia="Times New Roman" w:hAnsiTheme="minorHAnsi" w:cstheme="minorHAnsi"/>
          <w:b/>
          <w:bCs/>
        </w:rPr>
        <w:t xml:space="preserve">ący wymaga od Wykonawcy udzielenia gwarancji na </w:t>
      </w:r>
      <w:r w:rsidR="003B58E7">
        <w:rPr>
          <w:rFonts w:asciiTheme="minorHAnsi" w:eastAsia="Times New Roman" w:hAnsiTheme="minorHAnsi" w:cstheme="minorHAnsi"/>
          <w:b/>
          <w:bCs/>
        </w:rPr>
        <w:t xml:space="preserve">wykonane roboty budowlane oraz </w:t>
      </w:r>
      <w:r w:rsidRPr="005760FD">
        <w:rPr>
          <w:rFonts w:asciiTheme="minorHAnsi" w:eastAsia="Times New Roman" w:hAnsiTheme="minorHAnsi" w:cstheme="minorHAnsi"/>
          <w:b/>
          <w:bCs/>
        </w:rPr>
        <w:t>zamontowane materiały stanowiące przedmiot niniejszego zamówienia na okres nie krótszy niż 36 miesięcy licząc od daty odbioru końcowego całego zadania objętego niniejszym zamówieniem.</w:t>
      </w:r>
    </w:p>
    <w:p w:rsidR="005760FD" w:rsidRPr="003B58E7" w:rsidRDefault="00914C5A" w:rsidP="003B58E7">
      <w:pPr>
        <w:pStyle w:val="Akapitzlist"/>
        <w:numPr>
          <w:ilvl w:val="1"/>
          <w:numId w:val="54"/>
        </w:numPr>
        <w:shd w:val="clear" w:color="auto" w:fill="FFFFFF"/>
        <w:ind w:left="426" w:right="10" w:hanging="426"/>
        <w:jc w:val="both"/>
        <w:rPr>
          <w:rFonts w:asciiTheme="minorHAnsi" w:hAnsiTheme="minorHAnsi" w:cstheme="minorHAnsi"/>
          <w:spacing w:val="-1"/>
        </w:rPr>
      </w:pPr>
      <w:r w:rsidRPr="005760FD">
        <w:rPr>
          <w:rFonts w:asciiTheme="minorHAnsi" w:hAnsiTheme="minorHAnsi" w:cstheme="minorHAnsi"/>
          <w:b/>
          <w:bCs/>
        </w:rPr>
        <w:t>Zamawiaj</w:t>
      </w:r>
      <w:r w:rsidRPr="005760FD">
        <w:rPr>
          <w:rFonts w:asciiTheme="minorHAnsi" w:eastAsia="Times New Roman" w:hAnsiTheme="minorHAnsi" w:cstheme="minorHAnsi"/>
          <w:b/>
          <w:bCs/>
        </w:rPr>
        <w:t>ący wymaga od Wykonawcy udzielenia rękojmi na wykonane roboty budowlane stanowiące przedmiot niniejszego zamówienia na okres 60 miesięcy licząc od daty odbioru końcowego przedmiotu zamówienia.</w:t>
      </w:r>
    </w:p>
    <w:p w:rsidR="003B58E7" w:rsidRPr="005760FD" w:rsidRDefault="003B58E7" w:rsidP="003B58E7">
      <w:pPr>
        <w:pStyle w:val="Akapitzlist"/>
        <w:numPr>
          <w:ilvl w:val="1"/>
          <w:numId w:val="54"/>
        </w:numPr>
        <w:shd w:val="clear" w:color="auto" w:fill="FFFFFF"/>
        <w:tabs>
          <w:tab w:val="left" w:pos="432"/>
        </w:tabs>
        <w:ind w:right="10"/>
        <w:jc w:val="both"/>
        <w:rPr>
          <w:rFonts w:asciiTheme="minorHAnsi" w:hAnsiTheme="minorHAnsi" w:cstheme="minorHAnsi"/>
          <w:spacing w:val="-1"/>
        </w:rPr>
      </w:pPr>
      <w:r w:rsidRPr="003B58E7">
        <w:rPr>
          <w:rFonts w:asciiTheme="minorHAnsi" w:hAnsiTheme="minorHAnsi" w:cstheme="minorHAnsi"/>
          <w:spacing w:val="-1"/>
        </w:rPr>
        <w:t>Wykonawca, którego oferta zostanie wybrana jako najkorzystniejsza, przedłoży przed podpisaniem umowy kosztorys ofertowy w odniesieniu do dokumentacji stanowiącej załącznik nr 8 do SWZ oraz szczegółowego opisu przedmiotu zamówienia w pkt. 3.1 SWZ.</w:t>
      </w:r>
    </w:p>
    <w:p w:rsidR="00A0733A" w:rsidRPr="005760FD" w:rsidRDefault="00914C5A" w:rsidP="005760FD">
      <w:pPr>
        <w:pStyle w:val="Akapitzlist"/>
        <w:numPr>
          <w:ilvl w:val="1"/>
          <w:numId w:val="54"/>
        </w:numPr>
        <w:shd w:val="clear" w:color="auto" w:fill="FFFFFF"/>
        <w:tabs>
          <w:tab w:val="left" w:pos="432"/>
        </w:tabs>
        <w:ind w:left="426" w:right="10" w:hanging="426"/>
        <w:jc w:val="both"/>
        <w:rPr>
          <w:rFonts w:asciiTheme="minorHAnsi" w:hAnsiTheme="minorHAnsi" w:cstheme="minorHAnsi"/>
          <w:spacing w:val="-1"/>
        </w:rPr>
      </w:pPr>
      <w:r w:rsidRPr="005760FD">
        <w:rPr>
          <w:rFonts w:asciiTheme="minorHAnsi" w:hAnsiTheme="minorHAnsi" w:cstheme="minorHAnsi"/>
        </w:rPr>
        <w:t>Zamawiaj</w:t>
      </w:r>
      <w:r w:rsidRPr="005760FD">
        <w:rPr>
          <w:rFonts w:asciiTheme="minorHAnsi" w:eastAsia="Times New Roman" w:hAnsiTheme="minorHAnsi" w:cstheme="minorHAnsi"/>
        </w:rPr>
        <w:t>ący wymaga zatrudnienia na podstawie umowy o pracę przez Wykonawcę lub</w:t>
      </w:r>
      <w:r w:rsidRPr="005760FD">
        <w:rPr>
          <w:rFonts w:asciiTheme="minorHAnsi" w:eastAsia="Times New Roman" w:hAnsiTheme="minorHAnsi" w:cstheme="minorHAnsi"/>
        </w:rPr>
        <w:br/>
        <w:t>podwykonawcę osób wykonujących w trakcie realizacji zamówienia czynności z zakresu:</w:t>
      </w:r>
    </w:p>
    <w:p w:rsidR="005760FD" w:rsidRPr="005760FD" w:rsidRDefault="005760FD" w:rsidP="005760FD">
      <w:pPr>
        <w:numPr>
          <w:ilvl w:val="0"/>
          <w:numId w:val="55"/>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sidRPr="005760FD">
        <w:rPr>
          <w:rFonts w:asciiTheme="minorHAnsi" w:eastAsia="Times New Roman" w:hAnsiTheme="minorHAnsi" w:cstheme="minorHAnsi"/>
        </w:rPr>
        <w:t>prowadzenia robót przygotowawczych,</w:t>
      </w:r>
    </w:p>
    <w:p w:rsidR="005760FD" w:rsidRPr="005760FD" w:rsidRDefault="005760FD" w:rsidP="005760FD">
      <w:pPr>
        <w:numPr>
          <w:ilvl w:val="0"/>
          <w:numId w:val="55"/>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sidRPr="005760FD">
        <w:rPr>
          <w:rFonts w:asciiTheme="minorHAnsi" w:eastAsia="Times New Roman" w:hAnsiTheme="minorHAnsi" w:cstheme="minorHAnsi"/>
        </w:rPr>
        <w:t>prowadzenia robót ziemnych,</w:t>
      </w:r>
    </w:p>
    <w:p w:rsidR="005760FD" w:rsidRPr="005760FD" w:rsidRDefault="005760FD" w:rsidP="005760FD">
      <w:pPr>
        <w:numPr>
          <w:ilvl w:val="0"/>
          <w:numId w:val="55"/>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sidRPr="005760FD">
        <w:rPr>
          <w:rFonts w:asciiTheme="minorHAnsi" w:eastAsia="Times New Roman" w:hAnsiTheme="minorHAnsi" w:cstheme="minorHAnsi"/>
        </w:rPr>
        <w:t>prowadzenia robót drogowych,</w:t>
      </w:r>
    </w:p>
    <w:p w:rsidR="005760FD" w:rsidRPr="005760FD" w:rsidRDefault="005760FD" w:rsidP="005760FD">
      <w:pPr>
        <w:numPr>
          <w:ilvl w:val="0"/>
          <w:numId w:val="55"/>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sidRPr="005760FD">
        <w:rPr>
          <w:rFonts w:asciiTheme="minorHAnsi" w:eastAsia="Times New Roman" w:hAnsiTheme="minorHAnsi" w:cstheme="minorHAnsi"/>
        </w:rPr>
        <w:t>prowadzenia robót elektrycznych i elektroenergetycznych,</w:t>
      </w:r>
    </w:p>
    <w:p w:rsidR="005760FD" w:rsidRPr="005760FD" w:rsidRDefault="005760FD" w:rsidP="005760FD">
      <w:pPr>
        <w:numPr>
          <w:ilvl w:val="0"/>
          <w:numId w:val="55"/>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sidRPr="005760FD">
        <w:rPr>
          <w:rFonts w:asciiTheme="minorHAnsi" w:eastAsia="Times New Roman" w:hAnsiTheme="minorHAnsi" w:cstheme="minorHAnsi"/>
        </w:rPr>
        <w:t>obsługi pojazdów i maszyn budowlanych,</w:t>
      </w:r>
    </w:p>
    <w:p w:rsidR="005760FD" w:rsidRPr="005760FD" w:rsidRDefault="005760FD" w:rsidP="005760FD">
      <w:pPr>
        <w:numPr>
          <w:ilvl w:val="0"/>
          <w:numId w:val="55"/>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sidRPr="005760FD">
        <w:rPr>
          <w:rFonts w:asciiTheme="minorHAnsi" w:eastAsia="Times New Roman" w:hAnsiTheme="minorHAnsi" w:cstheme="minorHAnsi"/>
        </w:rPr>
        <w:t>wykonania nawierzchni.</w:t>
      </w:r>
    </w:p>
    <w:p w:rsidR="00A0733A" w:rsidRPr="005760FD" w:rsidRDefault="00914C5A" w:rsidP="005760FD">
      <w:pPr>
        <w:pStyle w:val="Akapitzlist"/>
        <w:numPr>
          <w:ilvl w:val="1"/>
          <w:numId w:val="54"/>
        </w:numPr>
        <w:shd w:val="clear" w:color="auto" w:fill="FFFFFF"/>
        <w:tabs>
          <w:tab w:val="left" w:pos="552"/>
        </w:tabs>
        <w:ind w:left="567" w:hanging="567"/>
        <w:rPr>
          <w:rFonts w:asciiTheme="minorHAnsi" w:eastAsia="Times New Roman" w:hAnsiTheme="minorHAnsi" w:cstheme="minorHAnsi"/>
        </w:rPr>
      </w:pPr>
      <w:r w:rsidRPr="005760FD">
        <w:rPr>
          <w:rFonts w:asciiTheme="minorHAnsi" w:hAnsiTheme="minorHAnsi" w:cstheme="minorHAnsi"/>
        </w:rPr>
        <w:t>W trakcie realizacji zam</w:t>
      </w:r>
      <w:r w:rsidRPr="005760FD">
        <w:rPr>
          <w:rFonts w:asciiTheme="minorHAnsi" w:eastAsia="Times New Roman" w:hAnsiTheme="minorHAnsi" w:cstheme="minorHAnsi"/>
        </w:rPr>
        <w:t>ówienia Zamawiający uprawniony jest do wykonywania czynności</w:t>
      </w:r>
      <w:r w:rsidRPr="005760FD">
        <w:rPr>
          <w:rFonts w:asciiTheme="minorHAnsi" w:eastAsia="Times New Roman" w:hAnsiTheme="minorHAnsi" w:cstheme="minorHAnsi"/>
        </w:rPr>
        <w:br/>
      </w:r>
      <w:r w:rsidRPr="005760FD">
        <w:rPr>
          <w:rFonts w:asciiTheme="minorHAnsi" w:eastAsia="Times New Roman" w:hAnsiTheme="minorHAnsi" w:cstheme="minorHAnsi"/>
          <w:spacing w:val="-1"/>
        </w:rPr>
        <w:t xml:space="preserve">kontrolnych wobec Wykonawcy odnośnie spełniania przez Wykonawcę lub podwykonawcę wymogu </w:t>
      </w:r>
      <w:r w:rsidRPr="005760FD">
        <w:rPr>
          <w:rFonts w:asciiTheme="minorHAnsi" w:eastAsia="Times New Roman" w:hAnsiTheme="minorHAnsi" w:cstheme="minorHAnsi"/>
        </w:rPr>
        <w:t>zatrudnienia na podstawie umowy o pracę osób w</w:t>
      </w:r>
      <w:r w:rsidR="003B58E7">
        <w:rPr>
          <w:rFonts w:asciiTheme="minorHAnsi" w:eastAsia="Times New Roman" w:hAnsiTheme="minorHAnsi" w:cstheme="minorHAnsi"/>
        </w:rPr>
        <w:t>ykonujących wskazane w pkt. 3.13</w:t>
      </w:r>
      <w:r w:rsidRPr="005760FD">
        <w:rPr>
          <w:rFonts w:asciiTheme="minorHAnsi" w:eastAsia="Times New Roman" w:hAnsiTheme="minorHAnsi" w:cstheme="minorHAnsi"/>
        </w:rPr>
        <w:t xml:space="preserve"> SWZ czynności. Zamawiający uprawniony jest w szczególności do:</w:t>
      </w:r>
    </w:p>
    <w:p w:rsidR="00A0733A" w:rsidRDefault="00914C5A" w:rsidP="006503D7">
      <w:pPr>
        <w:numPr>
          <w:ilvl w:val="0"/>
          <w:numId w:val="4"/>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oświadczeń i dokumentów w zakresie potwierdzenia spełniania ww. wymogów i dokonywania ich oceny,</w:t>
      </w:r>
    </w:p>
    <w:p w:rsidR="00A0733A" w:rsidRDefault="00914C5A" w:rsidP="006503D7">
      <w:pPr>
        <w:numPr>
          <w:ilvl w:val="0"/>
          <w:numId w:val="4"/>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wyjaśnień w przypadku wątpliwości w zakresie potwierdzenia spełniania ww. wymogów,</w:t>
      </w:r>
    </w:p>
    <w:p w:rsidR="001637B7" w:rsidRPr="005760FD" w:rsidRDefault="00914C5A" w:rsidP="006503D7">
      <w:pPr>
        <w:numPr>
          <w:ilvl w:val="0"/>
          <w:numId w:val="4"/>
        </w:numPr>
        <w:shd w:val="clear" w:color="auto" w:fill="FFFFFF"/>
        <w:tabs>
          <w:tab w:val="left" w:pos="864"/>
        </w:tabs>
        <w:ind w:left="504"/>
        <w:rPr>
          <w:rFonts w:asciiTheme="minorHAnsi" w:hAnsiTheme="minorHAnsi" w:cstheme="minorHAnsi"/>
          <w:spacing w:val="-1"/>
        </w:rPr>
      </w:pPr>
      <w:r>
        <w:rPr>
          <w:rFonts w:asciiTheme="minorHAnsi" w:hAnsiTheme="minorHAnsi" w:cstheme="minorHAnsi"/>
        </w:rPr>
        <w:t xml:space="preserve">przeprowadzenia kontroli na miejscu wykonywania </w:t>
      </w:r>
      <w:r>
        <w:rPr>
          <w:rFonts w:asciiTheme="minorHAnsi" w:eastAsia="Times New Roman" w:hAnsiTheme="minorHAnsi" w:cstheme="minorHAnsi"/>
        </w:rPr>
        <w:t>świadczenia.</w:t>
      </w:r>
    </w:p>
    <w:p w:rsidR="005760FD" w:rsidRDefault="005760FD" w:rsidP="005760FD">
      <w:pPr>
        <w:shd w:val="clear" w:color="auto" w:fill="FFFFFF"/>
        <w:tabs>
          <w:tab w:val="left" w:pos="864"/>
        </w:tabs>
        <w:ind w:left="504"/>
        <w:rPr>
          <w:rFonts w:asciiTheme="minorHAnsi" w:eastAsia="Times New Roman" w:hAnsiTheme="minorHAnsi" w:cstheme="minorHAnsi"/>
        </w:rPr>
      </w:pPr>
    </w:p>
    <w:p w:rsidR="005760FD" w:rsidRDefault="005760FD" w:rsidP="005760FD">
      <w:pPr>
        <w:shd w:val="clear" w:color="auto" w:fill="FFFFFF"/>
        <w:tabs>
          <w:tab w:val="left" w:pos="864"/>
        </w:tabs>
        <w:ind w:left="504"/>
        <w:rPr>
          <w:rFonts w:asciiTheme="minorHAnsi" w:eastAsia="Times New Roman" w:hAnsiTheme="minorHAnsi" w:cstheme="minorHAnsi"/>
        </w:rPr>
      </w:pPr>
    </w:p>
    <w:p w:rsidR="005760FD" w:rsidRDefault="005760FD" w:rsidP="005760FD">
      <w:pPr>
        <w:shd w:val="clear" w:color="auto" w:fill="FFFFFF"/>
        <w:tabs>
          <w:tab w:val="left" w:pos="864"/>
        </w:tabs>
        <w:ind w:left="504"/>
        <w:rPr>
          <w:rFonts w:asciiTheme="minorHAnsi" w:eastAsia="Times New Roman" w:hAnsiTheme="minorHAnsi" w:cstheme="minorHAnsi"/>
        </w:rPr>
      </w:pPr>
    </w:p>
    <w:p w:rsidR="005760FD" w:rsidRDefault="005760FD" w:rsidP="005A2BBB">
      <w:pPr>
        <w:shd w:val="clear" w:color="auto" w:fill="FFFFFF"/>
        <w:tabs>
          <w:tab w:val="left" w:pos="864"/>
        </w:tabs>
        <w:rPr>
          <w:rFonts w:asciiTheme="minorHAnsi" w:eastAsia="Times New Roman" w:hAnsiTheme="minorHAnsi" w:cstheme="minorHAnsi"/>
        </w:rPr>
      </w:pPr>
    </w:p>
    <w:p w:rsidR="005760FD" w:rsidRDefault="005760FD" w:rsidP="005760FD">
      <w:pPr>
        <w:shd w:val="clear" w:color="auto" w:fill="FFFFFF"/>
        <w:tabs>
          <w:tab w:val="left" w:pos="864"/>
        </w:tabs>
        <w:ind w:left="504"/>
        <w:rPr>
          <w:rFonts w:asciiTheme="minorHAnsi" w:eastAsia="Times New Roman" w:hAnsiTheme="minorHAnsi" w:cstheme="minorHAnsi"/>
        </w:rPr>
      </w:pPr>
    </w:p>
    <w:p w:rsidR="003B58E7" w:rsidRDefault="003B58E7" w:rsidP="005760FD">
      <w:pPr>
        <w:shd w:val="clear" w:color="auto" w:fill="FFFFFF"/>
        <w:tabs>
          <w:tab w:val="left" w:pos="864"/>
        </w:tabs>
        <w:ind w:left="504"/>
        <w:rPr>
          <w:rFonts w:asciiTheme="minorHAnsi" w:eastAsia="Times New Roman" w:hAnsiTheme="minorHAnsi" w:cstheme="minorHAnsi"/>
        </w:rPr>
      </w:pPr>
    </w:p>
    <w:p w:rsidR="003B58E7" w:rsidRDefault="003B58E7" w:rsidP="005760FD">
      <w:pPr>
        <w:shd w:val="clear" w:color="auto" w:fill="FFFFFF"/>
        <w:tabs>
          <w:tab w:val="left" w:pos="864"/>
        </w:tabs>
        <w:ind w:left="504"/>
        <w:rPr>
          <w:rFonts w:asciiTheme="minorHAnsi" w:eastAsia="Times New Roman" w:hAnsiTheme="minorHAnsi" w:cstheme="minorHAnsi"/>
        </w:rPr>
      </w:pPr>
    </w:p>
    <w:p w:rsidR="003B58E7" w:rsidRDefault="003B58E7" w:rsidP="005760FD">
      <w:pPr>
        <w:shd w:val="clear" w:color="auto" w:fill="FFFFFF"/>
        <w:tabs>
          <w:tab w:val="left" w:pos="864"/>
        </w:tabs>
        <w:ind w:left="504"/>
        <w:rPr>
          <w:rFonts w:asciiTheme="minorHAnsi" w:eastAsia="Times New Roman" w:hAnsiTheme="minorHAnsi" w:cstheme="minorHAnsi"/>
        </w:rPr>
      </w:pPr>
    </w:p>
    <w:p w:rsidR="003B58E7" w:rsidRDefault="003B58E7" w:rsidP="005760FD">
      <w:pPr>
        <w:shd w:val="clear" w:color="auto" w:fill="FFFFFF"/>
        <w:tabs>
          <w:tab w:val="left" w:pos="864"/>
        </w:tabs>
        <w:ind w:left="504"/>
        <w:rPr>
          <w:rFonts w:asciiTheme="minorHAnsi" w:eastAsia="Times New Roman" w:hAnsiTheme="minorHAnsi" w:cstheme="minorHAnsi"/>
        </w:rPr>
      </w:pPr>
    </w:p>
    <w:p w:rsidR="005760FD" w:rsidRPr="006F46ED" w:rsidRDefault="005760FD" w:rsidP="005760FD">
      <w:pPr>
        <w:shd w:val="clear" w:color="auto" w:fill="FFFFFF"/>
        <w:tabs>
          <w:tab w:val="left" w:pos="864"/>
        </w:tabs>
        <w:ind w:left="504"/>
        <w:rPr>
          <w:rFonts w:asciiTheme="minorHAnsi" w:hAnsiTheme="minorHAnsi" w:cstheme="minorHAnsi"/>
          <w:spacing w:val="-1"/>
        </w:rPr>
      </w:pPr>
    </w:p>
    <w:p w:rsidR="00A0733A" w:rsidRPr="005760FD" w:rsidRDefault="00914C5A" w:rsidP="005760FD">
      <w:pPr>
        <w:pStyle w:val="Akapitzlist"/>
        <w:numPr>
          <w:ilvl w:val="1"/>
          <w:numId w:val="54"/>
        </w:numPr>
        <w:shd w:val="clear" w:color="auto" w:fill="FFFFFF"/>
        <w:tabs>
          <w:tab w:val="left" w:pos="504"/>
        </w:tabs>
        <w:ind w:right="14"/>
        <w:jc w:val="both"/>
        <w:rPr>
          <w:rFonts w:asciiTheme="minorHAnsi" w:eastAsia="Times New Roman" w:hAnsiTheme="minorHAnsi" w:cstheme="minorHAnsi"/>
        </w:rPr>
      </w:pPr>
      <w:r w:rsidRPr="005760FD">
        <w:rPr>
          <w:rFonts w:asciiTheme="minorHAnsi" w:hAnsiTheme="minorHAnsi" w:cstheme="minorHAnsi"/>
        </w:rPr>
        <w:t>W trakcie realizacji zam</w:t>
      </w:r>
      <w:r w:rsidRPr="005760FD">
        <w:rPr>
          <w:rFonts w:asciiTheme="minorHAnsi" w:eastAsia="Times New Roman" w:hAnsiTheme="minorHAnsi" w:cstheme="minorHAnsi"/>
        </w:rPr>
        <w:t>ówienia na każde wezwanie Zamawiającego w wyznaczonym w tym</w:t>
      </w:r>
      <w:r w:rsidRPr="005760FD">
        <w:rPr>
          <w:rFonts w:asciiTheme="minorHAnsi" w:eastAsia="Times New Roman" w:hAnsiTheme="minorHAnsi" w:cstheme="minorHAnsi"/>
        </w:rPr>
        <w:br/>
        <w:t>wezwaniu terminie Wykonawca przedłoży Zamawiającemu wskazane poniżej dowody w celu</w:t>
      </w:r>
      <w:r w:rsidRPr="005760FD">
        <w:rPr>
          <w:rFonts w:asciiTheme="minorHAnsi" w:eastAsia="Times New Roman" w:hAnsiTheme="minorHAnsi" w:cstheme="minorHAnsi"/>
        </w:rPr>
        <w:br/>
        <w:t xml:space="preserve">potwierdzenia spełnienia wymogu zatrudnienia na podstawie umowy o pracę przez Wykonawcę lub podwykonawcę osób </w:t>
      </w:r>
      <w:r w:rsidR="003B58E7">
        <w:rPr>
          <w:rFonts w:asciiTheme="minorHAnsi" w:eastAsia="Times New Roman" w:hAnsiTheme="minorHAnsi" w:cstheme="minorHAnsi"/>
        </w:rPr>
        <w:t>wykonujących wskazane w pkt 3.13</w:t>
      </w:r>
      <w:r w:rsidRPr="005760FD">
        <w:rPr>
          <w:rFonts w:asciiTheme="minorHAnsi" w:eastAsia="Times New Roman" w:hAnsiTheme="minorHAnsi" w:cstheme="minorHAnsi"/>
        </w:rPr>
        <w:t xml:space="preserve"> SWZ czynności w trakcie zamówienia:</w:t>
      </w:r>
    </w:p>
    <w:p w:rsidR="00A0733A" w:rsidRDefault="00914C5A" w:rsidP="006503D7">
      <w:pPr>
        <w:numPr>
          <w:ilvl w:val="0"/>
          <w:numId w:val="5"/>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o</w:t>
      </w:r>
      <w:r>
        <w:rPr>
          <w:rFonts w:asciiTheme="minorHAnsi" w:eastAsia="Times New Roman" w:hAnsiTheme="minorHAnsi" w:cstheme="minorHAnsi"/>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heme="minorHAnsi" w:eastAsia="Times New Roman" w:hAnsiTheme="minorHAnsi" w:cstheme="minorHAnsi"/>
          <w:spacing w:val="-1"/>
        </w:rPr>
        <w:t xml:space="preserve">złożenia oświadczenia, wskazanie, że objęte wezwaniem czynności wykonują osoby zatrudnione </w:t>
      </w:r>
      <w:r>
        <w:rPr>
          <w:rFonts w:asciiTheme="minorHAnsi" w:eastAsia="Times New Roman" w:hAnsiTheme="minorHAnsi" w:cstheme="minorHAnsi"/>
        </w:rPr>
        <w:t>na podstawie umowy o pracę wraz ze wskazaniem liczby tych osób, rodzaju umowy o pracę i wymiaru etatu oraz podpis osoby uprawnionej do złożenia oświadczenia w imieniu Wykonawcy lub podwykonawcy;</w:t>
      </w:r>
    </w:p>
    <w:p w:rsidR="00A0733A" w:rsidRDefault="00914C5A" w:rsidP="006503D7">
      <w:pPr>
        <w:numPr>
          <w:ilvl w:val="0"/>
          <w:numId w:val="5"/>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heme="minorHAnsi" w:eastAsia="Times New Roman" w:hAnsiTheme="minorHAnsi" w:cstheme="minorHAnsi"/>
        </w:rPr>
        <w:t>anonimizacji</w:t>
      </w:r>
      <w:proofErr w:type="spellEnd"/>
      <w:r>
        <w:rPr>
          <w:rFonts w:asciiTheme="minorHAnsi" w:eastAsia="Times New Roman" w:hAnsiTheme="minorHAnsi" w:cstheme="minorHAnsi"/>
        </w:rPr>
        <w:t>. Informacje takie jak: data zawarcia umowy, rodzaj umowy o pracę i wymiar etatu powinny być możliwe do zidentyfikowania;</w:t>
      </w:r>
    </w:p>
    <w:p w:rsidR="00A0733A" w:rsidRPr="00914C5A" w:rsidRDefault="00914C5A" w:rsidP="006503D7">
      <w:pPr>
        <w:numPr>
          <w:ilvl w:val="0"/>
          <w:numId w:val="5"/>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za</w:t>
      </w:r>
      <w:r>
        <w:rPr>
          <w:rFonts w:asciiTheme="minorHAnsi" w:eastAsia="Times New Roman" w:hAnsiTheme="minorHAnsi" w:cstheme="minorHAnsi"/>
        </w:rPr>
        <w:t>świadczenie właściwego oddziału ZUS, potwierdzające opłacenie przez Wykonawcę lub podwykonawcę składek na ubezpieczenie społeczne i zdrowotne z tytułu zatrudnienia na podstawie umów o pracę za ostatni okres rozliczeniowy;</w:t>
      </w:r>
    </w:p>
    <w:p w:rsidR="00876EE7" w:rsidRPr="001C41F4" w:rsidRDefault="00914C5A" w:rsidP="001C41F4">
      <w:pPr>
        <w:numPr>
          <w:ilvl w:val="0"/>
          <w:numId w:val="5"/>
        </w:numPr>
        <w:shd w:val="clear" w:color="auto" w:fill="FFFFFF"/>
        <w:tabs>
          <w:tab w:val="left" w:pos="864"/>
        </w:tabs>
        <w:ind w:left="864" w:right="14" w:hanging="297"/>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heme="minorHAnsi" w:eastAsia="Times New Roman" w:hAnsiTheme="minorHAnsi" w:cstheme="minorHAnsi"/>
          <w:u w:val="single"/>
        </w:rPr>
        <w:t xml:space="preserve">Rozporządzenia Parlamentu Europejskiego i Rady (UE) 2016/679 z dnia 27 kwietnia </w:t>
      </w:r>
      <w:r>
        <w:rPr>
          <w:rFonts w:asciiTheme="minorHAnsi" w:eastAsia="Times New Roman" w:hAnsiTheme="minorHAnsi" w:cstheme="minorHAnsi"/>
          <w:spacing w:val="-1"/>
          <w:u w:val="single"/>
        </w:rPr>
        <w:t xml:space="preserve">2016 r. w sprawie ochrony osób fizycznych w związku z przetwarzaniem danych osobowych i w </w:t>
      </w:r>
      <w:r>
        <w:rPr>
          <w:rFonts w:asciiTheme="minorHAnsi" w:eastAsia="Times New Roman" w:hAnsiTheme="minorHAnsi" w:cstheme="minorHAnsi"/>
          <w:u w:val="single"/>
        </w:rPr>
        <w:t>sprawie swobodnego przepływu takich danych oraz uchylenia dyrektywy 95/46/WE</w:t>
      </w:r>
    </w:p>
    <w:p w:rsidR="00A0733A" w:rsidRDefault="005760FD">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3.15</w:t>
      </w:r>
      <w:r w:rsidR="00914C5A">
        <w:rPr>
          <w:rFonts w:asciiTheme="minorHAnsi" w:hAnsiTheme="minorHAnsi" w:cstheme="minorHAnsi"/>
          <w:spacing w:val="-2"/>
        </w:rPr>
        <w:t>.</w:t>
      </w:r>
      <w:r w:rsidR="00914C5A">
        <w:rPr>
          <w:rFonts w:asciiTheme="minorHAnsi" w:hAnsiTheme="minorHAnsi" w:cstheme="minorHAnsi"/>
        </w:rPr>
        <w:tab/>
        <w:t>Z tytu</w:t>
      </w:r>
      <w:r w:rsidR="00914C5A">
        <w:rPr>
          <w:rFonts w:asciiTheme="minorHAnsi" w:eastAsia="Times New Roman" w:hAnsiTheme="minorHAnsi" w:cstheme="minorHAnsi"/>
        </w:rPr>
        <w:t>łu niespełnienia przez Wykonawcę lub podwykonawcę wymogu zatrudnienia na podstawie</w:t>
      </w:r>
      <w:r w:rsidR="00914C5A">
        <w:rPr>
          <w:rFonts w:asciiTheme="minorHAnsi" w:eastAsia="Times New Roman" w:hAnsiTheme="minorHAnsi" w:cstheme="minorHAnsi"/>
        </w:rPr>
        <w:br/>
        <w:t>umowy o pracę osób wyko</w:t>
      </w:r>
      <w:r w:rsidR="003B58E7">
        <w:rPr>
          <w:rFonts w:asciiTheme="minorHAnsi" w:eastAsia="Times New Roman" w:hAnsiTheme="minorHAnsi" w:cstheme="minorHAnsi"/>
        </w:rPr>
        <w:t>nujących wskazane w punkcie 3.13</w:t>
      </w:r>
      <w:r w:rsidR="00914C5A">
        <w:rPr>
          <w:rFonts w:asciiTheme="minorHAnsi" w:eastAsia="Times New Roman" w:hAnsiTheme="minorHAnsi" w:cstheme="minorHAnsi"/>
        </w:rPr>
        <w:t xml:space="preserve"> SWZ czynności Zamawiający przewiduje sankcję w postaci obowiązku zapłaty przez Wykonawcę kary umownej w wysokości</w:t>
      </w:r>
      <w:r w:rsidR="00914C5A">
        <w:rPr>
          <w:rFonts w:asciiTheme="minorHAnsi" w:eastAsia="Times New Roman" w:hAnsiTheme="minorHAnsi" w:cstheme="minorHAnsi"/>
        </w:rPr>
        <w:br/>
        <w:t>określonej w istotnych postanowieniach umowy w sprawie zamówienia publicznego. Niezłożenie</w:t>
      </w:r>
      <w:r w:rsidR="00914C5A">
        <w:rPr>
          <w:rFonts w:asciiTheme="minorHAnsi" w:eastAsia="Times New Roman" w:hAnsiTheme="minorHAnsi" w:cstheme="minorHAnsi"/>
        </w:rPr>
        <w:br/>
        <w:t>przez Wykonawcę w wyznaczonym przez Zamawiającego terminie żądanych przez Zamawiającego</w:t>
      </w:r>
      <w:r w:rsidR="00914C5A">
        <w:rPr>
          <w:rFonts w:asciiTheme="minorHAnsi" w:hAnsiTheme="minorHAnsi" w:cstheme="minorHAnsi"/>
        </w:rPr>
        <w:t xml:space="preserve"> dowod</w:t>
      </w:r>
      <w:r w:rsidR="00914C5A">
        <w:rPr>
          <w:rFonts w:asciiTheme="minorHAnsi" w:eastAsia="Times New Roman" w:hAnsiTheme="minorHAnsi" w:cstheme="minorHAnsi"/>
        </w:rPr>
        <w:t>ów w celu potwierdzenia spełnienia przez Wykonawcę lub podwykonawcę wymogu zatrudnienia na podstawie umowy o pracę traktowane będzie jako niespełnienie przez Wykonawcę lub podwykonawcę wymogu zatrudnienia na podstawie umowy o pracę osób wykonujących wskaz</w:t>
      </w:r>
      <w:r>
        <w:rPr>
          <w:rFonts w:asciiTheme="minorHAnsi" w:eastAsia="Times New Roman" w:hAnsiTheme="minorHAnsi" w:cstheme="minorHAnsi"/>
        </w:rPr>
        <w:t>ane w pkt 3.1</w:t>
      </w:r>
      <w:r w:rsidR="003B58E7">
        <w:rPr>
          <w:rFonts w:asciiTheme="minorHAnsi" w:eastAsia="Times New Roman" w:hAnsiTheme="minorHAnsi" w:cstheme="minorHAnsi"/>
        </w:rPr>
        <w:t xml:space="preserve">3 </w:t>
      </w:r>
      <w:r w:rsidR="00914C5A">
        <w:rPr>
          <w:rFonts w:asciiTheme="minorHAnsi" w:eastAsia="Times New Roman" w:hAnsiTheme="minorHAnsi" w:cstheme="minorHAnsi"/>
        </w:rPr>
        <w:t xml:space="preserve">SWZ czynności. </w:t>
      </w:r>
    </w:p>
    <w:p w:rsidR="00A0733A" w:rsidRDefault="005760FD">
      <w:pPr>
        <w:shd w:val="clear" w:color="auto" w:fill="FFFFFF"/>
        <w:tabs>
          <w:tab w:val="left" w:pos="504"/>
        </w:tabs>
        <w:ind w:left="504" w:right="14" w:hanging="504"/>
        <w:jc w:val="both"/>
        <w:rPr>
          <w:rFonts w:asciiTheme="minorHAnsi" w:eastAsia="Times New Roman" w:hAnsiTheme="minorHAnsi" w:cstheme="minorHAnsi"/>
        </w:rPr>
      </w:pPr>
      <w:r>
        <w:rPr>
          <w:rFonts w:asciiTheme="minorHAnsi" w:eastAsia="Times New Roman" w:hAnsiTheme="minorHAnsi" w:cstheme="minorHAnsi"/>
        </w:rPr>
        <w:t>3.16</w:t>
      </w:r>
      <w:r w:rsidR="00914C5A">
        <w:rPr>
          <w:rFonts w:asciiTheme="minorHAnsi" w:eastAsia="Times New Roman" w:hAnsiTheme="minorHAnsi" w:cstheme="minorHAnsi"/>
        </w:rPr>
        <w:t>. W przypadku uzasadnionych wątpliwości co do przestrzegania prawa pracy przez Wykonawcę lub podwykonawcę, Zamawiający może zwrócić się o przeprowadzenie kontroli przez Państwową Inspekcję Pracy.</w:t>
      </w:r>
    </w:p>
    <w:p w:rsidR="001637B7" w:rsidRDefault="001637B7">
      <w:pPr>
        <w:shd w:val="clear" w:color="auto" w:fill="FFFFFF"/>
        <w:tabs>
          <w:tab w:val="left" w:pos="504"/>
        </w:tabs>
        <w:ind w:left="504" w:right="14" w:hanging="504"/>
        <w:jc w:val="both"/>
        <w:rPr>
          <w:rFonts w:asciiTheme="minorHAnsi" w:hAnsiTheme="minorHAnsi" w:cstheme="minorHAnsi"/>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2"/>
          <w:sz w:val="22"/>
          <w:szCs w:val="22"/>
        </w:rPr>
        <w:t>4.</w:t>
      </w:r>
      <w:r>
        <w:rPr>
          <w:rFonts w:asciiTheme="minorHAnsi" w:hAnsiTheme="minorHAnsi" w:cstheme="minorHAnsi"/>
          <w:b/>
          <w:bCs/>
          <w:sz w:val="22"/>
          <w:szCs w:val="22"/>
        </w:rPr>
        <w:tab/>
        <w:t>Zam</w:t>
      </w:r>
      <w:r>
        <w:rPr>
          <w:rFonts w:asciiTheme="minorHAnsi" w:eastAsia="Times New Roman" w:hAnsiTheme="minorHAnsi" w:cstheme="minorHAnsi"/>
          <w:b/>
          <w:bCs/>
          <w:sz w:val="22"/>
          <w:szCs w:val="22"/>
        </w:rPr>
        <w:t>ówienia częściowe i oferta wariantowa:</w:t>
      </w:r>
    </w:p>
    <w:p w:rsidR="00A0733A" w:rsidRDefault="00EE481B"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4.1. </w:t>
      </w:r>
      <w:r w:rsidR="00914C5A">
        <w:rPr>
          <w:rFonts w:asciiTheme="minorHAnsi" w:hAnsiTheme="minorHAnsi" w:cstheme="minorHAnsi"/>
        </w:rPr>
        <w:t>Zamawiający nie dopuszcza składania ofert częściowych.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4.2. Zamawiający nie dopuszcza składania ofert wariantowych.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4.3. Zamawiający nie przewiduje aukcji elektronicznej.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4.4. Zamawiający nie przewiduje złożenia oferty w postaci katalogów elektronicznych.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4.5. Zamawiający nie prowadzi postępowania w celu zawarcia umowy ramowej.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4.6. Zamawiający nie przewiduje możliwości udzielenia zamówienia, o którym mowa w art. 214 ust. 1 </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       pkt 7 i 8 ustawy PZP.</w:t>
      </w:r>
    </w:p>
    <w:p w:rsidR="00A0733A" w:rsidRDefault="00A0733A">
      <w:pPr>
        <w:shd w:val="clear" w:color="auto" w:fill="FFFFFF"/>
        <w:tabs>
          <w:tab w:val="left" w:pos="426"/>
        </w:tabs>
        <w:spacing w:line="250" w:lineRule="exact"/>
        <w:ind w:left="426" w:hanging="426"/>
        <w:rPr>
          <w:rFonts w:asciiTheme="minorHAnsi" w:hAnsiTheme="minorHAnsi" w:cstheme="minorHAnsi"/>
        </w:rPr>
      </w:pPr>
    </w:p>
    <w:p w:rsidR="0008102D" w:rsidRDefault="0008102D" w:rsidP="0088254E">
      <w:pPr>
        <w:shd w:val="clear" w:color="auto" w:fill="FFFFFF"/>
        <w:tabs>
          <w:tab w:val="left" w:pos="426"/>
        </w:tabs>
        <w:spacing w:line="250" w:lineRule="exact"/>
        <w:rPr>
          <w:rFonts w:ascii="Times New Roman" w:hAnsi="Times New Roman" w:cs="Times New Roman"/>
          <w:sz w:val="22"/>
          <w:szCs w:val="22"/>
        </w:rPr>
      </w:pPr>
    </w:p>
    <w:p w:rsidR="00A0733A" w:rsidRDefault="00914C5A">
      <w:pPr>
        <w:shd w:val="clear" w:color="auto" w:fill="FFFFFF"/>
        <w:tabs>
          <w:tab w:val="left" w:pos="0"/>
        </w:tabs>
        <w:spacing w:line="250" w:lineRule="exact"/>
        <w:ind w:left="426" w:hanging="710"/>
        <w:rPr>
          <w:rFonts w:asciiTheme="minorHAnsi" w:hAnsiTheme="minorHAnsi" w:cstheme="minorHAnsi"/>
        </w:rPr>
      </w:pPr>
      <w:r>
        <w:rPr>
          <w:rFonts w:asciiTheme="minorHAnsi" w:hAnsiTheme="minorHAnsi" w:cstheme="minorHAnsi"/>
          <w:b/>
          <w:bCs/>
          <w:spacing w:val="-2"/>
          <w:sz w:val="22"/>
          <w:szCs w:val="22"/>
        </w:rPr>
        <w:t>5.</w:t>
      </w:r>
      <w:r>
        <w:rPr>
          <w:rFonts w:asciiTheme="minorHAnsi" w:hAnsiTheme="minorHAnsi" w:cstheme="minorHAnsi"/>
          <w:b/>
          <w:bCs/>
          <w:sz w:val="22"/>
          <w:szCs w:val="22"/>
        </w:rPr>
        <w:tab/>
        <w:t>Termin wykonania zam</w:t>
      </w:r>
      <w:r>
        <w:rPr>
          <w:rFonts w:asciiTheme="minorHAnsi" w:eastAsia="Times New Roman" w:hAnsiTheme="minorHAnsi" w:cstheme="minorHAnsi"/>
          <w:b/>
          <w:bCs/>
          <w:sz w:val="22"/>
          <w:szCs w:val="22"/>
        </w:rPr>
        <w:t>ówienia:</w:t>
      </w:r>
    </w:p>
    <w:p w:rsidR="007D4D00" w:rsidRDefault="00914C5A" w:rsidP="005A2BBB">
      <w:pPr>
        <w:shd w:val="clear" w:color="auto" w:fill="FFFFFF"/>
        <w:ind w:left="284" w:hanging="284"/>
        <w:rPr>
          <w:rFonts w:asciiTheme="minorHAnsi" w:hAnsiTheme="minorHAnsi" w:cstheme="minorHAnsi"/>
          <w:b/>
        </w:rPr>
      </w:pPr>
      <w:r>
        <w:rPr>
          <w:rFonts w:asciiTheme="minorHAnsi" w:hAnsiTheme="minorHAnsi" w:cstheme="minorHAnsi"/>
        </w:rPr>
        <w:t xml:space="preserve">5.1. </w:t>
      </w:r>
      <w:r w:rsidR="005A2BBB" w:rsidRPr="005A2BBB">
        <w:rPr>
          <w:rFonts w:asciiTheme="minorHAnsi" w:hAnsiTheme="minorHAnsi" w:cstheme="minorHAnsi"/>
        </w:rPr>
        <w:t xml:space="preserve">Zamówienie należy wykonać do </w:t>
      </w:r>
      <w:r w:rsidR="00513625">
        <w:rPr>
          <w:rFonts w:asciiTheme="minorHAnsi" w:hAnsiTheme="minorHAnsi" w:cstheme="minorHAnsi"/>
          <w:b/>
        </w:rPr>
        <w:t>7</w:t>
      </w:r>
      <w:r w:rsidR="005A2BBB" w:rsidRPr="005A2BBB">
        <w:rPr>
          <w:rFonts w:asciiTheme="minorHAnsi" w:hAnsiTheme="minorHAnsi" w:cstheme="minorHAnsi"/>
          <w:b/>
        </w:rPr>
        <w:t xml:space="preserve"> miesięcy od dnia zawarcia umowy.</w:t>
      </w:r>
    </w:p>
    <w:p w:rsidR="003B58E7" w:rsidRPr="005A2BBB" w:rsidRDefault="003B58E7" w:rsidP="005A2BBB">
      <w:pPr>
        <w:shd w:val="clear" w:color="auto" w:fill="FFFFFF"/>
        <w:ind w:left="284" w:hanging="284"/>
        <w:rPr>
          <w:rFonts w:asciiTheme="minorHAnsi" w:hAnsiTheme="minorHAnsi" w:cstheme="minorHAnsi"/>
          <w:b/>
        </w:rPr>
      </w:pPr>
    </w:p>
    <w:p w:rsidR="006D0FC4" w:rsidRDefault="006D0FC4" w:rsidP="007D4D00">
      <w:pPr>
        <w:shd w:val="clear" w:color="auto" w:fill="FFFFFF"/>
        <w:rPr>
          <w:rFonts w:asciiTheme="minorHAnsi" w:eastAsia="Times New Roman" w:hAnsiTheme="minorHAnsi" w:cstheme="minorHAnsi"/>
          <w:b/>
        </w:rPr>
      </w:pPr>
    </w:p>
    <w:p w:rsidR="003B58E7" w:rsidRDefault="003B58E7" w:rsidP="007D4D00">
      <w:pPr>
        <w:shd w:val="clear" w:color="auto" w:fill="FFFFFF"/>
        <w:rPr>
          <w:rFonts w:asciiTheme="minorHAnsi" w:eastAsia="Times New Roman" w:hAnsiTheme="minorHAnsi" w:cstheme="minorHAnsi"/>
          <w:b/>
        </w:rPr>
      </w:pPr>
    </w:p>
    <w:p w:rsidR="00A0733A" w:rsidRDefault="00914C5A">
      <w:pPr>
        <w:shd w:val="clear" w:color="auto" w:fill="FFFFFF"/>
        <w:tabs>
          <w:tab w:val="left" w:pos="360"/>
        </w:tabs>
        <w:spacing w:before="221" w:line="250" w:lineRule="exact"/>
        <w:ind w:hanging="284"/>
        <w:rPr>
          <w:rFonts w:asciiTheme="minorHAnsi" w:hAnsiTheme="minorHAnsi" w:cstheme="minorHAnsi"/>
        </w:rPr>
      </w:pPr>
      <w:r>
        <w:rPr>
          <w:rFonts w:asciiTheme="minorHAnsi" w:hAnsiTheme="minorHAnsi" w:cstheme="minorHAnsi"/>
          <w:b/>
          <w:bCs/>
          <w:spacing w:val="-2"/>
          <w:sz w:val="22"/>
          <w:szCs w:val="22"/>
        </w:rPr>
        <w:t>6.</w:t>
      </w:r>
      <w:r>
        <w:rPr>
          <w:rFonts w:asciiTheme="minorHAnsi" w:hAnsiTheme="minorHAnsi" w:cstheme="minorHAnsi"/>
          <w:b/>
          <w:bCs/>
          <w:sz w:val="22"/>
          <w:szCs w:val="22"/>
        </w:rPr>
        <w:tab/>
        <w:t>Warunki udzia</w:t>
      </w:r>
      <w:r>
        <w:rPr>
          <w:rFonts w:asciiTheme="minorHAnsi" w:eastAsia="Times New Roman" w:hAnsiTheme="minorHAnsi" w:cstheme="minorHAnsi"/>
          <w:b/>
          <w:bCs/>
          <w:sz w:val="22"/>
          <w:szCs w:val="22"/>
        </w:rPr>
        <w:t>łu w postępowaniu:</w:t>
      </w:r>
    </w:p>
    <w:p w:rsidR="00A0733A" w:rsidRDefault="00914C5A">
      <w:pPr>
        <w:shd w:val="clear" w:color="auto" w:fill="FFFFFF"/>
        <w:ind w:left="426" w:right="19" w:hanging="426"/>
        <w:jc w:val="both"/>
        <w:rPr>
          <w:rFonts w:asciiTheme="minorHAnsi" w:eastAsia="Times New Roman" w:hAnsiTheme="minorHAnsi" w:cstheme="minorHAnsi"/>
        </w:rPr>
      </w:pPr>
      <w:r>
        <w:rPr>
          <w:rFonts w:asciiTheme="minorHAnsi" w:hAnsiTheme="minorHAnsi" w:cstheme="minorHAnsi"/>
          <w:spacing w:val="-1"/>
        </w:rPr>
        <w:t>6.1.</w:t>
      </w:r>
      <w:r>
        <w:rPr>
          <w:rFonts w:asciiTheme="minorHAnsi" w:hAnsiTheme="minorHAnsi" w:cstheme="minorHAnsi"/>
        </w:rPr>
        <w:tab/>
        <w:t>O udzielenie zam</w:t>
      </w:r>
      <w:r>
        <w:rPr>
          <w:rFonts w:asciiTheme="minorHAnsi" w:eastAsia="Times New Roman" w:hAnsiTheme="minorHAnsi" w:cstheme="minorHAnsi"/>
        </w:rPr>
        <w:t>ówienia mogą ubiegać się Wykonawcy, którzy nie podlegają wykluczeniu,</w:t>
      </w:r>
      <w:r>
        <w:rPr>
          <w:rFonts w:asciiTheme="minorHAnsi" w:eastAsia="Times New Roman" w:hAnsiTheme="minorHAnsi" w:cstheme="minorHAnsi"/>
        </w:rPr>
        <w:br/>
        <w:t>spełniają określone przez Zamawiającego warunki udziału w postępowaniu, oraz złożyli ofertę</w:t>
      </w:r>
      <w:r>
        <w:rPr>
          <w:rFonts w:asciiTheme="minorHAnsi" w:eastAsia="Times New Roman" w:hAnsiTheme="minorHAnsi" w:cstheme="minorHAnsi"/>
        </w:rPr>
        <w:br/>
        <w:t>niepodlegającą odrzuceniu.</w:t>
      </w:r>
    </w:p>
    <w:p w:rsidR="00A0733A" w:rsidRDefault="00914C5A">
      <w:pPr>
        <w:shd w:val="clear" w:color="auto" w:fill="FFFFFF"/>
        <w:tabs>
          <w:tab w:val="left" w:pos="792"/>
        </w:tabs>
        <w:ind w:left="426" w:right="442" w:hanging="426"/>
        <w:jc w:val="both"/>
        <w:rPr>
          <w:rFonts w:asciiTheme="minorHAnsi" w:eastAsia="Times New Roman" w:hAnsiTheme="minorHAnsi" w:cstheme="minorHAnsi"/>
          <w:spacing w:val="-1"/>
        </w:rPr>
      </w:pPr>
      <w:r>
        <w:rPr>
          <w:rFonts w:asciiTheme="minorHAnsi" w:hAnsiTheme="minorHAnsi" w:cstheme="minorHAnsi"/>
          <w:spacing w:val="-1"/>
        </w:rPr>
        <w:t>6.2.</w:t>
      </w:r>
      <w:r>
        <w:rPr>
          <w:rFonts w:asciiTheme="minorHAnsi" w:hAnsiTheme="minorHAnsi" w:cstheme="minorHAnsi"/>
        </w:rPr>
        <w:tab/>
      </w:r>
      <w:r>
        <w:rPr>
          <w:rFonts w:asciiTheme="minorHAnsi" w:hAnsiTheme="minorHAnsi" w:cstheme="minorHAnsi"/>
          <w:spacing w:val="-1"/>
        </w:rPr>
        <w:t>O udzielenie zam</w:t>
      </w:r>
      <w:r>
        <w:rPr>
          <w:rFonts w:asciiTheme="minorHAnsi" w:eastAsia="Times New Roman" w:hAnsiTheme="minorHAnsi" w:cstheme="minorHAnsi"/>
          <w:spacing w:val="-1"/>
        </w:rPr>
        <w:t>ówienia mogą ubiegać się Wykonawcy, którzy spełniają warunki dotyczące:</w:t>
      </w:r>
    </w:p>
    <w:p w:rsidR="00A0733A" w:rsidRDefault="00914C5A">
      <w:pPr>
        <w:shd w:val="clear" w:color="auto" w:fill="FFFFFF"/>
        <w:tabs>
          <w:tab w:val="left" w:pos="792"/>
        </w:tabs>
        <w:ind w:left="571" w:hanging="145"/>
        <w:jc w:val="both"/>
        <w:rPr>
          <w:rFonts w:asciiTheme="minorHAnsi" w:hAnsiTheme="minorHAnsi" w:cstheme="minorHAnsi"/>
          <w:spacing w:val="-1"/>
        </w:rPr>
      </w:pPr>
      <w:r>
        <w:rPr>
          <w:rFonts w:asciiTheme="minorHAnsi" w:hAnsiTheme="minorHAnsi" w:cstheme="minorHAnsi"/>
          <w:spacing w:val="-1"/>
        </w:rPr>
        <w:t xml:space="preserve">1) </w:t>
      </w:r>
      <w:r>
        <w:rPr>
          <w:rFonts w:asciiTheme="minorHAnsi" w:hAnsiTheme="minorHAnsi" w:cstheme="minorHAnsi"/>
          <w:b/>
          <w:spacing w:val="-1"/>
        </w:rPr>
        <w:t xml:space="preserve">zdolności do występowania w obrocie gospodarczym: </w:t>
      </w:r>
      <w:r>
        <w:rPr>
          <w:rFonts w:asciiTheme="minorHAnsi" w:hAnsiTheme="minorHAnsi" w:cstheme="minorHAnsi"/>
          <w:spacing w:val="-1"/>
        </w:rPr>
        <w:t>Zamawiający nie precyzuje warunku</w:t>
      </w:r>
    </w:p>
    <w:p w:rsidR="00A0733A" w:rsidRDefault="00914C5A">
      <w:pPr>
        <w:shd w:val="clear" w:color="auto" w:fill="FFFFFF"/>
        <w:tabs>
          <w:tab w:val="left" w:pos="709"/>
        </w:tabs>
        <w:ind w:left="709" w:right="442" w:hanging="283"/>
        <w:jc w:val="both"/>
        <w:rPr>
          <w:rFonts w:asciiTheme="minorHAnsi" w:hAnsiTheme="minorHAnsi" w:cstheme="minorHAnsi"/>
          <w:spacing w:val="-1"/>
        </w:rPr>
      </w:pPr>
      <w:r>
        <w:rPr>
          <w:rFonts w:asciiTheme="minorHAnsi" w:hAnsiTheme="minorHAnsi" w:cstheme="minorHAnsi"/>
          <w:spacing w:val="-1"/>
        </w:rPr>
        <w:t xml:space="preserve">2) </w:t>
      </w:r>
      <w:r>
        <w:rPr>
          <w:rFonts w:asciiTheme="minorHAnsi" w:hAnsiTheme="minorHAnsi" w:cstheme="minorHAnsi"/>
          <w:b/>
          <w:spacing w:val="-1"/>
        </w:rPr>
        <w:t>uprawnień do prowadzenia określonej działalności gospodarczej lub zawodowej, o ile wynika to z odrębnych przepisów:</w:t>
      </w:r>
      <w:r>
        <w:rPr>
          <w:rFonts w:asciiTheme="minorHAnsi" w:hAnsiTheme="minorHAnsi" w:cstheme="minorHAnsi"/>
          <w:spacing w:val="-1"/>
        </w:rPr>
        <w:t xml:space="preserve"> Zamawiający nie precyzuje warunku</w:t>
      </w:r>
    </w:p>
    <w:p w:rsidR="00A10491" w:rsidRDefault="00914C5A" w:rsidP="00A10491">
      <w:pPr>
        <w:shd w:val="clear" w:color="auto" w:fill="FFFFFF"/>
        <w:tabs>
          <w:tab w:val="left" w:pos="792"/>
        </w:tabs>
        <w:ind w:left="851" w:right="442" w:hanging="425"/>
        <w:jc w:val="both"/>
        <w:rPr>
          <w:rFonts w:asciiTheme="minorHAnsi" w:hAnsiTheme="minorHAnsi" w:cstheme="minorHAnsi"/>
          <w:spacing w:val="-1"/>
        </w:rPr>
      </w:pPr>
      <w:r>
        <w:rPr>
          <w:rFonts w:asciiTheme="minorHAnsi" w:hAnsiTheme="minorHAnsi" w:cstheme="minorHAnsi"/>
          <w:spacing w:val="-1"/>
        </w:rPr>
        <w:t>3)</w:t>
      </w:r>
      <w:r>
        <w:rPr>
          <w:rFonts w:asciiTheme="minorHAnsi" w:hAnsiTheme="minorHAnsi" w:cstheme="minorHAnsi"/>
          <w:b/>
        </w:rPr>
        <w:t xml:space="preserve"> </w:t>
      </w:r>
      <w:r>
        <w:rPr>
          <w:rFonts w:asciiTheme="minorHAnsi" w:hAnsiTheme="minorHAnsi" w:cstheme="minorHAnsi"/>
          <w:b/>
          <w:spacing w:val="-1"/>
        </w:rPr>
        <w:t>sytuacji ekonomicznej lub finansowej:</w:t>
      </w:r>
      <w:r>
        <w:rPr>
          <w:rFonts w:asciiTheme="minorHAnsi" w:hAnsiTheme="minorHAnsi" w:cstheme="minorHAnsi"/>
          <w:spacing w:val="-1"/>
        </w:rPr>
        <w:t xml:space="preserve"> Zamawiający nie precyzuje warunku</w:t>
      </w:r>
    </w:p>
    <w:p w:rsidR="00A0733A" w:rsidRDefault="00914C5A">
      <w:pPr>
        <w:shd w:val="clear" w:color="auto" w:fill="FFFFFF"/>
        <w:tabs>
          <w:tab w:val="left" w:pos="792"/>
        </w:tabs>
        <w:ind w:left="851" w:right="442" w:hanging="425"/>
        <w:rPr>
          <w:rFonts w:asciiTheme="minorHAnsi" w:hAnsiTheme="minorHAnsi" w:cstheme="minorHAnsi"/>
          <w:spacing w:val="-1"/>
        </w:rPr>
      </w:pPr>
      <w:r>
        <w:rPr>
          <w:rFonts w:asciiTheme="minorHAnsi" w:eastAsia="Times New Roman" w:hAnsiTheme="minorHAnsi" w:cstheme="minorHAnsi"/>
        </w:rPr>
        <w:t xml:space="preserve">4) </w:t>
      </w:r>
      <w:r>
        <w:rPr>
          <w:rFonts w:asciiTheme="minorHAnsi" w:eastAsia="Times New Roman" w:hAnsiTheme="minorHAnsi" w:cstheme="minorHAnsi"/>
          <w:b/>
          <w:bCs/>
        </w:rPr>
        <w:t>zdolności technicznej lub zawodowej:</w:t>
      </w:r>
    </w:p>
    <w:p w:rsidR="00A0733A" w:rsidRDefault="00914C5A">
      <w:pPr>
        <w:shd w:val="clear" w:color="auto" w:fill="FFFFFF"/>
        <w:ind w:left="792" w:hanging="83"/>
        <w:jc w:val="both"/>
        <w:rPr>
          <w:rFonts w:asciiTheme="minorHAnsi" w:eastAsia="Times New Roman" w:hAnsiTheme="minorHAnsi" w:cstheme="minorHAnsi"/>
        </w:rPr>
      </w:pPr>
      <w:r>
        <w:rPr>
          <w:rFonts w:asciiTheme="minorHAnsi" w:hAnsiTheme="minorHAnsi" w:cstheme="minorHAnsi"/>
        </w:rPr>
        <w:t>Zamawiaj</w:t>
      </w:r>
      <w:r>
        <w:rPr>
          <w:rFonts w:asciiTheme="minorHAnsi" w:eastAsia="Times New Roman" w:hAnsiTheme="minorHAnsi" w:cstheme="minorHAnsi"/>
        </w:rPr>
        <w:t xml:space="preserve">ący uzna ten warunek za spełniony, jeżeli Wykonawca wykaże, że: </w:t>
      </w:r>
    </w:p>
    <w:p w:rsidR="003C21CE" w:rsidRDefault="00914C5A" w:rsidP="003B58E7">
      <w:pPr>
        <w:pStyle w:val="Akapitzlist"/>
        <w:numPr>
          <w:ilvl w:val="0"/>
          <w:numId w:val="40"/>
        </w:numPr>
        <w:shd w:val="clear" w:color="auto" w:fill="FFFFFF"/>
        <w:jc w:val="both"/>
        <w:rPr>
          <w:rFonts w:asciiTheme="minorHAnsi" w:eastAsia="Times New Roman" w:hAnsiTheme="minorHAnsi" w:cstheme="minorHAnsi"/>
        </w:rPr>
      </w:pPr>
      <w:r w:rsidRPr="003C21CE">
        <w:rPr>
          <w:rFonts w:asciiTheme="minorHAnsi" w:hAnsiTheme="minorHAnsi" w:cstheme="minorHAnsi"/>
        </w:rPr>
        <w:t>wykona</w:t>
      </w:r>
      <w:r w:rsidRPr="003C21CE">
        <w:rPr>
          <w:rFonts w:asciiTheme="minorHAnsi" w:eastAsia="Times New Roman" w:hAnsiTheme="minorHAnsi" w:cstheme="minorHAnsi"/>
        </w:rPr>
        <w:t>ł w okresie ostatnich pięciu lat przed upływem terminu składania ofert, a jeżeli okres prowadzenia działalności jest krótszy – w tym okresie wykonał co najmniej jedną robotę budowlaną</w:t>
      </w:r>
      <w:r w:rsidR="0077716E" w:rsidRPr="003C21CE">
        <w:rPr>
          <w:rFonts w:asciiTheme="minorHAnsi" w:hAnsiTheme="minorHAnsi" w:cstheme="minorHAnsi"/>
        </w:rPr>
        <w:t xml:space="preserve"> </w:t>
      </w:r>
      <w:r w:rsidR="003B58E7" w:rsidRPr="003B58E7">
        <w:rPr>
          <w:rFonts w:asciiTheme="minorHAnsi" w:eastAsia="Times New Roman" w:hAnsiTheme="minorHAnsi" w:cstheme="minorHAnsi"/>
        </w:rPr>
        <w:t>budowy, rozbudowy, przebudowy dróg wraz z przebudową lub</w:t>
      </w:r>
      <w:r w:rsidR="003B58E7">
        <w:rPr>
          <w:rFonts w:asciiTheme="minorHAnsi" w:eastAsia="Times New Roman" w:hAnsiTheme="minorHAnsi" w:cstheme="minorHAnsi"/>
        </w:rPr>
        <w:t xml:space="preserve"> budową</w:t>
      </w:r>
      <w:r w:rsidR="003B58E7" w:rsidRPr="003B58E7">
        <w:rPr>
          <w:rFonts w:asciiTheme="minorHAnsi" w:eastAsia="Times New Roman" w:hAnsiTheme="minorHAnsi" w:cstheme="minorHAnsi"/>
        </w:rPr>
        <w:t xml:space="preserve"> oświetlenia ulicznego</w:t>
      </w:r>
      <w:r w:rsidR="003B58E7">
        <w:rPr>
          <w:rFonts w:asciiTheme="minorHAnsi" w:eastAsia="Times New Roman" w:hAnsiTheme="minorHAnsi" w:cstheme="minorHAnsi"/>
        </w:rPr>
        <w:t xml:space="preserve"> </w:t>
      </w:r>
      <w:r w:rsidR="003C21CE" w:rsidRPr="003C21CE">
        <w:rPr>
          <w:rFonts w:asciiTheme="minorHAnsi" w:eastAsia="Times New Roman" w:hAnsiTheme="minorHAnsi" w:cstheme="minorHAnsi"/>
        </w:rPr>
        <w:t xml:space="preserve">o </w:t>
      </w:r>
      <w:r w:rsidR="0077716E" w:rsidRPr="003C21CE">
        <w:rPr>
          <w:rFonts w:asciiTheme="minorHAnsi" w:eastAsia="Times New Roman" w:hAnsiTheme="minorHAnsi" w:cstheme="minorHAnsi"/>
          <w:b/>
        </w:rPr>
        <w:t>wartości co najmnie</w:t>
      </w:r>
      <w:r w:rsidR="003B58E7">
        <w:rPr>
          <w:rFonts w:asciiTheme="minorHAnsi" w:eastAsia="Times New Roman" w:hAnsiTheme="minorHAnsi" w:cstheme="minorHAnsi"/>
          <w:b/>
        </w:rPr>
        <w:t xml:space="preserve">j </w:t>
      </w:r>
      <w:r w:rsidR="003C21CE" w:rsidRPr="003C21CE">
        <w:rPr>
          <w:rFonts w:asciiTheme="minorHAnsi" w:eastAsia="Times New Roman" w:hAnsiTheme="minorHAnsi" w:cstheme="minorHAnsi"/>
          <w:b/>
        </w:rPr>
        <w:t>500 000</w:t>
      </w:r>
      <w:r w:rsidR="00871488" w:rsidRPr="003C21CE">
        <w:rPr>
          <w:rFonts w:asciiTheme="minorHAnsi" w:eastAsia="Times New Roman" w:hAnsiTheme="minorHAnsi" w:cstheme="minorHAnsi"/>
          <w:b/>
        </w:rPr>
        <w:t>,00</w:t>
      </w:r>
      <w:r w:rsidR="001637B7" w:rsidRPr="003C21CE">
        <w:rPr>
          <w:rFonts w:asciiTheme="minorHAnsi" w:eastAsia="Times New Roman" w:hAnsiTheme="minorHAnsi" w:cstheme="minorHAnsi"/>
          <w:b/>
        </w:rPr>
        <w:t xml:space="preserve"> zł brutto</w:t>
      </w:r>
      <w:r w:rsidR="001637B7" w:rsidRPr="003C21CE">
        <w:rPr>
          <w:rFonts w:asciiTheme="minorHAnsi" w:eastAsia="Times New Roman" w:hAnsiTheme="minorHAnsi" w:cstheme="minorHAnsi"/>
        </w:rPr>
        <w:t xml:space="preserve"> </w:t>
      </w:r>
    </w:p>
    <w:p w:rsidR="003B58E7" w:rsidRPr="003B58E7" w:rsidRDefault="003B58E7" w:rsidP="003B58E7">
      <w:pPr>
        <w:pStyle w:val="Akapitzlist"/>
        <w:shd w:val="clear" w:color="auto" w:fill="FFFFFF"/>
        <w:ind w:left="1069"/>
        <w:jc w:val="both"/>
        <w:rPr>
          <w:rFonts w:asciiTheme="minorHAnsi" w:eastAsia="Times New Roman" w:hAnsiTheme="minorHAnsi" w:cstheme="minorHAnsi"/>
        </w:rPr>
      </w:pPr>
    </w:p>
    <w:p w:rsidR="003C21CE" w:rsidRPr="003C21CE" w:rsidRDefault="003C21CE" w:rsidP="003B58E7">
      <w:pPr>
        <w:pStyle w:val="Akapitzlist"/>
        <w:widowControl/>
        <w:numPr>
          <w:ilvl w:val="0"/>
          <w:numId w:val="40"/>
        </w:numPr>
        <w:tabs>
          <w:tab w:val="left" w:pos="-142"/>
        </w:tabs>
        <w:suppressAutoHyphens w:val="0"/>
        <w:spacing w:after="160"/>
        <w:jc w:val="both"/>
        <w:rPr>
          <w:rFonts w:asciiTheme="minorHAnsi" w:hAnsiTheme="minorHAnsi" w:cstheme="minorHAnsi"/>
          <w:b/>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budowy</w:t>
      </w:r>
      <w:r w:rsidRPr="003C21CE">
        <w:rPr>
          <w:rFonts w:asciiTheme="minorHAnsi" w:eastAsia="Times New Roman" w:hAnsiTheme="minorHAnsi" w:cstheme="minorHAnsi"/>
        </w:rPr>
        <w:t xml:space="preserve">, posiadającego uprawnienia budowlane do kierowania robotami w specjalności </w:t>
      </w:r>
      <w:r w:rsidR="003B58E7" w:rsidRPr="003B58E7">
        <w:rPr>
          <w:rFonts w:asciiTheme="minorHAnsi" w:eastAsia="Times New Roman" w:hAnsiTheme="minorHAnsi" w:cstheme="minorHAnsi"/>
        </w:rPr>
        <w:t xml:space="preserve">w specjalności drogowej </w:t>
      </w:r>
      <w:r w:rsidRPr="003C21CE">
        <w:rPr>
          <w:rFonts w:asciiTheme="minorHAnsi" w:eastAsia="Times New Roman" w:hAnsiTheme="minorHAnsi" w:cstheme="minorHAnsi"/>
        </w:rPr>
        <w:t xml:space="preserve">lub </w:t>
      </w:r>
      <w:r w:rsidR="003B58E7">
        <w:rPr>
          <w:rFonts w:asciiTheme="minorHAnsi" w:eastAsia="Times New Roman" w:hAnsiTheme="minorHAnsi" w:cstheme="minorHAnsi"/>
        </w:rPr>
        <w:t xml:space="preserve">              </w:t>
      </w:r>
      <w:r w:rsidRPr="003C21CE">
        <w:rPr>
          <w:rFonts w:asciiTheme="minorHAnsi" w:eastAsia="Times New Roman" w:hAnsiTheme="minorHAnsi" w:cstheme="minorHAnsi"/>
        </w:rPr>
        <w:t xml:space="preserve">odpowiadające im ważne uprawnienia budowlane, które zostały wydane na podstawie wcześniej obowiązujących przepisów, </w:t>
      </w:r>
    </w:p>
    <w:p w:rsidR="003C21CE" w:rsidRPr="003C21CE" w:rsidRDefault="003C21CE" w:rsidP="003C21CE">
      <w:pPr>
        <w:pStyle w:val="Akapitzlist"/>
        <w:tabs>
          <w:tab w:val="left" w:pos="-142"/>
        </w:tabs>
        <w:ind w:left="502"/>
        <w:jc w:val="both"/>
        <w:rPr>
          <w:rFonts w:asciiTheme="minorHAnsi" w:hAnsiTheme="minorHAnsi" w:cstheme="minorHAnsi"/>
          <w:b/>
        </w:rPr>
      </w:pPr>
    </w:p>
    <w:p w:rsidR="003C21CE" w:rsidRPr="003C21CE" w:rsidRDefault="003C21CE" w:rsidP="006503D7">
      <w:pPr>
        <w:pStyle w:val="Akapitzlist"/>
        <w:widowControl/>
        <w:numPr>
          <w:ilvl w:val="0"/>
          <w:numId w:val="40"/>
        </w:numPr>
        <w:tabs>
          <w:tab w:val="left" w:pos="-142"/>
        </w:tabs>
        <w:suppressAutoHyphens w:val="0"/>
        <w:spacing w:after="160"/>
        <w:jc w:val="both"/>
        <w:rPr>
          <w:rFonts w:asciiTheme="minorHAnsi" w:hAnsiTheme="minorHAnsi" w:cstheme="minorHAnsi"/>
          <w:b/>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robót branży elektrycznej</w:t>
      </w:r>
      <w:r w:rsidRPr="003C21CE">
        <w:rPr>
          <w:rFonts w:asciiTheme="minorHAnsi" w:eastAsia="Times New Roman" w:hAnsiTheme="minorHAnsi" w:cstheme="minorHAnsi"/>
        </w:rPr>
        <w:t>,  posiadającą  uprawnienia  budowlane  do  kierowania  robotami  w specjalności instalacyjnej w zakresie sieci, instalacji i urządzeń elektrycznych i elektroenergetycznych lub odpowiadające im ważne uprawnienia budowlane, które zostały wydane na podstawie wcześniej obowiązujących przepisów</w:t>
      </w:r>
    </w:p>
    <w:p w:rsidR="003C21CE" w:rsidRPr="003C21CE" w:rsidRDefault="003C21CE" w:rsidP="003C21CE">
      <w:pPr>
        <w:pStyle w:val="Akapitzlist"/>
        <w:rPr>
          <w:rFonts w:asciiTheme="minorHAnsi" w:hAnsiTheme="minorHAnsi" w:cstheme="minorHAnsi"/>
          <w:b/>
        </w:rPr>
      </w:pPr>
    </w:p>
    <w:p w:rsidR="00A10491" w:rsidRDefault="00A10491">
      <w:pPr>
        <w:shd w:val="clear" w:color="auto" w:fill="FFFFFF"/>
        <w:spacing w:line="250" w:lineRule="exact"/>
        <w:jc w:val="both"/>
        <w:rPr>
          <w:rFonts w:ascii="Times New Roman" w:eastAsia="Times New Roman" w:hAnsi="Times New Roman" w:cs="Times New Roman"/>
          <w:sz w:val="22"/>
          <w:szCs w:val="22"/>
        </w:rPr>
      </w:pPr>
    </w:p>
    <w:p w:rsidR="00A0733A" w:rsidRDefault="00914C5A" w:rsidP="00871488">
      <w:pPr>
        <w:shd w:val="clear" w:color="auto" w:fill="FFFFFF"/>
        <w:tabs>
          <w:tab w:val="left" w:pos="142"/>
        </w:tabs>
        <w:spacing w:before="206" w:line="250" w:lineRule="exact"/>
        <w:ind w:hanging="142"/>
        <w:rPr>
          <w:rFonts w:asciiTheme="minorHAnsi" w:hAnsiTheme="minorHAnsi" w:cstheme="minorHAnsi"/>
          <w:sz w:val="22"/>
          <w:szCs w:val="22"/>
        </w:rPr>
      </w:pPr>
      <w:r>
        <w:rPr>
          <w:rFonts w:asciiTheme="minorHAnsi" w:hAnsiTheme="minorHAnsi" w:cstheme="minorHAnsi"/>
          <w:b/>
          <w:bCs/>
          <w:spacing w:val="-2"/>
          <w:sz w:val="22"/>
          <w:szCs w:val="22"/>
        </w:rPr>
        <w:t>7.</w:t>
      </w:r>
      <w:r>
        <w:rPr>
          <w:rFonts w:asciiTheme="minorHAnsi" w:hAnsiTheme="minorHAnsi" w:cstheme="minorHAnsi"/>
          <w:b/>
          <w:bCs/>
          <w:sz w:val="22"/>
          <w:szCs w:val="22"/>
        </w:rPr>
        <w:tab/>
        <w:t>Przes</w:t>
      </w:r>
      <w:r>
        <w:rPr>
          <w:rFonts w:asciiTheme="minorHAnsi" w:eastAsia="Times New Roman" w:hAnsiTheme="minorHAnsi" w:cstheme="minorHAnsi"/>
          <w:b/>
          <w:bCs/>
          <w:sz w:val="22"/>
          <w:szCs w:val="22"/>
        </w:rPr>
        <w:t>łanki wykluczenia Wykonawców:</w:t>
      </w:r>
    </w:p>
    <w:p w:rsidR="00A0733A" w:rsidRDefault="00914C5A">
      <w:pPr>
        <w:shd w:val="clear" w:color="auto" w:fill="FFFFFF"/>
        <w:spacing w:line="250" w:lineRule="exact"/>
        <w:ind w:left="426" w:right="19" w:hanging="426"/>
        <w:jc w:val="both"/>
        <w:rPr>
          <w:rFonts w:asciiTheme="minorHAnsi" w:eastAsia="Times New Roman" w:hAnsiTheme="minorHAnsi" w:cstheme="minorHAnsi"/>
        </w:rPr>
      </w:pPr>
      <w:r>
        <w:rPr>
          <w:rFonts w:asciiTheme="minorHAnsi" w:hAnsiTheme="minorHAnsi" w:cstheme="minorHAnsi"/>
        </w:rPr>
        <w:t>7.1.</w:t>
      </w:r>
      <w:r>
        <w:rPr>
          <w:rFonts w:ascii="Times New Roman" w:hAnsi="Times New Roman" w:cs="Times New Roman"/>
          <w:sz w:val="22"/>
          <w:szCs w:val="22"/>
        </w:rPr>
        <w:t xml:space="preserve"> </w:t>
      </w:r>
      <w:r>
        <w:rPr>
          <w:rFonts w:asciiTheme="minorHAnsi" w:hAnsiTheme="minorHAnsi" w:cstheme="minorHAnsi"/>
        </w:rPr>
        <w:t>Zgodnie z art. 108 ust. 1 Ustawy z post</w:t>
      </w:r>
      <w:r>
        <w:rPr>
          <w:rFonts w:asciiTheme="minorHAnsi" w:eastAsia="Times New Roman" w:hAnsiTheme="minorHAnsi" w:cstheme="minorHAnsi"/>
        </w:rPr>
        <w:t xml:space="preserve">ępowania o udzielenie zamówienia wyklucza się wykonawcę: </w:t>
      </w:r>
    </w:p>
    <w:p w:rsidR="00A0733A" w:rsidRDefault="00914C5A">
      <w:pPr>
        <w:shd w:val="clear" w:color="auto" w:fill="FFFFFF"/>
        <w:spacing w:line="250" w:lineRule="exact"/>
        <w:ind w:left="142" w:right="19"/>
        <w:jc w:val="both"/>
        <w:rPr>
          <w:rFonts w:asciiTheme="minorHAnsi" w:hAnsiTheme="minorHAnsi" w:cstheme="minorHAnsi"/>
        </w:rPr>
      </w:pPr>
      <w:r>
        <w:rPr>
          <w:rFonts w:asciiTheme="minorHAnsi" w:eastAsia="Times New Roman" w:hAnsiTheme="minorHAnsi" w:cstheme="minorHAnsi"/>
        </w:rPr>
        <w:t xml:space="preserve">    1) będącego osobą fizyczną, którego prawomocnie skazano za przestępstwo: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a) udzia</w:t>
      </w:r>
      <w:r>
        <w:rPr>
          <w:rFonts w:asciiTheme="minorHAnsi" w:eastAsia="Times New Roman" w:hAnsiTheme="minorHAnsi" w:cstheme="minorHAnsi"/>
        </w:rPr>
        <w:t>łu w zorganizowanej grupie przestępczej albo związku mającym na celu popełnienie przestępstwa lub przestępstwa skarbowego, o którym mowa w art. 258 Kodeksu karnego,</w:t>
      </w:r>
    </w:p>
    <w:p w:rsidR="00D847C7" w:rsidRPr="001637B7" w:rsidRDefault="00914C5A" w:rsidP="001637B7">
      <w:pPr>
        <w:shd w:val="clear" w:color="auto" w:fill="FFFFFF"/>
        <w:ind w:left="567" w:right="19" w:hanging="141"/>
        <w:jc w:val="both"/>
        <w:rPr>
          <w:rFonts w:asciiTheme="minorHAnsi" w:eastAsia="Times New Roman" w:hAnsiTheme="minorHAnsi" w:cstheme="minorHAnsi"/>
        </w:rPr>
      </w:pPr>
      <w:r>
        <w:rPr>
          <w:rFonts w:asciiTheme="minorHAnsi" w:hAnsiTheme="minorHAnsi" w:cstheme="minorHAnsi"/>
        </w:rPr>
        <w:t xml:space="preserve"> b)  handlu lud</w:t>
      </w:r>
      <w:r>
        <w:rPr>
          <w:rFonts w:asciiTheme="minorHAnsi" w:eastAsia="Times New Roman" w:hAnsiTheme="minorHAnsi" w:cstheme="minorHAnsi"/>
        </w:rPr>
        <w:t>źmi, o którym mowa w art. 189a Kodeksu karnego,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c) </w:t>
      </w:r>
      <w:r w:rsidR="0021743A" w:rsidRPr="0021743A">
        <w:rPr>
          <w:rFonts w:asciiTheme="minorHAnsi" w:hAnsiTheme="minorHAnsi" w:cstheme="minorHAnsi"/>
          <w:spacing w:val="-1"/>
        </w:rPr>
        <w:t>o którym mowa w art. 228–230a, art. 250a Kodeksu karnego lub w art. 46 lub art. 48 ustawy z dnia 25 czerwca 2010 r. o sporcie (Dz.U. z 2020r. poz. 1133 oraz 2021r. poz. 2054 i 2142) lub w art. 54 ust. 1-4 ustawy z dnia 12 maja 20211r. o refundacji leków, środków spożywczych specjalnego przeznaczenia żywieniowego oraz wyrobów medycznych</w:t>
      </w:r>
      <w:r w:rsidR="0021743A">
        <w:rPr>
          <w:rFonts w:asciiTheme="minorHAnsi" w:hAnsiTheme="minorHAnsi" w:cstheme="minorHAnsi"/>
          <w:spacing w:val="-1"/>
        </w:rPr>
        <w:t xml:space="preserve"> (Dz. U. 2022r. 463, 583 i 974)</w:t>
      </w:r>
      <w:r>
        <w:rPr>
          <w:rFonts w:asciiTheme="minorHAnsi" w:eastAsia="Times New Roman" w:hAnsiTheme="minorHAnsi" w:cstheme="minorHAnsi"/>
        </w:rPr>
        <w:t>,</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d) finansowania przest</w:t>
      </w:r>
      <w:r>
        <w:rPr>
          <w:rFonts w:asciiTheme="minorHAnsi" w:eastAsia="Times New Roman" w:hAnsiTheme="minorHAnsi" w:cstheme="minorHAnsi"/>
        </w:rPr>
        <w:t>ępstwa o charakterze terrorystycznym, o którym mowa w art. 165a Kodeksu karnego, lub przestępstwo udaremniania lub utrudnian</w:t>
      </w:r>
      <w:r w:rsidR="0021743A">
        <w:rPr>
          <w:rFonts w:asciiTheme="minorHAnsi" w:eastAsia="Times New Roman" w:hAnsiTheme="minorHAnsi" w:cstheme="minorHAnsi"/>
        </w:rPr>
        <w:t>ia stwierdzenia przestępnego po</w:t>
      </w:r>
      <w:r>
        <w:rPr>
          <w:rFonts w:asciiTheme="minorHAnsi" w:eastAsia="Times New Roman" w:hAnsiTheme="minorHAnsi" w:cstheme="minorHAnsi"/>
        </w:rPr>
        <w:t>chodzenia pieniędzy lub ukrywania ich pochodzenia, o którym mowa w art. 299 Kodeksu karnego,</w:t>
      </w:r>
    </w:p>
    <w:p w:rsidR="00216385" w:rsidRPr="00871488" w:rsidRDefault="00914C5A" w:rsidP="00871488">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e) o charakterze terrorystycznym, o kt</w:t>
      </w:r>
      <w:r>
        <w:rPr>
          <w:rFonts w:asciiTheme="minorHAnsi" w:eastAsia="Times New Roman" w:hAnsiTheme="minorHAnsi" w:cstheme="minorHAnsi"/>
        </w:rPr>
        <w:t>órym mowa w art. 115 § 20 Kodeksu karnego, lub mające na celu popełnienie tego przestępstwa,</w:t>
      </w:r>
    </w:p>
    <w:p w:rsidR="001637B7" w:rsidRDefault="00914C5A" w:rsidP="0077716E">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f) powierzenia wykonywania pracy ma</w:t>
      </w:r>
      <w:r>
        <w:rPr>
          <w:rFonts w:asciiTheme="minorHAnsi" w:eastAsia="Times New Roman" w:hAnsiTheme="minorHAnsi" w:cstheme="minorHAnsi"/>
        </w:rPr>
        <w:t>łoletniemu cudzoziemcowi, o którym mowa w art. 9 ust. 2 ustawy z dnia 15 czerwca 2012 r. o skutkach powierzania wykonywania pracy cudzoziemcom przebywającym wbrew przepisom na terytorium Rzeczypospolitej Polskiej (Dz. U. poz. 769),</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g) przeciwko obrotowi gospodarczemu, o kt</w:t>
      </w:r>
      <w:r>
        <w:rPr>
          <w:rFonts w:asciiTheme="minorHAnsi" w:eastAsia="Times New Roman" w:hAnsiTheme="minorHAnsi" w:cstheme="minorHAnsi"/>
        </w:rPr>
        <w:t>órych mowa w art. 296–307 Kodeksu karnego,</w:t>
      </w:r>
      <w:r>
        <w:rPr>
          <w:rFonts w:asciiTheme="minorHAnsi" w:eastAsia="Times New Roman" w:hAnsiTheme="minorHAnsi" w:cstheme="minorHAnsi"/>
        </w:rPr>
        <w:br/>
        <w:t>przestępstwo oszustwa, o którym mowa w art. 286 Kodeksu karnego, przestępstwo przeciwko</w:t>
      </w:r>
      <w:r>
        <w:rPr>
          <w:rFonts w:asciiTheme="minorHAnsi" w:eastAsia="Times New Roman" w:hAnsiTheme="minorHAnsi" w:cstheme="minorHAnsi"/>
        </w:rPr>
        <w:br/>
        <w:t>wiarygodności dokumentów, o których mowa w art. 270–277d Kodeksu karnego, lub przestępstwo skarbowe,</w:t>
      </w:r>
    </w:p>
    <w:p w:rsidR="0056713C" w:rsidRDefault="00914C5A">
      <w:pPr>
        <w:shd w:val="clear" w:color="auto" w:fill="FFFFFF"/>
        <w:ind w:left="709" w:hanging="349"/>
        <w:jc w:val="both"/>
        <w:rPr>
          <w:rFonts w:asciiTheme="minorHAnsi" w:eastAsia="Times New Roman" w:hAnsiTheme="minorHAnsi" w:cstheme="minorHAnsi"/>
        </w:rPr>
      </w:pPr>
      <w:r>
        <w:rPr>
          <w:rFonts w:asciiTheme="minorHAnsi" w:hAnsiTheme="minorHAnsi" w:cstheme="minorHAnsi"/>
        </w:rPr>
        <w:t xml:space="preserve">  h) o kt</w:t>
      </w:r>
      <w:r>
        <w:rPr>
          <w:rFonts w:asciiTheme="minorHAnsi" w:eastAsia="Times New Roman" w:hAnsiTheme="minorHAnsi" w:cstheme="minorHAnsi"/>
        </w:rPr>
        <w:t xml:space="preserve">órym mowa w art. 9 ust. 1 i 3 lub art. 10 ustawy z dnia 15 czerwca 2012 r. o skutkach powierzania wykonywania pracy cudzoziemcom przebywającym wbrew przepisom na terytorium Rzeczypospolitej Polskiej </w:t>
      </w:r>
    </w:p>
    <w:p w:rsidR="00A0733A" w:rsidRDefault="0056713C">
      <w:pPr>
        <w:shd w:val="clear" w:color="auto" w:fill="FFFFFF"/>
        <w:ind w:left="709" w:hanging="349"/>
        <w:jc w:val="both"/>
        <w:rPr>
          <w:rFonts w:asciiTheme="minorHAnsi" w:eastAsia="Times New Roman" w:hAnsiTheme="minorHAnsi" w:cstheme="minorHAnsi"/>
        </w:rPr>
      </w:pPr>
      <w:r>
        <w:rPr>
          <w:rFonts w:asciiTheme="minorHAnsi" w:eastAsia="Times New Roman" w:hAnsiTheme="minorHAnsi" w:cstheme="minorHAnsi"/>
        </w:rPr>
        <w:t xml:space="preserve">       </w:t>
      </w:r>
      <w:r w:rsidR="00914C5A">
        <w:rPr>
          <w:rFonts w:asciiTheme="minorHAnsi" w:eastAsia="Times New Roman" w:hAnsiTheme="minorHAnsi" w:cstheme="minorHAnsi"/>
        </w:rPr>
        <w:t>– lub za odpowiedni czyn zabroniony określony w przepisach prawa obcego;</w:t>
      </w:r>
    </w:p>
    <w:p w:rsidR="00084D17" w:rsidRDefault="00084D17">
      <w:pPr>
        <w:shd w:val="clear" w:color="auto" w:fill="FFFFFF"/>
        <w:ind w:left="709" w:hanging="349"/>
        <w:jc w:val="both"/>
        <w:rPr>
          <w:rFonts w:asciiTheme="minorHAnsi" w:eastAsia="Times New Roman" w:hAnsiTheme="minorHAnsi" w:cstheme="minorHAnsi"/>
        </w:rPr>
      </w:pPr>
    </w:p>
    <w:p w:rsidR="00084D17" w:rsidRDefault="00084D17">
      <w:pPr>
        <w:shd w:val="clear" w:color="auto" w:fill="FFFFFF"/>
        <w:ind w:left="709" w:hanging="349"/>
        <w:jc w:val="both"/>
        <w:rPr>
          <w:rFonts w:asciiTheme="minorHAnsi" w:eastAsia="Times New Roman" w:hAnsiTheme="minorHAnsi" w:cstheme="minorHAnsi"/>
        </w:rPr>
      </w:pPr>
    </w:p>
    <w:p w:rsidR="00084D17" w:rsidRDefault="00084D17">
      <w:pPr>
        <w:shd w:val="clear" w:color="auto" w:fill="FFFFFF"/>
        <w:ind w:left="709" w:hanging="349"/>
        <w:jc w:val="both"/>
        <w:rPr>
          <w:rFonts w:asciiTheme="minorHAnsi" w:hAnsiTheme="minorHAnsi" w:cstheme="minorHAnsi"/>
        </w:rPr>
      </w:pPr>
    </w:p>
    <w:p w:rsidR="00A0733A" w:rsidRDefault="00914C5A" w:rsidP="006503D7">
      <w:pPr>
        <w:numPr>
          <w:ilvl w:val="0"/>
          <w:numId w:val="6"/>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0733A" w:rsidRPr="00D847C7" w:rsidRDefault="00914C5A" w:rsidP="006503D7">
      <w:pPr>
        <w:numPr>
          <w:ilvl w:val="0"/>
          <w:numId w:val="6"/>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0733A" w:rsidRDefault="00914C5A" w:rsidP="006503D7">
      <w:pPr>
        <w:numPr>
          <w:ilvl w:val="0"/>
          <w:numId w:val="6"/>
        </w:numPr>
        <w:shd w:val="clear" w:color="auto" w:fill="FFFFFF"/>
        <w:tabs>
          <w:tab w:val="left" w:pos="600"/>
        </w:tabs>
        <w:ind w:left="578" w:hanging="218"/>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prawomocnie orzeczono zakaz ubiegania się o zamówienia publiczne;</w:t>
      </w:r>
    </w:p>
    <w:p w:rsidR="0021743A" w:rsidRPr="0056713C" w:rsidRDefault="00914C5A" w:rsidP="006503D7">
      <w:pPr>
        <w:numPr>
          <w:ilvl w:val="0"/>
          <w:numId w:val="7"/>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heme="minorHAnsi" w:eastAsia="Times New Roman" w:hAnsiTheme="minorHAnsi" w:cs="Times New Roman"/>
          <w:spacing w:val="-1"/>
        </w:rPr>
        <w:t xml:space="preserve">2007 r. o ochronie konkurencji i konsumentów, złożyli odrębne oferty, oferty częściowe lub wnioski o </w:t>
      </w:r>
      <w:r>
        <w:rPr>
          <w:rFonts w:asciiTheme="minorHAnsi" w:eastAsia="Times New Roman" w:hAnsiTheme="minorHAnsi" w:cs="Times New Roman"/>
        </w:rPr>
        <w:t>do-puszczenie do udziału w postępowaniu, chyba że wykażą, że przygotowali te oferty lub wnioski niezależnie od siebie;</w:t>
      </w:r>
    </w:p>
    <w:p w:rsidR="0056713C" w:rsidRPr="00084D17" w:rsidRDefault="00914C5A" w:rsidP="00084D17">
      <w:pPr>
        <w:numPr>
          <w:ilvl w:val="0"/>
          <w:numId w:val="7"/>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0733A" w:rsidRDefault="00914C5A">
      <w:pPr>
        <w:shd w:val="clear" w:color="auto" w:fill="FFFFFF"/>
        <w:spacing w:line="250" w:lineRule="exact"/>
        <w:ind w:left="432" w:hanging="432"/>
        <w:rPr>
          <w:rFonts w:asciiTheme="minorHAnsi" w:hAnsiTheme="minorHAnsi"/>
        </w:rPr>
      </w:pPr>
      <w:r>
        <w:rPr>
          <w:rFonts w:asciiTheme="minorHAnsi" w:hAnsiTheme="minorHAnsi" w:cs="Times New Roman"/>
        </w:rPr>
        <w:t>7.2. Dodatkowo Zamawiaj</w:t>
      </w:r>
      <w:r>
        <w:rPr>
          <w:rFonts w:asciiTheme="minorHAnsi" w:eastAsia="Times New Roman" w:hAnsiTheme="minorHAnsi" w:cs="Times New Roman"/>
        </w:rPr>
        <w:t>ący wykluczy Wykonawcę, w stosunku do którego</w:t>
      </w:r>
      <w:r w:rsidR="00A11F3D">
        <w:rPr>
          <w:rFonts w:asciiTheme="minorHAnsi" w:eastAsia="Times New Roman" w:hAnsiTheme="minorHAnsi" w:cs="Times New Roman"/>
        </w:rPr>
        <w:t xml:space="preserve"> zachodzi okoliczność, o której </w:t>
      </w:r>
      <w:r>
        <w:rPr>
          <w:rFonts w:asciiTheme="minorHAnsi" w:eastAsia="Times New Roman" w:hAnsiTheme="minorHAnsi" w:cs="Times New Roman"/>
        </w:rPr>
        <w:t>mowa w art. 109 ust. 1 pkt 8,9,10, tj.:</w:t>
      </w:r>
    </w:p>
    <w:p w:rsidR="00A0733A" w:rsidRDefault="00914C5A">
      <w:pPr>
        <w:shd w:val="clear" w:color="auto" w:fill="FFFFFF"/>
        <w:spacing w:line="250" w:lineRule="exact"/>
        <w:ind w:left="709" w:right="14" w:hanging="272"/>
        <w:jc w:val="both"/>
        <w:rPr>
          <w:rFonts w:asciiTheme="minorHAnsi" w:hAnsiTheme="minorHAnsi"/>
        </w:rPr>
      </w:pPr>
      <w:r>
        <w:rPr>
          <w:rFonts w:asciiTheme="minorHAnsi" w:hAnsiTheme="minorHAnsi" w:cs="Times New Roman"/>
        </w:rPr>
        <w:t>1) kt</w:t>
      </w:r>
      <w:r>
        <w:rPr>
          <w:rFonts w:asciiTheme="minorHAnsi" w:eastAsia="Times New Roman" w:hAnsiTheme="minorHAnsi" w:cs="Times New Roman"/>
        </w:rPr>
        <w:t>óry w wyniku zamierzonego działania lub rażącego niedbalstwa wprowadził zamawiającego w błąd przy przedstawianiu informacji, że nie podlega wykluczeniu, spełnia warunki udziału w po</w:t>
      </w:r>
      <w:r>
        <w:rPr>
          <w:rFonts w:asciiTheme="minorHAnsi" w:eastAsia="Times New Roman" w:hAnsiTheme="minorHAnsi"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0733A" w:rsidRDefault="00914C5A">
      <w:pPr>
        <w:shd w:val="clear" w:color="auto" w:fill="FFFFFF"/>
        <w:spacing w:line="250" w:lineRule="exact"/>
        <w:ind w:left="709" w:right="19" w:hanging="272"/>
        <w:jc w:val="both"/>
        <w:rPr>
          <w:rFonts w:asciiTheme="minorHAnsi" w:hAnsiTheme="minorHAnsi"/>
        </w:rPr>
      </w:pPr>
      <w:r>
        <w:rPr>
          <w:rFonts w:asciiTheme="minorHAnsi" w:hAnsiTheme="minorHAnsi" w:cs="Times New Roman"/>
        </w:rPr>
        <w:t>2) kt</w:t>
      </w:r>
      <w:r>
        <w:rPr>
          <w:rFonts w:asciiTheme="minorHAnsi" w:eastAsia="Times New Roman" w:hAnsiTheme="minorHAnsi" w:cs="Times New Roman"/>
        </w:rPr>
        <w:t>óry bezprawnie wpływał lub próbował wpływać na czynności zamawiającego lub próbował pozyskać lub pozyskał informacje poufne, mogące dać mu przewagę w postępowaniu o udzielenie zamówienia;</w:t>
      </w:r>
    </w:p>
    <w:p w:rsidR="00A0733A" w:rsidRDefault="00914C5A">
      <w:pPr>
        <w:shd w:val="clear" w:color="auto" w:fill="FFFFFF"/>
        <w:spacing w:line="250" w:lineRule="exact"/>
        <w:ind w:left="709" w:right="14" w:hanging="283"/>
        <w:jc w:val="both"/>
        <w:rPr>
          <w:rFonts w:asciiTheme="minorHAnsi" w:hAnsiTheme="minorHAnsi"/>
        </w:rPr>
      </w:pPr>
      <w:r>
        <w:rPr>
          <w:rFonts w:asciiTheme="minorHAnsi" w:hAnsiTheme="minorHAnsi" w:cs="Times New Roman"/>
          <w:spacing w:val="-1"/>
        </w:rPr>
        <w:t>3) kt</w:t>
      </w:r>
      <w:r>
        <w:rPr>
          <w:rFonts w:asciiTheme="minorHAnsi" w:eastAsia="Times New Roman" w:hAnsiTheme="minorHAnsi" w:cs="Times New Roman"/>
          <w:spacing w:val="-1"/>
        </w:rPr>
        <w:t xml:space="preserve">óry w wyniku lekkomyślności lub niedbalstwa przedstawił informacje wprowadzające w błąd, co </w:t>
      </w:r>
      <w:r>
        <w:rPr>
          <w:rFonts w:asciiTheme="minorHAnsi" w:eastAsia="Times New Roman" w:hAnsiTheme="minorHAnsi" w:cs="Times New Roman"/>
        </w:rPr>
        <w:t>mogło mieć istotny wpływ na decyzje podejmowane przez zamawiającego w postępowaniu o udzielenie zamówienia.</w:t>
      </w:r>
    </w:p>
    <w:p w:rsidR="00D847C7" w:rsidRDefault="00914C5A">
      <w:pPr>
        <w:shd w:val="clear" w:color="auto" w:fill="FFFFFF"/>
        <w:tabs>
          <w:tab w:val="left" w:pos="432"/>
        </w:tabs>
        <w:spacing w:line="250" w:lineRule="exact"/>
        <w:ind w:right="10"/>
        <w:jc w:val="both"/>
        <w:rPr>
          <w:rFonts w:asciiTheme="minorHAnsi" w:hAnsiTheme="minorHAnsi" w:cs="Times New Roman"/>
          <w:spacing w:val="-1"/>
        </w:rPr>
      </w:pPr>
      <w:r>
        <w:rPr>
          <w:rFonts w:asciiTheme="minorHAnsi" w:hAnsiTheme="minorHAnsi" w:cs="Times New Roman"/>
          <w:spacing w:val="-1"/>
        </w:rPr>
        <w:t>7.3.</w:t>
      </w:r>
      <w:r>
        <w:rPr>
          <w:rFonts w:asciiTheme="minorHAnsi" w:hAnsiTheme="minorHAnsi" w:cs="Times New Roman"/>
          <w:spacing w:val="-1"/>
        </w:rPr>
        <w:tab/>
        <w:t>Wykluczenie Wykonawcy następuje zgodnie z art. 111 Ustawy.</w:t>
      </w:r>
    </w:p>
    <w:p w:rsidR="00A0733A" w:rsidRDefault="00914C5A">
      <w:pPr>
        <w:shd w:val="clear" w:color="auto" w:fill="FFFFFF"/>
        <w:tabs>
          <w:tab w:val="left" w:pos="432"/>
        </w:tabs>
        <w:spacing w:line="250" w:lineRule="exact"/>
        <w:ind w:left="426" w:right="10" w:hanging="426"/>
        <w:jc w:val="both"/>
        <w:rPr>
          <w:rFonts w:asciiTheme="minorHAnsi" w:hAnsiTheme="minorHAnsi" w:cs="Times New Roman"/>
          <w:spacing w:val="-1"/>
        </w:rPr>
      </w:pPr>
      <w:r>
        <w:rPr>
          <w:rFonts w:asciiTheme="minorHAnsi" w:hAnsiTheme="minorHAnsi" w:cs="Times New Roman"/>
          <w:spacing w:val="-1"/>
        </w:rPr>
        <w:t>7.4.</w:t>
      </w:r>
      <w:r>
        <w:rPr>
          <w:rFonts w:asciiTheme="minorHAnsi" w:hAnsiTheme="minorHAnsi" w:cs="Times New Roman"/>
          <w:spacing w:val="-1"/>
        </w:rPr>
        <w:tab/>
        <w:t>Wykonawca nie podlega wykluczeniu w okolicznościach określonych w art. 108 ust. 1 pkt 1, 2 i 5 lub art. 109 ust. 1 pkt 2‒5 i 7‒10, jeżeli udowodni zamawiającemu, że spełnił łącznie następujące przesłanki:</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1)</w:t>
      </w:r>
      <w:r>
        <w:rPr>
          <w:rFonts w:asciiTheme="minorHAnsi" w:hAnsiTheme="minorHAnsi" w:cs="Times New Roman"/>
          <w:spacing w:val="-1"/>
        </w:rPr>
        <w:tab/>
        <w:t>naprawił lub zobowiązał się do naprawienia szkody wyrządzonej przestępstwem, wykroczeniem lub swoim nieprawidłowym postępowaniem, w tym poprzez zadośćuczynienie pieniężne;</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2)</w:t>
      </w:r>
      <w:r>
        <w:rPr>
          <w:rFonts w:asciiTheme="minorHAnsi" w:hAnsiTheme="minorHAnsi"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7716E" w:rsidRDefault="00914C5A" w:rsidP="00871488">
      <w:pPr>
        <w:shd w:val="clear" w:color="auto" w:fill="FFFFFF"/>
        <w:tabs>
          <w:tab w:val="left" w:pos="709"/>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3)</w:t>
      </w:r>
      <w:r>
        <w:rPr>
          <w:rFonts w:asciiTheme="minorHAnsi" w:hAnsiTheme="minorHAnsi" w:cs="Times New Roman"/>
          <w:spacing w:val="-1"/>
        </w:rPr>
        <w:tab/>
        <w:t>podjął konkretne środki techniczne, organizacyjne i kadrowe, odpowiednie dla zapobiegania dalszym przestępstwom, wykroczeniom lub nieprawidłowemu postępowaniu, w szczególności:</w:t>
      </w:r>
    </w:p>
    <w:p w:rsidR="00A0733A" w:rsidRDefault="00914C5A">
      <w:pPr>
        <w:shd w:val="clear" w:color="auto" w:fill="FFFFFF"/>
        <w:tabs>
          <w:tab w:val="left" w:pos="432"/>
        </w:tabs>
        <w:spacing w:line="250" w:lineRule="exact"/>
        <w:ind w:left="993" w:right="10" w:hanging="284"/>
        <w:jc w:val="both"/>
        <w:rPr>
          <w:rFonts w:asciiTheme="minorHAnsi" w:hAnsiTheme="minorHAnsi" w:cs="Times New Roman"/>
          <w:spacing w:val="-1"/>
        </w:rPr>
      </w:pPr>
      <w:r w:rsidRPr="0077716E">
        <w:rPr>
          <w:rFonts w:asciiTheme="minorHAnsi" w:hAnsiTheme="minorHAnsi" w:cstheme="minorHAnsi"/>
          <w:spacing w:val="-1"/>
        </w:rPr>
        <w:t>a)</w:t>
      </w:r>
      <w:r>
        <w:rPr>
          <w:rFonts w:ascii="Times New Roman" w:hAnsi="Times New Roman" w:cs="Times New Roman"/>
          <w:spacing w:val="-1"/>
          <w:sz w:val="22"/>
          <w:szCs w:val="22"/>
        </w:rPr>
        <w:t xml:space="preserve"> </w:t>
      </w:r>
      <w:r>
        <w:rPr>
          <w:rFonts w:asciiTheme="minorHAnsi" w:hAnsiTheme="minorHAnsi" w:cs="Times New Roman"/>
          <w:spacing w:val="-1"/>
        </w:rPr>
        <w:t>zerwał wszelkie powiązania z osobami lub podmiotami odpowiedzialnymi za nieprawidłowe postępowanie wykonawcy,</w:t>
      </w:r>
    </w:p>
    <w:p w:rsidR="00A0733A" w:rsidRDefault="00914C5A">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b) zreorganizował personel,</w:t>
      </w:r>
    </w:p>
    <w:p w:rsidR="001637B7" w:rsidRDefault="00914C5A" w:rsidP="006D0FC4">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c) wdrożył system sprawozdawczości i kontroli,</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d)</w:t>
      </w:r>
      <w:r>
        <w:rPr>
          <w:rFonts w:asciiTheme="minorHAnsi" w:hAnsiTheme="minorHAnsi" w:cs="Times New Roman"/>
          <w:spacing w:val="-1"/>
        </w:rPr>
        <w:tab/>
        <w:t>utworzył struktury audytu wewnętrznego do monitorowania przestrzegania przepisów, wewnętrznych regulacji lub standardów,</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e)</w:t>
      </w:r>
      <w:r>
        <w:rPr>
          <w:rFonts w:asciiTheme="minorHAnsi" w:hAnsiTheme="minorHAnsi" w:cs="Times New Roman"/>
          <w:spacing w:val="-1"/>
        </w:rPr>
        <w:tab/>
        <w:t>wprowadził wewnętrzne regulacje dotyczące odpowiedzialności i odszkodowań za nieprzestrzeganie przepisów, wewnętrznych regulacji lub standardów.</w:t>
      </w:r>
    </w:p>
    <w:p w:rsidR="00A0733A" w:rsidRDefault="00914C5A">
      <w:pPr>
        <w:shd w:val="clear" w:color="auto" w:fill="FFFFFF"/>
        <w:tabs>
          <w:tab w:val="left" w:pos="432"/>
        </w:tabs>
        <w:ind w:left="709" w:right="10"/>
        <w:jc w:val="both"/>
        <w:rPr>
          <w:rFonts w:asciiTheme="minorHAnsi" w:hAnsiTheme="minorHAnsi" w:cs="Times New Roman"/>
          <w:spacing w:val="-1"/>
        </w:rPr>
      </w:pPr>
      <w:r>
        <w:rPr>
          <w:rFonts w:asciiTheme="minorHAnsi" w:hAnsiTheme="minorHAnsi" w:cs="Times New Roman"/>
          <w:spacing w:val="-1"/>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9074D" w:rsidRDefault="00A9074D">
      <w:pPr>
        <w:shd w:val="clear" w:color="auto" w:fill="FFFFFF"/>
        <w:tabs>
          <w:tab w:val="left" w:pos="432"/>
        </w:tabs>
        <w:ind w:left="709" w:right="10"/>
        <w:jc w:val="both"/>
        <w:rPr>
          <w:rFonts w:asciiTheme="minorHAnsi" w:hAnsiTheme="minorHAnsi" w:cs="Times New Roman"/>
          <w:spacing w:val="-1"/>
        </w:rPr>
      </w:pPr>
    </w:p>
    <w:p w:rsidR="00A9074D" w:rsidRDefault="00A9074D">
      <w:pPr>
        <w:shd w:val="clear" w:color="auto" w:fill="FFFFFF"/>
        <w:tabs>
          <w:tab w:val="left" w:pos="432"/>
        </w:tabs>
        <w:ind w:left="709" w:right="10"/>
        <w:jc w:val="both"/>
        <w:rPr>
          <w:rFonts w:asciiTheme="minorHAnsi" w:hAnsiTheme="minorHAnsi" w:cs="Times New Roman"/>
          <w:spacing w:val="-1"/>
        </w:rPr>
      </w:pPr>
    </w:p>
    <w:p w:rsidR="00A0733A" w:rsidRPr="00D847C7" w:rsidRDefault="00914C5A" w:rsidP="006503D7">
      <w:pPr>
        <w:pStyle w:val="Akapitzlist"/>
        <w:numPr>
          <w:ilvl w:val="1"/>
          <w:numId w:val="33"/>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 xml:space="preserve">Zamawiający może wykluczyć Wykonawcę na każdym etapie postępowania o udzielenie zamówienia. Oferta złożona przez Wykonawcę podlegającego wykluczeniu odrzuca się. </w:t>
      </w:r>
    </w:p>
    <w:p w:rsidR="00A0733A" w:rsidRDefault="00914C5A" w:rsidP="006503D7">
      <w:pPr>
        <w:pStyle w:val="Akapitzlist"/>
        <w:numPr>
          <w:ilvl w:val="1"/>
          <w:numId w:val="33"/>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21743A" w:rsidRDefault="00914C5A" w:rsidP="0056713C">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56713C" w:rsidRDefault="00914C5A" w:rsidP="00084D17">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D847C7" w:rsidRDefault="00914C5A" w:rsidP="00954FC4">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954FC4">
        <w:rPr>
          <w:rFonts w:asciiTheme="minorHAnsi" w:hAnsiTheme="minorHAnsi" w:cs="Times New Roman"/>
          <w:spacing w:val="-1"/>
        </w:rPr>
        <w:t xml:space="preserve"> art. 1 pkt 3 ustawy sankcyjnej.</w:t>
      </w:r>
    </w:p>
    <w:p w:rsidR="00A0733A" w:rsidRDefault="00914C5A">
      <w:pPr>
        <w:shd w:val="clear" w:color="auto" w:fill="FFFFFF"/>
        <w:ind w:right="10"/>
        <w:jc w:val="both"/>
        <w:rPr>
          <w:rFonts w:asciiTheme="minorHAnsi" w:hAnsiTheme="minorHAnsi" w:cs="Times New Roman"/>
          <w:spacing w:val="-1"/>
        </w:rPr>
      </w:pPr>
      <w:r>
        <w:rPr>
          <w:rFonts w:asciiTheme="minorHAnsi" w:eastAsia="Times New Roman" w:hAnsiTheme="minorHAnsi"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A0733A" w:rsidRDefault="00914C5A">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A0733A" w:rsidRDefault="00914C5A">
      <w:pPr>
        <w:pStyle w:val="Akapitzlist"/>
        <w:shd w:val="clear" w:color="auto" w:fill="FFFFFF"/>
        <w:tabs>
          <w:tab w:val="left" w:pos="432"/>
        </w:tabs>
        <w:ind w:left="0" w:right="10" w:hanging="284"/>
        <w:jc w:val="both"/>
        <w:rPr>
          <w:rFonts w:asciiTheme="minorHAnsi" w:hAnsiTheme="minorHAnsi" w:cs="Times New Roman"/>
          <w:spacing w:val="-1"/>
          <w:sz w:val="22"/>
          <w:szCs w:val="22"/>
        </w:rPr>
      </w:pPr>
      <w:r>
        <w:rPr>
          <w:rFonts w:asciiTheme="minorHAnsi" w:hAnsiTheme="minorHAnsi" w:cs="Times New Roman"/>
          <w:b/>
          <w:bCs/>
          <w:sz w:val="22"/>
          <w:szCs w:val="22"/>
        </w:rPr>
        <w:t>8. Wykaz   o</w:t>
      </w:r>
      <w:r>
        <w:rPr>
          <w:rFonts w:asciiTheme="minorHAnsi" w:eastAsia="Times New Roman" w:hAnsiTheme="minorHAnsi" w:cs="Times New Roman"/>
          <w:b/>
          <w:bCs/>
          <w:sz w:val="22"/>
          <w:szCs w:val="22"/>
        </w:rPr>
        <w:t>świadczeń   lub   dokumentów,   potwierdzających   spełniania   warunków udziału   w postępowaniu oraz brak podstaw wykluczenia:</w:t>
      </w:r>
    </w:p>
    <w:p w:rsidR="00A0733A" w:rsidRDefault="00914C5A">
      <w:pPr>
        <w:shd w:val="clear" w:color="auto" w:fill="FFFFFF"/>
        <w:ind w:left="426" w:right="19" w:hanging="426"/>
        <w:jc w:val="both"/>
        <w:rPr>
          <w:rFonts w:asciiTheme="minorHAnsi" w:hAnsiTheme="minorHAnsi"/>
        </w:rPr>
      </w:pPr>
      <w:r>
        <w:rPr>
          <w:rFonts w:asciiTheme="minorHAnsi" w:hAnsiTheme="minorHAnsi" w:cs="Times New Roman"/>
          <w:spacing w:val="-1"/>
        </w:rPr>
        <w:t>8.1.</w:t>
      </w:r>
      <w:r>
        <w:rPr>
          <w:rFonts w:asciiTheme="minorHAnsi" w:hAnsiTheme="minorHAnsi" w:cs="Times New Roman"/>
        </w:rPr>
        <w:tab/>
        <w:t>Do oferty sporz</w:t>
      </w:r>
      <w:r>
        <w:rPr>
          <w:rFonts w:asciiTheme="minorHAnsi" w:eastAsia="Times New Roman" w:hAnsiTheme="minorHAnsi" w:cs="Times New Roman"/>
        </w:rPr>
        <w:t>ądzonej w oparciu o Formularz oferty, stanowiący Załącznik nr 1 do SWZ należy</w:t>
      </w:r>
      <w:r>
        <w:rPr>
          <w:rFonts w:asciiTheme="minorHAnsi" w:eastAsia="Times New Roman" w:hAnsiTheme="minorHAnsi" w:cs="Times New Roman"/>
        </w:rPr>
        <w:br/>
        <w:t>dołączyć aktualne na dzień składania ofert:</w:t>
      </w:r>
    </w:p>
    <w:p w:rsidR="00A0733A" w:rsidRDefault="00914C5A" w:rsidP="006503D7">
      <w:pPr>
        <w:numPr>
          <w:ilvl w:val="0"/>
          <w:numId w:val="8"/>
        </w:numPr>
        <w:shd w:val="clear" w:color="auto" w:fill="FFFFFF"/>
        <w:ind w:left="709" w:right="14" w:hanging="283"/>
        <w:jc w:val="both"/>
        <w:rPr>
          <w:rFonts w:asciiTheme="minorHAnsi" w:hAnsiTheme="minorHAnsi"/>
          <w:spacing w:val="-36"/>
          <w:w w:val="129"/>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273 </w:t>
      </w:r>
      <w:r>
        <w:rPr>
          <w:rFonts w:asciiTheme="minorHAnsi" w:eastAsia="Times New Roman" w:hAnsiTheme="minorHAnsi" w:cs="Times New Roman"/>
        </w:rPr>
        <w:t xml:space="preserve">ust. 1 pkt 2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xml:space="preserve"> dotyczące spełniania warunków udziału w postępowaniu, stanowiące Załącznik nr 2 do SWZ,</w:t>
      </w:r>
    </w:p>
    <w:p w:rsidR="00A0733A" w:rsidRDefault="00914C5A" w:rsidP="006503D7">
      <w:pPr>
        <w:numPr>
          <w:ilvl w:val="0"/>
          <w:numId w:val="8"/>
        </w:numPr>
        <w:shd w:val="clear" w:color="auto" w:fill="FFFFFF"/>
        <w:ind w:left="709" w:right="14" w:hanging="283"/>
        <w:jc w:val="both"/>
        <w:rPr>
          <w:rFonts w:asciiTheme="minorHAnsi" w:hAnsiTheme="minorHAnsi"/>
          <w:spacing w:val="-8"/>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108 </w:t>
      </w:r>
      <w:r>
        <w:rPr>
          <w:rFonts w:asciiTheme="minorHAnsi" w:eastAsia="Times New Roman" w:hAnsiTheme="minorHAnsi" w:cs="Times New Roman"/>
        </w:rPr>
        <w:t>ust. 1 oraz art. 109 ust. 1 pkt 8,9,10 Ustawy dotyczące przesłanek wykluczenia z postępowania, stanowiące Załącznik nr 2 do SWZ,</w:t>
      </w:r>
    </w:p>
    <w:p w:rsidR="001637B7" w:rsidRPr="0056713C" w:rsidRDefault="00914C5A" w:rsidP="006503D7">
      <w:pPr>
        <w:numPr>
          <w:ilvl w:val="0"/>
          <w:numId w:val="8"/>
        </w:numPr>
        <w:shd w:val="clear" w:color="auto" w:fill="FFFFFF"/>
        <w:tabs>
          <w:tab w:val="left" w:pos="709"/>
        </w:tabs>
        <w:ind w:right="14"/>
        <w:jc w:val="both"/>
        <w:rPr>
          <w:rFonts w:asciiTheme="minorHAnsi" w:hAnsiTheme="minorHAnsi"/>
          <w:spacing w:val="-8"/>
        </w:rPr>
      </w:pPr>
      <w:r>
        <w:rPr>
          <w:rFonts w:asciiTheme="minorHAnsi" w:eastAsia="Times New Roman" w:hAnsiTheme="minorHAnsi" w:cs="Times New Roman"/>
        </w:rPr>
        <w:t>Wykaz wykonywanych robót budowlanych, stanowiący Załącznik nr 3 do SWZ,</w:t>
      </w:r>
    </w:p>
    <w:p w:rsidR="0056713C" w:rsidRPr="0056713C" w:rsidRDefault="0056713C" w:rsidP="006503D7">
      <w:pPr>
        <w:pStyle w:val="Akapitzlist"/>
        <w:numPr>
          <w:ilvl w:val="0"/>
          <w:numId w:val="8"/>
        </w:numPr>
        <w:shd w:val="clear" w:color="auto" w:fill="FFFFFF"/>
        <w:tabs>
          <w:tab w:val="left" w:pos="709"/>
        </w:tabs>
        <w:ind w:right="14"/>
        <w:jc w:val="both"/>
        <w:rPr>
          <w:rFonts w:asciiTheme="minorHAnsi" w:hAnsiTheme="minorHAnsi"/>
          <w:spacing w:val="-8"/>
        </w:rPr>
      </w:pPr>
      <w:r w:rsidRPr="0056713C">
        <w:rPr>
          <w:rFonts w:asciiTheme="minorHAnsi" w:eastAsia="Times New Roman" w:hAnsiTheme="minorHAnsi" w:cs="Times New Roman"/>
        </w:rPr>
        <w:t>Wykaz osób skierowanych do realizacji zadania, stanowiący Załącznik nr 4 do SWZ,</w:t>
      </w:r>
    </w:p>
    <w:p w:rsidR="00A0733A" w:rsidRPr="0056713C" w:rsidRDefault="00914C5A" w:rsidP="006503D7">
      <w:pPr>
        <w:pStyle w:val="Akapitzlist"/>
        <w:numPr>
          <w:ilvl w:val="0"/>
          <w:numId w:val="8"/>
        </w:numPr>
        <w:shd w:val="clear" w:color="auto" w:fill="FFFFFF"/>
        <w:tabs>
          <w:tab w:val="clear" w:pos="426"/>
          <w:tab w:val="num" w:pos="709"/>
        </w:tabs>
        <w:ind w:left="709" w:right="14" w:hanging="283"/>
        <w:jc w:val="both"/>
        <w:rPr>
          <w:rFonts w:asciiTheme="minorHAnsi" w:hAnsiTheme="minorHAnsi" w:cs="Times New Roman"/>
          <w:spacing w:val="-8"/>
        </w:rPr>
      </w:pPr>
      <w:r w:rsidRPr="0056713C">
        <w:rPr>
          <w:rFonts w:asciiTheme="minorHAnsi" w:hAnsiTheme="minorHAnsi" w:cs="Times New Roman"/>
          <w:spacing w:val="-8"/>
        </w:rPr>
        <w:t xml:space="preserve">W przypadku    powoływania się na inny podmiot, zobowiązanie innego podmiotu, stanowiące Załącznik nr 5 do SWZ oraz oświadczenie podmiotu udostępniającego zasoby o spełnieniu warunków udziału w postępowaniu i braku podstaw do wykluczenia, stanowiące Załącznik nr 6 do SWZ. </w:t>
      </w:r>
    </w:p>
    <w:p w:rsidR="00A0733A" w:rsidRDefault="00A0733A">
      <w:pPr>
        <w:shd w:val="clear" w:color="auto" w:fill="FFFFFF"/>
        <w:ind w:left="709" w:right="14" w:hanging="283"/>
        <w:jc w:val="both"/>
        <w:rPr>
          <w:rFonts w:ascii="Times New Roman" w:hAnsi="Times New Roman" w:cs="Times New Roman"/>
          <w:sz w:val="2"/>
          <w:szCs w:val="2"/>
        </w:rPr>
      </w:pPr>
    </w:p>
    <w:p w:rsidR="00A0733A" w:rsidRPr="00D847C7" w:rsidRDefault="00914C5A" w:rsidP="006503D7">
      <w:pPr>
        <w:numPr>
          <w:ilvl w:val="0"/>
          <w:numId w:val="9"/>
        </w:numPr>
        <w:shd w:val="clear" w:color="auto" w:fill="FFFFFF"/>
        <w:tabs>
          <w:tab w:val="left" w:pos="426"/>
        </w:tabs>
        <w:ind w:left="426" w:right="19" w:hanging="426"/>
        <w:jc w:val="both"/>
        <w:rPr>
          <w:rFonts w:asciiTheme="minorHAnsi" w:hAnsiTheme="minorHAnsi" w:cs="Times New Roman"/>
          <w:spacing w:val="-1"/>
        </w:rPr>
      </w:pPr>
      <w:r>
        <w:rPr>
          <w:rFonts w:asciiTheme="minorHAnsi" w:hAnsiTheme="minorHAnsi" w:cs="Times New Roman"/>
        </w:rPr>
        <w:t>O</w:t>
      </w:r>
      <w:r>
        <w:rPr>
          <w:rFonts w:asciiTheme="minorHAnsi" w:eastAsia="Times New Roman" w:hAnsiTheme="minorHAnsi" w:cs="Times New Roman"/>
        </w:rPr>
        <w:t>świadczenia składane są pod rygorem nieważności w formie elektronicznej lub w postaci elektronicznej opatrzonej podpisem zaufanym, lub podpisem osobistym.</w:t>
      </w:r>
    </w:p>
    <w:p w:rsidR="00A0733A" w:rsidRPr="00084D17" w:rsidRDefault="00914C5A" w:rsidP="006503D7">
      <w:pPr>
        <w:numPr>
          <w:ilvl w:val="0"/>
          <w:numId w:val="9"/>
        </w:numPr>
        <w:shd w:val="clear" w:color="auto" w:fill="FFFFFF"/>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084D17" w:rsidRDefault="00084D17" w:rsidP="00084D17">
      <w:pPr>
        <w:shd w:val="clear" w:color="auto" w:fill="FFFFFF"/>
        <w:ind w:left="426" w:right="19"/>
        <w:jc w:val="both"/>
        <w:rPr>
          <w:rFonts w:asciiTheme="minorHAnsi" w:eastAsia="Times New Roman" w:hAnsiTheme="minorHAnsi" w:cs="Times New Roman"/>
        </w:rPr>
      </w:pPr>
    </w:p>
    <w:p w:rsidR="00084D17" w:rsidRDefault="00084D17" w:rsidP="00084D17">
      <w:pPr>
        <w:shd w:val="clear" w:color="auto" w:fill="FFFFFF"/>
        <w:ind w:left="426" w:right="19"/>
        <w:jc w:val="both"/>
        <w:rPr>
          <w:rFonts w:asciiTheme="minorHAnsi" w:hAnsiTheme="minorHAnsi" w:cs="Times New Roman"/>
          <w:spacing w:val="-1"/>
        </w:rPr>
      </w:pPr>
    </w:p>
    <w:p w:rsidR="00A0733A" w:rsidRDefault="00914C5A" w:rsidP="006503D7">
      <w:pPr>
        <w:numPr>
          <w:ilvl w:val="0"/>
          <w:numId w:val="9"/>
        </w:numPr>
        <w:shd w:val="clear" w:color="auto" w:fill="FFFFFF"/>
        <w:tabs>
          <w:tab w:val="left" w:pos="567"/>
        </w:tabs>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rsidR="00A10491" w:rsidRPr="00084D17" w:rsidRDefault="00914C5A" w:rsidP="00084D17">
      <w:pPr>
        <w:numPr>
          <w:ilvl w:val="0"/>
          <w:numId w:val="9"/>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W przypadku wsp</w:t>
      </w:r>
      <w:r>
        <w:rPr>
          <w:rFonts w:asciiTheme="minorHAnsi" w:eastAsia="Times New Roman" w:hAnsiTheme="minorHAnsi"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733A" w:rsidRDefault="00914C5A">
      <w:pPr>
        <w:shd w:val="clear" w:color="auto" w:fill="FFFFFF"/>
        <w:tabs>
          <w:tab w:val="left" w:pos="426"/>
        </w:tabs>
        <w:ind w:left="426" w:right="19" w:hanging="426"/>
        <w:jc w:val="both"/>
        <w:rPr>
          <w:rFonts w:asciiTheme="minorHAnsi" w:hAnsiTheme="minorHAnsi"/>
        </w:rPr>
      </w:pPr>
      <w:r>
        <w:rPr>
          <w:rFonts w:asciiTheme="minorHAnsi" w:hAnsiTheme="minorHAnsi" w:cs="Times New Roman"/>
          <w:spacing w:val="-1"/>
        </w:rPr>
        <w:t>8.6.</w:t>
      </w:r>
      <w:r>
        <w:rPr>
          <w:rFonts w:asciiTheme="minorHAnsi" w:hAnsiTheme="minorHAnsi" w:cs="Times New Roman"/>
        </w:rPr>
        <w:tab/>
        <w:t xml:space="preserve">Zgodnie z art. 274 ust. 1 ustawy </w:t>
      </w:r>
      <w:proofErr w:type="spellStart"/>
      <w:r>
        <w:rPr>
          <w:rFonts w:asciiTheme="minorHAnsi" w:hAnsiTheme="minorHAnsi" w:cs="Times New Roman"/>
        </w:rPr>
        <w:t>Pzp</w:t>
      </w:r>
      <w:proofErr w:type="spellEnd"/>
      <w:r>
        <w:rPr>
          <w:rFonts w:asciiTheme="minorHAnsi" w:hAnsiTheme="minorHAnsi" w:cs="Times New Roman"/>
        </w:rPr>
        <w:t>, zamawiaj</w:t>
      </w:r>
      <w:r>
        <w:rPr>
          <w:rFonts w:asciiTheme="minorHAnsi" w:eastAsia="Times New Roman" w:hAnsiTheme="minorHAnsi"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rsidR="00A0733A" w:rsidRDefault="00914C5A">
      <w:pPr>
        <w:shd w:val="clear" w:color="auto" w:fill="FFFFFF"/>
        <w:tabs>
          <w:tab w:val="left" w:pos="1152"/>
        </w:tabs>
        <w:ind w:left="792" w:hanging="366"/>
        <w:rPr>
          <w:rFonts w:asciiTheme="minorHAnsi" w:hAnsiTheme="minorHAnsi"/>
        </w:rPr>
      </w:pPr>
      <w:r>
        <w:rPr>
          <w:rFonts w:asciiTheme="minorHAnsi" w:hAnsiTheme="minorHAnsi" w:cs="Times New Roman"/>
          <w:spacing w:val="-1"/>
        </w:rPr>
        <w:t>1)</w:t>
      </w:r>
      <w:r>
        <w:rPr>
          <w:rFonts w:asciiTheme="minorHAnsi" w:hAnsiTheme="minorHAnsi" w:cs="Times New Roman"/>
        </w:rPr>
        <w:tab/>
        <w:t>potwierdzenia spe</w:t>
      </w:r>
      <w:r>
        <w:rPr>
          <w:rFonts w:asciiTheme="minorHAnsi" w:eastAsia="Times New Roman" w:hAnsiTheme="minorHAnsi" w:cs="Times New Roman"/>
        </w:rPr>
        <w:t>łniania warunków udziału w postępowaniu:</w:t>
      </w:r>
    </w:p>
    <w:p w:rsidR="0056713C" w:rsidRPr="00EE481B" w:rsidRDefault="00914C5A" w:rsidP="006503D7">
      <w:pPr>
        <w:numPr>
          <w:ilvl w:val="0"/>
          <w:numId w:val="10"/>
        </w:numPr>
        <w:shd w:val="clear" w:color="auto" w:fill="FFFFFF"/>
        <w:ind w:left="993" w:right="10" w:hanging="284"/>
        <w:jc w:val="both"/>
        <w:rPr>
          <w:rFonts w:asciiTheme="minorHAnsi" w:hAnsiTheme="minorHAnsi"/>
          <w:b/>
          <w:spacing w:val="-12"/>
        </w:rPr>
      </w:pPr>
      <w:r>
        <w:rPr>
          <w:rFonts w:asciiTheme="minorHAnsi" w:hAnsiTheme="minorHAnsi" w:cs="Times New Roman"/>
          <w:b/>
          <w:bCs/>
        </w:rPr>
        <w:t>wykaz rob</w:t>
      </w:r>
      <w:r>
        <w:rPr>
          <w:rFonts w:asciiTheme="minorHAnsi" w:eastAsia="Times New Roman" w:hAnsiTheme="minorHAnsi" w:cs="Times New Roman"/>
          <w:b/>
          <w:bCs/>
        </w:rPr>
        <w:t xml:space="preserve">ót budowlanych </w:t>
      </w:r>
      <w:r>
        <w:rPr>
          <w:rFonts w:asciiTheme="minorHAnsi" w:eastAsia="Times New Roman" w:hAnsiTheme="minorHAnsi" w:cs="Times New Roman"/>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heme="minorHAnsi" w:eastAsia="Times New Roman" w:hAnsiTheme="minorHAnsi" w:cs="Times New Roman"/>
          <w:spacing w:val="-1"/>
        </w:rPr>
        <w:t xml:space="preserve">zostały wykonane należycie, przy czym dowodami, o których mowa, są referencje bądź inne </w:t>
      </w:r>
      <w:r>
        <w:rPr>
          <w:rFonts w:asciiTheme="minorHAnsi" w:eastAsia="Times New Roman" w:hAnsiTheme="minorHAnsi" w:cs="Times New Roman"/>
        </w:rPr>
        <w:t>dokumenty sporządzone przez podmiot, na rzecz którego roboty budowlane zostały wykonane, a jeżeli wykonawca z przyczyn niezależnych od niego nie jest w stanie uzyskać tych dokument</w:t>
      </w:r>
      <w:r w:rsidR="00EE481B">
        <w:rPr>
          <w:rFonts w:asciiTheme="minorHAnsi" w:eastAsia="Times New Roman" w:hAnsiTheme="minorHAnsi" w:cs="Times New Roman"/>
        </w:rPr>
        <w:t xml:space="preserve">ów – inne odpowiednie dokumenty. Wzór wykazu stanowi </w:t>
      </w:r>
      <w:r w:rsidR="00EE481B" w:rsidRPr="00EE481B">
        <w:rPr>
          <w:rFonts w:asciiTheme="minorHAnsi" w:eastAsia="Times New Roman" w:hAnsiTheme="minorHAnsi" w:cs="Times New Roman"/>
          <w:b/>
        </w:rPr>
        <w:t>załącznik nr 3 do SWZ.</w:t>
      </w:r>
    </w:p>
    <w:p w:rsidR="0056713C" w:rsidRPr="0056713C" w:rsidRDefault="0056713C" w:rsidP="006503D7">
      <w:pPr>
        <w:numPr>
          <w:ilvl w:val="0"/>
          <w:numId w:val="10"/>
        </w:numPr>
        <w:shd w:val="clear" w:color="auto" w:fill="FFFFFF"/>
        <w:ind w:left="993" w:right="10" w:hanging="284"/>
        <w:jc w:val="both"/>
        <w:rPr>
          <w:rFonts w:asciiTheme="minorHAnsi" w:hAnsiTheme="minorHAnsi" w:cstheme="minorHAnsi"/>
          <w:spacing w:val="-12"/>
        </w:rPr>
      </w:pPr>
      <w:r w:rsidRPr="0056713C">
        <w:rPr>
          <w:rFonts w:asciiTheme="minorHAnsi" w:hAnsiTheme="minorHAnsi" w:cstheme="minorHAnsi"/>
          <w:b/>
        </w:rPr>
        <w:t>wykaz osób</w:t>
      </w:r>
      <w:r w:rsidRPr="0056713C">
        <w:rPr>
          <w:rFonts w:asciiTheme="minorHAnsi" w:eastAsia="Times New Roman" w:hAnsiTheme="minorHAnsi"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w:t>
      </w:r>
      <w:r w:rsidR="00B86414">
        <w:rPr>
          <w:rFonts w:asciiTheme="minorHAnsi" w:eastAsia="Times New Roman" w:hAnsiTheme="minorHAnsi" w:cstheme="minorHAnsi"/>
        </w:rPr>
        <w:t xml:space="preserve">cenia niezbędnych do wykonania </w:t>
      </w:r>
      <w:bookmarkStart w:id="0" w:name="_GoBack"/>
      <w:bookmarkEnd w:id="0"/>
      <w:proofErr w:type="spellStart"/>
      <w:r w:rsidRPr="0056713C">
        <w:rPr>
          <w:rFonts w:asciiTheme="minorHAnsi" w:eastAsia="Times New Roman" w:hAnsiTheme="minorHAnsi" w:cstheme="minorHAnsi"/>
        </w:rPr>
        <w:t>amówienia</w:t>
      </w:r>
      <w:proofErr w:type="spellEnd"/>
      <w:r w:rsidRPr="0056713C">
        <w:rPr>
          <w:rFonts w:asciiTheme="minorHAnsi" w:eastAsia="Times New Roman" w:hAnsiTheme="minorHAnsi" w:cstheme="minorHAnsi"/>
        </w:rPr>
        <w:t xml:space="preserve"> publicznego, a także zakresu wykonywanych przez nie czynności oraz informacją o podstawie do dysponowania tymi osobami. Wzór wykazu stanowi </w:t>
      </w:r>
      <w:r>
        <w:rPr>
          <w:rFonts w:asciiTheme="minorHAnsi" w:eastAsia="Times New Roman" w:hAnsiTheme="minorHAnsi" w:cstheme="minorHAnsi"/>
          <w:b/>
        </w:rPr>
        <w:t>załącznik nr 4</w:t>
      </w:r>
      <w:r w:rsidRPr="0056713C">
        <w:rPr>
          <w:rFonts w:asciiTheme="minorHAnsi" w:eastAsia="Times New Roman" w:hAnsiTheme="minorHAnsi" w:cstheme="minorHAnsi"/>
          <w:b/>
        </w:rPr>
        <w:t xml:space="preserve"> do SWZ;</w:t>
      </w:r>
    </w:p>
    <w:p w:rsidR="00A0733A" w:rsidRDefault="00A0733A">
      <w:pPr>
        <w:shd w:val="clear" w:color="auto" w:fill="FFFFFF"/>
        <w:ind w:left="993" w:right="14"/>
        <w:jc w:val="both"/>
        <w:rPr>
          <w:rFonts w:asciiTheme="minorHAnsi" w:hAnsiTheme="minorHAnsi"/>
          <w:spacing w:val="-8"/>
        </w:rPr>
      </w:pPr>
    </w:p>
    <w:p w:rsidR="00A0733A" w:rsidRDefault="00914C5A">
      <w:pPr>
        <w:shd w:val="clear" w:color="auto" w:fill="FFFFFF"/>
        <w:tabs>
          <w:tab w:val="left" w:pos="1152"/>
        </w:tabs>
        <w:ind w:left="709" w:hanging="283"/>
        <w:rPr>
          <w:rFonts w:asciiTheme="minorHAnsi" w:hAnsiTheme="minorHAnsi"/>
        </w:rPr>
      </w:pPr>
      <w:r>
        <w:rPr>
          <w:rFonts w:asciiTheme="minorHAnsi" w:hAnsiTheme="minorHAnsi" w:cs="Times New Roman"/>
          <w:spacing w:val="-1"/>
        </w:rPr>
        <w:t>2)</w:t>
      </w:r>
      <w:r>
        <w:rPr>
          <w:rFonts w:asciiTheme="minorHAnsi" w:hAnsiTheme="minorHAnsi" w:cs="Times New Roman"/>
        </w:rPr>
        <w:tab/>
        <w:t>potwierdzenia braku podstaw do wykluczenia Wykonawcy z udzia</w:t>
      </w:r>
      <w:r>
        <w:rPr>
          <w:rFonts w:asciiTheme="minorHAnsi" w:eastAsia="Times New Roman" w:hAnsiTheme="minorHAnsi" w:cs="Times New Roman"/>
        </w:rPr>
        <w:t>łu w postępowaniu:</w:t>
      </w:r>
    </w:p>
    <w:p w:rsidR="00A0733A" w:rsidRDefault="00914C5A">
      <w:pPr>
        <w:shd w:val="clear" w:color="auto" w:fill="FFFFFF"/>
        <w:ind w:left="993" w:right="10" w:hanging="284"/>
        <w:jc w:val="both"/>
        <w:rPr>
          <w:rFonts w:asciiTheme="minorHAnsi" w:eastAsia="Times New Roman" w:hAnsiTheme="minorHAnsi" w:cs="Times New Roman"/>
        </w:rPr>
      </w:pPr>
      <w:r>
        <w:rPr>
          <w:rFonts w:asciiTheme="minorHAnsi" w:hAnsiTheme="minorHAnsi" w:cs="Times New Roman"/>
        </w:rPr>
        <w:t>a)</w:t>
      </w:r>
      <w:r>
        <w:rPr>
          <w:rFonts w:asciiTheme="minorHAnsi" w:hAnsiTheme="minorHAnsi"/>
        </w:rPr>
        <w:t xml:space="preserve"> </w:t>
      </w:r>
      <w:r>
        <w:rPr>
          <w:rFonts w:asciiTheme="minorHAnsi" w:hAnsiTheme="minorHAnsi" w:cs="Times New Roman"/>
          <w:b/>
          <w:bCs/>
        </w:rPr>
        <w:t>o</w:t>
      </w:r>
      <w:r>
        <w:rPr>
          <w:rFonts w:asciiTheme="minorHAnsi" w:eastAsia="Times New Roman" w:hAnsiTheme="minorHAnsi" w:cs="Times New Roman"/>
          <w:b/>
          <w:bCs/>
        </w:rPr>
        <w:t xml:space="preserve">świadczenie wykonawcy potwierdzające aktualność informacji zawartych w oświadczeniu </w:t>
      </w:r>
      <w:r>
        <w:rPr>
          <w:rFonts w:asciiTheme="minorHAnsi" w:eastAsia="Times New Roman" w:hAnsiTheme="minorHAnsi" w:cs="Times New Roman"/>
        </w:rPr>
        <w:t>o którym mowa w art. 125 ust. 1 ustawy w zakresie podstaw wykluczenia z postępowania wskazanych przez zamawiającego.</w:t>
      </w:r>
    </w:p>
    <w:p w:rsidR="00A0733A" w:rsidRDefault="00914C5A" w:rsidP="006503D7">
      <w:pPr>
        <w:numPr>
          <w:ilvl w:val="0"/>
          <w:numId w:val="11"/>
        </w:numPr>
        <w:shd w:val="clear" w:color="auto" w:fill="FFFFFF"/>
        <w:spacing w:before="206"/>
        <w:ind w:left="426" w:right="14" w:hanging="426"/>
        <w:jc w:val="both"/>
        <w:rPr>
          <w:rFonts w:asciiTheme="minorHAnsi" w:hAnsiTheme="minorHAnsi" w:cs="Times New Roman"/>
          <w:spacing w:val="-1"/>
        </w:rPr>
      </w:pPr>
      <w:r>
        <w:rPr>
          <w:rFonts w:asciiTheme="minorHAnsi" w:hAnsiTheme="minorHAnsi" w:cs="Times New Roman"/>
        </w:rPr>
        <w:t xml:space="preserve">Podmiotowe </w:t>
      </w:r>
      <w:r>
        <w:rPr>
          <w:rFonts w:asciiTheme="minorHAnsi" w:eastAsia="Times New Roman" w:hAnsiTheme="minorHAnsi"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0FC4" w:rsidRPr="00871488" w:rsidRDefault="00914C5A" w:rsidP="006503D7">
      <w:pPr>
        <w:numPr>
          <w:ilvl w:val="0"/>
          <w:numId w:val="11"/>
        </w:numPr>
        <w:shd w:val="clear" w:color="auto" w:fill="FFFFFF"/>
        <w:tabs>
          <w:tab w:val="left" w:pos="567"/>
        </w:tabs>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0733A" w:rsidRDefault="00914C5A" w:rsidP="006503D7">
      <w:pPr>
        <w:numPr>
          <w:ilvl w:val="0"/>
          <w:numId w:val="11"/>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0733A" w:rsidRDefault="00A0733A">
      <w:pPr>
        <w:shd w:val="clear" w:color="auto" w:fill="FFFFFF"/>
        <w:spacing w:line="250" w:lineRule="exact"/>
        <w:ind w:right="14"/>
        <w:jc w:val="both"/>
        <w:rPr>
          <w:rFonts w:ascii="Times New Roman" w:hAnsi="Times New Roman" w:cs="Times New Roman"/>
          <w:spacing w:val="-1"/>
          <w:sz w:val="22"/>
          <w:szCs w:val="22"/>
        </w:rPr>
      </w:pPr>
    </w:p>
    <w:p w:rsidR="001637B7" w:rsidRDefault="001637B7">
      <w:pPr>
        <w:shd w:val="clear" w:color="auto" w:fill="FFFFFF"/>
        <w:spacing w:line="250" w:lineRule="exact"/>
        <w:ind w:right="14"/>
        <w:jc w:val="both"/>
        <w:rPr>
          <w:rFonts w:ascii="Times New Roman" w:hAnsi="Times New Roman" w:cs="Times New Roman"/>
          <w:spacing w:val="-1"/>
          <w:sz w:val="22"/>
          <w:szCs w:val="22"/>
        </w:rPr>
      </w:pPr>
    </w:p>
    <w:p w:rsidR="00A0733A" w:rsidRDefault="00914C5A">
      <w:pPr>
        <w:shd w:val="clear" w:color="auto" w:fill="FFFFFF"/>
        <w:spacing w:before="226"/>
        <w:ind w:right="14" w:hanging="284"/>
        <w:jc w:val="both"/>
        <w:rPr>
          <w:rFonts w:asciiTheme="minorHAnsi" w:hAnsiTheme="minorHAnsi"/>
        </w:rPr>
      </w:pPr>
      <w:r>
        <w:rPr>
          <w:rFonts w:asciiTheme="minorHAnsi" w:hAnsiTheme="minorHAnsi" w:cs="Times New Roman"/>
          <w:b/>
          <w:bCs/>
          <w:sz w:val="22"/>
          <w:szCs w:val="22"/>
        </w:rPr>
        <w:t>9. Informacja dla Wykonawc</w:t>
      </w:r>
      <w:r>
        <w:rPr>
          <w:rFonts w:asciiTheme="minorHAnsi" w:eastAsia="Times New Roman" w:hAnsiTheme="minorHAnsi" w:cs="Times New Roman"/>
          <w:b/>
          <w:bCs/>
          <w:sz w:val="22"/>
          <w:szCs w:val="22"/>
        </w:rPr>
        <w:t xml:space="preserve">ów polegających na zasobach innych podmiotów, na zasadach określonych  w art. 118 ustawy </w:t>
      </w:r>
      <w:proofErr w:type="spellStart"/>
      <w:r>
        <w:rPr>
          <w:rFonts w:asciiTheme="minorHAnsi" w:eastAsia="Times New Roman" w:hAnsiTheme="minorHAnsi" w:cs="Times New Roman"/>
          <w:b/>
          <w:bCs/>
          <w:sz w:val="22"/>
          <w:szCs w:val="22"/>
        </w:rPr>
        <w:t>Pzp</w:t>
      </w:r>
      <w:proofErr w:type="spellEnd"/>
      <w:r>
        <w:rPr>
          <w:rFonts w:asciiTheme="minorHAnsi" w:eastAsia="Times New Roman" w:hAnsiTheme="minorHAnsi" w:cs="Times New Roman"/>
          <w:b/>
          <w:bCs/>
          <w:sz w:val="22"/>
          <w:szCs w:val="22"/>
        </w:rPr>
        <w:t xml:space="preserve"> oraz zamierzających powierzyć wykonanie części zamówienia podwykonawcom:</w:t>
      </w:r>
    </w:p>
    <w:p w:rsidR="00BC61F2" w:rsidRPr="00A9074D" w:rsidRDefault="00914C5A" w:rsidP="006503D7">
      <w:pPr>
        <w:numPr>
          <w:ilvl w:val="0"/>
          <w:numId w:val="12"/>
        </w:numPr>
        <w:shd w:val="clear" w:color="auto" w:fill="FFFFFF"/>
        <w:spacing w:line="250" w:lineRule="exact"/>
        <w:ind w:left="426" w:right="14" w:hanging="426"/>
        <w:jc w:val="both"/>
        <w:rPr>
          <w:rFonts w:asciiTheme="minorHAnsi" w:hAnsiTheme="minorHAnsi" w:cs="Times New Roman"/>
          <w:spacing w:val="-2"/>
        </w:rPr>
      </w:pPr>
      <w:r>
        <w:rPr>
          <w:rFonts w:asciiTheme="minorHAnsi" w:hAnsiTheme="minorHAnsi" w:cs="Times New Roman"/>
        </w:rPr>
        <w:t>Wykonawca mo</w:t>
      </w:r>
      <w:r>
        <w:rPr>
          <w:rFonts w:asciiTheme="minorHAnsi" w:eastAsia="Times New Roman" w:hAnsiTheme="minorHAnsi"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9074D" w:rsidRPr="00BC61F2" w:rsidRDefault="00A9074D" w:rsidP="00A9074D">
      <w:pPr>
        <w:shd w:val="clear" w:color="auto" w:fill="FFFFFF"/>
        <w:spacing w:line="250" w:lineRule="exact"/>
        <w:ind w:left="426" w:right="14"/>
        <w:jc w:val="both"/>
        <w:rPr>
          <w:rFonts w:asciiTheme="minorHAnsi" w:hAnsiTheme="minorHAnsi" w:cs="Times New Roman"/>
          <w:spacing w:val="-2"/>
        </w:rPr>
      </w:pPr>
    </w:p>
    <w:p w:rsidR="001D07F8" w:rsidRDefault="00BC61F2" w:rsidP="006503D7">
      <w:pPr>
        <w:numPr>
          <w:ilvl w:val="0"/>
          <w:numId w:val="12"/>
        </w:numPr>
        <w:shd w:val="clear" w:color="auto" w:fill="FFFFFF"/>
        <w:spacing w:line="250" w:lineRule="exact"/>
        <w:ind w:left="426" w:right="14" w:hanging="426"/>
        <w:jc w:val="both"/>
        <w:rPr>
          <w:rFonts w:asciiTheme="minorHAnsi" w:hAnsiTheme="minorHAnsi" w:cs="Times New Roman"/>
          <w:spacing w:val="-2"/>
        </w:rPr>
      </w:pPr>
      <w:r w:rsidRPr="00BC61F2">
        <w:rPr>
          <w:rFonts w:asciiTheme="minorHAnsi" w:hAnsiTheme="minorHAnsi" w:cs="Times New Roman"/>
          <w:spacing w:val="-2"/>
        </w:rPr>
        <w:t xml:space="preserve">W odniesieniu do warunków dotyczących doświadczenia, Wykonawcy mogą polegać na zdolnościach podmiotów udostępniających zasoby. </w:t>
      </w:r>
    </w:p>
    <w:p w:rsidR="001D07F8" w:rsidRDefault="001D07F8" w:rsidP="006503D7">
      <w:pPr>
        <w:numPr>
          <w:ilvl w:val="0"/>
          <w:numId w:val="12"/>
        </w:numPr>
        <w:shd w:val="clear" w:color="auto" w:fill="FFFFFF"/>
        <w:spacing w:line="250" w:lineRule="exact"/>
        <w:ind w:left="426" w:right="14" w:hanging="426"/>
        <w:jc w:val="both"/>
        <w:rPr>
          <w:rFonts w:asciiTheme="minorHAnsi" w:hAnsiTheme="minorHAnsi" w:cs="Times New Roman"/>
          <w:spacing w:val="-2"/>
        </w:rPr>
      </w:pPr>
      <w:r w:rsidRPr="001D07F8">
        <w:rPr>
          <w:rFonts w:asciiTheme="minorHAnsi" w:hAnsiTheme="minorHAnsi" w:cs="Times New Roman"/>
        </w:rPr>
        <w:t>Wykonawca, który polega na zdolnościach lub sytuacji podmiotów udostępniających zasoby, dodatkowo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Pr="001D07F8">
        <w:rPr>
          <w:rFonts w:asciiTheme="minorHAnsi" w:eastAsia="Times New Roman" w:hAnsiTheme="minorHAnsi" w:cs="Times New Roman"/>
          <w:b/>
        </w:rPr>
        <w:t xml:space="preserve"> z</w:t>
      </w:r>
      <w:r w:rsidR="00914C5A" w:rsidRPr="001D07F8">
        <w:rPr>
          <w:rFonts w:asciiTheme="minorHAnsi" w:eastAsia="Times New Roman" w:hAnsiTheme="minorHAnsi" w:cs="Times New Roman"/>
          <w:b/>
        </w:rPr>
        <w:t>ałącznik nr 5 do SWZ.</w:t>
      </w:r>
    </w:p>
    <w:p w:rsidR="001D07F8" w:rsidRPr="001D07F8" w:rsidRDefault="001D07F8" w:rsidP="006503D7">
      <w:pPr>
        <w:numPr>
          <w:ilvl w:val="0"/>
          <w:numId w:val="12"/>
        </w:numPr>
        <w:shd w:val="clear" w:color="auto" w:fill="FFFFFF"/>
        <w:spacing w:line="250" w:lineRule="exact"/>
        <w:ind w:left="426" w:right="14" w:hanging="426"/>
        <w:jc w:val="both"/>
        <w:rPr>
          <w:rFonts w:asciiTheme="minorHAnsi" w:hAnsiTheme="minorHAnsi" w:cstheme="minorHAnsi"/>
          <w:spacing w:val="-2"/>
        </w:rPr>
      </w:pPr>
      <w:r w:rsidRPr="001D07F8">
        <w:rPr>
          <w:rFonts w:asciiTheme="minorHAnsi" w:eastAsia="Calibri" w:hAnsiTheme="minorHAnsi" w:cstheme="minorHAnsi"/>
        </w:rPr>
        <w:t>Zobowiązanie podmiotu udostępniającego</w:t>
      </w:r>
      <w:r>
        <w:rPr>
          <w:rFonts w:asciiTheme="minorHAnsi" w:eastAsia="Calibri" w:hAnsiTheme="minorHAnsi" w:cstheme="minorHAnsi"/>
        </w:rPr>
        <w:t xml:space="preserve"> zasoby, o którym mowa w pkt. 9</w:t>
      </w:r>
      <w:r w:rsidRPr="001D07F8">
        <w:rPr>
          <w:rFonts w:asciiTheme="minorHAnsi" w:eastAsia="Calibri" w:hAnsiTheme="minorHAnsi" w:cstheme="minorHAnsi"/>
        </w:rPr>
        <w:t>.3. SWZ, zgodnie z art. 118 ust. 4 ustawy PZP, winno potwierdzać, że stosunek łączący Wykonawcę z podmiotami udostępniającymi zasoby gwarantuje rzeczywisty dostęp do tych zasobów oraz winno określać w szczególności:</w:t>
      </w:r>
    </w:p>
    <w:p w:rsidR="001D07F8" w:rsidRPr="001D07F8" w:rsidRDefault="001D07F8" w:rsidP="006503D7">
      <w:pPr>
        <w:widowControl/>
        <w:numPr>
          <w:ilvl w:val="0"/>
          <w:numId w:val="42"/>
        </w:numPr>
        <w:tabs>
          <w:tab w:val="left" w:pos="284"/>
        </w:tabs>
        <w:suppressAutoHyphens w:val="0"/>
        <w:spacing w:after="160" w:line="259" w:lineRule="auto"/>
        <w:ind w:firstLine="350"/>
        <w:contextualSpacing/>
        <w:jc w:val="both"/>
        <w:rPr>
          <w:rFonts w:asciiTheme="minorHAnsi" w:eastAsia="Calibri" w:hAnsiTheme="minorHAnsi" w:cstheme="minorHAnsi"/>
        </w:rPr>
      </w:pPr>
      <w:r w:rsidRPr="001D07F8">
        <w:rPr>
          <w:rFonts w:asciiTheme="minorHAnsi" w:eastAsia="Calibri" w:hAnsiTheme="minorHAnsi" w:cstheme="minorHAnsi"/>
        </w:rPr>
        <w:t>zakres dostępnych Wykonawcy zasobów podmiotu udostępniającego zasoby;</w:t>
      </w:r>
    </w:p>
    <w:p w:rsidR="001D07F8" w:rsidRPr="001D07F8" w:rsidRDefault="001D07F8" w:rsidP="006503D7">
      <w:pPr>
        <w:widowControl/>
        <w:numPr>
          <w:ilvl w:val="0"/>
          <w:numId w:val="42"/>
        </w:numPr>
        <w:tabs>
          <w:tab w:val="left" w:pos="567"/>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sposób i okres udostępnienia Wykonawcy i wykorzystania przez niego zasobów podmiotu udostępniającego  te zasoby przy wykonywaniu zamówienia;</w:t>
      </w:r>
    </w:p>
    <w:p w:rsidR="001D07F8" w:rsidRPr="00EE481B" w:rsidRDefault="001D07F8" w:rsidP="006503D7">
      <w:pPr>
        <w:widowControl/>
        <w:numPr>
          <w:ilvl w:val="0"/>
          <w:numId w:val="42"/>
        </w:numPr>
        <w:tabs>
          <w:tab w:val="left" w:pos="709"/>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733A" w:rsidRDefault="00914C5A" w:rsidP="006503D7">
      <w:pPr>
        <w:numPr>
          <w:ilvl w:val="0"/>
          <w:numId w:val="12"/>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Zamawiaj</w:t>
      </w:r>
      <w:r>
        <w:rPr>
          <w:rFonts w:asciiTheme="minorHAnsi" w:eastAsia="Times New Roman" w:hAnsiTheme="minorHAnsi" w:cs="Times New Roman"/>
        </w:rPr>
        <w:t>ący oceni</w:t>
      </w:r>
      <w:r w:rsidR="001D07F8">
        <w:rPr>
          <w:rFonts w:asciiTheme="minorHAnsi" w:eastAsia="Times New Roman" w:hAnsiTheme="minorHAnsi" w:cs="Times New Roman"/>
        </w:rPr>
        <w:t>a</w:t>
      </w:r>
      <w:r>
        <w:rPr>
          <w:rFonts w:asciiTheme="minorHAnsi" w:eastAsia="Times New Roman" w:hAnsiTheme="minorHAnsi" w:cs="Times New Roman"/>
        </w:rPr>
        <w:t>,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871488" w:rsidRPr="002D71E5" w:rsidRDefault="00914C5A" w:rsidP="006503D7">
      <w:pPr>
        <w:numPr>
          <w:ilvl w:val="0"/>
          <w:numId w:val="12"/>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W odniesieniu do warunk</w:t>
      </w:r>
      <w:r>
        <w:rPr>
          <w:rFonts w:asciiTheme="minorHAnsi" w:eastAsia="Times New Roman" w:hAnsiTheme="minorHAnsi" w:cs="Times New Roman"/>
        </w:rPr>
        <w:t>ów dotyczących wykształcenia, kwalifikacji zawodowych lub doświadczenia, wykonawcy mogą polegać na zdolnościach innych podmiotów, jeżeli podmioty te realizują roboty budowlane lub usługi, do realizacji których te zdolności są wymagane.</w:t>
      </w:r>
    </w:p>
    <w:p w:rsidR="00A0733A" w:rsidRDefault="00914C5A" w:rsidP="006503D7">
      <w:pPr>
        <w:numPr>
          <w:ilvl w:val="0"/>
          <w:numId w:val="12"/>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Je</w:t>
      </w:r>
      <w:r>
        <w:rPr>
          <w:rFonts w:asciiTheme="minorHAnsi" w:eastAsia="Times New Roman" w:hAnsiTheme="minorHAnsi"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A0733A" w:rsidRDefault="00914C5A" w:rsidP="006503D7">
      <w:pPr>
        <w:numPr>
          <w:ilvl w:val="0"/>
          <w:numId w:val="13"/>
        </w:numPr>
        <w:shd w:val="clear" w:color="auto" w:fill="FFFFFF"/>
        <w:tabs>
          <w:tab w:val="left" w:pos="851"/>
        </w:tabs>
        <w:spacing w:line="250" w:lineRule="exact"/>
        <w:ind w:left="567"/>
        <w:rPr>
          <w:rFonts w:asciiTheme="minorHAnsi" w:hAnsiTheme="minorHAnsi" w:cs="Times New Roman"/>
          <w:spacing w:val="-1"/>
        </w:rPr>
      </w:pPr>
      <w:r>
        <w:rPr>
          <w:rFonts w:asciiTheme="minorHAnsi" w:hAnsiTheme="minorHAnsi" w:cs="Times New Roman"/>
        </w:rPr>
        <w:t>zast</w:t>
      </w:r>
      <w:r>
        <w:rPr>
          <w:rFonts w:asciiTheme="minorHAnsi" w:eastAsia="Times New Roman" w:hAnsiTheme="minorHAnsi" w:cs="Times New Roman"/>
        </w:rPr>
        <w:t>ąpił ten podmiot innym podmiotem lub podmiotami lub</w:t>
      </w:r>
    </w:p>
    <w:p w:rsidR="00D847C7" w:rsidRPr="001637B7" w:rsidRDefault="00914C5A" w:rsidP="006503D7">
      <w:pPr>
        <w:numPr>
          <w:ilvl w:val="0"/>
          <w:numId w:val="13"/>
        </w:numPr>
        <w:shd w:val="clear" w:color="auto" w:fill="FFFFFF"/>
        <w:tabs>
          <w:tab w:val="left" w:pos="1152"/>
        </w:tabs>
        <w:spacing w:line="250" w:lineRule="exact"/>
        <w:ind w:left="851" w:hanging="284"/>
        <w:jc w:val="both"/>
        <w:rPr>
          <w:rFonts w:asciiTheme="minorHAnsi" w:hAnsiTheme="minorHAnsi" w:cs="Times New Roman"/>
          <w:spacing w:val="-1"/>
        </w:rPr>
      </w:pPr>
      <w:r>
        <w:rPr>
          <w:rFonts w:asciiTheme="minorHAnsi" w:hAnsiTheme="minorHAnsi" w:cs="Times New Roman"/>
        </w:rPr>
        <w:t>zobowi</w:t>
      </w:r>
      <w:r>
        <w:rPr>
          <w:rFonts w:asciiTheme="minorHAnsi" w:eastAsia="Times New Roman" w:hAnsiTheme="minorHAnsi" w:cs="Times New Roman"/>
        </w:rPr>
        <w:t xml:space="preserve">ązał się do osobistego wykonania odpowiedniej części zamówienia, jeżeli wykaże </w:t>
      </w:r>
      <w:r>
        <w:rPr>
          <w:rFonts w:asciiTheme="minorHAnsi" w:eastAsia="Times New Roman" w:hAnsiTheme="minorHAnsi" w:cs="Times New Roman"/>
          <w:spacing w:val="-1"/>
        </w:rPr>
        <w:t xml:space="preserve">zdolności techniczne lub zawodowe lub sytuację finansową lub ekonomiczną, o których mowa w </w:t>
      </w:r>
      <w:r>
        <w:rPr>
          <w:rFonts w:asciiTheme="minorHAnsi" w:eastAsia="Times New Roman" w:hAnsiTheme="minorHAnsi" w:cs="Times New Roman"/>
        </w:rPr>
        <w:t>pkt. 9.1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rPr>
      </w:pPr>
      <w:r>
        <w:rPr>
          <w:rFonts w:asciiTheme="minorHAnsi" w:hAnsiTheme="minorHAnsi" w:cs="Times New Roman"/>
          <w:spacing w:val="-2"/>
        </w:rPr>
        <w:t>9.6.</w:t>
      </w:r>
      <w:r>
        <w:rPr>
          <w:rFonts w:asciiTheme="minorHAnsi" w:hAnsiTheme="minorHAnsi" w:cs="Times New Roman"/>
        </w:rPr>
        <w:tab/>
        <w:t>Wykonawca, kt</w:t>
      </w:r>
      <w:r>
        <w:rPr>
          <w:rFonts w:asciiTheme="minorHAnsi" w:eastAsia="Times New Roman" w:hAnsiTheme="minorHAnsi" w:cs="Times New Roman"/>
        </w:rPr>
        <w:t>óry powołuje się na zasoby innych podmiotów, w celu wykazania braku istnienia</w:t>
      </w:r>
      <w:r>
        <w:rPr>
          <w:rFonts w:asciiTheme="minorHAnsi" w:eastAsia="Times New Roman" w:hAnsiTheme="minorHAnsi" w:cs="Times New Roman"/>
        </w:rPr>
        <w:br/>
        <w:t>wobec nich podstaw wykluczenia oraz spełniania, w zakresie, w jakim powołuje się na ich zasoby, warunków udziału w postępowaniu, zamieszcza informacje o tych podmiotach w oświadczeniach, o których mowa w pkt. 8.1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b/>
        </w:rPr>
      </w:pPr>
      <w:r>
        <w:rPr>
          <w:rFonts w:asciiTheme="minorHAnsi" w:eastAsia="Times New Roman" w:hAnsiTheme="minorHAnsi" w:cs="Times New Roman"/>
        </w:rPr>
        <w:t xml:space="preserve">9.7. Podmiot, udostepniający Wykonawcy niezbędne zasoby na potrzeby realizacji zamówienia, zobowiązany jest do złożenia oświadczenia o spełnieniu warunków udziału w postępowaniu oraz braku podstaw do wykluczenia – </w:t>
      </w:r>
      <w:r>
        <w:rPr>
          <w:rFonts w:asciiTheme="minorHAnsi" w:eastAsia="Times New Roman" w:hAnsiTheme="minorHAnsi" w:cs="Times New Roman"/>
          <w:b/>
        </w:rPr>
        <w:t>Załącznik nr 6 do SWZ.</w:t>
      </w:r>
    </w:p>
    <w:p w:rsidR="006D0FC4" w:rsidRPr="00871488" w:rsidRDefault="00914C5A" w:rsidP="00871488">
      <w:pPr>
        <w:shd w:val="clear" w:color="auto" w:fill="FFFFFF"/>
        <w:spacing w:line="250" w:lineRule="exact"/>
        <w:ind w:left="567" w:right="19" w:hanging="504"/>
        <w:jc w:val="both"/>
        <w:rPr>
          <w:rFonts w:asciiTheme="minorHAnsi" w:eastAsia="Times New Roman" w:hAnsiTheme="minorHAnsi" w:cs="Times New Roman"/>
        </w:rPr>
      </w:pPr>
      <w:r>
        <w:rPr>
          <w:rFonts w:asciiTheme="minorHAnsi" w:eastAsia="Times New Roman" w:hAnsiTheme="minorHAnsi" w:cs="Times New Roman"/>
        </w:rPr>
        <w:t xml:space="preserve"> 9.8.</w:t>
      </w:r>
      <w:r>
        <w:rPr>
          <w:rFonts w:asciiTheme="minorHAnsi" w:eastAsia="Times New Roman" w:hAnsiTheme="minorHAnsi" w:cs="Times New Roman"/>
        </w:rPr>
        <w:tab/>
      </w:r>
      <w:r>
        <w:rPr>
          <w:rFonts w:asciiTheme="minorHAnsi" w:eastAsia="Times New Roman" w:hAnsiTheme="minorHAnsi" w:cs="Times New Roman"/>
          <w:b/>
        </w:rPr>
        <w:t>UWAGA:</w:t>
      </w:r>
      <w:r>
        <w:rPr>
          <w:rFonts w:asciiTheme="minorHAnsi" w:eastAsia="Times New Roman" w:hAnsiTheme="minorHAnsi"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D0FC4" w:rsidRDefault="006D0FC4">
      <w:pPr>
        <w:shd w:val="clear" w:color="auto" w:fill="FFFFFF"/>
        <w:spacing w:line="250" w:lineRule="exact"/>
        <w:ind w:right="19"/>
        <w:jc w:val="both"/>
      </w:pPr>
    </w:p>
    <w:p w:rsidR="006D0FC4" w:rsidRDefault="006D0FC4">
      <w:pPr>
        <w:shd w:val="clear" w:color="auto" w:fill="FFFFFF"/>
        <w:spacing w:line="250" w:lineRule="exact"/>
        <w:ind w:right="19"/>
        <w:jc w:val="both"/>
      </w:pPr>
    </w:p>
    <w:p w:rsidR="00A0733A" w:rsidRDefault="00A0733A">
      <w:pPr>
        <w:shd w:val="clear" w:color="auto" w:fill="FFFFFF"/>
        <w:spacing w:line="250" w:lineRule="exact"/>
        <w:ind w:left="567" w:right="19" w:hanging="504"/>
        <w:jc w:val="both"/>
      </w:pPr>
    </w:p>
    <w:p w:rsidR="00A0733A" w:rsidRDefault="00914C5A">
      <w:pPr>
        <w:shd w:val="clear" w:color="auto" w:fill="FFFFFF"/>
        <w:spacing w:line="250" w:lineRule="exact"/>
        <w:ind w:left="142" w:hanging="426"/>
        <w:rPr>
          <w:rFonts w:asciiTheme="minorHAnsi" w:hAnsiTheme="minorHAnsi"/>
        </w:rPr>
      </w:pPr>
      <w:r>
        <w:rPr>
          <w:rFonts w:asciiTheme="minorHAnsi" w:hAnsiTheme="minorHAnsi" w:cs="Times New Roman"/>
          <w:b/>
          <w:bCs/>
          <w:spacing w:val="-1"/>
          <w:sz w:val="22"/>
          <w:szCs w:val="22"/>
        </w:rPr>
        <w:t>10.</w:t>
      </w:r>
      <w:r>
        <w:rPr>
          <w:rFonts w:asciiTheme="minorHAnsi" w:hAnsiTheme="minorHAnsi" w:cs="Times New Roman"/>
          <w:b/>
          <w:bCs/>
          <w:sz w:val="22"/>
          <w:szCs w:val="22"/>
        </w:rPr>
        <w:tab/>
        <w:t xml:space="preserve"> Informacja dla wykonawc</w:t>
      </w:r>
      <w:r>
        <w:rPr>
          <w:rFonts w:asciiTheme="minorHAnsi" w:eastAsia="Times New Roman" w:hAnsiTheme="minorHAnsi" w:cs="Times New Roman"/>
          <w:b/>
          <w:bCs/>
          <w:sz w:val="22"/>
          <w:szCs w:val="22"/>
        </w:rPr>
        <w:t xml:space="preserve">ów wspólnie ubiegających się o </w:t>
      </w:r>
      <w:r w:rsidR="00EE481B">
        <w:rPr>
          <w:rFonts w:asciiTheme="minorHAnsi" w:eastAsia="Times New Roman" w:hAnsiTheme="minorHAnsi" w:cs="Times New Roman"/>
          <w:b/>
          <w:bCs/>
          <w:sz w:val="22"/>
          <w:szCs w:val="22"/>
        </w:rPr>
        <w:t xml:space="preserve">udzielenie zamówienia (spółki </w:t>
      </w:r>
      <w:r>
        <w:rPr>
          <w:rFonts w:asciiTheme="minorHAnsi" w:eastAsia="Times New Roman" w:hAnsiTheme="minorHAnsi" w:cs="Times New Roman"/>
          <w:b/>
          <w:bCs/>
          <w:sz w:val="22"/>
          <w:szCs w:val="22"/>
        </w:rPr>
        <w:t>cywilne, konsorcja):</w:t>
      </w:r>
    </w:p>
    <w:p w:rsidR="00A0733A" w:rsidRDefault="00914C5A" w:rsidP="006503D7">
      <w:pPr>
        <w:numPr>
          <w:ilvl w:val="0"/>
          <w:numId w:val="14"/>
        </w:numPr>
        <w:shd w:val="clear" w:color="auto" w:fill="FFFFFF"/>
        <w:spacing w:line="250" w:lineRule="exact"/>
        <w:ind w:left="567" w:hanging="567"/>
        <w:jc w:val="both"/>
        <w:rPr>
          <w:rFonts w:asciiTheme="minorHAnsi" w:hAnsiTheme="minorHAnsi" w:cs="Times New Roman"/>
          <w:spacing w:val="-2"/>
        </w:rPr>
      </w:pPr>
      <w:r>
        <w:rPr>
          <w:rFonts w:asciiTheme="minorHAnsi" w:hAnsiTheme="minorHAnsi" w:cs="Times New Roman"/>
        </w:rPr>
        <w:t>W przypadku wykonawc</w:t>
      </w:r>
      <w:r>
        <w:rPr>
          <w:rFonts w:asciiTheme="minorHAnsi" w:eastAsia="Times New Roman" w:hAnsiTheme="minorHAnsi" w:cs="Times New Roman"/>
        </w:rPr>
        <w:t xml:space="preserve">ów wspólnie ubiegających się o udzielenie zamówienia, zgodnie z  art. 58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A10491" w:rsidRPr="00E91149" w:rsidRDefault="00914C5A" w:rsidP="00EE481B">
      <w:pPr>
        <w:numPr>
          <w:ilvl w:val="0"/>
          <w:numId w:val="14"/>
        </w:numPr>
        <w:shd w:val="clear" w:color="auto" w:fill="FFFFFF"/>
        <w:tabs>
          <w:tab w:val="left" w:pos="567"/>
        </w:tabs>
        <w:spacing w:line="250" w:lineRule="exact"/>
        <w:ind w:left="567" w:hanging="567"/>
        <w:jc w:val="both"/>
        <w:rPr>
          <w:rFonts w:asciiTheme="minorHAnsi" w:hAnsiTheme="minorHAnsi" w:cs="Times New Roman"/>
          <w:spacing w:val="-2"/>
        </w:rPr>
      </w:pPr>
      <w:r>
        <w:rPr>
          <w:rFonts w:asciiTheme="minorHAnsi" w:hAnsiTheme="minorHAnsi" w:cs="Times New Roman"/>
          <w:spacing w:val="-1"/>
        </w:rPr>
        <w:t>W przypadku wsp</w:t>
      </w:r>
      <w:r>
        <w:rPr>
          <w:rFonts w:asciiTheme="minorHAnsi" w:eastAsia="Times New Roman" w:hAnsiTheme="minorHAnsi" w:cs="Times New Roman"/>
          <w:spacing w:val="-1"/>
        </w:rPr>
        <w:t xml:space="preserve">ólnego ubiegania się o zamówienie przez wykonawców, oświadczenie sporządzone </w:t>
      </w:r>
      <w:r>
        <w:rPr>
          <w:rFonts w:asciiTheme="minorHAnsi" w:eastAsia="Times New Roman" w:hAnsiTheme="minorHAnsi"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733A" w:rsidRDefault="00914C5A">
      <w:pPr>
        <w:shd w:val="clear" w:color="auto" w:fill="FFFFFF"/>
        <w:tabs>
          <w:tab w:val="left" w:pos="0"/>
          <w:tab w:val="left" w:pos="284"/>
        </w:tabs>
        <w:spacing w:before="206" w:line="250" w:lineRule="exact"/>
        <w:ind w:left="-284" w:firstLine="142"/>
        <w:rPr>
          <w:rFonts w:asciiTheme="minorHAnsi" w:hAnsiTheme="minorHAnsi" w:cstheme="minorHAnsi"/>
        </w:rPr>
      </w:pPr>
      <w:r>
        <w:rPr>
          <w:rFonts w:asciiTheme="minorHAnsi" w:hAnsiTheme="minorHAnsi" w:cstheme="minorHAnsi"/>
          <w:b/>
          <w:bCs/>
          <w:spacing w:val="-1"/>
          <w:sz w:val="22"/>
          <w:szCs w:val="22"/>
        </w:rPr>
        <w:t>11.</w:t>
      </w:r>
      <w:r>
        <w:rPr>
          <w:rFonts w:asciiTheme="minorHAnsi" w:hAnsiTheme="minorHAnsi" w:cstheme="minorHAnsi"/>
          <w:b/>
          <w:bCs/>
          <w:sz w:val="22"/>
          <w:szCs w:val="22"/>
        </w:rPr>
        <w:tab/>
        <w:t>Podwykonawstwo:</w:t>
      </w:r>
    </w:p>
    <w:p w:rsidR="00A0733A" w:rsidRDefault="00914C5A" w:rsidP="006503D7">
      <w:pPr>
        <w:numPr>
          <w:ilvl w:val="0"/>
          <w:numId w:val="15"/>
        </w:numPr>
        <w:shd w:val="clear" w:color="auto" w:fill="FFFFFF"/>
        <w:spacing w:line="250" w:lineRule="exact"/>
        <w:ind w:left="567" w:right="14" w:hanging="567"/>
        <w:jc w:val="both"/>
        <w:rPr>
          <w:rFonts w:asciiTheme="minorHAnsi" w:hAnsiTheme="minorHAnsi" w:cstheme="minorHAnsi"/>
          <w:spacing w:val="-2"/>
        </w:rPr>
      </w:pPr>
      <w:r>
        <w:rPr>
          <w:rFonts w:asciiTheme="minorHAnsi" w:hAnsiTheme="minorHAnsi" w:cstheme="minorHAnsi"/>
        </w:rPr>
        <w:t xml:space="preserve">Zgodnie z art. 462 ust. 1 ustawy </w:t>
      </w:r>
      <w:proofErr w:type="spellStart"/>
      <w:r>
        <w:rPr>
          <w:rFonts w:asciiTheme="minorHAnsi" w:hAnsiTheme="minorHAnsi" w:cstheme="minorHAnsi"/>
        </w:rPr>
        <w:t>Pzp</w:t>
      </w:r>
      <w:proofErr w:type="spellEnd"/>
      <w:r>
        <w:rPr>
          <w:rFonts w:asciiTheme="minorHAnsi" w:hAnsiTheme="minorHAnsi" w:cstheme="minorHAnsi"/>
        </w:rPr>
        <w:t xml:space="preserve"> Wykonawca mo</w:t>
      </w:r>
      <w:r>
        <w:rPr>
          <w:rFonts w:asciiTheme="minorHAnsi" w:eastAsia="Times New Roman" w:hAnsiTheme="minorHAnsi" w:cstheme="minorHAnsi"/>
        </w:rPr>
        <w:t>że powierzyć wykonanie</w:t>
      </w:r>
      <w:r w:rsidR="00EE481B">
        <w:rPr>
          <w:rFonts w:asciiTheme="minorHAnsi" w:eastAsia="Times New Roman" w:hAnsiTheme="minorHAnsi" w:cstheme="minorHAnsi"/>
        </w:rPr>
        <w:t xml:space="preserve"> części zamówienia podwykonawcy (podwykonawcom)</w:t>
      </w:r>
    </w:p>
    <w:p w:rsidR="00A0733A" w:rsidRDefault="00914C5A" w:rsidP="006503D7">
      <w:pPr>
        <w:numPr>
          <w:ilvl w:val="0"/>
          <w:numId w:val="15"/>
        </w:numPr>
        <w:shd w:val="clear" w:color="auto" w:fill="FFFFFF"/>
        <w:tabs>
          <w:tab w:val="left" w:pos="567"/>
        </w:tabs>
        <w:spacing w:line="250" w:lineRule="exact"/>
        <w:ind w:left="142" w:hanging="142"/>
        <w:jc w:val="both"/>
        <w:rPr>
          <w:rFonts w:asciiTheme="minorHAnsi" w:hAnsiTheme="minorHAnsi" w:cstheme="minorHAnsi"/>
          <w:spacing w:val="-2"/>
        </w:rPr>
      </w:pPr>
      <w:r>
        <w:rPr>
          <w:rFonts w:asciiTheme="minorHAnsi" w:hAnsiTheme="minorHAnsi" w:cstheme="minorHAnsi"/>
        </w:rPr>
        <w:t xml:space="preserve">Na podstawie art. 462 ust. 2 ustawy </w:t>
      </w:r>
      <w:proofErr w:type="spellStart"/>
      <w:r>
        <w:rPr>
          <w:rFonts w:asciiTheme="minorHAnsi" w:hAnsiTheme="minorHAnsi" w:cstheme="minorHAnsi"/>
        </w:rPr>
        <w:t>Pzp</w:t>
      </w:r>
      <w:proofErr w:type="spellEnd"/>
      <w:r>
        <w:rPr>
          <w:rFonts w:asciiTheme="minorHAnsi" w:hAnsiTheme="minorHAnsi" w:cstheme="minorHAnsi"/>
        </w:rPr>
        <w:t xml:space="preserve"> Zmawiaj</w:t>
      </w:r>
      <w:r>
        <w:rPr>
          <w:rFonts w:asciiTheme="minorHAnsi" w:eastAsia="Times New Roman" w:hAnsiTheme="minorHAnsi" w:cstheme="minorHAnsi"/>
        </w:rPr>
        <w:t>ący żąda wskazania przez Wykonawcę w ofercie:</w:t>
      </w:r>
    </w:p>
    <w:p w:rsidR="00A0733A" w:rsidRDefault="00914C5A" w:rsidP="006503D7">
      <w:pPr>
        <w:numPr>
          <w:ilvl w:val="0"/>
          <w:numId w:val="16"/>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cz</w:t>
      </w:r>
      <w:r>
        <w:rPr>
          <w:rFonts w:asciiTheme="minorHAnsi" w:eastAsia="Times New Roman" w:hAnsiTheme="minorHAnsi" w:cstheme="minorHAnsi"/>
        </w:rPr>
        <w:t>ęści zamówienia, której wykonanie powierzy podwykonawcom,</w:t>
      </w:r>
    </w:p>
    <w:p w:rsidR="00A0733A" w:rsidRDefault="00914C5A" w:rsidP="006503D7">
      <w:pPr>
        <w:numPr>
          <w:ilvl w:val="0"/>
          <w:numId w:val="16"/>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podania przez Wykonawc</w:t>
      </w:r>
      <w:r>
        <w:rPr>
          <w:rFonts w:asciiTheme="minorHAnsi" w:eastAsia="Times New Roman" w:hAnsiTheme="minorHAnsi" w:cstheme="minorHAnsi"/>
        </w:rPr>
        <w:t>ę nazw (firm) podwykonawców jeżeli są już znani.</w:t>
      </w:r>
    </w:p>
    <w:p w:rsidR="00884D4C" w:rsidRPr="00A43BC2" w:rsidRDefault="00914C5A" w:rsidP="00A43BC2">
      <w:pPr>
        <w:pStyle w:val="Akapitzlist"/>
        <w:numPr>
          <w:ilvl w:val="1"/>
          <w:numId w:val="34"/>
        </w:numPr>
        <w:shd w:val="clear" w:color="auto" w:fill="FFFFFF"/>
        <w:spacing w:line="250" w:lineRule="exact"/>
        <w:ind w:left="567" w:hanging="567"/>
        <w:rPr>
          <w:rFonts w:asciiTheme="minorHAnsi" w:hAnsiTheme="minorHAnsi" w:cstheme="minorHAnsi"/>
          <w:spacing w:val="-1"/>
        </w:rPr>
      </w:pPr>
      <w:r>
        <w:rPr>
          <w:rFonts w:asciiTheme="minorHAnsi" w:eastAsia="Times New Roman" w:hAnsiTheme="minorHAnsi" w:cstheme="minorHAnsi"/>
        </w:rPr>
        <w:t xml:space="preserve"> Zamawiający nie zastrzega obowiązku osobistego wykonania przez Wykonawcę kluczowych części zamówienia</w:t>
      </w:r>
      <w:r w:rsidR="00884D4C">
        <w:rPr>
          <w:rFonts w:asciiTheme="minorHAnsi" w:eastAsia="Times New Roman" w:hAnsiTheme="minorHAnsi" w:cstheme="minorHAnsi"/>
        </w:rPr>
        <w:t>.</w:t>
      </w:r>
    </w:p>
    <w:p w:rsidR="00A0733A" w:rsidRDefault="00914C5A" w:rsidP="006503D7">
      <w:pPr>
        <w:pStyle w:val="Akapitzlist"/>
        <w:numPr>
          <w:ilvl w:val="1"/>
          <w:numId w:val="34"/>
        </w:numPr>
        <w:shd w:val="clear" w:color="auto" w:fill="FFFFFF"/>
        <w:ind w:left="567" w:hanging="567"/>
        <w:jc w:val="both"/>
        <w:rPr>
          <w:rFonts w:asciiTheme="minorHAnsi" w:hAnsiTheme="minorHAnsi" w:cstheme="minorHAnsi"/>
          <w:spacing w:val="-1"/>
        </w:rPr>
      </w:pPr>
      <w:r>
        <w:rPr>
          <w:rFonts w:asciiTheme="minorHAnsi" w:hAnsiTheme="minorHAnsi" w:cstheme="minorHAnsi"/>
        </w:rPr>
        <w:t xml:space="preserve"> W przypadku zam</w:t>
      </w:r>
      <w:r>
        <w:rPr>
          <w:rFonts w:asciiTheme="minorHAnsi" w:eastAsia="Times New Roman" w:hAnsiTheme="minorHAnsi" w:cstheme="minorHAnsi"/>
        </w:rPr>
        <w:t xml:space="preserve">ówień na roboty budowlane lub usługi, które mają być wykonane w miejscu podlegającym bezpośredniemu nadzorowi Zamawiającego, Zamawiający żąda, aby przed </w:t>
      </w:r>
      <w:r>
        <w:rPr>
          <w:rFonts w:asciiTheme="minorHAnsi" w:eastAsia="Times New Roman" w:hAnsiTheme="minorHAnsi" w:cstheme="minorHAnsi"/>
          <w:spacing w:val="-1"/>
        </w:rPr>
        <w:t xml:space="preserve">przystąpieniem do wykonania zamówienia wykonawca, o ile są już znane, podał nazwy albo imiona i </w:t>
      </w:r>
      <w:r>
        <w:rPr>
          <w:rFonts w:asciiTheme="minorHAnsi" w:eastAsia="Times New Roman" w:hAnsiTheme="minorHAnsi" w:cstheme="minorHAnsi"/>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D847C7" w:rsidRPr="001637B7" w:rsidRDefault="00914C5A" w:rsidP="006503D7">
      <w:pPr>
        <w:numPr>
          <w:ilvl w:val="0"/>
          <w:numId w:val="17"/>
        </w:numPr>
        <w:shd w:val="clear" w:color="auto" w:fill="FFFFFF"/>
        <w:tabs>
          <w:tab w:val="left" w:pos="709"/>
        </w:tabs>
        <w:ind w:left="567" w:right="10" w:hanging="567"/>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 xml:space="preserve">żeli zmiana albo rezygnacja z podwykonawcy dotyczy podmiotu, na którego zasoby Wykonawca powoływał się, na zasadach określonych w art.118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w celu wykazania spełniania warunków udziału w postępowaniu lub kryteriów selekcji, Wykonawca jest zobow</w:t>
      </w:r>
      <w:r w:rsidR="000F7247">
        <w:rPr>
          <w:rFonts w:asciiTheme="minorHAnsi" w:eastAsia="Times New Roman" w:hAnsiTheme="minorHAnsi" w:cstheme="minorHAnsi"/>
        </w:rPr>
        <w:t>iązany wykazać Zamawiającemu, że</w:t>
      </w:r>
      <w:r>
        <w:rPr>
          <w:rFonts w:asciiTheme="minorHAnsi" w:eastAsia="Times New Roman" w:hAnsiTheme="minorHAnsi" w:cstheme="minorHAnsi"/>
        </w:rPr>
        <w:t xml:space="preserve"> proponowany inny podwykonawca lub Wykonawca samodzielnie spełnia je w stopniu nie mniejszym niż podwykonawca, na którego zasoby wykonawca powoływał się w trakcie postępowania o udzielenie zamówienia.</w:t>
      </w:r>
    </w:p>
    <w:p w:rsidR="00A0733A" w:rsidRDefault="00914C5A" w:rsidP="006503D7">
      <w:pPr>
        <w:numPr>
          <w:ilvl w:val="0"/>
          <w:numId w:val="17"/>
        </w:numPr>
        <w:shd w:val="clear" w:color="auto" w:fill="FFFFFF"/>
        <w:tabs>
          <w:tab w:val="left" w:pos="567"/>
        </w:tabs>
        <w:ind w:left="567" w:right="14" w:hanging="567"/>
        <w:jc w:val="both"/>
        <w:rPr>
          <w:rFonts w:asciiTheme="minorHAnsi" w:hAnsiTheme="minorHAnsi" w:cstheme="minorHAnsi"/>
          <w:spacing w:val="-2"/>
        </w:rPr>
      </w:pPr>
      <w:r>
        <w:rPr>
          <w:rFonts w:asciiTheme="minorHAnsi" w:hAnsiTheme="minorHAnsi" w:cstheme="minorHAnsi"/>
        </w:rPr>
        <w:t>Umowa o podwykonawstwo nie mo</w:t>
      </w:r>
      <w:r>
        <w:rPr>
          <w:rFonts w:asciiTheme="minorHAnsi" w:eastAsia="Times New Roman" w:hAnsiTheme="minorHAnsi" w:cstheme="minorHAnsi"/>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733A" w:rsidRDefault="00914C5A" w:rsidP="006503D7">
      <w:pPr>
        <w:numPr>
          <w:ilvl w:val="0"/>
          <w:numId w:val="17"/>
        </w:numPr>
        <w:shd w:val="clear" w:color="auto" w:fill="FFFFFF"/>
        <w:tabs>
          <w:tab w:val="left" w:pos="567"/>
        </w:tabs>
        <w:ind w:left="288" w:hanging="288"/>
        <w:jc w:val="both"/>
        <w:rPr>
          <w:rFonts w:asciiTheme="minorHAnsi" w:hAnsiTheme="minorHAnsi" w:cstheme="minorHAnsi"/>
          <w:spacing w:val="-2"/>
        </w:rPr>
      </w:pPr>
      <w:r>
        <w:rPr>
          <w:rFonts w:asciiTheme="minorHAnsi" w:hAnsiTheme="minorHAnsi" w:cstheme="minorHAnsi"/>
        </w:rPr>
        <w:t>Zgodnie z art. 464 Ustawy Zamawiaj</w:t>
      </w:r>
      <w:r>
        <w:rPr>
          <w:rFonts w:asciiTheme="minorHAnsi" w:eastAsia="Times New Roman" w:hAnsiTheme="minorHAnsi" w:cstheme="minorHAnsi"/>
        </w:rPr>
        <w:t>ący określił w Umowie stanowiącej Załącznik nr 7 do SWZ.</w:t>
      </w:r>
    </w:p>
    <w:p w:rsidR="00A0733A" w:rsidRDefault="00914C5A" w:rsidP="006503D7">
      <w:pPr>
        <w:pStyle w:val="Akapitzlist"/>
        <w:numPr>
          <w:ilvl w:val="0"/>
          <w:numId w:val="18"/>
        </w:numPr>
        <w:shd w:val="clear" w:color="auto" w:fill="FFFFFF"/>
        <w:tabs>
          <w:tab w:val="left" w:pos="567"/>
          <w:tab w:val="left" w:pos="993"/>
        </w:tabs>
        <w:ind w:left="993" w:right="14" w:hanging="426"/>
        <w:jc w:val="both"/>
        <w:rPr>
          <w:rFonts w:asciiTheme="minorHAnsi" w:hAnsiTheme="minorHAnsi" w:cstheme="minorHAnsi"/>
          <w:spacing w:val="-1"/>
        </w:rPr>
      </w:pPr>
      <w:r>
        <w:rPr>
          <w:rFonts w:asciiTheme="minorHAnsi" w:hAnsiTheme="minorHAnsi" w:cstheme="minorHAnsi"/>
        </w:rPr>
        <w:t>wymagania dotycz</w:t>
      </w:r>
      <w:r>
        <w:rPr>
          <w:rFonts w:asciiTheme="minorHAnsi" w:eastAsia="Times New Roman" w:hAnsiTheme="minorHAnsi" w:cstheme="minorHAnsi"/>
        </w:rPr>
        <w:t>ące umowy o podwykonawstwo, której przedmiotem są roboty budowlane,  których niespełnienie spowoduje zgłoszenie przez Zamawiającego odpowiednio zastrzeżeń lub sprzeciwu,</w:t>
      </w:r>
    </w:p>
    <w:p w:rsidR="006D0FC4" w:rsidRPr="00871488" w:rsidRDefault="00914C5A" w:rsidP="006503D7">
      <w:pPr>
        <w:pStyle w:val="Akapitzlist"/>
        <w:numPr>
          <w:ilvl w:val="0"/>
          <w:numId w:val="18"/>
        </w:numPr>
        <w:shd w:val="clear" w:color="auto" w:fill="FFFFFF"/>
        <w:tabs>
          <w:tab w:val="left" w:pos="720"/>
        </w:tabs>
        <w:ind w:left="993" w:right="14" w:hanging="426"/>
        <w:jc w:val="both"/>
        <w:rPr>
          <w:rFonts w:asciiTheme="minorHAnsi" w:hAnsiTheme="minorHAnsi" w:cstheme="minorHAnsi"/>
          <w:spacing w:val="-1"/>
        </w:rPr>
      </w:pPr>
      <w:r>
        <w:rPr>
          <w:rFonts w:asciiTheme="minorHAnsi" w:hAnsiTheme="minorHAnsi" w:cstheme="minorHAnsi"/>
          <w:spacing w:val="-1"/>
        </w:rPr>
        <w:t>informacje o umowach o podwykonawstwo, kt</w:t>
      </w:r>
      <w:r>
        <w:rPr>
          <w:rFonts w:asciiTheme="minorHAnsi" w:eastAsia="Times New Roman" w:hAnsiTheme="minorHAnsi" w:cstheme="minorHAnsi"/>
          <w:spacing w:val="-1"/>
        </w:rPr>
        <w:t xml:space="preserve">órych przedmiotem są dostawy lub usługi, które z </w:t>
      </w:r>
      <w:r>
        <w:rPr>
          <w:rFonts w:asciiTheme="minorHAnsi" w:eastAsia="Times New Roman" w:hAnsiTheme="minorHAnsi" w:cstheme="minorHAnsi"/>
        </w:rPr>
        <w:t>uwagi na wartość lub przedmiot tych dostaw lub usług, nie podlegają obowiązkowi przedkładania Zamawiającemu.</w:t>
      </w:r>
    </w:p>
    <w:p w:rsidR="006D0FC4" w:rsidRPr="006D0FC4" w:rsidRDefault="006D0FC4" w:rsidP="006D0FC4">
      <w:pPr>
        <w:shd w:val="clear" w:color="auto" w:fill="FFFFFF"/>
        <w:tabs>
          <w:tab w:val="left" w:pos="720"/>
        </w:tabs>
        <w:spacing w:line="250" w:lineRule="exact"/>
        <w:ind w:right="14"/>
        <w:jc w:val="both"/>
        <w:rPr>
          <w:rFonts w:ascii="Times New Roman" w:hAnsi="Times New Roman" w:cs="Times New Roman"/>
          <w:spacing w:val="-1"/>
          <w:sz w:val="22"/>
          <w:szCs w:val="22"/>
        </w:rPr>
      </w:pPr>
    </w:p>
    <w:p w:rsidR="00A0733A" w:rsidRDefault="00914C5A" w:rsidP="000F7247">
      <w:pPr>
        <w:shd w:val="clear" w:color="auto" w:fill="FFFFFF"/>
        <w:spacing w:before="226" w:line="250" w:lineRule="exact"/>
        <w:ind w:left="284" w:right="14" w:hanging="426"/>
        <w:jc w:val="both"/>
        <w:rPr>
          <w:rFonts w:asciiTheme="minorHAnsi" w:hAnsiTheme="minorHAnsi" w:cstheme="minorHAnsi"/>
        </w:rPr>
      </w:pPr>
      <w:r>
        <w:rPr>
          <w:rFonts w:asciiTheme="minorHAnsi" w:hAnsiTheme="minorHAnsi" w:cstheme="minorHAnsi"/>
          <w:b/>
          <w:bCs/>
          <w:sz w:val="22"/>
          <w:szCs w:val="22"/>
        </w:rPr>
        <w:t>12. Informacje o sposobie porozumiewania si</w:t>
      </w:r>
      <w:r>
        <w:rPr>
          <w:rFonts w:asciiTheme="minorHAnsi" w:eastAsia="Times New Roman" w:hAnsiTheme="minorHAnsi" w:cstheme="minorHAnsi"/>
          <w:b/>
          <w:bCs/>
          <w:sz w:val="22"/>
          <w:szCs w:val="22"/>
        </w:rPr>
        <w:t>ę Zamawiającego z</w:t>
      </w:r>
      <w:r w:rsidR="000F7247">
        <w:rPr>
          <w:rFonts w:asciiTheme="minorHAnsi" w:eastAsia="Times New Roman" w:hAnsiTheme="minorHAnsi" w:cstheme="minorHAnsi"/>
          <w:b/>
          <w:bCs/>
          <w:sz w:val="22"/>
          <w:szCs w:val="22"/>
        </w:rPr>
        <w:t xml:space="preserve"> Wykonawcami oraz przekazywania  </w:t>
      </w:r>
      <w:r>
        <w:rPr>
          <w:rFonts w:asciiTheme="minorHAnsi" w:eastAsia="Times New Roman" w:hAnsiTheme="minorHAnsi" w:cstheme="minorHAnsi"/>
          <w:b/>
          <w:bCs/>
          <w:sz w:val="22"/>
          <w:szCs w:val="22"/>
        </w:rPr>
        <w:t>oświadczeń lub dokumentów a także wskazanie osób uprawnionych do porozumiewania się z wykonawcami:</w:t>
      </w:r>
    </w:p>
    <w:p w:rsidR="000F7247" w:rsidRP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imes New Roman" w:eastAsia="Calibri" w:hAnsi="Times New Roman" w:cs="Times New Roman"/>
        </w:rPr>
        <w:t xml:space="preserve"> </w:t>
      </w:r>
      <w:r w:rsidRPr="000F7247">
        <w:rPr>
          <w:rFonts w:asciiTheme="minorHAnsi" w:eastAsia="Calibri" w:hAnsiTheme="minorHAnsi" w:cstheme="minorHAnsi"/>
        </w:rPr>
        <w:t>Postępowanie prowadzone jest w języku polskim</w:t>
      </w:r>
      <w:r w:rsidRPr="000F7247">
        <w:rPr>
          <w:rFonts w:asciiTheme="minorHAnsi" w:eastAsia="Calibri" w:hAnsiTheme="minorHAnsi" w:cstheme="minorHAnsi"/>
          <w:lang w:eastAsia="en-US"/>
        </w:rPr>
        <w:t xml:space="preserve"> przy użyciu środków komunikacji elektronicznej</w:t>
      </w:r>
      <w:r w:rsidRPr="000F7247">
        <w:rPr>
          <w:rFonts w:asciiTheme="minorHAnsi" w:eastAsia="Calibri" w:hAnsiTheme="minorHAnsi" w:cstheme="minorHAnsi"/>
        </w:rPr>
        <w:t xml:space="preserve"> za                   pośrednictwem platformazakupowa.pl pod adresem: </w:t>
      </w:r>
      <w:hyperlink r:id="rId15" w:history="1">
        <w:r w:rsidRPr="000F7247">
          <w:rPr>
            <w:rFonts w:asciiTheme="minorHAnsi" w:eastAsia="Calibri" w:hAnsiTheme="minorHAnsi" w:cstheme="minorHAnsi"/>
            <w:color w:val="0563C1"/>
            <w:u w:val="single"/>
          </w:rPr>
          <w:t>https://platformazakupowa.pl/pn/kepice</w:t>
        </w:r>
      </w:hyperlink>
      <w:r w:rsidRPr="000F7247">
        <w:rPr>
          <w:rFonts w:asciiTheme="minorHAnsi" w:eastAsia="Calibri" w:hAnsiTheme="minorHAnsi" w:cstheme="minorHAnsi"/>
          <w:b/>
        </w:rPr>
        <w:t>.</w:t>
      </w:r>
    </w:p>
    <w:p w:rsid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b/>
        </w:rPr>
        <w:t xml:space="preserve">  </w:t>
      </w:r>
      <w:r w:rsidRPr="000F7247">
        <w:rPr>
          <w:rFonts w:asciiTheme="minorHAnsi" w:eastAsia="Calibri" w:hAnsiTheme="minorHAnsi" w:cstheme="minorHAnsi"/>
        </w:rPr>
        <w:t xml:space="preserve">W celu skrócenia czasu udzielenia odpowiedzi na pytania preferuje się, aby komunikacja między </w:t>
      </w:r>
      <w:r>
        <w:rPr>
          <w:rFonts w:asciiTheme="minorHAnsi" w:eastAsia="Calibri" w:hAnsiTheme="minorHAnsi" w:cstheme="minorHAnsi"/>
        </w:rPr>
        <w:t xml:space="preserve">                                </w:t>
      </w:r>
      <w:r w:rsidRPr="000F7247">
        <w:rPr>
          <w:rFonts w:asciiTheme="minorHAnsi" w:eastAsia="Calibri" w:hAnsiTheme="minorHAnsi" w:cstheme="minorHAnsi"/>
        </w:rPr>
        <w:t>zamawiającym a wykonawcami, w tym wszelkie oświadczenia, wnioski, zawiadomienia oraz informacje, odbywała się</w:t>
      </w:r>
      <w:r w:rsidRPr="000F7247">
        <w:rPr>
          <w:rFonts w:asciiTheme="minorHAnsi" w:eastAsia="Calibri" w:hAnsiTheme="minorHAnsi" w:cstheme="minorHAnsi"/>
          <w:b/>
        </w:rPr>
        <w:t xml:space="preserve"> </w:t>
      </w:r>
      <w:r w:rsidRPr="000F7247">
        <w:rPr>
          <w:rFonts w:asciiTheme="minorHAnsi" w:eastAsia="Calibri" w:hAnsiTheme="minorHAnsi" w:cstheme="minorHAnsi"/>
        </w:rPr>
        <w:t>przy użyciu środków komunikacji elektroniczne za pośrednictwem platformazakupowa.pl</w:t>
      </w:r>
      <w:r>
        <w:rPr>
          <w:rFonts w:asciiTheme="minorHAnsi" w:eastAsia="Calibri" w:hAnsiTheme="minorHAnsi" w:cstheme="minorHAnsi"/>
        </w:rPr>
        <w:t xml:space="preserve">               </w:t>
      </w:r>
      <w:r w:rsidRPr="000F7247">
        <w:rPr>
          <w:rFonts w:asciiTheme="minorHAnsi" w:eastAsia="Calibri" w:hAnsiTheme="minorHAnsi" w:cstheme="minorHAnsi"/>
        </w:rPr>
        <w:t xml:space="preserve"> i formularza „Wyślij wiadomość do zamawiającego”.</w:t>
      </w:r>
    </w:p>
    <w:p w:rsidR="000F7247" w:rsidRDefault="000F7247" w:rsidP="000F7247">
      <w:pPr>
        <w:pStyle w:val="Akapitzlist"/>
        <w:widowControl/>
        <w:tabs>
          <w:tab w:val="left" w:pos="-284"/>
          <w:tab w:val="left" w:pos="426"/>
        </w:tabs>
        <w:suppressAutoHyphens w:val="0"/>
        <w:spacing w:after="160" w:line="259" w:lineRule="auto"/>
        <w:ind w:left="623"/>
        <w:jc w:val="both"/>
        <w:rPr>
          <w:rFonts w:asciiTheme="minorHAnsi" w:eastAsia="Calibri" w:hAnsiTheme="minorHAnsi" w:cstheme="minorHAnsi"/>
        </w:rPr>
      </w:pPr>
      <w:r w:rsidRPr="000F7247">
        <w:rPr>
          <w:rFonts w:asciiTheme="minorHAnsi" w:eastAsia="Calibri"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Zamawiający będzie przekazywał wykonawcom informacje przy użyciu środków komunikacji </w:t>
      </w:r>
      <w:r>
        <w:rPr>
          <w:rFonts w:asciiTheme="minorHAnsi" w:eastAsia="Calibri" w:hAnsiTheme="minorHAnsi" w:cstheme="minorHAnsi"/>
        </w:rPr>
        <w:t xml:space="preserve">                                 </w:t>
      </w:r>
      <w:r w:rsidRPr="000F7247">
        <w:rPr>
          <w:rFonts w:asciiTheme="minorHAnsi" w:eastAsia="Calibri" w:hAnsiTheme="minorHAnsi" w:cstheme="minorHAnsi"/>
        </w:rPr>
        <w:t xml:space="preserve">elektroniczne za pośrednictwem platformazakupowa.pl. Informacje dotyczące odpowiedzi na pytania, zmiany specyfikacji, zmiany terminu składania i otwarcia ofert Zamawiający będzie zamieszczał na </w:t>
      </w:r>
      <w:r>
        <w:rPr>
          <w:rFonts w:asciiTheme="minorHAnsi" w:eastAsia="Calibri" w:hAnsiTheme="minorHAnsi" w:cstheme="minorHAnsi"/>
        </w:rPr>
        <w:t xml:space="preserve">                   </w:t>
      </w:r>
      <w:r w:rsidRPr="000F7247">
        <w:rPr>
          <w:rFonts w:asciiTheme="minorHAnsi" w:eastAsia="Calibri" w:hAnsiTheme="minorHAnsi" w:cstheme="minorHAnsi"/>
        </w:rPr>
        <w:t xml:space="preserve">platformie w sekcji “Komunikaty”. Korespondencja, której zgodnie z obowiązującymi przepisami </w:t>
      </w:r>
      <w:r>
        <w:rPr>
          <w:rFonts w:asciiTheme="minorHAnsi" w:eastAsia="Calibri" w:hAnsiTheme="minorHAnsi" w:cstheme="minorHAnsi"/>
        </w:rPr>
        <w:t xml:space="preserve">                               </w:t>
      </w:r>
      <w:r w:rsidRPr="000F7247">
        <w:rPr>
          <w:rFonts w:asciiTheme="minorHAnsi" w:eastAsia="Calibri" w:hAnsiTheme="minorHAnsi" w:cstheme="minorHAnsi"/>
        </w:rPr>
        <w:t>adresatem jest konkretny wykonawca, będzie przekazywana w formie elektronicznej za pośrednictwem platformazakupowa.pl do konkretnego wykonawcy.</w:t>
      </w:r>
    </w:p>
    <w:p w:rsid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Wykonawca jako podmiot profesjonalny ma obowiązek sprawdzania komunikatów i wiadomości </w:t>
      </w:r>
      <w:r>
        <w:rPr>
          <w:rFonts w:asciiTheme="minorHAnsi" w:eastAsia="Calibri" w:hAnsiTheme="minorHAnsi" w:cstheme="minorHAnsi"/>
        </w:rPr>
        <w:t xml:space="preserve">                      </w:t>
      </w:r>
      <w:r w:rsidRPr="000F7247">
        <w:rPr>
          <w:rFonts w:asciiTheme="minorHAnsi" w:eastAsia="Calibri" w:hAnsiTheme="minorHAnsi" w:cstheme="minorHAnsi"/>
        </w:rPr>
        <w:t>bezpośrednio na platformazakupowa.pl przesłanych przez zamawiającego, gdyż system powiadomień może ulec awarii lub powiadomienie może trafić do folderu SPAM.</w:t>
      </w:r>
    </w:p>
    <w:p w:rsidR="000F7247" w:rsidRP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0F7247" w:rsidRPr="000F7247" w:rsidRDefault="00DE6C70" w:rsidP="00DE6C70">
      <w:pPr>
        <w:widowControl/>
        <w:tabs>
          <w:tab w:val="left" w:pos="-284"/>
          <w:tab w:val="left" w:pos="284"/>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a) </w:t>
      </w:r>
      <w:r w:rsidR="000F7247" w:rsidRPr="000F7247">
        <w:rPr>
          <w:rFonts w:asciiTheme="minorHAnsi" w:eastAsia="Calibri" w:hAnsiTheme="minorHAnsi" w:cstheme="minorHAnsi"/>
        </w:rPr>
        <w:t xml:space="preserve">stały dostęp do sieci Internet o gwarantowanej przepustowości nie mniejszej niż 512 </w:t>
      </w:r>
      <w:proofErr w:type="spellStart"/>
      <w:r w:rsidR="000F7247" w:rsidRPr="000F7247">
        <w:rPr>
          <w:rFonts w:asciiTheme="minorHAnsi" w:eastAsia="Calibri" w:hAnsiTheme="minorHAnsi" w:cstheme="minorHAnsi"/>
        </w:rPr>
        <w:t>kb</w:t>
      </w:r>
      <w:proofErr w:type="spellEnd"/>
      <w:r w:rsidR="000F7247" w:rsidRPr="000F7247">
        <w:rPr>
          <w:rFonts w:asciiTheme="minorHAnsi" w:eastAsia="Calibri" w:hAnsiTheme="minorHAnsi" w:cstheme="minorHAnsi"/>
        </w:rPr>
        <w:t>/s,</w:t>
      </w:r>
    </w:p>
    <w:p w:rsidR="00DE6C70" w:rsidRDefault="00DE6C70" w:rsidP="00DE6C70">
      <w:pPr>
        <w:widowControl/>
        <w:tabs>
          <w:tab w:val="left" w:pos="-284"/>
          <w:tab w:val="left" w:pos="851"/>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b) </w:t>
      </w:r>
      <w:r w:rsidR="000F7247" w:rsidRPr="000F7247">
        <w:rPr>
          <w:rFonts w:asciiTheme="minorHAnsi" w:eastAsia="Calibri" w:hAnsiTheme="minorHAnsi" w:cstheme="minorHAnsi"/>
        </w:rPr>
        <w:t xml:space="preserve">komputer klasy PC lub MAC o następującej konfiguracji: pamięć min. 2 GB Ram, procesor Intel   IV 2 GHZ lub jego nowsza wersja, jeden z systemów operacyjnych - MS Windows 7, Mac Os x 10 </w:t>
      </w:r>
      <w:r>
        <w:rPr>
          <w:rFonts w:asciiTheme="minorHAnsi" w:eastAsia="Calibri" w:hAnsiTheme="minorHAnsi" w:cstheme="minorHAnsi"/>
        </w:rPr>
        <w:t>4, Linux, lub ich nowsze wersje,</w:t>
      </w:r>
    </w:p>
    <w:p w:rsidR="000F7247" w:rsidRPr="000F7247" w:rsidRDefault="00DE6C70" w:rsidP="00DE6C70">
      <w:pPr>
        <w:widowControl/>
        <w:tabs>
          <w:tab w:val="left" w:pos="-284"/>
          <w:tab w:val="left" w:pos="851"/>
        </w:tabs>
        <w:suppressAutoHyphens w:val="0"/>
        <w:spacing w:after="160"/>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c) </w:t>
      </w:r>
      <w:r w:rsidR="000F7247" w:rsidRPr="000F7247">
        <w:rPr>
          <w:rFonts w:asciiTheme="minorHAnsi" w:eastAsia="Calibri" w:hAnsiTheme="minorHAnsi" w:cstheme="minorHAnsi"/>
        </w:rPr>
        <w:t>zainstalowana dowolna przeglądarka internetowa, w przypadku Internet Explorer minimalnie  wersja 10 0.,</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d) </w:t>
      </w:r>
      <w:r w:rsidR="000F7247" w:rsidRPr="000F7247">
        <w:rPr>
          <w:rFonts w:asciiTheme="minorHAnsi" w:eastAsia="Calibri" w:hAnsiTheme="minorHAnsi" w:cstheme="minorHAnsi"/>
        </w:rPr>
        <w:t>włączona obsługa JavaScript,</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e) </w:t>
      </w:r>
      <w:r w:rsidR="000F7247" w:rsidRPr="000F7247">
        <w:rPr>
          <w:rFonts w:asciiTheme="minorHAnsi" w:eastAsia="Calibri" w:hAnsiTheme="minorHAnsi" w:cstheme="minorHAnsi"/>
        </w:rPr>
        <w:t xml:space="preserve">zainstalowany program Adobe </w:t>
      </w:r>
      <w:proofErr w:type="spellStart"/>
      <w:r w:rsidR="000F7247" w:rsidRPr="000F7247">
        <w:rPr>
          <w:rFonts w:asciiTheme="minorHAnsi" w:eastAsia="Calibri" w:hAnsiTheme="minorHAnsi" w:cstheme="minorHAnsi"/>
        </w:rPr>
        <w:t>Acrobat</w:t>
      </w:r>
      <w:proofErr w:type="spellEnd"/>
      <w:r w:rsidR="000F7247" w:rsidRPr="000F7247">
        <w:rPr>
          <w:rFonts w:asciiTheme="minorHAnsi" w:eastAsia="Calibri" w:hAnsiTheme="minorHAnsi" w:cstheme="minorHAnsi"/>
        </w:rPr>
        <w:t xml:space="preserve"> Reader lub inny obsługujący format plików .pdf,</w:t>
      </w:r>
    </w:p>
    <w:p w:rsidR="000F7247" w:rsidRPr="000F7247" w:rsidRDefault="00DE6C70" w:rsidP="000F7247">
      <w:pPr>
        <w:widowControl/>
        <w:tabs>
          <w:tab w:val="left" w:pos="-284"/>
          <w:tab w:val="left" w:pos="426"/>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f)</w:t>
      </w:r>
      <w:r w:rsidR="000F7247" w:rsidRPr="000F7247">
        <w:rPr>
          <w:rFonts w:asciiTheme="minorHAnsi" w:eastAsia="Calibri" w:hAnsiTheme="minorHAnsi" w:cstheme="minorHAnsi"/>
        </w:rPr>
        <w:tab/>
      </w:r>
      <w:r>
        <w:rPr>
          <w:rFonts w:asciiTheme="minorHAnsi" w:eastAsia="Calibri" w:hAnsiTheme="minorHAnsi" w:cstheme="minorHAnsi"/>
        </w:rPr>
        <w:t xml:space="preserve"> </w:t>
      </w:r>
      <w:r w:rsidR="000F7247" w:rsidRPr="000F7247">
        <w:rPr>
          <w:rFonts w:asciiTheme="minorHAnsi" w:eastAsia="Calibri" w:hAnsiTheme="minorHAnsi" w:cstheme="minorHAnsi"/>
        </w:rPr>
        <w:t>Platformazakupowa.pl działa według standardu przyjętego w komunikacji sieciowej - kodowanie UTF8,</w:t>
      </w:r>
    </w:p>
    <w:p w:rsidR="000F7247" w:rsidRPr="000F7247" w:rsidRDefault="00DE6C70" w:rsidP="00DE6C70">
      <w:pPr>
        <w:widowControl/>
        <w:tabs>
          <w:tab w:val="left" w:pos="-284"/>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g) </w:t>
      </w:r>
      <w:r w:rsidR="000F7247" w:rsidRPr="000F7247">
        <w:rPr>
          <w:rFonts w:asciiTheme="minorHAnsi" w:eastAsia="Calibri" w:hAnsiTheme="minorHAnsi" w:cstheme="minorHAnsi"/>
        </w:rPr>
        <w:t>Oznaczenie czasu odbioru danych przez platformę zakupową stanowi datę oraz dokładny czas (</w:t>
      </w:r>
      <w:proofErr w:type="spellStart"/>
      <w:r w:rsidR="000F7247" w:rsidRPr="000F7247">
        <w:rPr>
          <w:rFonts w:asciiTheme="minorHAnsi" w:eastAsia="Calibri" w:hAnsiTheme="minorHAnsi" w:cstheme="minorHAnsi"/>
        </w:rPr>
        <w:t>hh:mm:ss</w:t>
      </w:r>
      <w:proofErr w:type="spellEnd"/>
      <w:r w:rsidR="000F7247" w:rsidRPr="000F7247">
        <w:rPr>
          <w:rFonts w:asciiTheme="minorHAnsi" w:eastAsia="Calibri" w:hAnsiTheme="minorHAnsi" w:cstheme="minorHAnsi"/>
        </w:rPr>
        <w:t>) generowany wg. czasu lokalnego serwera synchronizowanego z zegarem Głównego Urzędu Miar.</w:t>
      </w:r>
    </w:p>
    <w:p w:rsidR="000F7247" w:rsidRPr="000F7247" w:rsidRDefault="00550434" w:rsidP="00DE6C70">
      <w:pPr>
        <w:widowControl/>
        <w:tabs>
          <w:tab w:val="left" w:pos="-284"/>
          <w:tab w:val="left" w:pos="426"/>
        </w:tabs>
        <w:suppressAutoHyphens w:val="0"/>
        <w:spacing w:after="160"/>
        <w:ind w:left="426" w:hanging="426"/>
        <w:contextualSpacing/>
        <w:jc w:val="both"/>
        <w:rPr>
          <w:rFonts w:asciiTheme="minorHAnsi" w:eastAsia="Calibri" w:hAnsiTheme="minorHAnsi" w:cstheme="minorHAnsi"/>
        </w:rPr>
      </w:pPr>
      <w:r>
        <w:rPr>
          <w:rFonts w:asciiTheme="minorHAnsi" w:eastAsia="Calibri" w:hAnsiTheme="minorHAnsi" w:cstheme="minorHAnsi"/>
        </w:rPr>
        <w:t>12.6.</w:t>
      </w:r>
      <w:r w:rsidR="000F7247" w:rsidRPr="000F7247">
        <w:rPr>
          <w:rFonts w:asciiTheme="minorHAnsi" w:eastAsia="Calibri" w:hAnsiTheme="minorHAnsi" w:cstheme="minorHAnsi"/>
        </w:rPr>
        <w:t xml:space="preserve"> Wykonawca, przystępując do niniejszego postępowania o udzielenie zamówienia publicznego:</w:t>
      </w:r>
    </w:p>
    <w:p w:rsidR="000F7247" w:rsidRPr="000F7247" w:rsidRDefault="000F7247" w:rsidP="00DE6C70">
      <w:pPr>
        <w:widowControl/>
        <w:tabs>
          <w:tab w:val="left" w:pos="-284"/>
        </w:tabs>
        <w:suppressAutoHyphens w:val="0"/>
        <w:spacing w:after="160"/>
        <w:ind w:left="709" w:hanging="993"/>
        <w:contextualSpacing/>
        <w:jc w:val="both"/>
        <w:rPr>
          <w:rFonts w:asciiTheme="minorHAnsi" w:eastAsia="Calibri" w:hAnsiTheme="minorHAnsi" w:cstheme="minorHAnsi"/>
        </w:rPr>
      </w:pPr>
      <w:r w:rsidRPr="000F7247">
        <w:rPr>
          <w:rFonts w:asciiTheme="minorHAnsi" w:eastAsia="Calibri" w:hAnsiTheme="minorHAnsi" w:cstheme="minorHAnsi"/>
        </w:rPr>
        <w:t xml:space="preserve">        </w:t>
      </w:r>
      <w:r w:rsidR="00550434">
        <w:rPr>
          <w:rFonts w:asciiTheme="minorHAnsi" w:eastAsia="Calibri" w:hAnsiTheme="minorHAnsi" w:cstheme="minorHAnsi"/>
        </w:rPr>
        <w:t xml:space="preserve">  </w:t>
      </w:r>
      <w:r w:rsidRPr="000F7247">
        <w:rPr>
          <w:rFonts w:asciiTheme="minorHAnsi" w:eastAsia="Calibri" w:hAnsiTheme="minorHAnsi" w:cstheme="minorHAnsi"/>
        </w:rPr>
        <w:t xml:space="preserve"> </w:t>
      </w:r>
      <w:r w:rsidR="00DE6C70">
        <w:rPr>
          <w:rFonts w:asciiTheme="minorHAnsi" w:eastAsia="Calibri" w:hAnsiTheme="minorHAnsi" w:cstheme="minorHAnsi"/>
        </w:rPr>
        <w:t xml:space="preserve">     </w:t>
      </w:r>
      <w:r w:rsidRPr="000F7247">
        <w:rPr>
          <w:rFonts w:asciiTheme="minorHAnsi" w:eastAsia="Calibri" w:hAnsiTheme="minorHAnsi" w:cstheme="minorHAnsi"/>
        </w:rPr>
        <w:t>a)</w:t>
      </w:r>
      <w:r w:rsidRPr="000F7247">
        <w:rPr>
          <w:rFonts w:asciiTheme="minorHAnsi" w:eastAsia="Calibri" w:hAnsiTheme="minorHAnsi" w:cstheme="minorHAnsi"/>
        </w:rPr>
        <w:tab/>
        <w:t>akceptuje warunki korzystania z platformazakupowa.pl określone w Regulaminie zamieszczonym na stronie internetowej pod linkiem w zakładce „Regulamin" oraz uznaje go za wiążący,</w:t>
      </w:r>
    </w:p>
    <w:p w:rsidR="00550434" w:rsidRDefault="00DE6C70" w:rsidP="00DE6C70">
      <w:pPr>
        <w:widowControl/>
        <w:tabs>
          <w:tab w:val="left" w:pos="-284"/>
        </w:tabs>
        <w:suppressAutoHyphens w:val="0"/>
        <w:spacing w:after="160"/>
        <w:ind w:left="709" w:hanging="491"/>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b)</w:t>
      </w:r>
      <w:r w:rsidR="000F7247" w:rsidRPr="000F7247">
        <w:rPr>
          <w:rFonts w:asciiTheme="minorHAnsi" w:eastAsia="Calibri" w:hAnsiTheme="minorHAnsi" w:cstheme="minorHAnsi"/>
        </w:rPr>
        <w:tab/>
        <w:t xml:space="preserve">zapoznał i stosuje się do Instrukcji składania ofert/wniosków dostępnej pod linkiem </w:t>
      </w:r>
      <w:r w:rsidR="00550434">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w:t>
      </w:r>
      <w:hyperlink r:id="rId16" w:history="1">
        <w:r w:rsidR="000F7247" w:rsidRPr="000F7247">
          <w:rPr>
            <w:rFonts w:asciiTheme="minorHAnsi" w:eastAsia="Calibri" w:hAnsiTheme="minorHAnsi" w:cstheme="minorHAnsi"/>
            <w:color w:val="0563C1"/>
            <w:u w:val="single"/>
          </w:rPr>
          <w:t>https://drive.google.com/file/d/1Kd1DttbBeiNWt4q4slS4t76lZVKPbkyD/view</w:t>
        </w:r>
      </w:hyperlink>
      <w:r w:rsidR="000F7247" w:rsidRPr="000F7247">
        <w:rPr>
          <w:rFonts w:asciiTheme="minorHAnsi" w:eastAsia="Calibri" w:hAnsiTheme="minorHAnsi" w:cstheme="minorHAnsi"/>
        </w:rPr>
        <w:t>)</w:t>
      </w:r>
    </w:p>
    <w:p w:rsidR="00550434" w:rsidRDefault="00550434" w:rsidP="00DE6C70">
      <w:pPr>
        <w:widowControl/>
        <w:tabs>
          <w:tab w:val="left" w:pos="-284"/>
          <w:tab w:val="left" w:pos="567"/>
        </w:tabs>
        <w:suppressAutoHyphens w:val="0"/>
        <w:spacing w:after="160"/>
        <w:ind w:left="567" w:hanging="567"/>
        <w:contextualSpacing/>
        <w:jc w:val="both"/>
        <w:rPr>
          <w:rFonts w:asciiTheme="minorHAnsi" w:eastAsia="Calibri" w:hAnsiTheme="minorHAnsi" w:cstheme="minorHAnsi"/>
        </w:rPr>
      </w:pPr>
      <w:r>
        <w:rPr>
          <w:rFonts w:asciiTheme="minorHAnsi" w:eastAsia="Calibri" w:hAnsiTheme="minorHAnsi" w:cstheme="minorHAnsi"/>
        </w:rPr>
        <w:t xml:space="preserve">12.7. </w:t>
      </w:r>
      <w:r w:rsidR="000F7247" w:rsidRPr="000F7247">
        <w:rPr>
          <w:rFonts w:asciiTheme="minorHAnsi" w:eastAsia="Calibri" w:hAnsiTheme="minorHAnsi" w:cstheme="minorHAnsi"/>
        </w:rPr>
        <w:t xml:space="preserve"> Zamawiający nie ponosi odpowiedzialności za złożenie oferty w sposób niezgodny z Instrukcją korzystania z platformazakupowa.pl, w szczególności za sytuację, gdy zamawiający zapozna się z treścią oferty przed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upływem terminu składania ofert (np. złożenie oferty w zakładce „Wyślij wiadomość do zamawiającego”). Taka oferta zostanie uznana przez Zamawiającego za ofertę handlową i nie będzie brana pod uwagę w </w:t>
      </w:r>
      <w:r>
        <w:rPr>
          <w:rFonts w:asciiTheme="minorHAnsi" w:eastAsia="Calibri" w:hAnsiTheme="minorHAnsi" w:cstheme="minorHAnsi"/>
        </w:rPr>
        <w:t xml:space="preserve">                  </w:t>
      </w:r>
      <w:r w:rsidR="000F7247" w:rsidRPr="000F7247">
        <w:rPr>
          <w:rFonts w:asciiTheme="minorHAnsi" w:eastAsia="Calibri" w:hAnsiTheme="minorHAnsi" w:cstheme="minorHAnsi"/>
        </w:rPr>
        <w:t>przedmiotowym postępowaniu ponieważ nie został spełniony obowiązek narzucony w art. 221 Ustawy Prawo Zamówień Publicznych.</w:t>
      </w:r>
    </w:p>
    <w:p w:rsidR="00550434" w:rsidRDefault="00550434" w:rsidP="00DE6C70">
      <w:pPr>
        <w:widowControl/>
        <w:tabs>
          <w:tab w:val="left" w:pos="-284"/>
          <w:tab w:val="left" w:pos="426"/>
        </w:tabs>
        <w:suppressAutoHyphens w:val="0"/>
        <w:spacing w:after="160"/>
        <w:ind w:left="567" w:hanging="567"/>
        <w:contextualSpacing/>
        <w:jc w:val="both"/>
        <w:rPr>
          <w:rFonts w:asciiTheme="minorHAnsi" w:eastAsia="Calibri" w:hAnsiTheme="minorHAnsi" w:cstheme="minorHAnsi"/>
          <w:u w:val="single"/>
        </w:rPr>
      </w:pPr>
      <w:r>
        <w:rPr>
          <w:rFonts w:asciiTheme="minorHAnsi" w:eastAsia="Calibri" w:hAnsiTheme="minorHAnsi" w:cstheme="minorHAnsi"/>
        </w:rPr>
        <w:t xml:space="preserve">12.8. </w:t>
      </w:r>
      <w:r w:rsidR="000F7247" w:rsidRPr="000F7247">
        <w:rPr>
          <w:rFonts w:asciiTheme="minorHAnsi" w:eastAsia="Calibri" w:hAnsiTheme="minorHAnsi" w:cstheme="minorHAnsi"/>
        </w:rPr>
        <w:t>Zamawiający informuje, że instrukcje korzystania z platformazakupowa.pl dotyczące w szczególności</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logowania, składania wniosków o wyjaśnienie treści SWZ, składania ofert oraz innych czynności podejmowanych w niniejszym postępowaniu przy użyciu platformazakupowa.pl znajduje się w zakładce „Instrukcje dla Wykonawców" na stronie internetowej pod adresem: </w:t>
      </w:r>
      <w:hyperlink r:id="rId17" w:history="1">
        <w:r w:rsidR="000F7247" w:rsidRPr="000F7247">
          <w:rPr>
            <w:rFonts w:asciiTheme="minorHAnsi" w:eastAsia="Calibri" w:hAnsiTheme="minorHAnsi" w:cstheme="minorHAnsi"/>
            <w:color w:val="0563C1"/>
            <w:u w:val="single"/>
          </w:rPr>
          <w:t>https://platformazakupowa.pl/strona/45-instrukcje</w:t>
        </w:r>
      </w:hyperlink>
    </w:p>
    <w:p w:rsidR="00550434" w:rsidRDefault="00550434" w:rsidP="00DE6C70">
      <w:pPr>
        <w:widowControl/>
        <w:tabs>
          <w:tab w:val="left" w:pos="-284"/>
          <w:tab w:val="left" w:pos="284"/>
        </w:tabs>
        <w:suppressAutoHyphens w:val="0"/>
        <w:spacing w:after="160"/>
        <w:ind w:left="284" w:hanging="284"/>
        <w:contextualSpacing/>
        <w:jc w:val="both"/>
        <w:rPr>
          <w:rFonts w:asciiTheme="minorHAnsi" w:eastAsia="Calibri" w:hAnsiTheme="minorHAnsi" w:cstheme="minorHAnsi"/>
        </w:rPr>
      </w:pPr>
      <w:r w:rsidRPr="00550434">
        <w:rPr>
          <w:rFonts w:asciiTheme="minorHAnsi" w:eastAsia="Calibri" w:hAnsiTheme="minorHAnsi" w:cstheme="minorHAnsi"/>
        </w:rPr>
        <w:t>12.9.</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Osoby uprawnione do porozumiewania się z Wykonawcami: </w:t>
      </w:r>
    </w:p>
    <w:p w:rsidR="00A0733A" w:rsidRPr="00550434" w:rsidRDefault="00550434" w:rsidP="00550434">
      <w:pPr>
        <w:widowControl/>
        <w:tabs>
          <w:tab w:val="left" w:pos="-284"/>
          <w:tab w:val="left" w:pos="0"/>
        </w:tabs>
        <w:suppressAutoHyphens w:val="0"/>
        <w:spacing w:after="160"/>
        <w:ind w:left="426" w:hanging="568"/>
        <w:contextualSpacing/>
        <w:jc w:val="both"/>
        <w:rPr>
          <w:rFonts w:asciiTheme="minorHAnsi" w:eastAsia="Calibri" w:hAnsiTheme="minorHAnsi" w:cstheme="minorHAnsi"/>
        </w:rPr>
      </w:pPr>
      <w:r>
        <w:rPr>
          <w:rFonts w:asciiTheme="minorHAnsi" w:eastAsia="Calibri" w:hAnsiTheme="minorHAnsi" w:cstheme="minorHAnsi"/>
        </w:rPr>
        <w:t xml:space="preserve">  </w:t>
      </w:r>
      <w:r w:rsidR="00DE6C70">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w:t>
      </w:r>
      <w:r>
        <w:rPr>
          <w:rFonts w:asciiTheme="minorHAnsi" w:eastAsia="Calibri" w:hAnsiTheme="minorHAnsi" w:cstheme="minorHAnsi"/>
        </w:rPr>
        <w:t xml:space="preserve">1) </w:t>
      </w:r>
      <w:r w:rsidR="000F7247" w:rsidRPr="000F7247">
        <w:rPr>
          <w:rFonts w:asciiTheme="minorHAnsi" w:eastAsia="Calibri" w:hAnsiTheme="minorHAnsi" w:cstheme="minorHAnsi"/>
        </w:rPr>
        <w:t xml:space="preserve">p. Aleksandra </w:t>
      </w:r>
      <w:proofErr w:type="spellStart"/>
      <w:r w:rsidR="000F7247" w:rsidRPr="000F7247">
        <w:rPr>
          <w:rFonts w:asciiTheme="minorHAnsi" w:eastAsia="Calibri" w:hAnsiTheme="minorHAnsi" w:cstheme="minorHAnsi"/>
        </w:rPr>
        <w:t>Szul</w:t>
      </w:r>
      <w:proofErr w:type="spellEnd"/>
      <w:r w:rsidR="000F7247" w:rsidRPr="000F7247">
        <w:rPr>
          <w:rFonts w:asciiTheme="minorHAnsi" w:eastAsia="Calibri" w:hAnsiTheme="minorHAnsi" w:cstheme="minorHAnsi"/>
        </w:rPr>
        <w:t xml:space="preserve"> - </w:t>
      </w:r>
      <w:proofErr w:type="spellStart"/>
      <w:r w:rsidR="000F7247" w:rsidRPr="000F7247">
        <w:rPr>
          <w:rFonts w:asciiTheme="minorHAnsi" w:eastAsia="Calibri" w:hAnsiTheme="minorHAnsi" w:cstheme="minorHAnsi"/>
        </w:rPr>
        <w:t>Młoczyńska</w:t>
      </w:r>
      <w:proofErr w:type="spellEnd"/>
      <w:r w:rsidR="000F7247" w:rsidRPr="000F7247">
        <w:rPr>
          <w:rFonts w:asciiTheme="minorHAnsi" w:eastAsia="Calibri" w:hAnsiTheme="minorHAnsi" w:cstheme="minorHAnsi"/>
        </w:rPr>
        <w:t xml:space="preserve"> - </w:t>
      </w:r>
      <w:r>
        <w:rPr>
          <w:rFonts w:asciiTheme="minorHAnsi" w:eastAsia="Calibri" w:hAnsiTheme="minorHAnsi" w:cstheme="minorHAnsi"/>
        </w:rPr>
        <w:t>tel. 59 857 66 21 wew. 22</w:t>
      </w:r>
      <w:r w:rsidR="000F7247" w:rsidRPr="000F7247">
        <w:rPr>
          <w:rFonts w:asciiTheme="minorHAnsi" w:eastAsia="Calibri" w:hAnsiTheme="minorHAnsi" w:cstheme="minorHAnsi"/>
        </w:rPr>
        <w:t xml:space="preserve">, e-mail: </w:t>
      </w:r>
      <w:hyperlink r:id="rId18" w:history="1">
        <w:r w:rsidR="000F7247" w:rsidRPr="000F7247">
          <w:rPr>
            <w:rFonts w:asciiTheme="minorHAnsi" w:eastAsia="Calibri" w:hAnsiTheme="minorHAnsi" w:cstheme="minorHAnsi"/>
            <w:color w:val="0563C1"/>
            <w:u w:val="single"/>
          </w:rPr>
          <w:t>amloczynska@kepice.pl</w:t>
        </w:r>
      </w:hyperlink>
    </w:p>
    <w:p w:rsidR="00220C5A" w:rsidRDefault="00220C5A" w:rsidP="00D847C7">
      <w:pPr>
        <w:shd w:val="clear" w:color="auto" w:fill="FFFFFF"/>
        <w:tabs>
          <w:tab w:val="left" w:pos="993"/>
          <w:tab w:val="left" w:pos="7938"/>
        </w:tabs>
        <w:spacing w:line="259" w:lineRule="exact"/>
        <w:ind w:right="1766"/>
        <w:rPr>
          <w:rFonts w:ascii="Times New Roman" w:eastAsia="Times New Roman" w:hAnsi="Times New Roman" w:cs="Times New Roman"/>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13. Zalecenia (elektronizacja)</w:t>
      </w:r>
    </w:p>
    <w:p w:rsidR="00A0733A" w:rsidRDefault="00914C5A" w:rsidP="006503D7">
      <w:pPr>
        <w:numPr>
          <w:ilvl w:val="0"/>
          <w:numId w:val="19"/>
        </w:numPr>
        <w:shd w:val="clear" w:color="auto" w:fill="FFFFFF"/>
        <w:tabs>
          <w:tab w:val="left" w:pos="567"/>
        </w:tabs>
        <w:spacing w:line="250" w:lineRule="exact"/>
        <w:ind w:left="567" w:hanging="567"/>
        <w:jc w:val="both"/>
        <w:rPr>
          <w:rFonts w:asciiTheme="minorHAnsi" w:hAnsiTheme="minorHAnsi" w:cstheme="minorHAnsi"/>
          <w:spacing w:val="-26"/>
          <w:w w:val="127"/>
        </w:rPr>
      </w:pPr>
      <w:r>
        <w:rPr>
          <w:rFonts w:asciiTheme="minorHAnsi" w:hAnsiTheme="minorHAnsi" w:cstheme="minorHAnsi"/>
          <w:b/>
          <w:bCs/>
        </w:rPr>
        <w:t>Formaty plik</w:t>
      </w:r>
      <w:r>
        <w:rPr>
          <w:rFonts w:asciiTheme="minorHAnsi" w:eastAsia="Times New Roman" w:hAnsiTheme="minorHAnsi" w:cstheme="minorHAnsi"/>
          <w:b/>
          <w:bCs/>
        </w:rPr>
        <w:t xml:space="preserve">ów wykorzystywanych przez wykonawców powinny być zgodne </w:t>
      </w:r>
      <w:r>
        <w:rPr>
          <w:rFonts w:asciiTheme="minorHAnsi" w:eastAsia="Times New Roman" w:hAnsiTheme="minorHAnsi" w:cstheme="minorHAnsi"/>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0733A" w:rsidRPr="00084D17" w:rsidRDefault="00914C5A" w:rsidP="006503D7">
      <w:pPr>
        <w:numPr>
          <w:ilvl w:val="0"/>
          <w:numId w:val="19"/>
        </w:numPr>
        <w:shd w:val="clear" w:color="auto" w:fill="FFFFFF"/>
        <w:tabs>
          <w:tab w:val="left" w:pos="709"/>
        </w:tabs>
        <w:spacing w:line="250" w:lineRule="exact"/>
        <w:ind w:left="567"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rekomenduje wykorzystanie formatów: .pdf .</w:t>
      </w:r>
      <w:proofErr w:type="spellStart"/>
      <w:r>
        <w:rPr>
          <w:rFonts w:asciiTheme="minorHAnsi" w:eastAsia="Times New Roman" w:hAnsiTheme="minorHAnsi" w:cstheme="minorHAnsi"/>
        </w:rPr>
        <w:t>doc</w:t>
      </w:r>
      <w:proofErr w:type="spellEnd"/>
      <w:r>
        <w:rPr>
          <w:rFonts w:asciiTheme="minorHAnsi" w:eastAsia="Times New Roman" w:hAnsiTheme="minorHAnsi" w:cstheme="minorHAnsi"/>
        </w:rPr>
        <w:t xml:space="preserve"> .xls .jpg (.</w:t>
      </w:r>
      <w:proofErr w:type="spellStart"/>
      <w:r>
        <w:rPr>
          <w:rFonts w:asciiTheme="minorHAnsi" w:eastAsia="Times New Roman" w:hAnsiTheme="minorHAnsi" w:cstheme="minorHAnsi"/>
        </w:rPr>
        <w:t>jpeg</w:t>
      </w:r>
      <w:proofErr w:type="spellEnd"/>
      <w:r>
        <w:rPr>
          <w:rFonts w:asciiTheme="minorHAnsi" w:eastAsia="Times New Roman" w:hAnsiTheme="minorHAnsi" w:cstheme="minorHAnsi"/>
        </w:rPr>
        <w:t xml:space="preserve">) </w:t>
      </w:r>
      <w:r>
        <w:rPr>
          <w:rFonts w:asciiTheme="minorHAnsi" w:eastAsia="Times New Roman" w:hAnsiTheme="minorHAnsi" w:cstheme="minorHAnsi"/>
          <w:b/>
          <w:bCs/>
        </w:rPr>
        <w:t>ze szczególnym wskazaniem na .pdf</w:t>
      </w:r>
    </w:p>
    <w:p w:rsidR="00084D17" w:rsidRDefault="00084D17" w:rsidP="00084D17">
      <w:pPr>
        <w:shd w:val="clear" w:color="auto" w:fill="FFFFFF"/>
        <w:tabs>
          <w:tab w:val="left" w:pos="709"/>
        </w:tabs>
        <w:spacing w:line="250" w:lineRule="exact"/>
        <w:ind w:left="567"/>
        <w:jc w:val="both"/>
        <w:rPr>
          <w:rFonts w:asciiTheme="minorHAnsi" w:eastAsia="Times New Roman" w:hAnsiTheme="minorHAnsi" w:cstheme="minorHAnsi"/>
          <w:b/>
          <w:bCs/>
        </w:rPr>
      </w:pPr>
    </w:p>
    <w:p w:rsidR="00084D17" w:rsidRDefault="00084D17" w:rsidP="00084D17">
      <w:pPr>
        <w:shd w:val="clear" w:color="auto" w:fill="FFFFFF"/>
        <w:tabs>
          <w:tab w:val="left" w:pos="709"/>
        </w:tabs>
        <w:spacing w:line="250" w:lineRule="exact"/>
        <w:ind w:left="567"/>
        <w:jc w:val="both"/>
        <w:rPr>
          <w:rFonts w:asciiTheme="minorHAnsi" w:eastAsia="Times New Roman" w:hAnsiTheme="minorHAnsi" w:cstheme="minorHAnsi"/>
          <w:b/>
          <w:bCs/>
        </w:rPr>
      </w:pPr>
    </w:p>
    <w:p w:rsidR="00084D17" w:rsidRDefault="00084D17" w:rsidP="00084D17">
      <w:pPr>
        <w:shd w:val="clear" w:color="auto" w:fill="FFFFFF"/>
        <w:tabs>
          <w:tab w:val="left" w:pos="709"/>
        </w:tabs>
        <w:spacing w:line="250" w:lineRule="exact"/>
        <w:ind w:left="567"/>
        <w:jc w:val="both"/>
        <w:rPr>
          <w:rFonts w:asciiTheme="minorHAnsi" w:eastAsia="Times New Roman" w:hAnsiTheme="minorHAnsi" w:cstheme="minorHAnsi"/>
          <w:b/>
          <w:bCs/>
        </w:rPr>
      </w:pPr>
    </w:p>
    <w:p w:rsidR="00084D17" w:rsidRDefault="00084D17" w:rsidP="00084D17">
      <w:pPr>
        <w:shd w:val="clear" w:color="auto" w:fill="FFFFFF"/>
        <w:tabs>
          <w:tab w:val="left" w:pos="709"/>
        </w:tabs>
        <w:spacing w:line="250" w:lineRule="exact"/>
        <w:ind w:left="567"/>
        <w:jc w:val="both"/>
        <w:rPr>
          <w:rFonts w:asciiTheme="minorHAnsi" w:eastAsia="Times New Roman" w:hAnsiTheme="minorHAnsi" w:cstheme="minorHAnsi"/>
          <w:b/>
          <w:bCs/>
        </w:rPr>
      </w:pPr>
    </w:p>
    <w:p w:rsidR="00084D17" w:rsidRDefault="00084D17" w:rsidP="00084D17">
      <w:pPr>
        <w:shd w:val="clear" w:color="auto" w:fill="FFFFFF"/>
        <w:tabs>
          <w:tab w:val="left" w:pos="709"/>
        </w:tabs>
        <w:spacing w:line="250" w:lineRule="exact"/>
        <w:ind w:left="567"/>
        <w:jc w:val="both"/>
        <w:rPr>
          <w:rFonts w:asciiTheme="minorHAnsi" w:eastAsia="Times New Roman" w:hAnsiTheme="minorHAnsi" w:cstheme="minorHAnsi"/>
          <w:b/>
          <w:bCs/>
        </w:rPr>
      </w:pPr>
    </w:p>
    <w:p w:rsidR="00084D17" w:rsidRDefault="00084D17" w:rsidP="00084D17">
      <w:pPr>
        <w:shd w:val="clear" w:color="auto" w:fill="FFFFFF"/>
        <w:tabs>
          <w:tab w:val="left" w:pos="709"/>
        </w:tabs>
        <w:spacing w:line="250" w:lineRule="exact"/>
        <w:ind w:left="567"/>
        <w:jc w:val="both"/>
        <w:rPr>
          <w:rFonts w:asciiTheme="minorHAnsi" w:eastAsia="Times New Roman" w:hAnsiTheme="minorHAnsi" w:cstheme="minorHAnsi"/>
          <w:b/>
          <w:bCs/>
        </w:rPr>
      </w:pPr>
    </w:p>
    <w:p w:rsidR="00084D17" w:rsidRDefault="00084D17" w:rsidP="00084D17">
      <w:pPr>
        <w:shd w:val="clear" w:color="auto" w:fill="FFFFFF"/>
        <w:tabs>
          <w:tab w:val="left" w:pos="709"/>
        </w:tabs>
        <w:spacing w:line="250" w:lineRule="exact"/>
        <w:ind w:left="567"/>
        <w:jc w:val="both"/>
        <w:rPr>
          <w:rFonts w:asciiTheme="minorHAnsi" w:hAnsiTheme="minorHAnsi" w:cstheme="minorHAnsi"/>
          <w:spacing w:val="-2"/>
        </w:rPr>
      </w:pPr>
    </w:p>
    <w:p w:rsidR="00A0733A" w:rsidRDefault="00914C5A" w:rsidP="006503D7">
      <w:pPr>
        <w:numPr>
          <w:ilvl w:val="0"/>
          <w:numId w:val="19"/>
        </w:numPr>
        <w:shd w:val="clear" w:color="auto" w:fill="FFFFFF"/>
        <w:tabs>
          <w:tab w:val="left" w:pos="567"/>
        </w:tabs>
        <w:spacing w:line="250" w:lineRule="exact"/>
        <w:ind w:left="567" w:right="19" w:hanging="567"/>
        <w:jc w:val="both"/>
        <w:rPr>
          <w:rFonts w:asciiTheme="minorHAnsi" w:hAnsiTheme="minorHAnsi" w:cstheme="minorHAnsi"/>
          <w:spacing w:val="-2"/>
        </w:rPr>
      </w:pPr>
      <w:r>
        <w:rPr>
          <w:rFonts w:asciiTheme="minorHAnsi" w:hAnsiTheme="minorHAnsi" w:cstheme="minorHAnsi"/>
        </w:rPr>
        <w:t>W celu ewentualnej kompresji danych Zamawiaj</w:t>
      </w:r>
      <w:r>
        <w:rPr>
          <w:rFonts w:asciiTheme="minorHAnsi" w:eastAsia="Times New Roman" w:hAnsiTheme="minorHAnsi" w:cstheme="minorHAnsi"/>
        </w:rPr>
        <w:t>ący rekomenduje wykorzystanie jednego z formatów:</w:t>
      </w:r>
    </w:p>
    <w:p w:rsidR="00A0733A" w:rsidRDefault="00914C5A" w:rsidP="006503D7">
      <w:pPr>
        <w:numPr>
          <w:ilvl w:val="0"/>
          <w:numId w:val="20"/>
        </w:numPr>
        <w:shd w:val="clear" w:color="auto" w:fill="FFFFFF"/>
        <w:tabs>
          <w:tab w:val="left" w:pos="1306"/>
        </w:tabs>
        <w:spacing w:line="250" w:lineRule="exact"/>
        <w:ind w:left="797" w:hanging="230"/>
        <w:jc w:val="both"/>
        <w:rPr>
          <w:rFonts w:asciiTheme="minorHAnsi" w:hAnsiTheme="minorHAnsi" w:cstheme="minorHAnsi"/>
          <w:spacing w:val="-12"/>
        </w:rPr>
      </w:pPr>
      <w:r>
        <w:rPr>
          <w:rFonts w:asciiTheme="minorHAnsi" w:hAnsiTheme="minorHAnsi" w:cstheme="minorHAnsi"/>
          <w:spacing w:val="-1"/>
        </w:rPr>
        <w:t>.zip</w:t>
      </w:r>
    </w:p>
    <w:p w:rsidR="000869BD" w:rsidRPr="00084D17" w:rsidRDefault="00914C5A" w:rsidP="000869BD">
      <w:pPr>
        <w:numPr>
          <w:ilvl w:val="0"/>
          <w:numId w:val="20"/>
        </w:numPr>
        <w:shd w:val="clear" w:color="auto" w:fill="FFFFFF"/>
        <w:tabs>
          <w:tab w:val="left" w:pos="1306"/>
        </w:tabs>
        <w:spacing w:line="250" w:lineRule="exact"/>
        <w:ind w:left="797" w:hanging="230"/>
        <w:jc w:val="both"/>
        <w:rPr>
          <w:rFonts w:asciiTheme="minorHAnsi" w:hAnsiTheme="minorHAnsi" w:cstheme="minorHAnsi"/>
          <w:spacing w:val="-8"/>
        </w:rPr>
      </w:pPr>
      <w:r>
        <w:rPr>
          <w:rFonts w:asciiTheme="minorHAnsi" w:hAnsiTheme="minorHAnsi" w:cstheme="minorHAnsi"/>
          <w:spacing w:val="-1"/>
        </w:rPr>
        <w:t>.7Z</w:t>
      </w:r>
    </w:p>
    <w:p w:rsidR="0077716E" w:rsidRPr="008D070D" w:rsidRDefault="00084D17" w:rsidP="006503D7">
      <w:pPr>
        <w:numPr>
          <w:ilvl w:val="0"/>
          <w:numId w:val="21"/>
        </w:numPr>
        <w:shd w:val="clear" w:color="auto" w:fill="FFFFFF"/>
        <w:tabs>
          <w:tab w:val="left" w:pos="567"/>
        </w:tabs>
        <w:spacing w:line="250" w:lineRule="exact"/>
        <w:ind w:left="426" w:right="5" w:hanging="426"/>
        <w:jc w:val="both"/>
        <w:rPr>
          <w:rFonts w:asciiTheme="minorHAnsi" w:hAnsiTheme="minorHAnsi" w:cstheme="minorHAnsi"/>
          <w:spacing w:val="-2"/>
        </w:rPr>
      </w:pPr>
      <w:r>
        <w:rPr>
          <w:rFonts w:asciiTheme="minorHAnsi" w:hAnsiTheme="minorHAnsi" w:cstheme="minorHAnsi"/>
        </w:rPr>
        <w:t xml:space="preserve"> </w:t>
      </w:r>
      <w:r w:rsidR="00914C5A">
        <w:rPr>
          <w:rFonts w:asciiTheme="minorHAnsi" w:hAnsiTheme="minorHAnsi" w:cstheme="minorHAnsi"/>
        </w:rPr>
        <w:t>W</w:t>
      </w:r>
      <w:r w:rsidR="00914C5A">
        <w:rPr>
          <w:rFonts w:asciiTheme="minorHAnsi" w:eastAsia="Times New Roman" w:hAnsiTheme="minorHAnsi" w:cstheme="minorHAnsi"/>
        </w:rPr>
        <w:t xml:space="preserve">śród formatów powszechnych a </w:t>
      </w:r>
      <w:r w:rsidR="00914C5A">
        <w:rPr>
          <w:rFonts w:asciiTheme="minorHAnsi" w:eastAsia="Times New Roman" w:hAnsiTheme="minorHAnsi" w:cstheme="minorHAnsi"/>
          <w:b/>
          <w:bCs/>
        </w:rPr>
        <w:t xml:space="preserve">NIE występujących </w:t>
      </w:r>
      <w:r w:rsidR="00914C5A">
        <w:rPr>
          <w:rFonts w:asciiTheme="minorHAnsi" w:eastAsia="Times New Roman" w:hAnsiTheme="minorHAnsi" w:cstheme="minorHAnsi"/>
        </w:rPr>
        <w:t>w rozporządzeniu występują: .</w:t>
      </w:r>
      <w:proofErr w:type="spellStart"/>
      <w:r w:rsidR="00914C5A">
        <w:rPr>
          <w:rFonts w:asciiTheme="minorHAnsi" w:eastAsia="Times New Roman" w:hAnsiTheme="minorHAnsi" w:cstheme="minorHAnsi"/>
        </w:rPr>
        <w:t>rar</w:t>
      </w:r>
      <w:proofErr w:type="spellEnd"/>
      <w:r w:rsidR="00914C5A">
        <w:rPr>
          <w:rFonts w:asciiTheme="minorHAnsi" w:eastAsia="Times New Roman" w:hAnsiTheme="minorHAnsi" w:cstheme="minorHAnsi"/>
        </w:rPr>
        <w:t xml:space="preserve"> .gif .</w:t>
      </w:r>
      <w:proofErr w:type="spellStart"/>
      <w:r w:rsidR="00914C5A">
        <w:rPr>
          <w:rFonts w:asciiTheme="minorHAnsi" w:eastAsia="Times New Roman" w:hAnsiTheme="minorHAnsi" w:cstheme="minorHAnsi"/>
        </w:rPr>
        <w:t>bmp</w:t>
      </w:r>
      <w:proofErr w:type="spellEnd"/>
      <w:r w:rsidR="00914C5A">
        <w:rPr>
          <w:rFonts w:asciiTheme="minorHAnsi" w:eastAsia="Times New Roman" w:hAnsiTheme="minorHAnsi" w:cstheme="minorHAnsi"/>
        </w:rPr>
        <w:t xml:space="preserve"> .</w:t>
      </w:r>
      <w:proofErr w:type="spellStart"/>
      <w:r w:rsidR="00914C5A">
        <w:rPr>
          <w:rFonts w:asciiTheme="minorHAnsi" w:eastAsia="Times New Roman" w:hAnsiTheme="minorHAnsi" w:cstheme="minorHAnsi"/>
        </w:rPr>
        <w:t>numbers</w:t>
      </w:r>
      <w:proofErr w:type="spellEnd"/>
      <w:r w:rsidR="00914C5A">
        <w:rPr>
          <w:rFonts w:asciiTheme="minorHAnsi" w:eastAsia="Times New Roman" w:hAnsiTheme="minorHAnsi" w:cstheme="minorHAnsi"/>
        </w:rPr>
        <w:t xml:space="preserve"> .</w:t>
      </w:r>
      <w:proofErr w:type="spellStart"/>
      <w:r w:rsidR="00914C5A">
        <w:rPr>
          <w:rFonts w:asciiTheme="minorHAnsi" w:eastAsia="Times New Roman" w:hAnsiTheme="minorHAnsi" w:cstheme="minorHAnsi"/>
        </w:rPr>
        <w:t>pages</w:t>
      </w:r>
      <w:proofErr w:type="spellEnd"/>
      <w:r w:rsidR="00914C5A">
        <w:rPr>
          <w:rFonts w:asciiTheme="minorHAnsi" w:eastAsia="Times New Roman" w:hAnsiTheme="minorHAnsi" w:cstheme="minorHAnsi"/>
        </w:rPr>
        <w:t xml:space="preserve">. </w:t>
      </w:r>
      <w:r w:rsidR="00914C5A">
        <w:rPr>
          <w:rFonts w:asciiTheme="minorHAnsi" w:eastAsia="Times New Roman" w:hAnsiTheme="minorHAnsi" w:cstheme="minorHAnsi"/>
          <w:b/>
          <w:bCs/>
        </w:rPr>
        <w:t>Dokumenty złożone w takich plikach zostaną uznane za złożone nieskutecznie.</w:t>
      </w:r>
    </w:p>
    <w:p w:rsidR="00A0733A" w:rsidRPr="00D847C7" w:rsidRDefault="00084D17" w:rsidP="006503D7">
      <w:pPr>
        <w:numPr>
          <w:ilvl w:val="0"/>
          <w:numId w:val="21"/>
        </w:numPr>
        <w:shd w:val="clear" w:color="auto" w:fill="FFFFFF"/>
        <w:tabs>
          <w:tab w:val="left" w:pos="426"/>
        </w:tabs>
        <w:spacing w:line="250" w:lineRule="exact"/>
        <w:ind w:left="567" w:right="19" w:hanging="567"/>
        <w:jc w:val="both"/>
        <w:rPr>
          <w:rFonts w:asciiTheme="minorHAnsi" w:hAnsiTheme="minorHAnsi" w:cstheme="minorHAnsi"/>
          <w:spacing w:val="-2"/>
        </w:rPr>
      </w:pPr>
      <w:r>
        <w:rPr>
          <w:rFonts w:asciiTheme="minorHAnsi" w:hAnsiTheme="minorHAnsi" w:cstheme="minorHAnsi"/>
        </w:rPr>
        <w:t xml:space="preserve"> </w:t>
      </w:r>
      <w:r w:rsidR="00914C5A">
        <w:rPr>
          <w:rFonts w:asciiTheme="minorHAnsi" w:hAnsiTheme="minorHAnsi" w:cstheme="minorHAnsi"/>
        </w:rPr>
        <w:t>Zamawiaj</w:t>
      </w:r>
      <w:r w:rsidR="00914C5A">
        <w:rPr>
          <w:rFonts w:asciiTheme="minorHAnsi" w:eastAsia="Times New Roman" w:hAnsiTheme="minorHAnsi" w:cstheme="minorHAnsi"/>
        </w:rPr>
        <w:t xml:space="preserve">ący zwraca uwagę na ograniczenia wielkości plików podpisywanych profilem zaufanym, który wynosi max 10MB, oraz na ograniczenie wielkości plików podpisywanych w aplikacji </w:t>
      </w:r>
      <w:proofErr w:type="spellStart"/>
      <w:r w:rsidR="00914C5A">
        <w:rPr>
          <w:rFonts w:asciiTheme="minorHAnsi" w:eastAsia="Times New Roman" w:hAnsiTheme="minorHAnsi" w:cstheme="minorHAnsi"/>
        </w:rPr>
        <w:t>eDoApp</w:t>
      </w:r>
      <w:proofErr w:type="spellEnd"/>
      <w:r w:rsidR="00914C5A">
        <w:rPr>
          <w:rFonts w:asciiTheme="minorHAnsi" w:eastAsia="Times New Roman" w:hAnsiTheme="minorHAnsi" w:cstheme="minorHAnsi"/>
        </w:rPr>
        <w:t xml:space="preserve"> służącej do składania podpisu osobistego, który wynosi max 5MB.</w:t>
      </w:r>
    </w:p>
    <w:p w:rsidR="00A0733A" w:rsidRDefault="00914C5A" w:rsidP="006503D7">
      <w:pPr>
        <w:numPr>
          <w:ilvl w:val="0"/>
          <w:numId w:val="21"/>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Ze wzgl</w:t>
      </w:r>
      <w:r>
        <w:rPr>
          <w:rFonts w:asciiTheme="minorHAnsi" w:eastAsia="Times New Roman" w:hAnsiTheme="minorHAnsi" w:cstheme="minorHAnsi"/>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eastAsia="Times New Roman" w:hAnsiTheme="minorHAnsi" w:cstheme="minorHAnsi"/>
        </w:rPr>
        <w:t>PAdES</w:t>
      </w:r>
      <w:proofErr w:type="spellEnd"/>
      <w:r>
        <w:rPr>
          <w:rFonts w:asciiTheme="minorHAnsi" w:eastAsia="Times New Roman" w:hAnsiTheme="minorHAnsi" w:cstheme="minorHAnsi"/>
        </w:rPr>
        <w:t>.</w:t>
      </w:r>
    </w:p>
    <w:p w:rsidR="00A0733A" w:rsidRDefault="00914C5A" w:rsidP="006503D7">
      <w:pPr>
        <w:numPr>
          <w:ilvl w:val="0"/>
          <w:numId w:val="21"/>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Pliki w innych formatach ni</w:t>
      </w:r>
      <w:r>
        <w:rPr>
          <w:rFonts w:asciiTheme="minorHAnsi" w:eastAsia="Times New Roman" w:hAnsiTheme="minorHAnsi" w:cstheme="minorHAnsi"/>
        </w:rPr>
        <w:t xml:space="preserve">ż PDF zaleca się opatrzyć zewnętrznym podpisem </w:t>
      </w:r>
      <w:proofErr w:type="spellStart"/>
      <w:r>
        <w:rPr>
          <w:rFonts w:asciiTheme="minorHAnsi" w:eastAsia="Times New Roman" w:hAnsiTheme="minorHAnsi" w:cstheme="minorHAnsi"/>
        </w:rPr>
        <w:t>XAdES</w:t>
      </w:r>
      <w:proofErr w:type="spellEnd"/>
      <w:r>
        <w:rPr>
          <w:rFonts w:asciiTheme="minorHAnsi" w:eastAsia="Times New Roman" w:hAnsiTheme="minorHAnsi" w:cstheme="minorHAnsi"/>
        </w:rPr>
        <w:t>. Wykonawca powinien pamiętać, aby plik z podpisem przekazywać łącznie z dokumentem podpisywanym.</w:t>
      </w:r>
    </w:p>
    <w:p w:rsidR="00550434" w:rsidRPr="00220C5A" w:rsidRDefault="00914C5A" w:rsidP="00220C5A">
      <w:pPr>
        <w:numPr>
          <w:ilvl w:val="0"/>
          <w:numId w:val="21"/>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 przypadku podpisywania pliku przez kilka osób, stosować podpisy tego samego rodzaju. Podpisywanie różnymi rodzajami podpisów np. osobistym i kwalifikowanym może doprowadzić do problemów w weryfikacji plików.</w:t>
      </w:r>
    </w:p>
    <w:p w:rsidR="00A0733A" w:rsidRDefault="00914C5A" w:rsidP="006503D7">
      <w:pPr>
        <w:numPr>
          <w:ilvl w:val="0"/>
          <w:numId w:val="21"/>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Wykonawca z odpowiednim wyprzedzeniem przetestował możliwość prawidłowego wykorzystania wybranej metody podpisania plików oferty.</w:t>
      </w:r>
    </w:p>
    <w:p w:rsidR="00A0733A" w:rsidRDefault="00914C5A" w:rsidP="006503D7">
      <w:pPr>
        <w:numPr>
          <w:ilvl w:val="0"/>
          <w:numId w:val="22"/>
        </w:numPr>
        <w:shd w:val="clear" w:color="auto" w:fill="FFFFFF"/>
        <w:tabs>
          <w:tab w:val="left" w:pos="709"/>
        </w:tabs>
        <w:spacing w:line="250" w:lineRule="exact"/>
        <w:ind w:left="567" w:right="24" w:hanging="567"/>
        <w:jc w:val="both"/>
        <w:rPr>
          <w:rFonts w:asciiTheme="minorHAnsi" w:hAnsiTheme="minorHAnsi" w:cstheme="minorHAnsi"/>
          <w:spacing w:val="-1"/>
        </w:rPr>
      </w:pPr>
      <w:r>
        <w:rPr>
          <w:rFonts w:asciiTheme="minorHAnsi" w:hAnsiTheme="minorHAnsi" w:cstheme="minorHAnsi"/>
        </w:rPr>
        <w:t>Zaleca si</w:t>
      </w:r>
      <w:r>
        <w:rPr>
          <w:rFonts w:asciiTheme="minorHAnsi" w:eastAsia="Times New Roman" w:hAnsiTheme="minorHAnsi" w:cstheme="minorHAnsi"/>
        </w:rPr>
        <w:t>ę, aby komunikacja z wykonawcami odbywała się tylko na Platformie za pośrednictwem formularza “Wyślij wiadomość do zamawiającego”, nie za pośrednictwem adresu email.</w:t>
      </w:r>
    </w:p>
    <w:p w:rsidR="00A0733A" w:rsidRDefault="00914C5A" w:rsidP="006503D7">
      <w:pPr>
        <w:numPr>
          <w:ilvl w:val="0"/>
          <w:numId w:val="22"/>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Osob</w:t>
      </w:r>
      <w:r>
        <w:rPr>
          <w:rFonts w:asciiTheme="minorHAnsi" w:eastAsia="Times New Roman" w:hAnsiTheme="minorHAnsi" w:cstheme="minorHAnsi"/>
        </w:rPr>
        <w:t>ą składającą ofertę powinna być osoba kontaktowa podawana w dokumentacji.</w:t>
      </w:r>
    </w:p>
    <w:p w:rsidR="001637B7" w:rsidRPr="00565082" w:rsidRDefault="00914C5A" w:rsidP="006503D7">
      <w:pPr>
        <w:numPr>
          <w:ilvl w:val="0"/>
          <w:numId w:val="22"/>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Ofert</w:t>
      </w:r>
      <w:r>
        <w:rPr>
          <w:rFonts w:asciiTheme="minorHAnsi" w:eastAsia="Times New Roman" w:hAnsiTheme="minorHAnsi" w:cstheme="minorHAnsi"/>
        </w:rPr>
        <w:t xml:space="preserve">ę należy przygotować z należytą starannością dla podmiotu ubiegającego się o udzielenie zamówienia publicznego i zachowaniem odpowiedniego odstępu czasu do zakończenia przyjmowania </w:t>
      </w:r>
      <w:r>
        <w:rPr>
          <w:rFonts w:asciiTheme="minorHAnsi" w:eastAsia="Times New Roman" w:hAnsiTheme="minorHAnsi" w:cstheme="minorHAnsi"/>
          <w:spacing w:val="-1"/>
        </w:rPr>
        <w:t>ofert/wniosków. Sugerujemy złożenie oferty na 24 godziny przed terminem składania ofert/wniosków.</w:t>
      </w:r>
    </w:p>
    <w:p w:rsidR="00A0733A" w:rsidRDefault="00914C5A" w:rsidP="006503D7">
      <w:pPr>
        <w:numPr>
          <w:ilvl w:val="0"/>
          <w:numId w:val="22"/>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Podczas podpisywania plik</w:t>
      </w:r>
      <w:r>
        <w:rPr>
          <w:rFonts w:asciiTheme="minorHAnsi" w:eastAsia="Times New Roman" w:hAnsiTheme="minorHAnsi" w:cstheme="minorHAnsi"/>
        </w:rPr>
        <w:t>ów zaleca się stosowanie algorytmu skrótu SHA2 zamiast SHA1.</w:t>
      </w:r>
    </w:p>
    <w:p w:rsidR="00A0733A" w:rsidRDefault="00914C5A" w:rsidP="006503D7">
      <w:pPr>
        <w:numPr>
          <w:ilvl w:val="0"/>
          <w:numId w:val="22"/>
        </w:numPr>
        <w:shd w:val="clear" w:color="auto" w:fill="FFFFFF"/>
        <w:tabs>
          <w:tab w:val="left" w:pos="567"/>
        </w:tabs>
        <w:spacing w:line="250" w:lineRule="exact"/>
        <w:ind w:left="682" w:right="24" w:hanging="682"/>
        <w:jc w:val="both"/>
        <w:rPr>
          <w:rFonts w:asciiTheme="minorHAnsi" w:hAnsiTheme="minorHAnsi" w:cstheme="minorHAnsi"/>
          <w:spacing w:val="-1"/>
        </w:rPr>
      </w:pPr>
      <w:r>
        <w:rPr>
          <w:rFonts w:asciiTheme="minorHAnsi" w:hAnsiTheme="minorHAnsi" w:cstheme="minorHAnsi"/>
        </w:rPr>
        <w:t>Je</w:t>
      </w:r>
      <w:r>
        <w:rPr>
          <w:rFonts w:asciiTheme="minorHAnsi" w:eastAsia="Times New Roman" w:hAnsiTheme="minorHAnsi" w:cstheme="minorHAnsi"/>
        </w:rPr>
        <w:t>śli wykonawca pakuje dokumenty np. w plik ZIP zalecamy wcześniejsze podpisanie każdego ze skompresowanych plików.</w:t>
      </w:r>
    </w:p>
    <w:p w:rsidR="00A0733A" w:rsidRDefault="00914C5A" w:rsidP="006503D7">
      <w:pPr>
        <w:numPr>
          <w:ilvl w:val="0"/>
          <w:numId w:val="22"/>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ący rekomenduje wykorzystanie podpisu z kwalifikowanym znacznikiem czasu.</w:t>
      </w:r>
    </w:p>
    <w:p w:rsidR="00A0733A" w:rsidRDefault="00914C5A" w:rsidP="006503D7">
      <w:pPr>
        <w:numPr>
          <w:ilvl w:val="0"/>
          <w:numId w:val="22"/>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 xml:space="preserve">ący zaleca aby </w:t>
      </w:r>
      <w:r>
        <w:rPr>
          <w:rFonts w:asciiTheme="minorHAnsi" w:eastAsia="Times New Roman" w:hAnsiTheme="minorHAnsi" w:cstheme="minorHAnsi"/>
          <w:u w:val="single"/>
        </w:rPr>
        <w:t>nie</w:t>
      </w:r>
      <w:r>
        <w:rPr>
          <w:rFonts w:asciiTheme="minorHAnsi" w:eastAsia="Times New Roman"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A0733A" w:rsidRDefault="00A0733A">
      <w:pPr>
        <w:shd w:val="clear" w:color="auto" w:fill="FFFFFF"/>
        <w:tabs>
          <w:tab w:val="left" w:pos="878"/>
        </w:tabs>
        <w:spacing w:line="250" w:lineRule="exact"/>
        <w:ind w:left="682" w:right="14"/>
        <w:jc w:val="both"/>
        <w:rPr>
          <w:rFonts w:asciiTheme="minorHAnsi" w:hAnsiTheme="minorHAnsi" w:cstheme="minorHAnsi"/>
          <w:spacing w:val="-1"/>
        </w:rPr>
      </w:pPr>
    </w:p>
    <w:p w:rsidR="00565082" w:rsidRDefault="00565082">
      <w:pPr>
        <w:shd w:val="clear" w:color="auto" w:fill="FFFFFF"/>
        <w:tabs>
          <w:tab w:val="left" w:pos="878"/>
        </w:tabs>
        <w:spacing w:line="250" w:lineRule="exact"/>
        <w:ind w:left="682" w:right="14"/>
        <w:jc w:val="both"/>
        <w:rPr>
          <w:rFonts w:asciiTheme="minorHAnsi" w:hAnsiTheme="minorHAnsi" w:cstheme="minorHAnsi"/>
          <w:spacing w:val="-1"/>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1"/>
          <w:sz w:val="22"/>
          <w:szCs w:val="22"/>
        </w:rPr>
        <w:t>14.</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wadium:</w:t>
      </w:r>
    </w:p>
    <w:p w:rsidR="00A0733A" w:rsidRDefault="00914C5A" w:rsidP="00903B0C">
      <w:pPr>
        <w:shd w:val="clear" w:color="auto" w:fill="FFFFFF"/>
        <w:tabs>
          <w:tab w:val="left" w:pos="284"/>
        </w:tabs>
        <w:spacing w:line="250" w:lineRule="exact"/>
        <w:ind w:left="567" w:hanging="709"/>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rPr>
        <w:tab/>
      </w:r>
      <w:r w:rsidR="00903B0C">
        <w:rPr>
          <w:rFonts w:asciiTheme="minorHAnsi" w:hAnsiTheme="minorHAnsi" w:cstheme="minorHAnsi"/>
        </w:rPr>
        <w:t xml:space="preserve"> </w:t>
      </w:r>
      <w:r>
        <w:rPr>
          <w:rFonts w:asciiTheme="minorHAnsi" w:hAnsiTheme="minorHAnsi" w:cstheme="minorHAnsi"/>
        </w:rPr>
        <w:t>Zamawiający nie wymaga wniesienia wadium.</w:t>
      </w:r>
    </w:p>
    <w:p w:rsidR="00D847C7" w:rsidRDefault="00D847C7">
      <w:pPr>
        <w:shd w:val="clear" w:color="auto" w:fill="FFFFFF"/>
        <w:tabs>
          <w:tab w:val="left" w:pos="567"/>
        </w:tabs>
        <w:spacing w:line="250" w:lineRule="exact"/>
        <w:jc w:val="both"/>
        <w:rPr>
          <w:rFonts w:asciiTheme="minorHAnsi" w:hAnsiTheme="minorHAnsi" w:cstheme="minorHAnsi"/>
        </w:rPr>
      </w:pPr>
    </w:p>
    <w:p w:rsidR="00A0733A" w:rsidRDefault="00914C5A">
      <w:pPr>
        <w:shd w:val="clear" w:color="auto" w:fill="FFFFFF"/>
        <w:tabs>
          <w:tab w:val="left" w:pos="0"/>
        </w:tabs>
        <w:spacing w:before="221" w:line="250" w:lineRule="exact"/>
        <w:ind w:left="-142" w:hanging="142"/>
        <w:rPr>
          <w:rFonts w:asciiTheme="minorHAnsi" w:hAnsiTheme="minorHAnsi" w:cstheme="minorHAnsi"/>
        </w:rPr>
      </w:pPr>
      <w:r>
        <w:rPr>
          <w:rFonts w:asciiTheme="minorHAnsi" w:hAnsiTheme="minorHAnsi" w:cstheme="minorHAnsi"/>
          <w:b/>
          <w:bCs/>
          <w:spacing w:val="-1"/>
          <w:sz w:val="22"/>
          <w:szCs w:val="22"/>
        </w:rPr>
        <w:t>15.</w:t>
      </w:r>
      <w:r>
        <w:rPr>
          <w:rFonts w:asciiTheme="minorHAnsi" w:hAnsiTheme="minorHAnsi" w:cstheme="minorHAnsi"/>
          <w:b/>
          <w:bCs/>
          <w:sz w:val="22"/>
          <w:szCs w:val="22"/>
        </w:rPr>
        <w:tab/>
        <w:t xml:space="preserve"> Opis sposobu przygotowania oferty:</w:t>
      </w:r>
    </w:p>
    <w:p w:rsidR="00B012C9" w:rsidRPr="00DC1926" w:rsidRDefault="00B012C9" w:rsidP="00B012C9">
      <w:pPr>
        <w:numPr>
          <w:ilvl w:val="0"/>
          <w:numId w:val="47"/>
        </w:numPr>
        <w:shd w:val="clear" w:color="auto" w:fill="FFFFFF"/>
        <w:tabs>
          <w:tab w:val="left" w:pos="567"/>
        </w:tabs>
        <w:suppressAutoHyphens w:val="0"/>
        <w:autoSpaceDE w:val="0"/>
        <w:autoSpaceDN w:val="0"/>
        <w:adjustRightInd w:val="0"/>
        <w:spacing w:line="250" w:lineRule="exact"/>
        <w:ind w:left="567" w:right="5" w:hanging="567"/>
        <w:jc w:val="both"/>
        <w:rPr>
          <w:rFonts w:asciiTheme="minorHAnsi" w:hAnsiTheme="minorHAnsi" w:cstheme="minorHAnsi"/>
          <w:spacing w:val="-2"/>
        </w:rPr>
      </w:pPr>
      <w:r w:rsidRPr="00DC1926">
        <w:rPr>
          <w:rFonts w:asciiTheme="minorHAnsi" w:hAnsiTheme="minorHAnsi" w:cstheme="minorHAnsi"/>
          <w:spacing w:val="-1"/>
        </w:rPr>
        <w:t>Oferta sk</w:t>
      </w:r>
      <w:r w:rsidRPr="00DC1926">
        <w:rPr>
          <w:rFonts w:asciiTheme="minorHAnsi" w:eastAsia="Times New Roman" w:hAnsiTheme="minorHAnsi" w:cstheme="minorHAnsi"/>
          <w:spacing w:val="-1"/>
        </w:rPr>
        <w:t xml:space="preserve">ładana elektronicznie musi zostać podpisana elektronicznym kwalifikowanym podpisem lub </w:t>
      </w:r>
      <w:r w:rsidRPr="00DC1926">
        <w:rPr>
          <w:rFonts w:asciiTheme="minorHAnsi" w:eastAsia="Times New Roman" w:hAnsiTheme="minorHAnsi" w:cstheme="minorHAnsi"/>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19"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oraz dodatkowo </w:t>
      </w:r>
      <w:r w:rsidRPr="00DC1926">
        <w:rPr>
          <w:rFonts w:asciiTheme="minorHAnsi" w:eastAsia="Times New Roman" w:hAnsiTheme="minorHAnsi" w:cstheme="minorHAnsi"/>
          <w:spacing w:val="-1"/>
        </w:rPr>
        <w:t xml:space="preserve">dla całego pakietu dokumentów w kroku 2 Formularza składania oferty lub wniosku (po kliknięciu w </w:t>
      </w:r>
      <w:r w:rsidRPr="00DC1926">
        <w:rPr>
          <w:rFonts w:asciiTheme="minorHAnsi" w:eastAsia="Times New Roman" w:hAnsiTheme="minorHAnsi" w:cstheme="minorHAnsi"/>
        </w:rPr>
        <w:t>przycisk Przejdź do podsumowania).</w:t>
      </w:r>
    </w:p>
    <w:p w:rsidR="00B012C9" w:rsidRPr="000869BD" w:rsidRDefault="00B012C9" w:rsidP="00B012C9">
      <w:pPr>
        <w:numPr>
          <w:ilvl w:val="0"/>
          <w:numId w:val="47"/>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w:t>
      </w:r>
      <w:r w:rsidRPr="00DC1926">
        <w:rPr>
          <w:rFonts w:asciiTheme="minorHAnsi" w:eastAsia="Times New Roman" w:hAnsiTheme="minorHAnsi" w:cstheme="minorHAnsi"/>
        </w:rPr>
        <w:t>świadczenia za zgodność z oryginałem dokonuje odpowiednio wykonawca, podmiot, na którego zdolnościach lub sytuacji polega wykonawca, wykonawcy wspólnie ubiegający się o udzielenie</w:t>
      </w:r>
      <w:r w:rsidRPr="00DC1926">
        <w:rPr>
          <w:rFonts w:asciiTheme="minorHAnsi" w:hAnsiTheme="minorHAnsi" w:cstheme="minorHAnsi"/>
          <w:spacing w:val="-2"/>
        </w:rPr>
        <w:t xml:space="preserve"> </w:t>
      </w:r>
      <w:r w:rsidRPr="00DC1926">
        <w:rPr>
          <w:rFonts w:asciiTheme="minorHAnsi" w:hAnsiTheme="minorHAnsi" w:cstheme="minorHAnsi"/>
        </w:rPr>
        <w:t>zam</w:t>
      </w:r>
      <w:r w:rsidRPr="00DC1926">
        <w:rPr>
          <w:rFonts w:asciiTheme="minorHAnsi" w:eastAsia="Times New Roman" w:hAnsiTheme="minorHAnsi" w:cstheme="minorHAnsi"/>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869BD" w:rsidRDefault="000869BD" w:rsidP="000869BD">
      <w:pPr>
        <w:shd w:val="clear" w:color="auto" w:fill="FFFFFF"/>
        <w:tabs>
          <w:tab w:val="left" w:pos="709"/>
        </w:tabs>
        <w:suppressAutoHyphens w:val="0"/>
        <w:autoSpaceDE w:val="0"/>
        <w:autoSpaceDN w:val="0"/>
        <w:adjustRightInd w:val="0"/>
        <w:spacing w:line="250" w:lineRule="exact"/>
        <w:ind w:left="567" w:right="10"/>
        <w:jc w:val="both"/>
        <w:rPr>
          <w:rFonts w:asciiTheme="minorHAnsi" w:eastAsia="Times New Roman" w:hAnsiTheme="minorHAnsi" w:cstheme="minorHAnsi"/>
        </w:rPr>
      </w:pPr>
    </w:p>
    <w:p w:rsidR="000869BD" w:rsidRDefault="000869BD" w:rsidP="000869BD">
      <w:pPr>
        <w:shd w:val="clear" w:color="auto" w:fill="FFFFFF"/>
        <w:tabs>
          <w:tab w:val="left" w:pos="709"/>
        </w:tabs>
        <w:suppressAutoHyphens w:val="0"/>
        <w:autoSpaceDE w:val="0"/>
        <w:autoSpaceDN w:val="0"/>
        <w:adjustRightInd w:val="0"/>
        <w:spacing w:line="250" w:lineRule="exact"/>
        <w:ind w:left="567" w:right="10"/>
        <w:jc w:val="both"/>
        <w:rPr>
          <w:rFonts w:asciiTheme="minorHAnsi" w:hAnsiTheme="minorHAnsi" w:cstheme="minorHAnsi"/>
          <w:spacing w:val="-2"/>
        </w:rPr>
      </w:pPr>
    </w:p>
    <w:p w:rsidR="00084D17" w:rsidRDefault="00084D17" w:rsidP="000869BD">
      <w:pPr>
        <w:shd w:val="clear" w:color="auto" w:fill="FFFFFF"/>
        <w:tabs>
          <w:tab w:val="left" w:pos="709"/>
        </w:tabs>
        <w:suppressAutoHyphens w:val="0"/>
        <w:autoSpaceDE w:val="0"/>
        <w:autoSpaceDN w:val="0"/>
        <w:adjustRightInd w:val="0"/>
        <w:spacing w:line="250" w:lineRule="exact"/>
        <w:ind w:left="567" w:right="10"/>
        <w:jc w:val="both"/>
        <w:rPr>
          <w:rFonts w:asciiTheme="minorHAnsi" w:hAnsiTheme="minorHAnsi" w:cstheme="minorHAnsi"/>
          <w:spacing w:val="-2"/>
        </w:rPr>
      </w:pPr>
    </w:p>
    <w:p w:rsidR="000869BD" w:rsidRPr="00C77C66" w:rsidRDefault="000869BD" w:rsidP="000869BD">
      <w:pPr>
        <w:shd w:val="clear" w:color="auto" w:fill="FFFFFF"/>
        <w:tabs>
          <w:tab w:val="left" w:pos="709"/>
        </w:tabs>
        <w:suppressAutoHyphens w:val="0"/>
        <w:autoSpaceDE w:val="0"/>
        <w:autoSpaceDN w:val="0"/>
        <w:adjustRightInd w:val="0"/>
        <w:spacing w:line="250" w:lineRule="exact"/>
        <w:ind w:left="567" w:right="10"/>
        <w:jc w:val="both"/>
        <w:rPr>
          <w:rFonts w:asciiTheme="minorHAnsi" w:hAnsiTheme="minorHAnsi" w:cstheme="minorHAnsi"/>
          <w:spacing w:val="-2"/>
        </w:rPr>
      </w:pPr>
    </w:p>
    <w:p w:rsidR="00B012C9" w:rsidRPr="00DC1926" w:rsidRDefault="00B012C9" w:rsidP="00B012C9">
      <w:pPr>
        <w:numPr>
          <w:ilvl w:val="0"/>
          <w:numId w:val="47"/>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Oferta powinna by</w:t>
      </w:r>
      <w:r w:rsidRPr="00DC1926">
        <w:rPr>
          <w:rFonts w:asciiTheme="minorHAnsi" w:eastAsia="Times New Roman" w:hAnsiTheme="minorHAnsi" w:cstheme="minorHAnsi"/>
        </w:rPr>
        <w:t>ć:</w:t>
      </w:r>
    </w:p>
    <w:p w:rsidR="00B012C9" w:rsidRPr="00C77C66" w:rsidRDefault="00B012C9" w:rsidP="00B012C9">
      <w:pPr>
        <w:pStyle w:val="Akapitzlist"/>
        <w:numPr>
          <w:ilvl w:val="0"/>
          <w:numId w:val="49"/>
        </w:numPr>
        <w:shd w:val="clear" w:color="auto" w:fill="FFFFFF"/>
        <w:tabs>
          <w:tab w:val="left" w:pos="567"/>
          <w:tab w:val="left" w:pos="851"/>
        </w:tabs>
        <w:suppressAutoHyphens w:val="0"/>
        <w:autoSpaceDE w:val="0"/>
        <w:autoSpaceDN w:val="0"/>
        <w:adjustRightInd w:val="0"/>
        <w:spacing w:line="254" w:lineRule="exact"/>
        <w:ind w:left="720"/>
        <w:rPr>
          <w:rFonts w:asciiTheme="minorHAnsi" w:hAnsiTheme="minorHAnsi" w:cstheme="minorHAnsi"/>
          <w:spacing w:val="-12"/>
        </w:rPr>
      </w:pPr>
      <w:r w:rsidRPr="00151E42">
        <w:rPr>
          <w:rFonts w:asciiTheme="minorHAnsi" w:hAnsiTheme="minorHAnsi" w:cstheme="minorHAnsi"/>
        </w:rPr>
        <w:t>sporz</w:t>
      </w:r>
      <w:r w:rsidRPr="00151E42">
        <w:rPr>
          <w:rFonts w:asciiTheme="minorHAnsi" w:eastAsia="Times New Roman" w:hAnsiTheme="minorHAnsi" w:cstheme="minorHAnsi"/>
        </w:rPr>
        <w:t>ądzona na podstawie załączników niniejszej SWZ w języku polskim,</w:t>
      </w:r>
    </w:p>
    <w:p w:rsidR="00B012C9" w:rsidRPr="00C77C66" w:rsidRDefault="00B012C9" w:rsidP="00B012C9">
      <w:pPr>
        <w:pStyle w:val="Akapitzlist"/>
        <w:numPr>
          <w:ilvl w:val="0"/>
          <w:numId w:val="49"/>
        </w:numPr>
        <w:shd w:val="clear" w:color="auto" w:fill="FFFFFF"/>
        <w:tabs>
          <w:tab w:val="left" w:pos="567"/>
          <w:tab w:val="left" w:pos="851"/>
        </w:tabs>
        <w:suppressAutoHyphens w:val="0"/>
        <w:autoSpaceDE w:val="0"/>
        <w:autoSpaceDN w:val="0"/>
        <w:adjustRightInd w:val="0"/>
        <w:spacing w:line="254" w:lineRule="exact"/>
        <w:ind w:left="1134" w:hanging="414"/>
        <w:rPr>
          <w:rFonts w:asciiTheme="minorHAnsi" w:hAnsiTheme="minorHAnsi" w:cstheme="minorHAnsi"/>
          <w:spacing w:val="-12"/>
        </w:rPr>
      </w:pPr>
      <w:r w:rsidRPr="00C77C66">
        <w:rPr>
          <w:rFonts w:asciiTheme="minorHAnsi" w:hAnsiTheme="minorHAnsi" w:cstheme="minorHAnsi"/>
        </w:rPr>
        <w:t>z</w:t>
      </w:r>
      <w:r w:rsidRPr="00C77C66">
        <w:rPr>
          <w:rFonts w:asciiTheme="minorHAnsi" w:eastAsia="Times New Roman" w:hAnsiTheme="minorHAnsi" w:cstheme="minorHAnsi"/>
        </w:rPr>
        <w:t>łożona    przy    użyciu    środków    komunikacji    elektronicznej    tzn.    za    pośrednictwem</w:t>
      </w:r>
      <w:r w:rsidRPr="00C77C66">
        <w:rPr>
          <w:rFonts w:asciiTheme="minorHAnsi" w:hAnsiTheme="minorHAnsi" w:cstheme="minorHAnsi"/>
          <w:spacing w:val="-8"/>
        </w:rPr>
        <w:t xml:space="preserve"> </w:t>
      </w:r>
      <w:hyperlink r:id="rId20" w:history="1">
        <w:r w:rsidRPr="00C77C66">
          <w:rPr>
            <w:rFonts w:asciiTheme="minorHAnsi" w:hAnsiTheme="minorHAnsi" w:cstheme="minorHAnsi"/>
            <w:u w:val="single"/>
          </w:rPr>
          <w:t>platformazakupowa.pl</w:t>
        </w:r>
      </w:hyperlink>
      <w:r w:rsidRPr="00C77C66">
        <w:rPr>
          <w:rFonts w:asciiTheme="minorHAnsi" w:hAnsiTheme="minorHAnsi" w:cstheme="minorHAnsi"/>
        </w:rPr>
        <w:t>,</w:t>
      </w:r>
    </w:p>
    <w:p w:rsidR="00220C5A" w:rsidRPr="000869BD" w:rsidRDefault="00B012C9" w:rsidP="000869BD">
      <w:pPr>
        <w:pStyle w:val="Akapitzlist"/>
        <w:numPr>
          <w:ilvl w:val="0"/>
          <w:numId w:val="49"/>
        </w:numPr>
        <w:shd w:val="clear" w:color="auto" w:fill="FFFFFF"/>
        <w:tabs>
          <w:tab w:val="left" w:pos="993"/>
        </w:tabs>
        <w:suppressAutoHyphens w:val="0"/>
        <w:autoSpaceDE w:val="0"/>
        <w:autoSpaceDN w:val="0"/>
        <w:adjustRightInd w:val="0"/>
        <w:spacing w:line="250" w:lineRule="exact"/>
        <w:ind w:left="1134" w:hanging="414"/>
        <w:rPr>
          <w:rFonts w:asciiTheme="minorHAnsi" w:hAnsiTheme="minorHAnsi" w:cstheme="minorHAnsi"/>
        </w:rPr>
      </w:pPr>
      <w:r w:rsidRPr="00DC1926">
        <w:rPr>
          <w:rFonts w:asciiTheme="minorHAnsi" w:hAnsiTheme="minorHAnsi" w:cstheme="minorHAnsi"/>
        </w:rPr>
        <w:t>podpisana kwalifikowanym podpisem  elektronicznym  lub podpisem zaufanym lub podpisem</w:t>
      </w:r>
      <w:r>
        <w:rPr>
          <w:rFonts w:asciiTheme="minorHAnsi" w:hAnsiTheme="minorHAnsi" w:cstheme="minorHAnsi"/>
        </w:rPr>
        <w:t xml:space="preserve">      </w:t>
      </w:r>
      <w:r w:rsidRPr="00151E42">
        <w:rPr>
          <w:rFonts w:asciiTheme="minorHAnsi" w:hAnsiTheme="minorHAnsi" w:cstheme="minorHAnsi"/>
        </w:rPr>
        <w:t>osobistym przez osob</w:t>
      </w:r>
      <w:r w:rsidRPr="00151E42">
        <w:rPr>
          <w:rFonts w:asciiTheme="minorHAnsi" w:eastAsia="Times New Roman" w:hAnsiTheme="minorHAnsi" w:cstheme="minorHAnsi"/>
        </w:rPr>
        <w:t>ę/osoby upoważnioną/upoważnione</w:t>
      </w:r>
    </w:p>
    <w:p w:rsidR="00B012C9" w:rsidRPr="00B012C9" w:rsidRDefault="00B012C9" w:rsidP="00B012C9">
      <w:pPr>
        <w:numPr>
          <w:ilvl w:val="0"/>
          <w:numId w:val="50"/>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Podpisy kwalifikowane wykorzystywane przez wykonawc</w:t>
      </w:r>
      <w:r w:rsidRPr="00DC1926">
        <w:rPr>
          <w:rFonts w:asciiTheme="minorHAnsi" w:eastAsia="Times New Roman" w:hAnsiTheme="minorHAnsi" w:cstheme="minorHAnsi"/>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DC1926">
        <w:rPr>
          <w:rFonts w:asciiTheme="minorHAnsi" w:eastAsia="Times New Roman" w:hAnsiTheme="minorHAnsi" w:cstheme="minorHAnsi"/>
        </w:rPr>
        <w:t>eIDAS</w:t>
      </w:r>
      <w:proofErr w:type="spellEnd"/>
      <w:r w:rsidRPr="00DC1926">
        <w:rPr>
          <w:rFonts w:asciiTheme="minorHAnsi" w:eastAsia="Times New Roman" w:hAnsiTheme="minorHAnsi" w:cstheme="minorHAnsi"/>
        </w:rPr>
        <w:t>) (UE) nr 910/2014 - od 1 lipca 2016 roku”.</w:t>
      </w:r>
    </w:p>
    <w:p w:rsidR="00B012C9" w:rsidRPr="00DC1926" w:rsidRDefault="00B012C9" w:rsidP="00B012C9">
      <w:pPr>
        <w:numPr>
          <w:ilvl w:val="0"/>
          <w:numId w:val="50"/>
        </w:numPr>
        <w:shd w:val="clear" w:color="auto" w:fill="FFFFFF"/>
        <w:tabs>
          <w:tab w:val="left" w:pos="567"/>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spacing w:val="-1"/>
        </w:rPr>
        <w:t xml:space="preserve">W przypadku wykorzystania formatu podpisu </w:t>
      </w:r>
      <w:proofErr w:type="spellStart"/>
      <w:r w:rsidRPr="00DC1926">
        <w:rPr>
          <w:rFonts w:asciiTheme="minorHAnsi" w:hAnsiTheme="minorHAnsi" w:cstheme="minorHAnsi"/>
          <w:spacing w:val="-1"/>
        </w:rPr>
        <w:t>XAdES</w:t>
      </w:r>
      <w:proofErr w:type="spellEnd"/>
      <w:r w:rsidRPr="00DC1926">
        <w:rPr>
          <w:rFonts w:asciiTheme="minorHAnsi" w:hAnsiTheme="minorHAnsi" w:cstheme="minorHAnsi"/>
          <w:spacing w:val="-1"/>
        </w:rPr>
        <w:t xml:space="preserve"> zewn</w:t>
      </w:r>
      <w:r w:rsidRPr="00DC1926">
        <w:rPr>
          <w:rFonts w:asciiTheme="minorHAnsi" w:eastAsia="Times New Roman" w:hAnsiTheme="minorHAnsi" w:cstheme="minorHAnsi"/>
          <w:spacing w:val="-1"/>
        </w:rPr>
        <w:t xml:space="preserve">ętrzny. Zamawiający wymaga dołączenia </w:t>
      </w:r>
      <w:r w:rsidRPr="00DC1926">
        <w:rPr>
          <w:rFonts w:asciiTheme="minorHAnsi" w:eastAsia="Times New Roman" w:hAnsiTheme="minorHAnsi" w:cstheme="minorHAnsi"/>
        </w:rPr>
        <w:t xml:space="preserve">odpowiedniej ilości plików tj. podpisywanych plików z danymi oraz plików </w:t>
      </w:r>
      <w:proofErr w:type="spellStart"/>
      <w:r w:rsidRPr="00DC1926">
        <w:rPr>
          <w:rFonts w:asciiTheme="minorHAnsi" w:eastAsia="Times New Roman" w:hAnsiTheme="minorHAnsi" w:cstheme="minorHAnsi"/>
        </w:rPr>
        <w:t>XAdES</w:t>
      </w:r>
      <w:proofErr w:type="spellEnd"/>
      <w:r w:rsidRPr="00DC1926">
        <w:rPr>
          <w:rFonts w:asciiTheme="minorHAnsi" w:eastAsia="Times New Roman" w:hAnsiTheme="minorHAnsi" w:cstheme="minorHAnsi"/>
        </w:rPr>
        <w:t>.</w:t>
      </w:r>
    </w:p>
    <w:p w:rsidR="00B012C9" w:rsidRPr="002326AA" w:rsidRDefault="00B012C9" w:rsidP="00B012C9">
      <w:pPr>
        <w:numPr>
          <w:ilvl w:val="0"/>
          <w:numId w:val="50"/>
        </w:numPr>
        <w:shd w:val="clear" w:color="auto" w:fill="FFFFFF"/>
        <w:tabs>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 xml:space="preserve">Zgodnie z art. 8 ust. 3 ustawy </w:t>
      </w:r>
      <w:proofErr w:type="spellStart"/>
      <w:r w:rsidRPr="00DC1926">
        <w:rPr>
          <w:rFonts w:asciiTheme="minorHAnsi" w:hAnsiTheme="minorHAnsi" w:cstheme="minorHAnsi"/>
        </w:rPr>
        <w:t>Pzp</w:t>
      </w:r>
      <w:proofErr w:type="spellEnd"/>
      <w:r w:rsidRPr="00DC1926">
        <w:rPr>
          <w:rFonts w:asciiTheme="minorHAnsi" w:hAnsiTheme="minorHAnsi" w:cstheme="minorHAnsi"/>
        </w:rPr>
        <w:t>, nie ujawnia si</w:t>
      </w:r>
      <w:r w:rsidRPr="00DC1926">
        <w:rPr>
          <w:rFonts w:asciiTheme="minorHAnsi" w:eastAsia="Times New Roman" w:hAnsiTheme="minorHAnsi" w:cstheme="minorHAnsi"/>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012C9" w:rsidRPr="00C77C66" w:rsidRDefault="00B012C9" w:rsidP="00B012C9">
      <w:pPr>
        <w:numPr>
          <w:ilvl w:val="0"/>
          <w:numId w:val="50"/>
        </w:numPr>
        <w:shd w:val="clear" w:color="auto" w:fill="FFFFFF"/>
        <w:tabs>
          <w:tab w:val="left" w:pos="567"/>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Wykonawca, za po</w:t>
      </w:r>
      <w:r w:rsidRPr="00DC1926">
        <w:rPr>
          <w:rFonts w:asciiTheme="minorHAnsi" w:eastAsia="Times New Roman" w:hAnsiTheme="minorHAnsi" w:cstheme="minorHAnsi"/>
        </w:rPr>
        <w:t xml:space="preserve">średnictwem </w:t>
      </w:r>
      <w:hyperlink r:id="rId21"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Pr="00DC1926">
        <w:rPr>
          <w:rFonts w:asciiTheme="minorHAnsi" w:hAnsiTheme="minorHAnsi" w:cstheme="minorHAnsi"/>
          <w:spacing w:val="-2"/>
        </w:rPr>
        <w:t xml:space="preserve"> </w:t>
      </w:r>
      <w:hyperlink r:id="rId22" w:history="1">
        <w:r w:rsidRPr="00C77C66">
          <w:rPr>
            <w:rFonts w:asciiTheme="minorHAnsi" w:hAnsiTheme="minorHAnsi" w:cstheme="minorHAnsi"/>
            <w:u w:val="single"/>
          </w:rPr>
          <w:t>https://platformazakupowa.pl/strona/45-instrukcje</w:t>
        </w:r>
      </w:hyperlink>
    </w:p>
    <w:p w:rsidR="00B012C9" w:rsidRPr="00DC1926" w:rsidRDefault="00B012C9" w:rsidP="00B012C9">
      <w:pPr>
        <w:numPr>
          <w:ilvl w:val="0"/>
          <w:numId w:val="51"/>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Ka</w:t>
      </w:r>
      <w:r w:rsidRPr="00DC1926">
        <w:rPr>
          <w:rFonts w:asciiTheme="minorHAnsi" w:eastAsia="Times New Roman" w:hAnsiTheme="minorHAnsi" w:cstheme="minorHAnsi"/>
        </w:rPr>
        <w:t>żdy z wykonawców może złożyć tylko jedną ofertę. Złożenie większej liczby ofert lub oferty zawierającej propozycje wariantowe spowoduje podlegać będzie odrzuceniu.</w:t>
      </w:r>
    </w:p>
    <w:p w:rsidR="00B012C9" w:rsidRPr="00DC1926" w:rsidRDefault="00B012C9" w:rsidP="00B012C9">
      <w:pPr>
        <w:numPr>
          <w:ilvl w:val="0"/>
          <w:numId w:val="51"/>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Ceny oferty musz</w:t>
      </w:r>
      <w:r w:rsidRPr="00DC1926">
        <w:rPr>
          <w:rFonts w:asciiTheme="minorHAnsi" w:eastAsia="Times New Roman" w:hAnsiTheme="minorHAnsi" w:cstheme="minorHAnsi"/>
        </w:rPr>
        <w:t>ą zawierać wszystkie koszty, jakie musi ponieść wykonawca, aby zrealizować zamówienie z najwyższą starannością oraz ewentualne rabaty.</w:t>
      </w:r>
    </w:p>
    <w:p w:rsidR="00B012C9" w:rsidRPr="00DC1926" w:rsidRDefault="00B012C9" w:rsidP="00B012C9">
      <w:pPr>
        <w:numPr>
          <w:ilvl w:val="0"/>
          <w:numId w:val="51"/>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Dokumenty i o</w:t>
      </w:r>
      <w:r w:rsidRPr="00DC1926">
        <w:rPr>
          <w:rFonts w:asciiTheme="minorHAnsi" w:eastAsia="Times New Roman" w:hAnsiTheme="minorHAnsi" w:cstheme="minorHAnsi"/>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012C9" w:rsidRPr="00DC1926" w:rsidRDefault="00B012C9" w:rsidP="00B012C9">
      <w:pPr>
        <w:numPr>
          <w:ilvl w:val="0"/>
          <w:numId w:val="51"/>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Maksymalny rozmiar jednego pliku przesy</w:t>
      </w:r>
      <w:r w:rsidRPr="00DC1926">
        <w:rPr>
          <w:rFonts w:asciiTheme="minorHAnsi" w:eastAsia="Times New Roman" w:hAnsiTheme="minorHAnsi" w:cstheme="minorHAnsi"/>
        </w:rPr>
        <w:t xml:space="preserve">łanego za pośrednictwem dedykowanych formularzy do: </w:t>
      </w:r>
      <w:r>
        <w:rPr>
          <w:rFonts w:asciiTheme="minorHAnsi" w:eastAsia="Times New Roman" w:hAnsiTheme="minorHAnsi" w:cstheme="minorHAnsi"/>
        </w:rPr>
        <w:t xml:space="preserve">                 </w:t>
      </w:r>
      <w:r w:rsidRPr="00DC1926">
        <w:rPr>
          <w:rFonts w:asciiTheme="minorHAnsi" w:eastAsia="Times New Roman" w:hAnsiTheme="minorHAnsi" w:cstheme="minorHAnsi"/>
        </w:rPr>
        <w:t>złożenia, zmiany, wycofania oferty wynosi 150 MB natomiast przy komunikacji wielkość pliku to maksymalnie 500 MB.</w:t>
      </w:r>
    </w:p>
    <w:p w:rsidR="000869BD" w:rsidRDefault="000869BD" w:rsidP="00D847C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16.  Miejsce i termin sk</w:t>
      </w:r>
      <w:r>
        <w:rPr>
          <w:rFonts w:asciiTheme="minorHAnsi" w:eastAsia="Times New Roman" w:hAnsiTheme="minorHAnsi" w:cstheme="minorHAnsi"/>
          <w:b/>
          <w:bCs/>
          <w:sz w:val="22"/>
          <w:szCs w:val="22"/>
        </w:rPr>
        <w:t>ładania ofert</w:t>
      </w:r>
    </w:p>
    <w:p w:rsidR="00B012C9" w:rsidRPr="00DC1926" w:rsidRDefault="00914C5A" w:rsidP="00B012C9">
      <w:pPr>
        <w:ind w:left="567" w:hanging="567"/>
        <w:jc w:val="both"/>
        <w:rPr>
          <w:rFonts w:asciiTheme="minorHAnsi" w:eastAsia="Times New Roman" w:hAnsiTheme="minorHAnsi" w:cstheme="minorHAnsi"/>
          <w:b/>
        </w:rPr>
      </w:pPr>
      <w:r>
        <w:rPr>
          <w:rFonts w:asciiTheme="minorHAnsi" w:eastAsia="Times New Roman" w:hAnsiTheme="minorHAnsi" w:cstheme="minorHAnsi"/>
        </w:rPr>
        <w:t xml:space="preserve">16.1. </w:t>
      </w:r>
      <w:r w:rsidR="00B012C9" w:rsidRPr="00DC1926">
        <w:rPr>
          <w:rFonts w:asciiTheme="minorHAnsi" w:eastAsia="Times New Roman" w:hAnsiTheme="minorHAnsi" w:cstheme="minorHAnsi"/>
        </w:rPr>
        <w:t xml:space="preserve">Ofertę wraz z wymaganymi dokumentami należy umieścić na platformazakupowa.pl pod adresem: </w:t>
      </w:r>
      <w:hyperlink r:id="rId23" w:history="1">
        <w:r w:rsidR="00B012C9" w:rsidRPr="0090265D">
          <w:rPr>
            <w:rStyle w:val="Hipercze"/>
            <w:rFonts w:asciiTheme="minorHAnsi" w:eastAsia="Times New Roman" w:hAnsiTheme="minorHAnsi" w:cstheme="minorHAnsi"/>
          </w:rPr>
          <w:t>https://platformazakupowa.pl/pn/kepice</w:t>
        </w:r>
      </w:hyperlink>
      <w:r w:rsidR="00B012C9">
        <w:rPr>
          <w:rFonts w:asciiTheme="minorHAnsi" w:eastAsia="Times New Roman" w:hAnsiTheme="minorHAnsi" w:cstheme="minorHAnsi"/>
        </w:rPr>
        <w:t xml:space="preserve"> </w:t>
      </w:r>
      <w:r w:rsidR="00B012C9" w:rsidRPr="00DC1926">
        <w:rPr>
          <w:rFonts w:asciiTheme="minorHAnsi" w:eastAsia="Times New Roman" w:hAnsiTheme="minorHAnsi" w:cstheme="minorHAnsi"/>
        </w:rPr>
        <w:t xml:space="preserve">w myśl Ustawy na stronie internetowej prowadzonego postępowania do dnia </w:t>
      </w:r>
      <w:r w:rsidR="00084D17">
        <w:rPr>
          <w:rFonts w:asciiTheme="minorHAnsi" w:eastAsia="Times New Roman" w:hAnsiTheme="minorHAnsi" w:cstheme="minorHAnsi"/>
          <w:b/>
        </w:rPr>
        <w:t>22</w:t>
      </w:r>
      <w:r w:rsidR="00B012C9">
        <w:rPr>
          <w:rFonts w:asciiTheme="minorHAnsi" w:eastAsia="Times New Roman" w:hAnsiTheme="minorHAnsi" w:cstheme="minorHAnsi"/>
          <w:b/>
        </w:rPr>
        <w:t>.02.2024 do godziny 09</w:t>
      </w:r>
      <w:r w:rsidR="00B012C9" w:rsidRPr="00DC1926">
        <w:rPr>
          <w:rFonts w:asciiTheme="minorHAnsi" w:eastAsia="Times New Roman" w:hAnsiTheme="minorHAnsi" w:cstheme="minorHAnsi"/>
          <w:b/>
        </w:rPr>
        <w:t>:00</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16.2.</w:t>
      </w:r>
      <w:r w:rsidRPr="00DC1926">
        <w:rPr>
          <w:rFonts w:asciiTheme="minorHAnsi" w:eastAsia="Times New Roman" w:hAnsiTheme="minorHAnsi" w:cstheme="minorHAnsi"/>
        </w:rPr>
        <w:tab/>
        <w:t>Do oferty należy dołączyć wszystkie wymagane w SWZ dokumenty.</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16.3.</w:t>
      </w:r>
      <w:r w:rsidRPr="00DC1926">
        <w:rPr>
          <w:rFonts w:asciiTheme="minorHAnsi" w:eastAsia="Times New Roman" w:hAnsiTheme="minorHAnsi" w:cstheme="minorHAnsi"/>
        </w:rPr>
        <w:tab/>
        <w:t>Po wypełnieniu Formularza składania oferty lub wniosku i dołączenia wszystkich wymaganych załączników należy kliknąć przycisk „Przejdź do podsumowania”.</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16.4.</w:t>
      </w:r>
      <w:r w:rsidRPr="00DC1926">
        <w:rPr>
          <w:rFonts w:asciiTheme="minorHAnsi" w:eastAsia="Times New Roman" w:hAnsiTheme="minorHAnsi" w:cstheme="minorHAnsi"/>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C1926">
        <w:rPr>
          <w:rFonts w:asciiTheme="minorHAnsi" w:eastAsia="Times New Roman" w:hAnsiTheme="minorHAnsi" w:cstheme="minorHAnsi"/>
        </w:rPr>
        <w:t>Pzp</w:t>
      </w:r>
      <w:proofErr w:type="spellEnd"/>
      <w:r w:rsidRPr="00DC1926">
        <w:rPr>
          <w:rFonts w:asciiTheme="minorHAnsi" w:eastAsia="Times New Roman"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16.5.</w:t>
      </w:r>
      <w:r w:rsidRPr="00DC1926">
        <w:rPr>
          <w:rFonts w:asciiTheme="minorHAnsi" w:eastAsia="Times New Roman" w:hAnsiTheme="minorHAnsi"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rsidR="001637B7" w:rsidRDefault="00B012C9" w:rsidP="000869BD">
      <w:pPr>
        <w:ind w:left="567" w:hanging="567"/>
        <w:jc w:val="both"/>
        <w:rPr>
          <w:rStyle w:val="Hipercze"/>
          <w:rFonts w:asciiTheme="minorHAnsi" w:eastAsia="Times New Roman" w:hAnsiTheme="minorHAnsi" w:cstheme="minorHAnsi"/>
        </w:rPr>
      </w:pPr>
      <w:r w:rsidRPr="00DC1926">
        <w:rPr>
          <w:rFonts w:asciiTheme="minorHAnsi" w:eastAsia="Times New Roman" w:hAnsiTheme="minorHAnsi" w:cstheme="minorHAnsi"/>
        </w:rPr>
        <w:t>16.6.</w:t>
      </w:r>
      <w:r w:rsidRPr="00DC1926">
        <w:rPr>
          <w:rFonts w:asciiTheme="minorHAnsi" w:eastAsia="Times New Roman" w:hAnsiTheme="minorHAnsi" w:cstheme="minorHAnsi"/>
        </w:rPr>
        <w:tab/>
        <w:t xml:space="preserve">Szczegółowa instrukcja dla Wykonawców dotycząca złożenia, zmiany i wycofania oferty znajduje się na stronie internetowej pod adresem: </w:t>
      </w:r>
      <w:hyperlink r:id="rId24" w:history="1">
        <w:r w:rsidRPr="0090265D">
          <w:rPr>
            <w:rStyle w:val="Hipercze"/>
            <w:rFonts w:asciiTheme="minorHAnsi" w:eastAsia="Times New Roman" w:hAnsiTheme="minorHAnsi" w:cstheme="minorHAnsi"/>
          </w:rPr>
          <w:t>https://platformazakupowa.pl/strona/45-instrukcje</w:t>
        </w:r>
      </w:hyperlink>
    </w:p>
    <w:p w:rsidR="00084D17" w:rsidRDefault="00084D17" w:rsidP="000869BD">
      <w:pPr>
        <w:ind w:left="567" w:hanging="567"/>
        <w:jc w:val="both"/>
        <w:rPr>
          <w:rFonts w:asciiTheme="minorHAnsi" w:eastAsia="Times New Roman" w:hAnsiTheme="minorHAnsi" w:cstheme="minorHAnsi"/>
        </w:rPr>
      </w:pPr>
    </w:p>
    <w:p w:rsidR="00A0733A" w:rsidRDefault="00914C5A">
      <w:pPr>
        <w:shd w:val="clear" w:color="auto" w:fill="FFFFFF"/>
        <w:tabs>
          <w:tab w:val="left" w:pos="284"/>
        </w:tabs>
        <w:spacing w:before="221" w:line="250" w:lineRule="exact"/>
        <w:ind w:hanging="142"/>
        <w:rPr>
          <w:rFonts w:asciiTheme="minorHAnsi" w:hAnsiTheme="minorHAnsi" w:cstheme="minorHAnsi"/>
          <w:b/>
          <w:bCs/>
          <w:sz w:val="22"/>
          <w:szCs w:val="22"/>
        </w:rPr>
      </w:pPr>
      <w:r>
        <w:rPr>
          <w:rFonts w:asciiTheme="minorHAnsi" w:hAnsiTheme="minorHAnsi" w:cstheme="minorHAnsi"/>
          <w:b/>
          <w:bCs/>
          <w:spacing w:val="-1"/>
          <w:sz w:val="22"/>
          <w:szCs w:val="22"/>
        </w:rPr>
        <w:t>17.</w:t>
      </w:r>
      <w:r>
        <w:rPr>
          <w:rFonts w:asciiTheme="minorHAnsi" w:hAnsiTheme="minorHAnsi" w:cstheme="minorHAnsi"/>
          <w:b/>
          <w:bCs/>
          <w:sz w:val="22"/>
          <w:szCs w:val="22"/>
        </w:rPr>
        <w:tab/>
        <w:t>Otwarcie ofert:</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Otwarcie ofert nast</w:t>
      </w:r>
      <w:r>
        <w:rPr>
          <w:rFonts w:asciiTheme="minorHAnsi" w:eastAsia="Times New Roman" w:hAnsiTheme="minorHAnsi" w:cstheme="minorHAnsi"/>
        </w:rPr>
        <w:t>ępuje niezwłocznie po upływie terminu składania ofert, nie później niż następnego dnia po dniu, w którym upłynął termin składania ofert tj</w:t>
      </w:r>
      <w:r>
        <w:rPr>
          <w:rFonts w:asciiTheme="minorHAnsi" w:eastAsia="Times New Roman" w:hAnsiTheme="minorHAnsi" w:cstheme="minorHAnsi"/>
          <w:color w:val="000000" w:themeColor="text1"/>
        </w:rPr>
        <w:t xml:space="preserve">. </w:t>
      </w:r>
      <w:r w:rsidR="00084D17">
        <w:rPr>
          <w:rFonts w:asciiTheme="minorHAnsi" w:eastAsia="Times New Roman" w:hAnsiTheme="minorHAnsi" w:cstheme="minorHAnsi"/>
          <w:b/>
          <w:bCs/>
          <w:color w:val="000000" w:themeColor="text1"/>
        </w:rPr>
        <w:t>22.02.2024</w:t>
      </w:r>
      <w:r>
        <w:rPr>
          <w:rFonts w:asciiTheme="minorHAnsi" w:eastAsia="Times New Roman" w:hAnsiTheme="minorHAnsi" w:cstheme="minorHAnsi"/>
          <w:b/>
          <w:bCs/>
          <w:color w:val="000000" w:themeColor="text1"/>
        </w:rPr>
        <w:t xml:space="preserve"> o godz. 09:15.</w:t>
      </w:r>
    </w:p>
    <w:p w:rsidR="00B012C9" w:rsidRP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poinformuje o zmianie terminu otwarcia ofert na stronie internetowej prowadzonego postępowania.</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najpóźniej przed otwarciem ofert, udostępnia na stronie internetowej prowadzonego postępowania informację o kwocie, jaką zamierza przeznaczyć na sfinansowanie zamówienia.</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niezwłocznie po otwarciu ofert, udostępnia na stronie internetowej prowadzonego postępowania informacje o:</w:t>
      </w:r>
    </w:p>
    <w:p w:rsidR="00B012C9" w:rsidRPr="002326AA" w:rsidRDefault="00B012C9" w:rsidP="00B012C9">
      <w:pPr>
        <w:numPr>
          <w:ilvl w:val="0"/>
          <w:numId w:val="24"/>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nazwach albo imionach i nazwiskach oraz siedzibach lub miejscach prowadzonej dzia</w:t>
      </w:r>
      <w:r>
        <w:rPr>
          <w:rFonts w:asciiTheme="minorHAnsi" w:eastAsia="Times New Roman" w:hAnsiTheme="minorHAnsi" w:cstheme="minorHAnsi"/>
        </w:rPr>
        <w:t>łalności gospodarczej albo miejscach zamieszkania wykonawców, których oferty zostały otwarte;</w:t>
      </w:r>
    </w:p>
    <w:p w:rsidR="00B012C9" w:rsidRDefault="00B012C9" w:rsidP="00B012C9">
      <w:pPr>
        <w:numPr>
          <w:ilvl w:val="0"/>
          <w:numId w:val="24"/>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cenach lub kosztach zawartych w ofertach.</w:t>
      </w:r>
    </w:p>
    <w:p w:rsidR="00B012C9" w:rsidRPr="00BA57B1" w:rsidRDefault="00B012C9" w:rsidP="00B012C9">
      <w:pPr>
        <w:shd w:val="clear" w:color="auto" w:fill="FFFFFF"/>
        <w:ind w:left="1080" w:hanging="229"/>
        <w:jc w:val="both"/>
        <w:rPr>
          <w:rFonts w:asciiTheme="minorHAnsi" w:eastAsia="Times New Roman" w:hAnsiTheme="minorHAnsi" w:cstheme="minorHAnsi"/>
        </w:rPr>
      </w:pPr>
      <w:r>
        <w:rPr>
          <w:rFonts w:asciiTheme="minorHAnsi" w:hAnsiTheme="minorHAnsi" w:cstheme="minorHAnsi"/>
        </w:rPr>
        <w:t>Informacja  zostanie  opublikowana  na  stronie  post</w:t>
      </w:r>
      <w:r>
        <w:rPr>
          <w:rFonts w:asciiTheme="minorHAnsi" w:eastAsia="Times New Roman" w:hAnsiTheme="minorHAnsi" w:cstheme="minorHAnsi"/>
        </w:rPr>
        <w:t xml:space="preserve">ępowania  na   </w:t>
      </w:r>
      <w:hyperlink r:id="rId25">
        <w:r>
          <w:rPr>
            <w:rFonts w:asciiTheme="minorHAnsi" w:eastAsia="Times New Roman" w:hAnsiTheme="minorHAnsi" w:cstheme="minorHAnsi"/>
            <w:u w:val="single"/>
          </w:rPr>
          <w:t>platformazakupowa.pl</w:t>
        </w:r>
      </w:hyperlink>
      <w:r>
        <w:rPr>
          <w:rFonts w:asciiTheme="minorHAnsi" w:eastAsia="Times New Roman" w:hAnsiTheme="minorHAnsi" w:cstheme="minorHAnsi"/>
        </w:rPr>
        <w:t xml:space="preserve">  w sekcji ,,Komunikaty”.</w:t>
      </w:r>
    </w:p>
    <w:p w:rsidR="00B012C9" w:rsidRDefault="00B012C9" w:rsidP="00B012C9">
      <w:pPr>
        <w:shd w:val="clear" w:color="auto" w:fill="FFFFFF"/>
        <w:tabs>
          <w:tab w:val="left" w:pos="567"/>
        </w:tabs>
        <w:ind w:left="567" w:right="14" w:hanging="425"/>
        <w:jc w:val="both"/>
        <w:rPr>
          <w:rFonts w:asciiTheme="minorHAnsi" w:eastAsia="Times New Roman" w:hAnsiTheme="minorHAnsi" w:cstheme="minorHAnsi"/>
        </w:rPr>
      </w:pPr>
      <w:r>
        <w:rPr>
          <w:rFonts w:asciiTheme="minorHAnsi" w:hAnsiTheme="minorHAnsi" w:cstheme="minorHAnsi"/>
          <w:spacing w:val="-2"/>
        </w:rPr>
        <w:t>17.6.</w:t>
      </w:r>
      <w:r>
        <w:rPr>
          <w:rFonts w:asciiTheme="minorHAnsi" w:hAnsiTheme="minorHAnsi" w:cstheme="minorHAnsi"/>
        </w:rPr>
        <w:tab/>
        <w:t xml:space="preserve"> Zgodnie z Ustaw</w:t>
      </w:r>
      <w:r>
        <w:rPr>
          <w:rFonts w:asciiTheme="minorHAnsi" w:eastAsia="Times New Roman" w:hAnsiTheme="minorHAnsi" w:cstheme="minorHAnsi"/>
        </w:rPr>
        <w:t>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8D070D" w:rsidRDefault="008D070D">
      <w:pPr>
        <w:shd w:val="clear" w:color="auto" w:fill="FFFFFF"/>
        <w:tabs>
          <w:tab w:val="left" w:pos="567"/>
        </w:tabs>
        <w:spacing w:line="250" w:lineRule="exact"/>
        <w:ind w:right="14"/>
        <w:jc w:val="both"/>
      </w:pPr>
    </w:p>
    <w:p w:rsidR="00A0733A" w:rsidRDefault="00914C5A">
      <w:pPr>
        <w:shd w:val="clear" w:color="auto" w:fill="FFFFFF"/>
        <w:tabs>
          <w:tab w:val="left" w:pos="360"/>
        </w:tabs>
        <w:spacing w:before="206" w:line="254" w:lineRule="exact"/>
        <w:rPr>
          <w:rFonts w:asciiTheme="minorHAnsi" w:eastAsia="Times New Roman" w:hAnsiTheme="minorHAnsi" w:cstheme="minorHAnsi"/>
          <w:b/>
          <w:bCs/>
          <w:sz w:val="22"/>
          <w:szCs w:val="22"/>
        </w:rPr>
      </w:pPr>
      <w:r>
        <w:rPr>
          <w:rFonts w:asciiTheme="minorHAnsi" w:hAnsiTheme="minorHAnsi" w:cstheme="minorHAnsi"/>
          <w:b/>
          <w:bCs/>
          <w:spacing w:val="-1"/>
          <w:sz w:val="22"/>
          <w:szCs w:val="22"/>
        </w:rPr>
        <w:t>18.</w:t>
      </w:r>
      <w:r>
        <w:rPr>
          <w:rFonts w:asciiTheme="minorHAnsi" w:hAnsiTheme="minorHAnsi" w:cstheme="minorHAnsi"/>
          <w:b/>
          <w:bCs/>
          <w:sz w:val="22"/>
          <w:szCs w:val="22"/>
        </w:rPr>
        <w:tab/>
        <w:t>Termin zwi</w:t>
      </w:r>
      <w:r>
        <w:rPr>
          <w:rFonts w:asciiTheme="minorHAnsi" w:eastAsia="Times New Roman" w:hAnsiTheme="minorHAnsi" w:cstheme="minorHAnsi"/>
          <w:b/>
          <w:bCs/>
          <w:sz w:val="22"/>
          <w:szCs w:val="22"/>
        </w:rPr>
        <w:t>ązania ofertą:</w:t>
      </w:r>
    </w:p>
    <w:p w:rsidR="00A0733A" w:rsidRDefault="00914C5A">
      <w:pPr>
        <w:shd w:val="clear" w:color="auto" w:fill="FFFFFF"/>
        <w:ind w:left="567" w:hanging="425"/>
        <w:rPr>
          <w:rFonts w:asciiTheme="minorHAnsi" w:eastAsia="Times New Roman" w:hAnsiTheme="minorHAnsi" w:cstheme="minorHAnsi"/>
        </w:rPr>
      </w:pPr>
      <w:r>
        <w:rPr>
          <w:rFonts w:asciiTheme="minorHAnsi" w:hAnsiTheme="minorHAnsi" w:cstheme="minorHAnsi"/>
        </w:rPr>
        <w:t>18.1. Zgodnie z art. 307 ust. 1 Ustawy Wykonawca jest zwi</w:t>
      </w:r>
      <w:r>
        <w:rPr>
          <w:rFonts w:asciiTheme="minorHAnsi" w:eastAsia="Times New Roman" w:hAnsiTheme="minorHAnsi" w:cstheme="minorHAnsi"/>
        </w:rPr>
        <w:t xml:space="preserve">ązany złożoną ofertą przez okres 30 dni od dnia upływu terminu składania ofert tj. do </w:t>
      </w:r>
      <w:r w:rsidR="00F16317">
        <w:rPr>
          <w:rFonts w:asciiTheme="minorHAnsi" w:eastAsia="Times New Roman" w:hAnsiTheme="minorHAnsi" w:cstheme="minorHAnsi"/>
          <w:b/>
        </w:rPr>
        <w:t>25</w:t>
      </w:r>
      <w:r w:rsidR="00B012C9">
        <w:rPr>
          <w:rFonts w:asciiTheme="minorHAnsi" w:eastAsia="Times New Roman" w:hAnsiTheme="minorHAnsi" w:cstheme="minorHAnsi"/>
          <w:b/>
          <w:color w:val="000000" w:themeColor="text1"/>
        </w:rPr>
        <w:t>.03.2024</w:t>
      </w:r>
      <w:r>
        <w:rPr>
          <w:rFonts w:asciiTheme="minorHAnsi" w:eastAsia="Times New Roman" w:hAnsiTheme="minorHAnsi" w:cstheme="minorHAnsi"/>
          <w:b/>
          <w:color w:val="000000" w:themeColor="text1"/>
        </w:rPr>
        <w:t>r</w:t>
      </w:r>
      <w:r w:rsidR="00B012C9">
        <w:rPr>
          <w:rFonts w:asciiTheme="minorHAnsi" w:eastAsia="Times New Roman" w:hAnsiTheme="minorHAnsi" w:cstheme="minorHAnsi"/>
          <w:b/>
          <w:color w:val="000000" w:themeColor="text1"/>
        </w:rPr>
        <w:t>.</w:t>
      </w:r>
      <w:r>
        <w:rPr>
          <w:rFonts w:asciiTheme="minorHAnsi" w:eastAsia="Times New Roman" w:hAnsiTheme="minorHAnsi" w:cstheme="minorHAnsi"/>
          <w:color w:val="000000" w:themeColor="text1"/>
        </w:rPr>
        <w:t xml:space="preserve"> </w:t>
      </w:r>
      <w:r>
        <w:rPr>
          <w:rFonts w:asciiTheme="minorHAnsi" w:eastAsia="Times New Roman" w:hAnsiTheme="minorHAnsi" w:cstheme="minorHAnsi"/>
        </w:rPr>
        <w:t>włącznie.</w:t>
      </w:r>
    </w:p>
    <w:p w:rsidR="001637B7" w:rsidRDefault="001637B7">
      <w:pPr>
        <w:shd w:val="clear" w:color="auto" w:fill="FFFFFF"/>
        <w:rPr>
          <w:rFonts w:ascii="Times New Roman" w:eastAsia="Times New Roman" w:hAnsi="Times New Roman" w:cs="Times New Roman"/>
          <w:sz w:val="22"/>
          <w:szCs w:val="22"/>
        </w:rPr>
      </w:pPr>
    </w:p>
    <w:p w:rsidR="00A0733A" w:rsidRDefault="00914C5A">
      <w:pPr>
        <w:shd w:val="clear" w:color="auto" w:fill="FFFFFF"/>
        <w:tabs>
          <w:tab w:val="left" w:pos="360"/>
        </w:tabs>
        <w:spacing w:before="206" w:line="250" w:lineRule="exact"/>
        <w:rPr>
          <w:rFonts w:asciiTheme="minorHAnsi" w:hAnsiTheme="minorHAnsi" w:cstheme="minorHAnsi"/>
        </w:rPr>
      </w:pPr>
      <w:r>
        <w:rPr>
          <w:rFonts w:asciiTheme="minorHAnsi" w:hAnsiTheme="minorHAnsi" w:cstheme="minorHAnsi"/>
          <w:b/>
          <w:bCs/>
          <w:spacing w:val="-1"/>
          <w:sz w:val="22"/>
          <w:szCs w:val="22"/>
        </w:rPr>
        <w:t>19.</w:t>
      </w:r>
      <w:r>
        <w:rPr>
          <w:rFonts w:asciiTheme="minorHAnsi" w:hAnsiTheme="minorHAnsi" w:cstheme="minorHAnsi"/>
          <w:b/>
          <w:bCs/>
          <w:sz w:val="22"/>
          <w:szCs w:val="22"/>
        </w:rPr>
        <w:tab/>
        <w:t>Opis sposobu obliczenia ceny:</w:t>
      </w:r>
    </w:p>
    <w:p w:rsidR="0077716E" w:rsidRPr="008D070D"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w:t>
      </w:r>
      <w:r>
        <w:rPr>
          <w:rFonts w:asciiTheme="minorHAnsi" w:eastAsia="Times New Roman" w:hAnsiTheme="minorHAnsi" w:cstheme="minorHAnsi"/>
        </w:rPr>
        <w:t>ę oferty obejmującą dane zadanie należy wskazać w Formularzu Oferty (załącznik nr 1 do SWZ) w formie ceny ryczałtowej, w pełnej zgodności z prawem bud</w:t>
      </w:r>
      <w:r w:rsidR="00DD085F">
        <w:rPr>
          <w:rFonts w:asciiTheme="minorHAnsi" w:eastAsia="Times New Roman" w:hAnsiTheme="minorHAnsi" w:cstheme="minorHAnsi"/>
        </w:rPr>
        <w:t>owlanym, przedmiarem robót</w:t>
      </w:r>
      <w:r>
        <w:rPr>
          <w:rFonts w:asciiTheme="minorHAnsi" w:eastAsia="Times New Roman" w:hAnsiTheme="minorHAnsi" w:cstheme="minorHAnsi"/>
        </w:rPr>
        <w:t>,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A0733A"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Cena oferty ma by</w:t>
      </w:r>
      <w:r>
        <w:rPr>
          <w:rFonts w:asciiTheme="minorHAnsi" w:eastAsia="Times New Roman" w:hAnsiTheme="minorHAnsi" w:cstheme="minorHAnsi"/>
        </w:rPr>
        <w:t>ć wyrażona w PLN zgodnie z polskim systemem płatniczym, z dokładnością do drugiego miejsca po przecinku.</w:t>
      </w:r>
    </w:p>
    <w:p w:rsidR="00A0733A"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Zadeklarowana cena rycza</w:t>
      </w:r>
      <w:r>
        <w:rPr>
          <w:rFonts w:asciiTheme="minorHAnsi" w:eastAsia="Times New Roman" w:hAnsiTheme="minorHAnsi" w:cstheme="minorHAnsi"/>
        </w:rPr>
        <w:t>łtowa przez cały okres realizacji umowy nie będzie podlegała zmianom z wyjątkiem okoliczności przewidzianych we wzorze umowy.</w:t>
      </w:r>
    </w:p>
    <w:p w:rsidR="00565082" w:rsidRPr="0077716E"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Przyjmuje si</w:t>
      </w:r>
      <w:r>
        <w:rPr>
          <w:rFonts w:asciiTheme="minorHAnsi" w:eastAsia="Times New Roman" w:hAnsiTheme="minorHAnsi" w:cstheme="minorHAnsi"/>
        </w:rPr>
        <w:t>ę, że prawidłowo podano cenę ryczałtową bez względu na sposób jej obliczenia.</w:t>
      </w:r>
    </w:p>
    <w:p w:rsidR="00A0733A"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sz w:val="22"/>
          <w:szCs w:val="22"/>
        </w:rPr>
      </w:pPr>
      <w:r>
        <w:rPr>
          <w:rFonts w:asciiTheme="minorHAnsi" w:hAnsiTheme="minorHAnsi" w:cstheme="minorHAnsi"/>
        </w:rPr>
        <w:t>Je</w:t>
      </w:r>
      <w:r>
        <w:rPr>
          <w:rFonts w:asciiTheme="minorHAnsi" w:eastAsia="Times New Roman" w:hAnsiTheme="minorHAnsi" w:cstheme="minorHAnsi"/>
        </w:rPr>
        <w:t>żeli złożona zostanie oferta, której wybór prowadziłby do powstania u Zamawiającego obowiązku podatkowego zgodnie z przepisami o podatku od towarów i usług, Zamawiający w celu oceny takiej</w:t>
      </w:r>
      <w:r>
        <w:rPr>
          <w:rFonts w:asciiTheme="minorHAnsi" w:hAnsiTheme="minorHAnsi" w:cstheme="minorHAnsi"/>
          <w:spacing w:val="-2"/>
        </w:rPr>
        <w:t xml:space="preserve"> </w:t>
      </w:r>
      <w:r>
        <w:rPr>
          <w:rFonts w:asciiTheme="minorHAnsi" w:hAnsiTheme="minorHAnsi" w:cstheme="minorHAnsi"/>
        </w:rPr>
        <w:t>oferty dolicza do przedstawionej w niej ceny podatek od towar</w:t>
      </w:r>
      <w:r>
        <w:rPr>
          <w:rFonts w:asciiTheme="minorHAnsi" w:eastAsia="Times New Roman" w:hAnsiTheme="minorHAnsi" w:cstheme="minorHAnsi"/>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heme="minorHAnsi" w:eastAsia="Times New Roman" w:hAnsiTheme="minorHAnsi" w:cstheme="minorHAnsi"/>
          <w:sz w:val="22"/>
          <w:szCs w:val="22"/>
        </w:rPr>
        <w:t>.</w:t>
      </w:r>
    </w:p>
    <w:p w:rsidR="00A0733A" w:rsidRDefault="00A0733A">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1637B7" w:rsidRDefault="001637B7">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A0733A" w:rsidRDefault="00914C5A">
      <w:pPr>
        <w:shd w:val="clear" w:color="auto" w:fill="FFFFFF"/>
        <w:tabs>
          <w:tab w:val="left" w:pos="360"/>
        </w:tabs>
        <w:spacing w:before="206"/>
        <w:ind w:left="567" w:hanging="567"/>
        <w:jc w:val="both"/>
        <w:rPr>
          <w:rFonts w:asciiTheme="minorHAnsi" w:hAnsiTheme="minorHAnsi" w:cstheme="minorHAnsi"/>
        </w:rPr>
      </w:pPr>
      <w:r>
        <w:rPr>
          <w:rFonts w:asciiTheme="minorHAnsi" w:hAnsiTheme="minorHAnsi" w:cstheme="minorHAnsi"/>
          <w:b/>
          <w:bCs/>
          <w:spacing w:val="-1"/>
          <w:sz w:val="22"/>
          <w:szCs w:val="22"/>
        </w:rPr>
        <w:t>20.</w:t>
      </w:r>
      <w:r>
        <w:rPr>
          <w:rFonts w:asciiTheme="minorHAnsi" w:hAnsiTheme="minorHAnsi" w:cstheme="minorHAnsi"/>
          <w:b/>
          <w:bCs/>
          <w:sz w:val="22"/>
          <w:szCs w:val="22"/>
        </w:rPr>
        <w:tab/>
        <w:t>Waluta oferty oraz waluta rozlicze</w:t>
      </w:r>
      <w:r>
        <w:rPr>
          <w:rFonts w:asciiTheme="minorHAnsi" w:eastAsia="Times New Roman" w:hAnsiTheme="minorHAnsi" w:cstheme="minorHAnsi"/>
          <w:b/>
          <w:bCs/>
          <w:sz w:val="22"/>
          <w:szCs w:val="22"/>
        </w:rPr>
        <w:t>ń związanych z realizacją niniejszego zamówienia publicznego:</w:t>
      </w:r>
    </w:p>
    <w:p w:rsidR="00A0733A" w:rsidRDefault="00914C5A">
      <w:pPr>
        <w:shd w:val="clear" w:color="auto" w:fill="FFFFFF"/>
        <w:ind w:left="567" w:right="442" w:hanging="567"/>
        <w:jc w:val="both"/>
        <w:rPr>
          <w:rFonts w:asciiTheme="minorHAnsi" w:eastAsia="Times New Roman" w:hAnsiTheme="minorHAnsi" w:cstheme="minorHAnsi"/>
        </w:rPr>
      </w:pPr>
      <w:r>
        <w:rPr>
          <w:rFonts w:asciiTheme="minorHAnsi" w:hAnsiTheme="minorHAnsi" w:cstheme="minorHAnsi"/>
        </w:rPr>
        <w:t xml:space="preserve">  20.1. Wszelkie rozliczenia i p</w:t>
      </w:r>
      <w:r>
        <w:rPr>
          <w:rFonts w:asciiTheme="minorHAnsi" w:eastAsia="Times New Roman" w:hAnsiTheme="minorHAnsi" w:cstheme="minorHAnsi"/>
        </w:rPr>
        <w:t>łatności pomiędzy Zamawiającym a Wykonawcami dokonywane będą w walucie polskiej PLN. Zamawiający nie dopuszcza rozliczeń w żadnej obcej walucie.</w:t>
      </w:r>
    </w:p>
    <w:p w:rsidR="00A0733A" w:rsidRDefault="00A0733A">
      <w:pPr>
        <w:shd w:val="clear" w:color="auto" w:fill="FFFFFF"/>
        <w:ind w:left="567" w:right="442" w:hanging="567"/>
        <w:jc w:val="both"/>
        <w:rPr>
          <w:rFonts w:asciiTheme="minorHAnsi" w:eastAsia="Times New Roman" w:hAnsiTheme="minorHAnsi" w:cstheme="minorHAnsi"/>
        </w:rPr>
      </w:pPr>
    </w:p>
    <w:p w:rsidR="00220C5A" w:rsidRDefault="00220C5A">
      <w:pPr>
        <w:shd w:val="clear" w:color="auto" w:fill="FFFFFF"/>
        <w:ind w:left="567" w:right="442" w:hanging="567"/>
        <w:jc w:val="both"/>
        <w:rPr>
          <w:rFonts w:asciiTheme="minorHAnsi" w:eastAsia="Times New Roman" w:hAnsiTheme="minorHAnsi" w:cstheme="minorHAnsi"/>
        </w:rPr>
      </w:pPr>
    </w:p>
    <w:p w:rsidR="00220C5A" w:rsidRDefault="00220C5A">
      <w:pPr>
        <w:shd w:val="clear" w:color="auto" w:fill="FFFFFF"/>
        <w:ind w:left="567" w:right="442" w:hanging="567"/>
        <w:jc w:val="both"/>
        <w:rPr>
          <w:rFonts w:asciiTheme="minorHAnsi" w:eastAsia="Times New Roman" w:hAnsiTheme="minorHAnsi" w:cstheme="minorHAnsi"/>
        </w:rPr>
      </w:pPr>
    </w:p>
    <w:p w:rsidR="00F16317" w:rsidRDefault="00F16317">
      <w:pPr>
        <w:shd w:val="clear" w:color="auto" w:fill="FFFFFF"/>
        <w:ind w:left="567" w:right="442" w:hanging="567"/>
        <w:jc w:val="both"/>
        <w:rPr>
          <w:rFonts w:asciiTheme="minorHAnsi" w:eastAsia="Times New Roman" w:hAnsiTheme="minorHAnsi" w:cstheme="minorHAnsi"/>
        </w:rPr>
      </w:pPr>
    </w:p>
    <w:p w:rsidR="001637B7" w:rsidRPr="001637B7" w:rsidRDefault="00914C5A" w:rsidP="0077716E">
      <w:pPr>
        <w:shd w:val="clear" w:color="auto" w:fill="FFFFFF"/>
        <w:tabs>
          <w:tab w:val="left" w:pos="0"/>
        </w:tabs>
        <w:spacing w:before="206" w:line="254" w:lineRule="exact"/>
        <w:ind w:left="284" w:right="442" w:hanging="284"/>
        <w:rPr>
          <w:rFonts w:asciiTheme="minorHAnsi" w:hAnsiTheme="minorHAnsi" w:cstheme="minorHAnsi"/>
          <w:b/>
          <w:bCs/>
          <w:sz w:val="22"/>
          <w:szCs w:val="22"/>
        </w:rPr>
      </w:pPr>
      <w:r>
        <w:rPr>
          <w:rFonts w:asciiTheme="minorHAnsi" w:hAnsiTheme="minorHAnsi" w:cstheme="minorHAnsi"/>
          <w:b/>
          <w:bCs/>
          <w:spacing w:val="-1"/>
          <w:sz w:val="22"/>
          <w:szCs w:val="22"/>
        </w:rPr>
        <w:t>21.</w:t>
      </w:r>
      <w:r>
        <w:rPr>
          <w:rFonts w:asciiTheme="minorHAnsi" w:hAnsiTheme="minorHAnsi" w:cstheme="minorHAnsi"/>
          <w:b/>
          <w:bCs/>
          <w:sz w:val="22"/>
          <w:szCs w:val="22"/>
        </w:rPr>
        <w:tab/>
        <w:t xml:space="preserve"> Opis kryteri</w:t>
      </w:r>
      <w:r>
        <w:rPr>
          <w:rFonts w:asciiTheme="minorHAnsi" w:eastAsia="Times New Roman" w:hAnsiTheme="minorHAnsi" w:cstheme="minorHAnsi"/>
          <w:b/>
          <w:bCs/>
          <w:sz w:val="22"/>
          <w:szCs w:val="22"/>
        </w:rPr>
        <w:t>ów, którymi Zamawiający będzie się kierował przy wyborze oferty wraz z  podaniem znaczenia tych kryteriów oraz sposobu oceny ofert:</w:t>
      </w:r>
    </w:p>
    <w:p w:rsidR="00A0733A" w:rsidRDefault="00914C5A">
      <w:pPr>
        <w:shd w:val="clear" w:color="auto" w:fill="FFFFFF"/>
        <w:tabs>
          <w:tab w:val="left" w:pos="567"/>
        </w:tabs>
        <w:spacing w:line="250" w:lineRule="exact"/>
        <w:ind w:left="288" w:hanging="430"/>
        <w:rPr>
          <w:rFonts w:asciiTheme="minorHAnsi" w:hAnsiTheme="minorHAnsi" w:cstheme="minorHAnsi"/>
        </w:rPr>
      </w:pPr>
      <w:r>
        <w:rPr>
          <w:rFonts w:ascii="Times New Roman" w:hAnsi="Times New Roman" w:cs="Times New Roman"/>
          <w:spacing w:val="-2"/>
        </w:rPr>
        <w:t xml:space="preserve">     </w:t>
      </w:r>
      <w:r>
        <w:rPr>
          <w:rFonts w:asciiTheme="minorHAnsi" w:hAnsiTheme="minorHAnsi" w:cstheme="minorHAnsi"/>
          <w:spacing w:val="-2"/>
        </w:rPr>
        <w:t>21.1.</w:t>
      </w:r>
      <w:r>
        <w:rPr>
          <w:rFonts w:asciiTheme="minorHAnsi" w:hAnsiTheme="minorHAnsi" w:cstheme="minorHAnsi"/>
        </w:rPr>
        <w:tab/>
        <w:t xml:space="preserve"> Przy wyborze oferty, Zamawiaj</w:t>
      </w:r>
      <w:r>
        <w:rPr>
          <w:rFonts w:asciiTheme="minorHAnsi" w:eastAsia="Times New Roman" w:hAnsiTheme="minorHAnsi" w:cstheme="minorHAnsi"/>
        </w:rPr>
        <w:t>ący będzie się kierował następującymi kryteriami oceny ofert:</w:t>
      </w:r>
    </w:p>
    <w:p w:rsidR="00A0733A" w:rsidRDefault="00914C5A">
      <w:pPr>
        <w:shd w:val="clear" w:color="auto" w:fill="FFFFFF"/>
        <w:spacing w:line="250" w:lineRule="exact"/>
        <w:ind w:left="142" w:right="3937"/>
        <w:rPr>
          <w:rFonts w:asciiTheme="minorHAnsi" w:eastAsia="Times New Roman" w:hAnsiTheme="minorHAnsi" w:cstheme="minorHAnsi"/>
          <w:b/>
          <w:bCs/>
          <w:spacing w:val="-1"/>
        </w:rPr>
      </w:pPr>
      <w:r>
        <w:rPr>
          <w:rFonts w:asciiTheme="minorHAnsi" w:hAnsiTheme="minorHAnsi" w:cstheme="minorHAnsi"/>
          <w:b/>
          <w:bCs/>
          <w:spacing w:val="-1"/>
        </w:rPr>
        <w:t xml:space="preserve">        Kryterium 1: Cena C</w:t>
      </w:r>
      <w:r>
        <w:rPr>
          <w:rFonts w:asciiTheme="minorHAnsi" w:hAnsiTheme="minorHAnsi" w:cstheme="minorHAnsi"/>
          <w:b/>
          <w:bCs/>
          <w:spacing w:val="-1"/>
          <w:vertAlign w:val="subscript"/>
        </w:rPr>
        <w:t>o</w:t>
      </w:r>
      <w:r>
        <w:rPr>
          <w:rFonts w:asciiTheme="minorHAnsi" w:eastAsia="Times New Roman" w:hAnsiTheme="minorHAnsi" w:cstheme="minorHAnsi"/>
          <w:b/>
          <w:bCs/>
          <w:spacing w:val="-1"/>
        </w:rPr>
        <w:t xml:space="preserve">– waga punktowa 60 </w:t>
      </w:r>
    </w:p>
    <w:p w:rsidR="00A0733A" w:rsidRDefault="00914C5A">
      <w:pPr>
        <w:shd w:val="clear" w:color="auto" w:fill="FFFFFF"/>
        <w:spacing w:line="250" w:lineRule="exact"/>
        <w:ind w:left="4253" w:right="567" w:hanging="4111"/>
        <w:rPr>
          <w:rFonts w:asciiTheme="minorHAnsi" w:eastAsia="Times New Roman" w:hAnsiTheme="minorHAnsi" w:cstheme="minorHAnsi"/>
          <w:b/>
          <w:bCs/>
          <w:spacing w:val="-2"/>
        </w:rPr>
      </w:pPr>
      <w:r>
        <w:rPr>
          <w:rFonts w:asciiTheme="minorHAnsi" w:eastAsia="Times New Roman" w:hAnsiTheme="minorHAnsi" w:cstheme="minorHAnsi"/>
          <w:b/>
          <w:bCs/>
          <w:spacing w:val="-2"/>
        </w:rPr>
        <w:t xml:space="preserve">        Kryterium 2: Okres gwarancji G – waga punktowa 40</w:t>
      </w:r>
    </w:p>
    <w:p w:rsidR="00A0733A" w:rsidRDefault="00A0733A">
      <w:pPr>
        <w:shd w:val="clear" w:color="auto" w:fill="FFFFFF"/>
        <w:spacing w:line="250" w:lineRule="exact"/>
        <w:ind w:right="3937"/>
        <w:rPr>
          <w:rFonts w:asciiTheme="minorHAnsi" w:hAnsiTheme="minorHAnsi" w:cstheme="minorHAnsi"/>
        </w:rPr>
      </w:pPr>
    </w:p>
    <w:p w:rsidR="00A0733A" w:rsidRDefault="00914C5A">
      <w:pPr>
        <w:shd w:val="clear" w:color="auto" w:fill="FFFFFF"/>
        <w:tabs>
          <w:tab w:val="left" w:pos="567"/>
        </w:tabs>
        <w:spacing w:line="250" w:lineRule="exact"/>
        <w:ind w:left="567" w:right="442" w:hanging="709"/>
        <w:rPr>
          <w:rFonts w:ascii="Times New Roman" w:eastAsia="Times New Roman" w:hAnsi="Times New Roman" w:cs="Times New Roman"/>
        </w:rPr>
      </w:pPr>
      <w:r>
        <w:rPr>
          <w:rFonts w:asciiTheme="minorHAnsi" w:hAnsiTheme="minorHAnsi" w:cstheme="minorHAnsi"/>
          <w:spacing w:val="-2"/>
        </w:rPr>
        <w:t xml:space="preserve">      21.2.</w:t>
      </w:r>
      <w:r>
        <w:rPr>
          <w:rFonts w:asciiTheme="minorHAnsi" w:hAnsiTheme="minorHAnsi" w:cstheme="minorHAnsi"/>
        </w:rPr>
        <w:tab/>
        <w:t xml:space="preserve"> Ocenie w oparciu o ww. kryteria oceny ofert poddawane s</w:t>
      </w:r>
      <w:r>
        <w:rPr>
          <w:rFonts w:asciiTheme="minorHAnsi" w:eastAsia="Times New Roman" w:hAnsiTheme="minorHAnsi" w:cstheme="minorHAnsi"/>
        </w:rPr>
        <w:t>ą wyłącznie oferty  niepodlegające odrzuceniu.</w:t>
      </w:r>
    </w:p>
    <w:p w:rsidR="00A0733A" w:rsidRDefault="00A0733A">
      <w:pPr>
        <w:shd w:val="clear" w:color="auto" w:fill="FFFFFF"/>
        <w:tabs>
          <w:tab w:val="left" w:pos="567"/>
        </w:tabs>
        <w:spacing w:line="250" w:lineRule="exact"/>
        <w:ind w:left="426" w:right="442" w:hanging="426"/>
        <w:rPr>
          <w:rFonts w:ascii="Times New Roman" w:eastAsia="Times New Roman" w:hAnsi="Times New Roman" w:cs="Times New Roman"/>
          <w:sz w:val="22"/>
          <w:szCs w:val="22"/>
        </w:rPr>
      </w:pPr>
    </w:p>
    <w:p w:rsidR="00A0733A" w:rsidRDefault="00914C5A" w:rsidP="0008102D">
      <w:pPr>
        <w:shd w:val="clear" w:color="auto" w:fill="FFFFFF"/>
        <w:tabs>
          <w:tab w:val="left" w:pos="567"/>
        </w:tabs>
        <w:spacing w:line="250" w:lineRule="exact"/>
        <w:ind w:right="442"/>
        <w:rPr>
          <w:rFonts w:asciiTheme="minorHAnsi" w:hAnsiTheme="minorHAnsi" w:cstheme="minorHAnsi"/>
        </w:rPr>
      </w:pPr>
      <w:r>
        <w:rPr>
          <w:rFonts w:ascii="Times New Roman" w:eastAsia="Times New Roman" w:hAnsi="Times New Roman" w:cs="Times New Roman"/>
          <w:sz w:val="22"/>
          <w:szCs w:val="22"/>
        </w:rPr>
        <w:br/>
      </w:r>
      <w:r w:rsidR="0008102D">
        <w:rPr>
          <w:rFonts w:asciiTheme="minorHAnsi" w:eastAsia="Times New Roman" w:hAnsiTheme="minorHAnsi" w:cstheme="minorHAnsi"/>
          <w:spacing w:val="-1"/>
        </w:rPr>
        <w:t xml:space="preserve">      </w:t>
      </w:r>
      <w:r>
        <w:rPr>
          <w:rFonts w:asciiTheme="minorHAnsi" w:eastAsia="Times New Roman" w:hAnsiTheme="minorHAnsi" w:cstheme="minorHAnsi"/>
          <w:spacing w:val="-1"/>
        </w:rPr>
        <w:t>W trakcie oceny ofert, kolejno ocenianym ofertom, zostaną przyznane punkty wg poniższego wzoru:</w:t>
      </w:r>
    </w:p>
    <w:p w:rsidR="00A0733A" w:rsidRDefault="00914C5A">
      <w:pPr>
        <w:shd w:val="clear" w:color="auto" w:fill="FFFFFF"/>
        <w:spacing w:before="269"/>
        <w:ind w:left="3540"/>
        <w:rPr>
          <w:rFonts w:asciiTheme="minorHAnsi" w:hAnsiTheme="minorHAnsi" w:cstheme="minorHAnsi"/>
        </w:rPr>
      </w:pPr>
      <w:r>
        <w:rPr>
          <w:rFonts w:asciiTheme="minorHAnsi" w:hAnsiTheme="minorHAnsi" w:cstheme="minorHAnsi"/>
          <w:b/>
          <w:bCs/>
          <w:spacing w:val="-6"/>
          <w:sz w:val="28"/>
          <w:szCs w:val="28"/>
        </w:rPr>
        <w:t>P = C</w:t>
      </w:r>
      <w:r>
        <w:rPr>
          <w:rFonts w:asciiTheme="minorHAnsi" w:hAnsiTheme="minorHAnsi" w:cstheme="minorHAnsi"/>
          <w:b/>
          <w:bCs/>
          <w:spacing w:val="-6"/>
          <w:sz w:val="28"/>
          <w:szCs w:val="28"/>
          <w:vertAlign w:val="subscript"/>
        </w:rPr>
        <w:t>o</w:t>
      </w:r>
      <w:r>
        <w:rPr>
          <w:rFonts w:asciiTheme="minorHAnsi" w:hAnsiTheme="minorHAnsi" w:cstheme="minorHAnsi"/>
          <w:b/>
          <w:bCs/>
          <w:spacing w:val="-6"/>
          <w:sz w:val="28"/>
          <w:szCs w:val="28"/>
        </w:rPr>
        <w:t xml:space="preserve"> + G</w:t>
      </w:r>
    </w:p>
    <w:p w:rsidR="00A0733A" w:rsidRDefault="00914C5A">
      <w:pPr>
        <w:shd w:val="clear" w:color="auto" w:fill="FFFFFF"/>
        <w:spacing w:before="197" w:line="254" w:lineRule="exact"/>
        <w:ind w:left="360" w:right="653"/>
        <w:jc w:val="both"/>
        <w:rPr>
          <w:rFonts w:asciiTheme="minorHAnsi" w:eastAsia="Times New Roman" w:hAnsiTheme="minorHAnsi" w:cstheme="minorHAnsi"/>
          <w:b/>
          <w:bCs/>
          <w:sz w:val="22"/>
          <w:szCs w:val="22"/>
        </w:rPr>
      </w:pPr>
      <w:r>
        <w:rPr>
          <w:rFonts w:asciiTheme="minorHAnsi" w:hAnsiTheme="minorHAnsi" w:cstheme="minorHAnsi"/>
          <w:b/>
          <w:bCs/>
          <w:sz w:val="22"/>
          <w:szCs w:val="22"/>
        </w:rPr>
        <w:t>Suma punkt</w:t>
      </w:r>
      <w:r>
        <w:rPr>
          <w:rFonts w:asciiTheme="minorHAnsi" w:eastAsia="Times New Roman" w:hAnsiTheme="minorHAnsi" w:cstheme="minorHAnsi"/>
          <w:b/>
          <w:bCs/>
          <w:sz w:val="22"/>
          <w:szCs w:val="22"/>
        </w:rPr>
        <w:t>ów P (max 100) stanowiąca sumę „Ceny oferty” C</w:t>
      </w:r>
      <w:r>
        <w:rPr>
          <w:rFonts w:asciiTheme="minorHAnsi" w:eastAsia="Times New Roman" w:hAnsiTheme="minorHAnsi" w:cstheme="minorHAnsi"/>
          <w:b/>
          <w:bCs/>
          <w:sz w:val="22"/>
          <w:szCs w:val="22"/>
          <w:vertAlign w:val="subscript"/>
        </w:rPr>
        <w:t>o</w:t>
      </w:r>
      <w:r>
        <w:rPr>
          <w:rFonts w:asciiTheme="minorHAnsi" w:eastAsia="Times New Roman" w:hAnsiTheme="minorHAnsi" w:cstheme="minorHAnsi"/>
          <w:b/>
          <w:bCs/>
          <w:sz w:val="22"/>
          <w:szCs w:val="22"/>
        </w:rPr>
        <w:t xml:space="preserve"> (max 60) i „Okresu gwarancji” G (max 40) wyliczona wg poniższych wzorów:</w:t>
      </w:r>
    </w:p>
    <w:p w:rsidR="00A0733A" w:rsidRDefault="00A0733A">
      <w:pPr>
        <w:shd w:val="clear" w:color="auto" w:fill="FFFFFF"/>
        <w:spacing w:before="197" w:line="254" w:lineRule="exact"/>
        <w:ind w:left="360" w:right="653"/>
        <w:jc w:val="both"/>
        <w:rPr>
          <w:rFonts w:asciiTheme="minorHAnsi" w:eastAsia="Times New Roman" w:hAnsiTheme="minorHAnsi" w:cstheme="minorHAnsi"/>
          <w:b/>
          <w:sz w:val="26"/>
          <w:szCs w:val="26"/>
        </w:rPr>
      </w:pPr>
    </w:p>
    <w:p w:rsidR="00A0733A" w:rsidRDefault="00914C5A">
      <w:pPr>
        <w:widowControl/>
        <w:spacing w:after="160" w:line="259" w:lineRule="auto"/>
        <w:jc w:val="center"/>
        <w:rPr>
          <w:rFonts w:asciiTheme="minorHAnsi" w:eastAsiaTheme="minorHAnsi" w:hAnsiTheme="minorHAnsi" w:cstheme="minorHAnsi"/>
          <w:b/>
          <w:sz w:val="24"/>
          <w:szCs w:val="24"/>
          <w:lang w:eastAsia="en-US"/>
        </w:rPr>
      </w:pPr>
      <w:r>
        <w:rPr>
          <w:rFonts w:asciiTheme="minorHAnsi" w:eastAsia="Times New Roman" w:hAnsiTheme="minorHAnsi" w:cstheme="minorHAnsi"/>
          <w:b/>
          <w:sz w:val="24"/>
          <w:szCs w:val="24"/>
          <w:lang w:eastAsia="en-US"/>
        </w:rPr>
        <w:t>C</w:t>
      </w:r>
      <m:oMath>
        <m:r>
          <w:rPr>
            <w:rFonts w:ascii="Cambria Math" w:hAnsi="Cambria Math"/>
          </w:rPr>
          <m:t>o</m:t>
        </m:r>
        <m:d>
          <m:dPr>
            <m:ctrlPr>
              <w:rPr>
                <w:rFonts w:ascii="Cambria Math" w:hAnsi="Cambria Math"/>
              </w:rPr>
            </m:ctrlPr>
          </m:dPr>
          <m:e>
            <m:r>
              <w:rPr>
                <w:rFonts w:ascii="Cambria Math" w:hAnsi="Cambria Math"/>
              </w:rPr>
              <m:t>cenaoferty</m:t>
            </m:r>
          </m:e>
        </m:d>
        <m:r>
          <w:rPr>
            <w:rFonts w:ascii="Cambria Math" w:hAnsi="Cambria Math"/>
          </w:rPr>
          <m:t>=</m:t>
        </m:r>
        <m:f>
          <m:fPr>
            <m:ctrlPr>
              <w:rPr>
                <w:rFonts w:ascii="Cambria Math" w:hAnsi="Cambria Math"/>
              </w:rPr>
            </m:ctrlPr>
          </m:fPr>
          <m:num>
            <m:r>
              <w:rPr>
                <w:rFonts w:ascii="Cambria Math" w:hAnsi="Cambria Math"/>
              </w:rPr>
              <m:t>Najniższaoferowanacenaspośródwszystkichofert</m:t>
            </m:r>
          </m:num>
          <m:den>
            <m:r>
              <w:rPr>
                <w:rFonts w:ascii="Cambria Math" w:hAnsi="Cambria Math"/>
              </w:rPr>
              <m:t>Cenaoferowanabadanejoferty</m:t>
            </m:r>
          </m:den>
        </m:f>
        <m:r>
          <w:rPr>
            <w:rFonts w:ascii="Cambria Math" w:hAnsi="Cambria Math"/>
          </w:rPr>
          <m:t>x60</m:t>
        </m:r>
      </m:oMath>
    </w:p>
    <w:p w:rsidR="00A0733A" w:rsidRDefault="00A0733A">
      <w:pPr>
        <w:shd w:val="clear" w:color="auto" w:fill="FFFFFF"/>
        <w:spacing w:before="197" w:line="254" w:lineRule="exact"/>
        <w:ind w:left="360" w:right="653"/>
        <w:jc w:val="both"/>
        <w:rPr>
          <w:rFonts w:asciiTheme="minorHAnsi" w:eastAsia="Times New Roman" w:hAnsiTheme="minorHAnsi" w:cstheme="minorHAnsi"/>
          <w:b/>
          <w:bCs/>
          <w:sz w:val="22"/>
          <w:szCs w:val="22"/>
        </w:rPr>
      </w:pPr>
    </w:p>
    <w:p w:rsidR="00A0733A" w:rsidRDefault="00914C5A">
      <w:pPr>
        <w:widowControl/>
        <w:spacing w:after="160" w:line="259" w:lineRule="auto"/>
        <w:jc w:val="center"/>
        <w:rPr>
          <w:rFonts w:asciiTheme="minorHAnsi" w:eastAsiaTheme="minorHAnsi" w:hAnsiTheme="minorHAnsi" w:cstheme="minorHAnsi"/>
          <w:b/>
          <w:bCs/>
          <w:sz w:val="22"/>
          <w:szCs w:val="22"/>
          <w:lang w:eastAsia="en-US"/>
        </w:rPr>
      </w:pPr>
      <m:oMathPara>
        <m:oMathParaPr>
          <m:jc m:val="center"/>
        </m:oMathParaPr>
        <m:oMath>
          <m:r>
            <w:rPr>
              <w:rFonts w:ascii="Cambria Math" w:hAnsi="Cambria Math"/>
            </w:rPr>
            <m:t>G</m:t>
          </m:r>
          <m:d>
            <m:dPr>
              <m:ctrlPr>
                <w:rPr>
                  <w:rFonts w:ascii="Cambria Math" w:hAnsi="Cambria Math"/>
                </w:rPr>
              </m:ctrlPr>
            </m:dPr>
            <m:e>
              <m:r>
                <w:rPr>
                  <w:rFonts w:ascii="Cambria Math" w:hAnsi="Cambria Math"/>
                </w:rPr>
                <m:t>cenagwarancji</m:t>
              </m:r>
            </m:e>
          </m:d>
          <m:r>
            <w:rPr>
              <w:rFonts w:ascii="Cambria Math" w:hAnsi="Cambria Math"/>
            </w:rPr>
            <m:t>=</m:t>
          </m:r>
          <m:f>
            <m:fPr>
              <m:ctrlPr>
                <w:rPr>
                  <w:rFonts w:ascii="Cambria Math" w:hAnsi="Cambria Math"/>
                </w:rPr>
              </m:ctrlPr>
            </m:fPr>
            <m:num>
              <m:r>
                <w:rPr>
                  <w:rFonts w:ascii="Cambria Math" w:hAnsi="Cambria Math"/>
                </w:rPr>
                <m:t>Okresgwarancjiwbadanejofercie</m:t>
              </m:r>
            </m:num>
            <m:den>
              <m:r>
                <w:rPr>
                  <w:rFonts w:ascii="Cambria Math" w:hAnsi="Cambria Math"/>
                </w:rPr>
                <m:t>Najdłuższyoferowanyokresgwarancjispośródwszystkichofert</m:t>
              </m:r>
            </m:den>
          </m:f>
          <m:r>
            <w:rPr>
              <w:rFonts w:ascii="Cambria Math" w:hAnsi="Cambria Math"/>
            </w:rPr>
            <m:t>x40</m:t>
          </m:r>
        </m:oMath>
      </m:oMathPara>
    </w:p>
    <w:p w:rsidR="00565082" w:rsidRDefault="00914C5A">
      <w:pPr>
        <w:shd w:val="clear" w:color="auto" w:fill="FFFFFF"/>
        <w:spacing w:before="470" w:line="250" w:lineRule="exact"/>
        <w:jc w:val="both"/>
        <w:rPr>
          <w:rFonts w:asciiTheme="minorHAnsi" w:eastAsia="Times New Roman" w:hAnsiTheme="minorHAnsi" w:cstheme="minorHAnsi"/>
          <w:b/>
          <w:bCs/>
        </w:rPr>
      </w:pPr>
      <w:r>
        <w:rPr>
          <w:rFonts w:asciiTheme="minorHAnsi" w:hAnsiTheme="minorHAnsi" w:cstheme="minorHAnsi"/>
          <w:b/>
          <w:bCs/>
        </w:rPr>
        <w:t>Zgodnie z pkt 3.10 SWZ Zamawiaj</w:t>
      </w:r>
      <w:r>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Pr>
          <w:rFonts w:asciiTheme="minorHAnsi" w:hAnsiTheme="minorHAnsi" w:cstheme="minorHAnsi"/>
        </w:rPr>
        <w:t xml:space="preserve"> </w:t>
      </w:r>
      <w:r>
        <w:rPr>
          <w:rFonts w:asciiTheme="minorHAnsi" w:hAnsiTheme="minorHAnsi" w:cstheme="minorHAnsi"/>
          <w:b/>
          <w:bCs/>
        </w:rPr>
        <w:t>Je</w:t>
      </w:r>
      <w:r>
        <w:rPr>
          <w:rFonts w:asciiTheme="minorHAnsi" w:eastAsia="Times New Roman" w:hAnsiTheme="minorHAnsi" w:cstheme="minorHAnsi"/>
          <w:b/>
          <w:bCs/>
        </w:rPr>
        <w:t>żeli Wykonawca oferuje okres gwarancji dłuższy niż minimalny okres gwarancji wymagany w SWZ, gwarancja na udzielony przedmiot zamówienia winna być przedłużona o kolejne pełne miesiące.</w:t>
      </w:r>
    </w:p>
    <w:p w:rsidR="0077716E" w:rsidRDefault="0077716E">
      <w:pPr>
        <w:shd w:val="clear" w:color="auto" w:fill="FFFFFF"/>
        <w:spacing w:before="470" w:line="250" w:lineRule="exact"/>
        <w:jc w:val="both"/>
        <w:rPr>
          <w:rFonts w:asciiTheme="minorHAnsi" w:eastAsia="Times New Roman" w:hAnsiTheme="minorHAnsi" w:cstheme="minorHAnsi"/>
          <w:b/>
          <w:bCs/>
        </w:rPr>
      </w:pPr>
    </w:p>
    <w:p w:rsidR="00A0733A" w:rsidRDefault="00914C5A" w:rsidP="006503D7">
      <w:pPr>
        <w:numPr>
          <w:ilvl w:val="0"/>
          <w:numId w:val="26"/>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oceny ofert Zamawiaj</w:t>
      </w:r>
      <w:r>
        <w:rPr>
          <w:rFonts w:asciiTheme="minorHAnsi" w:eastAsia="Times New Roman" w:hAnsiTheme="minorHAnsi" w:cstheme="minorHAnsi"/>
        </w:rPr>
        <w:t>ący zastosuje zaokrąglenie wyników z dokładnością do dwóch miejsc po przecinku.</w:t>
      </w:r>
    </w:p>
    <w:p w:rsidR="00A0733A" w:rsidRDefault="00914C5A" w:rsidP="006503D7">
      <w:pPr>
        <w:numPr>
          <w:ilvl w:val="0"/>
          <w:numId w:val="26"/>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   przewiduje   wyboru   najkorzystniejszej   oferty   z   zastosowaniem   aukcji elektronicznej.</w:t>
      </w:r>
    </w:p>
    <w:p w:rsidR="00A0733A" w:rsidRDefault="00914C5A" w:rsidP="006503D7">
      <w:pPr>
        <w:numPr>
          <w:ilvl w:val="0"/>
          <w:numId w:val="26"/>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badania i oceny ofert Zamawiaj</w:t>
      </w:r>
      <w:r>
        <w:rPr>
          <w:rFonts w:asciiTheme="minorHAnsi" w:eastAsia="Times New Roman" w:hAnsiTheme="minorHAnsi" w:cstheme="minorHAnsi"/>
        </w:rPr>
        <w:t>ący może żądać od Wykonawców wyjaśnień dotyczących treści złożonych ofert.</w:t>
      </w:r>
    </w:p>
    <w:p w:rsidR="00A0733A" w:rsidRDefault="00914C5A" w:rsidP="006503D7">
      <w:pPr>
        <w:numPr>
          <w:ilvl w:val="0"/>
          <w:numId w:val="26"/>
        </w:numPr>
        <w:shd w:val="clear" w:color="auto" w:fill="FFFFFF"/>
        <w:tabs>
          <w:tab w:val="left" w:pos="567"/>
        </w:tabs>
        <w:spacing w:line="250" w:lineRule="exact"/>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poprawia w ofercie:</w:t>
      </w:r>
    </w:p>
    <w:p w:rsidR="00A0733A" w:rsidRDefault="00914C5A" w:rsidP="006503D7">
      <w:pPr>
        <w:numPr>
          <w:ilvl w:val="0"/>
          <w:numId w:val="27"/>
        </w:numPr>
        <w:shd w:val="clear" w:color="auto" w:fill="FFFFFF"/>
        <w:tabs>
          <w:tab w:val="left" w:pos="567"/>
        </w:tabs>
        <w:spacing w:line="250" w:lineRule="exact"/>
        <w:ind w:firstLine="284"/>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pisarskie,</w:t>
      </w:r>
    </w:p>
    <w:p w:rsidR="00A0733A" w:rsidRDefault="00914C5A" w:rsidP="006503D7">
      <w:pPr>
        <w:numPr>
          <w:ilvl w:val="0"/>
          <w:numId w:val="27"/>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rachunkowe z uwzględnieniem konsekwencji rachunkowych dokonywanych  poprawek,</w:t>
      </w:r>
      <w:r>
        <w:rPr>
          <w:rFonts w:asciiTheme="minorHAnsi" w:hAnsiTheme="minorHAnsi" w:cstheme="minorHAnsi"/>
        </w:rPr>
        <w:t xml:space="preserve"> </w:t>
      </w:r>
    </w:p>
    <w:p w:rsidR="00A0733A" w:rsidRDefault="00914C5A" w:rsidP="006503D7">
      <w:pPr>
        <w:numPr>
          <w:ilvl w:val="0"/>
          <w:numId w:val="27"/>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inne omy</w:t>
      </w:r>
      <w:r>
        <w:rPr>
          <w:rFonts w:asciiTheme="minorHAnsi" w:eastAsia="Times New Roman" w:hAnsiTheme="minorHAnsi" w:cstheme="minorHAnsi"/>
        </w:rPr>
        <w:t>łki polegające na niezgodności oferty z dokumentami zamówienia, niepowodujące  istotnych zmian w treści oferty</w:t>
      </w:r>
    </w:p>
    <w:p w:rsidR="00A0733A" w:rsidRDefault="00914C5A">
      <w:pPr>
        <w:shd w:val="clear" w:color="auto" w:fill="FFFFFF"/>
        <w:spacing w:before="24"/>
        <w:jc w:val="both"/>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niezwłocznie zawiadamiając o tym Wykonawcę, którego oferta została poprawiona.</w:t>
      </w:r>
    </w:p>
    <w:p w:rsidR="00A0733A" w:rsidRDefault="00A0733A">
      <w:pPr>
        <w:shd w:val="clear" w:color="auto" w:fill="FFFFFF"/>
        <w:spacing w:before="24"/>
        <w:rPr>
          <w:rFonts w:ascii="Times New Roman" w:eastAsia="Times New Roman" w:hAnsi="Times New Roman" w:cs="Times New Roman"/>
          <w:sz w:val="22"/>
          <w:szCs w:val="22"/>
        </w:rPr>
      </w:pPr>
    </w:p>
    <w:p w:rsidR="00220C5A" w:rsidRDefault="00220C5A">
      <w:pPr>
        <w:shd w:val="clear" w:color="auto" w:fill="FFFFFF"/>
        <w:spacing w:before="24"/>
        <w:rPr>
          <w:rFonts w:ascii="Times New Roman" w:eastAsia="Times New Roman" w:hAnsi="Times New Roman" w:cs="Times New Roman"/>
          <w:sz w:val="22"/>
          <w:szCs w:val="22"/>
        </w:rPr>
      </w:pPr>
    </w:p>
    <w:p w:rsidR="00220C5A" w:rsidRDefault="00220C5A">
      <w:pPr>
        <w:shd w:val="clear" w:color="auto" w:fill="FFFFFF"/>
        <w:spacing w:before="24"/>
        <w:rPr>
          <w:rFonts w:ascii="Times New Roman" w:eastAsia="Times New Roman" w:hAnsi="Times New Roman" w:cs="Times New Roman"/>
          <w:sz w:val="22"/>
          <w:szCs w:val="22"/>
        </w:rPr>
      </w:pPr>
    </w:p>
    <w:p w:rsidR="0008102D" w:rsidRDefault="0008102D">
      <w:pPr>
        <w:shd w:val="clear" w:color="auto" w:fill="FFFFFF"/>
        <w:spacing w:before="24"/>
        <w:rPr>
          <w:rFonts w:ascii="Times New Roman" w:eastAsia="Times New Roman" w:hAnsi="Times New Roman" w:cs="Times New Roman"/>
          <w:sz w:val="22"/>
          <w:szCs w:val="22"/>
        </w:rPr>
      </w:pPr>
    </w:p>
    <w:p w:rsidR="0008102D" w:rsidRDefault="0008102D">
      <w:pPr>
        <w:shd w:val="clear" w:color="auto" w:fill="FFFFFF"/>
        <w:spacing w:before="24"/>
        <w:rPr>
          <w:rFonts w:ascii="Times New Roman" w:eastAsia="Times New Roman" w:hAnsi="Times New Roman" w:cs="Times New Roman"/>
          <w:sz w:val="22"/>
          <w:szCs w:val="22"/>
        </w:rPr>
      </w:pPr>
    </w:p>
    <w:p w:rsidR="00F16317" w:rsidRDefault="00F16317">
      <w:pPr>
        <w:shd w:val="clear" w:color="auto" w:fill="FFFFFF"/>
        <w:spacing w:before="24"/>
        <w:rPr>
          <w:rFonts w:ascii="Times New Roman" w:eastAsia="Times New Roman" w:hAnsi="Times New Roman" w:cs="Times New Roman"/>
          <w:sz w:val="22"/>
          <w:szCs w:val="22"/>
        </w:rPr>
      </w:pPr>
    </w:p>
    <w:p w:rsidR="00220C5A" w:rsidRDefault="00220C5A">
      <w:pPr>
        <w:shd w:val="clear" w:color="auto" w:fill="FFFFFF"/>
        <w:spacing w:before="24"/>
        <w:rPr>
          <w:rFonts w:ascii="Times New Roman" w:eastAsia="Times New Roman" w:hAnsi="Times New Roman" w:cs="Times New Roman"/>
          <w:sz w:val="22"/>
          <w:szCs w:val="22"/>
        </w:rPr>
      </w:pPr>
    </w:p>
    <w:p w:rsidR="00A0733A" w:rsidRDefault="00914C5A" w:rsidP="00220C5A">
      <w:pPr>
        <w:shd w:val="clear" w:color="auto" w:fill="FFFFFF"/>
        <w:tabs>
          <w:tab w:val="left" w:pos="142"/>
        </w:tabs>
        <w:spacing w:before="259" w:line="254" w:lineRule="exact"/>
        <w:ind w:left="142" w:right="-284" w:hanging="426"/>
        <w:rPr>
          <w:rFonts w:asciiTheme="minorHAnsi" w:hAnsiTheme="minorHAnsi" w:cstheme="minorHAnsi"/>
        </w:rPr>
      </w:pPr>
      <w:r>
        <w:rPr>
          <w:rFonts w:asciiTheme="minorHAnsi" w:hAnsiTheme="minorHAnsi" w:cstheme="minorHAnsi"/>
          <w:b/>
          <w:bCs/>
          <w:spacing w:val="-6"/>
          <w:sz w:val="22"/>
          <w:szCs w:val="22"/>
        </w:rPr>
        <w:t>22.</w:t>
      </w:r>
      <w:r>
        <w:rPr>
          <w:rFonts w:asciiTheme="minorHAnsi" w:hAnsiTheme="minorHAnsi" w:cstheme="minorHAnsi"/>
          <w:b/>
          <w:bCs/>
          <w:sz w:val="22"/>
          <w:szCs w:val="22"/>
        </w:rPr>
        <w:tab/>
        <w:t xml:space="preserve"> Informacje o formalno</w:t>
      </w:r>
      <w:r>
        <w:rPr>
          <w:rFonts w:asciiTheme="minorHAnsi" w:eastAsia="Times New Roman" w:hAnsiTheme="minorHAnsi" w:cstheme="minorHAnsi"/>
          <w:b/>
          <w:bCs/>
          <w:sz w:val="22"/>
          <w:szCs w:val="22"/>
        </w:rPr>
        <w:t>ściach, jakie powinny zostać dopeł</w:t>
      </w:r>
      <w:r w:rsidR="00C64D83">
        <w:rPr>
          <w:rFonts w:asciiTheme="minorHAnsi" w:eastAsia="Times New Roman" w:hAnsiTheme="minorHAnsi" w:cstheme="minorHAnsi"/>
          <w:b/>
          <w:bCs/>
          <w:sz w:val="22"/>
          <w:szCs w:val="22"/>
        </w:rPr>
        <w:t xml:space="preserve">nione po wyborze oferty w celu </w:t>
      </w:r>
      <w:r>
        <w:rPr>
          <w:rFonts w:asciiTheme="minorHAnsi" w:eastAsia="Times New Roman" w:hAnsiTheme="minorHAnsi" w:cstheme="minorHAnsi"/>
          <w:b/>
          <w:bCs/>
          <w:sz w:val="22"/>
          <w:szCs w:val="22"/>
        </w:rPr>
        <w:t>zawarcia umowy w sprawie zamówienia publicznego:</w:t>
      </w:r>
    </w:p>
    <w:p w:rsidR="00A0733A" w:rsidRDefault="00914C5A">
      <w:pPr>
        <w:shd w:val="clear" w:color="auto" w:fill="FFFFFF"/>
        <w:tabs>
          <w:tab w:val="left" w:pos="567"/>
        </w:tabs>
        <w:spacing w:line="254" w:lineRule="exact"/>
        <w:ind w:left="288" w:hanging="288"/>
        <w:rPr>
          <w:rFonts w:asciiTheme="minorHAnsi" w:eastAsia="Times New Roman" w:hAnsiTheme="minorHAnsi" w:cstheme="minorHAnsi"/>
        </w:rPr>
      </w:pPr>
      <w:r>
        <w:rPr>
          <w:rFonts w:asciiTheme="minorHAnsi" w:hAnsiTheme="minorHAnsi" w:cstheme="minorHAnsi"/>
          <w:spacing w:val="-5"/>
        </w:rPr>
        <w:t xml:space="preserve">  22.1.</w:t>
      </w:r>
      <w:r>
        <w:rPr>
          <w:rFonts w:asciiTheme="minorHAnsi" w:hAnsiTheme="minorHAnsi" w:cstheme="minorHAnsi"/>
        </w:rPr>
        <w:tab/>
        <w:t>Zamawiaj</w:t>
      </w:r>
      <w:r>
        <w:rPr>
          <w:rFonts w:asciiTheme="minorHAnsi" w:eastAsia="Times New Roman" w:hAnsiTheme="minorHAnsi" w:cstheme="minorHAnsi"/>
        </w:rPr>
        <w:t>ący informuje niezwłocznie wszystkich Wykonawców o:</w:t>
      </w:r>
    </w:p>
    <w:p w:rsidR="00A0733A" w:rsidRDefault="00914C5A" w:rsidP="006503D7">
      <w:pPr>
        <w:numPr>
          <w:ilvl w:val="0"/>
          <w:numId w:val="28"/>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spacing w:val="-1"/>
        </w:rPr>
        <w:t>wyborze najkorzystniejszej oferty, podaj</w:t>
      </w:r>
      <w:r>
        <w:rPr>
          <w:rFonts w:asciiTheme="minorHAnsi" w:eastAsia="Times New Roman" w:hAnsiTheme="minorHAnsi" w:cstheme="minorHAnsi"/>
          <w:spacing w:val="-1"/>
        </w:rPr>
        <w:t>ąc nazwę albo imię i nazwisko, siedzibę albo miejsce za</w:t>
      </w:r>
      <w:r>
        <w:rPr>
          <w:rFonts w:asciiTheme="minorHAnsi" w:eastAsia="Times New Roman" w:hAnsiTheme="minorHAnsi" w:cstheme="minorHAnsi"/>
          <w:spacing w:val="-1"/>
        </w:rPr>
        <w:softHyphen/>
        <w:t xml:space="preserve">mieszkania, jeżeli jest miejscem wykonywania działalności wykonawcy, którego ofertę wybrano, </w:t>
      </w:r>
      <w:r>
        <w:rPr>
          <w:rFonts w:asciiTheme="minorHAnsi" w:eastAsia="Times New Roman" w:hAnsiTheme="minorHAnsi" w:cstheme="minorHAnsi"/>
        </w:rPr>
        <w:t>oraz nazwy albo imiona i nazwiska, siedziby albo miejsca zamieszkania, jeżeli są miejscami wykonywania działalności wykonawców, którzy złożyli oferty, a także punktację przyznaną ofertom w każdym kryterium oceny ofert i łączną punktację,</w:t>
      </w:r>
    </w:p>
    <w:p w:rsidR="00A0733A" w:rsidRDefault="00914C5A" w:rsidP="006503D7">
      <w:pPr>
        <w:numPr>
          <w:ilvl w:val="0"/>
          <w:numId w:val="28"/>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rPr>
        <w:t xml:space="preserve"> wykonawcach, kt</w:t>
      </w:r>
      <w:r>
        <w:rPr>
          <w:rFonts w:asciiTheme="minorHAnsi" w:eastAsia="Times New Roman" w:hAnsiTheme="minorHAnsi" w:cstheme="minorHAnsi"/>
        </w:rPr>
        <w:t>órych oferty zostały odrzucone</w:t>
      </w:r>
    </w:p>
    <w:p w:rsidR="00A0733A" w:rsidRDefault="00914C5A" w:rsidP="006503D7">
      <w:pPr>
        <w:numPr>
          <w:ilvl w:val="0"/>
          <w:numId w:val="28"/>
        </w:numPr>
        <w:shd w:val="clear" w:color="auto" w:fill="FFFFFF"/>
        <w:tabs>
          <w:tab w:val="left" w:pos="567"/>
        </w:tabs>
        <w:spacing w:line="254" w:lineRule="exact"/>
        <w:ind w:left="725" w:right="14" w:hanging="441"/>
        <w:jc w:val="both"/>
        <w:rPr>
          <w:rFonts w:asciiTheme="minorHAnsi" w:hAnsiTheme="minorHAnsi" w:cstheme="minorHAnsi"/>
          <w:spacing w:val="-20"/>
        </w:rPr>
      </w:pPr>
      <w:r>
        <w:rPr>
          <w:rFonts w:asciiTheme="minorHAnsi" w:hAnsiTheme="minorHAnsi" w:cstheme="minorHAnsi"/>
        </w:rPr>
        <w:t>uniewa</w:t>
      </w:r>
      <w:r>
        <w:rPr>
          <w:rFonts w:asciiTheme="minorHAnsi" w:eastAsia="Times New Roman" w:hAnsiTheme="minorHAnsi" w:cstheme="minorHAnsi"/>
        </w:rPr>
        <w:t>żnieniu postępowania</w:t>
      </w:r>
    </w:p>
    <w:p w:rsidR="00AD585A" w:rsidRDefault="00914C5A" w:rsidP="00220C5A">
      <w:pPr>
        <w:shd w:val="clear" w:color="auto" w:fill="FFFFFF"/>
        <w:spacing w:before="14" w:line="250" w:lineRule="exact"/>
        <w:ind w:left="706"/>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podając uzasadnienie faktyczne i prawne.</w:t>
      </w:r>
    </w:p>
    <w:p w:rsidR="001637B7" w:rsidRPr="00565082" w:rsidRDefault="00914C5A" w:rsidP="006503D7">
      <w:pPr>
        <w:pStyle w:val="Akapitzlist"/>
        <w:numPr>
          <w:ilvl w:val="0"/>
          <w:numId w:val="28"/>
        </w:numPr>
        <w:shd w:val="clear" w:color="auto" w:fill="FFFFFF"/>
        <w:spacing w:before="14" w:line="250" w:lineRule="exact"/>
        <w:ind w:left="567" w:hanging="283"/>
        <w:jc w:val="both"/>
        <w:rPr>
          <w:rFonts w:asciiTheme="minorHAnsi" w:hAnsiTheme="minorHAnsi" w:cstheme="minorHAnsi"/>
        </w:rPr>
      </w:pPr>
      <w:r>
        <w:rPr>
          <w:rFonts w:asciiTheme="minorHAnsi" w:hAnsiTheme="minorHAnsi" w:cstheme="minorHAnsi"/>
        </w:rPr>
        <w:t xml:space="preserve">Poza możliwością unieważnienia postępowania o udzielenie zamówienia na podstawie art. 255 ustawy </w:t>
      </w:r>
      <w:proofErr w:type="spellStart"/>
      <w:r>
        <w:rPr>
          <w:rFonts w:asciiTheme="minorHAnsi" w:hAnsiTheme="minorHAnsi" w:cstheme="minorHAnsi"/>
        </w:rPr>
        <w:t>Pzp</w:t>
      </w:r>
      <w:proofErr w:type="spellEnd"/>
      <w:r>
        <w:rPr>
          <w:rFonts w:asciiTheme="minorHAnsi" w:hAnsiTheme="minorHAnsi" w:cstheme="minorHAnsi"/>
        </w:rPr>
        <w:t>, zamawiający przewiduje możliwość unieważnienia postępowania, jeżeli środki publiczne, które zamierzał przeznaczyć na sfinansowanie całości lub części zamówienia, nie zostaną mu przyznane.</w:t>
      </w:r>
    </w:p>
    <w:p w:rsidR="00A0733A" w:rsidRDefault="00914C5A" w:rsidP="006503D7">
      <w:pPr>
        <w:numPr>
          <w:ilvl w:val="0"/>
          <w:numId w:val="29"/>
        </w:numPr>
        <w:shd w:val="clear" w:color="auto" w:fill="FFFFFF"/>
        <w:tabs>
          <w:tab w:val="left" w:pos="567"/>
        </w:tabs>
        <w:spacing w:line="250" w:lineRule="exact"/>
        <w:ind w:left="567" w:right="24" w:hanging="567"/>
        <w:jc w:val="both"/>
        <w:rPr>
          <w:rFonts w:asciiTheme="minorHAnsi" w:hAnsiTheme="minorHAnsi" w:cstheme="minorHAnsi"/>
          <w:spacing w:val="-5"/>
        </w:rPr>
      </w:pPr>
      <w:r>
        <w:rPr>
          <w:rFonts w:asciiTheme="minorHAnsi" w:hAnsiTheme="minorHAnsi" w:cstheme="minorHAnsi"/>
        </w:rPr>
        <w:t>Je</w:t>
      </w:r>
      <w:r>
        <w:rPr>
          <w:rFonts w:asciiTheme="minorHAnsi" w:eastAsia="Times New Roman" w:hAnsiTheme="minorHAnsi" w:cstheme="minorHAnsi"/>
        </w:rPr>
        <w:t xml:space="preserve">żeli została wybrana oferta wykonawców wspólnie ubiegających się o udzielenie zamówienia, </w:t>
      </w:r>
      <w:r>
        <w:rPr>
          <w:rFonts w:asciiTheme="minorHAnsi" w:eastAsia="Times New Roman" w:hAnsiTheme="minorHAnsi" w:cstheme="minorHAnsi"/>
          <w:spacing w:val="-2"/>
        </w:rPr>
        <w:t xml:space="preserve">zamawiający może żądać przed zawarciem umowy w sprawie zamówienia publicznego kopii umowy </w:t>
      </w:r>
      <w:r>
        <w:rPr>
          <w:rFonts w:asciiTheme="minorHAnsi" w:eastAsia="Times New Roman" w:hAnsiTheme="minorHAnsi" w:cstheme="minorHAnsi"/>
        </w:rPr>
        <w:t>regulującej współpracę tych wykonawców.</w:t>
      </w:r>
    </w:p>
    <w:p w:rsidR="00A0733A" w:rsidRDefault="00A0733A">
      <w:pPr>
        <w:shd w:val="clear" w:color="auto" w:fill="FFFFFF"/>
        <w:tabs>
          <w:tab w:val="left" w:pos="567"/>
        </w:tabs>
        <w:spacing w:line="250" w:lineRule="exact"/>
        <w:ind w:right="24"/>
        <w:jc w:val="both"/>
        <w:rPr>
          <w:rFonts w:ascii="Times New Roman" w:hAnsi="Times New Roman" w:cs="Times New Roman"/>
          <w:spacing w:val="-5"/>
          <w:sz w:val="22"/>
          <w:szCs w:val="22"/>
        </w:rPr>
      </w:pPr>
    </w:p>
    <w:p w:rsidR="00A0733A" w:rsidRDefault="00914C5A">
      <w:pPr>
        <w:shd w:val="clear" w:color="auto" w:fill="FFFFFF"/>
        <w:tabs>
          <w:tab w:val="left" w:pos="355"/>
        </w:tabs>
        <w:spacing w:before="254"/>
        <w:ind w:hanging="284"/>
        <w:rPr>
          <w:rFonts w:asciiTheme="minorHAnsi" w:hAnsiTheme="minorHAnsi" w:cstheme="minorHAnsi"/>
        </w:rPr>
      </w:pPr>
      <w:r>
        <w:rPr>
          <w:rFonts w:asciiTheme="minorHAnsi" w:hAnsiTheme="minorHAnsi" w:cstheme="minorHAnsi"/>
          <w:b/>
          <w:bCs/>
          <w:spacing w:val="-6"/>
          <w:sz w:val="22"/>
          <w:szCs w:val="22"/>
        </w:rPr>
        <w:t>23.</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zabezpieczenia 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rPr>
        <w:t xml:space="preserve">23.1. Od Wykonawcy, którego oferta zostanie wybrana jako najkorzystniejsza, wymagane będzie wniesienie, przed zawarciem umowy, zabezpieczenia należytego wykonania umowy </w:t>
      </w:r>
      <w:r>
        <w:rPr>
          <w:rFonts w:asciiTheme="minorHAnsi" w:eastAsia="Times New Roman" w:hAnsiTheme="minorHAnsi" w:cstheme="minorHAnsi"/>
          <w:b/>
        </w:rPr>
        <w:t xml:space="preserve">w wysokości 3 </w:t>
      </w:r>
      <w:r w:rsidRPr="00151E42">
        <w:rPr>
          <w:rFonts w:asciiTheme="minorHAnsi" w:eastAsia="Times New Roman" w:hAnsiTheme="minorHAnsi" w:cstheme="minorHAnsi"/>
          <w:b/>
        </w:rPr>
        <w:t>% ceny całkowitej (brutto) podanej w ofercie</w:t>
      </w:r>
      <w:r w:rsidRPr="00151E42">
        <w:rPr>
          <w:rFonts w:asciiTheme="minorHAnsi" w:eastAsia="Times New Roman" w:hAnsiTheme="minorHAnsi" w:cstheme="minorHAnsi"/>
        </w:rPr>
        <w:t xml:space="preserve"> za wykonanie całości przedmiotu zamówienia.</w:t>
      </w:r>
      <w:r w:rsidRPr="00151E42">
        <w:rPr>
          <w:rFonts w:asciiTheme="minorHAnsi" w:eastAsia="Times New Roman" w:hAnsiTheme="minorHAnsi" w:cstheme="minorHAnsi"/>
          <w:i/>
          <w:color w:val="002060"/>
          <w:lang w:eastAsia="en-US"/>
        </w:rPr>
        <w:t xml:space="preserve"> </w:t>
      </w:r>
      <w:r w:rsidRPr="00151E42">
        <w:rPr>
          <w:rFonts w:asciiTheme="minorHAnsi" w:eastAsia="Times New Roman" w:hAnsiTheme="minorHAnsi" w:cstheme="minorHAnsi"/>
          <w:iCs/>
        </w:rPr>
        <w:t>Zabezpieczenie służy pokryciu roszczeń z tytułu niewykonania lub nienależytego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iCs/>
        </w:rPr>
        <w:t xml:space="preserve">23.2. </w:t>
      </w:r>
      <w:r w:rsidRPr="00151E42">
        <w:rPr>
          <w:rFonts w:asciiTheme="minorHAnsi" w:eastAsia="Times New Roman" w:hAnsiTheme="minorHAnsi" w:cstheme="minorHAnsi"/>
        </w:rPr>
        <w:t xml:space="preserve">Zabezpieczenie należytego wykonania umowy może być wnoszone według wyboru wykonawcy w jednej lub w kilku formach wskazanych w art. 450 ust. 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 xml:space="preserve"> tj.:</w:t>
      </w:r>
    </w:p>
    <w:p w:rsidR="00C64D83" w:rsidRPr="00151E42" w:rsidRDefault="00C64D83" w:rsidP="00C64D83">
      <w:pPr>
        <w:suppressAutoHyphens w:val="0"/>
        <w:autoSpaceDE w:val="0"/>
        <w:autoSpaceDN w:val="0"/>
        <w:adjustRightInd w:val="0"/>
        <w:ind w:right="-108" w:firstLine="567"/>
        <w:jc w:val="both"/>
        <w:rPr>
          <w:rFonts w:asciiTheme="minorHAnsi" w:eastAsia="Times New Roman" w:hAnsiTheme="minorHAnsi" w:cstheme="minorHAnsi"/>
        </w:rPr>
      </w:pPr>
      <w:r w:rsidRPr="00151E42">
        <w:rPr>
          <w:rFonts w:asciiTheme="minorHAnsi" w:eastAsia="Times New Roman" w:hAnsiTheme="minorHAnsi" w:cstheme="minorHAnsi"/>
        </w:rPr>
        <w:t>- pieniądzu;</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bankowych lub poręczeniach spółdzielczej kasy oszczędnościowo-kredytowej, z tym że zobowiązanie kasy jest zawsze zobowiązaniem pieniężnym;</w:t>
      </w: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bankowych;</w:t>
      </w: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ubezpieczeniowych;</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udzielanych przez podmioty, o których mowa w art. 6b ust. 5 pkt 2 ustawy z 9 listopada 2000 r. o utworzeniu Polskiej Agencji Rozwoju Przedsiębiorczości.</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23.3.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wniesienie zabezpieczenia w formach wskazanych w art. 450 ust. 2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23.4.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151E42">
        <w:rPr>
          <w:rFonts w:asciiTheme="minorHAnsi" w:eastAsia="Times New Roman" w:hAnsiTheme="minorHAnsi" w:cstheme="minorHAnsi"/>
          <w:i/>
        </w:rPr>
        <w:t>(tylko gdy okres realizacji zamówienia jest dłuższy niż rok i przewidziano płatności częściowe).</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23.5. Do zmiany formy zabezpieczenia w trakcie realizacji umowy stosuje się art. 451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23.6. Zamawiający zwróci zabezpieczenie w następujących terminach:</w:t>
      </w:r>
    </w:p>
    <w:p w:rsidR="00C64D83" w:rsidRPr="00151E42" w:rsidRDefault="00C64D83" w:rsidP="00C64D83">
      <w:pPr>
        <w:widowControl/>
        <w:autoSpaceDN w:val="0"/>
        <w:spacing w:line="276" w:lineRule="auto"/>
        <w:ind w:left="1276" w:hanging="709"/>
        <w:jc w:val="both"/>
        <w:textAlignment w:val="baseline"/>
        <w:rPr>
          <w:rFonts w:asciiTheme="minorHAnsi" w:eastAsia="StarSymbol" w:hAnsiTheme="minorHAnsi" w:cstheme="minorHAnsi"/>
        </w:rPr>
      </w:pPr>
      <w:r w:rsidRPr="00151E42">
        <w:rPr>
          <w:rFonts w:asciiTheme="minorHAnsi" w:eastAsia="StarSymbol" w:hAnsiTheme="minorHAnsi" w:cstheme="minorHAnsi"/>
        </w:rPr>
        <w:t>- 70% wysokości zabezpieczenia w terminie 30 dni od dnia wykonania umowy i uznania jej przez Zamawiającego za należycie wykonaną;</w:t>
      </w:r>
    </w:p>
    <w:p w:rsidR="00220C5A" w:rsidRPr="00151E42" w:rsidRDefault="00C64D83" w:rsidP="00F16317">
      <w:pPr>
        <w:widowControl/>
        <w:autoSpaceDN w:val="0"/>
        <w:spacing w:line="276" w:lineRule="auto"/>
        <w:ind w:left="360" w:firstLine="207"/>
        <w:jc w:val="both"/>
        <w:textAlignment w:val="baseline"/>
        <w:rPr>
          <w:rFonts w:asciiTheme="minorHAnsi" w:eastAsia="StarSymbol" w:hAnsiTheme="minorHAnsi" w:cstheme="minorHAnsi"/>
        </w:rPr>
      </w:pPr>
      <w:r w:rsidRPr="00151E42">
        <w:rPr>
          <w:rFonts w:asciiTheme="minorHAnsi" w:eastAsia="StarSymbol" w:hAnsiTheme="minorHAnsi" w:cstheme="minorHAnsi"/>
        </w:rPr>
        <w:t>- 30% wysokości zabezpieczenia w terminie 15 dni po upływie okresu rękojmi lub gwarancji.</w:t>
      </w:r>
    </w:p>
    <w:p w:rsidR="00C64D83" w:rsidRDefault="00C64D83" w:rsidP="00F16317">
      <w:pPr>
        <w:widowControl/>
        <w:numPr>
          <w:ilvl w:val="1"/>
          <w:numId w:val="53"/>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Zabezpieczenie wnoszone w pieniądzu powinno zostać wpłacone przelewem na rachunek bankowy </w:t>
      </w:r>
      <w:r>
        <w:rPr>
          <w:rFonts w:asciiTheme="minorHAnsi" w:eastAsia="Times New Roman" w:hAnsiTheme="minorHAnsi" w:cstheme="minorHAnsi"/>
        </w:rPr>
        <w:t xml:space="preserve">               </w:t>
      </w:r>
      <w:r w:rsidRPr="00151E42">
        <w:rPr>
          <w:rFonts w:asciiTheme="minorHAnsi" w:eastAsia="Times New Roman" w:hAnsiTheme="minorHAnsi" w:cstheme="minorHAnsi"/>
        </w:rPr>
        <w:t xml:space="preserve">zamawiającego w banku </w:t>
      </w:r>
      <w:r w:rsidRPr="00151E42">
        <w:rPr>
          <w:rFonts w:asciiTheme="minorHAnsi" w:eastAsia="Times New Roman" w:hAnsiTheme="minorHAnsi" w:cstheme="minorHAnsi"/>
          <w:b/>
        </w:rPr>
        <w:t>BANK SPÓŁDZILCZY W USTCE,</w:t>
      </w:r>
      <w:r w:rsidRPr="00151E42">
        <w:rPr>
          <w:rFonts w:asciiTheme="minorHAnsi" w:eastAsia="Times New Roman" w:hAnsiTheme="minorHAnsi" w:cstheme="minorHAnsi"/>
        </w:rPr>
        <w:t xml:space="preserve"> numer rachunku</w:t>
      </w:r>
      <w:r>
        <w:rPr>
          <w:rFonts w:asciiTheme="minorHAnsi" w:eastAsia="Times New Roman" w:hAnsiTheme="minorHAnsi" w:cstheme="minorHAnsi"/>
        </w:rPr>
        <w:t xml:space="preserve">                                                                                            </w:t>
      </w:r>
      <w:r w:rsidRPr="00151E42">
        <w:rPr>
          <w:rFonts w:asciiTheme="minorHAnsi" w:eastAsia="Times New Roman" w:hAnsiTheme="minorHAnsi" w:cstheme="minorHAnsi"/>
          <w:b/>
        </w:rPr>
        <w:t>10 9315 1043 0040 3768 2000 0030</w:t>
      </w:r>
      <w:r>
        <w:rPr>
          <w:rFonts w:asciiTheme="minorHAnsi" w:eastAsia="Times New Roman" w:hAnsiTheme="minorHAnsi" w:cstheme="minorHAnsi"/>
        </w:rPr>
        <w:t xml:space="preserve"> tytuł przelewu: </w:t>
      </w:r>
      <w:r w:rsidRPr="000B0E6A">
        <w:rPr>
          <w:rFonts w:asciiTheme="minorHAnsi" w:eastAsia="Times New Roman" w:hAnsiTheme="minorHAnsi" w:cstheme="minorHAnsi"/>
          <w:b/>
        </w:rPr>
        <w:t>„</w:t>
      </w:r>
      <w:r w:rsidR="00F16317" w:rsidRPr="00F16317">
        <w:rPr>
          <w:rFonts w:asciiTheme="minorHAnsi" w:eastAsia="Times New Roman" w:hAnsiTheme="minorHAnsi" w:cstheme="minorHAnsi"/>
          <w:b/>
        </w:rPr>
        <w:t>Poprawa bezpieczeństwa mieszkańców Gminy Kępice poprzez przebudowę infrastruktury drogowej w m. Korzybie – ulicy Łętowskiej</w:t>
      </w:r>
      <w:r w:rsidRPr="00C64D83">
        <w:rPr>
          <w:rFonts w:asciiTheme="minorHAnsi" w:eastAsia="Times New Roman" w:hAnsiTheme="minorHAnsi" w:cstheme="minorHAnsi"/>
          <w:b/>
        </w:rPr>
        <w:t>”</w:t>
      </w:r>
      <w:r w:rsidR="00F16317">
        <w:rPr>
          <w:rFonts w:asciiTheme="minorHAnsi" w:eastAsia="Times New Roman" w:hAnsiTheme="minorHAnsi" w:cstheme="minorHAnsi"/>
          <w:b/>
        </w:rPr>
        <w:t>- ZP.271.04</w:t>
      </w:r>
      <w:r>
        <w:rPr>
          <w:rFonts w:asciiTheme="minorHAnsi" w:eastAsia="Times New Roman" w:hAnsiTheme="minorHAnsi" w:cstheme="minorHAnsi"/>
          <w:b/>
        </w:rPr>
        <w:t>.2024</w:t>
      </w:r>
      <w:r w:rsidRPr="00C64D83">
        <w:rPr>
          <w:rFonts w:asciiTheme="minorHAnsi" w:eastAsia="Times New Roman" w:hAnsiTheme="minorHAnsi" w:cstheme="minorHAnsi"/>
          <w:b/>
        </w:rPr>
        <w:t>.</w:t>
      </w:r>
    </w:p>
    <w:p w:rsidR="00F16317" w:rsidRDefault="00F16317" w:rsidP="00F16317">
      <w:pPr>
        <w:widowControl/>
        <w:suppressAutoHyphens w:val="0"/>
        <w:autoSpaceDE w:val="0"/>
        <w:autoSpaceDN w:val="0"/>
        <w:adjustRightInd w:val="0"/>
        <w:ind w:left="480" w:right="-108"/>
        <w:contextualSpacing/>
        <w:jc w:val="both"/>
        <w:rPr>
          <w:rFonts w:asciiTheme="minorHAnsi" w:eastAsia="Times New Roman" w:hAnsiTheme="minorHAnsi" w:cstheme="minorHAnsi"/>
          <w:b/>
        </w:rPr>
      </w:pPr>
    </w:p>
    <w:p w:rsidR="00F16317" w:rsidRDefault="00F16317" w:rsidP="00F16317">
      <w:pPr>
        <w:widowControl/>
        <w:suppressAutoHyphens w:val="0"/>
        <w:autoSpaceDE w:val="0"/>
        <w:autoSpaceDN w:val="0"/>
        <w:adjustRightInd w:val="0"/>
        <w:ind w:left="480" w:right="-108"/>
        <w:contextualSpacing/>
        <w:jc w:val="both"/>
        <w:rPr>
          <w:rFonts w:asciiTheme="minorHAnsi" w:eastAsia="Times New Roman" w:hAnsiTheme="minorHAnsi" w:cstheme="minorHAnsi"/>
          <w:b/>
        </w:rPr>
      </w:pPr>
    </w:p>
    <w:p w:rsidR="00F16317" w:rsidRPr="00C64D83" w:rsidRDefault="00F16317" w:rsidP="00F16317">
      <w:pPr>
        <w:widowControl/>
        <w:suppressAutoHyphens w:val="0"/>
        <w:autoSpaceDE w:val="0"/>
        <w:autoSpaceDN w:val="0"/>
        <w:adjustRightInd w:val="0"/>
        <w:ind w:left="480" w:right="-108"/>
        <w:contextualSpacing/>
        <w:jc w:val="both"/>
        <w:rPr>
          <w:rFonts w:asciiTheme="minorHAnsi" w:eastAsia="Times New Roman" w:hAnsiTheme="minorHAnsi" w:cstheme="minorHAnsi"/>
          <w:b/>
        </w:rPr>
      </w:pPr>
    </w:p>
    <w:p w:rsidR="00C64D83" w:rsidRPr="00151E42" w:rsidRDefault="00C64D83" w:rsidP="00C64D83">
      <w:pPr>
        <w:widowControl/>
        <w:numPr>
          <w:ilvl w:val="1"/>
          <w:numId w:val="53"/>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Zabezpieczenie wnoszone w formie innej niż w pieniądzu powinno być dostarczone w formie oryginału, przez wykonawcę do siedziby zamawiającego, najpóźniej w dniu podpisania umowy – do chwili jej podpisania.</w:t>
      </w:r>
    </w:p>
    <w:p w:rsidR="00C64D83" w:rsidRPr="00151E42" w:rsidRDefault="00C64D83" w:rsidP="00C64D83">
      <w:pPr>
        <w:widowControl/>
        <w:numPr>
          <w:ilvl w:val="1"/>
          <w:numId w:val="53"/>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Treść oświadczenia zawartego w gwarancji lub w poręczeniu musi zostać zaakceptowana przez zamawiającego przed podpisaniem umowy.</w:t>
      </w:r>
    </w:p>
    <w:p w:rsidR="00C64D83" w:rsidRPr="00151E42"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64D83" w:rsidRPr="00151E42"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64D83" w:rsidRPr="002326AA"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Wypłata, o której mowa w pkt </w:t>
      </w:r>
      <w:r w:rsidR="00E423CB">
        <w:rPr>
          <w:rFonts w:asciiTheme="minorHAnsi" w:eastAsia="Times New Roman" w:hAnsiTheme="minorHAnsi" w:cstheme="minorHAnsi"/>
        </w:rPr>
        <w:t>23.</w:t>
      </w:r>
      <w:r w:rsidRPr="00151E42">
        <w:rPr>
          <w:rFonts w:asciiTheme="minorHAnsi" w:eastAsia="Times New Roman" w:hAnsiTheme="minorHAnsi" w:cstheme="minorHAnsi"/>
        </w:rPr>
        <w:t xml:space="preserve">11, następuje nie później niż w ostatnim dniu ważności dotychczasowego zabezpieczenia.  </w:t>
      </w:r>
    </w:p>
    <w:p w:rsidR="00C64D83" w:rsidRPr="00151E42"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Z treści gwarancji lub poręczenia musi jednocześnie wynikać:</w:t>
      </w:r>
    </w:p>
    <w:p w:rsidR="00C64D83" w:rsidRPr="00151E42"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xml:space="preserve">nazwa zleceniodawcy (wykonawcy), beneficjenta gwarancji lub poręczenia (zamawiającego), gwaranta lub poręczyciela (podmiotu udzielającego gwarancji lub poręczenia) oraz adresy ich siedzib, </w:t>
      </w:r>
    </w:p>
    <w:p w:rsidR="00C64D83" w:rsidRPr="00151E42" w:rsidRDefault="00C64D83" w:rsidP="00C64D83">
      <w:pPr>
        <w:widowControl/>
        <w:numPr>
          <w:ilvl w:val="1"/>
          <w:numId w:val="52"/>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określenie wierzytelności, która ma być zabezpieczona gwarancją lub poręczeniem,</w:t>
      </w:r>
    </w:p>
    <w:p w:rsidR="00C64D83" w:rsidRPr="00151E42" w:rsidRDefault="00C64D83" w:rsidP="00C64D83">
      <w:pPr>
        <w:widowControl/>
        <w:numPr>
          <w:ilvl w:val="1"/>
          <w:numId w:val="52"/>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kwota gwarancji lub poręczenia,</w:t>
      </w:r>
    </w:p>
    <w:p w:rsidR="00C64D83" w:rsidRPr="00151E42"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termin ważności gwarancji lub poręczenia, obejmujący cały okres wykonania zamówienia, począwszy co najmniej od dnia wyznaczonego na dzień zawarcia umowy, z zastrzeżeniem pkt 10 powyżej,</w:t>
      </w:r>
    </w:p>
    <w:p w:rsidR="00C64D83" w:rsidRPr="00151E42"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64D83"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8D070D" w:rsidRDefault="008D070D">
      <w:pPr>
        <w:widowControl/>
        <w:ind w:left="567" w:right="-108" w:hanging="567"/>
        <w:jc w:val="both"/>
        <w:rPr>
          <w:rFonts w:asciiTheme="minorHAnsi" w:hAnsiTheme="minorHAnsi" w:cstheme="minorHAnsi"/>
        </w:rPr>
      </w:pPr>
    </w:p>
    <w:p w:rsidR="00A0733A" w:rsidRDefault="00914C5A">
      <w:pPr>
        <w:shd w:val="clear" w:color="auto" w:fill="FFFFFF"/>
        <w:tabs>
          <w:tab w:val="left" w:pos="355"/>
        </w:tabs>
        <w:spacing w:before="254" w:line="250" w:lineRule="exact"/>
        <w:ind w:hanging="284"/>
        <w:rPr>
          <w:rFonts w:asciiTheme="minorHAnsi" w:hAnsiTheme="minorHAnsi" w:cstheme="minorHAnsi"/>
          <w:sz w:val="22"/>
          <w:szCs w:val="22"/>
        </w:rPr>
      </w:pPr>
      <w:r>
        <w:rPr>
          <w:rFonts w:asciiTheme="minorHAnsi" w:hAnsiTheme="minorHAnsi" w:cstheme="minorHAnsi"/>
          <w:b/>
          <w:bCs/>
          <w:spacing w:val="-6"/>
          <w:sz w:val="22"/>
          <w:szCs w:val="22"/>
        </w:rPr>
        <w:t>24.</w:t>
      </w:r>
      <w:r>
        <w:rPr>
          <w:rFonts w:asciiTheme="minorHAnsi" w:hAnsiTheme="minorHAnsi" w:cstheme="minorHAnsi"/>
          <w:b/>
          <w:bCs/>
          <w:sz w:val="22"/>
          <w:szCs w:val="22"/>
        </w:rPr>
        <w:tab/>
        <w:t xml:space="preserve"> Wz</w:t>
      </w:r>
      <w:r>
        <w:rPr>
          <w:rFonts w:asciiTheme="minorHAnsi" w:eastAsia="Times New Roman" w:hAnsiTheme="minorHAnsi" w:cstheme="minorHAnsi"/>
          <w:b/>
          <w:bCs/>
          <w:sz w:val="22"/>
          <w:szCs w:val="22"/>
        </w:rPr>
        <w:t>ór umowy w sprawie niniejszego zamówienia publicznego:</w:t>
      </w:r>
    </w:p>
    <w:p w:rsidR="00A0733A" w:rsidRDefault="00D847C7" w:rsidP="006503D7">
      <w:pPr>
        <w:numPr>
          <w:ilvl w:val="0"/>
          <w:numId w:val="30"/>
        </w:numPr>
        <w:shd w:val="clear" w:color="auto" w:fill="FFFFFF"/>
        <w:tabs>
          <w:tab w:val="left" w:pos="426"/>
        </w:tabs>
        <w:ind w:left="567" w:right="10" w:hanging="567"/>
        <w:jc w:val="both"/>
        <w:rPr>
          <w:rFonts w:asciiTheme="minorHAnsi" w:hAnsiTheme="minorHAnsi" w:cstheme="minorHAnsi"/>
          <w:spacing w:val="-5"/>
        </w:rPr>
      </w:pPr>
      <w:r>
        <w:rPr>
          <w:rFonts w:asciiTheme="minorHAnsi" w:hAnsiTheme="minorHAnsi" w:cstheme="minorHAnsi"/>
        </w:rPr>
        <w:t xml:space="preserve"> </w:t>
      </w:r>
      <w:r w:rsidR="00914C5A">
        <w:rPr>
          <w:rFonts w:asciiTheme="minorHAnsi" w:hAnsiTheme="minorHAnsi" w:cstheme="minorHAnsi"/>
        </w:rPr>
        <w:t>Wz</w:t>
      </w:r>
      <w:r w:rsidR="00914C5A">
        <w:rPr>
          <w:rFonts w:asciiTheme="minorHAnsi" w:eastAsia="Times New Roman" w:hAnsiTheme="minorHAnsi" w:cstheme="minorHAnsi"/>
        </w:rPr>
        <w:t>ór umowy w sprawie niniejszego zamówienia publicznego zawarty jest w załączniku nr 7 do SWZ.</w:t>
      </w:r>
    </w:p>
    <w:p w:rsidR="00A0733A" w:rsidRDefault="00D847C7" w:rsidP="006503D7">
      <w:pPr>
        <w:numPr>
          <w:ilvl w:val="0"/>
          <w:numId w:val="30"/>
        </w:numPr>
        <w:shd w:val="clear" w:color="auto" w:fill="FFFFFF"/>
        <w:tabs>
          <w:tab w:val="left" w:pos="426"/>
        </w:tabs>
        <w:ind w:left="567" w:hanging="567"/>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Zgodnie z tre</w:t>
      </w:r>
      <w:r w:rsidR="00914C5A">
        <w:rPr>
          <w:rFonts w:asciiTheme="minorHAnsi" w:eastAsia="Times New Roman" w:hAnsiTheme="minorHAnsi" w:cstheme="minorHAnsi"/>
          <w:spacing w:val="-1"/>
        </w:rPr>
        <w:t xml:space="preserve">ścią art. 455 ust. 1 Ustawy Zamawiający przewidział w SWZ możliwość dokonania </w:t>
      </w:r>
      <w:r w:rsidR="00914C5A">
        <w:rPr>
          <w:rFonts w:asciiTheme="minorHAnsi" w:eastAsia="Times New Roman" w:hAnsiTheme="minorHAnsi" w:cstheme="minorHAnsi"/>
        </w:rPr>
        <w:t>zmiany Umowy zgodnie z postanowieniami Wzoru Umowy (Załącznik Nr 7 do SWZ).</w:t>
      </w:r>
    </w:p>
    <w:p w:rsidR="00A0733A" w:rsidRDefault="00D847C7" w:rsidP="006503D7">
      <w:pPr>
        <w:numPr>
          <w:ilvl w:val="0"/>
          <w:numId w:val="30"/>
        </w:numPr>
        <w:shd w:val="clear" w:color="auto" w:fill="FFFFFF"/>
        <w:tabs>
          <w:tab w:val="left" w:pos="426"/>
        </w:tabs>
        <w:spacing w:before="10"/>
        <w:ind w:left="288" w:hanging="288"/>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Zamawiaj</w:t>
      </w:r>
      <w:r w:rsidR="00914C5A">
        <w:rPr>
          <w:rFonts w:asciiTheme="minorHAnsi" w:eastAsia="Times New Roman" w:hAnsiTheme="minorHAnsi" w:cstheme="minorHAnsi"/>
          <w:spacing w:val="-1"/>
        </w:rPr>
        <w:t>ący nie zamierza zawrzeć umowy ramowej.</w:t>
      </w: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A0733A" w:rsidRDefault="00914C5A">
      <w:pPr>
        <w:shd w:val="clear" w:color="auto" w:fill="FFFFFF"/>
        <w:tabs>
          <w:tab w:val="left" w:pos="355"/>
        </w:tabs>
        <w:spacing w:before="240" w:line="250" w:lineRule="exact"/>
        <w:ind w:hanging="284"/>
        <w:rPr>
          <w:rFonts w:asciiTheme="minorHAnsi" w:hAnsiTheme="minorHAnsi" w:cstheme="minorHAnsi"/>
        </w:rPr>
      </w:pPr>
      <w:r>
        <w:rPr>
          <w:rFonts w:asciiTheme="minorHAnsi" w:hAnsiTheme="minorHAnsi" w:cstheme="minorHAnsi"/>
          <w:b/>
          <w:bCs/>
          <w:spacing w:val="-6"/>
          <w:sz w:val="22"/>
          <w:szCs w:val="22"/>
        </w:rPr>
        <w:t>25.</w:t>
      </w:r>
      <w:r>
        <w:rPr>
          <w:rFonts w:asciiTheme="minorHAnsi" w:hAnsiTheme="minorHAnsi" w:cstheme="minorHAnsi"/>
          <w:b/>
          <w:bCs/>
          <w:sz w:val="22"/>
          <w:szCs w:val="22"/>
        </w:rPr>
        <w:tab/>
        <w:t xml:space="preserve"> </w:t>
      </w:r>
      <w:r>
        <w:rPr>
          <w:rFonts w:asciiTheme="minorHAnsi" w:eastAsia="Times New Roman" w:hAnsiTheme="minorHAnsi" w:cstheme="minorHAnsi"/>
          <w:b/>
          <w:bCs/>
          <w:spacing w:val="-1"/>
          <w:sz w:val="22"/>
          <w:szCs w:val="22"/>
        </w:rPr>
        <w:t>Środki ochrony prawnej:</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określone są w Dziale IX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oraz Rzecznikowi Małych i Średnich Przedsiębiorców.</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przysługuje na:</w:t>
      </w:r>
    </w:p>
    <w:p w:rsidR="00A0733A" w:rsidRDefault="00914C5A" w:rsidP="006503D7">
      <w:pPr>
        <w:pStyle w:val="Akapitzlist"/>
        <w:widowControl/>
        <w:numPr>
          <w:ilvl w:val="0"/>
          <w:numId w:val="37"/>
        </w:numPr>
        <w:spacing w:after="160"/>
        <w:jc w:val="both"/>
        <w:rPr>
          <w:rFonts w:asciiTheme="minorHAnsi" w:eastAsia="Times New Roman" w:hAnsiTheme="minorHAnsi" w:cstheme="minorHAnsi"/>
          <w:bCs/>
        </w:rPr>
      </w:pPr>
      <w:r>
        <w:rPr>
          <w:rFonts w:asciiTheme="minorHAnsi" w:eastAsia="Times New Roman" w:hAnsiTheme="minorHAnsi" w:cstheme="minorHAnsi"/>
          <w:bCs/>
        </w:rPr>
        <w:t>niezgodną z przepisami ustawy czynność Zamawiającego, podjętą w postępowaniu o udzielenie zamówienia, w tym na projektowane postanowienie umowy;</w:t>
      </w:r>
    </w:p>
    <w:p w:rsidR="00A0733A" w:rsidRDefault="00914C5A" w:rsidP="006503D7">
      <w:pPr>
        <w:pStyle w:val="Akapitzlist"/>
        <w:widowControl/>
        <w:numPr>
          <w:ilvl w:val="0"/>
          <w:numId w:val="37"/>
        </w:numPr>
        <w:spacing w:after="160"/>
        <w:jc w:val="both"/>
        <w:rPr>
          <w:rFonts w:asciiTheme="minorHAnsi" w:eastAsia="Times New Roman" w:hAnsiTheme="minorHAnsi" w:cstheme="minorHAnsi"/>
          <w:bCs/>
        </w:rPr>
      </w:pPr>
      <w:r>
        <w:rPr>
          <w:rFonts w:asciiTheme="minorHAnsi" w:eastAsia="Times New Roman" w:hAnsiTheme="minorHAnsi" w:cstheme="minorHAnsi"/>
          <w:bCs/>
        </w:rPr>
        <w:t>zaniechanie czynności w postępowaniu o udzielenie zamówienia do której Zamawiający był obowiązany na podstawie ustawy.</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do Prezesa Izby. Odwołujący przekazuje kopię odwołania Zamawiającemu przed upływem terminu do wniesienia odwołania w taki sposób, aby mógł on zapoznać się z jego treścią przed upływem tego terminu.</w:t>
      </w:r>
    </w:p>
    <w:p w:rsidR="001B24AB" w:rsidRPr="001B24AB"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
          <w:bCs/>
        </w:rPr>
        <w:t>Odwołanie wobec treści ogłoszenia lub treści SWZ wnosi się w terminie 5 dni od dni o zamieszczenia ogłoszenia w Biuletynie Zamówień Publicznych lub treści SWZ na stronie internetowej.</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w terminie:</w:t>
      </w:r>
    </w:p>
    <w:p w:rsidR="00A0733A" w:rsidRDefault="00914C5A" w:rsidP="006503D7">
      <w:pPr>
        <w:pStyle w:val="Akapitzlist"/>
        <w:widowControl/>
        <w:numPr>
          <w:ilvl w:val="0"/>
          <w:numId w:val="35"/>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5 dni od dnia przekazania informacji o czynności Zamawiającego stanowiącej podstawę jego wniesienia, jeżeli informacja została przekazana przy użyciu środków komunikacji elektronicznej,</w:t>
      </w:r>
    </w:p>
    <w:p w:rsidR="00A0733A" w:rsidRDefault="00914C5A" w:rsidP="006503D7">
      <w:pPr>
        <w:pStyle w:val="Akapitzlist"/>
        <w:widowControl/>
        <w:numPr>
          <w:ilvl w:val="0"/>
          <w:numId w:val="35"/>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 xml:space="preserve">10 dni od dnia przekazania informacji o czynności Zamawiającego stanowiącej podstawę jego wniesienia, jeżeli informacja została przekazana w sposób inny niż określony w pkt. 25.6. </w:t>
      </w:r>
      <w:proofErr w:type="spellStart"/>
      <w:r>
        <w:rPr>
          <w:rFonts w:asciiTheme="minorHAnsi" w:eastAsia="Times New Roman" w:hAnsiTheme="minorHAnsi" w:cstheme="minorHAnsi"/>
          <w:bCs/>
        </w:rPr>
        <w:t>ppkt</w:t>
      </w:r>
      <w:proofErr w:type="spellEnd"/>
      <w:r>
        <w:rPr>
          <w:rFonts w:asciiTheme="minorHAnsi" w:eastAsia="Times New Roman" w:hAnsiTheme="minorHAnsi" w:cstheme="minorHAnsi"/>
          <w:bCs/>
        </w:rPr>
        <w:t xml:space="preserve"> 1.</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 przypadkach innych niż określone w pkt. 25.5. i 25.6. wnosi się w terminie 5 dni od dnia, w którym powzięto lub przy zachowaniu należytej staranności można było powziąć wiadomość o okolicznościach stanowiących podstawę jego wniesienia.</w:t>
      </w:r>
    </w:p>
    <w:p w:rsidR="00A0733A" w:rsidRPr="001637B7"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Na orzeczenie Izby oraz postanowienie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stronom oraz uczestnikom postępowania odwoławczego przysługuje skarga do sądu.</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W postępowaniu toczącym się wskutek wniesienia skargi stosuje się odpowiednio przepisy ustawy z dnia 17.11.1964 r. - Kodeks postępowania cywilnego o apelacji, jeżeli przepisy Działu IX Rozdziału 3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nie stanowią inaczej.</w:t>
      </w:r>
    </w:p>
    <w:p w:rsidR="001637B7" w:rsidRPr="00565082"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 Skargę wnosi się do Sądu Okręgowego w Warszawie - sądu zamówień publicznych, zwanego dalej "sądem zamówień publicznych”.</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Skargę wnosi się za pośrednictwem Prezesa Izby, w terminie 14 dni od dnia doręczenia orzeczenia Izby lub postanowienia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przesyłając jednocześnie jej odpis przeciwnikowi skargi. Złożenie skargi w placówce pocztowej operatora wyznaczonego w rozumieniu ustawy z dnia 23 listopada 2012 r. Prawo pocztowe albo wysłanie na adres doręczeń elektronicznych, o których mowa w art. 2 pkt. 1 ustawy z dnia 18 listopada 2020 r. o doręczeniach elektronicznych, jest równoznaczne z jej wniesieniem.</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Prezes Izby przekazuje skargę wraz z aktami postępowania odwoławczego do sądu zamówień publicznych w terminie 7 dni od dnia jej otrzymania.</w:t>
      </w: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914C5A">
      <w:pPr>
        <w:shd w:val="clear" w:color="auto" w:fill="FFFFFF"/>
        <w:spacing w:before="5" w:line="250" w:lineRule="exact"/>
        <w:ind w:left="284" w:right="19" w:hanging="426"/>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26.  Pozostałe postanowienia</w:t>
      </w:r>
    </w:p>
    <w:p w:rsidR="00A0733A" w:rsidRDefault="00914C5A" w:rsidP="001637B7">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 xml:space="preserve">26.1 Zamawiający informuje, że na  niniejsze </w:t>
      </w:r>
      <w:r w:rsidR="00A04805">
        <w:rPr>
          <w:rFonts w:asciiTheme="minorHAnsi" w:eastAsia="Times New Roman" w:hAnsiTheme="minorHAnsi" w:cstheme="minorHAnsi"/>
        </w:rPr>
        <w:t>zadanie otrzymał dofinansowanie</w:t>
      </w:r>
      <w:r w:rsidR="00E423CB">
        <w:rPr>
          <w:rFonts w:asciiTheme="minorHAnsi" w:eastAsia="Times New Roman" w:hAnsiTheme="minorHAnsi" w:cstheme="minorHAnsi"/>
        </w:rPr>
        <w:t xml:space="preserve"> </w:t>
      </w:r>
      <w:r w:rsidR="00E423CB" w:rsidRPr="00E423CB">
        <w:rPr>
          <w:rFonts w:asciiTheme="minorHAnsi" w:eastAsia="Times New Roman" w:hAnsiTheme="minorHAnsi" w:cstheme="minorHAnsi"/>
        </w:rPr>
        <w:t xml:space="preserve"> </w:t>
      </w:r>
      <w:r w:rsidR="00A9074D" w:rsidRPr="00A9074D">
        <w:rPr>
          <w:rFonts w:asciiTheme="minorHAnsi" w:eastAsia="Times New Roman" w:hAnsiTheme="minorHAnsi" w:cstheme="minorHAnsi"/>
        </w:rPr>
        <w:t>z</w:t>
      </w:r>
      <w:r w:rsidR="00A9074D">
        <w:rPr>
          <w:rFonts w:asciiTheme="minorHAnsi" w:eastAsia="Times New Roman" w:hAnsiTheme="minorHAnsi" w:cstheme="minorHAnsi"/>
        </w:rPr>
        <w:t>e</w:t>
      </w:r>
      <w:r w:rsidR="00A9074D" w:rsidRPr="00A9074D">
        <w:rPr>
          <w:rFonts w:asciiTheme="minorHAnsi" w:eastAsia="Times New Roman" w:hAnsiTheme="minorHAnsi" w:cstheme="minorHAnsi"/>
        </w:rPr>
        <w:t xml:space="preserve"> środków Rządowego Funduszu Rozwoju Dróg</w:t>
      </w:r>
      <w:r w:rsidR="00830B0A">
        <w:rPr>
          <w:rFonts w:asciiTheme="minorHAnsi" w:eastAsia="Times New Roman" w:hAnsiTheme="minorHAnsi" w:cstheme="minorHAnsi"/>
        </w:rPr>
        <w:t xml:space="preserve"> </w:t>
      </w:r>
      <w:r>
        <w:rPr>
          <w:rFonts w:asciiTheme="minorHAnsi" w:eastAsia="Times New Roman" w:hAnsiTheme="minorHAnsi" w:cstheme="minorHAnsi"/>
        </w:rPr>
        <w:t>i w przypadku narażenia Zamawiającego na utratę dofinansowania spowodowanym przez niedotrzymanie obowiązków umownych, z winy Wykonawcy, Zamawiający będzie dochodził pełnych roszczeń.</w:t>
      </w:r>
    </w:p>
    <w:p w:rsidR="00A0733A" w:rsidRDefault="00914C5A">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26.2. Zamawiający nie przewiduje zwrotu kosztów udziału w postępowaniu.</w:t>
      </w:r>
    </w:p>
    <w:p w:rsidR="00E423CB" w:rsidRPr="00220C5A" w:rsidRDefault="00914C5A" w:rsidP="00220C5A">
      <w:pPr>
        <w:pStyle w:val="Akapitzlist"/>
        <w:shd w:val="clear" w:color="auto" w:fill="FFFFFF"/>
        <w:tabs>
          <w:tab w:val="left" w:pos="426"/>
        </w:tabs>
        <w:spacing w:before="5" w:line="250" w:lineRule="exact"/>
        <w:ind w:left="567" w:right="19" w:hanging="567"/>
        <w:jc w:val="both"/>
        <w:rPr>
          <w:rFonts w:ascii="Times New Roman" w:eastAsia="Times New Roman" w:hAnsi="Times New Roman" w:cs="Times New Roman"/>
          <w:sz w:val="22"/>
          <w:szCs w:val="22"/>
        </w:rPr>
      </w:pPr>
      <w:r>
        <w:rPr>
          <w:rFonts w:asciiTheme="minorHAnsi" w:eastAsia="Times New Roman" w:hAnsiTheme="minorHAnsi" w:cstheme="minorHAnsi"/>
        </w:rPr>
        <w:t>26.3. Zamawiający nie przewiduje obowiązku odbycia przez Wykonawcę wizji lokalnej, natomiast Zamawiający zaleca dokonania wizji lokalnej terenu</w:t>
      </w:r>
      <w:r>
        <w:rPr>
          <w:rFonts w:ascii="Times New Roman" w:eastAsia="Times New Roman" w:hAnsi="Times New Roman" w:cs="Times New Roman"/>
          <w:sz w:val="22"/>
          <w:szCs w:val="22"/>
        </w:rPr>
        <w:t xml:space="preserve">. </w:t>
      </w:r>
    </w:p>
    <w:p w:rsidR="00E423C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F16317" w:rsidRDefault="00F16317"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E423CB" w:rsidRPr="001B24A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A0733A" w:rsidRDefault="00914C5A" w:rsidP="006503D7">
      <w:pPr>
        <w:pStyle w:val="Akapitzlist"/>
        <w:numPr>
          <w:ilvl w:val="0"/>
          <w:numId w:val="32"/>
        </w:numPr>
        <w:shd w:val="clear" w:color="auto" w:fill="FFFFFF"/>
        <w:spacing w:line="254" w:lineRule="exact"/>
        <w:ind w:left="-142" w:hanging="284"/>
        <w:rPr>
          <w:rFonts w:asciiTheme="minorHAnsi" w:eastAsia="Times New Roman" w:hAnsiTheme="minorHAnsi" w:cstheme="minorHAnsi"/>
          <w:sz w:val="22"/>
          <w:szCs w:val="22"/>
        </w:rPr>
      </w:pPr>
      <w:r>
        <w:rPr>
          <w:rFonts w:ascii="Times New Roman" w:eastAsia="Times New Roman" w:hAnsi="Times New Roman" w:cs="Times New Roman"/>
          <w:b/>
          <w:bCs/>
          <w:sz w:val="22"/>
          <w:szCs w:val="22"/>
        </w:rPr>
        <w:t xml:space="preserve"> </w:t>
      </w:r>
      <w:r>
        <w:rPr>
          <w:rFonts w:asciiTheme="minorHAnsi" w:eastAsia="Times New Roman" w:hAnsiTheme="minorHAnsi" w:cstheme="minorHAnsi"/>
          <w:b/>
          <w:bCs/>
          <w:sz w:val="22"/>
          <w:szCs w:val="22"/>
        </w:rPr>
        <w:t>Klauzula informacyjna dotycząca przetwarzania danych osobowych na podstawie obowiązku prawnego ciążącego na administratorze.</w:t>
      </w:r>
    </w:p>
    <w:p w:rsidR="00A0733A" w:rsidRDefault="00A0733A">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423CB" w:rsidTr="004F1188">
        <w:trPr>
          <w:trHeight w:hRule="exact" w:val="701"/>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423CB" w:rsidRPr="004F1188" w:rsidRDefault="00E423CB" w:rsidP="004F1188">
            <w:pPr>
              <w:pStyle w:val="Bezodstpw"/>
              <w:jc w:val="center"/>
              <w:rPr>
                <w:rFonts w:asciiTheme="minorHAnsi" w:hAnsiTheme="minorHAnsi" w:cstheme="minorHAnsi"/>
                <w:b/>
                <w:sz w:val="24"/>
                <w:szCs w:val="24"/>
              </w:rPr>
            </w:pPr>
            <w:r w:rsidRPr="004F1188">
              <w:rPr>
                <w:rFonts w:asciiTheme="minorHAnsi" w:hAnsiTheme="minorHAnsi" w:cstheme="minorHAnsi"/>
                <w:b/>
                <w:sz w:val="24"/>
                <w:szCs w:val="24"/>
              </w:rPr>
              <w:t>Klauzula informacyjna dot. przetwarzania danych osobowych na podstawie</w:t>
            </w:r>
            <w:r w:rsidR="004F1188" w:rsidRPr="004F1188">
              <w:rPr>
                <w:rFonts w:asciiTheme="minorHAnsi" w:hAnsiTheme="minorHAnsi" w:cstheme="minorHAnsi"/>
                <w:b/>
                <w:sz w:val="24"/>
                <w:szCs w:val="24"/>
              </w:rPr>
              <w:t xml:space="preserve"> </w:t>
            </w:r>
            <w:r w:rsidRPr="004F1188">
              <w:rPr>
                <w:rFonts w:asciiTheme="minorHAnsi" w:hAnsiTheme="minorHAnsi" w:cstheme="minorHAnsi"/>
                <w:b/>
                <w:sz w:val="24"/>
                <w:szCs w:val="24"/>
              </w:rPr>
              <w:t>obowi</w:t>
            </w:r>
            <w:r w:rsidRPr="004F1188">
              <w:rPr>
                <w:rFonts w:asciiTheme="minorHAnsi" w:eastAsia="Times New Roman" w:hAnsiTheme="minorHAnsi" w:cstheme="minorHAnsi"/>
                <w:b/>
                <w:sz w:val="24"/>
                <w:szCs w:val="24"/>
              </w:rPr>
              <w:t>ązku prawnego ciążącego na administratorze</w:t>
            </w:r>
            <w:r w:rsidR="004F1188" w:rsidRPr="004F1188">
              <w:rPr>
                <w:rFonts w:asciiTheme="minorHAnsi" w:hAnsiTheme="minorHAnsi" w:cstheme="minorHAnsi"/>
                <w:b/>
                <w:sz w:val="24"/>
                <w:szCs w:val="24"/>
              </w:rPr>
              <w:t xml:space="preserve"> </w:t>
            </w:r>
            <w:r w:rsidRPr="004F1188">
              <w:rPr>
                <w:rFonts w:asciiTheme="minorHAnsi" w:hAnsiTheme="minorHAnsi" w:cstheme="minorHAnsi"/>
                <w:b/>
                <w:sz w:val="24"/>
                <w:szCs w:val="24"/>
              </w:rPr>
              <w:t>(ZAM</w:t>
            </w:r>
            <w:r w:rsidRPr="004F1188">
              <w:rPr>
                <w:rFonts w:asciiTheme="minorHAnsi" w:eastAsia="Times New Roman" w:hAnsiTheme="minorHAnsi" w:cstheme="minorHAnsi"/>
                <w:b/>
                <w:sz w:val="24"/>
                <w:szCs w:val="24"/>
              </w:rPr>
              <w:t>ÓWIENIA PUBLICZNE)</w:t>
            </w:r>
          </w:p>
        </w:tc>
      </w:tr>
      <w:tr w:rsidR="00E423CB" w:rsidTr="00755D9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4"/>
              <w:rPr>
                <w:rFonts w:asciiTheme="minorHAnsi" w:hAnsiTheme="minorHAnsi" w:cstheme="minorHAnsi"/>
              </w:rPr>
            </w:pPr>
            <w:r w:rsidRPr="00151E42">
              <w:rPr>
                <w:rFonts w:asciiTheme="minorHAnsi" w:hAnsiTheme="minorHAnsi" w:cstheme="minorHAnsi"/>
                <w:b/>
                <w:bCs/>
                <w:sz w:val="16"/>
                <w:szCs w:val="16"/>
              </w:rPr>
              <w:t>TO</w:t>
            </w:r>
            <w:r w:rsidRPr="00151E42">
              <w:rPr>
                <w:rFonts w:asciiTheme="minorHAnsi" w:eastAsia="Times New Roman" w:hAnsiTheme="minorHAnsi" w:cstheme="minorHAnsi"/>
                <w:b/>
                <w:bCs/>
                <w:sz w:val="16"/>
                <w:szCs w:val="16"/>
              </w:rPr>
              <w:t xml:space="preserve">ŻSAMOŚĆ </w:t>
            </w:r>
            <w:r w:rsidRPr="00151E42">
              <w:rPr>
                <w:rFonts w:asciiTheme="minorHAnsi" w:eastAsia="Times New Roman" w:hAnsiTheme="minorHAnsi" w:cstheme="minorHAnsi"/>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70"/>
              <w:rPr>
                <w:rFonts w:asciiTheme="minorHAnsi" w:hAnsiTheme="minorHAnsi" w:cstheme="minorHAnsi"/>
              </w:rPr>
            </w:pPr>
            <w:r w:rsidRPr="00151E42">
              <w:rPr>
                <w:rFonts w:asciiTheme="minorHAnsi" w:hAnsiTheme="minorHAnsi" w:cstheme="minorHAnsi"/>
                <w:spacing w:val="-1"/>
                <w:sz w:val="16"/>
                <w:szCs w:val="16"/>
              </w:rPr>
              <w:t>Administratorem Pani/Pana danych osobowych jest Burmistrz</w:t>
            </w:r>
            <w:r w:rsidRPr="00151E42">
              <w:rPr>
                <w:rFonts w:asciiTheme="minorHAnsi" w:eastAsia="Times New Roman" w:hAnsiTheme="minorHAnsi" w:cstheme="minorHAnsi"/>
                <w:spacing w:val="-1"/>
                <w:sz w:val="16"/>
                <w:szCs w:val="16"/>
              </w:rPr>
              <w:t xml:space="preserve"> Gminy Kępice – Urząd Miejski w Kępicach, </w:t>
            </w:r>
            <w:r w:rsidRPr="00151E42">
              <w:rPr>
                <w:rFonts w:asciiTheme="minorHAnsi" w:eastAsia="Times New Roman" w:hAnsiTheme="minorHAnsi" w:cstheme="minorHAnsi"/>
                <w:sz w:val="16"/>
                <w:szCs w:val="16"/>
              </w:rPr>
              <w:t>ul. Niepodległości 6, 77-230 Kępice</w:t>
            </w:r>
          </w:p>
        </w:tc>
      </w:tr>
      <w:tr w:rsidR="00E423CB" w:rsidTr="00755D9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DANE</w:t>
            </w:r>
          </w:p>
          <w:p w:rsidR="00E423CB" w:rsidRPr="00151E42" w:rsidRDefault="00E423CB" w:rsidP="00755D90">
            <w:pPr>
              <w:shd w:val="clear" w:color="auto" w:fill="FFFFFF"/>
              <w:spacing w:line="182" w:lineRule="exact"/>
              <w:ind w:right="86"/>
              <w:rPr>
                <w:rFonts w:asciiTheme="minorHAnsi" w:hAnsiTheme="minorHAnsi" w:cstheme="minorHAnsi"/>
              </w:rPr>
            </w:pPr>
            <w:r w:rsidRPr="00151E42">
              <w:rPr>
                <w:rFonts w:asciiTheme="minorHAnsi" w:hAnsiTheme="minorHAnsi" w:cstheme="minorHAnsi"/>
                <w:b/>
                <w:bCs/>
                <w:sz w:val="16"/>
                <w:szCs w:val="16"/>
              </w:rPr>
              <w:t xml:space="preserve">KONTAKTOWE INSPEKTORA </w:t>
            </w:r>
            <w:r w:rsidRPr="00151E42">
              <w:rPr>
                <w:rFonts w:asciiTheme="minorHAnsi" w:hAnsiTheme="minorHAnsi" w:cstheme="minorHAnsi"/>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7" w:lineRule="exact"/>
              <w:ind w:right="158"/>
              <w:rPr>
                <w:rFonts w:asciiTheme="minorHAnsi" w:hAnsiTheme="minorHAnsi" w:cstheme="minorHAnsi"/>
              </w:rPr>
            </w:pPr>
            <w:r w:rsidRPr="00151E42">
              <w:rPr>
                <w:rFonts w:asciiTheme="minorHAnsi" w:hAnsiTheme="minorHAnsi" w:cstheme="minorHAnsi"/>
                <w:spacing w:val="-1"/>
                <w:sz w:val="16"/>
                <w:szCs w:val="16"/>
              </w:rPr>
              <w:t>kontakt z Inspektorem Ochrony Danych</w:t>
            </w:r>
            <w:r w:rsidRPr="00151E42">
              <w:rPr>
                <w:rFonts w:asciiTheme="minorHAnsi" w:hAnsiTheme="minorHAnsi" w:cstheme="minorHAnsi"/>
                <w:spacing w:val="-1"/>
                <w:sz w:val="16"/>
                <w:szCs w:val="16"/>
                <w:vertAlign w:val="superscript"/>
              </w:rPr>
              <w:t>1</w:t>
            </w:r>
            <w:r w:rsidRPr="00151E42">
              <w:rPr>
                <w:rFonts w:asciiTheme="minorHAnsi" w:hAnsiTheme="minorHAnsi" w:cstheme="minorHAnsi"/>
                <w:spacing w:val="-1"/>
                <w:sz w:val="16"/>
                <w:szCs w:val="16"/>
              </w:rPr>
              <w:t xml:space="preserve"> </w:t>
            </w:r>
            <w:r w:rsidRPr="00151E42">
              <w:rPr>
                <w:rFonts w:asciiTheme="minorHAnsi" w:eastAsia="Times New Roman" w:hAnsiTheme="minorHAnsi" w:cstheme="minorHAnsi"/>
                <w:spacing w:val="-1"/>
                <w:sz w:val="16"/>
                <w:szCs w:val="16"/>
              </w:rPr>
              <w:t xml:space="preserve">– </w:t>
            </w:r>
            <w:hyperlink r:id="rId26" w:history="1">
              <w:r w:rsidRPr="00151E42">
                <w:rPr>
                  <w:rStyle w:val="Hipercze"/>
                  <w:rFonts w:asciiTheme="minorHAnsi" w:eastAsia="Times New Roman" w:hAnsiTheme="minorHAnsi" w:cstheme="minorHAnsi"/>
                  <w:spacing w:val="-1"/>
                  <w:sz w:val="16"/>
                  <w:szCs w:val="16"/>
                </w:rPr>
                <w:t>kczyzewska@kepice.pl</w:t>
              </w:r>
            </w:hyperlink>
            <w:r w:rsidRPr="00151E42">
              <w:rPr>
                <w:rFonts w:asciiTheme="minorHAnsi" w:eastAsia="Times New Roman" w:hAnsiTheme="minorHAnsi" w:cstheme="minorHAnsi"/>
                <w:spacing w:val="-1"/>
                <w:sz w:val="16"/>
                <w:szCs w:val="16"/>
              </w:rPr>
              <w:t xml:space="preserve"> lub na adres: Urząd Miejski w Kępicach, ul. Niepodległości 6, 77-230 Kępice</w:t>
            </w:r>
          </w:p>
        </w:tc>
      </w:tr>
      <w:tr w:rsidR="00E423CB" w:rsidTr="00755D9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CELE</w:t>
            </w:r>
          </w:p>
          <w:p w:rsidR="00E423CB" w:rsidRPr="00151E42" w:rsidRDefault="00E423CB" w:rsidP="00755D90">
            <w:pPr>
              <w:shd w:val="clear" w:color="auto" w:fill="FFFFFF"/>
              <w:spacing w:line="182" w:lineRule="exact"/>
              <w:ind w:right="120"/>
              <w:rPr>
                <w:rFonts w:asciiTheme="minorHAnsi" w:hAnsiTheme="minorHAnsi" w:cstheme="minorHAnsi"/>
              </w:rPr>
            </w:pPr>
            <w:r w:rsidRPr="00151E42">
              <w:rPr>
                <w:rFonts w:asciiTheme="minorHAnsi" w:hAnsiTheme="minorHAnsi" w:cstheme="minorHAnsi"/>
                <w:b/>
                <w:bCs/>
                <w:spacing w:val="-2"/>
                <w:sz w:val="16"/>
                <w:szCs w:val="16"/>
              </w:rPr>
              <w:t xml:space="preserve">PRZETWARZANIA I </w:t>
            </w:r>
            <w:r w:rsidRPr="00151E42">
              <w:rPr>
                <w:rFonts w:asciiTheme="minorHAnsi" w:hAnsiTheme="minorHAnsi" w:cstheme="minorHAnsi"/>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E423CB">
            <w:pPr>
              <w:shd w:val="clear" w:color="auto" w:fill="FFFFFF"/>
              <w:spacing w:line="182" w:lineRule="exact"/>
              <w:ind w:right="34"/>
              <w:rPr>
                <w:rFonts w:asciiTheme="minorHAnsi" w:hAnsiTheme="minorHAnsi" w:cstheme="minorHAnsi"/>
              </w:rPr>
            </w:pPr>
            <w:r w:rsidRPr="00151E42">
              <w:rPr>
                <w:rFonts w:asciiTheme="minorHAnsi" w:hAnsiTheme="minorHAnsi" w:cstheme="minorHAnsi"/>
                <w:sz w:val="16"/>
                <w:szCs w:val="16"/>
              </w:rPr>
              <w:t>Pani/Pana dane osobowe przetwarzane b</w:t>
            </w:r>
            <w:r w:rsidRPr="00151E42">
              <w:rPr>
                <w:rFonts w:asciiTheme="minorHAnsi" w:eastAsia="Times New Roman" w:hAnsiTheme="minorHAnsi" w:cstheme="minorHAnsi"/>
                <w:sz w:val="16"/>
                <w:szCs w:val="16"/>
              </w:rPr>
              <w:t xml:space="preserve">ędą na podstawie art. 6 ust. 1 lit. c RODO w celu związanym z postępowaniem o udzielenie zamówienia: </w:t>
            </w:r>
            <w:r w:rsidR="00F16317" w:rsidRPr="00F16317">
              <w:rPr>
                <w:rFonts w:asciiTheme="minorHAnsi" w:eastAsia="Times New Roman" w:hAnsiTheme="minorHAnsi" w:cstheme="minorHAnsi"/>
                <w:sz w:val="16"/>
                <w:szCs w:val="16"/>
              </w:rPr>
              <w:t>„Poprawa bezpieczeństwa mieszkańców Gminy Kępice poprzez przebudowę infrastruktury drogowej w m. Korzybie – ulicy Łętowskiej</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OKRES</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PRZECHOWYWANIA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67"/>
              <w:rPr>
                <w:rFonts w:asciiTheme="minorHAnsi" w:hAnsiTheme="minorHAnsi" w:cstheme="minorHAnsi"/>
              </w:rPr>
            </w:pPr>
            <w:r w:rsidRPr="00151E42">
              <w:rPr>
                <w:rFonts w:asciiTheme="minorHAnsi" w:hAnsiTheme="minorHAnsi" w:cstheme="minorHAnsi"/>
                <w:spacing w:val="-1"/>
                <w:sz w:val="16"/>
                <w:szCs w:val="16"/>
              </w:rPr>
              <w:t>Pani/Pana dane osobowe b</w:t>
            </w:r>
            <w:r w:rsidRPr="00151E42">
              <w:rPr>
                <w:rFonts w:asciiTheme="minorHAnsi" w:eastAsia="Times New Roman" w:hAnsiTheme="minorHAnsi" w:cstheme="minorHAnsi"/>
                <w:spacing w:val="-1"/>
                <w:sz w:val="16"/>
                <w:szCs w:val="16"/>
              </w:rPr>
              <w:t xml:space="preserve">ędą </w:t>
            </w:r>
            <w:r w:rsidR="00713A2E">
              <w:rPr>
                <w:rFonts w:asciiTheme="minorHAnsi" w:eastAsia="Times New Roman" w:hAnsiTheme="minorHAnsi" w:cstheme="minorHAnsi"/>
                <w:spacing w:val="-1"/>
                <w:sz w:val="16"/>
                <w:szCs w:val="16"/>
              </w:rPr>
              <w:t>przechowywane, zgodnie z art. 78</w:t>
            </w:r>
            <w:r w:rsidRPr="00151E42">
              <w:rPr>
                <w:rFonts w:asciiTheme="minorHAnsi" w:eastAsia="Times New Roman" w:hAnsiTheme="minorHAnsi" w:cstheme="minorHAnsi"/>
                <w:spacing w:val="-1"/>
                <w:sz w:val="16"/>
                <w:szCs w:val="16"/>
              </w:rPr>
              <w:t xml:space="preserve"> ust. 1</w:t>
            </w:r>
            <w:r w:rsidR="00713A2E">
              <w:rPr>
                <w:rFonts w:asciiTheme="minorHAnsi" w:eastAsia="Times New Roman" w:hAnsiTheme="minorHAnsi" w:cstheme="minorHAnsi"/>
                <w:spacing w:val="-1"/>
                <w:sz w:val="16"/>
                <w:szCs w:val="16"/>
              </w:rPr>
              <w:t>-4</w:t>
            </w:r>
            <w:r w:rsidRPr="00151E42">
              <w:rPr>
                <w:rFonts w:asciiTheme="minorHAnsi" w:eastAsia="Times New Roman" w:hAnsiTheme="minorHAnsi" w:cstheme="minorHAnsi"/>
                <w:spacing w:val="-1"/>
                <w:sz w:val="16"/>
                <w:szCs w:val="16"/>
              </w:rPr>
              <w:t xml:space="preserve"> ustawy </w:t>
            </w:r>
            <w:proofErr w:type="spellStart"/>
            <w:r w:rsidRPr="00151E42">
              <w:rPr>
                <w:rFonts w:asciiTheme="minorHAnsi" w:eastAsia="Times New Roman" w:hAnsiTheme="minorHAnsi" w:cstheme="minorHAnsi"/>
                <w:spacing w:val="-1"/>
                <w:sz w:val="16"/>
                <w:szCs w:val="16"/>
              </w:rPr>
              <w:t>Pzp</w:t>
            </w:r>
            <w:proofErr w:type="spellEnd"/>
            <w:r w:rsidRPr="00151E42">
              <w:rPr>
                <w:rFonts w:asciiTheme="minorHAnsi" w:eastAsia="Times New Roman" w:hAnsiTheme="minorHAnsi" w:cstheme="minorHAnsi"/>
                <w:spacing w:val="-1"/>
                <w:sz w:val="16"/>
                <w:szCs w:val="16"/>
              </w:rPr>
              <w:t xml:space="preserve">, przez okres 4 lat </w:t>
            </w:r>
            <w:r w:rsidRPr="00151E42">
              <w:rPr>
                <w:rFonts w:asciiTheme="minorHAnsi" w:eastAsia="Times New Roman" w:hAnsiTheme="minorHAnsi" w:cstheme="minorHAnsi"/>
                <w:sz w:val="16"/>
                <w:szCs w:val="16"/>
              </w:rPr>
              <w:t>od dnia zakończenia postępowania o udzielenie zamówienia, a jeżeli czas trwania umowy przekracza 4 lata, okres przechowywania obejmuje cały czas trwania umowy;</w:t>
            </w:r>
          </w:p>
        </w:tc>
      </w:tr>
      <w:tr w:rsidR="00E423CB" w:rsidTr="00755D9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PRAWA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PODMIOT</w:t>
            </w:r>
            <w:r w:rsidRPr="00151E42">
              <w:rPr>
                <w:rFonts w:asciiTheme="minorHAnsi" w:eastAsia="Times New Roman" w:hAnsiTheme="minorHAnsi" w:cstheme="minorHAnsi"/>
                <w:b/>
                <w:bCs/>
                <w:sz w:val="16"/>
                <w:szCs w:val="16"/>
              </w:rPr>
              <w:t>ÓW</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posiada Pani/Pan:</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na podstawie art. 15 RODO prawo dost</w:t>
            </w:r>
            <w:r w:rsidRPr="00151E42">
              <w:rPr>
                <w:rFonts w:asciiTheme="minorHAnsi" w:eastAsia="Times New Roman" w:hAnsiTheme="minorHAnsi" w:cstheme="minorHAnsi"/>
                <w:sz w:val="16"/>
                <w:szCs w:val="16"/>
              </w:rPr>
              <w:t>ępu do danych osobowych Pani/Pana dotyczących;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na podstawie art. 16 RODO prawo do sprostowania Pani/Pana danych osobowych</w:t>
            </w:r>
            <w:hyperlink w:anchor="bookmark0" w:history="1">
              <w:r w:rsidRPr="00151E42">
                <w:rPr>
                  <w:rFonts w:asciiTheme="minorHAnsi" w:hAnsiTheme="minorHAnsi" w:cstheme="minorHAnsi"/>
                  <w:sz w:val="16"/>
                  <w:szCs w:val="16"/>
                  <w:vertAlign w:val="superscript"/>
                </w:rPr>
                <w:t>2</w:t>
              </w:r>
            </w:hyperlink>
            <w:r w:rsidRPr="00151E42">
              <w:rPr>
                <w:rFonts w:asciiTheme="minorHAnsi"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 xml:space="preserve">na podstawie art. 18 RODO prawo </w:t>
            </w:r>
            <w:r w:rsidRPr="00151E42">
              <w:rPr>
                <w:rFonts w:asciiTheme="minorHAnsi" w:eastAsia="Times New Roman" w:hAnsiTheme="minorHAnsi" w:cstheme="minorHAnsi"/>
                <w:sz w:val="16"/>
                <w:szCs w:val="16"/>
              </w:rPr>
              <w:t>żądania od administratora ograniczenia przetwarzania danych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osobowych z zastrze</w:t>
            </w:r>
            <w:r w:rsidRPr="00151E42">
              <w:rPr>
                <w:rFonts w:asciiTheme="minorHAnsi" w:eastAsia="Times New Roman" w:hAnsiTheme="minorHAnsi" w:cstheme="minorHAnsi"/>
                <w:sz w:val="16"/>
                <w:szCs w:val="16"/>
              </w:rPr>
              <w:t>żeniem przypadków, o których mowa w art. 18 ust. 2 RODO</w:t>
            </w:r>
            <w:hyperlink w:anchor="bookmark1" w:history="1">
              <w:r w:rsidRPr="00151E42">
                <w:rPr>
                  <w:rFonts w:asciiTheme="minorHAnsi" w:eastAsia="Times New Roman" w:hAnsiTheme="minorHAnsi" w:cstheme="minorHAnsi"/>
                  <w:sz w:val="16"/>
                  <w:szCs w:val="16"/>
                  <w:vertAlign w:val="superscript"/>
                </w:rPr>
                <w:t>3</w:t>
              </w:r>
            </w:hyperlink>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pacing w:val="-1"/>
                <w:sz w:val="16"/>
                <w:szCs w:val="16"/>
              </w:rPr>
              <w:t>-</w:t>
            </w:r>
            <w:r w:rsidR="00713A2E">
              <w:rPr>
                <w:rFonts w:asciiTheme="minorHAnsi" w:hAnsiTheme="minorHAnsi" w:cstheme="minorHAnsi"/>
                <w:spacing w:val="-1"/>
                <w:sz w:val="16"/>
                <w:szCs w:val="16"/>
              </w:rPr>
              <w:t xml:space="preserve"> </w:t>
            </w:r>
            <w:r w:rsidRPr="00151E42">
              <w:rPr>
                <w:rFonts w:asciiTheme="minorHAnsi" w:hAnsiTheme="minorHAnsi" w:cstheme="minorHAnsi"/>
                <w:spacing w:val="-1"/>
                <w:sz w:val="16"/>
                <w:szCs w:val="16"/>
              </w:rPr>
              <w:t>prawo do wniesienia skargi do Prezesa Urz</w:t>
            </w:r>
            <w:r w:rsidRPr="00151E42">
              <w:rPr>
                <w:rFonts w:asciiTheme="minorHAnsi" w:eastAsia="Times New Roman" w:hAnsiTheme="minorHAnsi" w:cstheme="minorHAnsi"/>
                <w:spacing w:val="-1"/>
                <w:sz w:val="16"/>
                <w:szCs w:val="16"/>
              </w:rPr>
              <w:t>ędu Ochrony Danych Osobowych, gdy uzna Pani/Pan, że</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przetwarzanie danych osobowych Pani/Pana dotycz</w:t>
            </w:r>
            <w:r w:rsidRPr="00151E42">
              <w:rPr>
                <w:rFonts w:asciiTheme="minorHAnsi" w:eastAsia="Times New Roman" w:hAnsiTheme="minorHAnsi" w:cstheme="minorHAnsi"/>
                <w:sz w:val="16"/>
                <w:szCs w:val="16"/>
              </w:rPr>
              <w:t>ących narusza przepisy RODO;</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nie przys</w:t>
            </w:r>
            <w:r w:rsidRPr="00151E42">
              <w:rPr>
                <w:rFonts w:asciiTheme="minorHAnsi" w:eastAsia="Times New Roman" w:hAnsiTheme="minorHAnsi" w:cstheme="minorHAnsi"/>
                <w:sz w:val="16"/>
                <w:szCs w:val="16"/>
              </w:rPr>
              <w:t>ługuje Pani/Panu:</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w zwi</w:t>
            </w:r>
            <w:r w:rsidRPr="00151E42">
              <w:rPr>
                <w:rFonts w:asciiTheme="minorHAnsi" w:eastAsia="Times New Roman" w:hAnsiTheme="minorHAnsi" w:cstheme="minorHAnsi"/>
                <w:sz w:val="16"/>
                <w:szCs w:val="16"/>
              </w:rPr>
              <w:t>ązku z art. 17 ust. 3 lit. b, d lub e RODO prawo do usunięcia danych osobowych;</w:t>
            </w:r>
          </w:p>
          <w:p w:rsidR="00E423CB" w:rsidRPr="00151E42" w:rsidRDefault="00E423CB" w:rsidP="00755D90">
            <w:pPr>
              <w:shd w:val="clear" w:color="auto" w:fill="FFFFFF"/>
              <w:tabs>
                <w:tab w:val="left" w:pos="197"/>
              </w:tabs>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rPr>
              <w:t xml:space="preserve"> </w:t>
            </w:r>
            <w:r w:rsidRPr="00151E42">
              <w:rPr>
                <w:rFonts w:asciiTheme="minorHAnsi" w:hAnsiTheme="minorHAnsi" w:cstheme="minorHAnsi"/>
                <w:sz w:val="16"/>
                <w:szCs w:val="16"/>
              </w:rPr>
              <w:t>prawo</w:t>
            </w:r>
            <w:r w:rsidRPr="00151E42">
              <w:rPr>
                <w:rFonts w:asciiTheme="minorHAnsi" w:hAnsiTheme="minorHAnsi" w:cstheme="minorHAnsi"/>
              </w:rPr>
              <w:t xml:space="preserve"> </w:t>
            </w:r>
            <w:r w:rsidRPr="00151E42">
              <w:rPr>
                <w:rFonts w:asciiTheme="minorHAnsi" w:hAnsiTheme="minorHAnsi" w:cstheme="minorHAnsi"/>
                <w:sz w:val="16"/>
                <w:szCs w:val="16"/>
              </w:rPr>
              <w:t>do</w:t>
            </w:r>
            <w:r w:rsidRPr="00151E42">
              <w:rPr>
                <w:rFonts w:asciiTheme="minorHAnsi" w:hAnsiTheme="minorHAnsi" w:cstheme="minorHAnsi"/>
              </w:rPr>
              <w:t xml:space="preserve"> </w:t>
            </w:r>
            <w:r w:rsidRPr="00151E42">
              <w:rPr>
                <w:rFonts w:asciiTheme="minorHAnsi" w:hAnsiTheme="minorHAnsi" w:cstheme="minorHAnsi"/>
                <w:sz w:val="16"/>
                <w:szCs w:val="16"/>
              </w:rPr>
              <w:t>przenoszenia</w:t>
            </w:r>
            <w:r w:rsidRPr="00151E42">
              <w:rPr>
                <w:rFonts w:asciiTheme="minorHAnsi" w:hAnsiTheme="minorHAnsi" w:cstheme="minorHAnsi"/>
              </w:rPr>
              <w:t xml:space="preserve"> </w:t>
            </w:r>
            <w:r w:rsidRPr="00151E42">
              <w:rPr>
                <w:rFonts w:asciiTheme="minorHAnsi" w:hAnsiTheme="minorHAnsi" w:cstheme="minorHAnsi"/>
                <w:sz w:val="16"/>
                <w:szCs w:val="16"/>
              </w:rPr>
              <w:t>danych</w:t>
            </w:r>
            <w:r w:rsidRPr="00151E42">
              <w:rPr>
                <w:rFonts w:asciiTheme="minorHAnsi" w:hAnsiTheme="minorHAnsi" w:cstheme="minorHAnsi"/>
              </w:rPr>
              <w:t xml:space="preserve"> </w:t>
            </w:r>
            <w:r w:rsidRPr="00151E42">
              <w:rPr>
                <w:rFonts w:asciiTheme="minorHAnsi" w:hAnsiTheme="minorHAnsi" w:cstheme="minorHAnsi"/>
                <w:sz w:val="16"/>
                <w:szCs w:val="16"/>
              </w:rPr>
              <w:t>osobowych,</w:t>
            </w:r>
            <w:r w:rsidRPr="00151E42">
              <w:rPr>
                <w:rFonts w:asciiTheme="minorHAnsi" w:hAnsiTheme="minorHAnsi" w:cstheme="minorHAnsi"/>
              </w:rPr>
              <w:t xml:space="preserve"> </w:t>
            </w:r>
            <w:r w:rsidRPr="00151E42">
              <w:rPr>
                <w:rFonts w:asciiTheme="minorHAnsi" w:hAnsiTheme="minorHAnsi" w:cstheme="minorHAnsi"/>
                <w:sz w:val="16"/>
                <w:szCs w:val="16"/>
              </w:rPr>
              <w:t>o</w:t>
            </w:r>
            <w:r w:rsidRPr="00151E42">
              <w:rPr>
                <w:rFonts w:asciiTheme="minorHAnsi" w:hAnsiTheme="minorHAnsi" w:cstheme="minorHAnsi"/>
              </w:rPr>
              <w:t xml:space="preserve"> </w:t>
            </w:r>
            <w:r w:rsidRPr="00151E42">
              <w:rPr>
                <w:rFonts w:asciiTheme="minorHAnsi" w:hAnsiTheme="minorHAnsi" w:cstheme="minorHAnsi"/>
                <w:sz w:val="16"/>
                <w:szCs w:val="16"/>
              </w:rPr>
              <w:t>kt</w:t>
            </w:r>
            <w:r w:rsidRPr="00151E42">
              <w:rPr>
                <w:rFonts w:asciiTheme="minorHAnsi" w:eastAsia="Times New Roman" w:hAnsiTheme="minorHAnsi" w:cstheme="minorHAnsi"/>
                <w:sz w:val="16"/>
                <w:szCs w:val="16"/>
              </w:rPr>
              <w:t>órym</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mowa</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w</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art.</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20</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RODO;</w:t>
            </w:r>
          </w:p>
          <w:p w:rsidR="00E423CB" w:rsidRPr="00151E42" w:rsidRDefault="00E423CB" w:rsidP="00755D90">
            <w:pPr>
              <w:shd w:val="clear" w:color="auto" w:fill="FFFFFF"/>
              <w:tabs>
                <w:tab w:val="left" w:pos="197"/>
              </w:tabs>
              <w:spacing w:line="182" w:lineRule="exact"/>
              <w:ind w:right="62"/>
              <w:rPr>
                <w:rFonts w:asciiTheme="minorHAnsi" w:hAnsiTheme="minorHAnsi" w:cstheme="minorHAnsi"/>
              </w:rPr>
            </w:pPr>
            <w:r w:rsidRPr="00151E42">
              <w:rPr>
                <w:rFonts w:asciiTheme="minorHAnsi" w:hAnsiTheme="minorHAnsi" w:cstheme="minorHAnsi"/>
                <w:b/>
                <w:bCs/>
                <w:sz w:val="16"/>
                <w:szCs w:val="16"/>
              </w:rPr>
              <w:t>-</w:t>
            </w:r>
            <w:r w:rsidR="00713A2E">
              <w:rPr>
                <w:rFonts w:asciiTheme="minorHAnsi" w:hAnsiTheme="minorHAnsi" w:cstheme="minorHAnsi"/>
                <w:b/>
                <w:bCs/>
              </w:rPr>
              <w:t xml:space="preserve"> </w:t>
            </w:r>
            <w:r w:rsidRPr="00151E42">
              <w:rPr>
                <w:rFonts w:asciiTheme="minorHAnsi" w:hAnsiTheme="minorHAnsi" w:cstheme="minorHAnsi"/>
                <w:b/>
                <w:bCs/>
                <w:spacing w:val="-1"/>
                <w:sz w:val="16"/>
                <w:szCs w:val="16"/>
              </w:rPr>
              <w:t>na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podstawie</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art.</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21</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RODO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prawo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sprzeciwu,</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wobec</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przetwarzania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danych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osobowych,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gdy</w:t>
            </w:r>
            <w:r w:rsidRPr="00151E42">
              <w:rPr>
                <w:rFonts w:asciiTheme="minorHAnsi" w:eastAsia="Times New Roman" w:hAnsiTheme="minorHAnsi" w:cstheme="minorHAnsi"/>
                <w:b/>
                <w:bCs/>
                <w:spacing w:val="-1"/>
                <w:sz w:val="16"/>
                <w:szCs w:val="16"/>
              </w:rPr>
              <w:t>ż</w:t>
            </w:r>
            <w:r w:rsidRPr="00151E42">
              <w:rPr>
                <w:rFonts w:asciiTheme="minorHAnsi" w:eastAsia="Times New Roman" w:hAnsiTheme="minorHAnsi" w:cstheme="minorHAnsi"/>
                <w:b/>
                <w:bCs/>
                <w:spacing w:val="-1"/>
                <w:sz w:val="16"/>
                <w:szCs w:val="16"/>
              </w:rPr>
              <w:br/>
            </w:r>
            <w:r w:rsidRPr="00151E42">
              <w:rPr>
                <w:rFonts w:asciiTheme="minorHAnsi" w:eastAsia="Times New Roman" w:hAnsiTheme="minorHAnsi" w:cstheme="minorHAnsi"/>
                <w:b/>
                <w:bCs/>
                <w:sz w:val="16"/>
                <w:szCs w:val="16"/>
              </w:rPr>
              <w:t>podstawą prawną przetwarzania Pani/Pana danych osobowych jest art. 6 ust. 1 lit. c RODO</w:t>
            </w:r>
            <w:r w:rsidRPr="00151E42">
              <w:rPr>
                <w:rFonts w:asciiTheme="minorHAnsi" w:eastAsia="Times New Roman" w:hAnsiTheme="minorHAnsi" w:cstheme="minorHAnsi"/>
                <w:sz w:val="16"/>
                <w:szCs w:val="16"/>
              </w:rPr>
              <w:t>.</w:t>
            </w:r>
          </w:p>
        </w:tc>
      </w:tr>
      <w:tr w:rsidR="00E423CB" w:rsidTr="00755D9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rPr>
                <w:rFonts w:asciiTheme="minorHAnsi" w:hAnsiTheme="minorHAnsi" w:cstheme="minorHAnsi"/>
              </w:rPr>
            </w:pPr>
            <w:r w:rsidRPr="00151E42">
              <w:rPr>
                <w:rFonts w:asciiTheme="minorHAnsi" w:hAnsiTheme="minorHAnsi" w:cstheme="minorHAnsi"/>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15"/>
              <w:rPr>
                <w:rFonts w:asciiTheme="minorHAnsi" w:hAnsiTheme="minorHAnsi" w:cstheme="minorHAnsi"/>
              </w:rPr>
            </w:pPr>
            <w:r w:rsidRPr="00151E42">
              <w:rPr>
                <w:rFonts w:asciiTheme="minorHAnsi" w:hAnsiTheme="minorHAnsi" w:cstheme="minorHAnsi"/>
                <w:sz w:val="16"/>
                <w:szCs w:val="16"/>
              </w:rPr>
              <w:t>odbiorcami Pani/Pana danych osobowych b</w:t>
            </w:r>
            <w:r w:rsidRPr="00151E42">
              <w:rPr>
                <w:rFonts w:asciiTheme="minorHAnsi" w:eastAsia="Times New Roman" w:hAnsiTheme="minorHAnsi" w:cstheme="minorHAnsi"/>
                <w:sz w:val="16"/>
                <w:szCs w:val="16"/>
              </w:rPr>
              <w:t xml:space="preserve">ędą osoby lub podmioty, którym udostępniona zostanie </w:t>
            </w:r>
            <w:r w:rsidRPr="00151E42">
              <w:rPr>
                <w:rFonts w:asciiTheme="minorHAnsi" w:eastAsia="Times New Roman" w:hAnsiTheme="minorHAnsi" w:cstheme="minorHAnsi"/>
                <w:spacing w:val="-1"/>
                <w:sz w:val="16"/>
                <w:szCs w:val="16"/>
              </w:rPr>
              <w:t xml:space="preserve">dokumentacja postępowania w oparciu o </w:t>
            </w:r>
            <w:r w:rsidR="00713A2E" w:rsidRPr="00713A2E">
              <w:rPr>
                <w:rFonts w:asciiTheme="minorHAnsi" w:eastAsia="Times New Roman" w:hAnsiTheme="minorHAnsi" w:cstheme="minorHAnsi"/>
                <w:spacing w:val="-1"/>
                <w:sz w:val="16"/>
                <w:szCs w:val="16"/>
              </w:rPr>
              <w:t xml:space="preserve">art. 18 oraz art. 74 - 76 </w:t>
            </w:r>
            <w:r w:rsidR="00F16317">
              <w:rPr>
                <w:rFonts w:asciiTheme="minorHAnsi" w:eastAsia="Times New Roman" w:hAnsiTheme="minorHAnsi" w:cstheme="minorHAnsi"/>
                <w:spacing w:val="-1"/>
                <w:sz w:val="16"/>
                <w:szCs w:val="16"/>
              </w:rPr>
              <w:t>ustawy z dnia 11 września 2019</w:t>
            </w:r>
            <w:r w:rsidRPr="00151E42">
              <w:rPr>
                <w:rFonts w:asciiTheme="minorHAnsi" w:eastAsia="Times New Roman" w:hAnsiTheme="minorHAnsi" w:cstheme="minorHAnsi"/>
                <w:spacing w:val="-1"/>
                <w:sz w:val="16"/>
                <w:szCs w:val="16"/>
              </w:rPr>
              <w:t xml:space="preserve"> r. – </w:t>
            </w:r>
            <w:r w:rsidRPr="00151E42">
              <w:rPr>
                <w:rFonts w:asciiTheme="minorHAnsi" w:eastAsia="Times New Roman" w:hAnsiTheme="minorHAnsi" w:cstheme="minorHAnsi"/>
                <w:sz w:val="16"/>
                <w:szCs w:val="16"/>
              </w:rPr>
              <w:t>Prawo zam</w:t>
            </w:r>
            <w:r w:rsidR="004F1188">
              <w:rPr>
                <w:rFonts w:asciiTheme="minorHAnsi" w:eastAsia="Times New Roman" w:hAnsiTheme="minorHAnsi" w:cstheme="minorHAnsi"/>
                <w:sz w:val="16"/>
                <w:szCs w:val="16"/>
              </w:rPr>
              <w:t>ówień publicznych (Dz. U. z 2023 r. poz. 1605</w:t>
            </w:r>
            <w:r w:rsidRPr="00151E42">
              <w:rPr>
                <w:rFonts w:asciiTheme="minorHAnsi" w:eastAsia="Times New Roman" w:hAnsiTheme="minorHAnsi" w:cstheme="minorHAnsi"/>
                <w:sz w:val="16"/>
                <w:szCs w:val="16"/>
              </w:rPr>
              <w:t xml:space="preserve"> ze zm.), dalej „ustawa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 xml:space="preserve">PRAWO WNIESIENIA SKARGI DO ORGANU </w:t>
            </w:r>
            <w:r w:rsidRPr="00151E42">
              <w:rPr>
                <w:rFonts w:asciiTheme="minorHAnsi" w:hAnsiTheme="minorHAnsi" w:cstheme="minorHAnsi"/>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55"/>
              <w:rPr>
                <w:rFonts w:asciiTheme="minorHAnsi" w:hAnsiTheme="minorHAnsi" w:cstheme="minorHAnsi"/>
              </w:rPr>
            </w:pPr>
            <w:r w:rsidRPr="00151E42">
              <w:rPr>
                <w:rFonts w:asciiTheme="minorHAnsi" w:hAnsiTheme="minorHAnsi" w:cstheme="minorHAnsi"/>
                <w:spacing w:val="-1"/>
                <w:sz w:val="16"/>
                <w:szCs w:val="16"/>
              </w:rPr>
              <w:t>Przys</w:t>
            </w:r>
            <w:r w:rsidRPr="00151E42">
              <w:rPr>
                <w:rFonts w:asciiTheme="minorHAnsi" w:eastAsia="Times New Roman" w:hAnsiTheme="minorHAnsi" w:cstheme="minorHAnsi"/>
                <w:spacing w:val="-1"/>
                <w:sz w:val="16"/>
                <w:szCs w:val="16"/>
              </w:rPr>
              <w:t xml:space="preserve">ługuje Pani/Panu również prawo wniesienia skargi do organu nadzorczego zajmującego się </w:t>
            </w:r>
            <w:r w:rsidRPr="00151E42">
              <w:rPr>
                <w:rFonts w:asciiTheme="minorHAnsi" w:eastAsia="Times New Roman" w:hAnsiTheme="minorHAnsi" w:cstheme="minorHAnsi"/>
                <w:sz w:val="16"/>
                <w:szCs w:val="16"/>
              </w:rPr>
              <w:t>ochroną danych osobowych</w:t>
            </w:r>
          </w:p>
        </w:tc>
      </w:tr>
      <w:tr w:rsidR="00E423CB" w:rsidTr="00755D9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8"/>
              <w:rPr>
                <w:rFonts w:asciiTheme="minorHAnsi" w:hAnsiTheme="minorHAnsi" w:cstheme="minorHAnsi"/>
              </w:rPr>
            </w:pPr>
            <w:r w:rsidRPr="00151E42">
              <w:rPr>
                <w:rFonts w:asciiTheme="minorHAnsi" w:hAnsiTheme="minorHAnsi" w:cstheme="minorHAnsi"/>
                <w:b/>
                <w:bCs/>
                <w:sz w:val="16"/>
                <w:szCs w:val="16"/>
              </w:rPr>
              <w:t xml:space="preserve">INFORMACJA O </w:t>
            </w:r>
            <w:r w:rsidRPr="00151E42">
              <w:rPr>
                <w:rFonts w:asciiTheme="minorHAnsi" w:hAnsiTheme="minorHAnsi" w:cstheme="minorHAnsi"/>
                <w:b/>
                <w:bCs/>
                <w:spacing w:val="-2"/>
                <w:sz w:val="16"/>
                <w:szCs w:val="16"/>
              </w:rPr>
              <w:t>DOWOLNO</w:t>
            </w:r>
            <w:r w:rsidRPr="00151E42">
              <w:rPr>
                <w:rFonts w:asciiTheme="minorHAnsi" w:eastAsia="Times New Roman" w:hAnsiTheme="minorHAnsi" w:cstheme="minorHAnsi"/>
                <w:b/>
                <w:bCs/>
                <w:spacing w:val="-2"/>
                <w:sz w:val="16"/>
                <w:szCs w:val="16"/>
              </w:rPr>
              <w:t xml:space="preserve">ŚCI LUB </w:t>
            </w:r>
            <w:r w:rsidRPr="00151E42">
              <w:rPr>
                <w:rFonts w:asciiTheme="minorHAnsi" w:eastAsia="Times New Roman" w:hAnsiTheme="minorHAnsi" w:cstheme="minorHAnsi"/>
                <w:b/>
                <w:bCs/>
                <w:sz w:val="16"/>
                <w:szCs w:val="16"/>
              </w:rPr>
              <w:t xml:space="preserve">OBOWIĄZKU </w:t>
            </w:r>
            <w:r w:rsidRPr="00151E42">
              <w:rPr>
                <w:rFonts w:asciiTheme="minorHAnsi" w:eastAsia="Times New Roman" w:hAnsiTheme="minorHAnsi" w:cstheme="minorHAnsi"/>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obowi</w:t>
            </w:r>
            <w:r w:rsidRPr="00151E42">
              <w:rPr>
                <w:rFonts w:asciiTheme="minorHAnsi" w:eastAsia="Times New Roman" w:hAnsiTheme="minorHAnsi" w:cstheme="minorHAnsi"/>
                <w:spacing w:val="-1"/>
                <w:sz w:val="16"/>
                <w:szCs w:val="16"/>
              </w:rPr>
              <w:t xml:space="preserve">ązek podania przez Panią/Pana danych osobowych bezpośrednio Pani/Pana dotyczących jest </w:t>
            </w:r>
            <w:r w:rsidRPr="00151E42">
              <w:rPr>
                <w:rFonts w:asciiTheme="minorHAnsi" w:eastAsia="Times New Roman" w:hAnsiTheme="minorHAnsi" w:cstheme="minorHAnsi"/>
                <w:sz w:val="16"/>
                <w:szCs w:val="16"/>
              </w:rPr>
              <w:t xml:space="preserve">wymogiem ustawowym określonym w przepisach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 xml:space="preserve">, związanym z udziałem w </w:t>
            </w:r>
            <w:r w:rsidRPr="00151E42">
              <w:rPr>
                <w:rFonts w:asciiTheme="minorHAnsi" w:eastAsia="Times New Roman" w:hAnsiTheme="minorHAnsi" w:cstheme="minorHAnsi"/>
                <w:spacing w:val="-1"/>
                <w:sz w:val="16"/>
                <w:szCs w:val="16"/>
              </w:rPr>
              <w:t xml:space="preserve">postępowaniu o udzielenie zamówienia publicznego; konsekwencje niepodania określonych danych </w:t>
            </w:r>
            <w:r w:rsidRPr="00151E42">
              <w:rPr>
                <w:rFonts w:asciiTheme="minorHAnsi" w:eastAsia="Times New Roman" w:hAnsiTheme="minorHAnsi" w:cstheme="minorHAnsi"/>
                <w:sz w:val="16"/>
                <w:szCs w:val="16"/>
              </w:rPr>
              <w:t xml:space="preserve">wynikają z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w odniesieniu do Pani/Pana danych osobowych decyzje nie b</w:t>
            </w:r>
            <w:r w:rsidRPr="00151E42">
              <w:rPr>
                <w:rFonts w:asciiTheme="minorHAnsi" w:eastAsia="Times New Roman" w:hAnsiTheme="minorHAnsi" w:cstheme="minorHAnsi"/>
                <w:spacing w:val="-1"/>
                <w:sz w:val="16"/>
                <w:szCs w:val="16"/>
              </w:rPr>
              <w:t xml:space="preserve">ędą podejmowane w sposób </w:t>
            </w:r>
            <w:r w:rsidRPr="00151E42">
              <w:rPr>
                <w:rFonts w:asciiTheme="minorHAnsi" w:eastAsia="Times New Roman" w:hAnsiTheme="minorHAnsi" w:cstheme="minorHAnsi"/>
                <w:sz w:val="16"/>
                <w:szCs w:val="16"/>
              </w:rPr>
              <w:t>zautomatyzowany, stosowanie do art. 22 RODO;</w:t>
            </w:r>
          </w:p>
        </w:tc>
      </w:tr>
    </w:tbl>
    <w:p w:rsidR="00E423CB" w:rsidRDefault="00E423CB" w:rsidP="00E423CB">
      <w:pPr>
        <w:shd w:val="clear" w:color="auto" w:fill="FFFFFF"/>
        <w:spacing w:before="5"/>
        <w:ind w:right="19"/>
        <w:jc w:val="both"/>
        <w:rPr>
          <w:rFonts w:ascii="Times New Roman" w:hAnsi="Times New Roman" w:cs="Times New Roman"/>
          <w:b/>
          <w:i/>
          <w:sz w:val="12"/>
          <w:szCs w:val="12"/>
        </w:rPr>
      </w:pPr>
    </w:p>
    <w:p w:rsidR="00E423CB" w:rsidRDefault="00E423CB">
      <w:pPr>
        <w:shd w:val="clear" w:color="auto" w:fill="FFFFFF"/>
        <w:spacing w:before="5"/>
        <w:ind w:left="851" w:right="19" w:hanging="851"/>
        <w:jc w:val="both"/>
        <w:rPr>
          <w:rFonts w:ascii="Times New Roman" w:hAnsi="Times New Roman" w:cs="Times New Roman"/>
          <w:b/>
          <w:i/>
          <w:sz w:val="12"/>
          <w:szCs w:val="12"/>
        </w:rPr>
      </w:pPr>
    </w:p>
    <w:p w:rsidR="00A0733A" w:rsidRPr="007F06F3" w:rsidRDefault="00914C5A" w:rsidP="00713A2E">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informacja w tym zakresie jest wymagana, jeżeli w odniesieniu do danego administratora lub podmiotu przetwarzającego istnieje obowiązek wyznaczenia inspektora </w:t>
      </w:r>
      <w:r w:rsidR="00713A2E">
        <w:rPr>
          <w:rFonts w:asciiTheme="minorHAnsi" w:hAnsiTheme="minorHAnsi" w:cstheme="minorHAnsi"/>
          <w:i/>
          <w:sz w:val="12"/>
          <w:szCs w:val="12"/>
        </w:rPr>
        <w:t xml:space="preserve"> </w:t>
      </w:r>
      <w:r w:rsidRPr="007F06F3">
        <w:rPr>
          <w:rFonts w:asciiTheme="minorHAnsi" w:hAnsiTheme="minorHAnsi" w:cstheme="minorHAnsi"/>
          <w:i/>
          <w:sz w:val="12"/>
          <w:szCs w:val="12"/>
        </w:rPr>
        <w:t>ochrony danych osobowych</w:t>
      </w:r>
    </w:p>
    <w:p w:rsidR="00A0733A" w:rsidRPr="007F06F3" w:rsidRDefault="00914C5A" w:rsidP="00713A2E">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7F06F3">
        <w:rPr>
          <w:rFonts w:asciiTheme="minorHAnsi" w:hAnsiTheme="minorHAnsi" w:cstheme="minorHAnsi"/>
          <w:i/>
          <w:sz w:val="12"/>
          <w:szCs w:val="12"/>
        </w:rPr>
        <w:t>Pzp</w:t>
      </w:r>
      <w:proofErr w:type="spellEnd"/>
      <w:r w:rsidRPr="007F06F3">
        <w:rPr>
          <w:rFonts w:asciiTheme="minorHAnsi" w:hAnsiTheme="minorHAnsi" w:cstheme="minorHAnsi"/>
          <w:i/>
          <w:sz w:val="12"/>
          <w:szCs w:val="12"/>
        </w:rPr>
        <w:t xml:space="preserve"> oraz nie może naruszać integralności protokołu oraz jego załączników</w:t>
      </w:r>
    </w:p>
    <w:p w:rsidR="00A0733A" w:rsidRPr="007F06F3" w:rsidRDefault="00914C5A" w:rsidP="00713A2E">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713A2E" w:rsidRDefault="00713A2E">
      <w:pPr>
        <w:shd w:val="clear" w:color="auto" w:fill="FFFFFF"/>
        <w:spacing w:before="5"/>
        <w:ind w:left="851" w:right="19" w:hanging="851"/>
        <w:jc w:val="both"/>
        <w:rPr>
          <w:rFonts w:ascii="Times New Roman" w:hAnsi="Times New Roman" w:cs="Times New Roman"/>
          <w:sz w:val="12"/>
          <w:szCs w:val="12"/>
        </w:rPr>
      </w:pPr>
    </w:p>
    <w:p w:rsidR="00713A2E" w:rsidRDefault="00713A2E">
      <w:pPr>
        <w:shd w:val="clear" w:color="auto" w:fill="FFFFFF"/>
        <w:spacing w:before="5"/>
        <w:ind w:left="851" w:right="19" w:hanging="851"/>
        <w:jc w:val="both"/>
        <w:rPr>
          <w:rFonts w:ascii="Times New Roman" w:hAnsi="Times New Roman" w:cs="Times New Roman"/>
          <w:sz w:val="12"/>
          <w:szCs w:val="12"/>
        </w:rPr>
      </w:pPr>
    </w:p>
    <w:p w:rsidR="00713A2E" w:rsidRDefault="00713A2E">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rsidP="007F06F3">
      <w:pPr>
        <w:shd w:val="clear" w:color="auto" w:fill="FFFFFF"/>
        <w:spacing w:before="5"/>
        <w:ind w:right="19"/>
        <w:jc w:val="both"/>
        <w:rPr>
          <w:rFonts w:ascii="Times New Roman" w:hAnsi="Times New Roman" w:cs="Times New Roman"/>
          <w:sz w:val="12"/>
          <w:szCs w:val="12"/>
        </w:rPr>
      </w:pPr>
    </w:p>
    <w:p w:rsidR="00B30611" w:rsidRPr="00B30611" w:rsidRDefault="00B30611" w:rsidP="00B30611">
      <w:pPr>
        <w:shd w:val="clear" w:color="auto" w:fill="FFFFFF"/>
        <w:spacing w:before="418"/>
        <w:rPr>
          <w:rFonts w:asciiTheme="minorHAnsi" w:hAnsiTheme="minorHAnsi" w:cstheme="minorHAnsi"/>
        </w:rPr>
      </w:pPr>
      <w:r w:rsidRPr="00B30611">
        <w:rPr>
          <w:rFonts w:asciiTheme="minorHAnsi" w:hAnsiTheme="minorHAnsi" w:cstheme="minorHAnsi"/>
          <w:spacing w:val="-13"/>
          <w:sz w:val="22"/>
          <w:szCs w:val="22"/>
        </w:rPr>
        <w:t>ZA</w:t>
      </w:r>
      <w:r w:rsidRPr="00B30611">
        <w:rPr>
          <w:rFonts w:asciiTheme="minorHAnsi" w:eastAsia="Times New Roman" w:hAnsiTheme="minorHAnsi" w:cstheme="minorHAnsi"/>
          <w:spacing w:val="-13"/>
          <w:sz w:val="22"/>
          <w:szCs w:val="22"/>
        </w:rPr>
        <w:t>ŁĄCZNIKI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 xml:space="preserve">FORMULARZ OFERTY </w:t>
      </w:r>
      <w:r w:rsidRPr="00B30611">
        <w:rPr>
          <w:rFonts w:asciiTheme="minorHAnsi" w:eastAsia="Times New Roman" w:hAnsiTheme="minorHAnsi" w:cstheme="minorHAnsi"/>
          <w:spacing w:val="-12"/>
          <w:sz w:val="22"/>
          <w:szCs w:val="22"/>
        </w:rPr>
        <w:t>– Załącznik nr 1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O</w:t>
      </w:r>
      <w:r w:rsidRPr="00B30611">
        <w:rPr>
          <w:rFonts w:asciiTheme="minorHAnsi" w:eastAsia="Times New Roman" w:hAnsiTheme="minorHAnsi" w:cstheme="minorHAnsi"/>
          <w:spacing w:val="-9"/>
          <w:sz w:val="22"/>
          <w:szCs w:val="22"/>
        </w:rPr>
        <w:t>ŚWIADCZENIE WYKONAWCY SKŁADANE NA PODSTAWIE ART. 125 UST. 1 PZP DOTYCZĄCE</w:t>
      </w:r>
    </w:p>
    <w:p w:rsidR="00B30611" w:rsidRPr="00B30611" w:rsidRDefault="00B30611" w:rsidP="0008102D">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SPE</w:t>
      </w:r>
      <w:r w:rsidRPr="00B30611">
        <w:rPr>
          <w:rFonts w:asciiTheme="minorHAnsi" w:eastAsia="Times New Roman" w:hAnsiTheme="minorHAnsi" w:cstheme="minorHAnsi"/>
          <w:spacing w:val="-11"/>
          <w:sz w:val="22"/>
          <w:szCs w:val="22"/>
        </w:rPr>
        <w:t>ŁNIANIA WARUNKÓW UDZIAŁU W POSTĘPOWANIU ORAZ PRZESŁANEK WYKLUCZENIA Z</w:t>
      </w:r>
    </w:p>
    <w:p w:rsidR="00B30611" w:rsidRPr="00B30611" w:rsidRDefault="00B30611" w:rsidP="009F1BF6">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POST</w:t>
      </w:r>
      <w:r w:rsidRPr="00B30611">
        <w:rPr>
          <w:rFonts w:asciiTheme="minorHAnsi" w:eastAsia="Times New Roman" w:hAnsiTheme="minorHAnsi" w:cstheme="minorHAnsi"/>
          <w:spacing w:val="-11"/>
          <w:sz w:val="22"/>
          <w:szCs w:val="22"/>
        </w:rPr>
        <w:t>ĘPOWANIA – Załącznik nr 2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WYKAZ ROB</w:t>
      </w:r>
      <w:r w:rsidRPr="00B30611">
        <w:rPr>
          <w:rFonts w:asciiTheme="minorHAnsi" w:eastAsia="Times New Roman" w:hAnsiTheme="minorHAnsi" w:cstheme="minorHAnsi"/>
          <w:spacing w:val="-12"/>
          <w:sz w:val="22"/>
          <w:szCs w:val="22"/>
        </w:rPr>
        <w:t>ÓT BUDOWLANYCH – Załącznik nr 3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Pr>
          <w:rFonts w:asciiTheme="minorHAnsi" w:hAnsiTheme="minorHAnsi" w:cstheme="minorHAnsi"/>
          <w:spacing w:val="-12"/>
          <w:sz w:val="22"/>
          <w:szCs w:val="22"/>
        </w:rPr>
        <w:t>WYKAZ OSÓB</w:t>
      </w:r>
      <w:r w:rsidRPr="00B30611">
        <w:rPr>
          <w:rFonts w:asciiTheme="minorHAnsi" w:hAnsiTheme="minorHAnsi" w:cstheme="minorHAnsi"/>
          <w:spacing w:val="-12"/>
          <w:sz w:val="22"/>
          <w:szCs w:val="22"/>
        </w:rPr>
        <w:t xml:space="preserve"> – Załącznik nr 4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ZOBOWI</w:t>
      </w:r>
      <w:r w:rsidRPr="00B30611">
        <w:rPr>
          <w:rFonts w:asciiTheme="minorHAnsi" w:eastAsia="Times New Roman" w:hAnsiTheme="minorHAnsi" w:cstheme="minorHAnsi"/>
          <w:spacing w:val="-9"/>
          <w:sz w:val="22"/>
          <w:szCs w:val="22"/>
        </w:rPr>
        <w:t>ĄZANIE DO ODDANIA DO DYSPOZYCJI WYKONAWCY NIEZBĘDNYCH ZASOBÓW NA</w:t>
      </w:r>
    </w:p>
    <w:p w:rsidR="00B30611" w:rsidRPr="00B30611" w:rsidRDefault="00B30611" w:rsidP="009F1BF6">
      <w:pPr>
        <w:shd w:val="clear" w:color="auto" w:fill="FFFFFF"/>
        <w:spacing w:line="230" w:lineRule="exact"/>
        <w:ind w:left="567" w:hanging="141"/>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OKRES KORZYSTANIA Z NICH PRZY WYKONANIU ZAM</w:t>
      </w:r>
      <w:r w:rsidRPr="00B30611">
        <w:rPr>
          <w:rFonts w:asciiTheme="minorHAnsi" w:eastAsia="Times New Roman" w:hAnsiTheme="minorHAnsi" w:cstheme="minorHAnsi"/>
          <w:spacing w:val="-12"/>
          <w:sz w:val="22"/>
          <w:szCs w:val="22"/>
        </w:rPr>
        <w:t>ÓWIENIA– Załącznik nr 5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OŚWIADCZENIE PODMIOTU UDOSTĘPNIAJĄCEGO ZASOBY – Załącznik nr 6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WZ</w:t>
      </w:r>
      <w:r w:rsidRPr="00B30611">
        <w:rPr>
          <w:rFonts w:asciiTheme="minorHAnsi" w:eastAsia="Times New Roman" w:hAnsiTheme="minorHAnsi" w:cstheme="minorHAnsi"/>
          <w:spacing w:val="-12"/>
          <w:sz w:val="22"/>
          <w:szCs w:val="22"/>
        </w:rPr>
        <w:t>ÓR UMOWY – Załącznik nr 7 do SWZ,</w:t>
      </w:r>
    </w:p>
    <w:p w:rsidR="00B30611" w:rsidRPr="00220C5A" w:rsidRDefault="00713A2E"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Pr>
          <w:rFonts w:asciiTheme="minorHAnsi" w:hAnsiTheme="minorHAnsi" w:cstheme="minorHAnsi"/>
          <w:spacing w:val="-12"/>
          <w:sz w:val="22"/>
          <w:szCs w:val="22"/>
        </w:rPr>
        <w:t xml:space="preserve">DOKUMENTACJA PROJEKTOWA </w:t>
      </w:r>
      <w:r w:rsidR="00B30611" w:rsidRPr="00B30611">
        <w:rPr>
          <w:rFonts w:asciiTheme="minorHAnsi" w:hAnsiTheme="minorHAnsi" w:cstheme="minorHAnsi"/>
          <w:spacing w:val="-12"/>
          <w:sz w:val="22"/>
          <w:szCs w:val="22"/>
        </w:rPr>
        <w:t xml:space="preserve"> – Załącznik nr 8 do SWZ.</w:t>
      </w:r>
    </w:p>
    <w:p w:rsidR="00B30611" w:rsidRDefault="00B30611">
      <w:pPr>
        <w:shd w:val="clear" w:color="auto" w:fill="FFFFFF"/>
        <w:spacing w:before="5"/>
        <w:ind w:left="851" w:right="19" w:hanging="851"/>
        <w:jc w:val="both"/>
        <w:rPr>
          <w:rFonts w:ascii="Times New Roman" w:hAnsi="Times New Roman" w:cs="Times New Roman"/>
          <w:i/>
          <w:sz w:val="12"/>
          <w:szCs w:val="12"/>
        </w:rPr>
      </w:pPr>
    </w:p>
    <w:sectPr w:rsidR="00B30611">
      <w:headerReference w:type="default" r:id="rId27"/>
      <w:footerReference w:type="default" r:id="rId2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49" w:rsidRDefault="00E91149">
      <w:r>
        <w:separator/>
      </w:r>
    </w:p>
  </w:endnote>
  <w:endnote w:type="continuationSeparator" w:id="0">
    <w:p w:rsidR="00E91149" w:rsidRDefault="00E9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48591244"/>
      <w:docPartObj>
        <w:docPartGallery w:val="Page Numbers (Bottom of Page)"/>
        <w:docPartUnique/>
      </w:docPartObj>
    </w:sdtPr>
    <w:sdtEndPr>
      <w:rPr>
        <w:rFonts w:asciiTheme="minorHAnsi" w:hAnsiTheme="minorHAnsi" w:cstheme="minorHAnsi"/>
        <w:sz w:val="28"/>
        <w:szCs w:val="28"/>
      </w:rPr>
    </w:sdtEndPr>
    <w:sdtContent>
      <w:p w:rsidR="00E91149" w:rsidRPr="00AD43AA" w:rsidRDefault="00E91149" w:rsidP="006E6CF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E91149" w:rsidRPr="00AD43AA" w:rsidRDefault="00E91149" w:rsidP="006E6CF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E91149" w:rsidRPr="00AD43AA" w:rsidRDefault="00E91149" w:rsidP="006E6CF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6E6CF0">
          <w:rPr>
            <w:rFonts w:asciiTheme="minorHAnsi" w:eastAsia="SimSun" w:hAnsiTheme="minorHAnsi" w:cstheme="minorHAnsi"/>
            <w:kern w:val="2"/>
            <w:sz w:val="12"/>
            <w:szCs w:val="12"/>
            <w:lang w:eastAsia="zh-CN" w:bidi="hi-IN"/>
          </w:rPr>
          <w:t>Poprawa bezpiecze</w:t>
        </w:r>
        <w:r>
          <w:rPr>
            <w:rFonts w:asciiTheme="minorHAnsi" w:eastAsia="SimSun" w:hAnsiTheme="minorHAnsi" w:cstheme="minorHAnsi"/>
            <w:kern w:val="2"/>
            <w:sz w:val="12"/>
            <w:szCs w:val="12"/>
            <w:lang w:eastAsia="zh-CN" w:bidi="hi-IN"/>
          </w:rPr>
          <w:t xml:space="preserve">ństwa mieszkańców Gminy Kępice </w:t>
        </w:r>
        <w:r w:rsidRPr="006E6CF0">
          <w:rPr>
            <w:rFonts w:asciiTheme="minorHAnsi" w:eastAsia="SimSun" w:hAnsiTheme="minorHAnsi" w:cstheme="minorHAnsi"/>
            <w:kern w:val="2"/>
            <w:sz w:val="12"/>
            <w:szCs w:val="12"/>
            <w:lang w:eastAsia="zh-CN" w:bidi="hi-IN"/>
          </w:rPr>
          <w:t>poprzez przebudowę infrastruktury drogowej w m. Korzybie – ulicy Łętowskiej</w:t>
        </w:r>
        <w:r>
          <w:rPr>
            <w:rFonts w:asciiTheme="minorHAnsi" w:eastAsia="SimSun" w:hAnsiTheme="minorHAnsi" w:cstheme="minorHAnsi"/>
            <w:kern w:val="2"/>
            <w:sz w:val="12"/>
            <w:szCs w:val="12"/>
            <w:lang w:eastAsia="zh-CN" w:bidi="hi-IN"/>
          </w:rPr>
          <w:t>”.  Znak sprawy: ZP.271.04</w:t>
        </w:r>
        <w:r w:rsidRPr="00AD43AA">
          <w:rPr>
            <w:rFonts w:asciiTheme="minorHAnsi" w:eastAsia="SimSun" w:hAnsiTheme="minorHAnsi" w:cstheme="minorHAnsi"/>
            <w:kern w:val="2"/>
            <w:sz w:val="12"/>
            <w:szCs w:val="12"/>
            <w:lang w:eastAsia="zh-CN" w:bidi="hi-IN"/>
          </w:rPr>
          <w:t>.2024</w:t>
        </w:r>
      </w:p>
      <w:p w:rsidR="00E91149" w:rsidRDefault="00E91149" w:rsidP="006E6CF0">
        <w:pPr>
          <w:pStyle w:val="Stopka"/>
          <w:jc w:val="center"/>
          <w:rPr>
            <w:rFonts w:ascii="Times New Roman" w:eastAsiaTheme="majorEastAsia" w:hAnsi="Times New Roman" w:cs="Times New Roman"/>
            <w:sz w:val="12"/>
            <w:szCs w:val="12"/>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rojekt dofinansowany ze środków</w:t>
        </w:r>
        <w:r w:rsidRPr="00AD43AA">
          <w:rPr>
            <w:rFonts w:asciiTheme="minorHAnsi" w:eastAsia="SimSun" w:hAnsiTheme="minorHAnsi" w:cstheme="minorHAnsi"/>
            <w:kern w:val="2"/>
            <w:sz w:val="12"/>
            <w:szCs w:val="12"/>
            <w:lang w:eastAsia="zh-CN" w:bidi="hi-IN"/>
          </w:rPr>
          <w:t xml:space="preserve"> Rządowego Funduszu </w:t>
        </w:r>
        <w:r>
          <w:rPr>
            <w:rFonts w:asciiTheme="minorHAnsi" w:eastAsia="SimSun" w:hAnsiTheme="minorHAnsi" w:cstheme="minorHAnsi"/>
            <w:kern w:val="2"/>
            <w:sz w:val="12"/>
            <w:szCs w:val="12"/>
            <w:lang w:eastAsia="zh-CN" w:bidi="hi-IN"/>
          </w:rPr>
          <w:t>Rozwoju Dróg</w:t>
        </w:r>
      </w:p>
      <w:p w:rsidR="00E91149" w:rsidRPr="00932F2A" w:rsidRDefault="00E91149" w:rsidP="006E6CF0">
        <w:pPr>
          <w:widowControl/>
          <w:jc w:val="right"/>
          <w:rPr>
            <w:rFonts w:asciiTheme="minorHAnsi" w:eastAsiaTheme="majorEastAsia" w:hAnsiTheme="minorHAnsi" w:cstheme="minorHAnsi"/>
            <w:sz w:val="28"/>
            <w:szCs w:val="28"/>
          </w:rPr>
        </w:pPr>
        <w:r w:rsidRPr="00932F2A">
          <w:rPr>
            <w:rFonts w:asciiTheme="minorHAnsi" w:eastAsiaTheme="majorEastAsia" w:hAnsiTheme="minorHAnsi" w:cstheme="minorHAnsi"/>
            <w:sz w:val="12"/>
            <w:szCs w:val="12"/>
          </w:rPr>
          <w:t xml:space="preserve">str. </w:t>
        </w:r>
        <w:r w:rsidRPr="00932F2A">
          <w:rPr>
            <w:rFonts w:asciiTheme="minorHAnsi" w:hAnsiTheme="minorHAnsi" w:cstheme="minorHAnsi"/>
            <w:sz w:val="12"/>
            <w:szCs w:val="12"/>
          </w:rPr>
          <w:fldChar w:fldCharType="begin"/>
        </w:r>
        <w:r w:rsidRPr="00932F2A">
          <w:rPr>
            <w:rFonts w:asciiTheme="minorHAnsi" w:hAnsiTheme="minorHAnsi" w:cstheme="minorHAnsi"/>
            <w:sz w:val="12"/>
            <w:szCs w:val="12"/>
          </w:rPr>
          <w:instrText>PAGE    \* MERGEFORMAT</w:instrText>
        </w:r>
        <w:r w:rsidRPr="00932F2A">
          <w:rPr>
            <w:rFonts w:asciiTheme="minorHAnsi" w:hAnsiTheme="minorHAnsi" w:cstheme="minorHAnsi"/>
            <w:sz w:val="12"/>
            <w:szCs w:val="12"/>
          </w:rPr>
          <w:fldChar w:fldCharType="separate"/>
        </w:r>
        <w:r w:rsidR="00B86414" w:rsidRPr="00B86414">
          <w:rPr>
            <w:rFonts w:asciiTheme="minorHAnsi" w:eastAsiaTheme="majorEastAsia" w:hAnsiTheme="minorHAnsi" w:cstheme="minorHAnsi"/>
            <w:noProof/>
            <w:sz w:val="12"/>
            <w:szCs w:val="12"/>
          </w:rPr>
          <w:t>1</w:t>
        </w:r>
        <w:r w:rsidRPr="00932F2A">
          <w:rPr>
            <w:rFonts w:asciiTheme="minorHAnsi" w:eastAsiaTheme="majorEastAsia" w:hAnsiTheme="minorHAnsi" w:cstheme="minorHAnsi"/>
            <w:sz w:val="12"/>
            <w:szCs w:val="1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54295183"/>
      <w:docPartObj>
        <w:docPartGallery w:val="Page Numbers (Bottom of Page)"/>
        <w:docPartUnique/>
      </w:docPartObj>
    </w:sdtPr>
    <w:sdtEndPr>
      <w:rPr>
        <w:rFonts w:asciiTheme="minorHAnsi" w:hAnsiTheme="minorHAnsi" w:cstheme="minorHAnsi"/>
      </w:rPr>
    </w:sdtEndPr>
    <w:sdtContent>
      <w:p w:rsidR="00E91149" w:rsidRPr="00AD43AA" w:rsidRDefault="00E91149"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E91149" w:rsidRPr="00AD43AA" w:rsidRDefault="00E91149"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E91149" w:rsidRPr="00AD43AA" w:rsidRDefault="00E91149" w:rsidP="006E6CF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6E6CF0">
          <w:rPr>
            <w:rFonts w:asciiTheme="minorHAnsi" w:eastAsia="SimSun" w:hAnsiTheme="minorHAnsi" w:cstheme="minorHAnsi"/>
            <w:kern w:val="2"/>
            <w:sz w:val="12"/>
            <w:szCs w:val="12"/>
            <w:lang w:eastAsia="zh-CN" w:bidi="hi-IN"/>
          </w:rPr>
          <w:t>Poprawa bezpiecze</w:t>
        </w:r>
        <w:r>
          <w:rPr>
            <w:rFonts w:asciiTheme="minorHAnsi" w:eastAsia="SimSun" w:hAnsiTheme="minorHAnsi" w:cstheme="minorHAnsi"/>
            <w:kern w:val="2"/>
            <w:sz w:val="12"/>
            <w:szCs w:val="12"/>
            <w:lang w:eastAsia="zh-CN" w:bidi="hi-IN"/>
          </w:rPr>
          <w:t xml:space="preserve">ństwa mieszkańców Gminy Kępice </w:t>
        </w:r>
        <w:r w:rsidRPr="006E6CF0">
          <w:rPr>
            <w:rFonts w:asciiTheme="minorHAnsi" w:eastAsia="SimSun" w:hAnsiTheme="minorHAnsi" w:cstheme="minorHAnsi"/>
            <w:kern w:val="2"/>
            <w:sz w:val="12"/>
            <w:szCs w:val="12"/>
            <w:lang w:eastAsia="zh-CN" w:bidi="hi-IN"/>
          </w:rPr>
          <w:t>poprzez przebudowę infrastruktury drogowej w m. Korzybie – ulicy Łętowskiej</w:t>
        </w:r>
        <w:r>
          <w:rPr>
            <w:rFonts w:asciiTheme="minorHAnsi" w:eastAsia="SimSun" w:hAnsiTheme="minorHAnsi" w:cstheme="minorHAnsi"/>
            <w:kern w:val="2"/>
            <w:sz w:val="12"/>
            <w:szCs w:val="12"/>
            <w:lang w:eastAsia="zh-CN" w:bidi="hi-IN"/>
          </w:rPr>
          <w:t>”.  Znak sprawy: ZP.271.04</w:t>
        </w:r>
        <w:r w:rsidRPr="00AD43AA">
          <w:rPr>
            <w:rFonts w:asciiTheme="minorHAnsi" w:eastAsia="SimSun" w:hAnsiTheme="minorHAnsi" w:cstheme="minorHAnsi"/>
            <w:kern w:val="2"/>
            <w:sz w:val="12"/>
            <w:szCs w:val="12"/>
            <w:lang w:eastAsia="zh-CN" w:bidi="hi-IN"/>
          </w:rPr>
          <w:t>.2024</w:t>
        </w:r>
      </w:p>
      <w:p w:rsidR="00E91149" w:rsidRDefault="00E91149" w:rsidP="00AD43AA">
        <w:pPr>
          <w:pStyle w:val="Stopka"/>
          <w:jc w:val="center"/>
          <w:rPr>
            <w:rFonts w:ascii="Times New Roman" w:eastAsiaTheme="majorEastAsia" w:hAnsi="Times New Roman" w:cs="Times New Roman"/>
            <w:sz w:val="12"/>
            <w:szCs w:val="12"/>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rojekt dofinansowany ze środków</w:t>
        </w:r>
        <w:r w:rsidRPr="00AD43AA">
          <w:rPr>
            <w:rFonts w:asciiTheme="minorHAnsi" w:eastAsia="SimSun" w:hAnsiTheme="minorHAnsi" w:cstheme="minorHAnsi"/>
            <w:kern w:val="2"/>
            <w:sz w:val="12"/>
            <w:szCs w:val="12"/>
            <w:lang w:eastAsia="zh-CN" w:bidi="hi-IN"/>
          </w:rPr>
          <w:t xml:space="preserve"> Rządowego Funduszu </w:t>
        </w:r>
        <w:r>
          <w:rPr>
            <w:rFonts w:asciiTheme="minorHAnsi" w:eastAsia="SimSun" w:hAnsiTheme="minorHAnsi" w:cstheme="minorHAnsi"/>
            <w:kern w:val="2"/>
            <w:sz w:val="12"/>
            <w:szCs w:val="12"/>
            <w:lang w:eastAsia="zh-CN" w:bidi="hi-IN"/>
          </w:rPr>
          <w:t>Rozwoju Dróg</w:t>
        </w:r>
      </w:p>
      <w:p w:rsidR="00E91149" w:rsidRPr="006D0FC4" w:rsidRDefault="00E91149" w:rsidP="00DE144A">
        <w:pPr>
          <w:pStyle w:val="Stopka"/>
          <w:jc w:val="right"/>
          <w:rPr>
            <w:rFonts w:asciiTheme="minorHAnsi" w:eastAsiaTheme="majorEastAsia" w:hAnsiTheme="minorHAnsi" w:cstheme="minorHAnsi"/>
            <w:sz w:val="12"/>
            <w:szCs w:val="12"/>
          </w:rPr>
        </w:pPr>
        <w:r w:rsidRPr="00DE144A">
          <w:rPr>
            <w:rFonts w:asciiTheme="minorHAnsi" w:eastAsiaTheme="majorEastAsia" w:hAnsiTheme="minorHAnsi" w:cstheme="minorHAnsi"/>
            <w:sz w:val="12"/>
            <w:szCs w:val="12"/>
          </w:rPr>
          <w:t xml:space="preserve">str. </w:t>
        </w:r>
        <w:r w:rsidRPr="00DE144A">
          <w:rPr>
            <w:rFonts w:asciiTheme="minorHAnsi" w:hAnsiTheme="minorHAnsi" w:cstheme="minorHAnsi"/>
            <w:sz w:val="12"/>
            <w:szCs w:val="12"/>
          </w:rPr>
          <w:fldChar w:fldCharType="begin"/>
        </w:r>
        <w:r w:rsidRPr="00DE144A">
          <w:rPr>
            <w:rFonts w:asciiTheme="minorHAnsi" w:hAnsiTheme="minorHAnsi" w:cstheme="minorHAnsi"/>
            <w:sz w:val="12"/>
            <w:szCs w:val="12"/>
          </w:rPr>
          <w:instrText>PAGE    \* MERGEFORMAT</w:instrText>
        </w:r>
        <w:r w:rsidRPr="00DE144A">
          <w:rPr>
            <w:rFonts w:asciiTheme="minorHAnsi" w:hAnsiTheme="minorHAnsi" w:cstheme="minorHAnsi"/>
            <w:sz w:val="12"/>
            <w:szCs w:val="12"/>
          </w:rPr>
          <w:fldChar w:fldCharType="separate"/>
        </w:r>
        <w:r w:rsidR="00B86414" w:rsidRPr="00B86414">
          <w:rPr>
            <w:rFonts w:asciiTheme="minorHAnsi" w:eastAsiaTheme="majorEastAsia" w:hAnsiTheme="minorHAnsi" w:cstheme="minorHAnsi"/>
            <w:noProof/>
            <w:sz w:val="12"/>
            <w:szCs w:val="12"/>
          </w:rPr>
          <w:t>2</w:t>
        </w:r>
        <w:r w:rsidRPr="00DE144A">
          <w:rPr>
            <w:rFonts w:asciiTheme="minorHAnsi" w:eastAsiaTheme="majorEastAsia" w:hAnsiTheme="minorHAnsi" w:cstheme="minorHAnsi"/>
            <w:sz w:val="12"/>
            <w:szCs w:val="1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9" w:rsidRPr="00AD43AA" w:rsidRDefault="00E91149" w:rsidP="00E82DEC">
    <w:pPr>
      <w:pStyle w:val="Stopka"/>
      <w:ind w:hanging="142"/>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w postępowaniu o udzielenie zamówienia publicznego, którego wartość szacunkowa nie przekracza kwoty określonej w przepisach wydanych na podstawie ar</w:t>
    </w:r>
    <w:r>
      <w:rPr>
        <w:rFonts w:asciiTheme="minorHAnsi" w:eastAsia="SimSun" w:hAnsiTheme="minorHAnsi" w:cstheme="minorHAnsi"/>
        <w:kern w:val="2"/>
        <w:sz w:val="12"/>
        <w:szCs w:val="12"/>
        <w:lang w:eastAsia="zh-CN" w:bidi="hi-IN"/>
      </w:rPr>
      <w:t xml:space="preserve">t. 3 ustawy 11 września 2019 </w:t>
    </w:r>
    <w:r w:rsidRPr="00AD43AA">
      <w:rPr>
        <w:rFonts w:asciiTheme="minorHAnsi" w:eastAsia="SimSun" w:hAnsiTheme="minorHAnsi" w:cstheme="minorHAnsi"/>
        <w:kern w:val="2"/>
        <w:sz w:val="12"/>
        <w:szCs w:val="12"/>
        <w:lang w:eastAsia="zh-CN" w:bidi="hi-IN"/>
      </w:rPr>
      <w:t>r.</w:t>
    </w:r>
  </w:p>
  <w:p w:rsidR="00E91149" w:rsidRDefault="00E91149" w:rsidP="00E82DEC">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E91149" w:rsidRPr="00AD43AA" w:rsidRDefault="00E91149" w:rsidP="00E82DEC">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6E6CF0">
      <w:rPr>
        <w:rFonts w:asciiTheme="minorHAnsi" w:eastAsia="SimSun" w:hAnsiTheme="minorHAnsi" w:cstheme="minorHAnsi"/>
        <w:kern w:val="2"/>
        <w:sz w:val="12"/>
        <w:szCs w:val="12"/>
        <w:lang w:eastAsia="zh-CN" w:bidi="hi-IN"/>
      </w:rPr>
      <w:t>Poprawa bezpiecze</w:t>
    </w:r>
    <w:r>
      <w:rPr>
        <w:rFonts w:asciiTheme="minorHAnsi" w:eastAsia="SimSun" w:hAnsiTheme="minorHAnsi" w:cstheme="minorHAnsi"/>
        <w:kern w:val="2"/>
        <w:sz w:val="12"/>
        <w:szCs w:val="12"/>
        <w:lang w:eastAsia="zh-CN" w:bidi="hi-IN"/>
      </w:rPr>
      <w:t xml:space="preserve">ństwa mieszkańców Gminy Kępice </w:t>
    </w:r>
    <w:r w:rsidRPr="006E6CF0">
      <w:rPr>
        <w:rFonts w:asciiTheme="minorHAnsi" w:eastAsia="SimSun" w:hAnsiTheme="minorHAnsi" w:cstheme="minorHAnsi"/>
        <w:kern w:val="2"/>
        <w:sz w:val="12"/>
        <w:szCs w:val="12"/>
        <w:lang w:eastAsia="zh-CN" w:bidi="hi-IN"/>
      </w:rPr>
      <w:t>poprzez przebudowę infrastruktury drogowej w m. Korzybie – ulicy Łętowskiej</w:t>
    </w:r>
    <w:r>
      <w:rPr>
        <w:rFonts w:asciiTheme="minorHAnsi" w:eastAsia="SimSun" w:hAnsiTheme="minorHAnsi" w:cstheme="minorHAnsi"/>
        <w:kern w:val="2"/>
        <w:sz w:val="12"/>
        <w:szCs w:val="12"/>
        <w:lang w:eastAsia="zh-CN" w:bidi="hi-IN"/>
      </w:rPr>
      <w:t>”.  Znak sprawy: ZP.271.04</w:t>
    </w:r>
    <w:r w:rsidRPr="00AD43AA">
      <w:rPr>
        <w:rFonts w:asciiTheme="minorHAnsi" w:eastAsia="SimSun" w:hAnsiTheme="minorHAnsi" w:cstheme="minorHAnsi"/>
        <w:kern w:val="2"/>
        <w:sz w:val="12"/>
        <w:szCs w:val="12"/>
        <w:lang w:eastAsia="zh-CN" w:bidi="hi-IN"/>
      </w:rPr>
      <w:t>.2024</w:t>
    </w:r>
  </w:p>
  <w:p w:rsidR="00E91149" w:rsidRDefault="00E91149" w:rsidP="00E82DEC">
    <w:pPr>
      <w:pStyle w:val="Stopka"/>
      <w:jc w:val="center"/>
      <w:rPr>
        <w:rFonts w:ascii="Times New Roman" w:eastAsiaTheme="majorEastAsia" w:hAnsi="Times New Roman" w:cs="Times New Roman"/>
        <w:sz w:val="12"/>
        <w:szCs w:val="12"/>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rojekt dofinansowany ze środków</w:t>
    </w:r>
    <w:r w:rsidRPr="00AD43AA">
      <w:rPr>
        <w:rFonts w:asciiTheme="minorHAnsi" w:eastAsia="SimSun" w:hAnsiTheme="minorHAnsi" w:cstheme="minorHAnsi"/>
        <w:kern w:val="2"/>
        <w:sz w:val="12"/>
        <w:szCs w:val="12"/>
        <w:lang w:eastAsia="zh-CN" w:bidi="hi-IN"/>
      </w:rPr>
      <w:t xml:space="preserve"> Rządowego Funduszu </w:t>
    </w:r>
    <w:r>
      <w:rPr>
        <w:rFonts w:asciiTheme="minorHAnsi" w:eastAsia="SimSun" w:hAnsiTheme="minorHAnsi" w:cstheme="minorHAnsi"/>
        <w:kern w:val="2"/>
        <w:sz w:val="12"/>
        <w:szCs w:val="12"/>
        <w:lang w:eastAsia="zh-CN" w:bidi="hi-IN"/>
      </w:rPr>
      <w:t>Rozwoju Dróg</w:t>
    </w:r>
  </w:p>
  <w:sdt>
    <w:sdtPr>
      <w:id w:val="2024778012"/>
      <w:docPartObj>
        <w:docPartGallery w:val="Page Numbers (Bottom of Page)"/>
        <w:docPartUnique/>
      </w:docPartObj>
    </w:sdtPr>
    <w:sdtEndPr>
      <w:rPr>
        <w:sz w:val="12"/>
        <w:szCs w:val="12"/>
      </w:rPr>
    </w:sdtEndPr>
    <w:sdtContent>
      <w:p w:rsidR="00E91149" w:rsidRPr="00954FC4" w:rsidRDefault="00E91149">
        <w:pPr>
          <w:pStyle w:val="Stopka"/>
          <w:jc w:val="right"/>
          <w:rPr>
            <w:rFonts w:asciiTheme="minorHAnsi" w:eastAsiaTheme="majorEastAsia" w:hAnsiTheme="minorHAnsi" w:cstheme="minorHAnsi"/>
            <w:sz w:val="12"/>
            <w:szCs w:val="12"/>
          </w:rPr>
        </w:pPr>
        <w:r w:rsidRPr="00954FC4">
          <w:rPr>
            <w:rFonts w:asciiTheme="minorHAnsi" w:eastAsiaTheme="majorEastAsia" w:hAnsiTheme="minorHAnsi" w:cstheme="minorHAnsi"/>
            <w:sz w:val="12"/>
            <w:szCs w:val="12"/>
          </w:rPr>
          <w:t xml:space="preserve">str. </w:t>
        </w:r>
        <w:r w:rsidRPr="00954FC4">
          <w:rPr>
            <w:rFonts w:ascii="Calibri" w:hAnsi="Calibri" w:cs="Calibri"/>
            <w:sz w:val="12"/>
            <w:szCs w:val="12"/>
          </w:rPr>
          <w:fldChar w:fldCharType="begin"/>
        </w:r>
        <w:r w:rsidRPr="00954FC4">
          <w:rPr>
            <w:rFonts w:ascii="Calibri" w:hAnsi="Calibri" w:cs="Calibri"/>
            <w:sz w:val="12"/>
            <w:szCs w:val="12"/>
          </w:rPr>
          <w:instrText xml:space="preserve"> PAGE </w:instrText>
        </w:r>
        <w:r w:rsidRPr="00954FC4">
          <w:rPr>
            <w:rFonts w:ascii="Calibri" w:hAnsi="Calibri" w:cs="Calibri"/>
            <w:sz w:val="12"/>
            <w:szCs w:val="12"/>
          </w:rPr>
          <w:fldChar w:fldCharType="separate"/>
        </w:r>
        <w:r w:rsidR="00B86414">
          <w:rPr>
            <w:rFonts w:ascii="Calibri" w:hAnsi="Calibri" w:cs="Calibri"/>
            <w:noProof/>
            <w:sz w:val="12"/>
            <w:szCs w:val="12"/>
          </w:rPr>
          <w:t>15</w:t>
        </w:r>
        <w:r w:rsidRPr="00954FC4">
          <w:rPr>
            <w:rFonts w:ascii="Calibri" w:hAnsi="Calibri" w:cs="Calibri"/>
            <w:sz w:val="12"/>
            <w:szCs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49" w:rsidRDefault="00E91149">
      <w:r>
        <w:separator/>
      </w:r>
    </w:p>
  </w:footnote>
  <w:footnote w:type="continuationSeparator" w:id="0">
    <w:p w:rsidR="00E91149" w:rsidRDefault="00E91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9" w:rsidRPr="009000F0" w:rsidRDefault="00E91149" w:rsidP="00B30611">
    <w:pPr>
      <w:pStyle w:val="Nagwek"/>
      <w:jc w:val="right"/>
    </w:pPr>
    <w:r>
      <w:t xml:space="preserve">         </w:t>
    </w:r>
    <w:r>
      <w:rPr>
        <w:rFonts w:ascii="Times New Roman" w:eastAsia="SimSun" w:hAnsi="Times New Roman" w:cs="Times New Roman"/>
        <w:noProof/>
        <w:sz w:val="22"/>
        <w:szCs w:val="22"/>
      </w:rPr>
      <w:t xml:space="preserve">  </w:t>
    </w:r>
    <w:r>
      <w:t xml:space="preserve">                             </w:t>
    </w:r>
    <w:r>
      <w:rPr>
        <w:rFonts w:ascii="Times New Roman" w:eastAsia="SimSun" w:hAnsi="Times New Roman" w:cs="Times New Roman"/>
        <w:noProof/>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9" w:rsidRDefault="00E91149" w:rsidP="00DE6B5B">
    <w:pPr>
      <w:pStyle w:val="Nagwek"/>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9" w:rsidRPr="006D0FC4" w:rsidRDefault="00E91149" w:rsidP="00DE6B5B">
    <w:pPr>
      <w:pStyle w:val="Tekstpodstawowy"/>
      <w:jc w:val="right"/>
      <w:rPr>
        <w:lang w:eastAsia="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pPr>
        <w:ind w:left="0" w:firstLine="0"/>
      </w:pPr>
    </w:lvl>
  </w:abstractNum>
  <w:abstractNum w:abstractNumId="1" w15:restartNumberingAfterBreak="0">
    <w:nsid w:val="01857F9A"/>
    <w:multiLevelType w:val="multilevel"/>
    <w:tmpl w:val="35C08E66"/>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197376"/>
    <w:multiLevelType w:val="multilevel"/>
    <w:tmpl w:val="73E8008E"/>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1A2AD3"/>
    <w:multiLevelType w:val="multilevel"/>
    <w:tmpl w:val="42809434"/>
    <w:lvl w:ilvl="0">
      <w:start w:val="1"/>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4A5A85"/>
    <w:multiLevelType w:val="multilevel"/>
    <w:tmpl w:val="F0C689D2"/>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5846BB"/>
    <w:multiLevelType w:val="multilevel"/>
    <w:tmpl w:val="7214CDD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873D59"/>
    <w:multiLevelType w:val="multilevel"/>
    <w:tmpl w:val="8872EBE6"/>
    <w:lvl w:ilvl="0">
      <w:start w:val="2"/>
      <w:numFmt w:val="decimal"/>
      <w:lvlText w:val="22.%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C823B7"/>
    <w:multiLevelType w:val="multilevel"/>
    <w:tmpl w:val="C98A5F7C"/>
    <w:lvl w:ilvl="0">
      <w:start w:val="12"/>
      <w:numFmt w:val="decimal"/>
      <w:lvlText w:val="%1."/>
      <w:lvlJc w:val="left"/>
      <w:pPr>
        <w:ind w:left="405" w:hanging="405"/>
      </w:pPr>
      <w:rPr>
        <w:rFonts w:hint="default"/>
      </w:rPr>
    </w:lvl>
    <w:lvl w:ilvl="1">
      <w:start w:val="1"/>
      <w:numFmt w:val="decimal"/>
      <w:lvlText w:val="%1.%2."/>
      <w:lvlJc w:val="left"/>
      <w:pPr>
        <w:ind w:left="623" w:hanging="40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8" w15:restartNumberingAfterBreak="0">
    <w:nsid w:val="085A1A5C"/>
    <w:multiLevelType w:val="multilevel"/>
    <w:tmpl w:val="CDCEECC8"/>
    <w:lvl w:ilvl="0">
      <w:start w:val="9"/>
      <w:numFmt w:val="decimal"/>
      <w:lvlText w:val="%1."/>
      <w:lvlJc w:val="left"/>
      <w:pPr>
        <w:ind w:left="360" w:hanging="360"/>
      </w:pPr>
      <w:rPr>
        <w:rFonts w:hint="default"/>
        <w:b/>
        <w:color w:val="auto"/>
        <w:sz w:val="22"/>
        <w:szCs w:val="22"/>
      </w:rPr>
    </w:lvl>
    <w:lvl w:ilvl="1">
      <w:start w:val="1"/>
      <w:numFmt w:val="decimal"/>
      <w:lvlText w:val="%1.%2."/>
      <w:lvlJc w:val="left"/>
      <w:pPr>
        <w:ind w:left="218" w:hanging="360"/>
      </w:pPr>
      <w:rPr>
        <w:rFonts w:hint="default"/>
        <w:b w:val="0"/>
        <w:strike w:val="0"/>
        <w:color w:val="auto"/>
        <w:sz w:val="20"/>
        <w:szCs w:val="2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0C3D1F83"/>
    <w:multiLevelType w:val="multilevel"/>
    <w:tmpl w:val="2D94D014"/>
    <w:lvl w:ilvl="0">
      <w:start w:val="7"/>
      <w:numFmt w:val="decimal"/>
      <w:lvlText w:val="8.%1."/>
      <w:lvlJc w:val="left"/>
      <w:pPr>
        <w:tabs>
          <w:tab w:val="num" w:pos="0"/>
        </w:tabs>
        <w:ind w:left="0" w:firstLine="0"/>
      </w:pPr>
      <w:rPr>
        <w:rFonts w:asciiTheme="minorHAnsi" w:hAnsiTheme="minorHAnsi"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C84AAF"/>
    <w:multiLevelType w:val="multilevel"/>
    <w:tmpl w:val="A7ECA5E2"/>
    <w:lvl w:ilvl="0">
      <w:start w:val="11"/>
      <w:numFmt w:val="decimal"/>
      <w:lvlText w:val="%1."/>
      <w:lvlJc w:val="left"/>
      <w:pPr>
        <w:tabs>
          <w:tab w:val="num" w:pos="0"/>
        </w:tabs>
        <w:ind w:left="480" w:hanging="480"/>
      </w:pPr>
    </w:lvl>
    <w:lvl w:ilvl="1">
      <w:start w:val="3"/>
      <w:numFmt w:val="decimal"/>
      <w:lvlText w:val="%1.%2."/>
      <w:lvlJc w:val="left"/>
      <w:pPr>
        <w:tabs>
          <w:tab w:val="num" w:pos="0"/>
        </w:tabs>
        <w:ind w:left="1272" w:hanging="48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11" w15:restartNumberingAfterBreak="0">
    <w:nsid w:val="162F312C"/>
    <w:multiLevelType w:val="multilevel"/>
    <w:tmpl w:val="768C437C"/>
    <w:lvl w:ilvl="0">
      <w:start w:val="1"/>
      <w:numFmt w:val="decimal"/>
      <w:lvlText w:val="%1."/>
      <w:lvlJc w:val="left"/>
      <w:pPr>
        <w:tabs>
          <w:tab w:val="num" w:pos="0"/>
        </w:tabs>
        <w:ind w:left="720" w:hanging="360"/>
      </w:pPr>
      <w:rPr>
        <w:rFonts w:asciiTheme="minorHAnsi" w:hAnsiTheme="minorHAnsi" w:cstheme="minorHAnsi" w:hint="default"/>
        <w:sz w:val="22"/>
      </w:r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1B327CC0"/>
    <w:multiLevelType w:val="multilevel"/>
    <w:tmpl w:val="69E0176E"/>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B886E71"/>
    <w:multiLevelType w:val="multilevel"/>
    <w:tmpl w:val="54300ECA"/>
    <w:lvl w:ilvl="0">
      <w:start w:val="1"/>
      <w:numFmt w:val="decimal"/>
      <w:lvlText w:val="%1)"/>
      <w:lvlJc w:val="left"/>
      <w:pPr>
        <w:tabs>
          <w:tab w:val="num" w:pos="0"/>
        </w:tabs>
        <w:ind w:left="0" w:firstLine="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E6C41A6"/>
    <w:multiLevelType w:val="multilevel"/>
    <w:tmpl w:val="5BB0F92E"/>
    <w:lvl w:ilvl="0">
      <w:start w:val="1"/>
      <w:numFmt w:val="decimal"/>
      <w:lvlText w:val="9.%1."/>
      <w:lvlJc w:val="left"/>
      <w:pPr>
        <w:tabs>
          <w:tab w:val="num" w:pos="0"/>
        </w:tabs>
        <w:ind w:left="0" w:firstLine="0"/>
      </w:pPr>
      <w:rPr>
        <w:rFonts w:asciiTheme="minorHAnsi" w:hAnsiTheme="minorHAnsi"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F0376C5"/>
    <w:multiLevelType w:val="multilevel"/>
    <w:tmpl w:val="82D0E612"/>
    <w:lvl w:ilvl="0">
      <w:start w:val="1"/>
      <w:numFmt w:val="decimal"/>
      <w:lvlText w:val="10.%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45C0F51"/>
    <w:multiLevelType w:val="multilevel"/>
    <w:tmpl w:val="AF7476E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9" w15:restartNumberingAfterBreak="0">
    <w:nsid w:val="252D7593"/>
    <w:multiLevelType w:val="multilevel"/>
    <w:tmpl w:val="A67A125C"/>
    <w:lvl w:ilvl="0">
      <w:start w:val="1"/>
      <w:numFmt w:val="decimal"/>
      <w:lvlText w:val="2.%1."/>
      <w:lvlJc w:val="left"/>
      <w:pPr>
        <w:tabs>
          <w:tab w:val="num" w:pos="0"/>
        </w:tabs>
        <w:ind w:left="0" w:firstLine="0"/>
      </w:pPr>
      <w:rPr>
        <w:rFonts w:asciiTheme="minorHAnsi" w:hAnsiTheme="minorHAnsi" w:cstheme="minorHAns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000908"/>
    <w:multiLevelType w:val="multilevel"/>
    <w:tmpl w:val="464E90B2"/>
    <w:lvl w:ilvl="0">
      <w:start w:val="3"/>
      <w:numFmt w:val="decimal"/>
      <w:lvlText w:val="2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8824A63"/>
    <w:multiLevelType w:val="multilevel"/>
    <w:tmpl w:val="E23EECA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24" w15:restartNumberingAfterBreak="0">
    <w:nsid w:val="2F6C7A15"/>
    <w:multiLevelType w:val="multilevel"/>
    <w:tmpl w:val="A98E240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F83753B"/>
    <w:multiLevelType w:val="multilevel"/>
    <w:tmpl w:val="6CE880F0"/>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0420D01"/>
    <w:multiLevelType w:val="multilevel"/>
    <w:tmpl w:val="897E40CE"/>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06F50C3"/>
    <w:multiLevelType w:val="multilevel"/>
    <w:tmpl w:val="049894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30B839C7"/>
    <w:multiLevelType w:val="multilevel"/>
    <w:tmpl w:val="AA54DEEA"/>
    <w:lvl w:ilvl="0">
      <w:start w:val="7"/>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9" w15:restartNumberingAfterBreak="0">
    <w:nsid w:val="322E4507"/>
    <w:multiLevelType w:val="multilevel"/>
    <w:tmpl w:val="A6A214D8"/>
    <w:lvl w:ilvl="0">
      <w:start w:val="1"/>
      <w:numFmt w:val="decimal"/>
      <w:lvlText w:val="%1."/>
      <w:lvlJc w:val="left"/>
      <w:pPr>
        <w:tabs>
          <w:tab w:val="num" w:pos="0"/>
        </w:tabs>
        <w:ind w:left="720" w:hanging="360"/>
      </w:pPr>
      <w:rPr>
        <w:rFonts w:asciiTheme="minorHAnsi" w:hAnsiTheme="minorHAnsi" w:cstheme="minorHAns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96308"/>
    <w:multiLevelType w:val="singleLevel"/>
    <w:tmpl w:val="C2A6FDC8"/>
    <w:lvl w:ilvl="0">
      <w:start w:val="1"/>
      <w:numFmt w:val="decimal"/>
      <w:lvlText w:val="15.%1."/>
      <w:legacy w:legacy="1" w:legacySpace="0" w:legacyIndent="504"/>
      <w:lvlJc w:val="left"/>
      <w:rPr>
        <w:rFonts w:asciiTheme="minorHAnsi" w:hAnsiTheme="minorHAnsi" w:cstheme="minorHAnsi" w:hint="default"/>
      </w:rPr>
    </w:lvl>
  </w:abstractNum>
  <w:abstractNum w:abstractNumId="32" w15:restartNumberingAfterBreak="0">
    <w:nsid w:val="3A504368"/>
    <w:multiLevelType w:val="multilevel"/>
    <w:tmpl w:val="62B08A36"/>
    <w:lvl w:ilvl="0">
      <w:start w:val="5"/>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0EB29B6"/>
    <w:multiLevelType w:val="multilevel"/>
    <w:tmpl w:val="ED7C3DC6"/>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1C31A72"/>
    <w:multiLevelType w:val="multilevel"/>
    <w:tmpl w:val="957429F8"/>
    <w:lvl w:ilvl="0">
      <w:start w:val="2"/>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CA924EC"/>
    <w:multiLevelType w:val="multilevel"/>
    <w:tmpl w:val="7988E554"/>
    <w:lvl w:ilvl="0">
      <w:start w:val="1"/>
      <w:numFmt w:val="decimal"/>
      <w:lvlText w:val="24.%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4B72CE3"/>
    <w:multiLevelType w:val="multilevel"/>
    <w:tmpl w:val="49EEC474"/>
    <w:lvl w:ilvl="0">
      <w:start w:val="1"/>
      <w:numFmt w:val="lowerLetter"/>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4EB7A3F"/>
    <w:multiLevelType w:val="singleLevel"/>
    <w:tmpl w:val="B0EE4EA4"/>
    <w:lvl w:ilvl="0">
      <w:start w:val="4"/>
      <w:numFmt w:val="decimal"/>
      <w:lvlText w:val="15.%1."/>
      <w:legacy w:legacy="1" w:legacySpace="0" w:legacyIndent="504"/>
      <w:lvlJc w:val="left"/>
      <w:rPr>
        <w:rFonts w:asciiTheme="minorHAnsi" w:hAnsiTheme="minorHAnsi" w:cstheme="minorHAnsi" w:hint="default"/>
      </w:rPr>
    </w:lvl>
  </w:abstractNum>
  <w:abstractNum w:abstractNumId="38" w15:restartNumberingAfterBreak="0">
    <w:nsid w:val="55393D76"/>
    <w:multiLevelType w:val="multilevel"/>
    <w:tmpl w:val="42680490"/>
    <w:lvl w:ilvl="0">
      <w:start w:val="25"/>
      <w:numFmt w:val="decimal"/>
      <w:lvlText w:val="%1."/>
      <w:lvlJc w:val="left"/>
      <w:pPr>
        <w:tabs>
          <w:tab w:val="num" w:pos="0"/>
        </w:tabs>
        <w:ind w:left="435" w:hanging="435"/>
      </w:p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9" w15:restartNumberingAfterBreak="0">
    <w:nsid w:val="585F06BF"/>
    <w:multiLevelType w:val="multilevel"/>
    <w:tmpl w:val="F4F26DD6"/>
    <w:lvl w:ilvl="0">
      <w:start w:val="1"/>
      <w:numFmt w:val="decimal"/>
      <w:lvlText w:val="19.%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15719C1"/>
    <w:multiLevelType w:val="multilevel"/>
    <w:tmpl w:val="5DC83B00"/>
    <w:lvl w:ilvl="0">
      <w:start w:val="10"/>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55367C6"/>
    <w:multiLevelType w:val="multilevel"/>
    <w:tmpl w:val="C2AE2C22"/>
    <w:lvl w:ilvl="0">
      <w:start w:val="1"/>
      <w:numFmt w:val="decimal"/>
      <w:lvlText w:val="13.%1."/>
      <w:lvlJc w:val="left"/>
      <w:pPr>
        <w:tabs>
          <w:tab w:val="num" w:pos="284"/>
        </w:tabs>
        <w:ind w:left="284" w:firstLine="0"/>
      </w:pPr>
      <w:rPr>
        <w:rFonts w:asciiTheme="minorHAnsi" w:hAnsiTheme="minorHAnsi" w:cstheme="minorHAnsi" w:hint="default"/>
        <w:sz w:val="20"/>
        <w:szCs w:val="2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42" w15:restartNumberingAfterBreak="0">
    <w:nsid w:val="676F4D3D"/>
    <w:multiLevelType w:val="multilevel"/>
    <w:tmpl w:val="A33CDE1E"/>
    <w:lvl w:ilvl="0">
      <w:start w:val="2"/>
      <w:numFmt w:val="decimal"/>
      <w:lvlText w:val="8.%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91B01BF"/>
    <w:multiLevelType w:val="singleLevel"/>
    <w:tmpl w:val="1376F72E"/>
    <w:lvl w:ilvl="0">
      <w:start w:val="8"/>
      <w:numFmt w:val="decimal"/>
      <w:lvlText w:val="15.%1."/>
      <w:legacy w:legacy="1" w:legacySpace="0" w:legacyIndent="504"/>
      <w:lvlJc w:val="left"/>
      <w:rPr>
        <w:rFonts w:asciiTheme="minorHAnsi" w:hAnsiTheme="minorHAnsi" w:cstheme="minorHAnsi" w:hint="default"/>
      </w:rPr>
    </w:lvl>
  </w:abstractNum>
  <w:abstractNum w:abstractNumId="44" w15:restartNumberingAfterBreak="0">
    <w:nsid w:val="69FF19F2"/>
    <w:multiLevelType w:val="multilevel"/>
    <w:tmpl w:val="B754BB88"/>
    <w:lvl w:ilvl="0">
      <w:start w:val="1"/>
      <w:numFmt w:val="decimal"/>
      <w:lvlText w:val="%1)"/>
      <w:lvlJc w:val="left"/>
      <w:pPr>
        <w:tabs>
          <w:tab w:val="num" w:pos="426"/>
        </w:tabs>
        <w:ind w:left="426" w:firstLine="0"/>
      </w:pPr>
      <w:rPr>
        <w:rFonts w:asciiTheme="minorHAnsi" w:hAnsiTheme="minorHAnsi" w:cstheme="minorHAnsi"/>
        <w:b w:val="0"/>
        <w:sz w:val="20"/>
        <w:szCs w:val="2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5" w15:restartNumberingAfterBreak="0">
    <w:nsid w:val="6B7B108A"/>
    <w:multiLevelType w:val="multilevel"/>
    <w:tmpl w:val="6B68D612"/>
    <w:lvl w:ilvl="0">
      <w:start w:val="1"/>
      <w:numFmt w:val="lowerLetter"/>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C8A2E9B"/>
    <w:multiLevelType w:val="multilevel"/>
    <w:tmpl w:val="7D161996"/>
    <w:lvl w:ilvl="0">
      <w:start w:val="15"/>
      <w:numFmt w:val="decimal"/>
      <w:lvlText w:val="%1."/>
      <w:lvlJc w:val="left"/>
      <w:pPr>
        <w:ind w:left="405" w:hanging="405"/>
      </w:pPr>
      <w:rPr>
        <w:rFonts w:eastAsia="Times New Roman" w:hint="default"/>
        <w:b w:val="0"/>
      </w:rPr>
    </w:lvl>
    <w:lvl w:ilvl="1">
      <w:start w:val="2"/>
      <w:numFmt w:val="decimal"/>
      <w:lvlText w:val="%1.%2."/>
      <w:lvlJc w:val="left"/>
      <w:pPr>
        <w:ind w:left="765" w:hanging="405"/>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240" w:hanging="108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320" w:hanging="1440"/>
      </w:pPr>
      <w:rPr>
        <w:rFonts w:eastAsia="Times New Roman" w:hint="default"/>
        <w:b w:val="0"/>
      </w:rPr>
    </w:lvl>
  </w:abstractNum>
  <w:abstractNum w:abstractNumId="47" w15:restartNumberingAfterBreak="0">
    <w:nsid w:val="70A8342F"/>
    <w:multiLevelType w:val="multilevel"/>
    <w:tmpl w:val="51DE0F2C"/>
    <w:lvl w:ilvl="0">
      <w:start w:val="27"/>
      <w:numFmt w:val="decimal"/>
      <w:lvlText w:val="%1."/>
      <w:lvlJc w:val="left"/>
      <w:pPr>
        <w:tabs>
          <w:tab w:val="num" w:pos="0"/>
        </w:tabs>
        <w:ind w:left="720" w:hanging="360"/>
      </w:pPr>
      <w:rPr>
        <w:rFonts w:asciiTheme="minorHAnsi" w:hAnsiTheme="minorHAnsi" w:cstheme="minorHAnsi"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1C85E24"/>
    <w:multiLevelType w:val="hybridMultilevel"/>
    <w:tmpl w:val="063A3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A87995"/>
    <w:multiLevelType w:val="multilevel"/>
    <w:tmpl w:val="5C967F3A"/>
    <w:lvl w:ilvl="0">
      <w:start w:val="3"/>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3D1572D"/>
    <w:multiLevelType w:val="multilevel"/>
    <w:tmpl w:val="7DBC1A0C"/>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62B1A60"/>
    <w:multiLevelType w:val="multilevel"/>
    <w:tmpl w:val="206419E8"/>
    <w:lvl w:ilvl="0">
      <w:start w:val="1"/>
      <w:numFmt w:val="decimal"/>
      <w:lvlText w:val="17.%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82C74F2"/>
    <w:multiLevelType w:val="multilevel"/>
    <w:tmpl w:val="85F6B36C"/>
    <w:lvl w:ilvl="0">
      <w:start w:val="15"/>
      <w:numFmt w:val="decimal"/>
      <w:lvlText w:val="%1"/>
      <w:lvlJc w:val="left"/>
      <w:pPr>
        <w:ind w:left="360" w:hanging="360"/>
      </w:pPr>
      <w:rPr>
        <w:rFonts w:asciiTheme="minorHAnsi" w:eastAsiaTheme="minorEastAsia" w:hAnsiTheme="minorHAnsi" w:cs="Arial" w:hint="default"/>
        <w:b w:val="0"/>
      </w:rPr>
    </w:lvl>
    <w:lvl w:ilvl="1">
      <w:start w:val="1"/>
      <w:numFmt w:val="decimal"/>
      <w:lvlText w:val="%1.%2"/>
      <w:lvlJc w:val="left"/>
      <w:pPr>
        <w:ind w:left="360" w:hanging="360"/>
      </w:pPr>
      <w:rPr>
        <w:rFonts w:asciiTheme="minorHAnsi" w:eastAsiaTheme="minorEastAsia" w:hAnsiTheme="minorHAnsi" w:cs="Arial" w:hint="default"/>
        <w:b w:val="0"/>
      </w:rPr>
    </w:lvl>
    <w:lvl w:ilvl="2">
      <w:start w:val="1"/>
      <w:numFmt w:val="decimal"/>
      <w:lvlText w:val="%1.%2.%3"/>
      <w:lvlJc w:val="left"/>
      <w:pPr>
        <w:ind w:left="720" w:hanging="720"/>
      </w:pPr>
      <w:rPr>
        <w:rFonts w:asciiTheme="minorHAnsi" w:eastAsiaTheme="minorEastAsia" w:hAnsiTheme="minorHAnsi" w:cs="Arial" w:hint="default"/>
        <w:b w:val="0"/>
      </w:rPr>
    </w:lvl>
    <w:lvl w:ilvl="3">
      <w:start w:val="1"/>
      <w:numFmt w:val="decimal"/>
      <w:lvlText w:val="%1.%2.%3.%4"/>
      <w:lvlJc w:val="left"/>
      <w:pPr>
        <w:ind w:left="720" w:hanging="720"/>
      </w:pPr>
      <w:rPr>
        <w:rFonts w:asciiTheme="minorHAnsi" w:eastAsiaTheme="minorEastAsia" w:hAnsiTheme="minorHAnsi" w:cs="Arial" w:hint="default"/>
        <w:b w:val="0"/>
      </w:rPr>
    </w:lvl>
    <w:lvl w:ilvl="4">
      <w:start w:val="1"/>
      <w:numFmt w:val="decimal"/>
      <w:lvlText w:val="%1.%2.%3.%4.%5"/>
      <w:lvlJc w:val="left"/>
      <w:pPr>
        <w:ind w:left="720" w:hanging="720"/>
      </w:pPr>
      <w:rPr>
        <w:rFonts w:asciiTheme="minorHAnsi" w:eastAsiaTheme="minorEastAsia" w:hAnsiTheme="minorHAnsi" w:cs="Arial" w:hint="default"/>
        <w:b w:val="0"/>
      </w:rPr>
    </w:lvl>
    <w:lvl w:ilvl="5">
      <w:start w:val="1"/>
      <w:numFmt w:val="decimal"/>
      <w:lvlText w:val="%1.%2.%3.%4.%5.%6"/>
      <w:lvlJc w:val="left"/>
      <w:pPr>
        <w:ind w:left="1080" w:hanging="1080"/>
      </w:pPr>
      <w:rPr>
        <w:rFonts w:asciiTheme="minorHAnsi" w:eastAsiaTheme="minorEastAsia" w:hAnsiTheme="minorHAnsi" w:cs="Arial" w:hint="default"/>
        <w:b w:val="0"/>
      </w:rPr>
    </w:lvl>
    <w:lvl w:ilvl="6">
      <w:start w:val="1"/>
      <w:numFmt w:val="decimal"/>
      <w:lvlText w:val="%1.%2.%3.%4.%5.%6.%7"/>
      <w:lvlJc w:val="left"/>
      <w:pPr>
        <w:ind w:left="1080" w:hanging="1080"/>
      </w:pPr>
      <w:rPr>
        <w:rFonts w:asciiTheme="minorHAnsi" w:eastAsiaTheme="minorEastAsia" w:hAnsiTheme="minorHAnsi" w:cs="Arial" w:hint="default"/>
        <w:b w:val="0"/>
      </w:rPr>
    </w:lvl>
    <w:lvl w:ilvl="7">
      <w:start w:val="1"/>
      <w:numFmt w:val="decimal"/>
      <w:lvlText w:val="%1.%2.%3.%4.%5.%6.%7.%8"/>
      <w:lvlJc w:val="left"/>
      <w:pPr>
        <w:ind w:left="1440" w:hanging="1440"/>
      </w:pPr>
      <w:rPr>
        <w:rFonts w:asciiTheme="minorHAnsi" w:eastAsiaTheme="minorEastAsia" w:hAnsiTheme="minorHAnsi" w:cs="Arial" w:hint="default"/>
        <w:b w:val="0"/>
      </w:rPr>
    </w:lvl>
    <w:lvl w:ilvl="8">
      <w:start w:val="1"/>
      <w:numFmt w:val="decimal"/>
      <w:lvlText w:val="%1.%2.%3.%4.%5.%6.%7.%8.%9"/>
      <w:lvlJc w:val="left"/>
      <w:pPr>
        <w:ind w:left="1440" w:hanging="1440"/>
      </w:pPr>
      <w:rPr>
        <w:rFonts w:asciiTheme="minorHAnsi" w:eastAsiaTheme="minorEastAsia" w:hAnsiTheme="minorHAnsi" w:cs="Arial" w:hint="default"/>
        <w:b w:val="0"/>
      </w:rPr>
    </w:lvl>
  </w:abstractNum>
  <w:abstractNum w:abstractNumId="53" w15:restartNumberingAfterBreak="0">
    <w:nsid w:val="7C5C2A28"/>
    <w:multiLevelType w:val="hybridMultilevel"/>
    <w:tmpl w:val="EA5C944E"/>
    <w:lvl w:ilvl="0" w:tplc="04CED232">
      <w:start w:val="1"/>
      <w:numFmt w:val="lowerLetter"/>
      <w:lvlText w:val="%1)"/>
      <w:lvlJc w:val="left"/>
      <w:pPr>
        <w:ind w:left="1069" w:hanging="360"/>
      </w:pPr>
      <w:rPr>
        <w:rFonts w:asciiTheme="minorHAnsi"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F681EB7"/>
    <w:multiLevelType w:val="multilevel"/>
    <w:tmpl w:val="FA94C1C8"/>
    <w:lvl w:ilvl="0">
      <w:start w:val="4"/>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9"/>
  </w:num>
  <w:num w:numId="3">
    <w:abstractNumId w:val="14"/>
  </w:num>
  <w:num w:numId="4">
    <w:abstractNumId w:val="24"/>
  </w:num>
  <w:num w:numId="5">
    <w:abstractNumId w:val="2"/>
  </w:num>
  <w:num w:numId="6">
    <w:abstractNumId w:val="34"/>
  </w:num>
  <w:num w:numId="7">
    <w:abstractNumId w:val="32"/>
  </w:num>
  <w:num w:numId="8">
    <w:abstractNumId w:val="44"/>
  </w:num>
  <w:num w:numId="9">
    <w:abstractNumId w:val="42"/>
  </w:num>
  <w:num w:numId="10">
    <w:abstractNumId w:val="36"/>
  </w:num>
  <w:num w:numId="11">
    <w:abstractNumId w:val="9"/>
  </w:num>
  <w:num w:numId="12">
    <w:abstractNumId w:val="16"/>
  </w:num>
  <w:num w:numId="13">
    <w:abstractNumId w:val="50"/>
  </w:num>
  <w:num w:numId="14">
    <w:abstractNumId w:val="17"/>
  </w:num>
  <w:num w:numId="15">
    <w:abstractNumId w:val="3"/>
  </w:num>
  <w:num w:numId="16">
    <w:abstractNumId w:val="4"/>
  </w:num>
  <w:num w:numId="17">
    <w:abstractNumId w:val="49"/>
  </w:num>
  <w:num w:numId="18">
    <w:abstractNumId w:val="15"/>
  </w:num>
  <w:num w:numId="19">
    <w:abstractNumId w:val="41"/>
  </w:num>
  <w:num w:numId="20">
    <w:abstractNumId w:val="45"/>
  </w:num>
  <w:num w:numId="21">
    <w:abstractNumId w:val="54"/>
  </w:num>
  <w:num w:numId="22">
    <w:abstractNumId w:val="40"/>
  </w:num>
  <w:num w:numId="23">
    <w:abstractNumId w:val="51"/>
  </w:num>
  <w:num w:numId="24">
    <w:abstractNumId w:val="26"/>
  </w:num>
  <w:num w:numId="25">
    <w:abstractNumId w:val="39"/>
  </w:num>
  <w:num w:numId="26">
    <w:abstractNumId w:val="20"/>
  </w:num>
  <w:num w:numId="27">
    <w:abstractNumId w:val="33"/>
  </w:num>
  <w:num w:numId="28">
    <w:abstractNumId w:val="25"/>
  </w:num>
  <w:num w:numId="29">
    <w:abstractNumId w:val="6"/>
  </w:num>
  <w:num w:numId="30">
    <w:abstractNumId w:val="35"/>
  </w:num>
  <w:num w:numId="31">
    <w:abstractNumId w:val="29"/>
  </w:num>
  <w:num w:numId="32">
    <w:abstractNumId w:val="47"/>
  </w:num>
  <w:num w:numId="33">
    <w:abstractNumId w:val="28"/>
  </w:num>
  <w:num w:numId="34">
    <w:abstractNumId w:val="10"/>
  </w:num>
  <w:num w:numId="35">
    <w:abstractNumId w:val="27"/>
  </w:num>
  <w:num w:numId="36">
    <w:abstractNumId w:val="38"/>
  </w:num>
  <w:num w:numId="37">
    <w:abstractNumId w:val="18"/>
  </w:num>
  <w:num w:numId="38">
    <w:abstractNumId w:val="21"/>
  </w:num>
  <w:num w:numId="39">
    <w:abstractNumId w:val="5"/>
  </w:num>
  <w:num w:numId="40">
    <w:abstractNumId w:val="53"/>
  </w:num>
  <w:num w:numId="41">
    <w:abstractNumId w:val="8"/>
  </w:num>
  <w:num w:numId="42">
    <w:abstractNumId w:val="13"/>
  </w:num>
  <w:num w:numId="43">
    <w:abstractNumId w:val="7"/>
  </w:num>
  <w:num w:numId="44">
    <w:abstractNumId w:val="23"/>
    <w:lvlOverride w:ilvl="0">
      <w:startOverride w:val="1"/>
    </w:lvlOverride>
  </w:num>
  <w:num w:numId="45">
    <w:abstractNumId w:val="52"/>
  </w:num>
  <w:num w:numId="46">
    <w:abstractNumId w:val="46"/>
  </w:num>
  <w:num w:numId="47">
    <w:abstractNumId w:val="31"/>
  </w:num>
  <w:num w:numId="48">
    <w:abstractNumId w:val="1"/>
  </w:num>
  <w:num w:numId="49">
    <w:abstractNumId w:val="23"/>
  </w:num>
  <w:num w:numId="50">
    <w:abstractNumId w:val="37"/>
  </w:num>
  <w:num w:numId="51">
    <w:abstractNumId w:val="43"/>
  </w:num>
  <w:num w:numId="52">
    <w:abstractNumId w:val="30"/>
  </w:num>
  <w:num w:numId="53">
    <w:abstractNumId w:val="12"/>
  </w:num>
  <w:num w:numId="54">
    <w:abstractNumId w:val="2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6">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3A"/>
    <w:rsid w:val="000367A9"/>
    <w:rsid w:val="0008102D"/>
    <w:rsid w:val="00084D17"/>
    <w:rsid w:val="000869BD"/>
    <w:rsid w:val="00096E0D"/>
    <w:rsid w:val="000F7247"/>
    <w:rsid w:val="00143A4A"/>
    <w:rsid w:val="00145729"/>
    <w:rsid w:val="0014792A"/>
    <w:rsid w:val="001637B7"/>
    <w:rsid w:val="001A3DD1"/>
    <w:rsid w:val="001B24AB"/>
    <w:rsid w:val="001C41F4"/>
    <w:rsid w:val="001C58C2"/>
    <w:rsid w:val="001D07F8"/>
    <w:rsid w:val="002108C4"/>
    <w:rsid w:val="00216385"/>
    <w:rsid w:val="0021743A"/>
    <w:rsid w:val="00220C5A"/>
    <w:rsid w:val="002503E5"/>
    <w:rsid w:val="002D60D5"/>
    <w:rsid w:val="002D71E5"/>
    <w:rsid w:val="0032036C"/>
    <w:rsid w:val="00320E17"/>
    <w:rsid w:val="00337A8E"/>
    <w:rsid w:val="00350232"/>
    <w:rsid w:val="00391109"/>
    <w:rsid w:val="003A1180"/>
    <w:rsid w:val="003B58E7"/>
    <w:rsid w:val="003C21CE"/>
    <w:rsid w:val="003C3852"/>
    <w:rsid w:val="003C7C3D"/>
    <w:rsid w:val="003E09D7"/>
    <w:rsid w:val="003F1E8B"/>
    <w:rsid w:val="003F68AF"/>
    <w:rsid w:val="00417CFB"/>
    <w:rsid w:val="00426E2D"/>
    <w:rsid w:val="00427835"/>
    <w:rsid w:val="00430449"/>
    <w:rsid w:val="0045762D"/>
    <w:rsid w:val="00483F48"/>
    <w:rsid w:val="004A5B11"/>
    <w:rsid w:val="004F1188"/>
    <w:rsid w:val="00513625"/>
    <w:rsid w:val="00550434"/>
    <w:rsid w:val="00565082"/>
    <w:rsid w:val="0056713C"/>
    <w:rsid w:val="005760FD"/>
    <w:rsid w:val="00590F0F"/>
    <w:rsid w:val="00595E2B"/>
    <w:rsid w:val="005A2BBB"/>
    <w:rsid w:val="00642588"/>
    <w:rsid w:val="006503D7"/>
    <w:rsid w:val="0066365F"/>
    <w:rsid w:val="00663D59"/>
    <w:rsid w:val="006A07D2"/>
    <w:rsid w:val="006C47D5"/>
    <w:rsid w:val="006C5021"/>
    <w:rsid w:val="006D0BA7"/>
    <w:rsid w:val="006D0FC4"/>
    <w:rsid w:val="006E6CF0"/>
    <w:rsid w:val="006F46ED"/>
    <w:rsid w:val="00710E80"/>
    <w:rsid w:val="00713A2E"/>
    <w:rsid w:val="007507E3"/>
    <w:rsid w:val="00755D90"/>
    <w:rsid w:val="0077716E"/>
    <w:rsid w:val="0078299B"/>
    <w:rsid w:val="007D4D00"/>
    <w:rsid w:val="007E289A"/>
    <w:rsid w:val="007E611D"/>
    <w:rsid w:val="007F0646"/>
    <w:rsid w:val="007F06F3"/>
    <w:rsid w:val="00830B0A"/>
    <w:rsid w:val="00832024"/>
    <w:rsid w:val="00835CC3"/>
    <w:rsid w:val="00853856"/>
    <w:rsid w:val="008619E9"/>
    <w:rsid w:val="00871488"/>
    <w:rsid w:val="00875C59"/>
    <w:rsid w:val="00876EE7"/>
    <w:rsid w:val="0088254E"/>
    <w:rsid w:val="00884D4C"/>
    <w:rsid w:val="008B3C48"/>
    <w:rsid w:val="008D070D"/>
    <w:rsid w:val="008F346A"/>
    <w:rsid w:val="009000F0"/>
    <w:rsid w:val="00903B0C"/>
    <w:rsid w:val="00914C5A"/>
    <w:rsid w:val="0092075E"/>
    <w:rsid w:val="00932F2A"/>
    <w:rsid w:val="00933749"/>
    <w:rsid w:val="00954FC4"/>
    <w:rsid w:val="009A42E8"/>
    <w:rsid w:val="009A4DE6"/>
    <w:rsid w:val="009A56BF"/>
    <w:rsid w:val="009F1BF6"/>
    <w:rsid w:val="00A04805"/>
    <w:rsid w:val="00A0733A"/>
    <w:rsid w:val="00A10491"/>
    <w:rsid w:val="00A11F3D"/>
    <w:rsid w:val="00A21279"/>
    <w:rsid w:val="00A33BD9"/>
    <w:rsid w:val="00A43BC2"/>
    <w:rsid w:val="00A51FE5"/>
    <w:rsid w:val="00A57392"/>
    <w:rsid w:val="00A6121C"/>
    <w:rsid w:val="00A9074D"/>
    <w:rsid w:val="00A939DD"/>
    <w:rsid w:val="00AD1D73"/>
    <w:rsid w:val="00AD43AA"/>
    <w:rsid w:val="00AD585A"/>
    <w:rsid w:val="00AF7D56"/>
    <w:rsid w:val="00B012C9"/>
    <w:rsid w:val="00B14168"/>
    <w:rsid w:val="00B30611"/>
    <w:rsid w:val="00B677A9"/>
    <w:rsid w:val="00B86414"/>
    <w:rsid w:val="00B93767"/>
    <w:rsid w:val="00BB0728"/>
    <w:rsid w:val="00BC61F2"/>
    <w:rsid w:val="00BE63BB"/>
    <w:rsid w:val="00BF6BA6"/>
    <w:rsid w:val="00C427A5"/>
    <w:rsid w:val="00C64D83"/>
    <w:rsid w:val="00C84700"/>
    <w:rsid w:val="00CA30B8"/>
    <w:rsid w:val="00CC5579"/>
    <w:rsid w:val="00CD127B"/>
    <w:rsid w:val="00D134E8"/>
    <w:rsid w:val="00D137EE"/>
    <w:rsid w:val="00D572B1"/>
    <w:rsid w:val="00D61660"/>
    <w:rsid w:val="00D70E74"/>
    <w:rsid w:val="00D847C7"/>
    <w:rsid w:val="00DA3853"/>
    <w:rsid w:val="00DC6A19"/>
    <w:rsid w:val="00DD085F"/>
    <w:rsid w:val="00DE144A"/>
    <w:rsid w:val="00DE6B5B"/>
    <w:rsid w:val="00DE6C70"/>
    <w:rsid w:val="00E423CB"/>
    <w:rsid w:val="00E502F0"/>
    <w:rsid w:val="00E54F0F"/>
    <w:rsid w:val="00E82DEC"/>
    <w:rsid w:val="00E91149"/>
    <w:rsid w:val="00EE481B"/>
    <w:rsid w:val="00F16317"/>
    <w:rsid w:val="00F72E75"/>
    <w:rsid w:val="00F757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1A2F3E9"/>
  <w15:docId w15:val="{D6C17D79-1114-406A-89A5-31BF6FD5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FC4"/>
    <w:pPr>
      <w:widowControl w:val="0"/>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liczPrzyklad Znak,CW_Lista Znak"/>
    <w:link w:val="Akapitzlist"/>
    <w:uiPriority w:val="34"/>
    <w:qFormat/>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character" w:customStyle="1" w:styleId="StopkaZnak">
    <w:name w:val="Stopka Znak"/>
    <w:basedOn w:val="Domylnaczcionkaakapitu"/>
    <w:link w:val="Stopka"/>
    <w:uiPriority w:val="99"/>
    <w:qFormat/>
    <w:rsid w:val="006D777D"/>
    <w:rPr>
      <w:rFonts w:ascii="Arial" w:eastAsiaTheme="minorEastAsia" w:hAnsi="Arial" w:cs="Arial"/>
      <w:sz w:val="20"/>
      <w:szCs w:val="20"/>
      <w:lang w:eastAsia="pl-PL"/>
    </w:rPr>
  </w:style>
  <w:style w:type="character" w:customStyle="1" w:styleId="NagwekZnak">
    <w:name w:val="Nagłówek Znak"/>
    <w:basedOn w:val="Domylnaczcionkaakapitu"/>
    <w:link w:val="Nagwek"/>
    <w:uiPriority w:val="99"/>
    <w:qFormat/>
    <w:rsid w:val="006D777D"/>
    <w:rPr>
      <w:rFonts w:ascii="Arial" w:eastAsiaTheme="minorEastAsia" w:hAnsi="Arial" w:cs="Arial"/>
      <w:sz w:val="20"/>
      <w:szCs w:val="20"/>
      <w:lang w:eastAsia="pl-PL"/>
    </w:rPr>
  </w:style>
  <w:style w:type="character" w:customStyle="1" w:styleId="TekstdymkaZnak">
    <w:name w:val="Tekst dymka Znak"/>
    <w:basedOn w:val="Domylnaczcionkaakapitu"/>
    <w:link w:val="Tekstdymka"/>
    <w:uiPriority w:val="99"/>
    <w:semiHidden/>
    <w:qFormat/>
    <w:rsid w:val="006D777D"/>
    <w:rPr>
      <w:rFonts w:ascii="Segoe UI" w:eastAsiaTheme="minorEastAsia" w:hAnsi="Segoe UI" w:cs="Segoe UI"/>
      <w:sz w:val="18"/>
      <w:szCs w:val="18"/>
      <w:lang w:eastAsia="pl-PL"/>
    </w:rPr>
  </w:style>
  <w:style w:type="character" w:customStyle="1" w:styleId="TekstpodstawowyZnak">
    <w:name w:val="Tekst podstawowy Znak"/>
    <w:basedOn w:val="Domylnaczcionkaakapitu"/>
    <w:link w:val="Tekstpodstawowy"/>
    <w:semiHidden/>
    <w:qFormat/>
    <w:rsid w:val="004A6E5B"/>
    <w:rPr>
      <w:rFonts w:ascii="Tahoma" w:eastAsia="Times New Roman" w:hAnsi="Tahoma" w:cs="Tahoma"/>
      <w:b/>
      <w:sz w:val="20"/>
      <w:szCs w:val="20"/>
      <w:lang w:eastAsia="ar-SA"/>
    </w:rPr>
  </w:style>
  <w:style w:type="character" w:styleId="Pogrubienie">
    <w:name w:val="Strong"/>
    <w:basedOn w:val="Domylnaczcionkaakapitu"/>
    <w:qFormat/>
    <w:rsid w:val="004A6E5B"/>
    <w:rPr>
      <w:b/>
      <w:bCs/>
    </w:rPr>
  </w:style>
  <w:style w:type="character" w:styleId="UyteHipercze">
    <w:name w:val="FollowedHyperlink"/>
    <w:rPr>
      <w:color w:val="800000"/>
      <w:u w:val="single"/>
    </w:rPr>
  </w:style>
  <w:style w:type="paragraph" w:styleId="Nagwek">
    <w:name w:val="header"/>
    <w:basedOn w:val="Normalny"/>
    <w:next w:val="Tekstpodstawowy"/>
    <w:link w:val="NagwekZnak"/>
    <w:uiPriority w:val="99"/>
    <w:unhideWhenUsed/>
    <w:rsid w:val="006D777D"/>
    <w:pPr>
      <w:tabs>
        <w:tab w:val="center" w:pos="4536"/>
        <w:tab w:val="right" w:pos="9072"/>
      </w:tabs>
    </w:pPr>
  </w:style>
  <w:style w:type="paragraph" w:styleId="Tekstpodstawowy">
    <w:name w:val="Body Text"/>
    <w:basedOn w:val="Normalny"/>
    <w:link w:val="TekstpodstawowyZnak"/>
    <w:semiHidden/>
    <w:unhideWhenUsed/>
    <w:rsid w:val="004A6E5B"/>
    <w:pPr>
      <w:widowControl/>
      <w:spacing w:line="360" w:lineRule="auto"/>
      <w:jc w:val="both"/>
    </w:pPr>
    <w:rPr>
      <w:rFonts w:ascii="Tahoma" w:eastAsia="Times New Roman" w:hAnsi="Tahoma" w:cs="Tahoma"/>
      <w:b/>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liczPrzyklad,CW_Lista"/>
    <w:basedOn w:val="Normalny"/>
    <w:link w:val="AkapitzlistZnak"/>
    <w:uiPriority w:val="34"/>
    <w:qFormat/>
    <w:rsid w:val="006D777D"/>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D777D"/>
    <w:pPr>
      <w:tabs>
        <w:tab w:val="center" w:pos="4536"/>
        <w:tab w:val="right" w:pos="9072"/>
      </w:tabs>
    </w:pPr>
  </w:style>
  <w:style w:type="paragraph" w:customStyle="1" w:styleId="Standard">
    <w:name w:val="Standard"/>
    <w:qFormat/>
    <w:rsid w:val="006D777D"/>
    <w:pPr>
      <w:textAlignment w:val="baseline"/>
    </w:pPr>
    <w:rPr>
      <w:rFonts w:ascii="Times New Roman" w:eastAsia="Times New Roman" w:hAnsi="Times New Roman" w:cs="Times New Roman"/>
      <w:kern w:val="2"/>
      <w:sz w:val="20"/>
      <w:szCs w:val="20"/>
      <w:lang w:eastAsia="pl-PL"/>
    </w:rPr>
  </w:style>
  <w:style w:type="paragraph" w:styleId="Tekstdymka">
    <w:name w:val="Balloon Text"/>
    <w:basedOn w:val="Normalny"/>
    <w:link w:val="TekstdymkaZnak"/>
    <w:uiPriority w:val="99"/>
    <w:semiHidden/>
    <w:unhideWhenUsed/>
    <w:qFormat/>
    <w:rsid w:val="006D777D"/>
    <w:rPr>
      <w:rFonts w:ascii="Segoe UI" w:hAnsi="Segoe UI" w:cs="Segoe UI"/>
      <w:sz w:val="18"/>
      <w:szCs w:val="18"/>
    </w:rPr>
  </w:style>
  <w:style w:type="paragraph" w:styleId="Bezodstpw">
    <w:name w:val="No Spacing"/>
    <w:qFormat/>
    <w:rsid w:val="006D777D"/>
    <w:pPr>
      <w:widowControl w:val="0"/>
    </w:pPr>
    <w:rPr>
      <w:rFonts w:ascii="Arial" w:eastAsiaTheme="minorEastAsia" w:hAnsi="Arial" w:cs="Arial"/>
      <w:sz w:val="20"/>
      <w:szCs w:val="20"/>
      <w:lang w:eastAsia="pl-PL"/>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827">
      <w:bodyDiv w:val="1"/>
      <w:marLeft w:val="0"/>
      <w:marRight w:val="0"/>
      <w:marTop w:val="0"/>
      <w:marBottom w:val="0"/>
      <w:divBdr>
        <w:top w:val="none" w:sz="0" w:space="0" w:color="auto"/>
        <w:left w:val="none" w:sz="0" w:space="0" w:color="auto"/>
        <w:bottom w:val="none" w:sz="0" w:space="0" w:color="auto"/>
        <w:right w:val="none" w:sz="0" w:space="0" w:color="auto"/>
      </w:divBdr>
    </w:div>
    <w:div w:id="173350360">
      <w:bodyDiv w:val="1"/>
      <w:marLeft w:val="0"/>
      <w:marRight w:val="0"/>
      <w:marTop w:val="0"/>
      <w:marBottom w:val="0"/>
      <w:divBdr>
        <w:top w:val="none" w:sz="0" w:space="0" w:color="auto"/>
        <w:left w:val="none" w:sz="0" w:space="0" w:color="auto"/>
        <w:bottom w:val="none" w:sz="0" w:space="0" w:color="auto"/>
        <w:right w:val="none" w:sz="0" w:space="0" w:color="auto"/>
      </w:divBdr>
    </w:div>
    <w:div w:id="272249416">
      <w:bodyDiv w:val="1"/>
      <w:marLeft w:val="0"/>
      <w:marRight w:val="0"/>
      <w:marTop w:val="0"/>
      <w:marBottom w:val="0"/>
      <w:divBdr>
        <w:top w:val="none" w:sz="0" w:space="0" w:color="auto"/>
        <w:left w:val="none" w:sz="0" w:space="0" w:color="auto"/>
        <w:bottom w:val="none" w:sz="0" w:space="0" w:color="auto"/>
        <w:right w:val="none" w:sz="0" w:space="0" w:color="auto"/>
      </w:divBdr>
    </w:div>
    <w:div w:id="897932817">
      <w:bodyDiv w:val="1"/>
      <w:marLeft w:val="0"/>
      <w:marRight w:val="0"/>
      <w:marTop w:val="0"/>
      <w:marBottom w:val="0"/>
      <w:divBdr>
        <w:top w:val="none" w:sz="0" w:space="0" w:color="auto"/>
        <w:left w:val="none" w:sz="0" w:space="0" w:color="auto"/>
        <w:bottom w:val="none" w:sz="0" w:space="0" w:color="auto"/>
        <w:right w:val="none" w:sz="0" w:space="0" w:color="auto"/>
      </w:divBdr>
    </w:div>
    <w:div w:id="1018584316">
      <w:bodyDiv w:val="1"/>
      <w:marLeft w:val="0"/>
      <w:marRight w:val="0"/>
      <w:marTop w:val="0"/>
      <w:marBottom w:val="0"/>
      <w:divBdr>
        <w:top w:val="none" w:sz="0" w:space="0" w:color="auto"/>
        <w:left w:val="none" w:sz="0" w:space="0" w:color="auto"/>
        <w:bottom w:val="none" w:sz="0" w:space="0" w:color="auto"/>
        <w:right w:val="none" w:sz="0" w:space="0" w:color="auto"/>
      </w:divBdr>
    </w:div>
    <w:div w:id="1212418945">
      <w:bodyDiv w:val="1"/>
      <w:marLeft w:val="0"/>
      <w:marRight w:val="0"/>
      <w:marTop w:val="0"/>
      <w:marBottom w:val="0"/>
      <w:divBdr>
        <w:top w:val="none" w:sz="0" w:space="0" w:color="auto"/>
        <w:left w:val="none" w:sz="0" w:space="0" w:color="auto"/>
        <w:bottom w:val="none" w:sz="0" w:space="0" w:color="auto"/>
        <w:right w:val="none" w:sz="0" w:space="0" w:color="auto"/>
      </w:divBdr>
    </w:div>
    <w:div w:id="1554737331">
      <w:bodyDiv w:val="1"/>
      <w:marLeft w:val="0"/>
      <w:marRight w:val="0"/>
      <w:marTop w:val="0"/>
      <w:marBottom w:val="0"/>
      <w:divBdr>
        <w:top w:val="none" w:sz="0" w:space="0" w:color="auto"/>
        <w:left w:val="none" w:sz="0" w:space="0" w:color="auto"/>
        <w:bottom w:val="none" w:sz="0" w:space="0" w:color="auto"/>
        <w:right w:val="none" w:sz="0" w:space="0" w:color="auto"/>
      </w:divBdr>
    </w:div>
    <w:div w:id="1840001286">
      <w:bodyDiv w:val="1"/>
      <w:marLeft w:val="0"/>
      <w:marRight w:val="0"/>
      <w:marTop w:val="0"/>
      <w:marBottom w:val="0"/>
      <w:divBdr>
        <w:top w:val="none" w:sz="0" w:space="0" w:color="auto"/>
        <w:left w:val="none" w:sz="0" w:space="0" w:color="auto"/>
        <w:bottom w:val="none" w:sz="0" w:space="0" w:color="auto"/>
        <w:right w:val="none" w:sz="0" w:space="0" w:color="auto"/>
      </w:divBdr>
    </w:div>
    <w:div w:id="211767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amloczynska@kepice.pl" TargetMode="External"/><Relationship Id="rId26" Type="http://schemas.openxmlformats.org/officeDocument/2006/relationships/hyperlink" Target="mailto:kczyzewska@kepice.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platformazakupowa.pl/pn/kepice"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http://www.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95E7-5AEC-4EA4-8661-B578B1E7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22</Pages>
  <Words>11234</Words>
  <Characters>67409</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cp:lastModifiedBy>
  <cp:revision>14</cp:revision>
  <cp:lastPrinted>2024-02-07T08:42:00Z</cp:lastPrinted>
  <dcterms:created xsi:type="dcterms:W3CDTF">2024-01-24T08:59:00Z</dcterms:created>
  <dcterms:modified xsi:type="dcterms:W3CDTF">2024-02-07T09:26:00Z</dcterms:modified>
  <dc:language>pl-PL</dc:language>
</cp:coreProperties>
</file>