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7C03E4" w:rsidRPr="00217085" w14:paraId="5207AFF8" w14:textId="77777777" w:rsidTr="009F4B1B">
        <w:trPr>
          <w:trHeight w:val="1815"/>
        </w:trPr>
        <w:tc>
          <w:tcPr>
            <w:tcW w:w="6729" w:type="dxa"/>
            <w:vAlign w:val="center"/>
          </w:tcPr>
          <w:p w14:paraId="76EFC59F" w14:textId="77777777" w:rsidR="007C03E4" w:rsidRDefault="007C03E4" w:rsidP="009F4B1B">
            <w:pPr>
              <w:pStyle w:val="Nagwek"/>
              <w:spacing w:line="240" w:lineRule="auto"/>
              <w:rPr>
                <w:rFonts w:ascii="Garamond" w:hAnsi="Garamond" w:cs="Garamond"/>
                <w:sz w:val="20"/>
                <w:szCs w:val="20"/>
                <w:lang w:val="pt-BR"/>
              </w:rPr>
            </w:pPr>
          </w:p>
          <w:p w14:paraId="677D59B9" w14:textId="77777777" w:rsidR="007C03E4" w:rsidRPr="00753429" w:rsidRDefault="007C03E4" w:rsidP="009F4B1B">
            <w:pPr>
              <w:pStyle w:val="Nagwek"/>
              <w:spacing w:line="240" w:lineRule="auto"/>
              <w:jc w:val="center"/>
              <w:rPr>
                <w:rFonts w:ascii="Times New Roman" w:hAnsi="Times New Roman" w:cs="Times New Roman"/>
                <w:b/>
                <w:bCs/>
                <w:sz w:val="20"/>
                <w:szCs w:val="20"/>
              </w:rPr>
            </w:pPr>
            <w:r w:rsidRPr="00753429">
              <w:rPr>
                <w:rFonts w:ascii="Times New Roman" w:hAnsi="Times New Roman" w:cs="Times New Roman"/>
                <w:b/>
                <w:bCs/>
                <w:sz w:val="20"/>
                <w:szCs w:val="20"/>
              </w:rPr>
              <w:t>DZIAŁ ZAMÓWIEŃ PUBLICZNYCH</w:t>
            </w:r>
          </w:p>
          <w:p w14:paraId="4EE7FCE0" w14:textId="77777777" w:rsidR="007C03E4" w:rsidRPr="00753429" w:rsidRDefault="007C03E4" w:rsidP="009F4B1B">
            <w:pPr>
              <w:pStyle w:val="Nagwek"/>
              <w:spacing w:line="240" w:lineRule="auto"/>
              <w:jc w:val="center"/>
              <w:rPr>
                <w:rFonts w:ascii="Times New Roman" w:hAnsi="Times New Roman" w:cs="Times New Roman"/>
                <w:b/>
                <w:bCs/>
                <w:sz w:val="20"/>
                <w:szCs w:val="20"/>
              </w:rPr>
            </w:pPr>
            <w:r w:rsidRPr="00753429">
              <w:rPr>
                <w:rFonts w:ascii="Times New Roman" w:hAnsi="Times New Roman" w:cs="Times New Roman"/>
                <w:b/>
                <w:bCs/>
                <w:sz w:val="20"/>
                <w:szCs w:val="20"/>
              </w:rPr>
              <w:t>UNIWERSYTETU JAGIELLOŃSKIEGO</w:t>
            </w:r>
          </w:p>
          <w:p w14:paraId="34DD0214" w14:textId="77777777" w:rsidR="007C03E4" w:rsidRPr="00820E05" w:rsidRDefault="007C03E4" w:rsidP="009F4B1B">
            <w:pPr>
              <w:pStyle w:val="Stopka"/>
              <w:spacing w:line="240" w:lineRule="auto"/>
              <w:jc w:val="center"/>
              <w:rPr>
                <w:rFonts w:ascii="Times New Roman" w:hAnsi="Times New Roman" w:cs="Times New Roman"/>
                <w:b/>
                <w:bCs/>
                <w:sz w:val="20"/>
                <w:szCs w:val="20"/>
                <w:lang w:val="pt-BR"/>
              </w:rPr>
            </w:pPr>
            <w:r w:rsidRPr="00820E05">
              <w:rPr>
                <w:rFonts w:ascii="Times New Roman" w:hAnsi="Times New Roman" w:cs="Times New Roman"/>
                <w:b/>
                <w:bCs/>
                <w:sz w:val="20"/>
                <w:szCs w:val="20"/>
              </w:rPr>
              <w:t>ul. Straszewskiego 25/3 i 4, 31-113 Kraków</w:t>
            </w:r>
          </w:p>
          <w:p w14:paraId="1DA597E7" w14:textId="77777777" w:rsidR="007C03E4" w:rsidRPr="00820E05" w:rsidRDefault="007C03E4" w:rsidP="009F4B1B">
            <w:pPr>
              <w:pStyle w:val="Stopka"/>
              <w:spacing w:line="240" w:lineRule="auto"/>
              <w:jc w:val="center"/>
              <w:rPr>
                <w:rFonts w:ascii="Times New Roman" w:hAnsi="Times New Roman" w:cs="Times New Roman"/>
                <w:b/>
                <w:bCs/>
                <w:sz w:val="20"/>
                <w:szCs w:val="20"/>
                <w:lang w:val="pt-BR"/>
              </w:rPr>
            </w:pPr>
            <w:r w:rsidRPr="00820E05">
              <w:rPr>
                <w:rFonts w:ascii="Times New Roman" w:hAnsi="Times New Roman" w:cs="Times New Roman"/>
                <w:b/>
                <w:bCs/>
                <w:sz w:val="20"/>
                <w:szCs w:val="20"/>
                <w:lang w:val="pt-BR"/>
              </w:rPr>
              <w:t>tel. +4812-663-39-03</w:t>
            </w:r>
          </w:p>
          <w:p w14:paraId="74C13C33" w14:textId="77777777" w:rsidR="007C03E4" w:rsidRPr="00753429" w:rsidRDefault="007C03E4" w:rsidP="009F4B1B">
            <w:pPr>
              <w:pStyle w:val="Nagwek"/>
              <w:spacing w:line="240" w:lineRule="auto"/>
              <w:jc w:val="center"/>
              <w:rPr>
                <w:rFonts w:ascii="Times New Roman" w:hAnsi="Times New Roman" w:cs="Times New Roman"/>
                <w:b/>
                <w:bCs/>
                <w:sz w:val="20"/>
                <w:szCs w:val="20"/>
                <w:lang w:val="pt-BR"/>
              </w:rPr>
            </w:pPr>
            <w:r w:rsidRPr="00753429">
              <w:rPr>
                <w:rFonts w:ascii="Times New Roman" w:hAnsi="Times New Roman" w:cs="Times New Roman"/>
                <w:b/>
                <w:bCs/>
                <w:sz w:val="20"/>
                <w:szCs w:val="20"/>
                <w:lang w:val="pt-BR"/>
              </w:rPr>
              <w:t xml:space="preserve">e-mail: </w:t>
            </w:r>
            <w:hyperlink r:id="rId11" w:history="1">
              <w:r w:rsidRPr="00753429">
                <w:rPr>
                  <w:rStyle w:val="Hipercze"/>
                  <w:rFonts w:ascii="Times New Roman" w:hAnsi="Times New Roman"/>
                  <w:b/>
                  <w:bCs/>
                  <w:sz w:val="20"/>
                  <w:szCs w:val="20"/>
                  <w:lang w:val="pt-BR"/>
                </w:rPr>
                <w:t>bzp@uj.edu.pl</w:t>
              </w:r>
            </w:hyperlink>
          </w:p>
          <w:p w14:paraId="0E686A8C" w14:textId="70110465" w:rsidR="00CF2CBF" w:rsidRDefault="00000000" w:rsidP="009F4B1B">
            <w:pPr>
              <w:pStyle w:val="Nagwek"/>
              <w:spacing w:line="240" w:lineRule="auto"/>
              <w:jc w:val="center"/>
              <w:rPr>
                <w:rFonts w:ascii="Times New Roman" w:hAnsi="Times New Roman" w:cs="Times New Roman"/>
                <w:b/>
                <w:bCs/>
                <w:sz w:val="20"/>
                <w:szCs w:val="20"/>
                <w:lang w:val="pt-BR"/>
              </w:rPr>
            </w:pPr>
            <w:hyperlink r:id="rId12" w:history="1">
              <w:r w:rsidR="007C03E4" w:rsidRPr="00753429">
                <w:rPr>
                  <w:rStyle w:val="Hipercze"/>
                  <w:rFonts w:ascii="Times New Roman" w:hAnsi="Times New Roman"/>
                  <w:b/>
                  <w:bCs/>
                  <w:sz w:val="20"/>
                  <w:szCs w:val="20"/>
                  <w:lang w:val="pt-BR"/>
                </w:rPr>
                <w:t>https://www.uj.edu.pl</w:t>
              </w:r>
            </w:hyperlink>
            <w:r w:rsidR="007C03E4" w:rsidRPr="00753429">
              <w:rPr>
                <w:rFonts w:ascii="Times New Roman" w:hAnsi="Times New Roman" w:cs="Times New Roman"/>
                <w:b/>
                <w:bCs/>
                <w:sz w:val="20"/>
                <w:szCs w:val="20"/>
                <w:lang w:val="pt-BR"/>
              </w:rPr>
              <w:t xml:space="preserve"> </w:t>
            </w:r>
          </w:p>
          <w:p w14:paraId="342F7514" w14:textId="3CEDA3FE" w:rsidR="007C03E4" w:rsidRPr="00753429" w:rsidRDefault="00F41DE9" w:rsidP="009F4B1B">
            <w:pPr>
              <w:pStyle w:val="Nagwek"/>
              <w:spacing w:line="240" w:lineRule="auto"/>
              <w:jc w:val="center"/>
              <w:rPr>
                <w:rFonts w:ascii="Times New Roman" w:hAnsi="Times New Roman" w:cs="Times New Roman"/>
                <w:b/>
                <w:bCs/>
                <w:sz w:val="20"/>
                <w:szCs w:val="20"/>
                <w:lang w:val="pt-BR"/>
              </w:rPr>
            </w:pPr>
            <w:r>
              <w:t xml:space="preserve"> </w:t>
            </w:r>
            <w:hyperlink r:id="rId13" w:history="1">
              <w:r w:rsidRPr="00482B44">
                <w:rPr>
                  <w:rStyle w:val="Hipercze"/>
                  <w:rFonts w:ascii="Times New Roman" w:hAnsi="Times New Roman"/>
                  <w:b/>
                  <w:bCs/>
                  <w:sz w:val="20"/>
                  <w:szCs w:val="20"/>
                  <w:lang w:val="pt-BR"/>
                </w:rPr>
                <w:t>https://www.przetargi.uj.edu.pl</w:t>
              </w:r>
            </w:hyperlink>
          </w:p>
          <w:p w14:paraId="13C9FC3B" w14:textId="77777777" w:rsidR="007C03E4" w:rsidRPr="00755AD9" w:rsidRDefault="007C03E4" w:rsidP="00CF2CBF">
            <w:pPr>
              <w:pStyle w:val="Nagwek"/>
              <w:spacing w:line="240" w:lineRule="auto"/>
              <w:jc w:val="center"/>
              <w:rPr>
                <w:rFonts w:ascii="Garamond" w:hAnsi="Garamond" w:cs="Garamond"/>
                <w:sz w:val="20"/>
                <w:szCs w:val="20"/>
                <w:lang w:val="pt-BR"/>
              </w:rPr>
            </w:pPr>
          </w:p>
        </w:tc>
        <w:tc>
          <w:tcPr>
            <w:tcW w:w="2379" w:type="dxa"/>
          </w:tcPr>
          <w:p w14:paraId="46DE1CE7" w14:textId="77777777" w:rsidR="007C03E4" w:rsidRPr="00217085" w:rsidRDefault="007C03E4" w:rsidP="009F4B1B">
            <w:pPr>
              <w:pStyle w:val="Nagwek"/>
              <w:spacing w:line="240" w:lineRule="auto"/>
              <w:jc w:val="center"/>
            </w:pPr>
            <w:r w:rsidRPr="00217085">
              <w:rPr>
                <w:b/>
                <w:noProof/>
              </w:rPr>
              <w:drawing>
                <wp:inline distT="0" distB="0" distL="0" distR="0" wp14:anchorId="0BF6A612" wp14:editId="104DC660">
                  <wp:extent cx="1114425" cy="1287780"/>
                  <wp:effectExtent l="0" t="0" r="9525"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4425" cy="1287780"/>
                          </a:xfrm>
                          <a:prstGeom prst="rect">
                            <a:avLst/>
                          </a:prstGeom>
                          <a:noFill/>
                          <a:ln>
                            <a:noFill/>
                          </a:ln>
                        </pic:spPr>
                      </pic:pic>
                    </a:graphicData>
                  </a:graphic>
                </wp:inline>
              </w:drawing>
            </w:r>
          </w:p>
        </w:tc>
      </w:tr>
    </w:tbl>
    <w:p w14:paraId="777FA527" w14:textId="77777777" w:rsidR="007C03E4" w:rsidRPr="00FF3F67" w:rsidRDefault="007C03E4" w:rsidP="005E7CD4">
      <w:pPr>
        <w:widowControl/>
        <w:suppressAutoHyphens w:val="0"/>
        <w:jc w:val="both"/>
        <w:outlineLvl w:val="0"/>
        <w:rPr>
          <w:sz w:val="22"/>
          <w:szCs w:val="22"/>
        </w:rPr>
      </w:pPr>
    </w:p>
    <w:p w14:paraId="148E55AD" w14:textId="559E7A9F" w:rsidR="00BE302C" w:rsidRPr="00FF3F67" w:rsidRDefault="00BE302C">
      <w:pPr>
        <w:widowControl/>
        <w:suppressAutoHyphens w:val="0"/>
        <w:ind w:left="360"/>
        <w:jc w:val="right"/>
        <w:outlineLvl w:val="0"/>
        <w:rPr>
          <w:sz w:val="22"/>
          <w:szCs w:val="22"/>
        </w:rPr>
      </w:pPr>
      <w:r w:rsidRPr="00FF3F67">
        <w:rPr>
          <w:sz w:val="22"/>
          <w:szCs w:val="22"/>
        </w:rPr>
        <w:t>Kraków, dnia</w:t>
      </w:r>
      <w:r w:rsidR="0085101D" w:rsidRPr="00FF3F67">
        <w:rPr>
          <w:sz w:val="22"/>
          <w:szCs w:val="22"/>
        </w:rPr>
        <w:t xml:space="preserve"> </w:t>
      </w:r>
      <w:r w:rsidR="00EB0675">
        <w:rPr>
          <w:sz w:val="22"/>
          <w:szCs w:val="22"/>
        </w:rPr>
        <w:t>29</w:t>
      </w:r>
      <w:r w:rsidR="00CF0779" w:rsidRPr="00FF3F67">
        <w:rPr>
          <w:sz w:val="22"/>
          <w:szCs w:val="22"/>
        </w:rPr>
        <w:t xml:space="preserve"> </w:t>
      </w:r>
      <w:r w:rsidR="000A75E7" w:rsidRPr="00FF3F67">
        <w:rPr>
          <w:sz w:val="22"/>
          <w:szCs w:val="22"/>
        </w:rPr>
        <w:t xml:space="preserve">kwietnia </w:t>
      </w:r>
      <w:r w:rsidR="001232D5" w:rsidRPr="00FF3F67">
        <w:rPr>
          <w:sz w:val="22"/>
          <w:szCs w:val="22"/>
        </w:rPr>
        <w:t>202</w:t>
      </w:r>
      <w:r w:rsidR="00E41160" w:rsidRPr="00FF3F67">
        <w:rPr>
          <w:sz w:val="22"/>
          <w:szCs w:val="22"/>
        </w:rPr>
        <w:t>4</w:t>
      </w:r>
      <w:r w:rsidR="00872689" w:rsidRPr="00FF3F67">
        <w:rPr>
          <w:sz w:val="22"/>
          <w:szCs w:val="22"/>
        </w:rPr>
        <w:t xml:space="preserve"> </w:t>
      </w:r>
      <w:r w:rsidRPr="00FF3F67">
        <w:rPr>
          <w:sz w:val="22"/>
          <w:szCs w:val="22"/>
        </w:rPr>
        <w:t>r.</w:t>
      </w:r>
    </w:p>
    <w:p w14:paraId="33799482" w14:textId="77777777" w:rsidR="00703E8B" w:rsidRDefault="00703E8B">
      <w:pPr>
        <w:widowControl/>
        <w:suppressAutoHyphens w:val="0"/>
        <w:ind w:left="360"/>
        <w:outlineLvl w:val="0"/>
        <w:rPr>
          <w:b/>
          <w:bCs/>
          <w:u w:val="single"/>
        </w:rPr>
      </w:pPr>
    </w:p>
    <w:p w14:paraId="5A42FDB7" w14:textId="239D0B0F" w:rsidR="00BE302C" w:rsidRDefault="00BE302C">
      <w:pPr>
        <w:widowControl/>
        <w:suppressAutoHyphens w:val="0"/>
        <w:ind w:left="360"/>
        <w:outlineLvl w:val="0"/>
        <w:rPr>
          <w:b/>
          <w:bCs/>
          <w:u w:val="single"/>
        </w:rPr>
      </w:pPr>
      <w:r>
        <w:rPr>
          <w:b/>
          <w:bCs/>
          <w:u w:val="single"/>
        </w:rPr>
        <w:t>SPECYFIKACJA</w:t>
      </w:r>
      <w:r w:rsidR="005655F8">
        <w:rPr>
          <w:b/>
          <w:bCs/>
          <w:u w:val="single"/>
        </w:rPr>
        <w:t xml:space="preserve"> </w:t>
      </w:r>
      <w:r>
        <w:rPr>
          <w:b/>
          <w:bCs/>
          <w:u w:val="single"/>
        </w:rPr>
        <w:t>WARUNKÓW</w:t>
      </w:r>
      <w:r w:rsidR="005655F8">
        <w:rPr>
          <w:b/>
          <w:bCs/>
          <w:u w:val="single"/>
        </w:rPr>
        <w:t xml:space="preserve"> </w:t>
      </w:r>
      <w:r>
        <w:rPr>
          <w:b/>
          <w:bCs/>
          <w:u w:val="single"/>
        </w:rPr>
        <w:t>ZAMÓWIENIA</w:t>
      </w:r>
      <w:r w:rsidR="005655F8">
        <w:rPr>
          <w:b/>
          <w:bCs/>
          <w:u w:val="single"/>
        </w:rPr>
        <w:t xml:space="preserve"> </w:t>
      </w:r>
    </w:p>
    <w:p w14:paraId="570C420D" w14:textId="77777777" w:rsidR="00BE302C" w:rsidRDefault="00BE302C">
      <w:pPr>
        <w:widowControl/>
        <w:suppressAutoHyphens w:val="0"/>
        <w:ind w:left="360"/>
        <w:rPr>
          <w:b/>
          <w:bCs/>
          <w:u w:val="single"/>
        </w:rPr>
      </w:pPr>
      <w:r>
        <w:rPr>
          <w:b/>
          <w:bCs/>
          <w:u w:val="single"/>
        </w:rPr>
        <w:t>zwana dalej w skrócie SWZ</w:t>
      </w:r>
    </w:p>
    <w:p w14:paraId="0C4ECE22" w14:textId="77777777" w:rsidR="00954005" w:rsidRDefault="00954005">
      <w:pPr>
        <w:widowControl/>
        <w:suppressAutoHyphens w:val="0"/>
        <w:ind w:left="360"/>
        <w:rPr>
          <w:b/>
          <w:bCs/>
          <w:u w:val="single"/>
        </w:rPr>
      </w:pPr>
    </w:p>
    <w:p w14:paraId="382BCA95" w14:textId="77777777" w:rsidR="00F605B9" w:rsidRPr="005B4F72" w:rsidRDefault="00F605B9" w:rsidP="00F605B9">
      <w:pPr>
        <w:widowControl/>
        <w:suppressAutoHyphens w:val="0"/>
        <w:jc w:val="both"/>
        <w:rPr>
          <w:b/>
          <w:bCs/>
          <w:sz w:val="22"/>
          <w:szCs w:val="22"/>
        </w:rPr>
      </w:pPr>
      <w:r w:rsidRPr="005B4F72">
        <w:rPr>
          <w:b/>
          <w:bCs/>
          <w:sz w:val="22"/>
          <w:szCs w:val="22"/>
        </w:rPr>
        <w:t>Rozdział I - Nazwa (firma) oraz adres Zamawiającego.</w:t>
      </w:r>
    </w:p>
    <w:p w14:paraId="74591F60" w14:textId="5BB5B0BE" w:rsidR="0071247E" w:rsidRPr="005B4F72" w:rsidRDefault="00C07740">
      <w:pPr>
        <w:pStyle w:val="Akapitzlist"/>
        <w:numPr>
          <w:ilvl w:val="0"/>
          <w:numId w:val="39"/>
        </w:numPr>
        <w:ind w:left="284" w:hanging="284"/>
        <w:rPr>
          <w:sz w:val="22"/>
          <w:szCs w:val="22"/>
        </w:rPr>
      </w:pPr>
      <w:r>
        <w:rPr>
          <w:sz w:val="22"/>
          <w:szCs w:val="22"/>
        </w:rPr>
        <w:t xml:space="preserve"> </w:t>
      </w:r>
      <w:r w:rsidR="00EB0675">
        <w:rPr>
          <w:sz w:val="22"/>
          <w:szCs w:val="22"/>
        </w:rPr>
        <w:t xml:space="preserve"> </w:t>
      </w:r>
      <w:r w:rsidR="0071247E" w:rsidRPr="005B4F72">
        <w:rPr>
          <w:sz w:val="22"/>
          <w:szCs w:val="22"/>
        </w:rPr>
        <w:t>Uniwersytet Jagielloński, ul. Gołębia 24, 31-007 Kraków.</w:t>
      </w:r>
    </w:p>
    <w:p w14:paraId="659BEEDD" w14:textId="10623F6E" w:rsidR="00A465BA" w:rsidRPr="00A465BA" w:rsidRDefault="009C4C5B">
      <w:pPr>
        <w:pStyle w:val="Akapitzlist"/>
        <w:numPr>
          <w:ilvl w:val="0"/>
          <w:numId w:val="39"/>
        </w:numPr>
        <w:rPr>
          <w:bCs/>
          <w:sz w:val="22"/>
          <w:szCs w:val="22"/>
          <w:u w:val="single"/>
        </w:rPr>
      </w:pPr>
      <w:r w:rsidRPr="009C4C5B">
        <w:rPr>
          <w:bCs/>
          <w:sz w:val="22"/>
          <w:szCs w:val="22"/>
        </w:rPr>
        <w:t xml:space="preserve"> </w:t>
      </w:r>
      <w:r w:rsidR="00A465BA" w:rsidRPr="00A465BA">
        <w:rPr>
          <w:bCs/>
          <w:sz w:val="22"/>
          <w:szCs w:val="22"/>
          <w:u w:val="single"/>
        </w:rPr>
        <w:t>Jednostka prowadząca sprawę:</w:t>
      </w:r>
    </w:p>
    <w:p w14:paraId="4A6CFD1C" w14:textId="24F2ED34" w:rsidR="00A465BA" w:rsidRDefault="00A465BA">
      <w:pPr>
        <w:pStyle w:val="Akapitzlist"/>
        <w:numPr>
          <w:ilvl w:val="1"/>
          <w:numId w:val="41"/>
        </w:numPr>
        <w:tabs>
          <w:tab w:val="left" w:pos="1418"/>
        </w:tabs>
        <w:ind w:left="993" w:hanging="567"/>
        <w:rPr>
          <w:bCs/>
          <w:sz w:val="22"/>
          <w:szCs w:val="22"/>
        </w:rPr>
      </w:pPr>
      <w:r w:rsidRPr="00BC056F">
        <w:rPr>
          <w:bCs/>
          <w:sz w:val="22"/>
          <w:szCs w:val="22"/>
        </w:rPr>
        <w:t>Dział Zamówień Publicznych, ul. Straszewskiego 25/3 i 4, 31-113 Kraków, tel.: +4812 663-39-03;</w:t>
      </w:r>
      <w:r>
        <w:rPr>
          <w:bCs/>
          <w:sz w:val="22"/>
          <w:szCs w:val="22"/>
        </w:rPr>
        <w:t xml:space="preserve"> </w:t>
      </w:r>
      <w:r w:rsidRPr="00A465BA">
        <w:rPr>
          <w:bCs/>
          <w:sz w:val="22"/>
          <w:szCs w:val="22"/>
        </w:rPr>
        <w:t>godziny urzędowania: poniedziałek-piątek; 7:30 do 15:30; z wyłączeniem dni ustawowo wolnych od pracy;</w:t>
      </w:r>
    </w:p>
    <w:p w14:paraId="5236F430" w14:textId="77777777" w:rsidR="00A465BA" w:rsidRDefault="00A465BA">
      <w:pPr>
        <w:pStyle w:val="Akapitzlist"/>
        <w:numPr>
          <w:ilvl w:val="1"/>
          <w:numId w:val="41"/>
        </w:numPr>
        <w:tabs>
          <w:tab w:val="left" w:pos="1418"/>
        </w:tabs>
        <w:ind w:left="993" w:hanging="567"/>
        <w:rPr>
          <w:bCs/>
          <w:sz w:val="22"/>
          <w:szCs w:val="22"/>
        </w:rPr>
      </w:pPr>
      <w:r w:rsidRPr="00A465BA">
        <w:rPr>
          <w:bCs/>
          <w:sz w:val="22"/>
          <w:szCs w:val="22"/>
        </w:rPr>
        <w:t xml:space="preserve">strona internetowa (adres </w:t>
      </w:r>
      <w:proofErr w:type="spellStart"/>
      <w:r w:rsidRPr="00A465BA">
        <w:rPr>
          <w:bCs/>
          <w:sz w:val="22"/>
          <w:szCs w:val="22"/>
        </w:rPr>
        <w:t>url</w:t>
      </w:r>
      <w:proofErr w:type="spellEnd"/>
      <w:r w:rsidRPr="00A465BA">
        <w:rPr>
          <w:bCs/>
          <w:sz w:val="22"/>
          <w:szCs w:val="22"/>
        </w:rPr>
        <w:t xml:space="preserve">): </w:t>
      </w:r>
      <w:hyperlink r:id="rId15" w:history="1">
        <w:r w:rsidRPr="00A465BA">
          <w:rPr>
            <w:rStyle w:val="Hipercze"/>
            <w:bCs/>
            <w:sz w:val="22"/>
            <w:szCs w:val="22"/>
          </w:rPr>
          <w:t>https://www.uj.edu.pl</w:t>
        </w:r>
      </w:hyperlink>
      <w:r w:rsidRPr="00A465BA">
        <w:rPr>
          <w:bCs/>
          <w:sz w:val="22"/>
          <w:szCs w:val="22"/>
        </w:rPr>
        <w:t xml:space="preserve">; </w:t>
      </w:r>
      <w:hyperlink r:id="rId16" w:history="1">
        <w:r w:rsidRPr="00A465BA">
          <w:rPr>
            <w:rStyle w:val="Hipercze"/>
            <w:bCs/>
            <w:sz w:val="22"/>
            <w:szCs w:val="22"/>
          </w:rPr>
          <w:t>https://przetargi.uj.edu.pl</w:t>
        </w:r>
      </w:hyperlink>
      <w:r w:rsidRPr="00A465BA">
        <w:rPr>
          <w:bCs/>
          <w:sz w:val="22"/>
          <w:szCs w:val="22"/>
        </w:rPr>
        <w:t xml:space="preserve"> </w:t>
      </w:r>
    </w:p>
    <w:p w14:paraId="2142A730" w14:textId="77777777" w:rsidR="00A465BA" w:rsidRDefault="00A465BA">
      <w:pPr>
        <w:pStyle w:val="Akapitzlist"/>
        <w:numPr>
          <w:ilvl w:val="1"/>
          <w:numId w:val="41"/>
        </w:numPr>
        <w:tabs>
          <w:tab w:val="left" w:pos="1418"/>
        </w:tabs>
        <w:ind w:left="993" w:hanging="567"/>
        <w:rPr>
          <w:bCs/>
          <w:sz w:val="22"/>
          <w:szCs w:val="22"/>
        </w:rPr>
      </w:pPr>
      <w:r w:rsidRPr="00A465BA">
        <w:rPr>
          <w:bCs/>
          <w:sz w:val="22"/>
          <w:szCs w:val="22"/>
        </w:rPr>
        <w:t xml:space="preserve">narzędzie komercyjne do prowadzenia postępowania: </w:t>
      </w:r>
      <w:hyperlink r:id="rId17" w:history="1">
        <w:r w:rsidRPr="00A465BA">
          <w:rPr>
            <w:rStyle w:val="Hipercze"/>
            <w:bCs/>
            <w:sz w:val="22"/>
            <w:szCs w:val="22"/>
          </w:rPr>
          <w:t>https://platformazakupowa.pl</w:t>
        </w:r>
      </w:hyperlink>
      <w:r w:rsidRPr="00A465BA">
        <w:rPr>
          <w:bCs/>
          <w:sz w:val="22"/>
          <w:szCs w:val="22"/>
        </w:rPr>
        <w:t xml:space="preserve"> </w:t>
      </w:r>
    </w:p>
    <w:p w14:paraId="6100538E" w14:textId="5FDEE5AD" w:rsidR="00F41DE9" w:rsidRPr="009E74B1" w:rsidRDefault="00A465BA">
      <w:pPr>
        <w:pStyle w:val="Akapitzlist"/>
        <w:numPr>
          <w:ilvl w:val="1"/>
          <w:numId w:val="41"/>
        </w:numPr>
        <w:tabs>
          <w:tab w:val="left" w:pos="1418"/>
        </w:tabs>
        <w:ind w:left="993" w:hanging="567"/>
        <w:rPr>
          <w:bCs/>
          <w:sz w:val="22"/>
          <w:szCs w:val="22"/>
        </w:rPr>
      </w:pPr>
      <w:r w:rsidRPr="007E38DF">
        <w:rPr>
          <w:bCs/>
          <w:sz w:val="22"/>
          <w:szCs w:val="22"/>
        </w:rPr>
        <w:t xml:space="preserve">adres strony internetowej </w:t>
      </w:r>
      <w:r w:rsidRPr="00853E86">
        <w:rPr>
          <w:bCs/>
          <w:sz w:val="22"/>
          <w:szCs w:val="22"/>
        </w:rPr>
        <w:t>prowadzonego postępowania, na której udostępniane będą</w:t>
      </w:r>
      <w:r w:rsidR="00C07740">
        <w:rPr>
          <w:bCs/>
          <w:sz w:val="22"/>
          <w:szCs w:val="22"/>
        </w:rPr>
        <w:t xml:space="preserve">  </w:t>
      </w:r>
      <w:r w:rsidRPr="00853E86">
        <w:rPr>
          <w:bCs/>
          <w:sz w:val="22"/>
          <w:szCs w:val="22"/>
        </w:rPr>
        <w:t>zmiany i wyjaśnienia treści SWZ oraz inne do</w:t>
      </w:r>
      <w:r w:rsidRPr="009E74B1">
        <w:rPr>
          <w:bCs/>
          <w:sz w:val="22"/>
          <w:szCs w:val="22"/>
        </w:rPr>
        <w:t>kumenty zamówienia bezpośrednio związane z</w:t>
      </w:r>
      <w:r w:rsidR="007E38DF" w:rsidRPr="009E74B1">
        <w:rPr>
          <w:bCs/>
          <w:sz w:val="22"/>
          <w:szCs w:val="22"/>
        </w:rPr>
        <w:t> </w:t>
      </w:r>
      <w:r w:rsidRPr="009E74B1">
        <w:rPr>
          <w:bCs/>
          <w:sz w:val="22"/>
          <w:szCs w:val="22"/>
        </w:rPr>
        <w:t>postępowaniem</w:t>
      </w:r>
      <w:r w:rsidR="00F41DE9" w:rsidRPr="009E74B1">
        <w:rPr>
          <w:bCs/>
          <w:sz w:val="22"/>
          <w:szCs w:val="22"/>
        </w:rPr>
        <w:t xml:space="preserve"> </w:t>
      </w:r>
      <w:r w:rsidRPr="009E74B1">
        <w:rPr>
          <w:bCs/>
          <w:sz w:val="22"/>
          <w:szCs w:val="22"/>
        </w:rPr>
        <w:t>(adres profilu nabywcy – narzędzie komercyjne):</w:t>
      </w:r>
    </w:p>
    <w:p w14:paraId="1514966F" w14:textId="1876CBD6" w:rsidR="00A465BA" w:rsidRPr="009E74B1" w:rsidRDefault="00000000" w:rsidP="00F41DE9">
      <w:pPr>
        <w:tabs>
          <w:tab w:val="left" w:pos="1418"/>
        </w:tabs>
        <w:ind w:firstLine="993"/>
        <w:jc w:val="both"/>
        <w:rPr>
          <w:bCs/>
          <w:sz w:val="22"/>
          <w:szCs w:val="22"/>
        </w:rPr>
      </w:pPr>
      <w:hyperlink r:id="rId18" w:history="1">
        <w:r w:rsidR="009E74B1" w:rsidRPr="009E74B1">
          <w:rPr>
            <w:color w:val="0000FF"/>
            <w:sz w:val="22"/>
            <w:szCs w:val="22"/>
            <w:u w:val="single"/>
          </w:rPr>
          <w:t xml:space="preserve">https://platformazakupowa.pl/transakcja/921847 </w:t>
        </w:r>
      </w:hyperlink>
    </w:p>
    <w:p w14:paraId="37D5CE91" w14:textId="77777777" w:rsidR="00527DEF" w:rsidRPr="001D1869" w:rsidRDefault="00527DEF" w:rsidP="00CF2CBF">
      <w:pPr>
        <w:widowControl/>
        <w:suppressAutoHyphens w:val="0"/>
        <w:jc w:val="both"/>
        <w:rPr>
          <w:b/>
          <w:bCs/>
          <w:sz w:val="20"/>
        </w:rPr>
      </w:pPr>
    </w:p>
    <w:p w14:paraId="20627502" w14:textId="77777777" w:rsidR="001232D5" w:rsidRPr="005B4F72" w:rsidRDefault="008463F6" w:rsidP="004C4022">
      <w:pPr>
        <w:widowControl/>
        <w:suppressAutoHyphens w:val="0"/>
        <w:jc w:val="both"/>
        <w:rPr>
          <w:sz w:val="22"/>
          <w:szCs w:val="22"/>
        </w:rPr>
      </w:pPr>
      <w:r w:rsidRPr="005B4F72">
        <w:rPr>
          <w:b/>
          <w:bCs/>
          <w:sz w:val="22"/>
          <w:szCs w:val="22"/>
        </w:rPr>
        <w:t xml:space="preserve">Rozdział II - </w:t>
      </w:r>
      <w:r w:rsidR="00527DEF" w:rsidRPr="005B4F72">
        <w:rPr>
          <w:b/>
          <w:bCs/>
          <w:sz w:val="22"/>
          <w:szCs w:val="22"/>
        </w:rPr>
        <w:t>Tryb udzielenia zamówienia.</w:t>
      </w:r>
    </w:p>
    <w:p w14:paraId="558BFBF8" w14:textId="166F7FF1" w:rsidR="00A465BA" w:rsidRPr="00BC056F" w:rsidRDefault="00A465BA">
      <w:pPr>
        <w:pStyle w:val="Akapitzlist"/>
        <w:numPr>
          <w:ilvl w:val="0"/>
          <w:numId w:val="40"/>
        </w:numPr>
        <w:ind w:left="426" w:hanging="426"/>
        <w:rPr>
          <w:bCs/>
          <w:sz w:val="22"/>
          <w:szCs w:val="22"/>
        </w:rPr>
      </w:pPr>
      <w:r w:rsidRPr="00BC056F">
        <w:rPr>
          <w:bCs/>
          <w:sz w:val="22"/>
          <w:szCs w:val="22"/>
        </w:rPr>
        <w:t xml:space="preserve">Postępowanie prowadzone jest w </w:t>
      </w:r>
      <w:r w:rsidRPr="00BC056F">
        <w:rPr>
          <w:sz w:val="22"/>
          <w:szCs w:val="22"/>
        </w:rPr>
        <w:t>trybie podstawowym bez możliwości negocjacji,</w:t>
      </w:r>
      <w:r w:rsidRPr="00BC056F">
        <w:rPr>
          <w:bCs/>
          <w:sz w:val="22"/>
          <w:szCs w:val="22"/>
        </w:rPr>
        <w:t xml:space="preserve"> na podstawie art. 275 pkt 1 ustawy z dnia 11 września 2019 r. – Prawo zamówień publicznych (t.</w:t>
      </w:r>
      <w:r w:rsidR="005907E7">
        <w:rPr>
          <w:bCs/>
          <w:sz w:val="22"/>
          <w:szCs w:val="22"/>
        </w:rPr>
        <w:t xml:space="preserve"> </w:t>
      </w:r>
      <w:r w:rsidRPr="00BC056F">
        <w:rPr>
          <w:bCs/>
          <w:sz w:val="22"/>
          <w:szCs w:val="22"/>
        </w:rPr>
        <w:t>j. Dz.</w:t>
      </w:r>
      <w:r w:rsidR="005907E7">
        <w:rPr>
          <w:bCs/>
          <w:sz w:val="22"/>
          <w:szCs w:val="22"/>
        </w:rPr>
        <w:t xml:space="preserve"> </w:t>
      </w:r>
      <w:r w:rsidRPr="00BC056F">
        <w:rPr>
          <w:bCs/>
          <w:sz w:val="22"/>
          <w:szCs w:val="22"/>
        </w:rPr>
        <w:t>U.</w:t>
      </w:r>
      <w:r w:rsidR="00F41DE9">
        <w:rPr>
          <w:bCs/>
          <w:sz w:val="22"/>
          <w:szCs w:val="22"/>
        </w:rPr>
        <w:t> </w:t>
      </w:r>
      <w:r w:rsidRPr="00BC056F">
        <w:rPr>
          <w:bCs/>
          <w:sz w:val="22"/>
          <w:szCs w:val="22"/>
        </w:rPr>
        <w:t>2023</w:t>
      </w:r>
      <w:r w:rsidR="00F41DE9">
        <w:rPr>
          <w:bCs/>
          <w:sz w:val="22"/>
          <w:szCs w:val="22"/>
        </w:rPr>
        <w:t> </w:t>
      </w:r>
      <w:r w:rsidRPr="00BC056F">
        <w:rPr>
          <w:bCs/>
          <w:sz w:val="22"/>
          <w:szCs w:val="22"/>
        </w:rPr>
        <w:t xml:space="preserve"> poz. 1605 ze zm.), zwanej dalej „ustawą PZP”, oraz zgodnie z wymogami określonymi w niniejszej SWZ.</w:t>
      </w:r>
    </w:p>
    <w:p w14:paraId="764E3B8C" w14:textId="48E6B5C5" w:rsidR="00A465BA" w:rsidRPr="00BC056F" w:rsidRDefault="00A465BA">
      <w:pPr>
        <w:pStyle w:val="Akapitzlist"/>
        <w:numPr>
          <w:ilvl w:val="0"/>
          <w:numId w:val="40"/>
        </w:numPr>
        <w:ind w:left="426" w:hanging="426"/>
        <w:rPr>
          <w:bCs/>
          <w:sz w:val="22"/>
          <w:szCs w:val="22"/>
        </w:rPr>
      </w:pPr>
      <w:r w:rsidRPr="00BC056F">
        <w:rPr>
          <w:bCs/>
          <w:sz w:val="22"/>
          <w:szCs w:val="22"/>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(t.</w:t>
      </w:r>
      <w:r w:rsidR="007E6A6B">
        <w:rPr>
          <w:bCs/>
          <w:sz w:val="22"/>
          <w:szCs w:val="22"/>
        </w:rPr>
        <w:t xml:space="preserve"> </w:t>
      </w:r>
      <w:r w:rsidRPr="00BC056F">
        <w:rPr>
          <w:bCs/>
          <w:sz w:val="22"/>
          <w:szCs w:val="22"/>
        </w:rPr>
        <w:t>j. Dz.</w:t>
      </w:r>
      <w:r w:rsidR="007E6A6B">
        <w:rPr>
          <w:bCs/>
          <w:sz w:val="22"/>
          <w:szCs w:val="22"/>
        </w:rPr>
        <w:t xml:space="preserve"> </w:t>
      </w:r>
      <w:r w:rsidRPr="00BC056F">
        <w:rPr>
          <w:bCs/>
          <w:sz w:val="22"/>
          <w:szCs w:val="22"/>
        </w:rPr>
        <w:t>U. 2023 poz. 1610 ze</w:t>
      </w:r>
      <w:r w:rsidR="00C07740">
        <w:rPr>
          <w:bCs/>
          <w:sz w:val="22"/>
          <w:szCs w:val="22"/>
        </w:rPr>
        <w:t xml:space="preserve"> </w:t>
      </w:r>
      <w:r w:rsidRPr="00BC056F">
        <w:rPr>
          <w:bCs/>
          <w:sz w:val="22"/>
          <w:szCs w:val="22"/>
        </w:rPr>
        <w:t>zm.).</w:t>
      </w:r>
    </w:p>
    <w:p w14:paraId="23D84CA4" w14:textId="77777777" w:rsidR="00985D0F" w:rsidRPr="00820E05" w:rsidRDefault="00985D0F" w:rsidP="00985D0F">
      <w:pPr>
        <w:widowControl/>
        <w:tabs>
          <w:tab w:val="num" w:pos="2880"/>
        </w:tabs>
        <w:suppressAutoHyphens w:val="0"/>
        <w:ind w:left="567"/>
        <w:jc w:val="both"/>
        <w:rPr>
          <w:sz w:val="22"/>
          <w:szCs w:val="22"/>
        </w:rPr>
      </w:pPr>
    </w:p>
    <w:p w14:paraId="3C0107FE" w14:textId="77777777" w:rsidR="00BE302C" w:rsidRPr="007E38DF" w:rsidRDefault="008463F6" w:rsidP="004C4022">
      <w:pPr>
        <w:widowControl/>
        <w:suppressAutoHyphens w:val="0"/>
        <w:jc w:val="both"/>
        <w:rPr>
          <w:b/>
          <w:bCs/>
          <w:sz w:val="22"/>
          <w:szCs w:val="22"/>
        </w:rPr>
      </w:pPr>
      <w:r w:rsidRPr="007E38DF">
        <w:rPr>
          <w:b/>
          <w:bCs/>
          <w:sz w:val="22"/>
          <w:szCs w:val="22"/>
        </w:rPr>
        <w:t xml:space="preserve">Rozdział III - </w:t>
      </w:r>
      <w:r w:rsidR="00BE302C" w:rsidRPr="007E38DF">
        <w:rPr>
          <w:b/>
          <w:bCs/>
          <w:sz w:val="22"/>
          <w:szCs w:val="22"/>
        </w:rPr>
        <w:t>Opis przedmiotu zamówienia.</w:t>
      </w:r>
    </w:p>
    <w:p w14:paraId="27B17703" w14:textId="76D60B6D" w:rsidR="00820E05" w:rsidRPr="00EB0675" w:rsidRDefault="00503971">
      <w:pPr>
        <w:widowControl/>
        <w:numPr>
          <w:ilvl w:val="0"/>
          <w:numId w:val="13"/>
        </w:numPr>
        <w:tabs>
          <w:tab w:val="clear" w:pos="644"/>
          <w:tab w:val="num" w:pos="426"/>
        </w:tabs>
        <w:suppressAutoHyphens w:val="0"/>
        <w:ind w:left="426" w:hanging="426"/>
        <w:jc w:val="both"/>
        <w:rPr>
          <w:sz w:val="22"/>
          <w:szCs w:val="22"/>
        </w:rPr>
      </w:pPr>
      <w:r w:rsidRPr="007E38DF">
        <w:rPr>
          <w:sz w:val="22"/>
          <w:szCs w:val="22"/>
        </w:rPr>
        <w:t>Przedmiotem postępowania i zamówienia jest</w:t>
      </w:r>
      <w:r w:rsidR="001516D3" w:rsidRPr="007E38DF">
        <w:rPr>
          <w:sz w:val="22"/>
          <w:szCs w:val="22"/>
        </w:rPr>
        <w:t xml:space="preserve"> </w:t>
      </w:r>
      <w:r w:rsidR="007E38DF" w:rsidRPr="007E38DF">
        <w:rPr>
          <w:sz w:val="22"/>
          <w:szCs w:val="22"/>
        </w:rPr>
        <w:t>w</w:t>
      </w:r>
      <w:r w:rsidR="00820E05" w:rsidRPr="007E38DF">
        <w:rPr>
          <w:sz w:val="22"/>
          <w:szCs w:val="22"/>
        </w:rPr>
        <w:t xml:space="preserve">yłonienie Wykonawcy w zakresie </w:t>
      </w:r>
      <w:r w:rsidR="00820E05" w:rsidRPr="007E38DF">
        <w:rPr>
          <w:rFonts w:eastAsiaTheme="minorHAnsi"/>
          <w:sz w:val="22"/>
          <w:szCs w:val="22"/>
          <w:lang w:eastAsia="en-US"/>
        </w:rPr>
        <w:t xml:space="preserve">dostawy i montażu nowych regałów jezdnych wraz z przeglądem i naprawą regałów jezdnych </w:t>
      </w:r>
      <w:r w:rsidR="00604F61" w:rsidRPr="007E38DF">
        <w:rPr>
          <w:rFonts w:eastAsiaTheme="minorHAnsi"/>
          <w:sz w:val="22"/>
          <w:szCs w:val="22"/>
          <w:lang w:eastAsia="en-US"/>
        </w:rPr>
        <w:t>znajdujących się</w:t>
      </w:r>
      <w:r w:rsidR="00820E05" w:rsidRPr="007E38DF">
        <w:rPr>
          <w:rFonts w:eastAsiaTheme="minorHAnsi"/>
          <w:sz w:val="22"/>
          <w:szCs w:val="22"/>
          <w:lang w:eastAsia="en-US"/>
        </w:rPr>
        <w:t xml:space="preserve"> w </w:t>
      </w:r>
      <w:r w:rsidR="00820E05" w:rsidRPr="00EB0675">
        <w:rPr>
          <w:rFonts w:eastAsiaTheme="minorHAnsi"/>
          <w:sz w:val="22"/>
          <w:szCs w:val="22"/>
          <w:lang w:eastAsia="en-US"/>
        </w:rPr>
        <w:t>pomieszczeniach magazynowych Wydziałowej Biblioteki Prawniczej</w:t>
      </w:r>
      <w:r w:rsidR="007E38DF" w:rsidRPr="00EB0675">
        <w:rPr>
          <w:rFonts w:eastAsiaTheme="minorHAnsi"/>
          <w:sz w:val="22"/>
          <w:szCs w:val="22"/>
          <w:lang w:eastAsia="en-US"/>
        </w:rPr>
        <w:t>,</w:t>
      </w:r>
      <w:r w:rsidR="00820E05" w:rsidRPr="00EB0675">
        <w:rPr>
          <w:rFonts w:eastAsiaTheme="minorHAnsi"/>
          <w:sz w:val="22"/>
          <w:szCs w:val="22"/>
          <w:lang w:eastAsia="en-US"/>
        </w:rPr>
        <w:t xml:space="preserve"> zlokalizowanej w</w:t>
      </w:r>
      <w:r w:rsidR="00604F61" w:rsidRPr="00EB0675">
        <w:rPr>
          <w:rFonts w:eastAsiaTheme="minorHAnsi"/>
          <w:sz w:val="22"/>
          <w:szCs w:val="22"/>
          <w:lang w:eastAsia="en-US"/>
        </w:rPr>
        <w:t> </w:t>
      </w:r>
      <w:r w:rsidR="00820E05" w:rsidRPr="00EB0675">
        <w:rPr>
          <w:rFonts w:eastAsiaTheme="minorHAnsi"/>
          <w:sz w:val="22"/>
          <w:szCs w:val="22"/>
          <w:lang w:eastAsia="en-US"/>
        </w:rPr>
        <w:t>budynku Collegium Wróblewskiego Uniwersytetu Jagiellońskiego w Krakowie (</w:t>
      </w:r>
      <w:r w:rsidR="00820E05" w:rsidRPr="00EB0675">
        <w:rPr>
          <w:rStyle w:val="lrzxr"/>
          <w:sz w:val="22"/>
          <w:szCs w:val="22"/>
        </w:rPr>
        <w:t>31-007)</w:t>
      </w:r>
      <w:r w:rsidR="00820E05" w:rsidRPr="00EB0675">
        <w:rPr>
          <w:rFonts w:eastAsiaTheme="minorHAnsi"/>
          <w:sz w:val="22"/>
          <w:szCs w:val="22"/>
          <w:lang w:eastAsia="en-US"/>
        </w:rPr>
        <w:t xml:space="preserve"> przy ul. </w:t>
      </w:r>
      <w:r w:rsidR="00820E05" w:rsidRPr="00EB0675">
        <w:rPr>
          <w:rStyle w:val="lrzxr"/>
          <w:sz w:val="22"/>
          <w:szCs w:val="22"/>
        </w:rPr>
        <w:t>Karola Olszewskiego 2.</w:t>
      </w:r>
    </w:p>
    <w:p w14:paraId="41C8C8C8" w14:textId="64C9C5FA" w:rsidR="000A75E7" w:rsidRPr="00EB0675" w:rsidRDefault="00E76E1F">
      <w:pPr>
        <w:widowControl/>
        <w:numPr>
          <w:ilvl w:val="0"/>
          <w:numId w:val="13"/>
        </w:numPr>
        <w:tabs>
          <w:tab w:val="clear" w:pos="644"/>
          <w:tab w:val="num" w:pos="426"/>
        </w:tabs>
        <w:suppressAutoHyphens w:val="0"/>
        <w:ind w:left="426" w:hanging="426"/>
        <w:jc w:val="both"/>
        <w:rPr>
          <w:b/>
          <w:bCs/>
          <w:color w:val="0070C0"/>
          <w:sz w:val="22"/>
          <w:szCs w:val="22"/>
          <w:u w:val="single"/>
        </w:rPr>
      </w:pPr>
      <w:r w:rsidRPr="00EB0675">
        <w:rPr>
          <w:sz w:val="22"/>
          <w:szCs w:val="22"/>
        </w:rPr>
        <w:t>Szczegółow</w:t>
      </w:r>
      <w:r w:rsidR="005E7809" w:rsidRPr="00EB0675">
        <w:rPr>
          <w:sz w:val="22"/>
          <w:szCs w:val="22"/>
        </w:rPr>
        <w:t xml:space="preserve">y </w:t>
      </w:r>
      <w:r w:rsidR="00503971" w:rsidRPr="00EB0675">
        <w:rPr>
          <w:sz w:val="22"/>
          <w:szCs w:val="22"/>
        </w:rPr>
        <w:t xml:space="preserve">opis przedmiotu zamówienia wraz </w:t>
      </w:r>
      <w:r w:rsidR="00820E05" w:rsidRPr="00EB0675">
        <w:rPr>
          <w:sz w:val="22"/>
          <w:szCs w:val="22"/>
        </w:rPr>
        <w:t>ze</w:t>
      </w:r>
      <w:r w:rsidR="005E7809" w:rsidRPr="00EB0675">
        <w:rPr>
          <w:sz w:val="22"/>
          <w:szCs w:val="22"/>
        </w:rPr>
        <w:t xml:space="preserve"> wskazaniem</w:t>
      </w:r>
      <w:r w:rsidR="00503971" w:rsidRPr="00EB0675">
        <w:rPr>
          <w:sz w:val="22"/>
          <w:szCs w:val="22"/>
        </w:rPr>
        <w:t xml:space="preserve"> minimalnych</w:t>
      </w:r>
      <w:r w:rsidR="00F24640" w:rsidRPr="00EB0675">
        <w:rPr>
          <w:sz w:val="22"/>
          <w:szCs w:val="22"/>
        </w:rPr>
        <w:t xml:space="preserve"> </w:t>
      </w:r>
      <w:r w:rsidR="00503971" w:rsidRPr="00EB0675">
        <w:rPr>
          <w:sz w:val="22"/>
          <w:szCs w:val="22"/>
        </w:rPr>
        <w:t>parametrów technicznych</w:t>
      </w:r>
      <w:r w:rsidR="003511D5" w:rsidRPr="00EB0675">
        <w:rPr>
          <w:sz w:val="22"/>
          <w:szCs w:val="22"/>
        </w:rPr>
        <w:t xml:space="preserve"> i</w:t>
      </w:r>
      <w:r w:rsidR="00503971" w:rsidRPr="00EB0675">
        <w:rPr>
          <w:sz w:val="22"/>
          <w:szCs w:val="22"/>
        </w:rPr>
        <w:t xml:space="preserve"> funkcjonalnych zawiera </w:t>
      </w:r>
      <w:r w:rsidR="00FF3620" w:rsidRPr="00EB0675">
        <w:rPr>
          <w:b/>
          <w:bCs/>
          <w:sz w:val="22"/>
          <w:szCs w:val="22"/>
          <w:u w:val="single"/>
        </w:rPr>
        <w:t xml:space="preserve">Załącznik </w:t>
      </w:r>
      <w:r w:rsidR="00A5480C" w:rsidRPr="00EB0675">
        <w:rPr>
          <w:b/>
          <w:bCs/>
          <w:sz w:val="22"/>
          <w:szCs w:val="22"/>
          <w:u w:val="single"/>
        </w:rPr>
        <w:t>A</w:t>
      </w:r>
      <w:r w:rsidR="003511D5" w:rsidRPr="00EB0675">
        <w:rPr>
          <w:b/>
          <w:bCs/>
          <w:sz w:val="22"/>
          <w:szCs w:val="22"/>
          <w:u w:val="single"/>
        </w:rPr>
        <w:t xml:space="preserve"> </w:t>
      </w:r>
      <w:r w:rsidR="004344BB" w:rsidRPr="00EB0675">
        <w:rPr>
          <w:b/>
          <w:bCs/>
          <w:sz w:val="22"/>
          <w:szCs w:val="22"/>
          <w:u w:val="single"/>
        </w:rPr>
        <w:t xml:space="preserve">do </w:t>
      </w:r>
      <w:r w:rsidR="003511D5" w:rsidRPr="00EB0675">
        <w:rPr>
          <w:b/>
          <w:bCs/>
          <w:sz w:val="22"/>
          <w:szCs w:val="22"/>
          <w:u w:val="single"/>
        </w:rPr>
        <w:t>SWZ</w:t>
      </w:r>
      <w:r w:rsidR="000A75E7" w:rsidRPr="00EB0675">
        <w:rPr>
          <w:sz w:val="22"/>
          <w:szCs w:val="22"/>
        </w:rPr>
        <w:t>,</w:t>
      </w:r>
      <w:r w:rsidR="00853E86" w:rsidRPr="00EB0675">
        <w:rPr>
          <w:sz w:val="22"/>
          <w:szCs w:val="22"/>
        </w:rPr>
        <w:t xml:space="preserve"> obejmujący w szczególności </w:t>
      </w:r>
      <w:r w:rsidR="000A75E7" w:rsidRPr="00EB0675">
        <w:rPr>
          <w:sz w:val="22"/>
          <w:szCs w:val="22"/>
        </w:rPr>
        <w:t>projekt oraz Specyfikacj</w:t>
      </w:r>
      <w:r w:rsidR="00853E86" w:rsidRPr="00EB0675">
        <w:rPr>
          <w:sz w:val="22"/>
          <w:szCs w:val="22"/>
        </w:rPr>
        <w:t xml:space="preserve">ę </w:t>
      </w:r>
      <w:r w:rsidR="000A75E7" w:rsidRPr="00EB0675">
        <w:rPr>
          <w:sz w:val="22"/>
          <w:szCs w:val="22"/>
        </w:rPr>
        <w:t>Techniczn</w:t>
      </w:r>
      <w:r w:rsidR="00853E86" w:rsidRPr="00EB0675">
        <w:rPr>
          <w:sz w:val="22"/>
          <w:szCs w:val="22"/>
        </w:rPr>
        <w:t>ą</w:t>
      </w:r>
      <w:r w:rsidR="000A75E7" w:rsidRPr="00EB0675">
        <w:rPr>
          <w:sz w:val="22"/>
          <w:szCs w:val="22"/>
        </w:rPr>
        <w:t xml:space="preserve"> Wykonania i Odbioru Robót (</w:t>
      </w:r>
      <w:proofErr w:type="spellStart"/>
      <w:r w:rsidR="000A75E7" w:rsidRPr="00EB0675">
        <w:rPr>
          <w:sz w:val="22"/>
          <w:szCs w:val="22"/>
        </w:rPr>
        <w:t>STWiOR</w:t>
      </w:r>
      <w:proofErr w:type="spellEnd"/>
      <w:r w:rsidR="000A75E7" w:rsidRPr="00EB0675">
        <w:rPr>
          <w:sz w:val="22"/>
          <w:szCs w:val="22"/>
        </w:rPr>
        <w:t>).</w:t>
      </w:r>
    </w:p>
    <w:p w14:paraId="133F9F78" w14:textId="04EB77DE" w:rsidR="00853E86" w:rsidRPr="00EB0675" w:rsidRDefault="00853E86">
      <w:pPr>
        <w:pStyle w:val="Akapitzlist"/>
        <w:numPr>
          <w:ilvl w:val="1"/>
          <w:numId w:val="13"/>
        </w:numPr>
        <w:ind w:left="851" w:hanging="425"/>
        <w:rPr>
          <w:sz w:val="22"/>
          <w:szCs w:val="22"/>
        </w:rPr>
      </w:pPr>
      <w:r w:rsidRPr="00EB0675">
        <w:rPr>
          <w:sz w:val="22"/>
          <w:szCs w:val="22"/>
        </w:rPr>
        <w:t xml:space="preserve">Realizacja prac zostanie podzielona na dwa etapy: demontażu </w:t>
      </w:r>
      <w:r w:rsidR="00F0791F" w:rsidRPr="00EB0675">
        <w:rPr>
          <w:sz w:val="22"/>
          <w:szCs w:val="22"/>
        </w:rPr>
        <w:t xml:space="preserve">części </w:t>
      </w:r>
      <w:r w:rsidR="00C32F6B" w:rsidRPr="00EB0675">
        <w:rPr>
          <w:sz w:val="22"/>
          <w:szCs w:val="22"/>
        </w:rPr>
        <w:t xml:space="preserve">dotychczasowych regałów jezdnych </w:t>
      </w:r>
      <w:r w:rsidRPr="00EB0675">
        <w:rPr>
          <w:sz w:val="22"/>
          <w:szCs w:val="22"/>
        </w:rPr>
        <w:t>i montażu regałów, celem przeniesienia księgozbioru na nowe regały.</w:t>
      </w:r>
    </w:p>
    <w:p w14:paraId="5A150ED6" w14:textId="77777777" w:rsidR="00503971" w:rsidRPr="00EB0675" w:rsidRDefault="00503971">
      <w:pPr>
        <w:numPr>
          <w:ilvl w:val="0"/>
          <w:numId w:val="13"/>
        </w:numPr>
        <w:tabs>
          <w:tab w:val="clear" w:pos="644"/>
          <w:tab w:val="num" w:pos="426"/>
        </w:tabs>
        <w:autoSpaceDE w:val="0"/>
        <w:autoSpaceDN w:val="0"/>
        <w:adjustRightInd w:val="0"/>
        <w:ind w:left="426" w:hanging="426"/>
        <w:jc w:val="left"/>
        <w:rPr>
          <w:sz w:val="22"/>
          <w:szCs w:val="22"/>
        </w:rPr>
      </w:pPr>
      <w:r w:rsidRPr="00EB0675">
        <w:rPr>
          <w:b/>
          <w:sz w:val="22"/>
          <w:szCs w:val="22"/>
          <w:u w:val="single"/>
        </w:rPr>
        <w:t>Wymagania ogólne dla całości zamówienia</w:t>
      </w:r>
      <w:r w:rsidRPr="00EB0675">
        <w:rPr>
          <w:sz w:val="22"/>
          <w:szCs w:val="22"/>
        </w:rPr>
        <w:t>:</w:t>
      </w:r>
    </w:p>
    <w:p w14:paraId="6735666A" w14:textId="77777777" w:rsidR="007E38DF" w:rsidRPr="00EB0675" w:rsidRDefault="007E38DF">
      <w:pPr>
        <w:pStyle w:val="Akapitzlist"/>
        <w:numPr>
          <w:ilvl w:val="1"/>
          <w:numId w:val="13"/>
        </w:numPr>
        <w:ind w:left="851" w:hanging="425"/>
        <w:rPr>
          <w:sz w:val="22"/>
          <w:szCs w:val="22"/>
        </w:rPr>
      </w:pPr>
      <w:r w:rsidRPr="00EB0675">
        <w:rPr>
          <w:sz w:val="22"/>
          <w:szCs w:val="22"/>
        </w:rPr>
        <w:t>Wykonawca musi zaoferować przedmiot zamówienia zgodny z wymogami Zamawiającego określonymi w SWZ.</w:t>
      </w:r>
    </w:p>
    <w:p w14:paraId="5F5F49D7" w14:textId="2169E141" w:rsidR="00503971" w:rsidRDefault="00503971">
      <w:pPr>
        <w:pStyle w:val="Akapitzlist"/>
        <w:numPr>
          <w:ilvl w:val="1"/>
          <w:numId w:val="13"/>
        </w:numPr>
        <w:ind w:left="851" w:hanging="425"/>
        <w:rPr>
          <w:sz w:val="22"/>
          <w:szCs w:val="22"/>
        </w:rPr>
      </w:pPr>
      <w:r w:rsidRPr="00EB0675">
        <w:rPr>
          <w:sz w:val="22"/>
          <w:szCs w:val="22"/>
        </w:rPr>
        <w:t xml:space="preserve">Oferta musi być </w:t>
      </w:r>
      <w:r w:rsidR="006C1F14" w:rsidRPr="00EB0675">
        <w:rPr>
          <w:sz w:val="22"/>
          <w:szCs w:val="22"/>
        </w:rPr>
        <w:t>zgodna</w:t>
      </w:r>
      <w:r w:rsidR="006C1F14" w:rsidRPr="007E38DF">
        <w:rPr>
          <w:sz w:val="22"/>
          <w:szCs w:val="22"/>
        </w:rPr>
        <w:t xml:space="preserve"> z zapisami niniejszej </w:t>
      </w:r>
      <w:r w:rsidR="00F41DE9">
        <w:rPr>
          <w:sz w:val="22"/>
          <w:szCs w:val="22"/>
        </w:rPr>
        <w:t>SWZ.</w:t>
      </w:r>
    </w:p>
    <w:p w14:paraId="23776C94" w14:textId="0E2DF624" w:rsidR="007E38DF" w:rsidRPr="007E38DF" w:rsidRDefault="007E38DF">
      <w:pPr>
        <w:pStyle w:val="Akapitzlist"/>
        <w:numPr>
          <w:ilvl w:val="1"/>
          <w:numId w:val="13"/>
        </w:numPr>
        <w:ind w:left="851" w:hanging="425"/>
        <w:rPr>
          <w:sz w:val="22"/>
          <w:szCs w:val="22"/>
        </w:rPr>
      </w:pPr>
      <w:r w:rsidRPr="007E38DF">
        <w:rPr>
          <w:sz w:val="22"/>
          <w:szCs w:val="22"/>
        </w:rPr>
        <w:lastRenderedPageBreak/>
        <w:t xml:space="preserve">W cenie oferty musi być skalkulowany transport i montaż regałów wraz </w:t>
      </w:r>
      <w:r w:rsidRPr="007E38DF">
        <w:rPr>
          <w:rFonts w:eastAsiaTheme="minorHAnsi"/>
          <w:sz w:val="22"/>
          <w:szCs w:val="22"/>
        </w:rPr>
        <w:t>z przeglądem i</w:t>
      </w:r>
      <w:r w:rsidR="00EB0675">
        <w:rPr>
          <w:rFonts w:eastAsiaTheme="minorHAnsi"/>
          <w:sz w:val="22"/>
          <w:szCs w:val="22"/>
        </w:rPr>
        <w:t> </w:t>
      </w:r>
      <w:r w:rsidRPr="007E38DF">
        <w:rPr>
          <w:rFonts w:eastAsiaTheme="minorHAnsi"/>
          <w:sz w:val="22"/>
          <w:szCs w:val="22"/>
        </w:rPr>
        <w:t>naprawą regałów jezdnych znajdujących się w pomieszczeniach magazynowych Wydziałowej Biblioteki Prawniczej</w:t>
      </w:r>
      <w:r w:rsidR="00E03C58">
        <w:rPr>
          <w:rFonts w:eastAsiaTheme="minorHAnsi"/>
          <w:sz w:val="22"/>
          <w:szCs w:val="22"/>
        </w:rPr>
        <w:t xml:space="preserve"> UJ.</w:t>
      </w:r>
    </w:p>
    <w:p w14:paraId="1ACD267F" w14:textId="78CDB39D" w:rsidR="00500BA9" w:rsidRPr="00EB0675" w:rsidRDefault="00500BA9">
      <w:pPr>
        <w:pStyle w:val="Akapitzlist"/>
        <w:numPr>
          <w:ilvl w:val="1"/>
          <w:numId w:val="13"/>
        </w:numPr>
        <w:ind w:left="851" w:hanging="425"/>
        <w:rPr>
          <w:sz w:val="22"/>
          <w:szCs w:val="22"/>
        </w:rPr>
      </w:pPr>
      <w:r w:rsidRPr="00CF0779">
        <w:rPr>
          <w:sz w:val="22"/>
          <w:szCs w:val="22"/>
        </w:rPr>
        <w:t>W przypadku wskazania w SWZ</w:t>
      </w:r>
      <w:r w:rsidR="00EB6DC6" w:rsidRPr="00CF0779">
        <w:rPr>
          <w:sz w:val="22"/>
          <w:szCs w:val="22"/>
        </w:rPr>
        <w:t xml:space="preserve"> </w:t>
      </w:r>
      <w:r w:rsidR="00604F61">
        <w:rPr>
          <w:sz w:val="22"/>
          <w:szCs w:val="22"/>
        </w:rPr>
        <w:t>lub w</w:t>
      </w:r>
      <w:r w:rsidR="00EB6DC6" w:rsidRPr="00CF0779">
        <w:rPr>
          <w:sz w:val="22"/>
          <w:szCs w:val="22"/>
        </w:rPr>
        <w:t xml:space="preserve"> jej załącznik</w:t>
      </w:r>
      <w:r w:rsidR="00604F61">
        <w:rPr>
          <w:sz w:val="22"/>
          <w:szCs w:val="22"/>
        </w:rPr>
        <w:t>ach</w:t>
      </w:r>
      <w:r w:rsidRPr="00CF0779">
        <w:rPr>
          <w:sz w:val="22"/>
          <w:szCs w:val="22"/>
        </w:rPr>
        <w:t>, nazw własnych, typów, modeli, symboli, itp., należy zapisy te rozumieć jako zapisy, któr</w:t>
      </w:r>
      <w:r w:rsidR="00604F61">
        <w:rPr>
          <w:sz w:val="22"/>
          <w:szCs w:val="22"/>
        </w:rPr>
        <w:t>ym</w:t>
      </w:r>
      <w:r w:rsidRPr="00CF0779">
        <w:rPr>
          <w:sz w:val="22"/>
          <w:szCs w:val="22"/>
        </w:rPr>
        <w:t xml:space="preserve"> towarzyszy</w:t>
      </w:r>
      <w:r w:rsidR="00AE78FD">
        <w:rPr>
          <w:sz w:val="22"/>
          <w:szCs w:val="22"/>
        </w:rPr>
        <w:t xml:space="preserve"> zapis</w:t>
      </w:r>
      <w:r w:rsidRPr="00CF0779">
        <w:rPr>
          <w:sz w:val="22"/>
          <w:szCs w:val="22"/>
        </w:rPr>
        <w:t xml:space="preserve"> „lub równoważny”, przy czym </w:t>
      </w:r>
      <w:r w:rsidR="00853E86">
        <w:rPr>
          <w:sz w:val="22"/>
          <w:szCs w:val="22"/>
        </w:rPr>
        <w:t xml:space="preserve">poprzez </w:t>
      </w:r>
      <w:r w:rsidR="0029058C">
        <w:rPr>
          <w:sz w:val="22"/>
          <w:szCs w:val="22"/>
        </w:rPr>
        <w:t>„</w:t>
      </w:r>
      <w:r w:rsidR="006C198C" w:rsidRPr="00CF0779">
        <w:rPr>
          <w:sz w:val="22"/>
          <w:szCs w:val="22"/>
        </w:rPr>
        <w:t>równoważn</w:t>
      </w:r>
      <w:r w:rsidR="00AE78FD">
        <w:rPr>
          <w:sz w:val="22"/>
          <w:szCs w:val="22"/>
        </w:rPr>
        <w:t>ość</w:t>
      </w:r>
      <w:r w:rsidR="0029058C">
        <w:rPr>
          <w:sz w:val="22"/>
          <w:szCs w:val="22"/>
        </w:rPr>
        <w:t>”</w:t>
      </w:r>
      <w:r w:rsidR="006C198C" w:rsidRPr="00CF0779">
        <w:rPr>
          <w:sz w:val="22"/>
          <w:szCs w:val="22"/>
        </w:rPr>
        <w:t xml:space="preserve"> Zamawi</w:t>
      </w:r>
      <w:r w:rsidR="007B2B4A" w:rsidRPr="00CF0779">
        <w:rPr>
          <w:sz w:val="22"/>
          <w:szCs w:val="22"/>
        </w:rPr>
        <w:t>ający rozumie</w:t>
      </w:r>
      <w:r w:rsidRPr="00CF0779">
        <w:rPr>
          <w:sz w:val="22"/>
          <w:szCs w:val="22"/>
        </w:rPr>
        <w:t xml:space="preserve"> spełni</w:t>
      </w:r>
      <w:r w:rsidR="00776684" w:rsidRPr="00CF0779">
        <w:rPr>
          <w:sz w:val="22"/>
          <w:szCs w:val="22"/>
        </w:rPr>
        <w:t>anie</w:t>
      </w:r>
      <w:r w:rsidRPr="00CF0779">
        <w:rPr>
          <w:sz w:val="22"/>
          <w:szCs w:val="22"/>
        </w:rPr>
        <w:t xml:space="preserve"> co najmniej tych samych cech (tj. </w:t>
      </w:r>
      <w:r w:rsidR="00981FBC" w:rsidRPr="00CF0779">
        <w:rPr>
          <w:sz w:val="22"/>
          <w:szCs w:val="22"/>
        </w:rPr>
        <w:t>wymiary,</w:t>
      </w:r>
      <w:r w:rsidR="00604F61">
        <w:rPr>
          <w:sz w:val="22"/>
          <w:szCs w:val="22"/>
        </w:rPr>
        <w:t xml:space="preserve"> </w:t>
      </w:r>
      <w:r w:rsidRPr="00CF0779">
        <w:rPr>
          <w:sz w:val="22"/>
          <w:szCs w:val="22"/>
        </w:rPr>
        <w:t xml:space="preserve">właściwości funkcjonalne i użytkowe), co podane </w:t>
      </w:r>
      <w:r w:rsidR="00604F61" w:rsidRPr="00CF0779">
        <w:rPr>
          <w:sz w:val="22"/>
          <w:szCs w:val="22"/>
        </w:rPr>
        <w:t>w</w:t>
      </w:r>
      <w:r w:rsidR="00853E86">
        <w:rPr>
          <w:sz w:val="22"/>
          <w:szCs w:val="22"/>
        </w:rPr>
        <w:t> </w:t>
      </w:r>
      <w:r w:rsidR="00604F61" w:rsidRPr="00CF0779">
        <w:rPr>
          <w:sz w:val="22"/>
          <w:szCs w:val="22"/>
        </w:rPr>
        <w:t xml:space="preserve">SWZ </w:t>
      </w:r>
      <w:r w:rsidR="00604F61">
        <w:rPr>
          <w:sz w:val="22"/>
          <w:szCs w:val="22"/>
        </w:rPr>
        <w:t>lub w</w:t>
      </w:r>
      <w:r w:rsidR="00604F61" w:rsidRPr="00CF0779">
        <w:rPr>
          <w:sz w:val="22"/>
          <w:szCs w:val="22"/>
        </w:rPr>
        <w:t xml:space="preserve"> jej załącznik</w:t>
      </w:r>
      <w:r w:rsidR="00604F61">
        <w:rPr>
          <w:sz w:val="22"/>
          <w:szCs w:val="22"/>
        </w:rPr>
        <w:t>ach</w:t>
      </w:r>
      <w:r w:rsidRPr="00CF0779">
        <w:rPr>
          <w:sz w:val="22"/>
          <w:szCs w:val="22"/>
        </w:rPr>
        <w:t xml:space="preserve"> i</w:t>
      </w:r>
      <w:r w:rsidR="00C07740">
        <w:rPr>
          <w:sz w:val="22"/>
          <w:szCs w:val="22"/>
        </w:rPr>
        <w:t xml:space="preserve">  </w:t>
      </w:r>
      <w:r w:rsidRPr="00CF0779">
        <w:rPr>
          <w:sz w:val="22"/>
          <w:szCs w:val="22"/>
        </w:rPr>
        <w:t xml:space="preserve">parametrów technicznych na poziomie co najmniej takim, jak </w:t>
      </w:r>
      <w:r w:rsidRPr="00EB0675">
        <w:rPr>
          <w:sz w:val="22"/>
          <w:szCs w:val="22"/>
        </w:rPr>
        <w:t>wskazane</w:t>
      </w:r>
      <w:r w:rsidR="00EB6DC6" w:rsidRPr="00EB0675">
        <w:rPr>
          <w:sz w:val="22"/>
          <w:szCs w:val="22"/>
        </w:rPr>
        <w:t xml:space="preserve"> </w:t>
      </w:r>
      <w:r w:rsidRPr="00EB0675">
        <w:rPr>
          <w:sz w:val="22"/>
          <w:szCs w:val="22"/>
        </w:rPr>
        <w:t xml:space="preserve">przez Zamawiającego (w tym zakresie </w:t>
      </w:r>
      <w:r w:rsidR="002E287C" w:rsidRPr="00EB0675">
        <w:rPr>
          <w:sz w:val="22"/>
          <w:szCs w:val="22"/>
        </w:rPr>
        <w:t>Z</w:t>
      </w:r>
      <w:r w:rsidRPr="00EB0675">
        <w:rPr>
          <w:sz w:val="22"/>
          <w:szCs w:val="22"/>
        </w:rPr>
        <w:t>amawiający dopuszcza również rozwiązania lepsze niż opisane, w szczególności wynikające z unowocześnienia technologicznej linii produkcyjnej)</w:t>
      </w:r>
      <w:r w:rsidR="00EB6DC6" w:rsidRPr="00EB0675">
        <w:rPr>
          <w:sz w:val="22"/>
          <w:szCs w:val="22"/>
        </w:rPr>
        <w:t>.</w:t>
      </w:r>
      <w:r w:rsidR="002E287C" w:rsidRPr="00EB0675">
        <w:rPr>
          <w:sz w:val="22"/>
          <w:szCs w:val="22"/>
        </w:rPr>
        <w:t xml:space="preserve"> </w:t>
      </w:r>
    </w:p>
    <w:p w14:paraId="4C8BD674" w14:textId="455082B8" w:rsidR="00BF208B" w:rsidRPr="00EB0675" w:rsidRDefault="006C4FE9">
      <w:pPr>
        <w:pStyle w:val="Akapitzlist"/>
        <w:numPr>
          <w:ilvl w:val="1"/>
          <w:numId w:val="13"/>
        </w:numPr>
        <w:ind w:left="851" w:hanging="425"/>
        <w:rPr>
          <w:sz w:val="22"/>
          <w:szCs w:val="22"/>
        </w:rPr>
      </w:pPr>
      <w:r w:rsidRPr="00EB0675">
        <w:rPr>
          <w:sz w:val="22"/>
          <w:szCs w:val="22"/>
        </w:rPr>
        <w:t xml:space="preserve">Zamawiający wymaga </w:t>
      </w:r>
      <w:r w:rsidR="00AD6097" w:rsidRPr="00EB0675">
        <w:rPr>
          <w:sz w:val="22"/>
          <w:szCs w:val="22"/>
        </w:rPr>
        <w:t xml:space="preserve">od </w:t>
      </w:r>
      <w:r w:rsidR="0029058C" w:rsidRPr="00EB0675">
        <w:rPr>
          <w:sz w:val="22"/>
          <w:szCs w:val="22"/>
        </w:rPr>
        <w:t>W</w:t>
      </w:r>
      <w:r w:rsidR="00AD6097" w:rsidRPr="00EB0675">
        <w:rPr>
          <w:sz w:val="22"/>
          <w:szCs w:val="22"/>
        </w:rPr>
        <w:t xml:space="preserve">ykonawcy </w:t>
      </w:r>
      <w:r w:rsidR="00073606" w:rsidRPr="00EB0675">
        <w:rPr>
          <w:sz w:val="22"/>
          <w:szCs w:val="22"/>
        </w:rPr>
        <w:t>udziel</w:t>
      </w:r>
      <w:r w:rsidR="00BD5902" w:rsidRPr="00EB0675">
        <w:rPr>
          <w:sz w:val="22"/>
          <w:szCs w:val="22"/>
        </w:rPr>
        <w:t>enia</w:t>
      </w:r>
      <w:r w:rsidR="00BF208B" w:rsidRPr="00EB0675">
        <w:rPr>
          <w:sz w:val="22"/>
          <w:szCs w:val="22"/>
        </w:rPr>
        <w:t xml:space="preserve"> </w:t>
      </w:r>
      <w:r w:rsidR="00801BAA" w:rsidRPr="00EB0675">
        <w:rPr>
          <w:sz w:val="22"/>
          <w:szCs w:val="22"/>
        </w:rPr>
        <w:t xml:space="preserve">minimum </w:t>
      </w:r>
      <w:r w:rsidR="0029058C" w:rsidRPr="00EB0675">
        <w:rPr>
          <w:sz w:val="22"/>
          <w:szCs w:val="22"/>
        </w:rPr>
        <w:t>36</w:t>
      </w:r>
      <w:r w:rsidR="002E287C" w:rsidRPr="00EB0675">
        <w:rPr>
          <w:sz w:val="22"/>
          <w:szCs w:val="22"/>
        </w:rPr>
        <w:t>-</w:t>
      </w:r>
      <w:r w:rsidR="00A415E9" w:rsidRPr="00EB0675">
        <w:rPr>
          <w:sz w:val="22"/>
          <w:szCs w:val="22"/>
        </w:rPr>
        <w:t>miesięczn</w:t>
      </w:r>
      <w:r w:rsidR="002948BB" w:rsidRPr="00EB0675">
        <w:rPr>
          <w:sz w:val="22"/>
          <w:szCs w:val="22"/>
        </w:rPr>
        <w:t>ej</w:t>
      </w:r>
      <w:r w:rsidR="00A415E9" w:rsidRPr="00EB0675">
        <w:rPr>
          <w:sz w:val="22"/>
          <w:szCs w:val="22"/>
        </w:rPr>
        <w:t xml:space="preserve"> gwarancj</w:t>
      </w:r>
      <w:r w:rsidR="002948BB" w:rsidRPr="00EB0675">
        <w:rPr>
          <w:sz w:val="22"/>
          <w:szCs w:val="22"/>
        </w:rPr>
        <w:t>i</w:t>
      </w:r>
      <w:r w:rsidR="002E287C" w:rsidRPr="00EB0675">
        <w:rPr>
          <w:sz w:val="22"/>
          <w:szCs w:val="22"/>
        </w:rPr>
        <w:t xml:space="preserve"> na </w:t>
      </w:r>
      <w:r w:rsidR="008854D6" w:rsidRPr="00EB0675">
        <w:rPr>
          <w:sz w:val="22"/>
          <w:szCs w:val="22"/>
        </w:rPr>
        <w:t>nowe elementy wyposażeni</w:t>
      </w:r>
      <w:r w:rsidR="00853E86" w:rsidRPr="00EB0675">
        <w:rPr>
          <w:sz w:val="22"/>
          <w:szCs w:val="22"/>
        </w:rPr>
        <w:t>a oraz</w:t>
      </w:r>
      <w:r w:rsidR="008854D6" w:rsidRPr="00EB0675">
        <w:rPr>
          <w:sz w:val="22"/>
          <w:szCs w:val="22"/>
        </w:rPr>
        <w:t xml:space="preserve"> minimum 12</w:t>
      </w:r>
      <w:r w:rsidR="00853E86" w:rsidRPr="00EB0675">
        <w:rPr>
          <w:sz w:val="22"/>
          <w:szCs w:val="22"/>
        </w:rPr>
        <w:t>-</w:t>
      </w:r>
      <w:r w:rsidR="008854D6" w:rsidRPr="00EB0675">
        <w:rPr>
          <w:sz w:val="22"/>
          <w:szCs w:val="22"/>
        </w:rPr>
        <w:t xml:space="preserve">miesięcznej gwarancji na elementy </w:t>
      </w:r>
      <w:r w:rsidR="00853E86" w:rsidRPr="00EB0675">
        <w:rPr>
          <w:sz w:val="22"/>
          <w:szCs w:val="22"/>
        </w:rPr>
        <w:t>poddane przeglądowi i naprawie</w:t>
      </w:r>
      <w:r w:rsidR="006212CC" w:rsidRPr="00EB0675">
        <w:rPr>
          <w:sz w:val="22"/>
          <w:szCs w:val="22"/>
        </w:rPr>
        <w:t>,</w:t>
      </w:r>
      <w:r w:rsidR="0029058C" w:rsidRPr="00EB0675">
        <w:rPr>
          <w:sz w:val="22"/>
          <w:szCs w:val="22"/>
        </w:rPr>
        <w:t xml:space="preserve"> </w:t>
      </w:r>
      <w:r w:rsidR="006212CC" w:rsidRPr="00EB0675">
        <w:rPr>
          <w:sz w:val="22"/>
          <w:szCs w:val="22"/>
          <w:lang w:val="x-none"/>
        </w:rPr>
        <w:t xml:space="preserve">licząc od daty odbioru przedmiotu </w:t>
      </w:r>
      <w:r w:rsidR="00031E89" w:rsidRPr="00EB0675">
        <w:rPr>
          <w:sz w:val="22"/>
          <w:szCs w:val="22"/>
        </w:rPr>
        <w:t>zamówienia</w:t>
      </w:r>
      <w:r w:rsidR="006212CC" w:rsidRPr="00EB0675">
        <w:rPr>
          <w:sz w:val="22"/>
          <w:szCs w:val="22"/>
          <w:lang w:val="x-none"/>
        </w:rPr>
        <w:t>, potwierdzonego protokołem odbioru bez zastrzeżeń</w:t>
      </w:r>
      <w:r w:rsidR="00CE05EB" w:rsidRPr="00EB0675">
        <w:rPr>
          <w:sz w:val="22"/>
          <w:szCs w:val="22"/>
        </w:rPr>
        <w:t>.</w:t>
      </w:r>
    </w:p>
    <w:p w14:paraId="2759F4FA" w14:textId="3A20C9A9" w:rsidR="009C160D" w:rsidRPr="00EB0675" w:rsidRDefault="00503971">
      <w:pPr>
        <w:pStyle w:val="Akapitzlist"/>
        <w:numPr>
          <w:ilvl w:val="1"/>
          <w:numId w:val="13"/>
        </w:numPr>
        <w:ind w:left="851" w:hanging="425"/>
        <w:rPr>
          <w:sz w:val="22"/>
          <w:szCs w:val="22"/>
        </w:rPr>
      </w:pPr>
      <w:r w:rsidRPr="00EB0675">
        <w:rPr>
          <w:sz w:val="22"/>
          <w:szCs w:val="22"/>
        </w:rPr>
        <w:t>W przypadku, gdy Wykonawca zapowiada zatrudnienie podwykonawców</w:t>
      </w:r>
      <w:r w:rsidR="00853E86" w:rsidRPr="00EB0675">
        <w:rPr>
          <w:sz w:val="22"/>
          <w:szCs w:val="22"/>
        </w:rPr>
        <w:t xml:space="preserve">, </w:t>
      </w:r>
      <w:r w:rsidRPr="00EB0675">
        <w:rPr>
          <w:sz w:val="22"/>
          <w:szCs w:val="22"/>
        </w:rPr>
        <w:t>do oferty musi być załączony wykaz z zakresem powierzony</w:t>
      </w:r>
      <w:r w:rsidR="000F6733" w:rsidRPr="00EB0675">
        <w:rPr>
          <w:sz w:val="22"/>
          <w:szCs w:val="22"/>
        </w:rPr>
        <w:t>ch im zadań (</w:t>
      </w:r>
      <w:r w:rsidR="009D3448" w:rsidRPr="00EB0675">
        <w:rPr>
          <w:sz w:val="22"/>
          <w:szCs w:val="22"/>
        </w:rPr>
        <w:t>zakres</w:t>
      </w:r>
      <w:r w:rsidR="000F6733" w:rsidRPr="00EB0675">
        <w:rPr>
          <w:sz w:val="22"/>
          <w:szCs w:val="22"/>
        </w:rPr>
        <w:t xml:space="preserve"> zamówienia)</w:t>
      </w:r>
      <w:r w:rsidRPr="00EB0675">
        <w:rPr>
          <w:sz w:val="22"/>
          <w:szCs w:val="22"/>
        </w:rPr>
        <w:t>.</w:t>
      </w:r>
    </w:p>
    <w:p w14:paraId="25FE8C6F" w14:textId="5092A5B9" w:rsidR="008B3A69" w:rsidRPr="00EB0675" w:rsidRDefault="00BD2251">
      <w:pPr>
        <w:pStyle w:val="Akapitzlist"/>
        <w:numPr>
          <w:ilvl w:val="1"/>
          <w:numId w:val="13"/>
        </w:numPr>
        <w:ind w:left="851" w:hanging="425"/>
        <w:rPr>
          <w:sz w:val="22"/>
          <w:szCs w:val="22"/>
        </w:rPr>
      </w:pPr>
      <w:r w:rsidRPr="00EB0675">
        <w:rPr>
          <w:sz w:val="22"/>
          <w:szCs w:val="22"/>
        </w:rPr>
        <w:t xml:space="preserve">Realizacja prac będzie odbywać się w obiekcie czynnym, gdyż pomieszczenia </w:t>
      </w:r>
      <w:r w:rsidRPr="00EB0675">
        <w:rPr>
          <w:rFonts w:eastAsiaTheme="minorHAnsi"/>
          <w:sz w:val="22"/>
          <w:szCs w:val="22"/>
        </w:rPr>
        <w:t>magazynowe Wydziałowej Biblioteki Prawniczej</w:t>
      </w:r>
      <w:r w:rsidRPr="00EB0675">
        <w:rPr>
          <w:sz w:val="22"/>
          <w:szCs w:val="22"/>
        </w:rPr>
        <w:t xml:space="preserve"> na czas prowadzonych prac nie zostaną w pełni wyłączone z użytkowania.</w:t>
      </w:r>
      <w:r w:rsidR="0029058C" w:rsidRPr="00EB0675">
        <w:rPr>
          <w:sz w:val="22"/>
          <w:szCs w:val="22"/>
        </w:rPr>
        <w:t xml:space="preserve"> W związku z powyższym, Wykonawca uwzględni powyższe uwarunkowania w procesie realizacji zamówienia. </w:t>
      </w:r>
    </w:p>
    <w:p w14:paraId="6BAB4575" w14:textId="77777777" w:rsidR="00CF0779" w:rsidRPr="009844DD" w:rsidRDefault="006A3DE8">
      <w:pPr>
        <w:pStyle w:val="Akapitzlist"/>
        <w:numPr>
          <w:ilvl w:val="1"/>
          <w:numId w:val="13"/>
        </w:numPr>
        <w:ind w:left="851" w:hanging="425"/>
        <w:rPr>
          <w:sz w:val="22"/>
          <w:szCs w:val="22"/>
        </w:rPr>
      </w:pPr>
      <w:r w:rsidRPr="009844DD">
        <w:rPr>
          <w:sz w:val="22"/>
          <w:szCs w:val="22"/>
        </w:rPr>
        <w:t>O</w:t>
      </w:r>
      <w:r w:rsidR="00503971" w:rsidRPr="009844DD">
        <w:rPr>
          <w:sz w:val="22"/>
          <w:szCs w:val="22"/>
        </w:rPr>
        <w:t xml:space="preserve">pis przedmiotu zamówienia </w:t>
      </w:r>
      <w:r w:rsidR="00B140FA" w:rsidRPr="009844DD">
        <w:rPr>
          <w:sz w:val="22"/>
          <w:szCs w:val="22"/>
        </w:rPr>
        <w:t xml:space="preserve">jest </w:t>
      </w:r>
      <w:r w:rsidR="00503971" w:rsidRPr="009844DD">
        <w:rPr>
          <w:sz w:val="22"/>
          <w:szCs w:val="22"/>
        </w:rPr>
        <w:t>zgodny z Wspóln</w:t>
      </w:r>
      <w:r w:rsidR="00506D35" w:rsidRPr="009844DD">
        <w:rPr>
          <w:sz w:val="22"/>
          <w:szCs w:val="22"/>
        </w:rPr>
        <w:t>ym</w:t>
      </w:r>
      <w:r w:rsidR="00503971" w:rsidRPr="009844DD">
        <w:rPr>
          <w:sz w:val="22"/>
          <w:szCs w:val="22"/>
        </w:rPr>
        <w:t xml:space="preserve"> Słownik</w:t>
      </w:r>
      <w:r w:rsidR="00506D35" w:rsidRPr="009844DD">
        <w:rPr>
          <w:sz w:val="22"/>
          <w:szCs w:val="22"/>
        </w:rPr>
        <w:t>iem</w:t>
      </w:r>
      <w:r w:rsidR="00503971" w:rsidRPr="009844DD">
        <w:rPr>
          <w:sz w:val="22"/>
          <w:szCs w:val="22"/>
        </w:rPr>
        <w:t xml:space="preserve"> Zamówień CPV:</w:t>
      </w:r>
      <w:r w:rsidR="00872689" w:rsidRPr="009844DD">
        <w:rPr>
          <w:sz w:val="22"/>
          <w:szCs w:val="22"/>
        </w:rPr>
        <w:t xml:space="preserve"> </w:t>
      </w:r>
    </w:p>
    <w:p w14:paraId="2E4038B5" w14:textId="174F874B" w:rsidR="002948BB" w:rsidRPr="009844DD" w:rsidRDefault="00CF0779" w:rsidP="00CF0779">
      <w:pPr>
        <w:pStyle w:val="Akapitzlist"/>
        <w:numPr>
          <w:ilvl w:val="0"/>
          <w:numId w:val="0"/>
        </w:numPr>
        <w:ind w:left="851"/>
        <w:rPr>
          <w:sz w:val="22"/>
          <w:szCs w:val="22"/>
          <w:shd w:val="clear" w:color="auto" w:fill="FFFFFF" w:themeFill="background1"/>
        </w:rPr>
      </w:pPr>
      <w:r w:rsidRPr="009844DD">
        <w:rPr>
          <w:sz w:val="22"/>
          <w:szCs w:val="22"/>
        </w:rPr>
        <w:t>39131100-0</w:t>
      </w:r>
      <w:r w:rsidR="00EE43BA" w:rsidRPr="009844DD">
        <w:rPr>
          <w:sz w:val="22"/>
          <w:szCs w:val="22"/>
          <w:shd w:val="clear" w:color="auto" w:fill="FFFFFF" w:themeFill="background1"/>
        </w:rPr>
        <w:t xml:space="preserve"> </w:t>
      </w:r>
      <w:r w:rsidR="002A2499" w:rsidRPr="009844DD">
        <w:rPr>
          <w:sz w:val="22"/>
          <w:szCs w:val="22"/>
          <w:shd w:val="clear" w:color="auto" w:fill="FFFFFF" w:themeFill="background1"/>
        </w:rPr>
        <w:t>–</w:t>
      </w:r>
      <w:r w:rsidR="00EE43BA" w:rsidRPr="009844DD">
        <w:rPr>
          <w:sz w:val="22"/>
          <w:szCs w:val="22"/>
          <w:shd w:val="clear" w:color="auto" w:fill="FFFFFF" w:themeFill="background1"/>
        </w:rPr>
        <w:t xml:space="preserve"> </w:t>
      </w:r>
      <w:r w:rsidRPr="009844DD">
        <w:rPr>
          <w:sz w:val="22"/>
          <w:szCs w:val="22"/>
        </w:rPr>
        <w:t>regały archiwalne</w:t>
      </w:r>
      <w:r w:rsidRPr="009844DD">
        <w:rPr>
          <w:sz w:val="22"/>
          <w:szCs w:val="22"/>
          <w:shd w:val="clear" w:color="auto" w:fill="FFFFFF" w:themeFill="background1"/>
        </w:rPr>
        <w:t>;</w:t>
      </w:r>
    </w:p>
    <w:p w14:paraId="3E31F2E5" w14:textId="02E15921" w:rsidR="00CF0779" w:rsidRPr="009844DD" w:rsidRDefault="00CF0779" w:rsidP="00CF0779">
      <w:pPr>
        <w:pStyle w:val="Akapitzlist"/>
        <w:numPr>
          <w:ilvl w:val="0"/>
          <w:numId w:val="0"/>
        </w:numPr>
        <w:ind w:left="851"/>
        <w:rPr>
          <w:sz w:val="22"/>
          <w:szCs w:val="22"/>
        </w:rPr>
      </w:pPr>
      <w:r w:rsidRPr="009844DD">
        <w:rPr>
          <w:sz w:val="22"/>
          <w:szCs w:val="22"/>
        </w:rPr>
        <w:t xml:space="preserve">39141100-3 </w:t>
      </w:r>
      <w:r w:rsidRPr="009844DD">
        <w:rPr>
          <w:sz w:val="22"/>
          <w:szCs w:val="22"/>
          <w:shd w:val="clear" w:color="auto" w:fill="FFFFFF" w:themeFill="background1"/>
        </w:rPr>
        <w:t>– regały.</w:t>
      </w:r>
    </w:p>
    <w:p w14:paraId="7DA3E4FB" w14:textId="77777777" w:rsidR="00CF0779" w:rsidRPr="009844DD" w:rsidRDefault="00CF0779" w:rsidP="006A3DE8">
      <w:pPr>
        <w:pStyle w:val="Akapitzlist"/>
        <w:widowControl w:val="0"/>
        <w:numPr>
          <w:ilvl w:val="0"/>
          <w:numId w:val="0"/>
        </w:numPr>
        <w:tabs>
          <w:tab w:val="left" w:pos="180"/>
        </w:tabs>
        <w:ind w:left="786"/>
        <w:rPr>
          <w:sz w:val="22"/>
          <w:szCs w:val="22"/>
        </w:rPr>
      </w:pPr>
    </w:p>
    <w:p w14:paraId="2DC6671C" w14:textId="77777777" w:rsidR="00B63566" w:rsidRPr="009844DD" w:rsidRDefault="00B63566" w:rsidP="00B63566">
      <w:pPr>
        <w:widowControl/>
        <w:suppressAutoHyphens w:val="0"/>
        <w:jc w:val="both"/>
        <w:rPr>
          <w:b/>
          <w:bCs/>
          <w:sz w:val="22"/>
          <w:szCs w:val="22"/>
        </w:rPr>
      </w:pPr>
      <w:r w:rsidRPr="009844DD">
        <w:rPr>
          <w:b/>
          <w:bCs/>
          <w:sz w:val="22"/>
          <w:szCs w:val="22"/>
        </w:rPr>
        <w:t>Rozdział IV – Przedmiotowe środki dowodowe</w:t>
      </w:r>
    </w:p>
    <w:p w14:paraId="44E2C888" w14:textId="20F5468F" w:rsidR="00405E91" w:rsidRPr="009844DD" w:rsidRDefault="006D6E53" w:rsidP="006A3FEE">
      <w:pPr>
        <w:pStyle w:val="Akapitzlist1"/>
        <w:ind w:left="426" w:hanging="426"/>
        <w:rPr>
          <w:rFonts w:cs="Times New Roman"/>
          <w:sz w:val="22"/>
          <w:szCs w:val="22"/>
        </w:rPr>
      </w:pPr>
      <w:r w:rsidRPr="009844DD">
        <w:rPr>
          <w:rFonts w:cs="Times New Roman"/>
          <w:sz w:val="22"/>
          <w:szCs w:val="22"/>
        </w:rPr>
        <w:t xml:space="preserve">Zamawiający </w:t>
      </w:r>
      <w:r w:rsidR="006A3FEE" w:rsidRPr="009844DD">
        <w:rPr>
          <w:rFonts w:cs="Times New Roman"/>
          <w:sz w:val="22"/>
          <w:szCs w:val="22"/>
        </w:rPr>
        <w:t xml:space="preserve">nie wymaga złożenia </w:t>
      </w:r>
      <w:r w:rsidR="0053355C" w:rsidRPr="009844DD">
        <w:rPr>
          <w:rFonts w:cs="Times New Roman"/>
          <w:sz w:val="22"/>
          <w:szCs w:val="22"/>
        </w:rPr>
        <w:t>przedmiotowych środków dowodowych.</w:t>
      </w:r>
      <w:r w:rsidRPr="009844DD">
        <w:rPr>
          <w:rFonts w:cs="Times New Roman"/>
          <w:sz w:val="22"/>
          <w:szCs w:val="22"/>
        </w:rPr>
        <w:t xml:space="preserve"> </w:t>
      </w:r>
    </w:p>
    <w:p w14:paraId="02639128" w14:textId="77777777" w:rsidR="006D6E53" w:rsidRPr="0030405E" w:rsidRDefault="006D6E53" w:rsidP="004C4022">
      <w:pPr>
        <w:widowControl/>
        <w:tabs>
          <w:tab w:val="num" w:pos="2880"/>
        </w:tabs>
        <w:suppressAutoHyphens w:val="0"/>
        <w:jc w:val="both"/>
        <w:rPr>
          <w:sz w:val="22"/>
          <w:szCs w:val="22"/>
        </w:rPr>
      </w:pPr>
    </w:p>
    <w:p w14:paraId="40C45F3B" w14:textId="77777777" w:rsidR="00BE302C" w:rsidRPr="00EB0675" w:rsidRDefault="008463F6" w:rsidP="004C4022">
      <w:pPr>
        <w:widowControl/>
        <w:suppressAutoHyphens w:val="0"/>
        <w:jc w:val="both"/>
        <w:rPr>
          <w:b/>
          <w:bCs/>
          <w:sz w:val="22"/>
          <w:szCs w:val="22"/>
        </w:rPr>
      </w:pPr>
      <w:r w:rsidRPr="00EB0675">
        <w:rPr>
          <w:b/>
          <w:bCs/>
          <w:sz w:val="22"/>
          <w:szCs w:val="22"/>
        </w:rPr>
        <w:t>R</w:t>
      </w:r>
      <w:r w:rsidR="00B63566" w:rsidRPr="00EB0675">
        <w:rPr>
          <w:b/>
          <w:bCs/>
          <w:sz w:val="22"/>
          <w:szCs w:val="22"/>
        </w:rPr>
        <w:t xml:space="preserve">ozdział </w:t>
      </w:r>
      <w:r w:rsidRPr="00EB0675">
        <w:rPr>
          <w:b/>
          <w:bCs/>
          <w:sz w:val="22"/>
          <w:szCs w:val="22"/>
        </w:rPr>
        <w:t xml:space="preserve">V - </w:t>
      </w:r>
      <w:r w:rsidR="00BE302C" w:rsidRPr="00EB0675">
        <w:rPr>
          <w:b/>
          <w:bCs/>
          <w:sz w:val="22"/>
          <w:szCs w:val="22"/>
        </w:rPr>
        <w:t xml:space="preserve">Termin wykonania zamówienia. </w:t>
      </w:r>
    </w:p>
    <w:p w14:paraId="21FFA6F6" w14:textId="71A51C1F" w:rsidR="002136D0" w:rsidRPr="00EB0675" w:rsidRDefault="00F05AE3">
      <w:pPr>
        <w:pStyle w:val="Akapitzlist1"/>
        <w:numPr>
          <w:ilvl w:val="0"/>
          <w:numId w:val="72"/>
        </w:numPr>
        <w:rPr>
          <w:rFonts w:cs="Times New Roman"/>
          <w:sz w:val="22"/>
          <w:szCs w:val="22"/>
        </w:rPr>
      </w:pPr>
      <w:r w:rsidRPr="00EB0675">
        <w:rPr>
          <w:rFonts w:cs="Times New Roman"/>
          <w:sz w:val="22"/>
          <w:szCs w:val="22"/>
        </w:rPr>
        <w:t xml:space="preserve"> </w:t>
      </w:r>
      <w:r w:rsidR="002136D0" w:rsidRPr="00EB0675">
        <w:rPr>
          <w:rFonts w:cs="Times New Roman"/>
          <w:sz w:val="22"/>
          <w:szCs w:val="22"/>
        </w:rPr>
        <w:t xml:space="preserve">Zamówienie </w:t>
      </w:r>
      <w:r w:rsidR="001B5256" w:rsidRPr="00EB0675">
        <w:rPr>
          <w:rFonts w:cs="Times New Roman"/>
          <w:sz w:val="22"/>
          <w:szCs w:val="22"/>
        </w:rPr>
        <w:t xml:space="preserve">musi </w:t>
      </w:r>
      <w:r w:rsidR="00031E89" w:rsidRPr="00EB0675">
        <w:rPr>
          <w:rFonts w:cs="Times New Roman"/>
          <w:sz w:val="22"/>
          <w:szCs w:val="22"/>
        </w:rPr>
        <w:t>zostać</w:t>
      </w:r>
      <w:r w:rsidR="001B5256" w:rsidRPr="00EB0675">
        <w:rPr>
          <w:rFonts w:cs="Times New Roman"/>
          <w:sz w:val="22"/>
          <w:szCs w:val="22"/>
        </w:rPr>
        <w:t xml:space="preserve"> zrealizowane </w:t>
      </w:r>
      <w:r w:rsidR="000A75E7" w:rsidRPr="00EB0675">
        <w:rPr>
          <w:rFonts w:cs="Times New Roman"/>
          <w:b/>
          <w:bCs/>
          <w:sz w:val="22"/>
          <w:szCs w:val="22"/>
          <w:u w:val="single"/>
        </w:rPr>
        <w:t xml:space="preserve">do dnia </w:t>
      </w:r>
      <w:r w:rsidR="0030405E" w:rsidRPr="00EB0675">
        <w:rPr>
          <w:rFonts w:cs="Times New Roman"/>
          <w:b/>
          <w:bCs/>
          <w:sz w:val="22"/>
          <w:szCs w:val="22"/>
          <w:u w:val="single"/>
        </w:rPr>
        <w:t>26</w:t>
      </w:r>
      <w:r w:rsidR="000A75E7" w:rsidRPr="00EB0675">
        <w:rPr>
          <w:rFonts w:cs="Times New Roman"/>
          <w:b/>
          <w:bCs/>
          <w:sz w:val="22"/>
          <w:szCs w:val="22"/>
          <w:u w:val="single"/>
        </w:rPr>
        <w:t xml:space="preserve"> lipca 2024 r.</w:t>
      </w:r>
    </w:p>
    <w:p w14:paraId="4AC9E04D" w14:textId="747AC716" w:rsidR="000A75E7" w:rsidRPr="00EB0675" w:rsidRDefault="000A75E7">
      <w:pPr>
        <w:pStyle w:val="Akapitzlist1"/>
        <w:numPr>
          <w:ilvl w:val="1"/>
          <w:numId w:val="71"/>
        </w:numPr>
        <w:rPr>
          <w:rFonts w:cs="Times New Roman"/>
          <w:sz w:val="22"/>
          <w:szCs w:val="22"/>
        </w:rPr>
      </w:pPr>
      <w:r w:rsidRPr="00EB0675">
        <w:rPr>
          <w:sz w:val="22"/>
          <w:szCs w:val="22"/>
        </w:rPr>
        <w:t xml:space="preserve">Realizacja prac zostanie podzielona na dwa etapy: demontażu </w:t>
      </w:r>
      <w:r w:rsidR="00D44FB6" w:rsidRPr="00EB0675">
        <w:rPr>
          <w:sz w:val="22"/>
          <w:szCs w:val="22"/>
        </w:rPr>
        <w:t xml:space="preserve">części dotychczasowych regałów jednych </w:t>
      </w:r>
      <w:r w:rsidRPr="00EB0675">
        <w:rPr>
          <w:sz w:val="22"/>
          <w:szCs w:val="22"/>
        </w:rPr>
        <w:t>i montażu regałów, celem przeniesienia księgozbioru na nowe regały.</w:t>
      </w:r>
      <w:r w:rsidR="0030405E" w:rsidRPr="00EB0675">
        <w:rPr>
          <w:rFonts w:cs="Times New Roman"/>
          <w:sz w:val="22"/>
          <w:szCs w:val="22"/>
        </w:rPr>
        <w:t xml:space="preserve"> </w:t>
      </w:r>
      <w:r w:rsidR="0030405E" w:rsidRPr="00EB0675">
        <w:rPr>
          <w:sz w:val="22"/>
          <w:szCs w:val="22"/>
        </w:rPr>
        <w:t>Pomieszczenia magazynowe zostaną udostępnione w celu demontażu i montażu regałów od</w:t>
      </w:r>
      <w:r w:rsidR="000D501E" w:rsidRPr="00EB0675">
        <w:rPr>
          <w:sz w:val="22"/>
          <w:szCs w:val="22"/>
        </w:rPr>
        <w:t xml:space="preserve"> dnia</w:t>
      </w:r>
      <w:r w:rsidR="0030405E" w:rsidRPr="00EB0675">
        <w:rPr>
          <w:sz w:val="22"/>
          <w:szCs w:val="22"/>
        </w:rPr>
        <w:t xml:space="preserve"> 1 lipca 2024 r. </w:t>
      </w:r>
      <w:r w:rsidRPr="00EB0675">
        <w:rPr>
          <w:rFonts w:cs="Times New Roman"/>
          <w:sz w:val="22"/>
          <w:szCs w:val="22"/>
        </w:rPr>
        <w:t>Szczegółowe terminy</w:t>
      </w:r>
      <w:r w:rsidR="007A2286" w:rsidRPr="00EB0675">
        <w:rPr>
          <w:rFonts w:cs="Times New Roman"/>
          <w:sz w:val="22"/>
          <w:szCs w:val="22"/>
        </w:rPr>
        <w:t xml:space="preserve"> realizacji</w:t>
      </w:r>
      <w:r w:rsidRPr="00EB0675">
        <w:rPr>
          <w:rFonts w:cs="Times New Roman"/>
          <w:sz w:val="22"/>
          <w:szCs w:val="22"/>
        </w:rPr>
        <w:t xml:space="preserve"> </w:t>
      </w:r>
      <w:r w:rsidR="001867B8" w:rsidRPr="00EB0675">
        <w:rPr>
          <w:rFonts w:cs="Times New Roman"/>
          <w:sz w:val="22"/>
          <w:szCs w:val="22"/>
        </w:rPr>
        <w:t xml:space="preserve">poszczególnych </w:t>
      </w:r>
      <w:r w:rsidRPr="00EB0675">
        <w:rPr>
          <w:rFonts w:cs="Times New Roman"/>
          <w:sz w:val="22"/>
          <w:szCs w:val="22"/>
        </w:rPr>
        <w:t>etapów</w:t>
      </w:r>
      <w:r w:rsidR="001867B8" w:rsidRPr="00EB0675">
        <w:rPr>
          <w:rFonts w:cs="Times New Roman"/>
          <w:sz w:val="22"/>
          <w:szCs w:val="22"/>
        </w:rPr>
        <w:t xml:space="preserve"> cząstkowych</w:t>
      </w:r>
      <w:r w:rsidRPr="00EB0675">
        <w:rPr>
          <w:rFonts w:cs="Times New Roman"/>
          <w:sz w:val="22"/>
          <w:szCs w:val="22"/>
        </w:rPr>
        <w:t xml:space="preserve"> zostaną ustalone z Zamawiającym </w:t>
      </w:r>
      <w:r w:rsidR="00F05AE3" w:rsidRPr="00EB0675">
        <w:rPr>
          <w:rFonts w:cs="Times New Roman"/>
          <w:sz w:val="22"/>
          <w:szCs w:val="22"/>
        </w:rPr>
        <w:t xml:space="preserve">w trakcie </w:t>
      </w:r>
      <w:r w:rsidRPr="00EB0675">
        <w:rPr>
          <w:rFonts w:cs="Times New Roman"/>
          <w:sz w:val="22"/>
          <w:szCs w:val="22"/>
        </w:rPr>
        <w:t>realizacji zamówienia.</w:t>
      </w:r>
    </w:p>
    <w:p w14:paraId="54586443" w14:textId="6137CA54" w:rsidR="00031E89" w:rsidRPr="009844DD" w:rsidRDefault="0062090A" w:rsidP="00031E89">
      <w:pPr>
        <w:pStyle w:val="Akapitzlist1"/>
        <w:tabs>
          <w:tab w:val="num" w:pos="426"/>
        </w:tabs>
        <w:ind w:left="426" w:hanging="426"/>
        <w:rPr>
          <w:rFonts w:cs="Times New Roman"/>
          <w:sz w:val="22"/>
          <w:szCs w:val="22"/>
        </w:rPr>
      </w:pPr>
      <w:r w:rsidRPr="00EB0675">
        <w:rPr>
          <w:rFonts w:cs="Times New Roman"/>
          <w:b/>
          <w:bCs/>
          <w:sz w:val="22"/>
          <w:szCs w:val="22"/>
        </w:rPr>
        <w:t>Zamawiający zaprasza wszystkich zainteresowanych Wykonawców do dokonania</w:t>
      </w:r>
      <w:r w:rsidR="00C65C81" w:rsidRPr="00EB0675">
        <w:rPr>
          <w:rFonts w:cs="Times New Roman"/>
          <w:b/>
          <w:bCs/>
          <w:sz w:val="22"/>
          <w:szCs w:val="22"/>
        </w:rPr>
        <w:t xml:space="preserve"> (</w:t>
      </w:r>
      <w:r w:rsidR="008A5F80" w:rsidRPr="00EB0675">
        <w:rPr>
          <w:rFonts w:cs="Times New Roman"/>
          <w:b/>
          <w:bCs/>
          <w:sz w:val="22"/>
          <w:szCs w:val="22"/>
        </w:rPr>
        <w:t>fakultatywnej</w:t>
      </w:r>
      <w:r w:rsidR="00C65C81" w:rsidRPr="00EB0675">
        <w:rPr>
          <w:rFonts w:cs="Times New Roman"/>
          <w:b/>
          <w:bCs/>
          <w:sz w:val="22"/>
          <w:szCs w:val="22"/>
        </w:rPr>
        <w:t>)</w:t>
      </w:r>
      <w:r w:rsidRPr="00EB0675">
        <w:rPr>
          <w:rFonts w:cs="Times New Roman"/>
          <w:b/>
          <w:bCs/>
          <w:sz w:val="22"/>
          <w:szCs w:val="22"/>
        </w:rPr>
        <w:t xml:space="preserve"> wizji lokalnej miejsca objętego zakresem zamówienia</w:t>
      </w:r>
      <w:r w:rsidRPr="0030405E">
        <w:rPr>
          <w:rFonts w:cs="Times New Roman"/>
          <w:b/>
          <w:bCs/>
          <w:sz w:val="22"/>
          <w:szCs w:val="22"/>
        </w:rPr>
        <w:t xml:space="preserve">, która będzie miała miejsce </w:t>
      </w:r>
      <w:r w:rsidRPr="00EB0675">
        <w:rPr>
          <w:rFonts w:cs="Times New Roman"/>
          <w:b/>
          <w:bCs/>
          <w:sz w:val="22"/>
          <w:szCs w:val="22"/>
          <w:u w:val="single"/>
        </w:rPr>
        <w:t xml:space="preserve">w dniu </w:t>
      </w:r>
      <w:r w:rsidR="00EB0675" w:rsidRPr="00EB0675">
        <w:rPr>
          <w:rFonts w:cs="Times New Roman"/>
          <w:b/>
          <w:bCs/>
          <w:sz w:val="22"/>
          <w:szCs w:val="22"/>
          <w:u w:val="single"/>
        </w:rPr>
        <w:t>7 maja 2024 r.</w:t>
      </w:r>
      <w:r w:rsidRPr="00EB0675">
        <w:rPr>
          <w:rFonts w:cs="Times New Roman"/>
          <w:b/>
          <w:bCs/>
          <w:sz w:val="22"/>
          <w:szCs w:val="22"/>
          <w:u w:val="single"/>
        </w:rPr>
        <w:t xml:space="preserve"> o godz. 10:00</w:t>
      </w:r>
      <w:r w:rsidRPr="0030405E">
        <w:rPr>
          <w:rFonts w:cs="Times New Roman"/>
          <w:b/>
          <w:bCs/>
          <w:sz w:val="22"/>
          <w:szCs w:val="22"/>
        </w:rPr>
        <w:t xml:space="preserve">. </w:t>
      </w:r>
      <w:r w:rsidRPr="0030405E">
        <w:rPr>
          <w:rFonts w:cs="Times New Roman"/>
          <w:sz w:val="22"/>
          <w:szCs w:val="22"/>
        </w:rPr>
        <w:t>Spotkanie</w:t>
      </w:r>
      <w:r w:rsidR="00031E89" w:rsidRPr="0030405E">
        <w:rPr>
          <w:rFonts w:cs="Times New Roman"/>
          <w:sz w:val="22"/>
          <w:szCs w:val="22"/>
        </w:rPr>
        <w:t xml:space="preserve"> odbędzie się </w:t>
      </w:r>
      <w:r w:rsidR="00031E89" w:rsidRPr="0030405E">
        <w:rPr>
          <w:rFonts w:eastAsiaTheme="minorHAnsi" w:cs="Times New Roman"/>
          <w:sz w:val="22"/>
          <w:szCs w:val="22"/>
        </w:rPr>
        <w:t>przed budynkiem Collegium Wróblewskiego Uniwersytetu</w:t>
      </w:r>
      <w:r w:rsidR="00031E89" w:rsidRPr="009844DD">
        <w:rPr>
          <w:rFonts w:eastAsiaTheme="minorHAnsi" w:cs="Times New Roman"/>
          <w:sz w:val="22"/>
          <w:szCs w:val="22"/>
        </w:rPr>
        <w:t xml:space="preserve"> Jagiellońskiego w Krakowie (</w:t>
      </w:r>
      <w:r w:rsidR="00031E89" w:rsidRPr="009844DD">
        <w:rPr>
          <w:rStyle w:val="lrzxr"/>
          <w:rFonts w:cs="Times New Roman"/>
          <w:sz w:val="22"/>
          <w:szCs w:val="22"/>
        </w:rPr>
        <w:t>31-007)</w:t>
      </w:r>
      <w:r w:rsidR="00031E89" w:rsidRPr="009844DD">
        <w:rPr>
          <w:rFonts w:eastAsiaTheme="minorHAnsi" w:cs="Times New Roman"/>
          <w:sz w:val="22"/>
          <w:szCs w:val="22"/>
        </w:rPr>
        <w:t xml:space="preserve"> przy ul. </w:t>
      </w:r>
      <w:r w:rsidR="00031E89" w:rsidRPr="009844DD">
        <w:rPr>
          <w:rStyle w:val="lrzxr"/>
          <w:rFonts w:cs="Times New Roman"/>
          <w:sz w:val="22"/>
          <w:szCs w:val="22"/>
        </w:rPr>
        <w:t>Karola Olszewskiego 2.</w:t>
      </w:r>
      <w:r w:rsidR="00031E89" w:rsidRPr="009844DD">
        <w:rPr>
          <w:rFonts w:cs="Times New Roman"/>
          <w:sz w:val="22"/>
          <w:szCs w:val="22"/>
        </w:rPr>
        <w:t xml:space="preserve"> </w:t>
      </w:r>
      <w:r w:rsidRPr="009844DD">
        <w:rPr>
          <w:rFonts w:cs="Times New Roman"/>
          <w:sz w:val="22"/>
          <w:szCs w:val="22"/>
        </w:rPr>
        <w:t xml:space="preserve">Osoba do kontaktów: </w:t>
      </w:r>
      <w:r w:rsidR="00031E89" w:rsidRPr="009844DD">
        <w:rPr>
          <w:rFonts w:cs="Times New Roman"/>
          <w:sz w:val="22"/>
          <w:szCs w:val="22"/>
        </w:rPr>
        <w:t>Pani Katarzyna Kędra, tel. 666-098-008</w:t>
      </w:r>
      <w:r w:rsidR="00A23EB7" w:rsidRPr="009844DD">
        <w:rPr>
          <w:rFonts w:cs="Times New Roman"/>
          <w:sz w:val="22"/>
          <w:szCs w:val="22"/>
        </w:rPr>
        <w:t>.</w:t>
      </w:r>
      <w:r w:rsidR="00031E89" w:rsidRPr="009844DD">
        <w:rPr>
          <w:rFonts w:cs="Times New Roman"/>
          <w:sz w:val="22"/>
          <w:szCs w:val="22"/>
        </w:rPr>
        <w:t xml:space="preserve"> Zamawiający</w:t>
      </w:r>
      <w:r w:rsidR="00031E89" w:rsidRPr="009844DD">
        <w:rPr>
          <w:rFonts w:cs="Times New Roman"/>
          <w:bCs/>
          <w:sz w:val="22"/>
          <w:szCs w:val="22"/>
        </w:rPr>
        <w:t xml:space="preserve"> informuje, iż do złożenia oferty nie jest wymagana obecność w trakcie trwania w wizji lokalnej, a</w:t>
      </w:r>
      <w:r w:rsidR="00EB0675">
        <w:rPr>
          <w:rFonts w:cs="Times New Roman"/>
          <w:bCs/>
          <w:sz w:val="22"/>
          <w:szCs w:val="22"/>
        </w:rPr>
        <w:t xml:space="preserve"> Zamawiający</w:t>
      </w:r>
      <w:r w:rsidR="00031E89" w:rsidRPr="009844DD">
        <w:rPr>
          <w:rFonts w:cs="Times New Roman"/>
          <w:bCs/>
          <w:sz w:val="22"/>
          <w:szCs w:val="22"/>
        </w:rPr>
        <w:t xml:space="preserve"> zaleca</w:t>
      </w:r>
      <w:r w:rsidR="00EB0675">
        <w:rPr>
          <w:rFonts w:cs="Times New Roman"/>
          <w:bCs/>
          <w:sz w:val="22"/>
          <w:szCs w:val="22"/>
        </w:rPr>
        <w:t xml:space="preserve"> jedynie</w:t>
      </w:r>
      <w:r w:rsidR="00031E89" w:rsidRPr="009844DD">
        <w:rPr>
          <w:rFonts w:cs="Times New Roman"/>
          <w:bCs/>
          <w:sz w:val="22"/>
          <w:szCs w:val="22"/>
        </w:rPr>
        <w:t xml:space="preserve"> w niej udział.</w:t>
      </w:r>
    </w:p>
    <w:p w14:paraId="355FE736" w14:textId="18140D8C" w:rsidR="00031E89" w:rsidRPr="009844DD" w:rsidRDefault="00031E89" w:rsidP="00031E89">
      <w:pPr>
        <w:pStyle w:val="Akapitzlist1"/>
        <w:tabs>
          <w:tab w:val="num" w:pos="426"/>
        </w:tabs>
        <w:ind w:left="426" w:hanging="426"/>
        <w:rPr>
          <w:rFonts w:cs="Times New Roman"/>
          <w:sz w:val="22"/>
          <w:szCs w:val="22"/>
        </w:rPr>
      </w:pPr>
      <w:r w:rsidRPr="009844DD">
        <w:rPr>
          <w:rFonts w:cs="Times New Roman"/>
          <w:sz w:val="22"/>
          <w:szCs w:val="22"/>
        </w:rPr>
        <w:t>Zamawiający dopuszcza możliwość wcześniejszej realizacji zamówienia.</w:t>
      </w:r>
    </w:p>
    <w:p w14:paraId="156CC190" w14:textId="77777777" w:rsidR="00031E89" w:rsidRPr="009844DD" w:rsidRDefault="00031E89" w:rsidP="00031E89">
      <w:pPr>
        <w:pStyle w:val="Akapitzlist1"/>
        <w:numPr>
          <w:ilvl w:val="0"/>
          <w:numId w:val="0"/>
        </w:numPr>
        <w:ind w:left="426"/>
        <w:rPr>
          <w:rFonts w:cs="Times New Roman"/>
          <w:sz w:val="22"/>
          <w:szCs w:val="22"/>
        </w:rPr>
      </w:pPr>
    </w:p>
    <w:p w14:paraId="783A0F8B" w14:textId="77777777" w:rsidR="008D155A" w:rsidRPr="009844DD" w:rsidRDefault="008463F6" w:rsidP="004C4022">
      <w:pPr>
        <w:widowControl/>
        <w:suppressAutoHyphens w:val="0"/>
        <w:jc w:val="both"/>
        <w:rPr>
          <w:b/>
          <w:bCs/>
          <w:sz w:val="22"/>
          <w:szCs w:val="22"/>
        </w:rPr>
      </w:pPr>
      <w:r w:rsidRPr="009844DD">
        <w:rPr>
          <w:b/>
          <w:bCs/>
          <w:sz w:val="22"/>
          <w:szCs w:val="22"/>
        </w:rPr>
        <w:t>Rozdział V</w:t>
      </w:r>
      <w:r w:rsidR="006562A7" w:rsidRPr="009844DD">
        <w:rPr>
          <w:b/>
          <w:bCs/>
          <w:sz w:val="22"/>
          <w:szCs w:val="22"/>
        </w:rPr>
        <w:t>I</w:t>
      </w:r>
      <w:r w:rsidRPr="009844DD">
        <w:rPr>
          <w:b/>
          <w:bCs/>
          <w:sz w:val="22"/>
          <w:szCs w:val="22"/>
        </w:rPr>
        <w:t xml:space="preserve"> - </w:t>
      </w:r>
      <w:r w:rsidR="008D155A" w:rsidRPr="009844DD">
        <w:rPr>
          <w:b/>
          <w:bCs/>
          <w:sz w:val="22"/>
          <w:szCs w:val="22"/>
        </w:rPr>
        <w:t>Opis warunków podmiotowych udziału w postępowaniu.</w:t>
      </w:r>
    </w:p>
    <w:p w14:paraId="66732FDF" w14:textId="20905468" w:rsidR="00F61608" w:rsidRPr="00AE78FD" w:rsidRDefault="00F61608">
      <w:pPr>
        <w:pStyle w:val="Akapitzlist1"/>
        <w:numPr>
          <w:ilvl w:val="0"/>
          <w:numId w:val="21"/>
        </w:numPr>
        <w:ind w:left="426" w:hanging="426"/>
        <w:rPr>
          <w:rFonts w:cs="Times New Roman"/>
          <w:sz w:val="22"/>
          <w:szCs w:val="22"/>
        </w:rPr>
      </w:pPr>
      <w:r w:rsidRPr="00AE78FD">
        <w:rPr>
          <w:rFonts w:eastAsia="Calibri" w:cs="Times New Roman"/>
          <w:sz w:val="22"/>
          <w:szCs w:val="22"/>
        </w:rPr>
        <w:t xml:space="preserve">Zdolność do występowania w obrocie gospodarczym – Zamawiający nie </w:t>
      </w:r>
      <w:r w:rsidR="003B5C53" w:rsidRPr="00AE78FD">
        <w:rPr>
          <w:rFonts w:eastAsia="Calibri" w:cs="Times New Roman"/>
          <w:sz w:val="22"/>
          <w:szCs w:val="22"/>
        </w:rPr>
        <w:t>określa</w:t>
      </w:r>
      <w:r w:rsidRPr="00AE78FD">
        <w:rPr>
          <w:rFonts w:eastAsia="Calibri" w:cs="Times New Roman"/>
          <w:sz w:val="22"/>
          <w:szCs w:val="22"/>
        </w:rPr>
        <w:t xml:space="preserve"> warunku w tym zakresie</w:t>
      </w:r>
      <w:r w:rsidR="00872689" w:rsidRPr="00AE78FD">
        <w:rPr>
          <w:rFonts w:eastAsia="Calibri" w:cs="Times New Roman"/>
          <w:sz w:val="22"/>
          <w:szCs w:val="22"/>
        </w:rPr>
        <w:t>.</w:t>
      </w:r>
    </w:p>
    <w:p w14:paraId="6C0058E6" w14:textId="56D9F6BC" w:rsidR="005518A1" w:rsidRPr="00EB0675" w:rsidRDefault="00F61608">
      <w:pPr>
        <w:pStyle w:val="Akapitzlist1"/>
        <w:numPr>
          <w:ilvl w:val="0"/>
          <w:numId w:val="21"/>
        </w:numPr>
        <w:ind w:left="426" w:hanging="426"/>
        <w:rPr>
          <w:rFonts w:eastAsia="Calibri" w:cs="Times New Roman"/>
          <w:sz w:val="22"/>
          <w:szCs w:val="22"/>
        </w:rPr>
      </w:pPr>
      <w:r w:rsidRPr="00EB0675">
        <w:rPr>
          <w:rFonts w:eastAsia="Calibri" w:cs="Times New Roman"/>
          <w:sz w:val="22"/>
          <w:szCs w:val="22"/>
        </w:rPr>
        <w:t>Uprawnienia do prowadzenia określonej działalności gospodarczej lub zawodowej, o ile wynika to z odrębnych przepisów</w:t>
      </w:r>
      <w:r w:rsidRPr="00EB0675" w:rsidDel="00F61608">
        <w:rPr>
          <w:rFonts w:eastAsia="Calibri" w:cs="Times New Roman"/>
          <w:sz w:val="22"/>
          <w:szCs w:val="22"/>
        </w:rPr>
        <w:t xml:space="preserve"> </w:t>
      </w:r>
      <w:r w:rsidR="005518A1" w:rsidRPr="00EB0675">
        <w:rPr>
          <w:rFonts w:eastAsia="Calibri" w:cs="Times New Roman"/>
          <w:sz w:val="22"/>
          <w:szCs w:val="22"/>
        </w:rPr>
        <w:t xml:space="preserve">– </w:t>
      </w:r>
      <w:r w:rsidR="003B5C53" w:rsidRPr="00EB0675">
        <w:rPr>
          <w:rFonts w:eastAsia="Calibri" w:cs="Times New Roman"/>
          <w:sz w:val="22"/>
          <w:szCs w:val="22"/>
        </w:rPr>
        <w:t>Zamawiający nie określa warunku w tym zakresie.</w:t>
      </w:r>
      <w:r w:rsidR="005518A1" w:rsidRPr="00EB0675">
        <w:rPr>
          <w:rFonts w:eastAsia="Calibri" w:cs="Times New Roman"/>
          <w:sz w:val="22"/>
          <w:szCs w:val="22"/>
        </w:rPr>
        <w:t xml:space="preserve"> </w:t>
      </w:r>
    </w:p>
    <w:p w14:paraId="645F560E" w14:textId="35FF1FFE" w:rsidR="0041766E" w:rsidRPr="00EB0675" w:rsidRDefault="008D155A">
      <w:pPr>
        <w:pStyle w:val="Akapitzlist1"/>
        <w:numPr>
          <w:ilvl w:val="0"/>
          <w:numId w:val="21"/>
        </w:numPr>
        <w:ind w:left="426" w:hanging="426"/>
        <w:rPr>
          <w:rFonts w:eastAsia="Calibri" w:cs="Times New Roman"/>
          <w:sz w:val="22"/>
          <w:szCs w:val="22"/>
        </w:rPr>
      </w:pPr>
      <w:r w:rsidRPr="00EB0675">
        <w:rPr>
          <w:rFonts w:eastAsia="Calibri" w:cs="Times New Roman"/>
          <w:sz w:val="22"/>
          <w:szCs w:val="22"/>
        </w:rPr>
        <w:t xml:space="preserve">Sytuacja ekonomiczna lub finansowa – </w:t>
      </w:r>
      <w:r w:rsidR="003B5C53" w:rsidRPr="00EB0675">
        <w:rPr>
          <w:rFonts w:eastAsia="Calibri" w:cs="Times New Roman"/>
          <w:sz w:val="22"/>
          <w:szCs w:val="22"/>
        </w:rPr>
        <w:t>Zamawiający nie określa warunku w tym zakresie.</w:t>
      </w:r>
    </w:p>
    <w:p w14:paraId="4E7CCD81" w14:textId="1D820B27" w:rsidR="00AE78FD" w:rsidRPr="00EB0675" w:rsidRDefault="008D155A">
      <w:pPr>
        <w:pStyle w:val="Akapitzlist1"/>
        <w:numPr>
          <w:ilvl w:val="0"/>
          <w:numId w:val="21"/>
        </w:numPr>
        <w:ind w:left="426" w:hanging="426"/>
        <w:rPr>
          <w:rFonts w:eastAsia="Calibri" w:cs="Times New Roman"/>
          <w:sz w:val="22"/>
          <w:szCs w:val="22"/>
        </w:rPr>
      </w:pPr>
      <w:r w:rsidRPr="00EB0675">
        <w:rPr>
          <w:rFonts w:eastAsia="Calibri" w:cs="Times New Roman"/>
          <w:sz w:val="22"/>
          <w:szCs w:val="22"/>
        </w:rPr>
        <w:t>Zdolność techniczna lub zawodowa</w:t>
      </w:r>
      <w:r w:rsidR="00AE78FD" w:rsidRPr="00EB0675">
        <w:rPr>
          <w:rFonts w:eastAsia="Calibri" w:cs="Times New Roman"/>
          <w:sz w:val="22"/>
          <w:szCs w:val="22"/>
        </w:rPr>
        <w:t xml:space="preserve"> – </w:t>
      </w:r>
      <w:r w:rsidR="00AE78FD" w:rsidRPr="00EB0675">
        <w:rPr>
          <w:sz w:val="22"/>
          <w:szCs w:val="22"/>
        </w:rPr>
        <w:t xml:space="preserve">o udzielenie zamówienia ubiegać się może Wykonawca, który spełnia warunek dotyczący zdolności zawodowej, a w szczególności wykaże, iż </w:t>
      </w:r>
      <w:r w:rsidR="00AE78FD" w:rsidRPr="00EB0675">
        <w:rPr>
          <w:iCs/>
          <w:color w:val="000000"/>
          <w:sz w:val="22"/>
          <w:szCs w:val="22"/>
        </w:rPr>
        <w:t xml:space="preserve">w </w:t>
      </w:r>
      <w:r w:rsidR="00AE78FD" w:rsidRPr="00EB0675">
        <w:rPr>
          <w:color w:val="000000"/>
          <w:sz w:val="22"/>
          <w:szCs w:val="22"/>
        </w:rPr>
        <w:t>okresie ostatnich 3 lat</w:t>
      </w:r>
      <w:r w:rsidR="00AE78FD" w:rsidRPr="00EB0675">
        <w:rPr>
          <w:b/>
          <w:color w:val="000000"/>
          <w:sz w:val="22"/>
          <w:szCs w:val="22"/>
        </w:rPr>
        <w:t xml:space="preserve"> </w:t>
      </w:r>
      <w:r w:rsidR="00AE78FD" w:rsidRPr="00EB0675">
        <w:rPr>
          <w:color w:val="000000"/>
          <w:sz w:val="22"/>
          <w:szCs w:val="22"/>
        </w:rPr>
        <w:t>przed upływem terminu składania ofert, a jeżeli okres prowadzenia działalności jest krótszy – w tym okresie wykonał</w:t>
      </w:r>
      <w:r w:rsidR="00AA1D66" w:rsidRPr="00EB0675">
        <w:rPr>
          <w:color w:val="000000"/>
          <w:sz w:val="22"/>
          <w:szCs w:val="22"/>
        </w:rPr>
        <w:t>:</w:t>
      </w:r>
    </w:p>
    <w:p w14:paraId="2855D5A2" w14:textId="124ED917" w:rsidR="00AE78FD" w:rsidRPr="00EB0675" w:rsidRDefault="00AE78FD">
      <w:pPr>
        <w:pStyle w:val="Akapitzlist1"/>
        <w:numPr>
          <w:ilvl w:val="1"/>
          <w:numId w:val="64"/>
        </w:numPr>
        <w:tabs>
          <w:tab w:val="left" w:pos="993"/>
        </w:tabs>
        <w:ind w:left="993" w:hanging="567"/>
        <w:rPr>
          <w:sz w:val="22"/>
          <w:szCs w:val="22"/>
        </w:rPr>
      </w:pPr>
      <w:r w:rsidRPr="00EB0675">
        <w:rPr>
          <w:b/>
          <w:bCs/>
          <w:color w:val="000000"/>
          <w:sz w:val="22"/>
          <w:szCs w:val="22"/>
          <w:u w:val="single"/>
        </w:rPr>
        <w:lastRenderedPageBreak/>
        <w:t xml:space="preserve">co najmniej dwa zamówienia </w:t>
      </w:r>
      <w:r w:rsidR="00AD4225" w:rsidRPr="00EB0675">
        <w:rPr>
          <w:b/>
          <w:bCs/>
          <w:color w:val="000000"/>
          <w:sz w:val="22"/>
          <w:szCs w:val="22"/>
          <w:u w:val="single"/>
        </w:rPr>
        <w:t xml:space="preserve">(dwa odrębne kontrakty) </w:t>
      </w:r>
      <w:r w:rsidRPr="00EB0675">
        <w:rPr>
          <w:b/>
          <w:bCs/>
          <w:color w:val="000000"/>
          <w:sz w:val="22"/>
          <w:szCs w:val="22"/>
          <w:u w:val="single"/>
        </w:rPr>
        <w:t xml:space="preserve">polegające na dostawie oraz montażu regałów jezdnych, o wartości każdego z wykazanych zamówień nie mniejszej niż 50 000,00 </w:t>
      </w:r>
      <w:r w:rsidR="00A222E5" w:rsidRPr="00EB0675">
        <w:rPr>
          <w:b/>
          <w:bCs/>
          <w:color w:val="000000"/>
          <w:sz w:val="22"/>
          <w:szCs w:val="22"/>
          <w:u w:val="single"/>
        </w:rPr>
        <w:t xml:space="preserve">PLN </w:t>
      </w:r>
      <w:r w:rsidRPr="00EB0675">
        <w:rPr>
          <w:b/>
          <w:bCs/>
          <w:color w:val="000000"/>
          <w:sz w:val="22"/>
          <w:szCs w:val="22"/>
          <w:u w:val="single"/>
        </w:rPr>
        <w:t>brutto (</w:t>
      </w:r>
      <w:r w:rsidRPr="00EB0675">
        <w:rPr>
          <w:b/>
          <w:bCs/>
          <w:i/>
          <w:iCs/>
          <w:color w:val="000000"/>
          <w:sz w:val="22"/>
          <w:szCs w:val="22"/>
          <w:u w:val="single"/>
        </w:rPr>
        <w:t xml:space="preserve">słownie: pięćdziesiąt tysięcy złotych </w:t>
      </w:r>
      <w:r w:rsidRPr="00EB0675">
        <w:rPr>
          <w:b/>
          <w:bCs/>
          <w:i/>
          <w:iCs/>
          <w:color w:val="000000"/>
          <w:sz w:val="22"/>
          <w:szCs w:val="22"/>
          <w:u w:val="single"/>
          <w:vertAlign w:val="superscript"/>
        </w:rPr>
        <w:t>00</w:t>
      </w:r>
      <w:r w:rsidRPr="00EB0675">
        <w:rPr>
          <w:b/>
          <w:bCs/>
          <w:i/>
          <w:iCs/>
          <w:color w:val="000000"/>
          <w:sz w:val="22"/>
          <w:szCs w:val="22"/>
          <w:u w:val="single"/>
        </w:rPr>
        <w:t>/</w:t>
      </w:r>
      <w:r w:rsidRPr="00EB0675">
        <w:rPr>
          <w:b/>
          <w:bCs/>
          <w:i/>
          <w:iCs/>
          <w:color w:val="000000"/>
          <w:sz w:val="22"/>
          <w:szCs w:val="22"/>
          <w:u w:val="single"/>
          <w:vertAlign w:val="subscript"/>
        </w:rPr>
        <w:t>100</w:t>
      </w:r>
      <w:r w:rsidRPr="00EB0675">
        <w:rPr>
          <w:b/>
          <w:bCs/>
          <w:color w:val="000000"/>
          <w:sz w:val="22"/>
          <w:szCs w:val="22"/>
          <w:u w:val="single"/>
        </w:rPr>
        <w:t>)</w:t>
      </w:r>
      <w:r w:rsidRPr="00EB0675">
        <w:rPr>
          <w:color w:val="000000"/>
          <w:sz w:val="22"/>
          <w:szCs w:val="22"/>
        </w:rPr>
        <w:t>, a zamówienia te zostały wykonane należycie;</w:t>
      </w:r>
    </w:p>
    <w:p w14:paraId="7B05DAB1" w14:textId="56826290" w:rsidR="00AE78FD" w:rsidRPr="00EB0675" w:rsidRDefault="00AD4225">
      <w:pPr>
        <w:pStyle w:val="Akapitzlist1"/>
        <w:numPr>
          <w:ilvl w:val="1"/>
          <w:numId w:val="64"/>
        </w:numPr>
        <w:tabs>
          <w:tab w:val="left" w:pos="993"/>
        </w:tabs>
        <w:ind w:left="993" w:hanging="567"/>
        <w:rPr>
          <w:sz w:val="22"/>
          <w:szCs w:val="22"/>
        </w:rPr>
      </w:pPr>
      <w:r w:rsidRPr="00EB0675">
        <w:rPr>
          <w:b/>
          <w:bCs/>
          <w:color w:val="000000"/>
          <w:sz w:val="22"/>
          <w:szCs w:val="22"/>
          <w:u w:val="single"/>
        </w:rPr>
        <w:t>co najmniej dwa zamówienia (dwa odrębne kontrakty) polegające na przeglądzie i</w:t>
      </w:r>
      <w:r w:rsidR="00C806A3" w:rsidRPr="00EB0675">
        <w:rPr>
          <w:b/>
          <w:bCs/>
          <w:color w:val="000000"/>
          <w:sz w:val="22"/>
          <w:szCs w:val="22"/>
          <w:u w:val="single"/>
        </w:rPr>
        <w:t> </w:t>
      </w:r>
      <w:r w:rsidRPr="00EB0675">
        <w:rPr>
          <w:b/>
          <w:bCs/>
          <w:color w:val="000000"/>
          <w:sz w:val="22"/>
          <w:szCs w:val="22"/>
          <w:u w:val="single"/>
        </w:rPr>
        <w:t>naprawie regałów jezdnych, o wartości każdego z wykazanych zamówień nie mniejszej niż 5</w:t>
      </w:r>
      <w:r w:rsidR="00A222E5" w:rsidRPr="00EB0675">
        <w:rPr>
          <w:b/>
          <w:bCs/>
          <w:color w:val="000000"/>
          <w:sz w:val="22"/>
          <w:szCs w:val="22"/>
          <w:u w:val="single"/>
        </w:rPr>
        <w:t> </w:t>
      </w:r>
      <w:r w:rsidRPr="00EB0675">
        <w:rPr>
          <w:b/>
          <w:bCs/>
          <w:color w:val="000000"/>
          <w:sz w:val="22"/>
          <w:szCs w:val="22"/>
          <w:u w:val="single"/>
        </w:rPr>
        <w:t xml:space="preserve">000,00 </w:t>
      </w:r>
      <w:r w:rsidR="00A222E5" w:rsidRPr="00EB0675">
        <w:rPr>
          <w:b/>
          <w:bCs/>
          <w:color w:val="000000"/>
          <w:sz w:val="22"/>
          <w:szCs w:val="22"/>
          <w:u w:val="single"/>
        </w:rPr>
        <w:t xml:space="preserve">PLN </w:t>
      </w:r>
      <w:r w:rsidRPr="00EB0675">
        <w:rPr>
          <w:b/>
          <w:bCs/>
          <w:color w:val="000000"/>
          <w:sz w:val="22"/>
          <w:szCs w:val="22"/>
          <w:u w:val="single"/>
        </w:rPr>
        <w:t>brutto (</w:t>
      </w:r>
      <w:r w:rsidRPr="00EB0675">
        <w:rPr>
          <w:b/>
          <w:bCs/>
          <w:i/>
          <w:iCs/>
          <w:color w:val="000000"/>
          <w:sz w:val="22"/>
          <w:szCs w:val="22"/>
          <w:u w:val="single"/>
        </w:rPr>
        <w:t xml:space="preserve">słownie: pięć tysięcy złotych </w:t>
      </w:r>
      <w:r w:rsidRPr="00EB0675">
        <w:rPr>
          <w:b/>
          <w:bCs/>
          <w:i/>
          <w:iCs/>
          <w:color w:val="000000"/>
          <w:sz w:val="22"/>
          <w:szCs w:val="22"/>
          <w:u w:val="single"/>
          <w:vertAlign w:val="superscript"/>
        </w:rPr>
        <w:t>00</w:t>
      </w:r>
      <w:r w:rsidRPr="00EB0675">
        <w:rPr>
          <w:b/>
          <w:bCs/>
          <w:i/>
          <w:iCs/>
          <w:color w:val="000000"/>
          <w:sz w:val="22"/>
          <w:szCs w:val="22"/>
          <w:u w:val="single"/>
        </w:rPr>
        <w:t>/</w:t>
      </w:r>
      <w:r w:rsidRPr="00EB0675">
        <w:rPr>
          <w:b/>
          <w:bCs/>
          <w:i/>
          <w:iCs/>
          <w:color w:val="000000"/>
          <w:sz w:val="22"/>
          <w:szCs w:val="22"/>
          <w:u w:val="single"/>
          <w:vertAlign w:val="subscript"/>
        </w:rPr>
        <w:t>100</w:t>
      </w:r>
      <w:r w:rsidRPr="00EB0675">
        <w:rPr>
          <w:b/>
          <w:bCs/>
          <w:color w:val="000000"/>
          <w:sz w:val="22"/>
          <w:szCs w:val="22"/>
          <w:u w:val="single"/>
        </w:rPr>
        <w:t>)</w:t>
      </w:r>
      <w:r w:rsidRPr="00EB0675">
        <w:rPr>
          <w:color w:val="000000"/>
          <w:sz w:val="22"/>
          <w:szCs w:val="22"/>
        </w:rPr>
        <w:t>, a zamówienia te zostały wykonane należycie.</w:t>
      </w:r>
    </w:p>
    <w:p w14:paraId="2CC0F2F2" w14:textId="630C09A6" w:rsidR="00AE78FD" w:rsidRPr="00EB0675" w:rsidRDefault="00AD4225">
      <w:pPr>
        <w:pStyle w:val="Akapitzlist"/>
        <w:numPr>
          <w:ilvl w:val="0"/>
          <w:numId w:val="21"/>
        </w:numPr>
        <w:ind w:left="426" w:hanging="426"/>
        <w:rPr>
          <w:sz w:val="22"/>
          <w:szCs w:val="22"/>
        </w:rPr>
      </w:pPr>
      <w:r w:rsidRPr="00EB0675">
        <w:rPr>
          <w:sz w:val="22"/>
          <w:szCs w:val="22"/>
        </w:rPr>
        <w:t xml:space="preserve">Zamawiający „odrębny kontrakt” rozumie jako jedną, pisemną </w:t>
      </w:r>
      <w:r w:rsidR="007F1DCB" w:rsidRPr="00EB0675">
        <w:rPr>
          <w:sz w:val="22"/>
          <w:szCs w:val="22"/>
        </w:rPr>
        <w:t>Umow</w:t>
      </w:r>
      <w:r w:rsidRPr="00EB0675">
        <w:rPr>
          <w:sz w:val="22"/>
          <w:szCs w:val="22"/>
        </w:rPr>
        <w:t xml:space="preserve">ę odpłatną – </w:t>
      </w:r>
      <w:r w:rsidRPr="00EB0675">
        <w:rPr>
          <w:sz w:val="22"/>
          <w:szCs w:val="22"/>
        </w:rPr>
        <w:br/>
        <w:t xml:space="preserve">a nie sumę pojedynczych ustnych bądź pisemnych zleceń realizowanych na rzecz tego samego podmiotu. </w:t>
      </w:r>
    </w:p>
    <w:p w14:paraId="31D8C309" w14:textId="35957DCE" w:rsidR="00AD4225" w:rsidRPr="00EB0675" w:rsidRDefault="00AD4225">
      <w:pPr>
        <w:pStyle w:val="Akapitzlist11"/>
        <w:numPr>
          <w:ilvl w:val="0"/>
          <w:numId w:val="21"/>
        </w:numPr>
        <w:ind w:left="426" w:hanging="426"/>
        <w:rPr>
          <w:rFonts w:eastAsia="Calibri" w:cs="Times New Roman"/>
          <w:sz w:val="22"/>
          <w:szCs w:val="22"/>
        </w:rPr>
      </w:pPr>
      <w:r w:rsidRPr="00EB0675">
        <w:rPr>
          <w:rFonts w:eastAsia="Calibri" w:cs="Times New Roman"/>
          <w:sz w:val="22"/>
          <w:szCs w:val="22"/>
        </w:rPr>
        <w:t>Weryfikacji i oceny warunków udziału w postępowaniu Zamawiający dokona na podstawie oświadczeń i dokumentów składanych przez uczestniczących w postępowaniu Wykonawców z zachowaniem sposobu i formy, o których mowa w niniejszej SWZ.</w:t>
      </w:r>
    </w:p>
    <w:p w14:paraId="63BEED09" w14:textId="77777777" w:rsidR="00AD4225" w:rsidRPr="00B76FF0" w:rsidRDefault="00AD4225">
      <w:pPr>
        <w:pStyle w:val="Akapitzlist11"/>
        <w:numPr>
          <w:ilvl w:val="0"/>
          <w:numId w:val="21"/>
        </w:numPr>
        <w:ind w:left="426" w:hanging="426"/>
        <w:rPr>
          <w:rFonts w:eastAsia="Calibri" w:cs="Times New Roman"/>
          <w:sz w:val="22"/>
          <w:szCs w:val="22"/>
        </w:rPr>
      </w:pPr>
      <w:r w:rsidRPr="00EB0675">
        <w:rPr>
          <w:rFonts w:eastAsia="Calibri" w:cs="Times New Roman"/>
          <w:sz w:val="22"/>
          <w:szCs w:val="22"/>
        </w:rPr>
        <w:t>Wykonawca może w celu potwierdzenia spełnienia warunków udziału w postępowaniu polegać na zdolnościach technicznych lub zawodowych lub sytuacji</w:t>
      </w:r>
      <w:r w:rsidRPr="00B76FF0">
        <w:rPr>
          <w:rFonts w:eastAsia="Calibri" w:cs="Times New Roman"/>
          <w:sz w:val="22"/>
          <w:szCs w:val="22"/>
        </w:rPr>
        <w:t xml:space="preserve"> finansowej lub ekonomicznej innego podmiotu niezależnie od charakteru prawnego łączących go z nim stosunków prawnych.</w:t>
      </w:r>
    </w:p>
    <w:p w14:paraId="2E985806" w14:textId="77777777" w:rsidR="00AD4225" w:rsidRPr="00B76FF0" w:rsidRDefault="00AD4225">
      <w:pPr>
        <w:pStyle w:val="Akapitzlist11"/>
        <w:numPr>
          <w:ilvl w:val="0"/>
          <w:numId w:val="21"/>
        </w:numPr>
        <w:ind w:left="426" w:hanging="426"/>
        <w:rPr>
          <w:rFonts w:eastAsia="Calibri" w:cs="Times New Roman"/>
          <w:sz w:val="22"/>
          <w:szCs w:val="22"/>
        </w:rPr>
      </w:pPr>
      <w:r w:rsidRPr="00B76FF0">
        <w:rPr>
          <w:rFonts w:cs="Times New Roman"/>
          <w:sz w:val="22"/>
          <w:szCs w:val="22"/>
        </w:rPr>
        <w:t>W odniesieniu do warunków dotyczących potencjału technicznego lub doświadczenia,</w:t>
      </w:r>
      <w:r>
        <w:rPr>
          <w:rFonts w:cs="Times New Roman"/>
          <w:sz w:val="22"/>
          <w:szCs w:val="22"/>
        </w:rPr>
        <w:t xml:space="preserve"> W</w:t>
      </w:r>
      <w:r w:rsidRPr="00B76FF0">
        <w:rPr>
          <w:rFonts w:cs="Times New Roman"/>
          <w:sz w:val="22"/>
          <w:szCs w:val="22"/>
        </w:rPr>
        <w:t>ykonawcy mogą polegać na zdolnościach innych podmiotów, jeśli podmioty te zrealizują usługi, do realizacji których te zdolności są wymagane.</w:t>
      </w:r>
    </w:p>
    <w:p w14:paraId="2575AB48" w14:textId="77777777" w:rsidR="00AD4225" w:rsidRPr="00E26B88" w:rsidRDefault="00AD4225">
      <w:pPr>
        <w:pStyle w:val="Akapitzlist11"/>
        <w:numPr>
          <w:ilvl w:val="0"/>
          <w:numId w:val="21"/>
        </w:numPr>
        <w:ind w:left="426" w:hanging="426"/>
        <w:rPr>
          <w:rFonts w:eastAsia="Calibri" w:cs="Times New Roman"/>
          <w:sz w:val="22"/>
          <w:szCs w:val="22"/>
        </w:rPr>
      </w:pPr>
      <w:r w:rsidRPr="00B76FF0">
        <w:rPr>
          <w:rFonts w:cs="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E26B88">
        <w:rPr>
          <w:rFonts w:cs="Times New Roman"/>
          <w:sz w:val="22"/>
          <w:szCs w:val="22"/>
        </w:rPr>
        <w:t>zamówienia lub inny podmiotowy środek dowodowy potwierdzający, że Wykonawca realizując zamówienie, będzie dysponował niezbędnymi zasobami tych podmiotów. Powyższe zobowiązanie lub inny środek dowodowy składa się w formie, o której mowa w Rozdziale IX ust. 1.6 lit. a. i b. niniejszej SWZ.</w:t>
      </w:r>
    </w:p>
    <w:p w14:paraId="2E38BF7A" w14:textId="77777777" w:rsidR="00AD4225" w:rsidRPr="00080229" w:rsidRDefault="00AD4225">
      <w:pPr>
        <w:pStyle w:val="Akapitzlist11"/>
        <w:numPr>
          <w:ilvl w:val="0"/>
          <w:numId w:val="21"/>
        </w:numPr>
        <w:spacing w:after="240"/>
        <w:ind w:left="426" w:hanging="426"/>
        <w:rPr>
          <w:rFonts w:eastAsia="Calibri" w:cs="Times New Roman"/>
          <w:sz w:val="22"/>
          <w:szCs w:val="22"/>
        </w:rPr>
      </w:pPr>
      <w:r w:rsidRPr="00E26B88">
        <w:rPr>
          <w:rFonts w:cs="Times New Roman"/>
          <w:sz w:val="22"/>
          <w:szCs w:val="22"/>
        </w:rPr>
        <w:t>Podmiot, który zobowiązał się do udostępnienia zasobów, odpowiada solidarnie z Wykonawcą, który polega na jego sytuacji finansowej lub ekonomicznej, za szkodę poniesioną</w:t>
      </w:r>
      <w:r w:rsidRPr="00B76FF0">
        <w:rPr>
          <w:rFonts w:cs="Times New Roman"/>
          <w:sz w:val="22"/>
          <w:szCs w:val="22"/>
        </w:rPr>
        <w:t xml:space="preserve"> przez Zamawiającego powstałą wskutek nieudostępnienia tych zasobów, chyba że za nieudostępnienie </w:t>
      </w:r>
      <w:r w:rsidRPr="00080229">
        <w:rPr>
          <w:rFonts w:cs="Times New Roman"/>
          <w:sz w:val="22"/>
          <w:szCs w:val="22"/>
        </w:rPr>
        <w:t>zasobów podmiot ten nie ponosi winy.</w:t>
      </w:r>
    </w:p>
    <w:p w14:paraId="250084D8" w14:textId="2A391A3F" w:rsidR="00930105" w:rsidRPr="009844DD" w:rsidRDefault="008463F6" w:rsidP="004C4022">
      <w:pPr>
        <w:widowControl/>
        <w:suppressAutoHyphens w:val="0"/>
        <w:jc w:val="both"/>
        <w:rPr>
          <w:b/>
          <w:bCs/>
          <w:sz w:val="22"/>
          <w:szCs w:val="22"/>
        </w:rPr>
      </w:pPr>
      <w:r w:rsidRPr="009844DD">
        <w:rPr>
          <w:b/>
          <w:bCs/>
          <w:sz w:val="22"/>
          <w:szCs w:val="22"/>
        </w:rPr>
        <w:t>Rozdział VI</w:t>
      </w:r>
      <w:r w:rsidR="006562A7" w:rsidRPr="009844DD">
        <w:rPr>
          <w:b/>
          <w:bCs/>
          <w:sz w:val="22"/>
          <w:szCs w:val="22"/>
        </w:rPr>
        <w:t xml:space="preserve">I </w:t>
      </w:r>
      <w:r w:rsidRPr="009844DD">
        <w:rPr>
          <w:b/>
          <w:bCs/>
          <w:sz w:val="22"/>
          <w:szCs w:val="22"/>
        </w:rPr>
        <w:t xml:space="preserve">- </w:t>
      </w:r>
      <w:r w:rsidR="00930105" w:rsidRPr="009844DD">
        <w:rPr>
          <w:b/>
          <w:bCs/>
          <w:sz w:val="22"/>
          <w:szCs w:val="22"/>
        </w:rPr>
        <w:t xml:space="preserve">Podstawy wykluczenia </w:t>
      </w:r>
      <w:r w:rsidR="00995970" w:rsidRPr="009844DD">
        <w:rPr>
          <w:b/>
          <w:bCs/>
          <w:sz w:val="22"/>
          <w:szCs w:val="22"/>
        </w:rPr>
        <w:t>W</w:t>
      </w:r>
      <w:r w:rsidR="00930105" w:rsidRPr="009844DD">
        <w:rPr>
          <w:b/>
          <w:bCs/>
          <w:sz w:val="22"/>
          <w:szCs w:val="22"/>
        </w:rPr>
        <w:t>ykonawców.</w:t>
      </w:r>
    </w:p>
    <w:p w14:paraId="31047C10" w14:textId="77777777" w:rsidR="00BD2251" w:rsidRPr="009844DD" w:rsidRDefault="00BD2251">
      <w:pPr>
        <w:pStyle w:val="Akapitzlist"/>
        <w:numPr>
          <w:ilvl w:val="0"/>
          <w:numId w:val="42"/>
        </w:numPr>
        <w:ind w:left="426" w:hanging="426"/>
        <w:rPr>
          <w:bCs/>
          <w:sz w:val="22"/>
          <w:szCs w:val="22"/>
        </w:rPr>
      </w:pPr>
      <w:r w:rsidRPr="009844DD">
        <w:rPr>
          <w:bCs/>
          <w:sz w:val="22"/>
          <w:szCs w:val="22"/>
        </w:rPr>
        <w:t>Zamawiający wykluczy wykonawcę w przypadku zaistnienia okoliczności przewidzianych postanowieniami:</w:t>
      </w:r>
    </w:p>
    <w:p w14:paraId="141834E0" w14:textId="0EB176D1" w:rsidR="00BD2251" w:rsidRPr="009844DD" w:rsidRDefault="00EB0675">
      <w:pPr>
        <w:pStyle w:val="Akapitzlist"/>
        <w:widowControl w:val="0"/>
        <w:numPr>
          <w:ilvl w:val="1"/>
          <w:numId w:val="42"/>
        </w:numPr>
        <w:suppressAutoHyphens/>
        <w:ind w:hanging="624"/>
        <w:rPr>
          <w:bCs/>
          <w:sz w:val="22"/>
          <w:szCs w:val="22"/>
        </w:rPr>
      </w:pPr>
      <w:r>
        <w:rPr>
          <w:bCs/>
          <w:sz w:val="22"/>
          <w:szCs w:val="22"/>
        </w:rPr>
        <w:t xml:space="preserve">  </w:t>
      </w:r>
      <w:r w:rsidR="00BD2251" w:rsidRPr="009844DD">
        <w:rPr>
          <w:bCs/>
          <w:sz w:val="22"/>
          <w:szCs w:val="22"/>
        </w:rPr>
        <w:t>art. 108 ust. 1 PZP, z zastrzeżeniem art. 110 ust. 2, tj</w:t>
      </w:r>
      <w:r w:rsidR="00B67294">
        <w:rPr>
          <w:bCs/>
          <w:sz w:val="22"/>
          <w:szCs w:val="22"/>
        </w:rPr>
        <w:t>.</w:t>
      </w:r>
      <w:r w:rsidR="00BD2251" w:rsidRPr="009844DD">
        <w:rPr>
          <w:bCs/>
          <w:sz w:val="22"/>
          <w:szCs w:val="22"/>
        </w:rPr>
        <w:t xml:space="preserve">: </w:t>
      </w:r>
    </w:p>
    <w:p w14:paraId="7FB13EA7" w14:textId="77777777" w:rsidR="00BD2251" w:rsidRPr="009844DD" w:rsidRDefault="00BD2251">
      <w:pPr>
        <w:pStyle w:val="Akapitzlist"/>
        <w:widowControl w:val="0"/>
        <w:numPr>
          <w:ilvl w:val="2"/>
          <w:numId w:val="53"/>
        </w:numPr>
        <w:suppressAutoHyphens/>
        <w:ind w:left="1985" w:hanging="851"/>
        <w:rPr>
          <w:bCs/>
          <w:sz w:val="22"/>
          <w:szCs w:val="22"/>
        </w:rPr>
      </w:pPr>
      <w:r w:rsidRPr="009844DD">
        <w:rPr>
          <w:sz w:val="22"/>
          <w:szCs w:val="22"/>
        </w:rPr>
        <w:t xml:space="preserve">będącego osobą fizyczną, którego prawomocnie skazano za przestępstwo: </w:t>
      </w:r>
    </w:p>
    <w:p w14:paraId="4DBD7F3C" w14:textId="77777777" w:rsidR="00BD2251" w:rsidRPr="009844DD" w:rsidRDefault="00BD2251">
      <w:pPr>
        <w:pStyle w:val="Akapitzlist"/>
        <w:widowControl w:val="0"/>
        <w:numPr>
          <w:ilvl w:val="0"/>
          <w:numId w:val="54"/>
        </w:numPr>
        <w:suppressAutoHyphens/>
        <w:ind w:left="2410" w:hanging="425"/>
        <w:rPr>
          <w:sz w:val="22"/>
          <w:szCs w:val="22"/>
        </w:rPr>
      </w:pPr>
      <w:r w:rsidRPr="009844DD">
        <w:rPr>
          <w:sz w:val="22"/>
          <w:szCs w:val="22"/>
        </w:rPr>
        <w:t xml:space="preserve">udziału w zorganizowanej grupie przestępczej albo związku mającym na celu popełnienie przestępstwa lub przestępstwa skarbowego, o którym mowa w art. 258 Kodeksu karnego, </w:t>
      </w:r>
    </w:p>
    <w:p w14:paraId="79C6F04B" w14:textId="77777777" w:rsidR="00BD2251" w:rsidRPr="009844DD" w:rsidRDefault="00BD2251">
      <w:pPr>
        <w:pStyle w:val="Akapitzlist"/>
        <w:widowControl w:val="0"/>
        <w:numPr>
          <w:ilvl w:val="0"/>
          <w:numId w:val="54"/>
        </w:numPr>
        <w:suppressAutoHyphens/>
        <w:ind w:left="2410" w:hanging="425"/>
        <w:rPr>
          <w:sz w:val="22"/>
          <w:szCs w:val="22"/>
        </w:rPr>
      </w:pPr>
      <w:r w:rsidRPr="009844DD">
        <w:rPr>
          <w:sz w:val="22"/>
          <w:szCs w:val="22"/>
        </w:rPr>
        <w:t xml:space="preserve">handlu ludźmi, o którym mowa w art. 189a Kodeksu karnego, </w:t>
      </w:r>
    </w:p>
    <w:p w14:paraId="5FFD62BB" w14:textId="1652A056" w:rsidR="00BD2251" w:rsidRPr="009844DD" w:rsidRDefault="00BD2251">
      <w:pPr>
        <w:pStyle w:val="Akapitzlist"/>
        <w:widowControl w:val="0"/>
        <w:numPr>
          <w:ilvl w:val="0"/>
          <w:numId w:val="54"/>
        </w:numPr>
        <w:suppressAutoHyphens/>
        <w:ind w:left="2410" w:hanging="425"/>
        <w:rPr>
          <w:sz w:val="22"/>
          <w:szCs w:val="22"/>
        </w:rPr>
      </w:pPr>
      <w:r w:rsidRPr="009844DD">
        <w:rPr>
          <w:sz w:val="22"/>
          <w:szCs w:val="22"/>
        </w:rPr>
        <w:t>o którym mowa w art. 228–230a, art. 250a Kodeksu karnego, w art. 46–48 ustawy z dnia 25 czerwca 2010 r. o sporcie (Dz. U. z 2022 r. poz. 1599 i</w:t>
      </w:r>
      <w:r w:rsidR="00B67294">
        <w:rPr>
          <w:sz w:val="22"/>
          <w:szCs w:val="22"/>
        </w:rPr>
        <w:t> </w:t>
      </w:r>
      <w:r w:rsidRPr="009844DD">
        <w:rPr>
          <w:sz w:val="22"/>
          <w:szCs w:val="22"/>
        </w:rPr>
        <w:t xml:space="preserve">2185) lub w art. 54 ust. 1–4 ustawy z dnia 12 maja 2011 r. o refundacji leków, środków spożywczych specjalnego przeznaczenia żywieniowego oraz wyrobów medycznych (Dz. U. z 2023 r. poz. 826), </w:t>
      </w:r>
    </w:p>
    <w:p w14:paraId="16C198F2" w14:textId="77777777" w:rsidR="00BD2251" w:rsidRPr="009844DD" w:rsidRDefault="00BD2251">
      <w:pPr>
        <w:pStyle w:val="Akapitzlist"/>
        <w:widowControl w:val="0"/>
        <w:numPr>
          <w:ilvl w:val="0"/>
          <w:numId w:val="54"/>
        </w:numPr>
        <w:suppressAutoHyphens/>
        <w:ind w:left="2410" w:hanging="425"/>
        <w:rPr>
          <w:sz w:val="22"/>
          <w:szCs w:val="22"/>
        </w:rPr>
      </w:pPr>
      <w:r w:rsidRPr="009844DD">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C153CCE" w14:textId="77777777" w:rsidR="00BD2251" w:rsidRPr="009844DD" w:rsidRDefault="00BD2251">
      <w:pPr>
        <w:pStyle w:val="Akapitzlist"/>
        <w:widowControl w:val="0"/>
        <w:numPr>
          <w:ilvl w:val="0"/>
          <w:numId w:val="54"/>
        </w:numPr>
        <w:suppressAutoHyphens/>
        <w:ind w:left="2410" w:hanging="425"/>
        <w:rPr>
          <w:sz w:val="22"/>
          <w:szCs w:val="22"/>
        </w:rPr>
      </w:pPr>
      <w:r w:rsidRPr="009844DD">
        <w:rPr>
          <w:sz w:val="22"/>
          <w:szCs w:val="22"/>
        </w:rPr>
        <w:t xml:space="preserve">o charakterze terrorystycznym, o którym mowa w art. 115 § 20 Kodeksu karnego, lub mające na celu popełnienie tego przestępstwa, </w:t>
      </w:r>
    </w:p>
    <w:p w14:paraId="75CA69D9" w14:textId="77777777" w:rsidR="00BD2251" w:rsidRPr="009844DD" w:rsidRDefault="00BD2251">
      <w:pPr>
        <w:pStyle w:val="Akapitzlist"/>
        <w:widowControl w:val="0"/>
        <w:numPr>
          <w:ilvl w:val="0"/>
          <w:numId w:val="54"/>
        </w:numPr>
        <w:suppressAutoHyphens/>
        <w:ind w:left="2410" w:hanging="425"/>
        <w:rPr>
          <w:sz w:val="22"/>
          <w:szCs w:val="22"/>
        </w:rPr>
      </w:pPr>
      <w:r w:rsidRPr="009844DD">
        <w:rPr>
          <w:sz w:val="22"/>
          <w:szCs w:val="22"/>
        </w:rPr>
        <w:t xml:space="preserve">powierzenia wykonywania pracy małoletniemu cudzoziemcowi, o którym mowa w art. 9 ust. 2 ustawy z dnia 15 czerwca 2012 r. o skutkach powierzania wykonywania pracy cudzoziemcom przebywającym wbrew </w:t>
      </w:r>
      <w:r w:rsidRPr="009844DD">
        <w:rPr>
          <w:sz w:val="22"/>
          <w:szCs w:val="22"/>
        </w:rPr>
        <w:lastRenderedPageBreak/>
        <w:t xml:space="preserve">przepisom na terytorium Rzeczypospolitej Polskiej (Dz. U. z 2021 r. poz. 1745), </w:t>
      </w:r>
    </w:p>
    <w:p w14:paraId="714BA0D1" w14:textId="2835D151" w:rsidR="00BD2251" w:rsidRPr="009844DD" w:rsidRDefault="00BD2251">
      <w:pPr>
        <w:pStyle w:val="Akapitzlist"/>
        <w:widowControl w:val="0"/>
        <w:numPr>
          <w:ilvl w:val="0"/>
          <w:numId w:val="54"/>
        </w:numPr>
        <w:suppressAutoHyphens/>
        <w:ind w:left="2410" w:hanging="425"/>
        <w:rPr>
          <w:sz w:val="22"/>
          <w:szCs w:val="22"/>
        </w:rPr>
      </w:pPr>
      <w:r w:rsidRPr="009844DD">
        <w:rPr>
          <w:sz w:val="22"/>
          <w:szCs w:val="22"/>
        </w:rPr>
        <w:t>przeciwko obrotowi gospodarczemu, o których mowa w art. 296–307 Kodeksu karnego, przestępstwo oszustwa, o którym mowa w art. 286 Kodeksu karnego, przestępstwo przeciwko wiarygodności dokumentów, o</w:t>
      </w:r>
      <w:r w:rsidR="00B67294">
        <w:rPr>
          <w:sz w:val="22"/>
          <w:szCs w:val="22"/>
        </w:rPr>
        <w:t> </w:t>
      </w:r>
      <w:r w:rsidRPr="009844DD">
        <w:rPr>
          <w:sz w:val="22"/>
          <w:szCs w:val="22"/>
        </w:rPr>
        <w:t xml:space="preserve">których mowa w art. 270–277d Kodeksu karnego, lub przestępstwo skarbowe, </w:t>
      </w:r>
    </w:p>
    <w:p w14:paraId="7D655CD8" w14:textId="63921808" w:rsidR="00BD2251" w:rsidRPr="009844DD" w:rsidRDefault="00BD2251">
      <w:pPr>
        <w:pStyle w:val="Akapitzlist"/>
        <w:widowControl w:val="0"/>
        <w:numPr>
          <w:ilvl w:val="0"/>
          <w:numId w:val="54"/>
        </w:numPr>
        <w:suppressAutoHyphens/>
        <w:ind w:left="2410" w:hanging="425"/>
        <w:rPr>
          <w:sz w:val="22"/>
          <w:szCs w:val="22"/>
        </w:rPr>
      </w:pPr>
      <w:r w:rsidRPr="009844DD">
        <w:rPr>
          <w:sz w:val="22"/>
          <w:szCs w:val="22"/>
        </w:rPr>
        <w:t>o którym mowa w art. 9 ust. 1 i 3 lub art. 10 ustawy z dnia 15 czerwca 2012</w:t>
      </w:r>
      <w:r w:rsidR="00B67294">
        <w:rPr>
          <w:sz w:val="22"/>
          <w:szCs w:val="22"/>
        </w:rPr>
        <w:t> </w:t>
      </w:r>
      <w:r w:rsidRPr="009844DD">
        <w:rPr>
          <w:sz w:val="22"/>
          <w:szCs w:val="22"/>
        </w:rPr>
        <w:t xml:space="preserve">r. o skutkach powierzania wykonywania pracy cudzoziemcom przebywającym wbrew przepisom na terytorium Rzeczypospolitej Polskiej </w:t>
      </w:r>
    </w:p>
    <w:p w14:paraId="34A7D277" w14:textId="77777777" w:rsidR="00BD2251" w:rsidRPr="009844DD" w:rsidRDefault="00BD2251" w:rsidP="00BD2251">
      <w:pPr>
        <w:pStyle w:val="Default"/>
        <w:ind w:left="2552" w:hanging="425"/>
        <w:jc w:val="both"/>
        <w:rPr>
          <w:sz w:val="22"/>
          <w:szCs w:val="22"/>
        </w:rPr>
      </w:pPr>
      <w:r w:rsidRPr="009844DD">
        <w:rPr>
          <w:sz w:val="22"/>
          <w:szCs w:val="22"/>
        </w:rPr>
        <w:t xml:space="preserve">– lub za odpowiedni czyn zabroniony określony w przepisach prawa obcego; </w:t>
      </w:r>
    </w:p>
    <w:p w14:paraId="2541ECC9" w14:textId="77777777" w:rsidR="00BD2251" w:rsidRPr="009844DD" w:rsidRDefault="00BD2251">
      <w:pPr>
        <w:pStyle w:val="Akapitzlist"/>
        <w:widowControl w:val="0"/>
        <w:numPr>
          <w:ilvl w:val="2"/>
          <w:numId w:val="53"/>
        </w:numPr>
        <w:suppressAutoHyphens/>
        <w:ind w:left="2127" w:hanging="851"/>
        <w:rPr>
          <w:bCs/>
          <w:sz w:val="22"/>
          <w:szCs w:val="22"/>
        </w:rPr>
      </w:pPr>
      <w:r w:rsidRPr="009844DD">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D258E6B" w14:textId="65A99A75" w:rsidR="00BD2251" w:rsidRPr="009844DD" w:rsidRDefault="00BD2251">
      <w:pPr>
        <w:pStyle w:val="Akapitzlist"/>
        <w:widowControl w:val="0"/>
        <w:numPr>
          <w:ilvl w:val="2"/>
          <w:numId w:val="53"/>
        </w:numPr>
        <w:suppressAutoHyphens/>
        <w:ind w:left="2127" w:hanging="851"/>
        <w:rPr>
          <w:bCs/>
          <w:sz w:val="22"/>
          <w:szCs w:val="22"/>
        </w:rPr>
      </w:pPr>
      <w:r w:rsidRPr="009844DD">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B67294">
        <w:rPr>
          <w:sz w:val="22"/>
          <w:szCs w:val="22"/>
        </w:rPr>
        <w:t> </w:t>
      </w:r>
      <w:r w:rsidRPr="009844DD">
        <w:rPr>
          <w:sz w:val="22"/>
          <w:szCs w:val="22"/>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4D58FF0" w14:textId="77777777" w:rsidR="00BD2251" w:rsidRPr="009844DD" w:rsidRDefault="00BD2251">
      <w:pPr>
        <w:pStyle w:val="Akapitzlist"/>
        <w:widowControl w:val="0"/>
        <w:numPr>
          <w:ilvl w:val="2"/>
          <w:numId w:val="53"/>
        </w:numPr>
        <w:suppressAutoHyphens/>
        <w:ind w:left="2127" w:hanging="851"/>
        <w:rPr>
          <w:bCs/>
          <w:sz w:val="22"/>
          <w:szCs w:val="22"/>
        </w:rPr>
      </w:pPr>
      <w:r w:rsidRPr="009844DD">
        <w:rPr>
          <w:sz w:val="22"/>
          <w:szCs w:val="22"/>
        </w:rPr>
        <w:t xml:space="preserve">wobec którego prawomocnie orzeczono zakaz ubiegania się o zamówienia publiczne; </w:t>
      </w:r>
    </w:p>
    <w:p w14:paraId="1FFFC7C6" w14:textId="77777777" w:rsidR="00BD2251" w:rsidRPr="009844DD" w:rsidRDefault="00BD2251">
      <w:pPr>
        <w:pStyle w:val="Akapitzlist"/>
        <w:widowControl w:val="0"/>
        <w:numPr>
          <w:ilvl w:val="2"/>
          <w:numId w:val="53"/>
        </w:numPr>
        <w:suppressAutoHyphens/>
        <w:ind w:left="2127" w:hanging="851"/>
        <w:rPr>
          <w:bCs/>
          <w:sz w:val="22"/>
          <w:szCs w:val="22"/>
        </w:rPr>
      </w:pPr>
      <w:r w:rsidRPr="009844DD">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29FCBC0" w14:textId="55E25639" w:rsidR="00BD2251" w:rsidRPr="009844DD" w:rsidRDefault="00BD2251">
      <w:pPr>
        <w:pStyle w:val="Akapitzlist"/>
        <w:widowControl w:val="0"/>
        <w:numPr>
          <w:ilvl w:val="2"/>
          <w:numId w:val="53"/>
        </w:numPr>
        <w:suppressAutoHyphens/>
        <w:ind w:left="2127" w:hanging="851"/>
        <w:rPr>
          <w:bCs/>
          <w:sz w:val="22"/>
          <w:szCs w:val="22"/>
        </w:rPr>
      </w:pPr>
      <w:r w:rsidRPr="009844DD">
        <w:rPr>
          <w:sz w:val="22"/>
          <w:szCs w:val="22"/>
        </w:rPr>
        <w:t>jeżeli, w przypadkach, o których mowa w art. 85 ust. 1, doszło do zakłócenia konkurencji wynikającego z wcześniejszego zaangażowania tego wykonawcy lub podmiotu, który należy z wykonawcą do tej samej grupy kapitałowej w</w:t>
      </w:r>
      <w:r w:rsidR="00B67294">
        <w:rPr>
          <w:sz w:val="22"/>
          <w:szCs w:val="22"/>
        </w:rPr>
        <w:t> </w:t>
      </w:r>
      <w:r w:rsidRPr="009844DD">
        <w:rPr>
          <w:sz w:val="22"/>
          <w:szCs w:val="22"/>
        </w:rPr>
        <w:t>rozumieniu ustawy z dnia 16 lutego 2007 r. o ochronie konkurencji i</w:t>
      </w:r>
      <w:r w:rsidR="00B67294">
        <w:rPr>
          <w:sz w:val="22"/>
          <w:szCs w:val="22"/>
        </w:rPr>
        <w:t> </w:t>
      </w:r>
      <w:r w:rsidRPr="009844DD">
        <w:rPr>
          <w:sz w:val="22"/>
          <w:szCs w:val="22"/>
        </w:rPr>
        <w:t>konsumentów, chyba że spowodowane tym zakłócenie konkurencji może być wyeliminowane w inny sposób niż przez wykluczenie wykonawcy z udziału w postępowaniu o udzielenie zamówienia.</w:t>
      </w:r>
    </w:p>
    <w:p w14:paraId="37584FE7" w14:textId="77777777" w:rsidR="00BD2251" w:rsidRPr="009844DD" w:rsidRDefault="00BD2251" w:rsidP="00FF3F67">
      <w:pPr>
        <w:pStyle w:val="Default"/>
        <w:ind w:left="1134"/>
        <w:jc w:val="both"/>
        <w:rPr>
          <w:sz w:val="22"/>
          <w:szCs w:val="22"/>
          <w:u w:val="single"/>
        </w:rPr>
      </w:pPr>
      <w:r w:rsidRPr="009844DD">
        <w:rPr>
          <w:sz w:val="22"/>
          <w:szCs w:val="22"/>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51FE31E0" w14:textId="09E2CEEE" w:rsidR="00BD2251" w:rsidRPr="009844DD" w:rsidRDefault="00BD2251">
      <w:pPr>
        <w:pStyle w:val="Akapitzlist"/>
        <w:widowControl w:val="0"/>
        <w:numPr>
          <w:ilvl w:val="1"/>
          <w:numId w:val="53"/>
        </w:numPr>
        <w:suppressAutoHyphens/>
        <w:ind w:left="1134" w:hanging="708"/>
        <w:rPr>
          <w:bCs/>
          <w:sz w:val="22"/>
          <w:szCs w:val="22"/>
        </w:rPr>
      </w:pPr>
      <w:r w:rsidRPr="009844DD">
        <w:rPr>
          <w:bCs/>
          <w:sz w:val="22"/>
          <w:szCs w:val="22"/>
        </w:rPr>
        <w:t>art. 7 ust. 1 ustawy z dnia 13 kwietnia 2022 r. o szczególnych rozwiązaniach w zakresie przeciwdziałania wspieraniu agresji na Ukrainę oraz służących ochronie bezpieczeństwa narodowego (t. j. Dz. U. 202</w:t>
      </w:r>
      <w:r w:rsidR="00301CD7">
        <w:rPr>
          <w:bCs/>
          <w:sz w:val="22"/>
          <w:szCs w:val="22"/>
        </w:rPr>
        <w:t>4</w:t>
      </w:r>
      <w:r w:rsidRPr="009844DD">
        <w:rPr>
          <w:bCs/>
          <w:sz w:val="22"/>
          <w:szCs w:val="22"/>
        </w:rPr>
        <w:t xml:space="preserve"> poz. </w:t>
      </w:r>
      <w:r w:rsidR="00301CD7">
        <w:rPr>
          <w:bCs/>
          <w:sz w:val="22"/>
          <w:szCs w:val="22"/>
        </w:rPr>
        <w:t>507</w:t>
      </w:r>
      <w:r w:rsidRPr="009844DD">
        <w:rPr>
          <w:bCs/>
          <w:sz w:val="22"/>
          <w:szCs w:val="22"/>
        </w:rPr>
        <w:t>).</w:t>
      </w:r>
    </w:p>
    <w:p w14:paraId="1FCC39DD" w14:textId="77777777" w:rsidR="00BD2251" w:rsidRPr="009844DD" w:rsidRDefault="00BD2251">
      <w:pPr>
        <w:pStyle w:val="Akapitzlist"/>
        <w:numPr>
          <w:ilvl w:val="0"/>
          <w:numId w:val="42"/>
        </w:numPr>
        <w:rPr>
          <w:bCs/>
          <w:sz w:val="22"/>
          <w:szCs w:val="22"/>
        </w:rPr>
      </w:pPr>
      <w:r w:rsidRPr="009844DD">
        <w:rPr>
          <w:bCs/>
          <w:sz w:val="22"/>
          <w:szCs w:val="22"/>
        </w:rPr>
        <w:t>Stosownie do treści art. 109 ust. 1 ustawy PZP, zamawiający wykluczy z postępowania wykonawcę:</w:t>
      </w:r>
    </w:p>
    <w:p w14:paraId="78D4A4CE" w14:textId="0334A40C" w:rsidR="00BD2251" w:rsidRPr="009844DD" w:rsidRDefault="00BD2251">
      <w:pPr>
        <w:pStyle w:val="Akapitzlist"/>
        <w:numPr>
          <w:ilvl w:val="1"/>
          <w:numId w:val="42"/>
        </w:numPr>
        <w:rPr>
          <w:bCs/>
          <w:sz w:val="22"/>
          <w:szCs w:val="22"/>
        </w:rPr>
      </w:pPr>
      <w:r w:rsidRPr="009844DD">
        <w:rPr>
          <w:color w:val="000000"/>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w:t>
      </w:r>
      <w:r w:rsidR="00B67294">
        <w:rPr>
          <w:color w:val="000000"/>
          <w:sz w:val="22"/>
          <w:szCs w:val="22"/>
        </w:rPr>
        <w:t> </w:t>
      </w:r>
      <w:r w:rsidRPr="009844DD">
        <w:rPr>
          <w:color w:val="000000"/>
          <w:sz w:val="22"/>
          <w:szCs w:val="22"/>
        </w:rPr>
        <w:t xml:space="preserve">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9844DD">
        <w:rPr>
          <w:bCs/>
          <w:sz w:val="22"/>
          <w:szCs w:val="22"/>
        </w:rPr>
        <w:t>(art. 109 ust. 1 pkt 1);</w:t>
      </w:r>
    </w:p>
    <w:p w14:paraId="10C364A8" w14:textId="77777777" w:rsidR="00BD2251" w:rsidRPr="009844DD" w:rsidRDefault="00BD2251">
      <w:pPr>
        <w:pStyle w:val="Akapitzlist"/>
        <w:numPr>
          <w:ilvl w:val="1"/>
          <w:numId w:val="42"/>
        </w:numPr>
        <w:rPr>
          <w:bCs/>
          <w:sz w:val="22"/>
          <w:szCs w:val="22"/>
        </w:rPr>
      </w:pPr>
      <w:r w:rsidRPr="009844DD">
        <w:rPr>
          <w:bCs/>
          <w:sz w:val="22"/>
          <w:szCs w:val="22"/>
        </w:rPr>
        <w:lastRenderedPageBreak/>
        <w:t xml:space="preserve">w stosunku do którego otwarto likwidację, ogłoszono </w:t>
      </w:r>
      <w:r w:rsidRPr="009844DD">
        <w:rPr>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32F93136" w14:textId="77777777" w:rsidR="00BD2251" w:rsidRPr="009844DD" w:rsidRDefault="00BD2251">
      <w:pPr>
        <w:pStyle w:val="Akapitzlist"/>
        <w:numPr>
          <w:ilvl w:val="1"/>
          <w:numId w:val="42"/>
        </w:numPr>
        <w:rPr>
          <w:bCs/>
          <w:sz w:val="22"/>
          <w:szCs w:val="22"/>
        </w:rPr>
      </w:pPr>
      <w:r w:rsidRPr="009844DD">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1CE1B697" w14:textId="77777777" w:rsidR="00BD2251" w:rsidRPr="009844DD" w:rsidRDefault="00BD2251">
      <w:pPr>
        <w:pStyle w:val="Akapitzlist"/>
        <w:numPr>
          <w:ilvl w:val="1"/>
          <w:numId w:val="42"/>
        </w:numPr>
        <w:rPr>
          <w:bCs/>
          <w:sz w:val="22"/>
          <w:szCs w:val="22"/>
        </w:rPr>
      </w:pPr>
      <w:r w:rsidRPr="009844DD">
        <w:rPr>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1A268DC2" w14:textId="77777777" w:rsidR="00BD2251" w:rsidRPr="009844DD" w:rsidRDefault="00BD2251">
      <w:pPr>
        <w:pStyle w:val="Akapitzlist"/>
        <w:numPr>
          <w:ilvl w:val="1"/>
          <w:numId w:val="42"/>
        </w:numPr>
        <w:rPr>
          <w:bCs/>
          <w:sz w:val="22"/>
          <w:szCs w:val="22"/>
        </w:rPr>
      </w:pPr>
      <w:r w:rsidRPr="009844DD">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54190937" w14:textId="53776D22" w:rsidR="00BD2251" w:rsidRPr="009844DD" w:rsidRDefault="00BD2251">
      <w:pPr>
        <w:pStyle w:val="Akapitzlist"/>
        <w:numPr>
          <w:ilvl w:val="1"/>
          <w:numId w:val="42"/>
        </w:numPr>
        <w:rPr>
          <w:bCs/>
          <w:sz w:val="22"/>
          <w:szCs w:val="22"/>
        </w:rPr>
      </w:pPr>
      <w:r w:rsidRPr="009844DD">
        <w:rPr>
          <w:color w:val="000000"/>
          <w:sz w:val="22"/>
          <w:szCs w:val="22"/>
        </w:rPr>
        <w:t>który bezprawnie wpływał lub próbował wpływać na czynności zamawiającego lub próbował pozyskać lub pozyskał informacje poufne, mogące dać mu przewagę w</w:t>
      </w:r>
      <w:r w:rsidR="00B67294">
        <w:rPr>
          <w:color w:val="000000"/>
          <w:sz w:val="22"/>
          <w:szCs w:val="22"/>
        </w:rPr>
        <w:t> </w:t>
      </w:r>
      <w:r w:rsidRPr="009844DD">
        <w:rPr>
          <w:color w:val="000000"/>
          <w:sz w:val="22"/>
          <w:szCs w:val="22"/>
        </w:rPr>
        <w:t>postępowaniu o udzielenie zamówienia (art. 109 ust. 1 pkt 9);</w:t>
      </w:r>
    </w:p>
    <w:p w14:paraId="5F837698" w14:textId="16A22B57" w:rsidR="00BD2251" w:rsidRPr="009844DD" w:rsidRDefault="00BD2251">
      <w:pPr>
        <w:pStyle w:val="Akapitzlist"/>
        <w:numPr>
          <w:ilvl w:val="1"/>
          <w:numId w:val="42"/>
        </w:numPr>
        <w:rPr>
          <w:bCs/>
          <w:sz w:val="22"/>
          <w:szCs w:val="22"/>
        </w:rPr>
      </w:pPr>
      <w:r w:rsidRPr="009844DD">
        <w:rPr>
          <w:color w:val="000000"/>
          <w:sz w:val="22"/>
          <w:szCs w:val="22"/>
        </w:rPr>
        <w:t>który w wyniku lekkomyślności lub niedbalstwa przedstawił informacje wprowadzające w</w:t>
      </w:r>
      <w:r w:rsidR="00B67294">
        <w:rPr>
          <w:color w:val="000000"/>
          <w:sz w:val="22"/>
          <w:szCs w:val="22"/>
        </w:rPr>
        <w:t> </w:t>
      </w:r>
      <w:r w:rsidRPr="009844DD">
        <w:rPr>
          <w:color w:val="000000"/>
          <w:sz w:val="22"/>
          <w:szCs w:val="22"/>
        </w:rPr>
        <w:t>błąd, co mogło mieć istotny wpływ na decyzje podejmowane przez zamawiającego w</w:t>
      </w:r>
      <w:r w:rsidR="00B67294">
        <w:rPr>
          <w:color w:val="000000"/>
          <w:sz w:val="22"/>
          <w:szCs w:val="22"/>
        </w:rPr>
        <w:t> </w:t>
      </w:r>
      <w:r w:rsidRPr="009844DD">
        <w:rPr>
          <w:color w:val="000000"/>
          <w:sz w:val="22"/>
          <w:szCs w:val="22"/>
        </w:rPr>
        <w:t>postępowaniu o udzielenie zamówienia (art. 109 ust. 1 pkt 10).</w:t>
      </w:r>
    </w:p>
    <w:p w14:paraId="32EDBCB9" w14:textId="5967E4DA" w:rsidR="00BD2251" w:rsidRPr="009844DD" w:rsidRDefault="00BD2251">
      <w:pPr>
        <w:pStyle w:val="Akapitzlist"/>
        <w:numPr>
          <w:ilvl w:val="0"/>
          <w:numId w:val="42"/>
        </w:numPr>
        <w:rPr>
          <w:sz w:val="22"/>
          <w:szCs w:val="22"/>
        </w:rPr>
      </w:pPr>
      <w:r w:rsidRPr="009844DD">
        <w:rPr>
          <w:color w:val="000000"/>
          <w:sz w:val="22"/>
          <w:szCs w:val="22"/>
        </w:rPr>
        <w:t>W przypadkach, o których mowa w ust. 2.1 – 2.4 niniejszego rozdziału, zamawiający może nie wykluczać wykonawcy, jeżeli wykluczenie byłoby w sposób oczywisty nieproporcjonalne, w</w:t>
      </w:r>
      <w:r w:rsidR="00B67294">
        <w:rPr>
          <w:color w:val="000000"/>
          <w:sz w:val="22"/>
          <w:szCs w:val="22"/>
        </w:rPr>
        <w:t> </w:t>
      </w:r>
      <w:r w:rsidRPr="009844DD">
        <w:rPr>
          <w:color w:val="000000"/>
          <w:sz w:val="22"/>
          <w:szCs w:val="22"/>
        </w:rPr>
        <w:t>szczególności, gdy kwota zaległych podatków lub składek na ubezpieczenie społeczne jest niewielka albo sytuacja ekonomiczna lub finansowa wykonawcy, o którym mowa w ust. 2.2 powyżej, jest wystarczająca do wykonania zamówienia</w:t>
      </w:r>
    </w:p>
    <w:p w14:paraId="69B3A68B" w14:textId="77777777" w:rsidR="00930105" w:rsidRPr="009844DD" w:rsidRDefault="00930105" w:rsidP="00162315">
      <w:pPr>
        <w:tabs>
          <w:tab w:val="left" w:pos="426"/>
          <w:tab w:val="left" w:pos="709"/>
          <w:tab w:val="left" w:pos="851"/>
          <w:tab w:val="left" w:pos="993"/>
        </w:tabs>
        <w:suppressAutoHyphens w:val="0"/>
        <w:adjustRightInd w:val="0"/>
        <w:jc w:val="both"/>
        <w:textAlignment w:val="baseline"/>
        <w:rPr>
          <w:sz w:val="22"/>
          <w:szCs w:val="22"/>
          <w:highlight w:val="yellow"/>
        </w:rPr>
      </w:pPr>
    </w:p>
    <w:p w14:paraId="2C09058E" w14:textId="1C048BE5" w:rsidR="00930105" w:rsidRPr="009844DD" w:rsidRDefault="008463F6" w:rsidP="004C4022">
      <w:pPr>
        <w:widowControl/>
        <w:suppressAutoHyphens w:val="0"/>
        <w:jc w:val="both"/>
        <w:rPr>
          <w:b/>
          <w:bCs/>
          <w:sz w:val="22"/>
          <w:szCs w:val="22"/>
        </w:rPr>
      </w:pPr>
      <w:r w:rsidRPr="009844DD">
        <w:rPr>
          <w:b/>
          <w:bCs/>
          <w:sz w:val="22"/>
          <w:szCs w:val="22"/>
        </w:rPr>
        <w:t>Rozdział VII</w:t>
      </w:r>
      <w:r w:rsidR="00271637" w:rsidRPr="009844DD">
        <w:rPr>
          <w:b/>
          <w:bCs/>
          <w:sz w:val="22"/>
          <w:szCs w:val="22"/>
        </w:rPr>
        <w:t>I</w:t>
      </w:r>
      <w:r w:rsidRPr="009844DD">
        <w:rPr>
          <w:b/>
          <w:bCs/>
          <w:sz w:val="22"/>
          <w:szCs w:val="22"/>
        </w:rPr>
        <w:t xml:space="preserve"> - </w:t>
      </w:r>
      <w:r w:rsidR="00930105" w:rsidRPr="009844DD">
        <w:rPr>
          <w:b/>
          <w:bCs/>
          <w:sz w:val="22"/>
          <w:szCs w:val="22"/>
        </w:rPr>
        <w:t xml:space="preserve">Wykaz oświadczeń i dokumentów, jakie mają dostarczyć Wykonawcy </w:t>
      </w:r>
      <w:r w:rsidR="00D77E21" w:rsidRPr="009844DD">
        <w:rPr>
          <w:b/>
          <w:bCs/>
          <w:sz w:val="22"/>
          <w:szCs w:val="22"/>
        </w:rPr>
        <w:br/>
      </w:r>
      <w:r w:rsidR="00930105" w:rsidRPr="009844DD">
        <w:rPr>
          <w:b/>
          <w:bCs/>
          <w:sz w:val="22"/>
          <w:szCs w:val="22"/>
        </w:rPr>
        <w:t>w celu potwierdzenia spełnienia warunków udziału w postępowaniu oraz braku podstaw do wykluczenia.</w:t>
      </w:r>
    </w:p>
    <w:p w14:paraId="624D6CC9" w14:textId="77777777" w:rsidR="00AD4225" w:rsidRPr="00AD4225" w:rsidRDefault="00AD4225" w:rsidP="00AD4225">
      <w:pPr>
        <w:pStyle w:val="Akapitzlist1"/>
        <w:numPr>
          <w:ilvl w:val="7"/>
          <w:numId w:val="1"/>
        </w:numPr>
        <w:tabs>
          <w:tab w:val="clear" w:pos="5760"/>
          <w:tab w:val="num" w:pos="5400"/>
        </w:tabs>
        <w:ind w:left="426" w:hanging="426"/>
        <w:rPr>
          <w:rFonts w:eastAsia="Calibri" w:cs="Times New Roman"/>
          <w:sz w:val="22"/>
          <w:szCs w:val="22"/>
        </w:rPr>
      </w:pPr>
      <w:r w:rsidRPr="00AD4225">
        <w:rPr>
          <w:rFonts w:eastAsia="Calibri" w:cs="Times New Roman"/>
          <w:sz w:val="22"/>
          <w:szCs w:val="22"/>
        </w:rPr>
        <w:t>Oświadczenia składane obligatoryjnie wraz z ofertą:</w:t>
      </w:r>
    </w:p>
    <w:p w14:paraId="4F533E86" w14:textId="2CC646E4" w:rsidR="00AD4225" w:rsidRDefault="00AD4225">
      <w:pPr>
        <w:pStyle w:val="Akapitzlist"/>
        <w:numPr>
          <w:ilvl w:val="1"/>
          <w:numId w:val="67"/>
        </w:numPr>
        <w:tabs>
          <w:tab w:val="left" w:pos="993"/>
        </w:tabs>
        <w:ind w:left="993" w:hanging="567"/>
        <w:rPr>
          <w:sz w:val="22"/>
          <w:szCs w:val="22"/>
        </w:rPr>
      </w:pPr>
      <w:r w:rsidRPr="005E6D0C">
        <w:rPr>
          <w:sz w:val="22"/>
          <w:szCs w:val="22"/>
        </w:rPr>
        <w:t>W celu potwierdzenia braku podstaw do wykluczenia z post</w:t>
      </w:r>
      <w:r>
        <w:rPr>
          <w:sz w:val="22"/>
          <w:szCs w:val="22"/>
        </w:rPr>
        <w:t>ę</w:t>
      </w:r>
      <w:r w:rsidRPr="005E6D0C">
        <w:rPr>
          <w:sz w:val="22"/>
          <w:szCs w:val="22"/>
        </w:rPr>
        <w:t xml:space="preserve">powania o udzielenie zamówienia publicznego w okolicznościach, o których mowa w Rozdziale VII SWZ, Wykonawca musi dołączyć do oferty oświadczenie </w:t>
      </w:r>
      <w:r>
        <w:rPr>
          <w:sz w:val="22"/>
          <w:szCs w:val="22"/>
        </w:rPr>
        <w:t>W</w:t>
      </w:r>
      <w:r w:rsidRPr="005E6D0C">
        <w:rPr>
          <w:sz w:val="22"/>
          <w:szCs w:val="22"/>
        </w:rPr>
        <w:t>ykonawcy o niepodleganiu wykluczeniu, według wzoru stanowiącego załącznik nr 1 do formularza oferty.</w:t>
      </w:r>
    </w:p>
    <w:p w14:paraId="47927CE9" w14:textId="77777777" w:rsidR="00AD4225" w:rsidRDefault="00AD4225">
      <w:pPr>
        <w:pStyle w:val="Akapitzlist"/>
        <w:numPr>
          <w:ilvl w:val="1"/>
          <w:numId w:val="67"/>
        </w:numPr>
        <w:tabs>
          <w:tab w:val="left" w:pos="993"/>
        </w:tabs>
        <w:ind w:left="993" w:hanging="567"/>
        <w:rPr>
          <w:sz w:val="22"/>
          <w:szCs w:val="22"/>
        </w:rPr>
      </w:pPr>
      <w:r w:rsidRPr="00E03C58">
        <w:rPr>
          <w:sz w:val="22"/>
          <w:szCs w:val="22"/>
        </w:rPr>
        <w:t>W celu potwierdzenia spełnienia warunków udziału w postępowaniu, o których mowa w Rozdziale VI SWZ, Wykonawca musi dołączyć do oferty oświadczenie Wykonawcy o spełnieniu warunków, według wzoru stanowiącego załącznik nr 2 do formularza oferty.</w:t>
      </w:r>
    </w:p>
    <w:p w14:paraId="59CED581" w14:textId="77777777" w:rsidR="00AD4225" w:rsidRDefault="00AD4225">
      <w:pPr>
        <w:pStyle w:val="Akapitzlist"/>
        <w:numPr>
          <w:ilvl w:val="1"/>
          <w:numId w:val="67"/>
        </w:numPr>
        <w:tabs>
          <w:tab w:val="left" w:pos="993"/>
        </w:tabs>
        <w:ind w:left="993" w:hanging="567"/>
        <w:rPr>
          <w:sz w:val="22"/>
          <w:szCs w:val="22"/>
        </w:rPr>
      </w:pPr>
      <w:r w:rsidRPr="00E03C58">
        <w:rPr>
          <w:sz w:val="22"/>
          <w:szCs w:val="22"/>
        </w:rPr>
        <w:t>Wykonawca, który zamierza powierzyć wykonanie części zamówienia podwykonawcom, w celu wykazania braku istnienia wobec nich podstaw do wykluczenia, jest zobowiązany do złożenia oświadczenia, o którym mowa w punkcie 1) w części dotyczącej podwykonawców.</w:t>
      </w:r>
    </w:p>
    <w:p w14:paraId="6EE18E0D" w14:textId="77777777" w:rsidR="00AD4225" w:rsidRPr="00E03C58" w:rsidRDefault="00AD4225">
      <w:pPr>
        <w:pStyle w:val="Akapitzlist"/>
        <w:numPr>
          <w:ilvl w:val="1"/>
          <w:numId w:val="67"/>
        </w:numPr>
        <w:tabs>
          <w:tab w:val="left" w:pos="993"/>
        </w:tabs>
        <w:ind w:left="993" w:hanging="567"/>
        <w:rPr>
          <w:sz w:val="22"/>
          <w:szCs w:val="22"/>
        </w:rPr>
      </w:pPr>
      <w:r w:rsidRPr="00E03C58">
        <w:rPr>
          <w:sz w:val="22"/>
          <w:szCs w:val="22"/>
        </w:rPr>
        <w:t>W przypadku wspólnego ubiegania się o zamówienie przez Wykonawców, oświadczenie w celu potwierdzenia braku podstaw do wykluczenia, o których mowa w punkcie 1) składa każdy z Wykonawców wspólnie ubiegających się o zamówienie.</w:t>
      </w:r>
    </w:p>
    <w:p w14:paraId="5E1380E8" w14:textId="72BD0100" w:rsidR="00AD4225" w:rsidRPr="005E6D0C" w:rsidRDefault="00AD4225" w:rsidP="00AD4225">
      <w:pPr>
        <w:pStyle w:val="Akapitzlist11"/>
        <w:numPr>
          <w:ilvl w:val="1"/>
          <w:numId w:val="1"/>
        </w:numPr>
        <w:tabs>
          <w:tab w:val="num" w:pos="426"/>
        </w:tabs>
        <w:ind w:left="426" w:hanging="426"/>
        <w:rPr>
          <w:rFonts w:cs="Times New Roman"/>
          <w:sz w:val="22"/>
          <w:szCs w:val="22"/>
        </w:rPr>
      </w:pPr>
      <w:r w:rsidRPr="005E6D0C">
        <w:rPr>
          <w:rFonts w:eastAsia="Calibri" w:cs="Times New Roman"/>
          <w:sz w:val="22"/>
          <w:szCs w:val="22"/>
        </w:rPr>
        <w:t xml:space="preserve">Dodatkowe oświadczenia składane obligatoryjnie wraz z ofertą w przypadku składania oferty przez </w:t>
      </w:r>
      <w:r w:rsidRPr="005E6D0C">
        <w:rPr>
          <w:rFonts w:cs="Times New Roman"/>
          <w:sz w:val="22"/>
          <w:szCs w:val="22"/>
        </w:rPr>
        <w:t>wykonawców wspólnie ubiegających się o udzielenie zamówienia:</w:t>
      </w:r>
    </w:p>
    <w:p w14:paraId="2D452B9C" w14:textId="2498DC64" w:rsidR="00AD4225" w:rsidRPr="005E6D0C" w:rsidRDefault="00AD4225">
      <w:pPr>
        <w:pStyle w:val="Akapitzlist11"/>
        <w:numPr>
          <w:ilvl w:val="1"/>
          <w:numId w:val="40"/>
        </w:numPr>
        <w:ind w:hanging="624"/>
        <w:rPr>
          <w:rFonts w:cs="Times New Roman"/>
          <w:sz w:val="22"/>
          <w:szCs w:val="22"/>
        </w:rPr>
      </w:pPr>
      <w:r w:rsidRPr="005E6D0C">
        <w:rPr>
          <w:rFonts w:cs="Times New Roman"/>
          <w:sz w:val="22"/>
          <w:szCs w:val="22"/>
        </w:rPr>
        <w:lastRenderedPageBreak/>
        <w:t>Wykonawcy wspólnie ubiegający się o udzielenie zamówienia dołączają do oferty oświadczenie, z którego wynika, które roboty budowlane, dostawy lub usługi wykonają poszczególni wykonawcy.</w:t>
      </w:r>
    </w:p>
    <w:p w14:paraId="51A6C5A7" w14:textId="4E915160" w:rsidR="00AD4225" w:rsidRPr="005E6D0C" w:rsidRDefault="00AD4225" w:rsidP="00AD4225">
      <w:pPr>
        <w:pStyle w:val="Akapitzlist11"/>
        <w:numPr>
          <w:ilvl w:val="1"/>
          <w:numId w:val="1"/>
        </w:numPr>
        <w:tabs>
          <w:tab w:val="num" w:pos="426"/>
        </w:tabs>
        <w:ind w:left="426" w:hanging="426"/>
        <w:rPr>
          <w:rFonts w:cs="Times New Roman"/>
          <w:sz w:val="22"/>
          <w:szCs w:val="22"/>
        </w:rPr>
      </w:pPr>
      <w:r w:rsidRPr="005E6D0C">
        <w:rPr>
          <w:rFonts w:eastAsia="Calibri" w:cs="Times New Roman"/>
          <w:sz w:val="22"/>
          <w:szCs w:val="22"/>
        </w:rPr>
        <w:t>Dodatkowe oświadczenia składane obligatoryjnie wraz z ofertą wymagane przy poleganiu na zasobach podmiotów je udostępniających:</w:t>
      </w:r>
    </w:p>
    <w:p w14:paraId="05F98A89" w14:textId="5FD68EB2" w:rsidR="00AD4225" w:rsidRDefault="00AD4225">
      <w:pPr>
        <w:pStyle w:val="Akapitzlist"/>
        <w:numPr>
          <w:ilvl w:val="1"/>
          <w:numId w:val="42"/>
        </w:numPr>
        <w:ind w:hanging="624"/>
        <w:rPr>
          <w:sz w:val="22"/>
          <w:szCs w:val="22"/>
        </w:rPr>
      </w:pPr>
      <w:r w:rsidRPr="005E6D0C">
        <w:rPr>
          <w:sz w:val="22"/>
          <w:szCs w:val="22"/>
        </w:rPr>
        <w:t xml:space="preserve">Wykonawca polegający na zdolnościach technicznych lub zawodowych podmiotów udostępniających zasoby, w celu wykazania braku istnienia wobec nich podstaw </w:t>
      </w:r>
      <w:r>
        <w:rPr>
          <w:sz w:val="22"/>
          <w:szCs w:val="22"/>
        </w:rPr>
        <w:t xml:space="preserve">do </w:t>
      </w:r>
      <w:r w:rsidRPr="005E6D0C">
        <w:rPr>
          <w:sz w:val="22"/>
          <w:szCs w:val="22"/>
        </w:rPr>
        <w:t xml:space="preserve">wykluczenia oraz odpowiednio spełniania przez nich warunków udziału w postępowaniu, jest zobowiązany do złożenia oświadczenia podmiotu udostępniającego zasoby, potwierdzającego brak podstaw </w:t>
      </w:r>
      <w:r>
        <w:rPr>
          <w:sz w:val="22"/>
          <w:szCs w:val="22"/>
        </w:rPr>
        <w:t xml:space="preserve">do </w:t>
      </w:r>
      <w:r w:rsidRPr="005E6D0C">
        <w:rPr>
          <w:sz w:val="22"/>
          <w:szCs w:val="22"/>
        </w:rPr>
        <w:t xml:space="preserve">wykluczenia tego podmiotu oraz odpowiednio spełnianie warunków udziału w postępowaniu, </w:t>
      </w:r>
      <w:r w:rsidRPr="005E6D0C">
        <w:rPr>
          <w:color w:val="000000"/>
          <w:sz w:val="22"/>
          <w:szCs w:val="22"/>
        </w:rPr>
        <w:t xml:space="preserve">według wzoru stanowiącego załącznik nr </w:t>
      </w:r>
      <w:r w:rsidR="009D7516">
        <w:rPr>
          <w:color w:val="000000"/>
          <w:sz w:val="22"/>
          <w:szCs w:val="22"/>
        </w:rPr>
        <w:t>3</w:t>
      </w:r>
      <w:r w:rsidRPr="005E6D0C">
        <w:rPr>
          <w:color w:val="000000"/>
          <w:sz w:val="22"/>
          <w:szCs w:val="22"/>
        </w:rPr>
        <w:t xml:space="preserve"> do formularza oferty</w:t>
      </w:r>
      <w:r>
        <w:rPr>
          <w:sz w:val="22"/>
          <w:szCs w:val="22"/>
        </w:rPr>
        <w:t>.</w:t>
      </w:r>
    </w:p>
    <w:p w14:paraId="51446EB4" w14:textId="77777777" w:rsidR="00AD4225" w:rsidRDefault="00AD4225">
      <w:pPr>
        <w:pStyle w:val="Akapitzlist"/>
        <w:numPr>
          <w:ilvl w:val="1"/>
          <w:numId w:val="42"/>
        </w:numPr>
        <w:ind w:hanging="624"/>
        <w:rPr>
          <w:sz w:val="22"/>
          <w:szCs w:val="22"/>
        </w:rPr>
      </w:pPr>
      <w:r w:rsidRPr="00E03C58">
        <w:rPr>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E03C58">
        <w:rPr>
          <w:color w:val="000000"/>
          <w:sz w:val="22"/>
          <w:szCs w:val="22"/>
        </w:rPr>
        <w:t xml:space="preserve">według wzoru stanowiącego załącznik nr 4 do formularza oferty. </w:t>
      </w:r>
      <w:r w:rsidRPr="00E03C58">
        <w:rPr>
          <w:sz w:val="22"/>
          <w:szCs w:val="22"/>
        </w:rPr>
        <w:t xml:space="preserve">Treść zobowiązania powinna bezspornie i jednoznacznie wskazywać na zakres zobowiązania innego podmiotu, określać czego dotyczy zobowiązanie oraz w jaki sposób i w jakim okresie będzie ono wykonywane. </w:t>
      </w:r>
    </w:p>
    <w:p w14:paraId="4957CD6D" w14:textId="77777777" w:rsidR="00AD4225" w:rsidRPr="00E03C58" w:rsidRDefault="00AD4225">
      <w:pPr>
        <w:pStyle w:val="Akapitzlist"/>
        <w:numPr>
          <w:ilvl w:val="1"/>
          <w:numId w:val="42"/>
        </w:numPr>
        <w:ind w:hanging="624"/>
        <w:rPr>
          <w:sz w:val="22"/>
          <w:szCs w:val="22"/>
        </w:rPr>
      </w:pPr>
      <w:r w:rsidRPr="00E03C58">
        <w:rPr>
          <w:sz w:val="22"/>
          <w:szCs w:val="22"/>
        </w:rPr>
        <w:t>Zobowiązanie podmiotu udostępniającego zasoby, o którym mowa w pkt 2, potwierdza, że stosunek łączący Wykonawcę z podmiotami udostępniającymi zasoby gwarantuje rzeczywisty dostęp do tych zasobów oraz określa w szczególności:</w:t>
      </w:r>
    </w:p>
    <w:p w14:paraId="4870A6DD" w14:textId="1C226525" w:rsidR="00AD4225" w:rsidRDefault="00AD4225">
      <w:pPr>
        <w:pStyle w:val="Akapitzlist"/>
        <w:numPr>
          <w:ilvl w:val="0"/>
          <w:numId w:val="55"/>
        </w:numPr>
        <w:tabs>
          <w:tab w:val="left" w:pos="1560"/>
        </w:tabs>
        <w:ind w:hanging="77"/>
        <w:rPr>
          <w:sz w:val="22"/>
          <w:szCs w:val="22"/>
        </w:rPr>
      </w:pPr>
      <w:r w:rsidRPr="005E6D0C">
        <w:rPr>
          <w:sz w:val="22"/>
          <w:szCs w:val="22"/>
        </w:rPr>
        <w:t>zakres dostępnych Wykonawcy zasobów podmiotu udostępniającego</w:t>
      </w:r>
      <w:r w:rsidRPr="005E6D0C">
        <w:rPr>
          <w:spacing w:val="-6"/>
          <w:sz w:val="22"/>
          <w:szCs w:val="22"/>
        </w:rPr>
        <w:t xml:space="preserve"> </w:t>
      </w:r>
      <w:r w:rsidRPr="005E6D0C">
        <w:rPr>
          <w:sz w:val="22"/>
          <w:szCs w:val="22"/>
        </w:rPr>
        <w:t>zasoby;</w:t>
      </w:r>
    </w:p>
    <w:p w14:paraId="24BE4514" w14:textId="77777777" w:rsidR="00AD4225" w:rsidRDefault="00AD4225">
      <w:pPr>
        <w:pStyle w:val="Akapitzlist"/>
        <w:numPr>
          <w:ilvl w:val="0"/>
          <w:numId w:val="55"/>
        </w:numPr>
        <w:tabs>
          <w:tab w:val="left" w:pos="1560"/>
        </w:tabs>
        <w:ind w:left="1560" w:hanging="426"/>
        <w:rPr>
          <w:sz w:val="22"/>
          <w:szCs w:val="22"/>
        </w:rPr>
      </w:pPr>
      <w:r w:rsidRPr="00E03C58">
        <w:rPr>
          <w:sz w:val="22"/>
          <w:szCs w:val="22"/>
        </w:rPr>
        <w:t>sposób i okres udostępnienia Wykonawcy i wykorzystania przez niego zasobów podmiotu udostępniającego te zasoby przy wykonywaniu zamówienia;</w:t>
      </w:r>
    </w:p>
    <w:p w14:paraId="326CCD1C" w14:textId="77777777" w:rsidR="00AD4225" w:rsidRPr="00E03C58" w:rsidRDefault="00AD4225">
      <w:pPr>
        <w:pStyle w:val="Akapitzlist"/>
        <w:numPr>
          <w:ilvl w:val="0"/>
          <w:numId w:val="55"/>
        </w:numPr>
        <w:tabs>
          <w:tab w:val="left" w:pos="1560"/>
        </w:tabs>
        <w:ind w:left="1560" w:hanging="426"/>
        <w:rPr>
          <w:sz w:val="22"/>
          <w:szCs w:val="22"/>
        </w:rPr>
      </w:pPr>
      <w:r w:rsidRPr="00E03C58">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057188" w14:textId="5E321335" w:rsidR="00AD4225" w:rsidRPr="00EB0675" w:rsidRDefault="00AD4225" w:rsidP="002B6B6D">
      <w:pPr>
        <w:pStyle w:val="Akapitzlist11"/>
        <w:numPr>
          <w:ilvl w:val="1"/>
          <w:numId w:val="1"/>
        </w:numPr>
        <w:tabs>
          <w:tab w:val="num" w:pos="426"/>
        </w:tabs>
        <w:ind w:left="426" w:hanging="426"/>
        <w:rPr>
          <w:rFonts w:eastAsia="Calibri" w:cs="Times New Roman"/>
          <w:sz w:val="22"/>
          <w:szCs w:val="22"/>
        </w:rPr>
      </w:pPr>
      <w:r w:rsidRPr="005E6D0C">
        <w:rPr>
          <w:rFonts w:eastAsia="Calibri" w:cs="Times New Roman"/>
          <w:sz w:val="22"/>
          <w:szCs w:val="22"/>
        </w:rPr>
        <w:t xml:space="preserve">Dokumenty i oświadczenia, </w:t>
      </w:r>
      <w:r w:rsidRPr="00EB0675">
        <w:rPr>
          <w:rFonts w:eastAsia="Calibri" w:cs="Times New Roman"/>
          <w:sz w:val="22"/>
          <w:szCs w:val="22"/>
        </w:rPr>
        <w:t xml:space="preserve">które Wykonawca będzie zobowiązany złożyć na wezwanie Zamawiającego </w:t>
      </w:r>
      <w:r w:rsidRPr="00EB0675">
        <w:rPr>
          <w:color w:val="000000"/>
        </w:rPr>
        <w:t>–</w:t>
      </w:r>
      <w:r w:rsidRPr="00EB0675">
        <w:rPr>
          <w:rFonts w:eastAsia="Calibri" w:cs="Times New Roman"/>
          <w:sz w:val="22"/>
          <w:szCs w:val="22"/>
        </w:rPr>
        <w:t xml:space="preserve"> dotyczy Wykonawcy, którego oferta została najwyżej oceniona:</w:t>
      </w:r>
    </w:p>
    <w:p w14:paraId="52E13763" w14:textId="0A3BBEDB" w:rsidR="00AD4225" w:rsidRPr="00EB0675" w:rsidRDefault="00AD4225">
      <w:pPr>
        <w:pStyle w:val="Akapitzlist"/>
        <w:numPr>
          <w:ilvl w:val="1"/>
          <w:numId w:val="68"/>
        </w:numPr>
        <w:ind w:left="993" w:hanging="567"/>
        <w:rPr>
          <w:sz w:val="22"/>
          <w:szCs w:val="22"/>
        </w:rPr>
      </w:pPr>
      <w:r w:rsidRPr="00EB0675">
        <w:rPr>
          <w:sz w:val="22"/>
          <w:szCs w:val="22"/>
        </w:rPr>
        <w:t xml:space="preserve">Zamawiający </w:t>
      </w:r>
      <w:r w:rsidRPr="00EB0675">
        <w:rPr>
          <w:color w:val="000000"/>
          <w:sz w:val="22"/>
          <w:szCs w:val="22"/>
        </w:rPr>
        <w:t>wezwie Wykonawcę</w:t>
      </w:r>
      <w:r w:rsidRPr="00EB0675">
        <w:rPr>
          <w:sz w:val="22"/>
          <w:szCs w:val="22"/>
        </w:rPr>
        <w:t xml:space="preserve">, którego oferta została najwyżej oceniona </w:t>
      </w:r>
      <w:r w:rsidRPr="00EB0675">
        <w:rPr>
          <w:sz w:val="22"/>
          <w:szCs w:val="22"/>
        </w:rPr>
        <w:br/>
        <w:t xml:space="preserve">do złożenia w wyznaczonym terminie, nie krótszym niż 5 (pięć) dni od dnia wezwania, aktualnych na dzień złożenia, </w:t>
      </w:r>
      <w:r w:rsidRPr="00EB0675">
        <w:rPr>
          <w:color w:val="000000"/>
          <w:sz w:val="22"/>
          <w:szCs w:val="22"/>
        </w:rPr>
        <w:t>następujących</w:t>
      </w:r>
      <w:r w:rsidRPr="00EB0675">
        <w:rPr>
          <w:sz w:val="22"/>
          <w:szCs w:val="22"/>
        </w:rPr>
        <w:t xml:space="preserve"> podmiotowych środków dowodowych</w:t>
      </w:r>
      <w:r w:rsidRPr="00EB0675">
        <w:rPr>
          <w:color w:val="000000"/>
          <w:sz w:val="22"/>
          <w:szCs w:val="22"/>
        </w:rPr>
        <w:t>:</w:t>
      </w:r>
    </w:p>
    <w:p w14:paraId="2516A7A9" w14:textId="1C5F9A86" w:rsidR="00AD4225" w:rsidRPr="00EB0675" w:rsidRDefault="00AD4225">
      <w:pPr>
        <w:pStyle w:val="Akapitzlist"/>
        <w:numPr>
          <w:ilvl w:val="0"/>
          <w:numId w:val="65"/>
        </w:numPr>
        <w:ind w:left="1418" w:hanging="425"/>
        <w:rPr>
          <w:bCs/>
          <w:color w:val="000000"/>
          <w:sz w:val="22"/>
          <w:szCs w:val="22"/>
        </w:rPr>
      </w:pPr>
      <w:r w:rsidRPr="00EB0675">
        <w:rPr>
          <w:bCs/>
          <w:sz w:val="22"/>
          <w:szCs w:val="22"/>
        </w:rPr>
        <w:t xml:space="preserve">wykaz </w:t>
      </w:r>
      <w:r w:rsidR="002B6B6D" w:rsidRPr="00EB0675">
        <w:rPr>
          <w:sz w:val="22"/>
          <w:szCs w:val="22"/>
        </w:rPr>
        <w:t>dostaw</w:t>
      </w:r>
      <w:r w:rsidRPr="00EB0675">
        <w:rPr>
          <w:sz w:val="22"/>
          <w:szCs w:val="22"/>
        </w:rPr>
        <w:t xml:space="preserve">, potwierdzający spełnienie warunku udziału w postępowaniu, o którym mowa w rozdziale VI ust. 4.1 niniejszej SWZ wraz z informacjami na temat przedmiotu, wartości, dat wykonania i podmiotów, na rzecz których </w:t>
      </w:r>
      <w:r w:rsidR="002B6B6D" w:rsidRPr="00EB0675">
        <w:rPr>
          <w:sz w:val="22"/>
          <w:szCs w:val="22"/>
        </w:rPr>
        <w:t>dostawy zostały</w:t>
      </w:r>
      <w:r w:rsidRPr="00EB0675">
        <w:rPr>
          <w:sz w:val="22"/>
          <w:szCs w:val="22"/>
        </w:rPr>
        <w:t xml:space="preserve"> wykonan</w:t>
      </w:r>
      <w:r w:rsidR="002B6B6D" w:rsidRPr="00EB0675">
        <w:rPr>
          <w:sz w:val="22"/>
          <w:szCs w:val="22"/>
        </w:rPr>
        <w:t>e</w:t>
      </w:r>
      <w:r w:rsidRPr="00EB0675">
        <w:rPr>
          <w:sz w:val="22"/>
          <w:szCs w:val="22"/>
        </w:rPr>
        <w:t>;</w:t>
      </w:r>
    </w:p>
    <w:p w14:paraId="1D07764E" w14:textId="6CCF49CA" w:rsidR="002B6B6D" w:rsidRPr="00EB0675" w:rsidRDefault="002B6B6D">
      <w:pPr>
        <w:pStyle w:val="Akapitzlist"/>
        <w:numPr>
          <w:ilvl w:val="0"/>
          <w:numId w:val="65"/>
        </w:numPr>
        <w:ind w:left="1418" w:hanging="425"/>
        <w:rPr>
          <w:bCs/>
          <w:color w:val="000000"/>
          <w:sz w:val="22"/>
          <w:szCs w:val="22"/>
        </w:rPr>
      </w:pPr>
      <w:r w:rsidRPr="00EB0675">
        <w:rPr>
          <w:bCs/>
          <w:sz w:val="22"/>
          <w:szCs w:val="22"/>
        </w:rPr>
        <w:t xml:space="preserve">wykaz </w:t>
      </w:r>
      <w:r w:rsidRPr="00EB0675">
        <w:rPr>
          <w:sz w:val="22"/>
          <w:szCs w:val="22"/>
        </w:rPr>
        <w:t>usług, potwierdzający spełnienie warunku udziału w postępowaniu, o którym mowa w rozdziale VI ust. 4.</w:t>
      </w:r>
      <w:r w:rsidR="004050A7" w:rsidRPr="00EB0675">
        <w:rPr>
          <w:sz w:val="22"/>
          <w:szCs w:val="22"/>
        </w:rPr>
        <w:t>2</w:t>
      </w:r>
      <w:r w:rsidRPr="00EB0675">
        <w:rPr>
          <w:sz w:val="22"/>
          <w:szCs w:val="22"/>
        </w:rPr>
        <w:t xml:space="preserve"> niniejszej SWZ wraz z informacjami na temat przedmiotu, wartości, dat wykonania i podmiotów, na rzecz których </w:t>
      </w:r>
      <w:r w:rsidR="004050A7" w:rsidRPr="00EB0675">
        <w:rPr>
          <w:sz w:val="22"/>
          <w:szCs w:val="22"/>
        </w:rPr>
        <w:t xml:space="preserve">usługi </w:t>
      </w:r>
      <w:r w:rsidRPr="00EB0675">
        <w:rPr>
          <w:sz w:val="22"/>
          <w:szCs w:val="22"/>
        </w:rPr>
        <w:t>zostały wykonane;</w:t>
      </w:r>
    </w:p>
    <w:p w14:paraId="712AB7F0" w14:textId="7BF92472" w:rsidR="00AD4225" w:rsidRPr="00EB0675" w:rsidRDefault="00AD4225">
      <w:pPr>
        <w:pStyle w:val="Akapitzlist"/>
        <w:numPr>
          <w:ilvl w:val="0"/>
          <w:numId w:val="65"/>
        </w:numPr>
        <w:ind w:left="1418" w:hanging="425"/>
        <w:rPr>
          <w:bCs/>
          <w:color w:val="000000"/>
          <w:sz w:val="22"/>
          <w:szCs w:val="22"/>
        </w:rPr>
      </w:pPr>
      <w:r w:rsidRPr="00EB0675">
        <w:rPr>
          <w:bCs/>
          <w:sz w:val="22"/>
          <w:szCs w:val="22"/>
        </w:rPr>
        <w:t xml:space="preserve">dowody określające czy </w:t>
      </w:r>
      <w:r w:rsidR="004050A7" w:rsidRPr="00EB0675">
        <w:rPr>
          <w:bCs/>
          <w:sz w:val="22"/>
          <w:szCs w:val="22"/>
        </w:rPr>
        <w:t>dostawy</w:t>
      </w:r>
      <w:r w:rsidRPr="00EB0675">
        <w:rPr>
          <w:bCs/>
          <w:sz w:val="22"/>
          <w:szCs w:val="22"/>
        </w:rPr>
        <w:t xml:space="preserve"> zamieszczon</w:t>
      </w:r>
      <w:r w:rsidR="004050A7" w:rsidRPr="00EB0675">
        <w:rPr>
          <w:bCs/>
          <w:sz w:val="22"/>
          <w:szCs w:val="22"/>
        </w:rPr>
        <w:t>e</w:t>
      </w:r>
      <w:r w:rsidRPr="00EB0675">
        <w:rPr>
          <w:bCs/>
          <w:sz w:val="22"/>
          <w:szCs w:val="22"/>
        </w:rPr>
        <w:t xml:space="preserve"> w „Wykazie </w:t>
      </w:r>
      <w:r w:rsidR="004050A7" w:rsidRPr="00EB0675">
        <w:rPr>
          <w:bCs/>
          <w:sz w:val="22"/>
          <w:szCs w:val="22"/>
        </w:rPr>
        <w:t>dostaw</w:t>
      </w:r>
      <w:r w:rsidRPr="00EB0675">
        <w:rPr>
          <w:bCs/>
          <w:sz w:val="22"/>
          <w:szCs w:val="22"/>
        </w:rPr>
        <w:t>”</w:t>
      </w:r>
      <w:r w:rsidR="004050A7" w:rsidRPr="00EB0675">
        <w:rPr>
          <w:bCs/>
          <w:sz w:val="22"/>
          <w:szCs w:val="22"/>
        </w:rPr>
        <w:t xml:space="preserve"> </w:t>
      </w:r>
      <w:r w:rsidRPr="00EB0675">
        <w:rPr>
          <w:bCs/>
          <w:sz w:val="22"/>
          <w:szCs w:val="22"/>
        </w:rPr>
        <w:t>został</w:t>
      </w:r>
      <w:r w:rsidR="004050A7" w:rsidRPr="00EB0675">
        <w:rPr>
          <w:bCs/>
          <w:sz w:val="22"/>
          <w:szCs w:val="22"/>
        </w:rPr>
        <w:t>y</w:t>
      </w:r>
      <w:r w:rsidRPr="00EB0675">
        <w:rPr>
          <w:bCs/>
          <w:sz w:val="22"/>
          <w:szCs w:val="22"/>
        </w:rPr>
        <w:t xml:space="preserve"> wykonan</w:t>
      </w:r>
      <w:r w:rsidR="004050A7" w:rsidRPr="00EB0675">
        <w:rPr>
          <w:bCs/>
          <w:sz w:val="22"/>
          <w:szCs w:val="22"/>
        </w:rPr>
        <w:t>e</w:t>
      </w:r>
      <w:r w:rsidRPr="00EB0675">
        <w:rPr>
          <w:bCs/>
          <w:sz w:val="22"/>
          <w:szCs w:val="22"/>
        </w:rPr>
        <w:t xml:space="preserve"> należycie. </w:t>
      </w:r>
      <w:r w:rsidRPr="00EB0675">
        <w:rPr>
          <w:color w:val="000000"/>
          <w:sz w:val="22"/>
          <w:szCs w:val="22"/>
        </w:rPr>
        <w:t>Dowodami</w:t>
      </w:r>
      <w:r w:rsidRPr="00EB0675">
        <w:rPr>
          <w:sz w:val="22"/>
          <w:szCs w:val="22"/>
        </w:rPr>
        <w:t xml:space="preserve"> są </w:t>
      </w:r>
      <w:r w:rsidRPr="00EB0675">
        <w:rPr>
          <w:bCs/>
          <w:color w:val="000000"/>
          <w:sz w:val="22"/>
          <w:szCs w:val="22"/>
        </w:rPr>
        <w:t xml:space="preserve">referencje bądź inne dokumenty wystawione przez podmiot, na rzecz którego </w:t>
      </w:r>
      <w:r w:rsidR="004050A7" w:rsidRPr="00EB0675">
        <w:rPr>
          <w:bCs/>
          <w:color w:val="000000"/>
          <w:sz w:val="22"/>
          <w:szCs w:val="22"/>
        </w:rPr>
        <w:t xml:space="preserve">dostawy </w:t>
      </w:r>
      <w:r w:rsidRPr="00EB0675">
        <w:rPr>
          <w:bCs/>
          <w:color w:val="000000"/>
          <w:sz w:val="22"/>
          <w:szCs w:val="22"/>
        </w:rPr>
        <w:t>były wykonane, a jeżeli z uzasadnionej przyczyny o obiektywnym charakterze Wykonawca nie jest w stanie uzyskać tych dokumentów, dowodem jest oświadczenie Wykonawcy</w:t>
      </w:r>
      <w:r w:rsidR="00684D4F" w:rsidRPr="00EB0675">
        <w:rPr>
          <w:bCs/>
          <w:color w:val="000000"/>
          <w:sz w:val="22"/>
          <w:szCs w:val="22"/>
        </w:rPr>
        <w:t>;</w:t>
      </w:r>
    </w:p>
    <w:p w14:paraId="3232D78B" w14:textId="0EF33ED0" w:rsidR="00684D4F" w:rsidRPr="00EB0675" w:rsidRDefault="00684D4F">
      <w:pPr>
        <w:pStyle w:val="Akapitzlist"/>
        <w:numPr>
          <w:ilvl w:val="0"/>
          <w:numId w:val="65"/>
        </w:numPr>
        <w:ind w:left="1418" w:hanging="425"/>
        <w:rPr>
          <w:bCs/>
          <w:color w:val="000000"/>
          <w:sz w:val="22"/>
          <w:szCs w:val="22"/>
        </w:rPr>
      </w:pPr>
      <w:r w:rsidRPr="00EB0675">
        <w:rPr>
          <w:bCs/>
          <w:sz w:val="22"/>
          <w:szCs w:val="22"/>
        </w:rPr>
        <w:t xml:space="preserve">dowody określające czy </w:t>
      </w:r>
      <w:r w:rsidR="00B71C0E" w:rsidRPr="00EB0675">
        <w:rPr>
          <w:bCs/>
          <w:sz w:val="22"/>
          <w:szCs w:val="22"/>
        </w:rPr>
        <w:t>usługi</w:t>
      </w:r>
      <w:r w:rsidRPr="00EB0675">
        <w:rPr>
          <w:bCs/>
          <w:sz w:val="22"/>
          <w:szCs w:val="22"/>
        </w:rPr>
        <w:t xml:space="preserve"> zamieszczone w „Wykazie usług” zostały wykonane należycie. </w:t>
      </w:r>
      <w:r w:rsidRPr="00EB0675">
        <w:rPr>
          <w:color w:val="000000"/>
          <w:sz w:val="22"/>
          <w:szCs w:val="22"/>
        </w:rPr>
        <w:t>Dowodami</w:t>
      </w:r>
      <w:r w:rsidRPr="00EB0675">
        <w:rPr>
          <w:sz w:val="22"/>
          <w:szCs w:val="22"/>
        </w:rPr>
        <w:t xml:space="preserve"> są </w:t>
      </w:r>
      <w:r w:rsidRPr="00EB0675">
        <w:rPr>
          <w:bCs/>
          <w:color w:val="000000"/>
          <w:sz w:val="22"/>
          <w:szCs w:val="22"/>
        </w:rPr>
        <w:t>referencje bądź inne dokumenty wystawione przez podmiot, na rzecz którego dostawy były wykonane, a jeżeli z uzasadnionej przyczyny o obiektywnym charakterze Wykonawca nie jest w stanie uzyskać tych dokumentów, dowodem jest oświadczenie Wykonawcy.</w:t>
      </w:r>
    </w:p>
    <w:p w14:paraId="2A54592F" w14:textId="364FC37E" w:rsidR="00AD4225" w:rsidRPr="005E6D0C" w:rsidRDefault="00AD4225">
      <w:pPr>
        <w:pStyle w:val="Akapitzlist"/>
        <w:numPr>
          <w:ilvl w:val="1"/>
          <w:numId w:val="68"/>
        </w:numPr>
        <w:ind w:left="993" w:hanging="567"/>
        <w:rPr>
          <w:sz w:val="22"/>
          <w:szCs w:val="22"/>
        </w:rPr>
      </w:pPr>
      <w:r w:rsidRPr="00EB0675">
        <w:rPr>
          <w:sz w:val="22"/>
          <w:szCs w:val="22"/>
        </w:rPr>
        <w:t>W przypadku, gdy Wykonawca polega na zasobach</w:t>
      </w:r>
      <w:r w:rsidRPr="00B25DDE">
        <w:rPr>
          <w:sz w:val="22"/>
          <w:szCs w:val="22"/>
        </w:rPr>
        <w:t xml:space="preserve"> podmiotów udostępniających zasoby, w celu wykazania spełnienia warunków</w:t>
      </w:r>
      <w:r w:rsidRPr="005E6D0C">
        <w:rPr>
          <w:sz w:val="22"/>
          <w:szCs w:val="22"/>
        </w:rPr>
        <w:t xml:space="preserve"> udziału w postępowaniu, podmiotowe środki </w:t>
      </w:r>
      <w:r w:rsidRPr="005E6D0C">
        <w:rPr>
          <w:sz w:val="22"/>
          <w:szCs w:val="22"/>
        </w:rPr>
        <w:lastRenderedPageBreak/>
        <w:t xml:space="preserve">dowodowe, winny zostać przedstawione przez ten podmiot, w zakresie w jakim </w:t>
      </w:r>
      <w:r>
        <w:rPr>
          <w:sz w:val="22"/>
          <w:szCs w:val="22"/>
        </w:rPr>
        <w:t>W</w:t>
      </w:r>
      <w:r w:rsidRPr="005E6D0C">
        <w:rPr>
          <w:sz w:val="22"/>
          <w:szCs w:val="22"/>
        </w:rPr>
        <w:t>ykonawca powołuje się na jego zasoby.</w:t>
      </w:r>
    </w:p>
    <w:p w14:paraId="00EE2D41" w14:textId="7760FAAF" w:rsidR="00AD4225" w:rsidRPr="00684D4F" w:rsidRDefault="00AD4225" w:rsidP="00684D4F">
      <w:pPr>
        <w:pStyle w:val="Akapitzlist11"/>
        <w:numPr>
          <w:ilvl w:val="1"/>
          <w:numId w:val="1"/>
        </w:numPr>
        <w:tabs>
          <w:tab w:val="clear" w:pos="502"/>
        </w:tabs>
        <w:ind w:left="426" w:hanging="426"/>
        <w:rPr>
          <w:rFonts w:cs="Times New Roman"/>
          <w:sz w:val="22"/>
          <w:szCs w:val="22"/>
        </w:rPr>
      </w:pPr>
      <w:r w:rsidRPr="005E6D0C">
        <w:rPr>
          <w:rFonts w:eastAsia="Calibri" w:cs="Times New Roman"/>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p>
    <w:p w14:paraId="4C4ACD89" w14:textId="77777777" w:rsidR="00AD4225" w:rsidRPr="00684D4F" w:rsidRDefault="00AD4225" w:rsidP="00684D4F">
      <w:pPr>
        <w:pStyle w:val="Akapitzlist11"/>
        <w:numPr>
          <w:ilvl w:val="1"/>
          <w:numId w:val="1"/>
        </w:numPr>
        <w:tabs>
          <w:tab w:val="clear" w:pos="502"/>
        </w:tabs>
        <w:ind w:left="426" w:hanging="426"/>
        <w:rPr>
          <w:rFonts w:cs="Times New Roman"/>
          <w:sz w:val="22"/>
          <w:szCs w:val="22"/>
        </w:rPr>
      </w:pPr>
      <w:r w:rsidRPr="00684D4F">
        <w:rPr>
          <w:rFonts w:eastAsia="Calibri" w:cs="Times New Roman"/>
          <w:sz w:val="22"/>
          <w:szCs w:val="22"/>
        </w:rPr>
        <w:t>Podmiotowe środki dowodowe sporządzone w języku obcym składa się wraz z tłumaczeniem na język polski.</w:t>
      </w:r>
    </w:p>
    <w:p w14:paraId="605D3D0B" w14:textId="77777777" w:rsidR="00406451" w:rsidRPr="009844DD" w:rsidRDefault="00406451" w:rsidP="00236C1E">
      <w:pPr>
        <w:autoSpaceDE w:val="0"/>
        <w:autoSpaceDN w:val="0"/>
        <w:adjustRightInd w:val="0"/>
        <w:jc w:val="both"/>
        <w:rPr>
          <w:rFonts w:eastAsia="Calibri"/>
          <w:bCs/>
          <w:color w:val="000000"/>
          <w:sz w:val="22"/>
          <w:szCs w:val="22"/>
          <w:highlight w:val="yellow"/>
        </w:rPr>
      </w:pPr>
    </w:p>
    <w:p w14:paraId="4EE610DA" w14:textId="6B216BCF" w:rsidR="00162315" w:rsidRPr="009844DD" w:rsidRDefault="008463F6" w:rsidP="005839DB">
      <w:pPr>
        <w:widowControl/>
        <w:suppressAutoHyphens w:val="0"/>
        <w:jc w:val="both"/>
        <w:rPr>
          <w:b/>
          <w:bCs/>
          <w:sz w:val="22"/>
          <w:szCs w:val="22"/>
        </w:rPr>
      </w:pPr>
      <w:r w:rsidRPr="009844DD">
        <w:rPr>
          <w:b/>
          <w:bCs/>
          <w:sz w:val="22"/>
          <w:szCs w:val="22"/>
        </w:rPr>
        <w:t xml:space="preserve">Rozdział </w:t>
      </w:r>
      <w:r w:rsidR="00A671FB" w:rsidRPr="009844DD">
        <w:rPr>
          <w:b/>
          <w:bCs/>
          <w:sz w:val="22"/>
          <w:szCs w:val="22"/>
        </w:rPr>
        <w:t>IX</w:t>
      </w:r>
      <w:r w:rsidRPr="009844DD">
        <w:rPr>
          <w:b/>
          <w:bCs/>
          <w:sz w:val="22"/>
          <w:szCs w:val="22"/>
        </w:rPr>
        <w:t xml:space="preserve"> - </w:t>
      </w:r>
      <w:r w:rsidR="00930105" w:rsidRPr="009844DD">
        <w:rPr>
          <w:b/>
          <w:bCs/>
          <w:sz w:val="22"/>
          <w:szCs w:val="22"/>
        </w:rPr>
        <w:t>Informacja o sposobie porozumiewania się Zamawiającego z Wykonawcami oraz przekazywania oświadczeń i dokumentów, a także wskazanie osób uprawnionych do porozumiewania się z Wykonawcami.</w:t>
      </w:r>
    </w:p>
    <w:p w14:paraId="5D3C1C98" w14:textId="06836D2D" w:rsidR="00162315" w:rsidRPr="009844DD" w:rsidRDefault="00162315">
      <w:pPr>
        <w:pStyle w:val="Akapitzlist"/>
        <w:numPr>
          <w:ilvl w:val="0"/>
          <w:numId w:val="34"/>
        </w:numPr>
        <w:ind w:left="426" w:hanging="426"/>
        <w:rPr>
          <w:bCs/>
          <w:sz w:val="22"/>
          <w:szCs w:val="22"/>
        </w:rPr>
      </w:pPr>
      <w:r w:rsidRPr="009844DD">
        <w:rPr>
          <w:bCs/>
          <w:sz w:val="22"/>
          <w:szCs w:val="22"/>
        </w:rPr>
        <w:t>Informacje ogólne.</w:t>
      </w:r>
    </w:p>
    <w:p w14:paraId="6621E0E9" w14:textId="77777777" w:rsidR="00162315" w:rsidRPr="00684D4F" w:rsidRDefault="00162315">
      <w:pPr>
        <w:pStyle w:val="Akapitzlist"/>
        <w:numPr>
          <w:ilvl w:val="1"/>
          <w:numId w:val="34"/>
        </w:numPr>
        <w:ind w:left="993" w:hanging="567"/>
        <w:rPr>
          <w:rStyle w:val="Hipercze"/>
          <w:color w:val="auto"/>
          <w:sz w:val="22"/>
          <w:szCs w:val="22"/>
          <w:u w:val="none"/>
        </w:rPr>
      </w:pPr>
      <w:r w:rsidRPr="009844DD">
        <w:rPr>
          <w:sz w:val="22"/>
          <w:szCs w:val="22"/>
        </w:rPr>
        <w:t xml:space="preserve">Postępowanie o udzielenie zamówienia publicznego prowadzone jest przy użyciu narzędzia komercyjnego </w:t>
      </w:r>
      <w:hyperlink r:id="rId19" w:history="1">
        <w:r w:rsidRPr="009844DD">
          <w:rPr>
            <w:rStyle w:val="Hipercze"/>
            <w:sz w:val="22"/>
            <w:szCs w:val="22"/>
          </w:rPr>
          <w:t>https://platformazakupowa.pl</w:t>
        </w:r>
      </w:hyperlink>
      <w:r w:rsidRPr="009844DD">
        <w:rPr>
          <w:sz w:val="22"/>
          <w:szCs w:val="22"/>
        </w:rPr>
        <w:t xml:space="preserve"> – adres profilu nabywcy: </w:t>
      </w:r>
      <w:hyperlink r:id="rId20" w:history="1">
        <w:r w:rsidRPr="009844DD">
          <w:rPr>
            <w:rStyle w:val="Hipercze"/>
            <w:bCs/>
            <w:sz w:val="22"/>
            <w:szCs w:val="22"/>
          </w:rPr>
          <w:t>https://platformazakupowa.pl/pn/uj_edu</w:t>
        </w:r>
      </w:hyperlink>
    </w:p>
    <w:p w14:paraId="3CBE47DA" w14:textId="77777777" w:rsidR="00162315" w:rsidRPr="00684D4F" w:rsidRDefault="00162315">
      <w:pPr>
        <w:pStyle w:val="Akapitzlist"/>
        <w:numPr>
          <w:ilvl w:val="1"/>
          <w:numId w:val="34"/>
        </w:numPr>
        <w:ind w:left="993" w:hanging="567"/>
        <w:rPr>
          <w:sz w:val="22"/>
          <w:szCs w:val="22"/>
        </w:rPr>
      </w:pPr>
      <w:r w:rsidRPr="00684D4F">
        <w:rPr>
          <w:color w:val="000000"/>
          <w:sz w:val="22"/>
          <w:szCs w:val="22"/>
        </w:rPr>
        <w:t>Wykonawca przystępując do niniejszego postępowania o udzielenie zamówienia publicznego:</w:t>
      </w:r>
    </w:p>
    <w:p w14:paraId="6AD73DAD" w14:textId="0E476E5F" w:rsidR="00162315" w:rsidRDefault="00162315">
      <w:pPr>
        <w:pStyle w:val="Akapitzlist"/>
        <w:numPr>
          <w:ilvl w:val="2"/>
          <w:numId w:val="34"/>
        </w:numPr>
        <w:ind w:left="1843" w:hanging="850"/>
        <w:rPr>
          <w:color w:val="000000"/>
          <w:sz w:val="22"/>
          <w:szCs w:val="22"/>
        </w:rPr>
      </w:pPr>
      <w:r w:rsidRPr="009844DD">
        <w:rPr>
          <w:color w:val="000000"/>
          <w:sz w:val="22"/>
          <w:szCs w:val="22"/>
        </w:rPr>
        <w:t xml:space="preserve">akceptuje warunki korzystania z </w:t>
      </w:r>
      <w:hyperlink r:id="rId21" w:history="1">
        <w:r w:rsidRPr="009844DD">
          <w:rPr>
            <w:rStyle w:val="Hipercze"/>
            <w:sz w:val="22"/>
            <w:szCs w:val="22"/>
          </w:rPr>
          <w:t>https://platformazakupowa.pl</w:t>
        </w:r>
      </w:hyperlink>
      <w:r w:rsidRPr="009844DD">
        <w:rPr>
          <w:color w:val="000000"/>
          <w:sz w:val="22"/>
          <w:szCs w:val="22"/>
        </w:rPr>
        <w:t xml:space="preserve"> określone w</w:t>
      </w:r>
      <w:r w:rsidR="00EF3AB4">
        <w:rPr>
          <w:color w:val="000000"/>
          <w:sz w:val="22"/>
          <w:szCs w:val="22"/>
        </w:rPr>
        <w:t> </w:t>
      </w:r>
      <w:r w:rsidRPr="009844DD">
        <w:rPr>
          <w:color w:val="000000"/>
          <w:sz w:val="22"/>
          <w:szCs w:val="22"/>
        </w:rPr>
        <w:t>regulaminie zamieszczonym w zakładce „Regulamin” oraz uznaje go za wiążący;</w:t>
      </w:r>
    </w:p>
    <w:p w14:paraId="5E65FAA0" w14:textId="77777777" w:rsidR="00162315" w:rsidRPr="00684D4F" w:rsidRDefault="00162315">
      <w:pPr>
        <w:pStyle w:val="Akapitzlist"/>
        <w:numPr>
          <w:ilvl w:val="2"/>
          <w:numId w:val="34"/>
        </w:numPr>
        <w:ind w:left="1843" w:hanging="850"/>
        <w:rPr>
          <w:color w:val="000000"/>
          <w:sz w:val="22"/>
          <w:szCs w:val="22"/>
        </w:rPr>
      </w:pPr>
      <w:r w:rsidRPr="00684D4F">
        <w:rPr>
          <w:color w:val="000000"/>
          <w:sz w:val="22"/>
          <w:szCs w:val="22"/>
        </w:rPr>
        <w:t xml:space="preserve">zapozna się z instrukcją korzystania z </w:t>
      </w:r>
      <w:hyperlink r:id="rId22" w:history="1">
        <w:r w:rsidRPr="00684D4F">
          <w:rPr>
            <w:rStyle w:val="Hipercze"/>
            <w:sz w:val="22"/>
            <w:szCs w:val="22"/>
          </w:rPr>
          <w:t>https://platformazakupowa.pl</w:t>
        </w:r>
      </w:hyperlink>
      <w:r w:rsidRPr="00684D4F">
        <w:rPr>
          <w:color w:val="000000"/>
          <w:sz w:val="22"/>
          <w:szCs w:val="22"/>
        </w:rPr>
        <w:t xml:space="preserve">, a w szczególności z zasadami logowania, składania wniosków o wyjaśnienie treści SWZ, składania ofert oraz dokonywania innych czynności w niniejszym postępowaniu przy użyciu </w:t>
      </w:r>
      <w:hyperlink r:id="rId23" w:history="1">
        <w:r w:rsidRPr="00684D4F">
          <w:rPr>
            <w:rStyle w:val="Hipercze"/>
            <w:sz w:val="22"/>
            <w:szCs w:val="22"/>
          </w:rPr>
          <w:t>https://platformazakupowa.pl</w:t>
        </w:r>
      </w:hyperlink>
      <w:r w:rsidRPr="00684D4F">
        <w:rPr>
          <w:color w:val="000000"/>
          <w:sz w:val="22"/>
          <w:szCs w:val="22"/>
        </w:rPr>
        <w:t xml:space="preserve"> dostępną na </w:t>
      </w:r>
      <w:hyperlink r:id="rId24" w:history="1">
        <w:r w:rsidRPr="00684D4F">
          <w:rPr>
            <w:rStyle w:val="Hipercze"/>
            <w:sz w:val="22"/>
            <w:szCs w:val="22"/>
          </w:rPr>
          <w:t>https://platformazakupowa.pl</w:t>
        </w:r>
      </w:hyperlink>
      <w:r w:rsidRPr="00684D4F">
        <w:rPr>
          <w:color w:val="000000"/>
          <w:sz w:val="22"/>
          <w:szCs w:val="22"/>
        </w:rPr>
        <w:t xml:space="preserve"> – link poniżej:</w:t>
      </w:r>
    </w:p>
    <w:p w14:paraId="094CB1CE" w14:textId="1D280B70" w:rsidR="00162315" w:rsidRPr="009844DD" w:rsidRDefault="00000000" w:rsidP="00EF3AB4">
      <w:pPr>
        <w:pStyle w:val="Akapitzlist"/>
        <w:ind w:left="2127" w:right="-142" w:hanging="284"/>
        <w:rPr>
          <w:color w:val="000000"/>
          <w:sz w:val="22"/>
          <w:szCs w:val="22"/>
        </w:rPr>
      </w:pPr>
      <w:hyperlink r:id="rId25" w:history="1">
        <w:r w:rsidR="00EF3AB4" w:rsidRPr="00482B44">
          <w:rPr>
            <w:rStyle w:val="Hipercze"/>
            <w:sz w:val="22"/>
            <w:szCs w:val="22"/>
          </w:rPr>
          <w:t>https://drive.google.com/file/d/1Kd1DttbBeiNWt4q4slS4t76lZVKPbkyD/view</w:t>
        </w:r>
      </w:hyperlink>
      <w:r w:rsidR="00162315" w:rsidRPr="009844DD">
        <w:rPr>
          <w:color w:val="000000"/>
          <w:sz w:val="22"/>
          <w:szCs w:val="22"/>
        </w:rPr>
        <w:t xml:space="preserve"> </w:t>
      </w:r>
    </w:p>
    <w:p w14:paraId="5E4DF1F8" w14:textId="77777777" w:rsidR="00162315" w:rsidRPr="009844DD" w:rsidRDefault="00162315" w:rsidP="00EF3AB4">
      <w:pPr>
        <w:pStyle w:val="Akapitzlist"/>
        <w:ind w:left="2127" w:hanging="284"/>
        <w:rPr>
          <w:color w:val="000000"/>
          <w:sz w:val="22"/>
          <w:szCs w:val="22"/>
        </w:rPr>
      </w:pPr>
      <w:r w:rsidRPr="009844DD">
        <w:rPr>
          <w:color w:val="000000"/>
          <w:sz w:val="22"/>
          <w:szCs w:val="22"/>
        </w:rPr>
        <w:t xml:space="preserve">lub w zakładce: </w:t>
      </w:r>
      <w:hyperlink r:id="rId26" w:history="1">
        <w:r w:rsidRPr="009844DD">
          <w:rPr>
            <w:rStyle w:val="Hipercze"/>
            <w:sz w:val="22"/>
            <w:szCs w:val="22"/>
          </w:rPr>
          <w:t>https://platformazakupowa.pl/strona/45-instrukcje</w:t>
        </w:r>
      </w:hyperlink>
      <w:r w:rsidRPr="009844DD">
        <w:rPr>
          <w:color w:val="000000"/>
          <w:sz w:val="22"/>
          <w:szCs w:val="22"/>
        </w:rPr>
        <w:t xml:space="preserve"> oraz będzie ją stosować.</w:t>
      </w:r>
    </w:p>
    <w:p w14:paraId="6F489188" w14:textId="77777777" w:rsidR="00162315" w:rsidRPr="00684D4F" w:rsidRDefault="00162315">
      <w:pPr>
        <w:pStyle w:val="Akapitzlist"/>
        <w:numPr>
          <w:ilvl w:val="1"/>
          <w:numId w:val="34"/>
        </w:numPr>
        <w:ind w:left="993" w:hanging="567"/>
        <w:rPr>
          <w:sz w:val="22"/>
          <w:szCs w:val="22"/>
        </w:rPr>
      </w:pPr>
      <w:r w:rsidRPr="009844DD">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9844DD">
          <w:rPr>
            <w:rStyle w:val="Hipercze"/>
            <w:sz w:val="22"/>
            <w:szCs w:val="22"/>
          </w:rPr>
          <w:t>https://platformazakupowa.pl</w:t>
        </w:r>
      </w:hyperlink>
      <w:r w:rsidRPr="009844DD">
        <w:rPr>
          <w:sz w:val="22"/>
          <w:szCs w:val="22"/>
        </w:rPr>
        <w:t xml:space="preserve">, </w:t>
      </w:r>
      <w:r w:rsidRPr="009844DD">
        <w:rPr>
          <w:color w:val="000000"/>
          <w:sz w:val="22"/>
          <w:szCs w:val="22"/>
        </w:rPr>
        <w:t>w regulaminie zamieszczonym w zakładce „Regulamin” oraz instrukcji składania ofert (linki w ust. 1.2.2 powyżej).</w:t>
      </w:r>
    </w:p>
    <w:p w14:paraId="4E03F176" w14:textId="77777777" w:rsidR="00162315" w:rsidRPr="00684D4F" w:rsidRDefault="00162315">
      <w:pPr>
        <w:pStyle w:val="Akapitzlist"/>
        <w:numPr>
          <w:ilvl w:val="1"/>
          <w:numId w:val="34"/>
        </w:numPr>
        <w:ind w:left="993" w:hanging="567"/>
        <w:rPr>
          <w:sz w:val="22"/>
          <w:szCs w:val="22"/>
        </w:rPr>
      </w:pPr>
      <w:r w:rsidRPr="00684D4F">
        <w:rPr>
          <w:sz w:val="22"/>
          <w:szCs w:val="22"/>
        </w:rPr>
        <w:t>Wielkość plików:</w:t>
      </w:r>
    </w:p>
    <w:p w14:paraId="08531ACE" w14:textId="77777777" w:rsidR="00162315" w:rsidRDefault="00162315">
      <w:pPr>
        <w:pStyle w:val="Akapitzlist"/>
        <w:numPr>
          <w:ilvl w:val="2"/>
          <w:numId w:val="34"/>
        </w:numPr>
        <w:ind w:left="1843" w:hanging="850"/>
        <w:rPr>
          <w:sz w:val="22"/>
          <w:szCs w:val="22"/>
        </w:rPr>
      </w:pPr>
      <w:r w:rsidRPr="009844DD">
        <w:rPr>
          <w:sz w:val="22"/>
          <w:szCs w:val="22"/>
        </w:rPr>
        <w:t>w odniesieniu do oferty – maksymalna liczba plików to 10 po 150 MB każdy;</w:t>
      </w:r>
    </w:p>
    <w:p w14:paraId="773809A1" w14:textId="77777777" w:rsidR="00162315" w:rsidRDefault="00162315">
      <w:pPr>
        <w:pStyle w:val="Akapitzlist"/>
        <w:numPr>
          <w:ilvl w:val="2"/>
          <w:numId w:val="34"/>
        </w:numPr>
        <w:ind w:left="1843" w:hanging="850"/>
        <w:rPr>
          <w:sz w:val="22"/>
          <w:szCs w:val="22"/>
        </w:rPr>
      </w:pPr>
      <w:r w:rsidRPr="00EF3AB4">
        <w:rPr>
          <w:sz w:val="22"/>
          <w:szCs w:val="22"/>
        </w:rPr>
        <w:t>w przypadku komunikacji – wiadomość do zamawiającego max. 500 MB;</w:t>
      </w:r>
    </w:p>
    <w:p w14:paraId="3BD6598E" w14:textId="77777777" w:rsidR="00162315" w:rsidRPr="009844DD" w:rsidRDefault="00162315">
      <w:pPr>
        <w:pStyle w:val="Akapitzlist"/>
        <w:numPr>
          <w:ilvl w:val="1"/>
          <w:numId w:val="34"/>
        </w:numPr>
        <w:ind w:left="993" w:hanging="567"/>
        <w:rPr>
          <w:sz w:val="22"/>
          <w:szCs w:val="22"/>
        </w:rPr>
      </w:pPr>
      <w:r w:rsidRPr="009844DD">
        <w:rPr>
          <w:sz w:val="22"/>
          <w:szCs w:val="22"/>
        </w:rPr>
        <w:t xml:space="preserve">Komunikacja między zamawiającym i wykonawcami odbywa się </w:t>
      </w:r>
      <w:r w:rsidRPr="009844DD">
        <w:rPr>
          <w:sz w:val="22"/>
          <w:szCs w:val="22"/>
          <w:u w:val="single"/>
        </w:rPr>
        <w:t>wyłącznie</w:t>
      </w:r>
      <w:r w:rsidRPr="009844DD">
        <w:rPr>
          <w:sz w:val="22"/>
          <w:szCs w:val="22"/>
        </w:rPr>
        <w:t xml:space="preserve"> przy użyciu narzędzia komercyjnego </w:t>
      </w:r>
      <w:hyperlink r:id="rId28" w:history="1">
        <w:r w:rsidRPr="009844DD">
          <w:rPr>
            <w:rStyle w:val="Hipercze"/>
            <w:sz w:val="22"/>
            <w:szCs w:val="22"/>
          </w:rPr>
          <w:t>https://platformazakupowa.pl</w:t>
        </w:r>
      </w:hyperlink>
      <w:r w:rsidRPr="009844DD">
        <w:rPr>
          <w:sz w:val="22"/>
          <w:szCs w:val="22"/>
        </w:rPr>
        <w:t xml:space="preserve"> – adres profilu nabywcy: </w:t>
      </w:r>
      <w:hyperlink r:id="rId29" w:history="1">
        <w:r w:rsidRPr="009844DD">
          <w:rPr>
            <w:rStyle w:val="Hipercze"/>
            <w:bCs/>
            <w:sz w:val="22"/>
            <w:szCs w:val="22"/>
          </w:rPr>
          <w:t>https://platformazakupowa.pl/pn/uj_edu</w:t>
        </w:r>
      </w:hyperlink>
    </w:p>
    <w:p w14:paraId="29365E00" w14:textId="77777777" w:rsidR="00162315" w:rsidRPr="009844DD" w:rsidRDefault="00162315">
      <w:pPr>
        <w:pStyle w:val="Akapitzlist"/>
        <w:numPr>
          <w:ilvl w:val="2"/>
          <w:numId w:val="34"/>
        </w:numPr>
        <w:ind w:left="1843" w:hanging="850"/>
        <w:rPr>
          <w:bCs/>
          <w:sz w:val="22"/>
          <w:szCs w:val="22"/>
        </w:rPr>
      </w:pPr>
      <w:r w:rsidRPr="009844DD">
        <w:rPr>
          <w:color w:val="000000"/>
          <w:sz w:val="22"/>
          <w:szCs w:val="22"/>
        </w:rPr>
        <w:t>W celu skrócenia czasu udzielenia odpowiedzi na pytania komunikacja między zamawiającym a wykonawcami w zakresie:</w:t>
      </w:r>
    </w:p>
    <w:p w14:paraId="25C0EF6F" w14:textId="77777777" w:rsidR="00162315" w:rsidRDefault="00162315">
      <w:pPr>
        <w:pStyle w:val="Akapitzlist"/>
        <w:numPr>
          <w:ilvl w:val="1"/>
          <w:numId w:val="35"/>
        </w:numPr>
        <w:ind w:left="2410" w:hanging="567"/>
        <w:rPr>
          <w:color w:val="000000"/>
          <w:sz w:val="22"/>
          <w:szCs w:val="22"/>
        </w:rPr>
      </w:pPr>
      <w:r w:rsidRPr="009844DD">
        <w:rPr>
          <w:color w:val="000000"/>
          <w:sz w:val="22"/>
          <w:szCs w:val="22"/>
        </w:rPr>
        <w:t>przesyłania zamawiającemu pytań do treści SWZ;</w:t>
      </w:r>
    </w:p>
    <w:p w14:paraId="75AE2919" w14:textId="77777777" w:rsidR="00162315" w:rsidRPr="00EF3AB4" w:rsidRDefault="00162315">
      <w:pPr>
        <w:pStyle w:val="Akapitzlist"/>
        <w:numPr>
          <w:ilvl w:val="1"/>
          <w:numId w:val="35"/>
        </w:numPr>
        <w:ind w:left="2410" w:hanging="567"/>
        <w:rPr>
          <w:color w:val="000000"/>
          <w:sz w:val="22"/>
          <w:szCs w:val="22"/>
        </w:rPr>
      </w:pPr>
      <w:r w:rsidRPr="00EF3AB4">
        <w:rPr>
          <w:sz w:val="22"/>
          <w:szCs w:val="22"/>
        </w:rPr>
        <w:t>przesyłania odpowiedzi na wezwanie zamawiającego do złożenia podmiotowych środków dowodowych;</w:t>
      </w:r>
    </w:p>
    <w:p w14:paraId="356B91A1" w14:textId="77777777" w:rsidR="00162315" w:rsidRPr="00EF3AB4" w:rsidRDefault="00162315">
      <w:pPr>
        <w:pStyle w:val="Akapitzlist"/>
        <w:numPr>
          <w:ilvl w:val="1"/>
          <w:numId w:val="35"/>
        </w:numPr>
        <w:ind w:left="2410" w:hanging="567"/>
        <w:rPr>
          <w:color w:val="000000"/>
          <w:sz w:val="22"/>
          <w:szCs w:val="22"/>
        </w:rPr>
      </w:pPr>
      <w:r w:rsidRPr="00EF3AB4">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7ABE968A" w14:textId="77777777" w:rsidR="00162315" w:rsidRPr="00EF3AB4" w:rsidRDefault="00162315">
      <w:pPr>
        <w:pStyle w:val="Akapitzlist"/>
        <w:numPr>
          <w:ilvl w:val="1"/>
          <w:numId w:val="35"/>
        </w:numPr>
        <w:ind w:left="2410" w:hanging="567"/>
        <w:rPr>
          <w:color w:val="000000"/>
          <w:sz w:val="22"/>
          <w:szCs w:val="22"/>
        </w:rPr>
      </w:pPr>
      <w:r w:rsidRPr="00EF3AB4">
        <w:rPr>
          <w:color w:val="000000"/>
          <w:sz w:val="22"/>
          <w:szCs w:val="22"/>
          <w:shd w:val="clear" w:color="auto" w:fill="FFFFFF"/>
        </w:rPr>
        <w:t xml:space="preserve">przesyłania odpowiedzi na wezwanie zamawiającego do złożenia wyjaśnień dotyczących treści oświadczenia, o którym mowa w art. 125 ust. 1 lub </w:t>
      </w:r>
      <w:r w:rsidRPr="00EF3AB4">
        <w:rPr>
          <w:color w:val="000000"/>
          <w:sz w:val="22"/>
          <w:szCs w:val="22"/>
          <w:shd w:val="clear" w:color="auto" w:fill="FFFFFF"/>
        </w:rPr>
        <w:lastRenderedPageBreak/>
        <w:t>złożonych podmiotowych środków dowodowych lub innych dokumentów lub oświadczeń składanych w postępowaniu;</w:t>
      </w:r>
    </w:p>
    <w:p w14:paraId="7CA23027" w14:textId="77777777" w:rsidR="00162315" w:rsidRPr="00EF3AB4" w:rsidRDefault="00162315">
      <w:pPr>
        <w:pStyle w:val="Akapitzlist"/>
        <w:numPr>
          <w:ilvl w:val="1"/>
          <w:numId w:val="35"/>
        </w:numPr>
        <w:ind w:left="2410" w:hanging="567"/>
        <w:rPr>
          <w:color w:val="000000"/>
          <w:sz w:val="22"/>
          <w:szCs w:val="22"/>
        </w:rPr>
      </w:pPr>
      <w:r w:rsidRPr="00EF3AB4">
        <w:rPr>
          <w:color w:val="000000"/>
          <w:sz w:val="22"/>
          <w:szCs w:val="22"/>
          <w:shd w:val="clear" w:color="auto" w:fill="FFFFFF"/>
        </w:rPr>
        <w:t>przesyłania odpowiedzi na wezwanie zamawiającego do złożenia wyjaśnień dotyczących treści przedmiotowych środków dowodowych;</w:t>
      </w:r>
    </w:p>
    <w:p w14:paraId="751E4A77" w14:textId="58C876C5" w:rsidR="00162315" w:rsidRPr="00EF3AB4" w:rsidRDefault="00162315">
      <w:pPr>
        <w:pStyle w:val="Akapitzlist"/>
        <w:numPr>
          <w:ilvl w:val="1"/>
          <w:numId w:val="35"/>
        </w:numPr>
        <w:ind w:left="2410" w:hanging="567"/>
        <w:rPr>
          <w:color w:val="000000"/>
          <w:sz w:val="22"/>
          <w:szCs w:val="22"/>
        </w:rPr>
      </w:pPr>
      <w:r w:rsidRPr="00EF3AB4">
        <w:rPr>
          <w:color w:val="000000"/>
          <w:sz w:val="22"/>
          <w:szCs w:val="22"/>
          <w:shd w:val="clear" w:color="auto" w:fill="FFFFFF"/>
        </w:rPr>
        <w:t>przesłania odpowiedzi na inne wezwania zamawiającego wynikające z</w:t>
      </w:r>
      <w:r w:rsidR="00EF3AB4">
        <w:rPr>
          <w:color w:val="000000"/>
          <w:sz w:val="22"/>
          <w:szCs w:val="22"/>
          <w:shd w:val="clear" w:color="auto" w:fill="FFFFFF"/>
        </w:rPr>
        <w:t> </w:t>
      </w:r>
      <w:r w:rsidRPr="00EF3AB4">
        <w:rPr>
          <w:color w:val="000000"/>
          <w:sz w:val="22"/>
          <w:szCs w:val="22"/>
          <w:shd w:val="clear" w:color="auto" w:fill="FFFFFF"/>
        </w:rPr>
        <w:t>ustawy – Prawo zamówień publicznych;</w:t>
      </w:r>
    </w:p>
    <w:p w14:paraId="261BB2A4" w14:textId="77777777" w:rsidR="00162315" w:rsidRPr="00EF3AB4" w:rsidRDefault="00162315">
      <w:pPr>
        <w:pStyle w:val="Akapitzlist"/>
        <w:numPr>
          <w:ilvl w:val="1"/>
          <w:numId w:val="35"/>
        </w:numPr>
        <w:ind w:left="2410" w:hanging="567"/>
        <w:rPr>
          <w:color w:val="000000"/>
          <w:sz w:val="22"/>
          <w:szCs w:val="22"/>
        </w:rPr>
      </w:pPr>
      <w:r w:rsidRPr="00EF3AB4">
        <w:rPr>
          <w:sz w:val="22"/>
          <w:szCs w:val="22"/>
        </w:rPr>
        <w:t>przesyłania wniosków, informacji, oświadczeń wykonawcy;</w:t>
      </w:r>
    </w:p>
    <w:p w14:paraId="0FA0F75A" w14:textId="77777777" w:rsidR="00162315" w:rsidRPr="00EF3AB4" w:rsidRDefault="00162315">
      <w:pPr>
        <w:pStyle w:val="Akapitzlist"/>
        <w:numPr>
          <w:ilvl w:val="1"/>
          <w:numId w:val="35"/>
        </w:numPr>
        <w:ind w:left="2410" w:hanging="567"/>
        <w:rPr>
          <w:color w:val="000000"/>
          <w:sz w:val="22"/>
          <w:szCs w:val="22"/>
        </w:rPr>
      </w:pPr>
      <w:r w:rsidRPr="00EF3AB4">
        <w:rPr>
          <w:sz w:val="22"/>
          <w:szCs w:val="22"/>
        </w:rPr>
        <w:t>przesyłania odwołania/innych</w:t>
      </w:r>
    </w:p>
    <w:p w14:paraId="2D3DECE5" w14:textId="77777777" w:rsidR="00162315" w:rsidRPr="00EF3AB4" w:rsidRDefault="00162315" w:rsidP="00EF3AB4">
      <w:pPr>
        <w:ind w:left="1843"/>
        <w:jc w:val="both"/>
        <w:rPr>
          <w:sz w:val="22"/>
          <w:szCs w:val="22"/>
        </w:rPr>
      </w:pPr>
      <w:r w:rsidRPr="00EF3AB4">
        <w:rPr>
          <w:sz w:val="22"/>
          <w:szCs w:val="22"/>
        </w:rPr>
        <w:t xml:space="preserve">odbywa się za pośrednictwem </w:t>
      </w:r>
      <w:hyperlink r:id="rId30" w:history="1">
        <w:r w:rsidRPr="00EF3AB4">
          <w:rPr>
            <w:rStyle w:val="Hipercze"/>
            <w:sz w:val="22"/>
            <w:szCs w:val="22"/>
          </w:rPr>
          <w:t>https://platformazakupowa.pl</w:t>
        </w:r>
      </w:hyperlink>
      <w:r w:rsidRPr="00EF3AB4">
        <w:rPr>
          <w:sz w:val="22"/>
          <w:szCs w:val="22"/>
        </w:rPr>
        <w:t xml:space="preserve"> i formularza: „Wyślij wiadomość do zamawiającego”.</w:t>
      </w:r>
    </w:p>
    <w:p w14:paraId="3BB5E5AF" w14:textId="77777777" w:rsidR="00162315" w:rsidRPr="009844DD" w:rsidRDefault="00162315" w:rsidP="00EF3AB4">
      <w:pPr>
        <w:pStyle w:val="NormalnyWeb"/>
        <w:spacing w:before="0" w:beforeAutospacing="0" w:after="0" w:afterAutospacing="0"/>
        <w:ind w:left="1843"/>
        <w:jc w:val="both"/>
        <w:rPr>
          <w:sz w:val="22"/>
          <w:szCs w:val="22"/>
        </w:rPr>
      </w:pPr>
      <w:r w:rsidRPr="009844DD">
        <w:rPr>
          <w:color w:val="000000"/>
          <w:sz w:val="22"/>
          <w:szCs w:val="22"/>
        </w:rPr>
        <w:t xml:space="preserve">Za datę przekazania (wpływu) oświadczeń, wniosków, zawiadomień oraz informacji przyjmuje się datę ich przesłania za pośrednictwem </w:t>
      </w:r>
      <w:hyperlink r:id="rId31" w:history="1">
        <w:r w:rsidRPr="009844DD">
          <w:rPr>
            <w:rStyle w:val="Hipercze"/>
            <w:sz w:val="22"/>
            <w:szCs w:val="22"/>
          </w:rPr>
          <w:t>https://platformazakupowa.pl</w:t>
        </w:r>
      </w:hyperlink>
      <w:r w:rsidRPr="009844DD">
        <w:rPr>
          <w:color w:val="000000"/>
          <w:sz w:val="22"/>
          <w:szCs w:val="22"/>
        </w:rPr>
        <w:t xml:space="preserve"> poprzez kliknięcie przycisku: „Wyślij wiadomość do zamawiającego”, po którym pojawi się komunikat, że wiadomość została wysłana do zamawiającego.</w:t>
      </w:r>
    </w:p>
    <w:p w14:paraId="4C3931E8" w14:textId="77777777" w:rsidR="00162315" w:rsidRPr="00EF3AB4" w:rsidRDefault="00162315">
      <w:pPr>
        <w:pStyle w:val="Akapitzlist"/>
        <w:numPr>
          <w:ilvl w:val="2"/>
          <w:numId w:val="34"/>
        </w:numPr>
        <w:ind w:left="1843" w:hanging="709"/>
        <w:rPr>
          <w:sz w:val="22"/>
          <w:szCs w:val="22"/>
        </w:rPr>
      </w:pPr>
      <w:r w:rsidRPr="009844DD">
        <w:rPr>
          <w:sz w:val="22"/>
          <w:szCs w:val="22"/>
        </w:rPr>
        <w:t xml:space="preserve">Zamawiający przekazuje wykonawcom informacje za pośrednictwem </w:t>
      </w:r>
      <w:hyperlink r:id="rId32" w:history="1">
        <w:r w:rsidRPr="009844DD">
          <w:rPr>
            <w:rStyle w:val="Hipercze"/>
            <w:sz w:val="22"/>
            <w:szCs w:val="22"/>
          </w:rPr>
          <w:t>https://platformazakupowa.pl</w:t>
        </w:r>
      </w:hyperlink>
      <w:r w:rsidRPr="009844DD">
        <w:rPr>
          <w:sz w:val="22"/>
          <w:szCs w:val="22"/>
        </w:rPr>
        <w:t xml:space="preserve">. </w:t>
      </w:r>
      <w:r w:rsidRPr="009844DD">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history="1">
        <w:r w:rsidRPr="009844DD">
          <w:rPr>
            <w:rStyle w:val="Hipercze"/>
            <w:sz w:val="22"/>
            <w:szCs w:val="22"/>
          </w:rPr>
          <w:t>https://platformazakupowa.pl</w:t>
        </w:r>
      </w:hyperlink>
      <w:r w:rsidRPr="009844DD">
        <w:rPr>
          <w:color w:val="000000"/>
          <w:sz w:val="22"/>
          <w:szCs w:val="22"/>
        </w:rPr>
        <w:t xml:space="preserve"> do konkretnego wykonawcy.</w:t>
      </w:r>
    </w:p>
    <w:p w14:paraId="493C681F" w14:textId="77777777" w:rsidR="00162315" w:rsidRPr="00EF3AB4" w:rsidRDefault="00162315">
      <w:pPr>
        <w:pStyle w:val="Akapitzlist"/>
        <w:numPr>
          <w:ilvl w:val="2"/>
          <w:numId w:val="34"/>
        </w:numPr>
        <w:ind w:left="1843" w:hanging="709"/>
        <w:rPr>
          <w:sz w:val="22"/>
          <w:szCs w:val="22"/>
        </w:rPr>
      </w:pPr>
      <w:r w:rsidRPr="00EF3AB4">
        <w:rPr>
          <w:color w:val="000000"/>
          <w:sz w:val="22"/>
          <w:szCs w:val="22"/>
        </w:rPr>
        <w:t xml:space="preserve">Wykonawca jako podmiot profesjonalny ma obowiązek sprawdzania komunikatów i wiadomości bezpośrednio na </w:t>
      </w:r>
      <w:hyperlink r:id="rId34" w:history="1">
        <w:r w:rsidRPr="00EF3AB4">
          <w:rPr>
            <w:rStyle w:val="Hipercze"/>
            <w:sz w:val="22"/>
            <w:szCs w:val="22"/>
          </w:rPr>
          <w:t>https://platformazakupowa.pl</w:t>
        </w:r>
      </w:hyperlink>
      <w:r w:rsidRPr="00EF3AB4">
        <w:rPr>
          <w:color w:val="000000"/>
          <w:sz w:val="22"/>
          <w:szCs w:val="22"/>
        </w:rPr>
        <w:t xml:space="preserve"> przesyłanych przez zamawiającego, gdyż system powiadomień może ulec awarii lub powiadomienie może trafić do folderu SPAM.</w:t>
      </w:r>
    </w:p>
    <w:p w14:paraId="2D735B1C" w14:textId="26F1C5F6" w:rsidR="00162315" w:rsidRPr="00EF3AB4" w:rsidRDefault="00162315">
      <w:pPr>
        <w:pStyle w:val="Akapitzlist"/>
        <w:numPr>
          <w:ilvl w:val="2"/>
          <w:numId w:val="34"/>
        </w:numPr>
        <w:ind w:left="1843" w:hanging="709"/>
        <w:rPr>
          <w:sz w:val="22"/>
          <w:szCs w:val="22"/>
        </w:rPr>
      </w:pPr>
      <w:r w:rsidRPr="00EF3AB4">
        <w:rPr>
          <w:color w:val="000000"/>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C07740">
        <w:rPr>
          <w:color w:val="000000"/>
          <w:sz w:val="22"/>
          <w:szCs w:val="22"/>
        </w:rPr>
        <w:t xml:space="preserve">  </w:t>
      </w:r>
      <w:r w:rsidRPr="00EF3AB4">
        <w:rPr>
          <w:color w:val="000000"/>
          <w:sz w:val="22"/>
          <w:szCs w:val="22"/>
        </w:rPr>
        <w:t xml:space="preserve"> wymagania sprzętowo-aplikacyjne umożliwiające pracę na </w:t>
      </w:r>
      <w:hyperlink r:id="rId35" w:history="1">
        <w:r w:rsidRPr="00EF3AB4">
          <w:rPr>
            <w:rStyle w:val="Hipercze"/>
            <w:sz w:val="22"/>
            <w:szCs w:val="22"/>
          </w:rPr>
          <w:t>https://platformazakupowa.pl</w:t>
        </w:r>
      </w:hyperlink>
      <w:r w:rsidRPr="00EF3AB4">
        <w:rPr>
          <w:color w:val="000000"/>
          <w:sz w:val="22"/>
          <w:szCs w:val="22"/>
        </w:rPr>
        <w:t>, tj.:</w:t>
      </w:r>
    </w:p>
    <w:p w14:paraId="3D7AFF96" w14:textId="77777777" w:rsidR="00162315" w:rsidRDefault="00162315">
      <w:pPr>
        <w:pStyle w:val="Akapitzlist"/>
        <w:numPr>
          <w:ilvl w:val="1"/>
          <w:numId w:val="33"/>
        </w:numPr>
        <w:ind w:left="2410" w:hanging="567"/>
        <w:rPr>
          <w:color w:val="000000"/>
          <w:sz w:val="22"/>
          <w:szCs w:val="22"/>
        </w:rPr>
      </w:pPr>
      <w:r w:rsidRPr="009844DD">
        <w:rPr>
          <w:color w:val="000000"/>
          <w:sz w:val="22"/>
          <w:szCs w:val="22"/>
        </w:rPr>
        <w:t xml:space="preserve">stały dostęp do sieci Internet o gwarantowanej przepustowości nie mniejszej niż 512 </w:t>
      </w:r>
      <w:proofErr w:type="spellStart"/>
      <w:r w:rsidRPr="009844DD">
        <w:rPr>
          <w:color w:val="000000"/>
          <w:sz w:val="22"/>
          <w:szCs w:val="22"/>
        </w:rPr>
        <w:t>kb</w:t>
      </w:r>
      <w:proofErr w:type="spellEnd"/>
      <w:r w:rsidRPr="009844DD">
        <w:rPr>
          <w:color w:val="000000"/>
          <w:sz w:val="22"/>
          <w:szCs w:val="22"/>
        </w:rPr>
        <w:t>/s;</w:t>
      </w:r>
    </w:p>
    <w:p w14:paraId="32AC0319" w14:textId="77777777" w:rsidR="00162315" w:rsidRDefault="00162315">
      <w:pPr>
        <w:pStyle w:val="Akapitzlist"/>
        <w:numPr>
          <w:ilvl w:val="1"/>
          <w:numId w:val="33"/>
        </w:numPr>
        <w:ind w:left="2410" w:hanging="567"/>
        <w:rPr>
          <w:color w:val="000000"/>
          <w:sz w:val="22"/>
          <w:szCs w:val="22"/>
        </w:rPr>
      </w:pPr>
      <w:r w:rsidRPr="00EF3AB4">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0BFF9540" w14:textId="77777777" w:rsidR="00162315" w:rsidRDefault="00162315">
      <w:pPr>
        <w:pStyle w:val="Akapitzlist"/>
        <w:numPr>
          <w:ilvl w:val="1"/>
          <w:numId w:val="33"/>
        </w:numPr>
        <w:ind w:left="2410" w:hanging="567"/>
        <w:rPr>
          <w:color w:val="000000"/>
          <w:sz w:val="22"/>
          <w:szCs w:val="22"/>
        </w:rPr>
      </w:pPr>
      <w:r w:rsidRPr="00EF3AB4">
        <w:rPr>
          <w:color w:val="000000"/>
          <w:sz w:val="22"/>
          <w:szCs w:val="22"/>
        </w:rPr>
        <w:t>zainstalowana dowolna, inna przeglądarka internetowa niż Internet Explorer;</w:t>
      </w:r>
    </w:p>
    <w:p w14:paraId="670D7072" w14:textId="77777777" w:rsidR="00162315" w:rsidRDefault="00162315">
      <w:pPr>
        <w:pStyle w:val="Akapitzlist"/>
        <w:numPr>
          <w:ilvl w:val="1"/>
          <w:numId w:val="33"/>
        </w:numPr>
        <w:ind w:left="2410" w:hanging="567"/>
        <w:rPr>
          <w:color w:val="000000"/>
          <w:sz w:val="22"/>
          <w:szCs w:val="22"/>
        </w:rPr>
      </w:pPr>
      <w:r w:rsidRPr="00EF3AB4">
        <w:rPr>
          <w:color w:val="000000"/>
          <w:sz w:val="22"/>
          <w:szCs w:val="22"/>
        </w:rPr>
        <w:t>włączona obsługa JavaScript,</w:t>
      </w:r>
    </w:p>
    <w:p w14:paraId="099FA819" w14:textId="77777777" w:rsidR="00162315" w:rsidRPr="00EF3AB4" w:rsidRDefault="00162315">
      <w:pPr>
        <w:pStyle w:val="Akapitzlist"/>
        <w:numPr>
          <w:ilvl w:val="1"/>
          <w:numId w:val="33"/>
        </w:numPr>
        <w:ind w:left="2410" w:hanging="567"/>
        <w:rPr>
          <w:color w:val="000000"/>
          <w:sz w:val="22"/>
          <w:szCs w:val="22"/>
        </w:rPr>
      </w:pPr>
      <w:r w:rsidRPr="00EF3AB4">
        <w:rPr>
          <w:color w:val="000000"/>
          <w:sz w:val="22"/>
          <w:szCs w:val="22"/>
        </w:rPr>
        <w:t xml:space="preserve">zainstalowany program Adobe </w:t>
      </w:r>
      <w:proofErr w:type="spellStart"/>
      <w:r w:rsidRPr="00EF3AB4">
        <w:rPr>
          <w:color w:val="000000"/>
          <w:sz w:val="22"/>
          <w:szCs w:val="22"/>
        </w:rPr>
        <w:t>Acrobat</w:t>
      </w:r>
      <w:proofErr w:type="spellEnd"/>
      <w:r w:rsidRPr="00EF3AB4">
        <w:rPr>
          <w:color w:val="000000"/>
          <w:sz w:val="22"/>
          <w:szCs w:val="22"/>
        </w:rPr>
        <w:t xml:space="preserve"> Reader lub inny obsługujący format plików .pdf.</w:t>
      </w:r>
    </w:p>
    <w:p w14:paraId="4D008306" w14:textId="77777777" w:rsidR="00162315" w:rsidRDefault="00162315">
      <w:pPr>
        <w:pStyle w:val="NormalnyWeb"/>
        <w:numPr>
          <w:ilvl w:val="2"/>
          <w:numId w:val="34"/>
        </w:numPr>
        <w:spacing w:before="0" w:beforeAutospacing="0" w:after="0" w:afterAutospacing="0"/>
        <w:ind w:left="1843" w:hanging="709"/>
        <w:jc w:val="both"/>
        <w:textAlignment w:val="baseline"/>
        <w:rPr>
          <w:color w:val="000000"/>
          <w:sz w:val="22"/>
          <w:szCs w:val="22"/>
        </w:rPr>
      </w:pPr>
      <w:r w:rsidRPr="009844DD">
        <w:rPr>
          <w:color w:val="000000"/>
          <w:sz w:val="22"/>
          <w:szCs w:val="22"/>
        </w:rPr>
        <w:t xml:space="preserve">Szyfrowanie na </w:t>
      </w:r>
      <w:hyperlink r:id="rId36" w:history="1">
        <w:r w:rsidRPr="009844DD">
          <w:rPr>
            <w:rStyle w:val="Hipercze"/>
            <w:sz w:val="22"/>
            <w:szCs w:val="22"/>
          </w:rPr>
          <w:t>https://platformazakupowa.pl</w:t>
        </w:r>
      </w:hyperlink>
      <w:r w:rsidRPr="009844DD">
        <w:rPr>
          <w:color w:val="000000"/>
          <w:sz w:val="22"/>
          <w:szCs w:val="22"/>
        </w:rPr>
        <w:t xml:space="preserve"> odbywa się za pomocą protokołu TLS 1.3.</w:t>
      </w:r>
    </w:p>
    <w:p w14:paraId="27AF6302" w14:textId="24444356" w:rsidR="00162315" w:rsidRPr="00EF3AB4" w:rsidRDefault="00162315">
      <w:pPr>
        <w:pStyle w:val="NormalnyWeb"/>
        <w:numPr>
          <w:ilvl w:val="2"/>
          <w:numId w:val="34"/>
        </w:numPr>
        <w:spacing w:before="0" w:beforeAutospacing="0" w:after="0" w:afterAutospacing="0"/>
        <w:ind w:left="1843" w:hanging="709"/>
        <w:jc w:val="both"/>
        <w:textAlignment w:val="baseline"/>
        <w:rPr>
          <w:color w:val="000000"/>
          <w:sz w:val="22"/>
          <w:szCs w:val="22"/>
        </w:rPr>
      </w:pPr>
      <w:r w:rsidRPr="00EF3AB4">
        <w:rPr>
          <w:color w:val="000000"/>
          <w:sz w:val="22"/>
          <w:szCs w:val="22"/>
        </w:rPr>
        <w:t>Oznaczenie czasu odbioru danych przez platformę zakupową stanowi datę oraz</w:t>
      </w:r>
      <w:r w:rsidR="00C07740">
        <w:rPr>
          <w:color w:val="000000"/>
          <w:sz w:val="22"/>
          <w:szCs w:val="22"/>
        </w:rPr>
        <w:t xml:space="preserve">  </w:t>
      </w:r>
      <w:r w:rsidRPr="00EF3AB4">
        <w:rPr>
          <w:color w:val="000000"/>
          <w:sz w:val="22"/>
          <w:szCs w:val="22"/>
        </w:rPr>
        <w:t>dokładny czas (</w:t>
      </w:r>
      <w:proofErr w:type="spellStart"/>
      <w:r w:rsidRPr="00EF3AB4">
        <w:rPr>
          <w:color w:val="000000"/>
          <w:sz w:val="22"/>
          <w:szCs w:val="22"/>
        </w:rPr>
        <w:t>hh:mm:ss</w:t>
      </w:r>
      <w:proofErr w:type="spellEnd"/>
      <w:r w:rsidRPr="00EF3AB4">
        <w:rPr>
          <w:color w:val="000000"/>
          <w:sz w:val="22"/>
          <w:szCs w:val="22"/>
        </w:rPr>
        <w:t>) generowany według czasu lokalnego serwera synchronizowanego z zegarem Głównego Urzędu Miar.</w:t>
      </w:r>
    </w:p>
    <w:p w14:paraId="0E7617CD" w14:textId="74A1D218" w:rsidR="00162315" w:rsidRPr="009844DD" w:rsidRDefault="00162315">
      <w:pPr>
        <w:pStyle w:val="Akapitzlist"/>
        <w:numPr>
          <w:ilvl w:val="1"/>
          <w:numId w:val="34"/>
        </w:numPr>
        <w:rPr>
          <w:bCs/>
          <w:sz w:val="22"/>
          <w:szCs w:val="22"/>
        </w:rPr>
      </w:pPr>
      <w:r w:rsidRPr="009844DD">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9844DD">
        <w:rPr>
          <w:sz w:val="22"/>
          <w:szCs w:val="22"/>
        </w:rPr>
        <w:t>t.j</w:t>
      </w:r>
      <w:proofErr w:type="spellEnd"/>
      <w:r w:rsidRPr="009844DD">
        <w:rPr>
          <w:sz w:val="22"/>
          <w:szCs w:val="22"/>
        </w:rPr>
        <w:t>.: Dz. U. 2020 r., poz. 2452 ze</w:t>
      </w:r>
      <w:r w:rsidR="00C07740">
        <w:rPr>
          <w:sz w:val="22"/>
          <w:szCs w:val="22"/>
        </w:rPr>
        <w:t xml:space="preserve"> </w:t>
      </w:r>
      <w:r w:rsidRPr="009844DD">
        <w:rPr>
          <w:sz w:val="22"/>
          <w:szCs w:val="22"/>
        </w:rPr>
        <w:t>zm</w:t>
      </w:r>
      <w:r w:rsidR="00EB0675">
        <w:rPr>
          <w:sz w:val="22"/>
          <w:szCs w:val="22"/>
        </w:rPr>
        <w:t>.</w:t>
      </w:r>
      <w:r w:rsidRPr="009844DD">
        <w:rPr>
          <w:sz w:val="22"/>
          <w:szCs w:val="22"/>
        </w:rPr>
        <w:t xml:space="preserve">) </w:t>
      </w:r>
      <w:r w:rsidRPr="009844DD">
        <w:rPr>
          <w:sz w:val="22"/>
          <w:szCs w:val="22"/>
        </w:rPr>
        <w:lastRenderedPageBreak/>
        <w:t>oraz rozporządzeniu Ministra Rozwoju, Pracy i Technologii z dnia 23 grudnia 2020 r. w sprawie podmiotowych środków dowodowych oraz innych dokumentów lub oświadczeń, jakich może żądać zamawiający od wykonawcy (t. j.: Dz. U. 2020 r., poz. 2415 ze</w:t>
      </w:r>
      <w:r w:rsidR="00C07740">
        <w:rPr>
          <w:sz w:val="22"/>
          <w:szCs w:val="22"/>
        </w:rPr>
        <w:t xml:space="preserve">  </w:t>
      </w:r>
      <w:r w:rsidRPr="009844DD">
        <w:rPr>
          <w:sz w:val="22"/>
          <w:szCs w:val="22"/>
        </w:rPr>
        <w:t>zm.), tj.:</w:t>
      </w:r>
    </w:p>
    <w:p w14:paraId="637BBF4E" w14:textId="77777777" w:rsidR="00162315" w:rsidRPr="00684D4F" w:rsidRDefault="00162315">
      <w:pPr>
        <w:pStyle w:val="Akapitzlist"/>
        <w:numPr>
          <w:ilvl w:val="1"/>
          <w:numId w:val="36"/>
        </w:numPr>
        <w:ind w:left="1560" w:hanging="426"/>
        <w:rPr>
          <w:bCs/>
          <w:i/>
          <w:iCs/>
          <w:sz w:val="22"/>
          <w:szCs w:val="22"/>
          <w:u w:val="single"/>
        </w:rPr>
      </w:pPr>
      <w:r w:rsidRPr="009844DD">
        <w:rPr>
          <w:sz w:val="22"/>
          <w:szCs w:val="22"/>
        </w:rPr>
        <w:t xml:space="preserve">dokumenty lub oświadczenia, w tym oferta, składane są </w:t>
      </w:r>
      <w:r w:rsidRPr="009844DD">
        <w:rPr>
          <w:sz w:val="22"/>
          <w:szCs w:val="22"/>
          <w:u w:val="single"/>
        </w:rPr>
        <w:t>w oryginale w formie elektronicznej przy użyciu kwalifikowanego podpisu elektronicznego lub w postaci elektronicznej opatrzonej podpisem zaufanym lub podpisem osobistym;</w:t>
      </w:r>
    </w:p>
    <w:p w14:paraId="1D66F725" w14:textId="0101578F" w:rsidR="00162315" w:rsidRPr="00684D4F" w:rsidRDefault="00162315">
      <w:pPr>
        <w:pStyle w:val="Akapitzlist"/>
        <w:numPr>
          <w:ilvl w:val="1"/>
          <w:numId w:val="36"/>
        </w:numPr>
        <w:ind w:left="1560" w:hanging="426"/>
        <w:rPr>
          <w:bCs/>
          <w:i/>
          <w:iCs/>
          <w:sz w:val="22"/>
          <w:szCs w:val="22"/>
          <w:u w:val="single"/>
        </w:rPr>
      </w:pPr>
      <w:r w:rsidRPr="00684D4F">
        <w:rPr>
          <w:color w:val="000000"/>
          <w:sz w:val="22"/>
          <w:szCs w:val="22"/>
        </w:rPr>
        <w:t xml:space="preserve">W przypadku składania podpisu kwalifikowanego i wykorzystania formatu podpisu </w:t>
      </w:r>
      <w:proofErr w:type="spellStart"/>
      <w:r w:rsidRPr="00684D4F">
        <w:rPr>
          <w:color w:val="000000"/>
          <w:sz w:val="22"/>
          <w:szCs w:val="22"/>
        </w:rPr>
        <w:t>XAdES</w:t>
      </w:r>
      <w:proofErr w:type="spellEnd"/>
      <w:r w:rsidRPr="00684D4F">
        <w:rPr>
          <w:color w:val="000000"/>
          <w:sz w:val="22"/>
          <w:szCs w:val="22"/>
        </w:rPr>
        <w:t xml:space="preserve"> zewnętrzny, zamawiający wymaga dołączenia odpowiedniej ilości plików, tj. podpisywanych plików z danymi oraz plików podpisu w formacie </w:t>
      </w:r>
      <w:proofErr w:type="spellStart"/>
      <w:r w:rsidRPr="00684D4F">
        <w:rPr>
          <w:color w:val="000000"/>
          <w:sz w:val="22"/>
          <w:szCs w:val="22"/>
        </w:rPr>
        <w:t>XAdES</w:t>
      </w:r>
      <w:proofErr w:type="spellEnd"/>
      <w:r w:rsidRPr="00684D4F">
        <w:rPr>
          <w:color w:val="000000"/>
          <w:sz w:val="22"/>
          <w:szCs w:val="22"/>
        </w:rPr>
        <w:t xml:space="preserve">. </w:t>
      </w:r>
      <w:r w:rsidRPr="00684D4F">
        <w:rPr>
          <w:b/>
          <w:i/>
          <w:iCs/>
          <w:sz w:val="22"/>
          <w:szCs w:val="22"/>
          <w:lang w:val="x-none"/>
        </w:rPr>
        <w:t>Oferta</w:t>
      </w:r>
      <w:r w:rsidRPr="00684D4F">
        <w:rPr>
          <w:b/>
          <w:i/>
          <w:iCs/>
          <w:sz w:val="22"/>
          <w:szCs w:val="22"/>
        </w:rPr>
        <w:t xml:space="preserve"> </w:t>
      </w:r>
      <w:r w:rsidRPr="00684D4F">
        <w:rPr>
          <w:b/>
          <w:i/>
          <w:iCs/>
          <w:sz w:val="22"/>
          <w:szCs w:val="22"/>
          <w:lang w:val="x-none"/>
        </w:rPr>
        <w:t>złożona bez opatrzenia właściwym podpisem elektronicznym podlega odrzuceniu na podstawie art. 226 ust. 1 pkt</w:t>
      </w:r>
      <w:r w:rsidRPr="00684D4F">
        <w:rPr>
          <w:b/>
          <w:i/>
          <w:iCs/>
          <w:sz w:val="22"/>
          <w:szCs w:val="22"/>
        </w:rPr>
        <w:t xml:space="preserve"> </w:t>
      </w:r>
      <w:r w:rsidRPr="00684D4F">
        <w:rPr>
          <w:b/>
          <w:i/>
          <w:iCs/>
          <w:sz w:val="22"/>
          <w:szCs w:val="22"/>
          <w:lang w:val="x-none"/>
        </w:rPr>
        <w:t>3 ustawy P</w:t>
      </w:r>
      <w:r w:rsidRPr="00684D4F">
        <w:rPr>
          <w:b/>
          <w:i/>
          <w:iCs/>
          <w:sz w:val="22"/>
          <w:szCs w:val="22"/>
        </w:rPr>
        <w:t>ZP,</w:t>
      </w:r>
      <w:r w:rsidRPr="00684D4F">
        <w:rPr>
          <w:b/>
          <w:i/>
          <w:iCs/>
          <w:sz w:val="22"/>
          <w:szCs w:val="22"/>
          <w:lang w:val="x-none"/>
        </w:rPr>
        <w:t xml:space="preserve"> z uwagi na niezgodność z art. 63 </w:t>
      </w:r>
      <w:r w:rsidRPr="00684D4F">
        <w:rPr>
          <w:b/>
          <w:i/>
          <w:iCs/>
          <w:sz w:val="22"/>
          <w:szCs w:val="22"/>
        </w:rPr>
        <w:t>tej ustawy;</w:t>
      </w:r>
    </w:p>
    <w:p w14:paraId="1223F7D3" w14:textId="77777777" w:rsidR="00162315" w:rsidRPr="00684D4F" w:rsidRDefault="00162315">
      <w:pPr>
        <w:pStyle w:val="Akapitzlist"/>
        <w:numPr>
          <w:ilvl w:val="1"/>
          <w:numId w:val="36"/>
        </w:numPr>
        <w:ind w:left="1560" w:hanging="426"/>
        <w:rPr>
          <w:bCs/>
          <w:i/>
          <w:iCs/>
          <w:sz w:val="22"/>
          <w:szCs w:val="22"/>
          <w:u w:val="single"/>
        </w:rPr>
      </w:pPr>
      <w:r w:rsidRPr="00684D4F">
        <w:rPr>
          <w:bCs/>
          <w:sz w:val="22"/>
          <w:szCs w:val="22"/>
        </w:rPr>
        <w:t>dokumenty wystawione w formie elektronicznej przekazuje się jako dokumenty elektroniczne, zapewniając zamawiającemu możliwość weryfikacji podpisów;</w:t>
      </w:r>
    </w:p>
    <w:p w14:paraId="08E701AB" w14:textId="605A098D" w:rsidR="00162315" w:rsidRPr="00684D4F" w:rsidRDefault="00162315">
      <w:pPr>
        <w:pStyle w:val="Akapitzlist"/>
        <w:numPr>
          <w:ilvl w:val="1"/>
          <w:numId w:val="36"/>
        </w:numPr>
        <w:ind w:left="1560" w:hanging="426"/>
        <w:rPr>
          <w:bCs/>
          <w:i/>
          <w:iCs/>
          <w:sz w:val="22"/>
          <w:szCs w:val="22"/>
          <w:u w:val="single"/>
        </w:rPr>
      </w:pPr>
      <w:r w:rsidRPr="00684D4F">
        <w:rPr>
          <w:bCs/>
          <w:sz w:val="22"/>
          <w:szCs w:val="22"/>
        </w:rPr>
        <w:t>j</w:t>
      </w:r>
      <w:r w:rsidRPr="00684D4F">
        <w:rPr>
          <w:sz w:val="22"/>
          <w:szCs w:val="22"/>
        </w:rPr>
        <w:t>eżeli oryginał dokumentu, oświadczenia lub inne dokumenty składane w</w:t>
      </w:r>
      <w:r w:rsidR="00684D4F">
        <w:rPr>
          <w:sz w:val="22"/>
          <w:szCs w:val="22"/>
        </w:rPr>
        <w:t> </w:t>
      </w:r>
      <w:r w:rsidRPr="00684D4F">
        <w:rPr>
          <w:sz w:val="22"/>
          <w:szCs w:val="22"/>
        </w:rPr>
        <w:t>postępowaniu o udzielenie zamówienia, nie zostały sporządzone w postaci dokumentu elektronicznego, wykonawca może sporządzić i przekazać cyfrowe odwzorowanie</w:t>
      </w:r>
      <w:r w:rsidRPr="00684D4F">
        <w:rPr>
          <w:color w:val="FF0000"/>
          <w:sz w:val="22"/>
          <w:szCs w:val="22"/>
        </w:rPr>
        <w:t xml:space="preserve"> </w:t>
      </w:r>
      <w:r w:rsidRPr="00684D4F">
        <w:rPr>
          <w:color w:val="000000" w:themeColor="text1"/>
          <w:sz w:val="22"/>
          <w:szCs w:val="22"/>
        </w:rPr>
        <w:t>z dokumentem lub oświadczeniem w postaci papierowej,</w:t>
      </w:r>
      <w:r w:rsidRPr="00684D4F">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51A04DCD" w14:textId="77777777" w:rsidR="00684D4F" w:rsidRPr="00684D4F" w:rsidRDefault="00162315">
      <w:pPr>
        <w:pStyle w:val="Akapitzlist"/>
        <w:numPr>
          <w:ilvl w:val="1"/>
          <w:numId w:val="36"/>
        </w:numPr>
        <w:ind w:left="1560" w:hanging="426"/>
        <w:rPr>
          <w:bCs/>
          <w:i/>
          <w:iCs/>
          <w:sz w:val="22"/>
          <w:szCs w:val="22"/>
          <w:u w:val="single"/>
        </w:rPr>
      </w:pPr>
      <w:r w:rsidRPr="00684D4F">
        <w:rPr>
          <w:sz w:val="22"/>
          <w:szCs w:val="22"/>
        </w:rPr>
        <w:t>w przypadku przekazywania przez wykonawcę cyfrowego odwzorowania z</w:t>
      </w:r>
      <w:r w:rsidR="00684D4F" w:rsidRPr="00684D4F">
        <w:rPr>
          <w:sz w:val="22"/>
          <w:szCs w:val="22"/>
        </w:rPr>
        <w:t> </w:t>
      </w:r>
      <w:r w:rsidRPr="00684D4F">
        <w:rPr>
          <w:sz w:val="22"/>
          <w:szCs w:val="22"/>
        </w:rPr>
        <w:t>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r w:rsidR="00684D4F">
        <w:rPr>
          <w:sz w:val="22"/>
          <w:szCs w:val="22"/>
        </w:rPr>
        <w:t>.</w:t>
      </w:r>
    </w:p>
    <w:p w14:paraId="7078EF83" w14:textId="16DDAF71" w:rsidR="00162315" w:rsidRPr="00684D4F" w:rsidRDefault="00162315">
      <w:pPr>
        <w:pStyle w:val="Akapitzlist"/>
        <w:numPr>
          <w:ilvl w:val="1"/>
          <w:numId w:val="36"/>
        </w:numPr>
        <w:ind w:left="1560" w:hanging="426"/>
        <w:rPr>
          <w:bCs/>
          <w:i/>
          <w:iCs/>
          <w:sz w:val="22"/>
          <w:szCs w:val="22"/>
          <w:u w:val="single"/>
        </w:rPr>
      </w:pPr>
      <w:r w:rsidRPr="00684D4F">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6A895638" w14:textId="77777777" w:rsidR="00162315" w:rsidRPr="009844DD" w:rsidRDefault="00162315">
      <w:pPr>
        <w:pStyle w:val="Akapitzlist"/>
        <w:numPr>
          <w:ilvl w:val="0"/>
          <w:numId w:val="34"/>
        </w:numPr>
        <w:ind w:left="567" w:hanging="425"/>
        <w:rPr>
          <w:bCs/>
          <w:sz w:val="22"/>
          <w:szCs w:val="22"/>
        </w:rPr>
      </w:pPr>
      <w:r w:rsidRPr="009844DD">
        <w:rPr>
          <w:bCs/>
          <w:sz w:val="22"/>
          <w:szCs w:val="22"/>
        </w:rPr>
        <w:t>Sposób porozumiewania się zamawiającego z wykonawcami w zakresie skutecznego złożenia oferty.</w:t>
      </w:r>
    </w:p>
    <w:p w14:paraId="31BD9642" w14:textId="77777777" w:rsidR="00162315" w:rsidRPr="009844DD" w:rsidRDefault="00162315">
      <w:pPr>
        <w:pStyle w:val="Akapitzlist"/>
        <w:numPr>
          <w:ilvl w:val="1"/>
          <w:numId w:val="34"/>
        </w:numPr>
        <w:ind w:hanging="549"/>
        <w:rPr>
          <w:bCs/>
          <w:sz w:val="22"/>
          <w:szCs w:val="22"/>
        </w:rPr>
      </w:pPr>
      <w:r w:rsidRPr="009844DD">
        <w:rPr>
          <w:sz w:val="22"/>
          <w:szCs w:val="22"/>
        </w:rPr>
        <w:t xml:space="preserve">Oferta musi być sporządzona z zachowaniem postaci elektronicznej w formacie danych </w:t>
      </w:r>
    </w:p>
    <w:p w14:paraId="513A3BBD" w14:textId="77777777" w:rsidR="00162315" w:rsidRDefault="00162315" w:rsidP="00684D4F">
      <w:pPr>
        <w:pStyle w:val="Akapitzlist"/>
        <w:numPr>
          <w:ilvl w:val="0"/>
          <w:numId w:val="0"/>
        </w:numPr>
        <w:ind w:left="1134"/>
        <w:rPr>
          <w:sz w:val="22"/>
          <w:szCs w:val="22"/>
        </w:rPr>
      </w:pPr>
      <w:r w:rsidRPr="009844DD">
        <w:rPr>
          <w:bCs/>
          <w:sz w:val="22"/>
          <w:szCs w:val="22"/>
        </w:rPr>
        <w:t xml:space="preserve">zgodnym z </w:t>
      </w:r>
      <w:r w:rsidRPr="009844DD">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9844DD">
        <w:rPr>
          <w:sz w:val="22"/>
          <w:szCs w:val="22"/>
        </w:rPr>
        <w:t>i podpisana kwalifikowanym podpisem elektronicznym, podpisem zaufanym lub podpisem osobistym. Zaleca się wykorzystanie formatów: .</w:t>
      </w:r>
      <w:r w:rsidRPr="009844DD">
        <w:rPr>
          <w:b/>
          <w:bCs/>
          <w:i/>
          <w:iCs/>
          <w:sz w:val="22"/>
          <w:szCs w:val="22"/>
        </w:rPr>
        <w:t>pdf, .doc., .xls, .jpg (.</w:t>
      </w:r>
      <w:proofErr w:type="spellStart"/>
      <w:r w:rsidRPr="009844DD">
        <w:rPr>
          <w:b/>
          <w:bCs/>
          <w:i/>
          <w:iCs/>
          <w:sz w:val="22"/>
          <w:szCs w:val="22"/>
        </w:rPr>
        <w:t>jpeg</w:t>
      </w:r>
      <w:proofErr w:type="spellEnd"/>
      <w:r w:rsidRPr="009844DD">
        <w:rPr>
          <w:b/>
          <w:bCs/>
          <w:i/>
          <w:iCs/>
          <w:sz w:val="22"/>
          <w:szCs w:val="22"/>
        </w:rPr>
        <w:t>) ze szczególnym wskazaniem na .pdf.</w:t>
      </w:r>
      <w:r w:rsidRPr="009844DD">
        <w:rPr>
          <w:sz w:val="22"/>
          <w:szCs w:val="22"/>
        </w:rPr>
        <w:t xml:space="preserve"> W celu ewentualnej kompresji danych rekomenduje się wykorzystanie formatów: .</w:t>
      </w:r>
      <w:r w:rsidRPr="009844DD">
        <w:rPr>
          <w:b/>
          <w:bCs/>
          <w:i/>
          <w:iCs/>
          <w:sz w:val="22"/>
          <w:szCs w:val="22"/>
        </w:rPr>
        <w:t>zip, 7Z</w:t>
      </w:r>
      <w:r w:rsidRPr="009844DD">
        <w:rPr>
          <w:sz w:val="22"/>
          <w:szCs w:val="22"/>
        </w:rPr>
        <w:t>. Do formatów powszechnych a nieobjętych treścią rozporządzenia zalicza się: .</w:t>
      </w:r>
      <w:proofErr w:type="spellStart"/>
      <w:r w:rsidRPr="009844DD">
        <w:rPr>
          <w:sz w:val="22"/>
          <w:szCs w:val="22"/>
        </w:rPr>
        <w:t>rar</w:t>
      </w:r>
      <w:proofErr w:type="spellEnd"/>
      <w:r w:rsidRPr="009844DD">
        <w:rPr>
          <w:sz w:val="22"/>
          <w:szCs w:val="22"/>
        </w:rPr>
        <w:t>, .gif, .</w:t>
      </w:r>
      <w:proofErr w:type="spellStart"/>
      <w:r w:rsidRPr="009844DD">
        <w:rPr>
          <w:sz w:val="22"/>
          <w:szCs w:val="22"/>
        </w:rPr>
        <w:t>bmp</w:t>
      </w:r>
      <w:proofErr w:type="spellEnd"/>
      <w:r w:rsidRPr="009844DD">
        <w:rPr>
          <w:sz w:val="22"/>
          <w:szCs w:val="22"/>
        </w:rPr>
        <w:t>, .</w:t>
      </w:r>
      <w:proofErr w:type="spellStart"/>
      <w:r w:rsidRPr="009844DD">
        <w:rPr>
          <w:sz w:val="22"/>
          <w:szCs w:val="22"/>
        </w:rPr>
        <w:t>numbers</w:t>
      </w:r>
      <w:proofErr w:type="spellEnd"/>
      <w:r w:rsidRPr="009844DD">
        <w:rPr>
          <w:sz w:val="22"/>
          <w:szCs w:val="22"/>
        </w:rPr>
        <w:t>, .</w:t>
      </w:r>
      <w:proofErr w:type="spellStart"/>
      <w:r w:rsidRPr="009844DD">
        <w:rPr>
          <w:sz w:val="22"/>
          <w:szCs w:val="22"/>
        </w:rPr>
        <w:t>pages</w:t>
      </w:r>
      <w:proofErr w:type="spellEnd"/>
      <w:r w:rsidRPr="009844DD">
        <w:rPr>
          <w:sz w:val="22"/>
          <w:szCs w:val="22"/>
        </w:rPr>
        <w:t xml:space="preserve">. Dokumenty złożone w takich plikach zostaną uznane za złożone nieskutecznie. </w:t>
      </w:r>
    </w:p>
    <w:p w14:paraId="4212B2BA" w14:textId="09525A78" w:rsidR="00162315" w:rsidRPr="009844DD" w:rsidRDefault="00162315">
      <w:pPr>
        <w:pStyle w:val="Akapitzlist"/>
        <w:numPr>
          <w:ilvl w:val="1"/>
          <w:numId w:val="34"/>
        </w:numPr>
        <w:ind w:hanging="549"/>
        <w:rPr>
          <w:bCs/>
          <w:sz w:val="22"/>
          <w:szCs w:val="22"/>
        </w:rPr>
      </w:pPr>
      <w:r w:rsidRPr="009844DD">
        <w:rPr>
          <w:sz w:val="22"/>
          <w:szCs w:val="22"/>
        </w:rPr>
        <w:t xml:space="preserve">Wykonawca składa ofertę za pośrednictwem </w:t>
      </w:r>
      <w:hyperlink r:id="rId37" w:history="1">
        <w:r w:rsidRPr="009844DD">
          <w:rPr>
            <w:rStyle w:val="Hipercze"/>
            <w:sz w:val="22"/>
            <w:szCs w:val="22"/>
          </w:rPr>
          <w:t>https://platformazakupowa.pl</w:t>
        </w:r>
      </w:hyperlink>
      <w:r w:rsidRPr="009844DD">
        <w:rPr>
          <w:sz w:val="22"/>
          <w:szCs w:val="22"/>
        </w:rPr>
        <w:t xml:space="preserve"> – adres profilu nabywcy </w:t>
      </w:r>
      <w:hyperlink r:id="rId38" w:history="1">
        <w:r w:rsidRPr="009844DD">
          <w:rPr>
            <w:rStyle w:val="Hipercze"/>
            <w:bCs/>
            <w:sz w:val="22"/>
            <w:szCs w:val="22"/>
          </w:rPr>
          <w:t>https://platformazakupowa.pl/pn/uj_edu</w:t>
        </w:r>
      </w:hyperlink>
      <w:r w:rsidRPr="009844DD">
        <w:rPr>
          <w:bCs/>
          <w:sz w:val="22"/>
          <w:szCs w:val="22"/>
        </w:rPr>
        <w:t xml:space="preserve">, </w:t>
      </w:r>
      <w:r w:rsidRPr="009844DD">
        <w:rPr>
          <w:sz w:val="22"/>
          <w:szCs w:val="22"/>
        </w:rPr>
        <w:t xml:space="preserve">zgodnie z regulaminem, o którym mowa w ust. 1 tego rozdziału. </w:t>
      </w:r>
      <w:r w:rsidRPr="009844DD">
        <w:rPr>
          <w:color w:val="000000"/>
          <w:sz w:val="22"/>
          <w:szCs w:val="22"/>
        </w:rPr>
        <w:t>Zamawiający nie ponosi odpowiedzialności za</w:t>
      </w:r>
      <w:r w:rsidR="00C07740">
        <w:rPr>
          <w:color w:val="000000"/>
          <w:sz w:val="22"/>
          <w:szCs w:val="22"/>
        </w:rPr>
        <w:t xml:space="preserve">  </w:t>
      </w:r>
      <w:r w:rsidRPr="009844DD">
        <w:rPr>
          <w:color w:val="000000"/>
          <w:sz w:val="22"/>
          <w:szCs w:val="22"/>
        </w:rPr>
        <w:t xml:space="preserve"> złożenie oferty w sposób niezgodny z instrukcją korzystania z</w:t>
      </w:r>
      <w:r w:rsidR="00C07740">
        <w:rPr>
          <w:color w:val="000000"/>
          <w:sz w:val="22"/>
          <w:szCs w:val="22"/>
        </w:rPr>
        <w:t xml:space="preserve">  </w:t>
      </w:r>
      <w:hyperlink r:id="rId39" w:history="1">
        <w:r w:rsidRPr="009844DD">
          <w:rPr>
            <w:rStyle w:val="Hipercze"/>
            <w:sz w:val="22"/>
            <w:szCs w:val="22"/>
          </w:rPr>
          <w:t>https://platformazakupowa.pl</w:t>
        </w:r>
      </w:hyperlink>
      <w:r w:rsidRPr="009844DD">
        <w:rPr>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w:t>
      </w:r>
      <w:r w:rsidRPr="009844DD">
        <w:rPr>
          <w:color w:val="000000"/>
          <w:sz w:val="22"/>
          <w:szCs w:val="22"/>
        </w:rPr>
        <w:lastRenderedPageBreak/>
        <w:t>nie będzie brana pod uwagę w przedmiotowym postępowaniu ponieważ nie został spełniony obowiązek narzucony w art. 221 ustawy – Prawo zamówień publicznych.</w:t>
      </w:r>
    </w:p>
    <w:p w14:paraId="625F6714" w14:textId="77777777" w:rsidR="00162315" w:rsidRPr="009844DD" w:rsidRDefault="00162315">
      <w:pPr>
        <w:pStyle w:val="Akapitzlist"/>
        <w:numPr>
          <w:ilvl w:val="1"/>
          <w:numId w:val="34"/>
        </w:numPr>
        <w:ind w:hanging="549"/>
        <w:rPr>
          <w:b/>
          <w:bCs/>
          <w:i/>
          <w:iCs/>
          <w:sz w:val="22"/>
          <w:szCs w:val="22"/>
        </w:rPr>
      </w:pPr>
      <w:r w:rsidRPr="009844DD">
        <w:rPr>
          <w:sz w:val="22"/>
          <w:szCs w:val="22"/>
        </w:rPr>
        <w:t xml:space="preserve">Sposób zaszyfrowania oferty opisany został w </w:t>
      </w:r>
      <w:r w:rsidRPr="009844DD">
        <w:rPr>
          <w:color w:val="000000"/>
          <w:sz w:val="22"/>
          <w:szCs w:val="22"/>
        </w:rPr>
        <w:t xml:space="preserve">instrukcji składania ofert (linki w ust. 1.2.2 powyżej). </w:t>
      </w:r>
      <w:r w:rsidRPr="009844DD">
        <w:rPr>
          <w:b/>
          <w:bCs/>
          <w:i/>
          <w:iCs/>
          <w:color w:val="000000"/>
          <w:sz w:val="22"/>
          <w:szCs w:val="22"/>
        </w:rPr>
        <w:t>Zamawiający zastrzega, że szyfrowanie oferty ma być dokonane za pomocą narzędzia wbudowanego w platformę zakupową.</w:t>
      </w:r>
    </w:p>
    <w:p w14:paraId="01025E7C" w14:textId="77777777" w:rsidR="00162315" w:rsidRPr="009844DD" w:rsidRDefault="00162315">
      <w:pPr>
        <w:pStyle w:val="Akapitzlist"/>
        <w:numPr>
          <w:ilvl w:val="1"/>
          <w:numId w:val="34"/>
        </w:numPr>
        <w:ind w:hanging="549"/>
        <w:rPr>
          <w:bCs/>
          <w:sz w:val="22"/>
          <w:szCs w:val="22"/>
        </w:rPr>
      </w:pPr>
      <w:r w:rsidRPr="009844DD">
        <w:rPr>
          <w:bCs/>
          <w:sz w:val="22"/>
          <w:szCs w:val="22"/>
        </w:rPr>
        <w:t>Po upływie terminu składania ofert wykonawca nie może skutecznie dokonać zmiany ani wycofać uprzednio złożonej oferty.</w:t>
      </w:r>
    </w:p>
    <w:p w14:paraId="211CB4DB" w14:textId="6CE33991" w:rsidR="00162315" w:rsidRPr="009844DD" w:rsidRDefault="00162315">
      <w:pPr>
        <w:pStyle w:val="Akapitzlist"/>
        <w:numPr>
          <w:ilvl w:val="0"/>
          <w:numId w:val="34"/>
        </w:numPr>
        <w:rPr>
          <w:b/>
          <w:bCs/>
          <w:sz w:val="22"/>
          <w:szCs w:val="22"/>
        </w:rPr>
      </w:pPr>
      <w:r w:rsidRPr="009844DD">
        <w:rPr>
          <w:bCs/>
          <w:sz w:val="22"/>
          <w:szCs w:val="22"/>
        </w:rPr>
        <w:t xml:space="preserve">Do porozumiewania z wykonawcami upoważniona w zakresie formalno-prawnym jest – </w:t>
      </w:r>
      <w:r w:rsidRPr="009844DD">
        <w:rPr>
          <w:b/>
          <w:bCs/>
          <w:i/>
          <w:sz w:val="22"/>
          <w:szCs w:val="22"/>
        </w:rPr>
        <w:t>Anna Łukasik-Socha, tel.: +4812 663-10-67.</w:t>
      </w:r>
    </w:p>
    <w:p w14:paraId="012D9529" w14:textId="77777777" w:rsidR="00930105" w:rsidRPr="009844DD" w:rsidRDefault="00930105" w:rsidP="00F867C8">
      <w:pPr>
        <w:widowControl/>
        <w:tabs>
          <w:tab w:val="left" w:pos="900"/>
        </w:tabs>
        <w:suppressAutoHyphens w:val="0"/>
        <w:jc w:val="both"/>
        <w:rPr>
          <w:sz w:val="22"/>
          <w:szCs w:val="22"/>
        </w:rPr>
      </w:pPr>
    </w:p>
    <w:p w14:paraId="4CBFE73D" w14:textId="77777777" w:rsidR="00BA0997" w:rsidRPr="009844DD" w:rsidRDefault="00A671FB" w:rsidP="004C4022">
      <w:pPr>
        <w:widowControl/>
        <w:suppressAutoHyphens w:val="0"/>
        <w:jc w:val="both"/>
        <w:rPr>
          <w:b/>
          <w:bCs/>
          <w:sz w:val="22"/>
          <w:szCs w:val="22"/>
        </w:rPr>
      </w:pPr>
      <w:r w:rsidRPr="009844DD">
        <w:rPr>
          <w:b/>
          <w:bCs/>
          <w:sz w:val="22"/>
          <w:szCs w:val="22"/>
        </w:rPr>
        <w:t xml:space="preserve">Rozdział </w:t>
      </w:r>
      <w:r w:rsidR="008463F6" w:rsidRPr="009844DD">
        <w:rPr>
          <w:b/>
          <w:bCs/>
          <w:sz w:val="22"/>
          <w:szCs w:val="22"/>
        </w:rPr>
        <w:t xml:space="preserve">X - </w:t>
      </w:r>
      <w:r w:rsidR="00BA0997" w:rsidRPr="009844DD">
        <w:rPr>
          <w:b/>
          <w:bCs/>
          <w:sz w:val="22"/>
          <w:szCs w:val="22"/>
        </w:rPr>
        <w:t xml:space="preserve">Wymagania dotyczące wadium. </w:t>
      </w:r>
    </w:p>
    <w:p w14:paraId="7916E27A" w14:textId="4E83C151" w:rsidR="00BA0997" w:rsidRPr="009844DD" w:rsidRDefault="00037A97">
      <w:pPr>
        <w:widowControl/>
        <w:numPr>
          <w:ilvl w:val="0"/>
          <w:numId w:val="3"/>
        </w:numPr>
        <w:tabs>
          <w:tab w:val="clear" w:pos="720"/>
          <w:tab w:val="num" w:pos="426"/>
        </w:tabs>
        <w:suppressAutoHyphens w:val="0"/>
        <w:ind w:left="426" w:hanging="426"/>
        <w:jc w:val="both"/>
        <w:rPr>
          <w:sz w:val="22"/>
          <w:szCs w:val="22"/>
          <w:u w:val="single"/>
        </w:rPr>
      </w:pPr>
      <w:r w:rsidRPr="009844DD">
        <w:rPr>
          <w:sz w:val="22"/>
          <w:szCs w:val="22"/>
        </w:rPr>
        <w:t xml:space="preserve">Zamawiający </w:t>
      </w:r>
      <w:r w:rsidR="0017332C" w:rsidRPr="009844DD">
        <w:rPr>
          <w:sz w:val="22"/>
          <w:szCs w:val="22"/>
        </w:rPr>
        <w:t>nie wymaga wniesienia wadium</w:t>
      </w:r>
      <w:r w:rsidR="00E80715" w:rsidRPr="009844DD">
        <w:rPr>
          <w:sz w:val="22"/>
          <w:szCs w:val="22"/>
        </w:rPr>
        <w:t>.</w:t>
      </w:r>
    </w:p>
    <w:p w14:paraId="339675A6" w14:textId="77777777" w:rsidR="00D47C01" w:rsidRDefault="00D47C01" w:rsidP="00D47C01">
      <w:pPr>
        <w:widowControl/>
        <w:suppressAutoHyphens w:val="0"/>
        <w:jc w:val="both"/>
        <w:rPr>
          <w:b/>
          <w:bCs/>
        </w:rPr>
      </w:pPr>
    </w:p>
    <w:p w14:paraId="7DFB6D62" w14:textId="443B5771" w:rsidR="00BA0997" w:rsidRPr="009844DD" w:rsidRDefault="008463F6" w:rsidP="00D47C01">
      <w:pPr>
        <w:widowControl/>
        <w:suppressAutoHyphens w:val="0"/>
        <w:jc w:val="both"/>
        <w:rPr>
          <w:b/>
          <w:bCs/>
          <w:sz w:val="22"/>
          <w:szCs w:val="22"/>
        </w:rPr>
      </w:pPr>
      <w:r w:rsidRPr="009844DD">
        <w:rPr>
          <w:b/>
          <w:bCs/>
          <w:sz w:val="22"/>
          <w:szCs w:val="22"/>
        </w:rPr>
        <w:t>Rozdział X</w:t>
      </w:r>
      <w:r w:rsidR="0094606A" w:rsidRPr="009844DD">
        <w:rPr>
          <w:b/>
          <w:bCs/>
          <w:sz w:val="22"/>
          <w:szCs w:val="22"/>
        </w:rPr>
        <w:t>I</w:t>
      </w:r>
      <w:r w:rsidRPr="009844DD">
        <w:rPr>
          <w:b/>
          <w:bCs/>
          <w:sz w:val="22"/>
          <w:szCs w:val="22"/>
        </w:rPr>
        <w:t xml:space="preserve"> - </w:t>
      </w:r>
      <w:r w:rsidR="00BA0997" w:rsidRPr="009844DD">
        <w:rPr>
          <w:b/>
          <w:bCs/>
          <w:sz w:val="22"/>
          <w:szCs w:val="22"/>
        </w:rPr>
        <w:t>Termin związania ofertą.</w:t>
      </w:r>
    </w:p>
    <w:p w14:paraId="31A04D9A" w14:textId="5516E947" w:rsidR="00057BB4" w:rsidRPr="00EB0675" w:rsidRDefault="00057BB4">
      <w:pPr>
        <w:widowControl/>
        <w:numPr>
          <w:ilvl w:val="0"/>
          <w:numId w:val="7"/>
        </w:numPr>
        <w:tabs>
          <w:tab w:val="clear" w:pos="720"/>
          <w:tab w:val="num" w:pos="567"/>
        </w:tabs>
        <w:suppressAutoHyphens w:val="0"/>
        <w:ind w:left="426" w:hanging="426"/>
        <w:jc w:val="both"/>
        <w:rPr>
          <w:sz w:val="22"/>
          <w:szCs w:val="22"/>
        </w:rPr>
      </w:pPr>
      <w:r w:rsidRPr="00EB0675">
        <w:rPr>
          <w:sz w:val="22"/>
          <w:szCs w:val="22"/>
        </w:rPr>
        <w:t>Wykonawca jest związany złożoną ofertą</w:t>
      </w:r>
      <w:r w:rsidR="001A57E3" w:rsidRPr="00EB0675">
        <w:rPr>
          <w:sz w:val="22"/>
          <w:szCs w:val="22"/>
        </w:rPr>
        <w:t xml:space="preserve"> 30 dni</w:t>
      </w:r>
      <w:r w:rsidR="00EA1D0E" w:rsidRPr="00EB0675">
        <w:rPr>
          <w:sz w:val="22"/>
          <w:szCs w:val="22"/>
        </w:rPr>
        <w:t>,</w:t>
      </w:r>
      <w:r w:rsidRPr="00EB0675">
        <w:rPr>
          <w:sz w:val="22"/>
          <w:szCs w:val="22"/>
        </w:rPr>
        <w:t xml:space="preserve"> od dnia upływu terminu składania ofert</w:t>
      </w:r>
      <w:r w:rsidR="0037465B" w:rsidRPr="00EB0675">
        <w:rPr>
          <w:sz w:val="22"/>
          <w:szCs w:val="22"/>
        </w:rPr>
        <w:t xml:space="preserve">, tj. do </w:t>
      </w:r>
      <w:r w:rsidR="005A60E9" w:rsidRPr="00EB0675">
        <w:rPr>
          <w:sz w:val="22"/>
          <w:szCs w:val="22"/>
        </w:rPr>
        <w:t xml:space="preserve">dnia </w:t>
      </w:r>
      <w:r w:rsidR="00EB0675" w:rsidRPr="00EB0675">
        <w:rPr>
          <w:sz w:val="22"/>
          <w:szCs w:val="22"/>
        </w:rPr>
        <w:t xml:space="preserve">8 czerwca 2024 r. </w:t>
      </w:r>
      <w:r w:rsidR="00522FA9" w:rsidRPr="00EB0675">
        <w:rPr>
          <w:sz w:val="22"/>
          <w:szCs w:val="22"/>
        </w:rPr>
        <w:t>włącznie.</w:t>
      </w:r>
    </w:p>
    <w:p w14:paraId="6DCDD04E" w14:textId="2F9C3205" w:rsidR="00057BB4" w:rsidRPr="009844DD" w:rsidRDefault="00057BB4">
      <w:pPr>
        <w:widowControl/>
        <w:numPr>
          <w:ilvl w:val="0"/>
          <w:numId w:val="7"/>
        </w:numPr>
        <w:tabs>
          <w:tab w:val="clear" w:pos="720"/>
          <w:tab w:val="num" w:pos="567"/>
        </w:tabs>
        <w:suppressAutoHyphens w:val="0"/>
        <w:ind w:left="426" w:hanging="426"/>
        <w:jc w:val="both"/>
        <w:rPr>
          <w:sz w:val="22"/>
          <w:szCs w:val="22"/>
        </w:rPr>
      </w:pPr>
      <w:r w:rsidRPr="00EB0675">
        <w:rPr>
          <w:sz w:val="22"/>
          <w:szCs w:val="22"/>
        </w:rPr>
        <w:t>W przypadku</w:t>
      </w:r>
      <w:r w:rsidR="00E80715" w:rsidRPr="00EB0675">
        <w:rPr>
          <w:sz w:val="22"/>
          <w:szCs w:val="22"/>
        </w:rPr>
        <w:t>,</w:t>
      </w:r>
      <w:r w:rsidRPr="00EB0675">
        <w:rPr>
          <w:sz w:val="22"/>
          <w:szCs w:val="22"/>
        </w:rPr>
        <w:t xml:space="preserve"> gdy wybór najkorzystniejszej oferty nie nastąpi przed upływem terminu związania oferta określonego w SWZ, Zamawiający przed upływem terminu związania oferta zwraca się jednokrotnie do Wykonawców</w:t>
      </w:r>
      <w:r w:rsidRPr="009844DD">
        <w:rPr>
          <w:sz w:val="22"/>
          <w:szCs w:val="22"/>
        </w:rPr>
        <w:t xml:space="preserve"> o wyrażenie zgody na przedłużenie tego terminu o wskazywany przez niego okres, nie dłuższy niż 30 dni.</w:t>
      </w:r>
    </w:p>
    <w:p w14:paraId="0BBD257E" w14:textId="5D743308" w:rsidR="00423A61" w:rsidRDefault="00057BB4">
      <w:pPr>
        <w:widowControl/>
        <w:numPr>
          <w:ilvl w:val="0"/>
          <w:numId w:val="7"/>
        </w:numPr>
        <w:tabs>
          <w:tab w:val="clear" w:pos="720"/>
          <w:tab w:val="num" w:pos="567"/>
        </w:tabs>
        <w:suppressAutoHyphens w:val="0"/>
        <w:ind w:left="426" w:hanging="426"/>
        <w:jc w:val="both"/>
      </w:pPr>
      <w:r w:rsidRPr="009844DD">
        <w:rPr>
          <w:sz w:val="22"/>
          <w:szCs w:val="22"/>
        </w:rPr>
        <w:t>Przedłużenie terminu związania ofert</w:t>
      </w:r>
      <w:r w:rsidR="00710AD5" w:rsidRPr="009844DD">
        <w:rPr>
          <w:sz w:val="22"/>
          <w:szCs w:val="22"/>
        </w:rPr>
        <w:t>ą</w:t>
      </w:r>
      <w:r w:rsidRPr="009844DD">
        <w:rPr>
          <w:sz w:val="22"/>
          <w:szCs w:val="22"/>
        </w:rPr>
        <w:t xml:space="preserve"> o którym mowa w ust. 2, wymaga złożenia przez Wykonawcę pisemnego oświadczenia o wyrażeniu zgody na przedłużenie terminu związania ofertą</w:t>
      </w:r>
      <w:r w:rsidR="00423A61">
        <w:t>.</w:t>
      </w:r>
    </w:p>
    <w:p w14:paraId="5BF8B675" w14:textId="77777777" w:rsidR="007935E1" w:rsidRDefault="007935E1" w:rsidP="00A9276F">
      <w:pPr>
        <w:widowControl/>
        <w:suppressAutoHyphens w:val="0"/>
        <w:jc w:val="both"/>
      </w:pPr>
    </w:p>
    <w:p w14:paraId="72540EA3" w14:textId="1DAC8E54" w:rsidR="00BA0997" w:rsidRDefault="008463F6" w:rsidP="004C4022">
      <w:pPr>
        <w:widowControl/>
        <w:suppressAutoHyphens w:val="0"/>
        <w:jc w:val="both"/>
        <w:rPr>
          <w:b/>
          <w:bCs/>
        </w:rPr>
      </w:pPr>
      <w:r>
        <w:rPr>
          <w:b/>
          <w:bCs/>
        </w:rPr>
        <w:t>Rozdział XI</w:t>
      </w:r>
      <w:r w:rsidR="00B279F6">
        <w:rPr>
          <w:b/>
          <w:bCs/>
        </w:rPr>
        <w:t>I</w:t>
      </w:r>
      <w:r w:rsidR="005655F8">
        <w:rPr>
          <w:b/>
          <w:bCs/>
        </w:rPr>
        <w:t xml:space="preserve"> </w:t>
      </w:r>
      <w:r>
        <w:rPr>
          <w:b/>
          <w:bCs/>
        </w:rPr>
        <w:t xml:space="preserve">- </w:t>
      </w:r>
      <w:r w:rsidR="00BA0997" w:rsidRPr="00FF6FBB">
        <w:rPr>
          <w:b/>
          <w:bCs/>
        </w:rPr>
        <w:t>Opis sposobu przygotowywania ofert.</w:t>
      </w:r>
    </w:p>
    <w:p w14:paraId="59B06654" w14:textId="28D62C0D" w:rsidR="009844DD" w:rsidRPr="00BC056F" w:rsidRDefault="009844DD">
      <w:pPr>
        <w:pStyle w:val="Akapitzlist"/>
        <w:numPr>
          <w:ilvl w:val="0"/>
          <w:numId w:val="43"/>
        </w:numPr>
        <w:rPr>
          <w:bCs/>
          <w:sz w:val="22"/>
          <w:szCs w:val="22"/>
        </w:rPr>
      </w:pPr>
      <w:r w:rsidRPr="00BC056F">
        <w:rPr>
          <w:bCs/>
          <w:sz w:val="22"/>
          <w:szCs w:val="22"/>
        </w:rPr>
        <w:t>Każdy wykonawca może złożyć tylko jedną ofertę na realizację całości przedmiotu zamówienia.</w:t>
      </w:r>
    </w:p>
    <w:p w14:paraId="5F529BA6" w14:textId="77777777" w:rsidR="009844DD" w:rsidRPr="00BC056F" w:rsidRDefault="009844DD">
      <w:pPr>
        <w:pStyle w:val="Akapitzlist"/>
        <w:numPr>
          <w:ilvl w:val="0"/>
          <w:numId w:val="43"/>
        </w:numPr>
        <w:rPr>
          <w:bCs/>
          <w:sz w:val="22"/>
          <w:szCs w:val="22"/>
        </w:rPr>
      </w:pPr>
      <w:r w:rsidRPr="00BC056F">
        <w:rPr>
          <w:bCs/>
          <w:sz w:val="22"/>
          <w:szCs w:val="22"/>
        </w:rPr>
        <w:t>Ofertę składa się z zachowaniem formy i sposobu opisanych w rozdziale IX niniejszej SWZ.</w:t>
      </w:r>
    </w:p>
    <w:p w14:paraId="7F2A2829" w14:textId="77777777" w:rsidR="009844DD" w:rsidRPr="00BC056F" w:rsidRDefault="009844DD">
      <w:pPr>
        <w:pStyle w:val="Akapitzlist"/>
        <w:numPr>
          <w:ilvl w:val="0"/>
          <w:numId w:val="43"/>
        </w:numPr>
        <w:rPr>
          <w:bCs/>
          <w:sz w:val="22"/>
          <w:szCs w:val="22"/>
        </w:rPr>
      </w:pPr>
      <w:r w:rsidRPr="00BC056F">
        <w:rPr>
          <w:bCs/>
          <w:sz w:val="22"/>
          <w:szCs w:val="22"/>
        </w:rPr>
        <w:t xml:space="preserve">Dopuszcza się możliwość złożenia oferty przez dwa lub więcej podmiotów wspólnie ubiegających się o udzielenie zamówienia publicznego na zasadach opisanych w treści art. 58 ustawy PZP. </w:t>
      </w:r>
    </w:p>
    <w:p w14:paraId="0F53AC93" w14:textId="77777777" w:rsidR="009844DD" w:rsidRPr="00BC056F" w:rsidRDefault="009844DD">
      <w:pPr>
        <w:pStyle w:val="Akapitzlist"/>
        <w:numPr>
          <w:ilvl w:val="0"/>
          <w:numId w:val="43"/>
        </w:numPr>
        <w:rPr>
          <w:bCs/>
          <w:sz w:val="22"/>
          <w:szCs w:val="22"/>
        </w:rPr>
      </w:pPr>
      <w:r w:rsidRPr="00BC056F">
        <w:rPr>
          <w:bCs/>
          <w:sz w:val="22"/>
          <w:szCs w:val="22"/>
        </w:rPr>
        <w:t xml:space="preserve">Oferta musi być napisana w </w:t>
      </w:r>
      <w:r w:rsidRPr="00BC056F">
        <w:rPr>
          <w:bCs/>
          <w:sz w:val="22"/>
          <w:szCs w:val="22"/>
          <w:u w:val="single"/>
        </w:rPr>
        <w:t>języku polskim.</w:t>
      </w:r>
    </w:p>
    <w:p w14:paraId="18104AA9" w14:textId="25DA3D9D" w:rsidR="009844DD" w:rsidRPr="009844DD" w:rsidRDefault="009844DD">
      <w:pPr>
        <w:pStyle w:val="Akapitzlist"/>
        <w:numPr>
          <w:ilvl w:val="1"/>
          <w:numId w:val="43"/>
        </w:numPr>
        <w:rPr>
          <w:bCs/>
          <w:sz w:val="22"/>
          <w:szCs w:val="22"/>
          <w:u w:val="single"/>
        </w:rPr>
      </w:pPr>
      <w:r w:rsidRPr="009844DD">
        <w:rPr>
          <w:bCs/>
          <w:sz w:val="22"/>
          <w:szCs w:val="22"/>
        </w:rPr>
        <w:t xml:space="preserve">Oferta wraz ze wszystkimi jej załącznikami musi być podpisana przez osobę (osoby) </w:t>
      </w:r>
      <w:r w:rsidRPr="009844DD">
        <w:rPr>
          <w:bCs/>
          <w:sz w:val="22"/>
          <w:szCs w:val="22"/>
          <w:u w:val="single"/>
        </w:rPr>
        <w:t>uprawnioną do reprezentacji wykonawcy</w:t>
      </w:r>
      <w:r w:rsidRPr="009844DD">
        <w:rPr>
          <w:bCs/>
          <w:sz w:val="22"/>
          <w:szCs w:val="22"/>
        </w:rPr>
        <w:t xml:space="preserve">, zgodnie z wpisem do Krajowego Rejestru Sądowego, Centralnej Ewidencji i Informacji o Działalności Gospodarczej lub do innego, właściwego rejestru. </w:t>
      </w:r>
      <w:r w:rsidRPr="009844DD">
        <w:rPr>
          <w:bCs/>
          <w:sz w:val="22"/>
          <w:szCs w:val="22"/>
          <w:u w:val="single"/>
        </w:rPr>
        <w:t xml:space="preserve">KRS lub </w:t>
      </w:r>
      <w:proofErr w:type="spellStart"/>
      <w:r w:rsidRPr="009844DD">
        <w:rPr>
          <w:bCs/>
          <w:sz w:val="22"/>
          <w:szCs w:val="22"/>
          <w:u w:val="single"/>
        </w:rPr>
        <w:t>CEiDG</w:t>
      </w:r>
      <w:proofErr w:type="spellEnd"/>
      <w:r w:rsidRPr="009844DD">
        <w:rPr>
          <w:bCs/>
          <w:sz w:val="22"/>
          <w:szCs w:val="22"/>
          <w:u w:val="single"/>
        </w:rPr>
        <w:t xml:space="preserve"> wykonawca załącza wraz z ofertą</w:t>
      </w:r>
      <w:r w:rsidRPr="009844DD">
        <w:rPr>
          <w:bCs/>
          <w:sz w:val="22"/>
          <w:szCs w:val="22"/>
        </w:rPr>
        <w:t xml:space="preserve">, chyba że zmawiający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9844DD">
        <w:rPr>
          <w:sz w:val="22"/>
          <w:szCs w:val="22"/>
        </w:rPr>
        <w:t>Pełnomocnictwa sporządzone w języku obcym wykonawca składa wraz z tłumaczeniem na język polski.</w:t>
      </w:r>
    </w:p>
    <w:p w14:paraId="440D0545" w14:textId="19C2F5EE" w:rsidR="009844DD" w:rsidRPr="00BC056F" w:rsidRDefault="009844DD">
      <w:pPr>
        <w:pStyle w:val="Akapitzlist"/>
        <w:numPr>
          <w:ilvl w:val="0"/>
          <w:numId w:val="43"/>
        </w:numPr>
        <w:rPr>
          <w:bCs/>
          <w:sz w:val="22"/>
          <w:szCs w:val="22"/>
        </w:rPr>
      </w:pPr>
      <w:r w:rsidRPr="00BC056F">
        <w:rPr>
          <w:sz w:val="22"/>
          <w:szCs w:val="22"/>
        </w:rPr>
        <w:t>W przypadku składania oferty przez wykonawców wspólnie ubiegających się o udzielenie zamówienia lub w sytuacji reprezentowania wykonawcy przez pełnomocnika do oferty musi być dołączone pełnomocnictwo. Wraz</w:t>
      </w:r>
      <w:r w:rsidR="00C07740">
        <w:rPr>
          <w:sz w:val="22"/>
          <w:szCs w:val="22"/>
        </w:rPr>
        <w:t xml:space="preserve">  </w:t>
      </w:r>
      <w:r w:rsidRPr="00BC056F">
        <w:rPr>
          <w:sz w:val="22"/>
          <w:szCs w:val="22"/>
        </w:rPr>
        <w:t>z pełnomocnictwem winien być złożony dokument</w:t>
      </w:r>
      <w:r w:rsidR="00323FE8">
        <w:rPr>
          <w:sz w:val="22"/>
          <w:szCs w:val="22"/>
        </w:rPr>
        <w:t xml:space="preserve"> </w:t>
      </w:r>
      <w:r w:rsidRPr="00BC056F">
        <w:rPr>
          <w:sz w:val="22"/>
          <w:szCs w:val="22"/>
        </w:rPr>
        <w:t xml:space="preserve">potwierdzający możliwość udzielania pełnomocnictwa. </w:t>
      </w:r>
    </w:p>
    <w:p w14:paraId="428FF3AB" w14:textId="67615B43" w:rsidR="009844DD" w:rsidRPr="00BC056F" w:rsidRDefault="009844DD">
      <w:pPr>
        <w:pStyle w:val="Akapitzlist"/>
        <w:numPr>
          <w:ilvl w:val="0"/>
          <w:numId w:val="43"/>
        </w:numPr>
        <w:rPr>
          <w:bCs/>
          <w:sz w:val="22"/>
          <w:szCs w:val="22"/>
        </w:rPr>
      </w:pPr>
      <w:r w:rsidRPr="00BC056F">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w:t>
      </w:r>
      <w:r w:rsidR="00323FE8">
        <w:rPr>
          <w:sz w:val="22"/>
          <w:szCs w:val="22"/>
        </w:rPr>
        <w:t> </w:t>
      </w:r>
      <w:r w:rsidRPr="00BC056F">
        <w:rPr>
          <w:sz w:val="22"/>
          <w:szCs w:val="22"/>
        </w:rPr>
        <w:t>dokumentem w postaci papierowej, przy czym poświadczenia dokonuje mocodawca lub notariusz, zgodnie z art. 97 § 2 ustawy z dnia 14 lutego 1991 r.</w:t>
      </w:r>
      <w:r w:rsidR="00C07740">
        <w:rPr>
          <w:sz w:val="22"/>
          <w:szCs w:val="22"/>
        </w:rPr>
        <w:t xml:space="preserve">  </w:t>
      </w:r>
      <w:r w:rsidRPr="00BC056F">
        <w:rPr>
          <w:b/>
          <w:bCs/>
          <w:sz w:val="22"/>
          <w:szCs w:val="22"/>
        </w:rPr>
        <w:t>–</w:t>
      </w:r>
      <w:r w:rsidRPr="00BC056F">
        <w:rPr>
          <w:sz w:val="22"/>
          <w:szCs w:val="22"/>
        </w:rPr>
        <w:t xml:space="preserve"> Prawo o notariacie (t. j. </w:t>
      </w:r>
      <w:r w:rsidRPr="00BC056F">
        <w:rPr>
          <w:iCs/>
          <w:sz w:val="22"/>
          <w:szCs w:val="22"/>
        </w:rPr>
        <w:t>Dz. U. 2022 poz. 1799 ze zm</w:t>
      </w:r>
      <w:r w:rsidRPr="00BC056F">
        <w:rPr>
          <w:sz w:val="22"/>
          <w:szCs w:val="22"/>
        </w:rPr>
        <w:t>.)</w:t>
      </w:r>
      <w:r w:rsidRPr="00BC056F">
        <w:rPr>
          <w:bCs/>
          <w:sz w:val="22"/>
          <w:szCs w:val="22"/>
        </w:rPr>
        <w:t xml:space="preserve">. </w:t>
      </w:r>
    </w:p>
    <w:p w14:paraId="2783CB87" w14:textId="77777777" w:rsidR="009844DD" w:rsidRPr="00EB0675" w:rsidRDefault="009844DD">
      <w:pPr>
        <w:pStyle w:val="Akapitzlist"/>
        <w:numPr>
          <w:ilvl w:val="0"/>
          <w:numId w:val="43"/>
        </w:numPr>
        <w:rPr>
          <w:bCs/>
          <w:sz w:val="22"/>
          <w:szCs w:val="22"/>
        </w:rPr>
      </w:pPr>
      <w:r w:rsidRPr="00BC056F">
        <w:rPr>
          <w:bCs/>
          <w:sz w:val="22"/>
          <w:szCs w:val="22"/>
        </w:rPr>
        <w:lastRenderedPageBreak/>
        <w:t xml:space="preserve">Oferta </w:t>
      </w:r>
      <w:r w:rsidRPr="00BC056F">
        <w:rPr>
          <w:sz w:val="22"/>
          <w:szCs w:val="22"/>
        </w:rPr>
        <w:t xml:space="preserve">wraz ze stanowiącymi jej integralną część załącznikami musi być sporządzona przez wykonawcę, wedle </w:t>
      </w:r>
      <w:r w:rsidRPr="00EB0675">
        <w:rPr>
          <w:sz w:val="22"/>
          <w:szCs w:val="22"/>
        </w:rPr>
        <w:t>treści postanowień niniejszej SWZ i jej załączników, a w szczególności musi zawierać:</w:t>
      </w:r>
    </w:p>
    <w:p w14:paraId="7800B2C0" w14:textId="2E065FDC" w:rsidR="004050A7" w:rsidRPr="00EB0675" w:rsidRDefault="009844DD">
      <w:pPr>
        <w:pStyle w:val="Akapitzlist"/>
        <w:numPr>
          <w:ilvl w:val="1"/>
          <w:numId w:val="43"/>
        </w:numPr>
        <w:ind w:left="993" w:hanging="633"/>
        <w:rPr>
          <w:sz w:val="22"/>
          <w:szCs w:val="22"/>
        </w:rPr>
      </w:pPr>
      <w:r w:rsidRPr="00EB0675">
        <w:rPr>
          <w:sz w:val="22"/>
          <w:szCs w:val="22"/>
        </w:rPr>
        <w:t>formularz oferty wraz z załącznikami, w tym:</w:t>
      </w:r>
    </w:p>
    <w:p w14:paraId="50011F8B" w14:textId="00EFCBCF" w:rsidR="004050A7" w:rsidRPr="00EB0675" w:rsidRDefault="004050A7">
      <w:pPr>
        <w:pStyle w:val="Akapitzlist"/>
        <w:numPr>
          <w:ilvl w:val="2"/>
          <w:numId w:val="43"/>
        </w:numPr>
        <w:ind w:left="1701" w:hanging="708"/>
        <w:rPr>
          <w:sz w:val="22"/>
          <w:szCs w:val="22"/>
        </w:rPr>
      </w:pPr>
      <w:r w:rsidRPr="00EB0675">
        <w:rPr>
          <w:sz w:val="22"/>
          <w:szCs w:val="22"/>
        </w:rPr>
        <w:t>oświadczenie Wykonawcy o niepodleganiu wykluczeniu – w przypadku wspólnego ubiegania się o zamówienie przez Wykonawców, oświadczenie o niepodleganiu wykluczeniu składa każdy z Wykonawców,</w:t>
      </w:r>
    </w:p>
    <w:p w14:paraId="5623ECB0" w14:textId="77777777" w:rsidR="004050A7" w:rsidRPr="00EB0675" w:rsidRDefault="004050A7">
      <w:pPr>
        <w:pStyle w:val="Akapitzlist"/>
        <w:numPr>
          <w:ilvl w:val="2"/>
          <w:numId w:val="43"/>
        </w:numPr>
        <w:ind w:left="1701" w:hanging="708"/>
        <w:rPr>
          <w:sz w:val="22"/>
          <w:szCs w:val="22"/>
        </w:rPr>
      </w:pPr>
      <w:r w:rsidRPr="00EB0675">
        <w:rPr>
          <w:sz w:val="22"/>
          <w:szCs w:val="22"/>
        </w:rPr>
        <w:t>oświadczenie Wykonawcy o spełnianiu warunków udziału w postępowaniu,</w:t>
      </w:r>
    </w:p>
    <w:p w14:paraId="3B3C09EF" w14:textId="5654F46A" w:rsidR="004050A7" w:rsidRPr="00EB0675" w:rsidRDefault="004050A7">
      <w:pPr>
        <w:pStyle w:val="Akapitzlist"/>
        <w:numPr>
          <w:ilvl w:val="2"/>
          <w:numId w:val="43"/>
        </w:numPr>
        <w:ind w:left="1701" w:hanging="708"/>
        <w:rPr>
          <w:sz w:val="22"/>
          <w:szCs w:val="22"/>
        </w:rPr>
      </w:pPr>
      <w:r w:rsidRPr="00EB0675">
        <w:rPr>
          <w:sz w:val="22"/>
          <w:szCs w:val="22"/>
        </w:rPr>
        <w:t>oświadczenie dotyczące podmiotu udostępniającego zasoby wykonawcy (o ile dotyczy),</w:t>
      </w:r>
      <w:r w:rsidR="00684D4F" w:rsidRPr="00EB0675">
        <w:rPr>
          <w:sz w:val="22"/>
          <w:szCs w:val="22"/>
        </w:rPr>
        <w:t xml:space="preserve"> </w:t>
      </w:r>
      <w:r w:rsidRPr="00EB0675">
        <w:rPr>
          <w:bCs/>
          <w:sz w:val="22"/>
          <w:szCs w:val="22"/>
        </w:rPr>
        <w:t>tj.:</w:t>
      </w:r>
    </w:p>
    <w:p w14:paraId="0955E22E" w14:textId="77777777" w:rsidR="004050A7" w:rsidRPr="00EB0675" w:rsidRDefault="004050A7">
      <w:pPr>
        <w:widowControl/>
        <w:numPr>
          <w:ilvl w:val="0"/>
          <w:numId w:val="66"/>
        </w:numPr>
        <w:suppressAutoHyphens w:val="0"/>
        <w:ind w:left="2127" w:hanging="426"/>
        <w:contextualSpacing/>
        <w:jc w:val="both"/>
        <w:rPr>
          <w:rFonts w:eastAsia="Calibri"/>
          <w:sz w:val="22"/>
          <w:szCs w:val="22"/>
          <w:lang w:eastAsia="en-US"/>
        </w:rPr>
      </w:pPr>
      <w:r w:rsidRPr="00EB0675">
        <w:rPr>
          <w:rFonts w:eastAsia="Calibri"/>
          <w:bCs/>
          <w:sz w:val="22"/>
          <w:szCs w:val="22"/>
          <w:lang w:eastAsia="en-US"/>
        </w:rPr>
        <w:t>oświadczenie o udostępnieniu zasobów wykonawcy wraz ze stosownym zobowiązaniem lub innym środkiem dowodowym /o ile dotyczy/;</w:t>
      </w:r>
    </w:p>
    <w:p w14:paraId="3ED2B5B5" w14:textId="77777777" w:rsidR="004050A7" w:rsidRPr="00EB0675" w:rsidRDefault="004050A7">
      <w:pPr>
        <w:widowControl/>
        <w:numPr>
          <w:ilvl w:val="0"/>
          <w:numId w:val="66"/>
        </w:numPr>
        <w:suppressAutoHyphens w:val="0"/>
        <w:ind w:left="2127" w:hanging="426"/>
        <w:contextualSpacing/>
        <w:jc w:val="both"/>
        <w:rPr>
          <w:rFonts w:eastAsia="Calibri"/>
          <w:sz w:val="22"/>
          <w:szCs w:val="22"/>
          <w:lang w:eastAsia="en-US"/>
        </w:rPr>
      </w:pPr>
      <w:r w:rsidRPr="00EB0675">
        <w:rPr>
          <w:rFonts w:eastAsia="Calibri"/>
          <w:bCs/>
          <w:sz w:val="22"/>
          <w:szCs w:val="22"/>
          <w:lang w:eastAsia="en-US"/>
        </w:rPr>
        <w:t>oświadczenie o niepodleganiu wykluczeniu;</w:t>
      </w:r>
    </w:p>
    <w:p w14:paraId="06661D3D" w14:textId="540B04A5" w:rsidR="004050A7" w:rsidRPr="00EB0675" w:rsidRDefault="004050A7">
      <w:pPr>
        <w:widowControl/>
        <w:numPr>
          <w:ilvl w:val="0"/>
          <w:numId w:val="66"/>
        </w:numPr>
        <w:suppressAutoHyphens w:val="0"/>
        <w:ind w:left="2127" w:hanging="426"/>
        <w:contextualSpacing/>
        <w:jc w:val="both"/>
        <w:rPr>
          <w:rFonts w:eastAsia="Calibri"/>
          <w:sz w:val="22"/>
          <w:szCs w:val="22"/>
          <w:lang w:eastAsia="en-US"/>
        </w:rPr>
      </w:pPr>
      <w:r w:rsidRPr="00EB0675">
        <w:rPr>
          <w:rFonts w:eastAsia="Calibri"/>
          <w:bCs/>
          <w:sz w:val="22"/>
          <w:szCs w:val="22"/>
          <w:lang w:eastAsia="en-US"/>
        </w:rPr>
        <w:t>oświadczenie o spełnieniu warunków udziału w postępowaniu w zakresie, w jakim go dotyczą;</w:t>
      </w:r>
    </w:p>
    <w:p w14:paraId="236D36CC" w14:textId="3BA3DE57" w:rsidR="00E37BB2" w:rsidRPr="00EB0675" w:rsidRDefault="004050A7">
      <w:pPr>
        <w:pStyle w:val="Akapitzlist"/>
        <w:numPr>
          <w:ilvl w:val="2"/>
          <w:numId w:val="43"/>
        </w:numPr>
        <w:ind w:left="1701" w:hanging="708"/>
        <w:rPr>
          <w:sz w:val="22"/>
          <w:szCs w:val="22"/>
        </w:rPr>
      </w:pPr>
      <w:r w:rsidRPr="00EB0675">
        <w:rPr>
          <w:sz w:val="22"/>
          <w:szCs w:val="22"/>
        </w:rPr>
        <w:t>indywidualną kalkulację ceny oferty, zgodnie z</w:t>
      </w:r>
      <w:r w:rsidR="00E37BB2" w:rsidRPr="00EB0675">
        <w:rPr>
          <w:sz w:val="22"/>
          <w:szCs w:val="22"/>
        </w:rPr>
        <w:t xml:space="preserve"> wyszczególnieniem w formularzu oferty</w:t>
      </w:r>
      <w:r w:rsidR="00D8385E" w:rsidRPr="00EB0675">
        <w:rPr>
          <w:sz w:val="22"/>
          <w:szCs w:val="22"/>
        </w:rPr>
        <w:t>,</w:t>
      </w:r>
    </w:p>
    <w:p w14:paraId="6412F011" w14:textId="06450689" w:rsidR="004050A7" w:rsidRPr="00EB0675" w:rsidRDefault="004050A7">
      <w:pPr>
        <w:pStyle w:val="Akapitzlist"/>
        <w:numPr>
          <w:ilvl w:val="2"/>
          <w:numId w:val="43"/>
        </w:numPr>
        <w:ind w:left="1701" w:hanging="708"/>
        <w:rPr>
          <w:sz w:val="22"/>
          <w:szCs w:val="22"/>
        </w:rPr>
      </w:pPr>
      <w:r w:rsidRPr="00EB0675">
        <w:rPr>
          <w:sz w:val="22"/>
          <w:szCs w:val="22"/>
        </w:rPr>
        <w:t xml:space="preserve">pełnomocnictwo (zgodnie z ust. 4-5 powyżej) lub inny dokument potwierdzający umocowanie do reprezentowania </w:t>
      </w:r>
      <w:r w:rsidR="004E4293">
        <w:rPr>
          <w:sz w:val="22"/>
          <w:szCs w:val="22"/>
        </w:rPr>
        <w:t>W</w:t>
      </w:r>
      <w:r w:rsidRPr="00EB0675">
        <w:rPr>
          <w:sz w:val="22"/>
          <w:szCs w:val="22"/>
        </w:rPr>
        <w:t xml:space="preserve">ykonawcy, </w:t>
      </w:r>
    </w:p>
    <w:p w14:paraId="4590A23A" w14:textId="77777777" w:rsidR="004050A7" w:rsidRPr="00EB0675" w:rsidRDefault="004050A7">
      <w:pPr>
        <w:pStyle w:val="Akapitzlist"/>
        <w:numPr>
          <w:ilvl w:val="2"/>
          <w:numId w:val="43"/>
        </w:numPr>
        <w:ind w:left="1701" w:hanging="708"/>
        <w:rPr>
          <w:sz w:val="22"/>
          <w:szCs w:val="22"/>
        </w:rPr>
      </w:pPr>
      <w:r w:rsidRPr="00EB0675">
        <w:rPr>
          <w:bCs/>
          <w:sz w:val="22"/>
          <w:szCs w:val="22"/>
        </w:rPr>
        <w:t>wykaz podwykonawców (o ile dotyczy),</w:t>
      </w:r>
    </w:p>
    <w:p w14:paraId="125DA8AB" w14:textId="307E9522" w:rsidR="004050A7" w:rsidRPr="00EB0675" w:rsidRDefault="004050A7">
      <w:pPr>
        <w:pStyle w:val="Akapitzlist"/>
        <w:numPr>
          <w:ilvl w:val="2"/>
          <w:numId w:val="43"/>
        </w:numPr>
        <w:ind w:left="1701" w:hanging="708"/>
        <w:rPr>
          <w:sz w:val="22"/>
          <w:szCs w:val="22"/>
        </w:rPr>
      </w:pPr>
      <w:r w:rsidRPr="00EB0675">
        <w:rPr>
          <w:bCs/>
          <w:sz w:val="22"/>
          <w:szCs w:val="22"/>
        </w:rPr>
        <w:t xml:space="preserve">KRS lub </w:t>
      </w:r>
      <w:proofErr w:type="spellStart"/>
      <w:r w:rsidRPr="00EB0675">
        <w:rPr>
          <w:bCs/>
          <w:sz w:val="22"/>
          <w:szCs w:val="22"/>
        </w:rPr>
        <w:t>CEiDG</w:t>
      </w:r>
      <w:proofErr w:type="spellEnd"/>
      <w:r w:rsidRPr="00EB0675">
        <w:rPr>
          <w:bCs/>
          <w:sz w:val="22"/>
          <w:szCs w:val="22"/>
        </w:rPr>
        <w:t xml:space="preserve"> – o ile nie podano danych do ogólnodostępnych baz.</w:t>
      </w:r>
    </w:p>
    <w:p w14:paraId="26B4960D" w14:textId="3F28D777" w:rsidR="009844DD" w:rsidRPr="00BC056F" w:rsidRDefault="009844DD">
      <w:pPr>
        <w:pStyle w:val="Akapitzlist"/>
        <w:numPr>
          <w:ilvl w:val="0"/>
          <w:numId w:val="43"/>
        </w:numPr>
        <w:rPr>
          <w:bCs/>
          <w:sz w:val="22"/>
          <w:szCs w:val="22"/>
        </w:rPr>
      </w:pPr>
      <w:r w:rsidRPr="00EB0675">
        <w:rPr>
          <w:sz w:val="22"/>
          <w:szCs w:val="22"/>
        </w:rPr>
        <w:t xml:space="preserve">Jeżeli </w:t>
      </w:r>
      <w:r w:rsidR="004E4293">
        <w:rPr>
          <w:sz w:val="22"/>
          <w:szCs w:val="22"/>
        </w:rPr>
        <w:t>W</w:t>
      </w:r>
      <w:r w:rsidRPr="00EB0675">
        <w:rPr>
          <w:sz w:val="22"/>
          <w:szCs w:val="22"/>
        </w:rPr>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w:t>
      </w:r>
      <w:r w:rsidRPr="00BC056F">
        <w:rPr>
          <w:sz w:val="22"/>
          <w:szCs w:val="22"/>
        </w:rPr>
        <w:t xml:space="preserve"> ich utajnienia. Dokumenty opatrzone klauzulą; „Dokument zastrzeżony” winny być załączone łącznie z ww. oświadczeniem, na końcu oferty. Wykonawca nie może zastrzec informacji, o których mowa w art. w art. 222 ust. 5 ustawy PZP.</w:t>
      </w:r>
    </w:p>
    <w:p w14:paraId="78ED29BD" w14:textId="2B22F8E4" w:rsidR="009844DD" w:rsidRPr="00EB0675" w:rsidRDefault="009844DD">
      <w:pPr>
        <w:pStyle w:val="Akapitzlist"/>
        <w:numPr>
          <w:ilvl w:val="0"/>
          <w:numId w:val="43"/>
        </w:numPr>
        <w:rPr>
          <w:bCs/>
          <w:sz w:val="22"/>
          <w:szCs w:val="22"/>
        </w:rPr>
      </w:pPr>
      <w:r w:rsidRPr="00BC056F">
        <w:rPr>
          <w:bCs/>
          <w:sz w:val="22"/>
          <w:szCs w:val="22"/>
        </w:rPr>
        <w:t xml:space="preserve">Wszystkie koszty związane z </w:t>
      </w:r>
      <w:r w:rsidRPr="00EB0675">
        <w:rPr>
          <w:bCs/>
          <w:sz w:val="22"/>
          <w:szCs w:val="22"/>
        </w:rPr>
        <w:t xml:space="preserve">przygotowaniem i złożeniem oferty ponosi </w:t>
      </w:r>
      <w:r w:rsidR="004E4293">
        <w:rPr>
          <w:bCs/>
          <w:sz w:val="22"/>
          <w:szCs w:val="22"/>
        </w:rPr>
        <w:t>W</w:t>
      </w:r>
      <w:r w:rsidRPr="00EB0675">
        <w:rPr>
          <w:bCs/>
          <w:sz w:val="22"/>
          <w:szCs w:val="22"/>
        </w:rPr>
        <w:t>ykonawca.</w:t>
      </w:r>
    </w:p>
    <w:p w14:paraId="7A7A446C" w14:textId="77777777" w:rsidR="00466BE2" w:rsidRPr="00EB0675" w:rsidRDefault="00466BE2" w:rsidP="00BA0997">
      <w:pPr>
        <w:widowControl/>
        <w:suppressAutoHyphens w:val="0"/>
        <w:jc w:val="both"/>
      </w:pPr>
    </w:p>
    <w:p w14:paraId="0FB62B1D" w14:textId="3040D50B" w:rsidR="00411744" w:rsidRPr="00EB0675" w:rsidRDefault="008463F6" w:rsidP="00411744">
      <w:pPr>
        <w:widowControl/>
        <w:suppressAutoHyphens w:val="0"/>
        <w:jc w:val="both"/>
        <w:rPr>
          <w:b/>
          <w:bCs/>
          <w:sz w:val="22"/>
          <w:szCs w:val="22"/>
        </w:rPr>
      </w:pPr>
      <w:r w:rsidRPr="00EB0675">
        <w:rPr>
          <w:b/>
          <w:bCs/>
          <w:sz w:val="22"/>
          <w:szCs w:val="22"/>
        </w:rPr>
        <w:t>Rozdział XII</w:t>
      </w:r>
      <w:r w:rsidR="00B279F6" w:rsidRPr="00EB0675">
        <w:rPr>
          <w:b/>
          <w:bCs/>
          <w:sz w:val="22"/>
          <w:szCs w:val="22"/>
        </w:rPr>
        <w:t>I</w:t>
      </w:r>
      <w:r w:rsidRPr="00EB0675">
        <w:rPr>
          <w:b/>
          <w:bCs/>
          <w:sz w:val="22"/>
          <w:szCs w:val="22"/>
        </w:rPr>
        <w:t xml:space="preserve"> - </w:t>
      </w:r>
      <w:r w:rsidR="008E5A33" w:rsidRPr="00EB0675">
        <w:rPr>
          <w:b/>
          <w:bCs/>
          <w:sz w:val="22"/>
          <w:szCs w:val="22"/>
        </w:rPr>
        <w:t>T</w:t>
      </w:r>
      <w:r w:rsidR="00BA0997" w:rsidRPr="00EB0675">
        <w:rPr>
          <w:b/>
          <w:bCs/>
          <w:sz w:val="22"/>
          <w:szCs w:val="22"/>
        </w:rPr>
        <w:t>ermin składania i otwarcia ofert.</w:t>
      </w:r>
    </w:p>
    <w:p w14:paraId="5BCA5958" w14:textId="2826DAA5" w:rsidR="00C23DAE" w:rsidRPr="00EB0675" w:rsidRDefault="00C23DAE">
      <w:pPr>
        <w:numPr>
          <w:ilvl w:val="0"/>
          <w:numId w:val="37"/>
        </w:numPr>
        <w:contextualSpacing/>
        <w:jc w:val="both"/>
        <w:rPr>
          <w:bCs/>
          <w:sz w:val="22"/>
          <w:szCs w:val="22"/>
        </w:rPr>
      </w:pPr>
      <w:r w:rsidRPr="00EB0675">
        <w:rPr>
          <w:bCs/>
          <w:sz w:val="22"/>
          <w:szCs w:val="22"/>
        </w:rPr>
        <w:t xml:space="preserve">Oferty należy składać w terminie </w:t>
      </w:r>
      <w:r w:rsidRPr="00EB0675">
        <w:rPr>
          <w:b/>
          <w:bCs/>
          <w:i/>
          <w:sz w:val="22"/>
          <w:szCs w:val="22"/>
        </w:rPr>
        <w:t xml:space="preserve">do dnia </w:t>
      </w:r>
      <w:r w:rsidR="00EB0675" w:rsidRPr="00EB0675">
        <w:rPr>
          <w:b/>
          <w:bCs/>
          <w:i/>
          <w:sz w:val="22"/>
          <w:szCs w:val="22"/>
        </w:rPr>
        <w:t>10 maja</w:t>
      </w:r>
      <w:r w:rsidRPr="00EB0675">
        <w:rPr>
          <w:b/>
          <w:bCs/>
          <w:i/>
          <w:sz w:val="22"/>
          <w:szCs w:val="22"/>
        </w:rPr>
        <w:t xml:space="preserve"> 2024 r., do godziny 10:00,</w:t>
      </w:r>
      <w:r w:rsidRPr="00EB0675">
        <w:rPr>
          <w:b/>
          <w:bCs/>
          <w:sz w:val="22"/>
          <w:szCs w:val="22"/>
        </w:rPr>
        <w:t xml:space="preserve"> </w:t>
      </w:r>
      <w:r w:rsidRPr="00EB0675">
        <w:rPr>
          <w:bCs/>
          <w:sz w:val="22"/>
          <w:szCs w:val="22"/>
        </w:rPr>
        <w:t>na zasadach opisanych w</w:t>
      </w:r>
      <w:r w:rsidR="00710650" w:rsidRPr="00EB0675">
        <w:rPr>
          <w:bCs/>
          <w:sz w:val="22"/>
          <w:szCs w:val="22"/>
        </w:rPr>
        <w:t> </w:t>
      </w:r>
      <w:r w:rsidRPr="00EB0675">
        <w:rPr>
          <w:bCs/>
          <w:sz w:val="22"/>
          <w:szCs w:val="22"/>
        </w:rPr>
        <w:t>rozdziale IX ust. 2-3 SWZ.</w:t>
      </w:r>
    </w:p>
    <w:p w14:paraId="7CD2762F" w14:textId="752AA568" w:rsidR="00C23DAE" w:rsidRPr="00EB0675" w:rsidRDefault="00C23DAE">
      <w:pPr>
        <w:pStyle w:val="Akapitzlist"/>
        <w:numPr>
          <w:ilvl w:val="0"/>
          <w:numId w:val="37"/>
        </w:numPr>
        <w:rPr>
          <w:bCs/>
          <w:sz w:val="22"/>
          <w:szCs w:val="22"/>
        </w:rPr>
      </w:pPr>
      <w:r w:rsidRPr="00EB0675">
        <w:rPr>
          <w:sz w:val="22"/>
          <w:szCs w:val="22"/>
        </w:rPr>
        <w:t>Wykonawca przed upływem terminu do składania ofert może wycofać ofertę zgodnie z</w:t>
      </w:r>
      <w:r w:rsidR="00710650" w:rsidRPr="00EB0675">
        <w:rPr>
          <w:sz w:val="22"/>
          <w:szCs w:val="22"/>
        </w:rPr>
        <w:t> </w:t>
      </w:r>
      <w:r w:rsidRPr="00EB0675">
        <w:rPr>
          <w:sz w:val="22"/>
          <w:szCs w:val="22"/>
        </w:rPr>
        <w:t xml:space="preserve">regulaminem na </w:t>
      </w:r>
      <w:hyperlink r:id="rId40" w:history="1">
        <w:r w:rsidRPr="00EB0675">
          <w:rPr>
            <w:rStyle w:val="Hipercze"/>
            <w:sz w:val="22"/>
            <w:szCs w:val="22"/>
          </w:rPr>
          <w:t>https://platformazakupowa.pl</w:t>
        </w:r>
      </w:hyperlink>
      <w:r w:rsidRPr="00EB0675">
        <w:rPr>
          <w:sz w:val="22"/>
          <w:szCs w:val="22"/>
        </w:rPr>
        <w:t xml:space="preserve">. </w:t>
      </w:r>
      <w:r w:rsidRPr="00EB0675">
        <w:rPr>
          <w:color w:val="000000"/>
          <w:sz w:val="22"/>
          <w:szCs w:val="22"/>
        </w:rPr>
        <w:t>Sposób wycofania oferty zamieszczono w</w:t>
      </w:r>
      <w:r w:rsidR="00710650" w:rsidRPr="00EB0675">
        <w:rPr>
          <w:color w:val="000000"/>
          <w:sz w:val="22"/>
          <w:szCs w:val="22"/>
        </w:rPr>
        <w:t> </w:t>
      </w:r>
      <w:r w:rsidRPr="00EB0675">
        <w:rPr>
          <w:color w:val="000000"/>
          <w:sz w:val="22"/>
          <w:szCs w:val="22"/>
        </w:rPr>
        <w:t xml:space="preserve">instrukcji dostępnej adresem: </w:t>
      </w:r>
      <w:hyperlink r:id="rId41" w:history="1">
        <w:r w:rsidRPr="00EB0675">
          <w:rPr>
            <w:rStyle w:val="Hipercze"/>
            <w:sz w:val="22"/>
            <w:szCs w:val="22"/>
          </w:rPr>
          <w:t>https://platformazakupowa.pl/strona/45-instrukcje</w:t>
        </w:r>
      </w:hyperlink>
      <w:r w:rsidRPr="00EB0675">
        <w:rPr>
          <w:color w:val="000000"/>
          <w:sz w:val="22"/>
          <w:szCs w:val="22"/>
        </w:rPr>
        <w:t xml:space="preserve">. Oferta nie może zostać wycofana po upływie terminu składania ofert. </w:t>
      </w:r>
    </w:p>
    <w:p w14:paraId="310CD486" w14:textId="77777777" w:rsidR="00C23DAE" w:rsidRPr="00EB0675" w:rsidRDefault="00C23DAE">
      <w:pPr>
        <w:pStyle w:val="Akapitzlist"/>
        <w:numPr>
          <w:ilvl w:val="0"/>
          <w:numId w:val="37"/>
        </w:numPr>
        <w:rPr>
          <w:bCs/>
          <w:sz w:val="22"/>
          <w:szCs w:val="22"/>
        </w:rPr>
      </w:pPr>
      <w:r w:rsidRPr="00EB0675">
        <w:rPr>
          <w:sz w:val="22"/>
          <w:szCs w:val="22"/>
        </w:rPr>
        <w:t>Zamawiający odrzuci ofertę złożoną po terminie składania ofert.</w:t>
      </w:r>
    </w:p>
    <w:p w14:paraId="5441DE70" w14:textId="1F3AB654" w:rsidR="00C23DAE" w:rsidRPr="00EB0675" w:rsidRDefault="00C23DAE">
      <w:pPr>
        <w:pStyle w:val="Akapitzlist"/>
        <w:numPr>
          <w:ilvl w:val="0"/>
          <w:numId w:val="37"/>
        </w:numPr>
        <w:rPr>
          <w:bCs/>
          <w:sz w:val="22"/>
          <w:szCs w:val="22"/>
        </w:rPr>
      </w:pPr>
      <w:r w:rsidRPr="00EB0675">
        <w:rPr>
          <w:sz w:val="22"/>
          <w:szCs w:val="22"/>
        </w:rPr>
        <w:t xml:space="preserve">Otwarcie ofert nastąpi </w:t>
      </w:r>
      <w:r w:rsidRPr="00EB0675">
        <w:rPr>
          <w:b/>
          <w:i/>
          <w:iCs/>
          <w:sz w:val="22"/>
          <w:szCs w:val="22"/>
        </w:rPr>
        <w:t xml:space="preserve">w dniu </w:t>
      </w:r>
      <w:r w:rsidR="00EB0675" w:rsidRPr="00EB0675">
        <w:rPr>
          <w:b/>
          <w:i/>
          <w:iCs/>
          <w:sz w:val="22"/>
          <w:szCs w:val="22"/>
        </w:rPr>
        <w:t>10 maja</w:t>
      </w:r>
      <w:r w:rsidRPr="00EB0675">
        <w:rPr>
          <w:b/>
          <w:i/>
          <w:iCs/>
          <w:sz w:val="22"/>
          <w:szCs w:val="22"/>
        </w:rPr>
        <w:t xml:space="preserve"> 2024 r., o godzinie 10:30</w:t>
      </w:r>
      <w:r w:rsidRPr="00EB0675">
        <w:rPr>
          <w:b/>
          <w:sz w:val="22"/>
          <w:szCs w:val="22"/>
        </w:rPr>
        <w:t xml:space="preserve"> </w:t>
      </w:r>
      <w:r w:rsidRPr="00EB0675">
        <w:rPr>
          <w:sz w:val="22"/>
          <w:szCs w:val="22"/>
        </w:rPr>
        <w:t xml:space="preserve">za pośrednictwem </w:t>
      </w:r>
      <w:hyperlink r:id="rId42" w:history="1">
        <w:r w:rsidRPr="00EB0675">
          <w:rPr>
            <w:rStyle w:val="Hipercze"/>
            <w:sz w:val="22"/>
            <w:szCs w:val="22"/>
          </w:rPr>
          <w:t>https://platformazakupowa.pl</w:t>
        </w:r>
      </w:hyperlink>
      <w:r w:rsidRPr="00EB0675">
        <w:rPr>
          <w:sz w:val="22"/>
          <w:szCs w:val="22"/>
        </w:rPr>
        <w:t xml:space="preserve"> </w:t>
      </w:r>
    </w:p>
    <w:p w14:paraId="7DFF4CA5" w14:textId="6E02E1F3" w:rsidR="00C23DAE" w:rsidRPr="00C23DAE" w:rsidRDefault="00C23DAE">
      <w:pPr>
        <w:pStyle w:val="Nagwek"/>
        <w:numPr>
          <w:ilvl w:val="0"/>
          <w:numId w:val="37"/>
        </w:numPr>
        <w:spacing w:line="240" w:lineRule="auto"/>
        <w:jc w:val="both"/>
        <w:rPr>
          <w:rFonts w:ascii="Times New Roman" w:hAnsi="Times New Roman" w:cs="Times New Roman"/>
          <w:sz w:val="22"/>
          <w:szCs w:val="22"/>
        </w:rPr>
      </w:pPr>
      <w:r w:rsidRPr="00EB0675">
        <w:rPr>
          <w:rFonts w:ascii="Times New Roman" w:hAnsi="Times New Roman" w:cs="Times New Roman"/>
          <w:sz w:val="22"/>
          <w:szCs w:val="22"/>
        </w:rPr>
        <w:t>W przypadku zmiany terminu składania ofert zamawiający zamieści informację o</w:t>
      </w:r>
      <w:r w:rsidR="00C07740" w:rsidRPr="00EB0675">
        <w:rPr>
          <w:rFonts w:ascii="Times New Roman" w:hAnsi="Times New Roman" w:cs="Times New Roman"/>
          <w:sz w:val="22"/>
          <w:szCs w:val="22"/>
        </w:rPr>
        <w:t xml:space="preserve">  </w:t>
      </w:r>
      <w:r w:rsidRPr="00EB0675">
        <w:rPr>
          <w:rFonts w:ascii="Times New Roman" w:hAnsi="Times New Roman" w:cs="Times New Roman"/>
          <w:sz w:val="22"/>
          <w:szCs w:val="22"/>
        </w:rPr>
        <w:t xml:space="preserve"> jego</w:t>
      </w:r>
      <w:r w:rsidR="00C07740" w:rsidRPr="00EB0675">
        <w:rPr>
          <w:rFonts w:ascii="Times New Roman" w:hAnsi="Times New Roman" w:cs="Times New Roman"/>
          <w:sz w:val="22"/>
          <w:szCs w:val="22"/>
        </w:rPr>
        <w:t xml:space="preserve">  </w:t>
      </w:r>
      <w:r w:rsidRPr="00EB0675">
        <w:rPr>
          <w:rFonts w:ascii="Times New Roman" w:hAnsi="Times New Roman" w:cs="Times New Roman"/>
          <w:sz w:val="22"/>
          <w:szCs w:val="22"/>
        </w:rPr>
        <w:t xml:space="preserve"> przedłużeniu na </w:t>
      </w:r>
      <w:hyperlink r:id="rId43" w:history="1">
        <w:r w:rsidRPr="00EB0675">
          <w:rPr>
            <w:rStyle w:val="Hipercze"/>
            <w:rFonts w:ascii="Times New Roman" w:hAnsi="Times New Roman"/>
            <w:sz w:val="22"/>
            <w:szCs w:val="22"/>
          </w:rPr>
          <w:t>https://platformazakupowa.pl</w:t>
        </w:r>
      </w:hyperlink>
      <w:r w:rsidRPr="00C23DAE">
        <w:rPr>
          <w:rFonts w:ascii="Times New Roman" w:hAnsi="Times New Roman" w:cs="Times New Roman"/>
          <w:sz w:val="22"/>
          <w:szCs w:val="22"/>
        </w:rPr>
        <w:t xml:space="preserve"> – adres profilu nabywcy – </w:t>
      </w:r>
      <w:hyperlink r:id="rId44" w:history="1">
        <w:r w:rsidRPr="00C23DAE">
          <w:rPr>
            <w:rStyle w:val="Hipercze"/>
            <w:rFonts w:ascii="Times New Roman" w:hAnsi="Times New Roman"/>
            <w:bCs/>
            <w:sz w:val="22"/>
            <w:szCs w:val="22"/>
          </w:rPr>
          <w:t>https://platformazakupowa.pl/pn/uj_edu</w:t>
        </w:r>
      </w:hyperlink>
      <w:r w:rsidRPr="00C23DAE">
        <w:rPr>
          <w:rFonts w:ascii="Times New Roman" w:hAnsi="Times New Roman" w:cs="Times New Roman"/>
          <w:bCs/>
          <w:sz w:val="22"/>
          <w:szCs w:val="22"/>
        </w:rPr>
        <w:t>, w zakładce właściwej dla prowadzonego postępowania, w</w:t>
      </w:r>
      <w:r w:rsidR="00710650">
        <w:rPr>
          <w:rFonts w:ascii="Times New Roman" w:hAnsi="Times New Roman" w:cs="Times New Roman"/>
          <w:bCs/>
          <w:sz w:val="22"/>
          <w:szCs w:val="22"/>
        </w:rPr>
        <w:t> </w:t>
      </w:r>
      <w:r w:rsidRPr="00C23DAE">
        <w:rPr>
          <w:rFonts w:ascii="Times New Roman" w:hAnsi="Times New Roman" w:cs="Times New Roman"/>
          <w:bCs/>
          <w:sz w:val="22"/>
          <w:szCs w:val="22"/>
        </w:rPr>
        <w:t>sekcji „Komunikaty”.</w:t>
      </w:r>
    </w:p>
    <w:p w14:paraId="462C4D9A" w14:textId="77777777" w:rsidR="00C23DAE" w:rsidRPr="00C23DAE" w:rsidRDefault="00C23DAE">
      <w:pPr>
        <w:pStyle w:val="Nagwek"/>
        <w:numPr>
          <w:ilvl w:val="0"/>
          <w:numId w:val="37"/>
        </w:numPr>
        <w:spacing w:line="240" w:lineRule="auto"/>
        <w:jc w:val="both"/>
        <w:rPr>
          <w:rFonts w:ascii="Times New Roman" w:hAnsi="Times New Roman" w:cs="Times New Roman"/>
          <w:sz w:val="22"/>
          <w:szCs w:val="22"/>
        </w:rPr>
      </w:pPr>
      <w:r w:rsidRPr="00C23DAE">
        <w:rPr>
          <w:rFonts w:ascii="Times New Roman" w:hAnsi="Times New Roman" w:cs="Times New Roman"/>
          <w:sz w:val="22"/>
          <w:szCs w:val="22"/>
        </w:rPr>
        <w:t>W przypadku awarii systemu teleinformatycznego, skutkującej brakiem możliwości otwarcia ofert w terminie określonym przez zamawiającego, otwarcie ofert nastąpi niezwłocznie po usunięciu awarii.</w:t>
      </w:r>
    </w:p>
    <w:p w14:paraId="2CA9E9EF" w14:textId="77777777" w:rsidR="00C23DAE" w:rsidRPr="00C23DAE" w:rsidRDefault="00C23DAE">
      <w:pPr>
        <w:pStyle w:val="Nagwek"/>
        <w:numPr>
          <w:ilvl w:val="0"/>
          <w:numId w:val="37"/>
        </w:numPr>
        <w:spacing w:line="240" w:lineRule="auto"/>
        <w:jc w:val="both"/>
        <w:rPr>
          <w:rFonts w:ascii="Times New Roman" w:hAnsi="Times New Roman" w:cs="Times New Roman"/>
          <w:sz w:val="22"/>
          <w:szCs w:val="22"/>
        </w:rPr>
      </w:pPr>
      <w:r w:rsidRPr="00C23DAE">
        <w:rPr>
          <w:rFonts w:ascii="Times New Roman" w:hAnsi="Times New Roman" w:cs="Times New Roman"/>
          <w:sz w:val="22"/>
          <w:szCs w:val="22"/>
        </w:rPr>
        <w:t xml:space="preserve">Zamawiający najpóźniej przed otwarciem ofert udostępni na </w:t>
      </w:r>
      <w:hyperlink r:id="rId45" w:history="1">
        <w:r w:rsidRPr="00C23DAE">
          <w:rPr>
            <w:rStyle w:val="Hipercze"/>
            <w:rFonts w:ascii="Times New Roman" w:hAnsi="Times New Roman"/>
            <w:sz w:val="22"/>
            <w:szCs w:val="22"/>
          </w:rPr>
          <w:t>https://platformazakupowa.pl</w:t>
        </w:r>
      </w:hyperlink>
      <w:r w:rsidRPr="00C23DAE">
        <w:rPr>
          <w:rFonts w:ascii="Times New Roman" w:hAnsi="Times New Roman" w:cs="Times New Roman"/>
          <w:sz w:val="22"/>
          <w:szCs w:val="22"/>
        </w:rPr>
        <w:t xml:space="preserve"> – adres profilu nabywcy – </w:t>
      </w:r>
      <w:hyperlink r:id="rId46" w:history="1">
        <w:r w:rsidRPr="00C23DAE">
          <w:rPr>
            <w:rStyle w:val="Hipercze"/>
            <w:rFonts w:ascii="Times New Roman" w:hAnsi="Times New Roman"/>
            <w:bCs/>
            <w:sz w:val="22"/>
            <w:szCs w:val="22"/>
          </w:rPr>
          <w:t>https://platformazakupowa.pl/pn/uj_edu</w:t>
        </w:r>
      </w:hyperlink>
      <w:r w:rsidRPr="00C23DAE">
        <w:rPr>
          <w:rFonts w:ascii="Times New Roman" w:hAnsi="Times New Roman" w:cs="Times New Roman"/>
          <w:bCs/>
          <w:sz w:val="22"/>
          <w:szCs w:val="22"/>
        </w:rPr>
        <w:t xml:space="preserve">, w zakładce właściwej dla prowadzonego postępowania, w sekcji „Komunikaty”, </w:t>
      </w:r>
      <w:r w:rsidRPr="00C23DAE">
        <w:rPr>
          <w:rFonts w:ascii="Times New Roman" w:hAnsi="Times New Roman" w:cs="Times New Roman"/>
          <w:sz w:val="22"/>
          <w:szCs w:val="22"/>
        </w:rPr>
        <w:t>informację o kwocie, jaką zamierza przeznaczyć na sfinansowanie zamówienia.</w:t>
      </w:r>
    </w:p>
    <w:p w14:paraId="0D803943" w14:textId="77777777" w:rsidR="00C23DAE" w:rsidRPr="00C23DAE" w:rsidRDefault="00C23DAE">
      <w:pPr>
        <w:pStyle w:val="Nagwek"/>
        <w:numPr>
          <w:ilvl w:val="0"/>
          <w:numId w:val="37"/>
        </w:numPr>
        <w:spacing w:line="240" w:lineRule="auto"/>
        <w:jc w:val="both"/>
        <w:rPr>
          <w:rFonts w:ascii="Times New Roman" w:hAnsi="Times New Roman" w:cs="Times New Roman"/>
          <w:sz w:val="22"/>
          <w:szCs w:val="22"/>
        </w:rPr>
      </w:pPr>
      <w:r w:rsidRPr="00C23DAE">
        <w:rPr>
          <w:rFonts w:ascii="Times New Roman" w:hAnsi="Times New Roman" w:cs="Times New Roman"/>
          <w:sz w:val="22"/>
          <w:szCs w:val="22"/>
        </w:rPr>
        <w:t>Zamawiający niezwłocznie po otwarciu ofert, udostępni na stronie internetowej prowadzonego postępowania informacje o:</w:t>
      </w:r>
    </w:p>
    <w:p w14:paraId="0B21851A" w14:textId="77777777" w:rsidR="00C23DAE" w:rsidRPr="00C23DAE" w:rsidRDefault="00C23DAE">
      <w:pPr>
        <w:pStyle w:val="Nagwek"/>
        <w:numPr>
          <w:ilvl w:val="1"/>
          <w:numId w:val="37"/>
        </w:numPr>
        <w:tabs>
          <w:tab w:val="clear" w:pos="4536"/>
          <w:tab w:val="clear" w:pos="9072"/>
        </w:tabs>
        <w:spacing w:line="240" w:lineRule="auto"/>
        <w:jc w:val="both"/>
        <w:rPr>
          <w:rFonts w:ascii="Times New Roman" w:hAnsi="Times New Roman" w:cs="Times New Roman"/>
          <w:sz w:val="22"/>
          <w:szCs w:val="22"/>
        </w:rPr>
      </w:pPr>
      <w:r w:rsidRPr="00C23DAE">
        <w:rPr>
          <w:rFonts w:ascii="Times New Roman" w:hAnsi="Times New Roman" w:cs="Times New Roman"/>
          <w:sz w:val="22"/>
          <w:szCs w:val="22"/>
        </w:rPr>
        <w:lastRenderedPageBreak/>
        <w:t>nazwach albo imionach i nazwiskach oraz siedzibach lub miejscach prowadzonej działalności gospodarczej albo miejscach zamieszkania wykonawców, których oferty zostały</w:t>
      </w:r>
      <w:r w:rsidRPr="00C23DAE">
        <w:rPr>
          <w:rFonts w:ascii="Times New Roman" w:hAnsi="Times New Roman" w:cs="Times New Roman"/>
          <w:spacing w:val="-3"/>
          <w:sz w:val="22"/>
          <w:szCs w:val="22"/>
        </w:rPr>
        <w:t xml:space="preserve"> </w:t>
      </w:r>
      <w:r w:rsidRPr="00C23DAE">
        <w:rPr>
          <w:rFonts w:ascii="Times New Roman" w:hAnsi="Times New Roman" w:cs="Times New Roman"/>
          <w:sz w:val="22"/>
          <w:szCs w:val="22"/>
        </w:rPr>
        <w:t>otwarte;</w:t>
      </w:r>
    </w:p>
    <w:p w14:paraId="1FFBEE0B" w14:textId="77777777" w:rsidR="00C23DAE" w:rsidRPr="00C23DAE" w:rsidRDefault="00C23DAE">
      <w:pPr>
        <w:pStyle w:val="Nagwek"/>
        <w:numPr>
          <w:ilvl w:val="1"/>
          <w:numId w:val="37"/>
        </w:numPr>
        <w:tabs>
          <w:tab w:val="clear" w:pos="4536"/>
          <w:tab w:val="clear" w:pos="9072"/>
        </w:tabs>
        <w:spacing w:line="240" w:lineRule="auto"/>
        <w:jc w:val="both"/>
        <w:rPr>
          <w:rFonts w:ascii="Times New Roman" w:hAnsi="Times New Roman" w:cs="Times New Roman"/>
          <w:sz w:val="22"/>
          <w:szCs w:val="22"/>
        </w:rPr>
      </w:pPr>
      <w:r w:rsidRPr="00C23DAE">
        <w:rPr>
          <w:rFonts w:ascii="Times New Roman" w:hAnsi="Times New Roman" w:cs="Times New Roman"/>
          <w:sz w:val="22"/>
          <w:szCs w:val="22"/>
        </w:rPr>
        <w:t>cenach lub kosztach zawartych w</w:t>
      </w:r>
      <w:r w:rsidRPr="00C23DAE">
        <w:rPr>
          <w:rFonts w:ascii="Times New Roman" w:hAnsi="Times New Roman" w:cs="Times New Roman"/>
          <w:spacing w:val="-4"/>
          <w:sz w:val="22"/>
          <w:szCs w:val="22"/>
        </w:rPr>
        <w:t xml:space="preserve"> </w:t>
      </w:r>
      <w:r w:rsidRPr="00C23DAE">
        <w:rPr>
          <w:rFonts w:ascii="Times New Roman" w:hAnsi="Times New Roman" w:cs="Times New Roman"/>
          <w:sz w:val="22"/>
          <w:szCs w:val="22"/>
        </w:rPr>
        <w:t>ofertach.</w:t>
      </w:r>
    </w:p>
    <w:p w14:paraId="1EE7ED4C" w14:textId="77777777" w:rsidR="00C23DAE" w:rsidRPr="00C23DAE" w:rsidRDefault="00C23DAE">
      <w:pPr>
        <w:pStyle w:val="Akapitzlist"/>
        <w:numPr>
          <w:ilvl w:val="0"/>
          <w:numId w:val="37"/>
        </w:numPr>
        <w:rPr>
          <w:bCs/>
          <w:sz w:val="22"/>
          <w:szCs w:val="22"/>
          <w:u w:val="single"/>
        </w:rPr>
      </w:pPr>
      <w:r w:rsidRPr="00C23DAE">
        <w:rPr>
          <w:sz w:val="22"/>
          <w:szCs w:val="22"/>
          <w:u w:val="single"/>
        </w:rPr>
        <w:t>Zamawiający nie przewiduje przeprowadzania jawnej sesji otwarcia ofert z udziałem wykonawców, jak też transmitowania sesji otwarcia za pośrednictwem elektronicznych narzędzi do przekazu wideo on-line.</w:t>
      </w:r>
    </w:p>
    <w:p w14:paraId="380454B0" w14:textId="77777777" w:rsidR="007935E1" w:rsidRPr="0052112B" w:rsidRDefault="007935E1" w:rsidP="004C4022">
      <w:pPr>
        <w:pStyle w:val="Nagwek"/>
        <w:spacing w:line="240" w:lineRule="auto"/>
        <w:jc w:val="both"/>
        <w:rPr>
          <w:rFonts w:ascii="Times New Roman" w:hAnsi="Times New Roman"/>
        </w:rPr>
      </w:pPr>
    </w:p>
    <w:p w14:paraId="33A22761" w14:textId="77777777" w:rsidR="004E1EB0" w:rsidRPr="00EB0675" w:rsidRDefault="008463F6" w:rsidP="004C4022">
      <w:pPr>
        <w:widowControl/>
        <w:suppressAutoHyphens w:val="0"/>
        <w:jc w:val="both"/>
        <w:rPr>
          <w:b/>
          <w:bCs/>
          <w:sz w:val="22"/>
          <w:szCs w:val="22"/>
        </w:rPr>
      </w:pPr>
      <w:r w:rsidRPr="00EB0675">
        <w:rPr>
          <w:b/>
          <w:bCs/>
          <w:sz w:val="22"/>
          <w:szCs w:val="22"/>
        </w:rPr>
        <w:t>Rozdział XI</w:t>
      </w:r>
      <w:r w:rsidR="00B279F6" w:rsidRPr="00EB0675">
        <w:rPr>
          <w:b/>
          <w:bCs/>
          <w:sz w:val="22"/>
          <w:szCs w:val="22"/>
        </w:rPr>
        <w:t>V</w:t>
      </w:r>
      <w:r w:rsidRPr="00EB0675">
        <w:rPr>
          <w:b/>
          <w:bCs/>
          <w:sz w:val="22"/>
          <w:szCs w:val="22"/>
        </w:rPr>
        <w:t xml:space="preserve"> - </w:t>
      </w:r>
      <w:r w:rsidR="004E1EB0" w:rsidRPr="00EB0675">
        <w:rPr>
          <w:b/>
          <w:bCs/>
          <w:sz w:val="22"/>
          <w:szCs w:val="22"/>
        </w:rPr>
        <w:t>Opis sposobu obliczenia ceny.</w:t>
      </w:r>
    </w:p>
    <w:p w14:paraId="3E219728" w14:textId="1FA159C6" w:rsidR="00C23DAE" w:rsidRPr="00EB0675" w:rsidRDefault="00C23DAE">
      <w:pPr>
        <w:widowControl/>
        <w:numPr>
          <w:ilvl w:val="0"/>
          <w:numId w:val="56"/>
        </w:numPr>
        <w:tabs>
          <w:tab w:val="clear" w:pos="360"/>
          <w:tab w:val="num" w:pos="426"/>
          <w:tab w:val="num" w:pos="1647"/>
          <w:tab w:val="left" w:pos="2937"/>
        </w:tabs>
        <w:suppressAutoHyphens w:val="0"/>
        <w:ind w:left="426" w:hanging="426"/>
        <w:jc w:val="both"/>
        <w:rPr>
          <w:sz w:val="22"/>
          <w:szCs w:val="22"/>
        </w:rPr>
      </w:pPr>
      <w:r w:rsidRPr="00EB0675">
        <w:rPr>
          <w:sz w:val="22"/>
          <w:szCs w:val="22"/>
        </w:rPr>
        <w:t>Cenę ryczałtową oferty należy podać w złotych polskich (PLN), uwzględniając wszelkie koszty niezbędne do wykonania przedmiotu zamówienia</w:t>
      </w:r>
      <w:r w:rsidRPr="00EB0675">
        <w:rPr>
          <w:color w:val="000000"/>
          <w:sz w:val="22"/>
          <w:szCs w:val="22"/>
        </w:rPr>
        <w:t xml:space="preserve">, </w:t>
      </w:r>
      <w:r w:rsidR="00710650" w:rsidRPr="00EB0675">
        <w:rPr>
          <w:color w:val="000000"/>
          <w:sz w:val="22"/>
          <w:szCs w:val="22"/>
        </w:rPr>
        <w:t xml:space="preserve">w tym dostawę i montaż nowych regałów jezdnych oraz przegląd i naprawę regałów jezdnych znajdujących się w </w:t>
      </w:r>
      <w:r w:rsidR="00710650" w:rsidRPr="00EB0675">
        <w:rPr>
          <w:rFonts w:eastAsiaTheme="minorHAnsi"/>
          <w:sz w:val="22"/>
          <w:szCs w:val="22"/>
          <w:lang w:eastAsia="en-US"/>
        </w:rPr>
        <w:t xml:space="preserve">pomieszczeniach magazynowych Wydziałowej Biblioteki Prawniczej, usługi gwarancyjne, </w:t>
      </w:r>
      <w:r w:rsidRPr="00EB0675">
        <w:rPr>
          <w:color w:val="000000"/>
          <w:sz w:val="22"/>
          <w:szCs w:val="22"/>
        </w:rPr>
        <w:t>podatki oraz rabaty, opusty itp., których Wykonawca zamierza udzielić</w:t>
      </w:r>
      <w:r w:rsidRPr="00EB0675">
        <w:rPr>
          <w:sz w:val="22"/>
          <w:szCs w:val="22"/>
        </w:rPr>
        <w:t xml:space="preserve">. </w:t>
      </w:r>
    </w:p>
    <w:p w14:paraId="29B0C1E8" w14:textId="371A763C" w:rsidR="00C23DAE" w:rsidRPr="00EB0675" w:rsidRDefault="00C23DAE">
      <w:pPr>
        <w:widowControl/>
        <w:numPr>
          <w:ilvl w:val="0"/>
          <w:numId w:val="56"/>
        </w:numPr>
        <w:tabs>
          <w:tab w:val="clear" w:pos="360"/>
          <w:tab w:val="num" w:pos="426"/>
          <w:tab w:val="num" w:pos="1647"/>
          <w:tab w:val="left" w:pos="2937"/>
        </w:tabs>
        <w:suppressAutoHyphens w:val="0"/>
        <w:ind w:left="426" w:hanging="426"/>
        <w:jc w:val="both"/>
        <w:rPr>
          <w:sz w:val="22"/>
          <w:szCs w:val="22"/>
        </w:rPr>
      </w:pPr>
      <w:r w:rsidRPr="00EB0675">
        <w:rPr>
          <w:color w:val="000000"/>
          <w:sz w:val="22"/>
          <w:szCs w:val="22"/>
        </w:rPr>
        <w:t>W ofercie Wykonawca winien skalkulować cenę dla całości przedmiotu zamówienia.</w:t>
      </w:r>
    </w:p>
    <w:p w14:paraId="7D0BBC17" w14:textId="77777777" w:rsidR="00C23DAE" w:rsidRPr="00EB0675" w:rsidRDefault="00C23DAE">
      <w:pPr>
        <w:widowControl/>
        <w:numPr>
          <w:ilvl w:val="0"/>
          <w:numId w:val="56"/>
        </w:numPr>
        <w:tabs>
          <w:tab w:val="clear" w:pos="360"/>
          <w:tab w:val="num" w:pos="426"/>
          <w:tab w:val="num" w:pos="1647"/>
          <w:tab w:val="left" w:pos="2937"/>
        </w:tabs>
        <w:suppressAutoHyphens w:val="0"/>
        <w:ind w:left="426" w:hanging="426"/>
        <w:jc w:val="both"/>
        <w:rPr>
          <w:sz w:val="22"/>
          <w:szCs w:val="22"/>
        </w:rPr>
      </w:pPr>
      <w:r w:rsidRPr="00EB0675">
        <w:rPr>
          <w:bCs/>
          <w:iCs/>
          <w:color w:val="000000"/>
          <w:sz w:val="22"/>
          <w:szCs w:val="22"/>
        </w:rPr>
        <w:t>Nie przewiduje się żadnych przedpłat ani zaliczek na poczet realizacji przedmiotu Umowy.</w:t>
      </w:r>
    </w:p>
    <w:p w14:paraId="463BC441" w14:textId="77777777" w:rsidR="00C23DAE" w:rsidRPr="00710650" w:rsidRDefault="00C23DAE">
      <w:pPr>
        <w:widowControl/>
        <w:numPr>
          <w:ilvl w:val="0"/>
          <w:numId w:val="56"/>
        </w:numPr>
        <w:tabs>
          <w:tab w:val="clear" w:pos="360"/>
          <w:tab w:val="num" w:pos="426"/>
          <w:tab w:val="num" w:pos="1647"/>
          <w:tab w:val="left" w:pos="2937"/>
        </w:tabs>
        <w:suppressAutoHyphens w:val="0"/>
        <w:ind w:left="426" w:hanging="426"/>
        <w:jc w:val="both"/>
        <w:rPr>
          <w:sz w:val="22"/>
          <w:szCs w:val="22"/>
        </w:rPr>
      </w:pPr>
      <w:r w:rsidRPr="00EB0675">
        <w:rPr>
          <w:bCs/>
          <w:iCs/>
          <w:sz w:val="22"/>
          <w:szCs w:val="22"/>
        </w:rPr>
        <w:t>W przypadku złożenia oferty przez wykonawcę niezobowiązanego, bądź zwolnionego z obowiązku odprowadzania podatku od towarów i usług VAT, podczas czynności porównania ofert, zamawiający doliczy do zaoferowanej przez ww</w:t>
      </w:r>
      <w:r w:rsidRPr="00710650">
        <w:rPr>
          <w:bCs/>
          <w:iCs/>
          <w:sz w:val="22"/>
          <w:szCs w:val="22"/>
        </w:rPr>
        <w:t>. wykonawcę ceny stosowny podatek, do uiszczenia którego będzie obowiązany. W tym wypadku koszt podatku pokrywa zamawiający.</w:t>
      </w:r>
    </w:p>
    <w:p w14:paraId="7DE4BBDD" w14:textId="77777777" w:rsidR="00C23DAE" w:rsidRPr="00710650" w:rsidRDefault="00C23DAE">
      <w:pPr>
        <w:widowControl/>
        <w:numPr>
          <w:ilvl w:val="0"/>
          <w:numId w:val="56"/>
        </w:numPr>
        <w:tabs>
          <w:tab w:val="clear" w:pos="360"/>
          <w:tab w:val="num" w:pos="426"/>
          <w:tab w:val="num" w:pos="1647"/>
          <w:tab w:val="left" w:pos="2937"/>
        </w:tabs>
        <w:suppressAutoHyphens w:val="0"/>
        <w:ind w:left="426" w:hanging="426"/>
        <w:jc w:val="both"/>
        <w:rPr>
          <w:sz w:val="22"/>
          <w:szCs w:val="22"/>
        </w:rPr>
      </w:pPr>
      <w:r w:rsidRPr="00710650">
        <w:rPr>
          <w:bCs/>
          <w:iCs/>
          <w:sz w:val="22"/>
          <w:szCs w:val="22"/>
          <w:u w:val="single"/>
        </w:rPr>
        <w:t xml:space="preserve">Ceny muszą być podane i wyliczone w zaokrągleniu do dwóch miejsc po przecinku (zasada zaokrąglenia – poniżej 5 należy końcówkę pominąć, powyżej i równe 5 należy zaokrąglić w górę). </w:t>
      </w:r>
    </w:p>
    <w:p w14:paraId="4B080DB6" w14:textId="77777777" w:rsidR="00C23DAE" w:rsidRPr="00710650" w:rsidRDefault="00C23DAE">
      <w:pPr>
        <w:widowControl/>
        <w:numPr>
          <w:ilvl w:val="0"/>
          <w:numId w:val="56"/>
        </w:numPr>
        <w:tabs>
          <w:tab w:val="clear" w:pos="360"/>
          <w:tab w:val="num" w:pos="426"/>
          <w:tab w:val="num" w:pos="1647"/>
          <w:tab w:val="left" w:pos="2937"/>
        </w:tabs>
        <w:suppressAutoHyphens w:val="0"/>
        <w:ind w:left="426" w:hanging="426"/>
        <w:jc w:val="both"/>
        <w:rPr>
          <w:sz w:val="22"/>
          <w:szCs w:val="22"/>
        </w:rPr>
      </w:pPr>
      <w:r w:rsidRPr="00710650">
        <w:rPr>
          <w:bCs/>
          <w:i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F02E5D9" w14:textId="77777777" w:rsidR="00C23DAE" w:rsidRPr="00710650" w:rsidRDefault="00C23DAE">
      <w:pPr>
        <w:widowControl/>
        <w:numPr>
          <w:ilvl w:val="0"/>
          <w:numId w:val="56"/>
        </w:numPr>
        <w:tabs>
          <w:tab w:val="clear" w:pos="360"/>
          <w:tab w:val="num" w:pos="426"/>
          <w:tab w:val="num" w:pos="1647"/>
          <w:tab w:val="left" w:pos="2937"/>
        </w:tabs>
        <w:suppressAutoHyphens w:val="0"/>
        <w:ind w:left="426" w:hanging="426"/>
        <w:jc w:val="both"/>
        <w:rPr>
          <w:sz w:val="22"/>
          <w:szCs w:val="22"/>
        </w:rPr>
      </w:pPr>
      <w:r w:rsidRPr="00710650">
        <w:rPr>
          <w:bCs/>
          <w:i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8DCBF44" w14:textId="17475028" w:rsidR="008C2A6F" w:rsidRDefault="00C23DAE">
      <w:pPr>
        <w:widowControl/>
        <w:numPr>
          <w:ilvl w:val="0"/>
          <w:numId w:val="56"/>
        </w:numPr>
        <w:tabs>
          <w:tab w:val="clear" w:pos="360"/>
          <w:tab w:val="num" w:pos="426"/>
          <w:tab w:val="num" w:pos="1647"/>
          <w:tab w:val="left" w:pos="2937"/>
        </w:tabs>
        <w:suppressAutoHyphens w:val="0"/>
        <w:ind w:left="426" w:hanging="426"/>
        <w:jc w:val="both"/>
        <w:rPr>
          <w:sz w:val="22"/>
          <w:szCs w:val="22"/>
        </w:rPr>
      </w:pPr>
      <w:r w:rsidRPr="00710650">
        <w:rPr>
          <w:bCs/>
          <w:color w:val="000000"/>
          <w:sz w:val="22"/>
          <w:szCs w:val="22"/>
        </w:rPr>
        <w:t>W</w:t>
      </w:r>
      <w:r w:rsidRPr="00710650">
        <w:rPr>
          <w:sz w:val="22"/>
          <w:szCs w:val="22"/>
        </w:rPr>
        <w:t xml:space="preserve"> czasie obowiązywania zawartej z wyłonionym wykonawcą Umowy wysokość maksymalnego wynagrodzenia należnego wykonawcy może ulec zmianie w drodze pisemnego aneksu w</w:t>
      </w:r>
      <w:r w:rsidR="00710650">
        <w:rPr>
          <w:sz w:val="22"/>
          <w:szCs w:val="22"/>
        </w:rPr>
        <w:t> </w:t>
      </w:r>
      <w:r w:rsidRPr="00710650">
        <w:rPr>
          <w:sz w:val="22"/>
          <w:szCs w:val="22"/>
        </w:rPr>
        <w:t>przypadkach opisanych w treści załączonego do niniejszej SWZ wzoru Umowy.</w:t>
      </w:r>
    </w:p>
    <w:p w14:paraId="0814DCF0" w14:textId="77777777" w:rsidR="00710650" w:rsidRPr="00710650" w:rsidRDefault="00710650" w:rsidP="00710650">
      <w:pPr>
        <w:widowControl/>
        <w:tabs>
          <w:tab w:val="num" w:pos="1647"/>
          <w:tab w:val="left" w:pos="2937"/>
        </w:tabs>
        <w:suppressAutoHyphens w:val="0"/>
        <w:ind w:left="426"/>
        <w:jc w:val="both"/>
        <w:rPr>
          <w:sz w:val="22"/>
          <w:szCs w:val="22"/>
        </w:rPr>
      </w:pPr>
    </w:p>
    <w:p w14:paraId="38D17C8F" w14:textId="77777777" w:rsidR="0055045B" w:rsidRPr="00C23DAE" w:rsidRDefault="008463F6" w:rsidP="004C4022">
      <w:pPr>
        <w:widowControl/>
        <w:suppressAutoHyphens w:val="0"/>
        <w:jc w:val="both"/>
        <w:rPr>
          <w:b/>
          <w:bCs/>
          <w:sz w:val="22"/>
          <w:szCs w:val="22"/>
        </w:rPr>
      </w:pPr>
      <w:r w:rsidRPr="00C23DAE">
        <w:rPr>
          <w:b/>
          <w:bCs/>
          <w:sz w:val="22"/>
          <w:szCs w:val="22"/>
        </w:rPr>
        <w:t xml:space="preserve">Rozdział XV - </w:t>
      </w:r>
      <w:r w:rsidR="0055045B" w:rsidRPr="00C23DAE">
        <w:rPr>
          <w:b/>
          <w:bCs/>
          <w:sz w:val="22"/>
          <w:szCs w:val="22"/>
        </w:rPr>
        <w:t>Opis kryteriów, którymi Zamawiający będzie się kierował przy wyborze oferty wraz z podaniem znaczenia tych kryteriów i sposobu oceny ofert.</w:t>
      </w:r>
    </w:p>
    <w:p w14:paraId="0CE72D7E" w14:textId="513C12B7" w:rsidR="00232A00" w:rsidRPr="00C23DAE" w:rsidRDefault="0055045B">
      <w:pPr>
        <w:widowControl/>
        <w:numPr>
          <w:ilvl w:val="0"/>
          <w:numId w:val="6"/>
        </w:numPr>
        <w:tabs>
          <w:tab w:val="clear" w:pos="720"/>
          <w:tab w:val="num" w:pos="426"/>
        </w:tabs>
        <w:suppressAutoHyphens w:val="0"/>
        <w:ind w:left="426" w:hanging="426"/>
        <w:jc w:val="both"/>
        <w:rPr>
          <w:sz w:val="22"/>
          <w:szCs w:val="22"/>
        </w:rPr>
      </w:pPr>
      <w:r w:rsidRPr="00C23DAE">
        <w:rPr>
          <w:sz w:val="22"/>
          <w:szCs w:val="22"/>
        </w:rPr>
        <w:t>Kryteri</w:t>
      </w:r>
      <w:r w:rsidR="00A05DE8" w:rsidRPr="00C23DAE">
        <w:rPr>
          <w:sz w:val="22"/>
          <w:szCs w:val="22"/>
        </w:rPr>
        <w:t>um</w:t>
      </w:r>
      <w:r w:rsidRPr="00C23DAE">
        <w:rPr>
          <w:sz w:val="22"/>
          <w:szCs w:val="22"/>
        </w:rPr>
        <w:t xml:space="preserve"> oceny ofert</w:t>
      </w:r>
      <w:r w:rsidR="002527B4" w:rsidRPr="00C23DAE">
        <w:rPr>
          <w:sz w:val="22"/>
          <w:szCs w:val="22"/>
        </w:rPr>
        <w:t>:</w:t>
      </w:r>
    </w:p>
    <w:p w14:paraId="50D16DFF" w14:textId="2E3E119D" w:rsidR="00A803CB" w:rsidRPr="00C23DAE" w:rsidRDefault="005E594C" w:rsidP="00E7055B">
      <w:pPr>
        <w:ind w:left="426"/>
        <w:jc w:val="both"/>
        <w:rPr>
          <w:b/>
          <w:bCs/>
          <w:sz w:val="22"/>
          <w:szCs w:val="22"/>
        </w:rPr>
      </w:pPr>
      <w:r w:rsidRPr="00C23DAE">
        <w:rPr>
          <w:b/>
          <w:bCs/>
          <w:sz w:val="22"/>
          <w:szCs w:val="22"/>
        </w:rPr>
        <w:t xml:space="preserve">Cena brutto za całość przedmiotu zamówienia – 100% </w:t>
      </w:r>
    </w:p>
    <w:p w14:paraId="73DBD34E" w14:textId="413319D9" w:rsidR="0055045B" w:rsidRPr="00C23DAE" w:rsidRDefault="0055045B">
      <w:pPr>
        <w:widowControl/>
        <w:numPr>
          <w:ilvl w:val="0"/>
          <w:numId w:val="6"/>
        </w:numPr>
        <w:tabs>
          <w:tab w:val="clear" w:pos="720"/>
          <w:tab w:val="num" w:pos="426"/>
        </w:tabs>
        <w:suppressAutoHyphens w:val="0"/>
        <w:ind w:left="426" w:hanging="426"/>
        <w:jc w:val="both"/>
        <w:rPr>
          <w:sz w:val="22"/>
          <w:szCs w:val="22"/>
        </w:rPr>
      </w:pPr>
      <w:r w:rsidRPr="00C23DAE">
        <w:rPr>
          <w:sz w:val="22"/>
          <w:szCs w:val="22"/>
        </w:rPr>
        <w:t xml:space="preserve">Punkty przyznawane </w:t>
      </w:r>
      <w:r w:rsidR="008116AD" w:rsidRPr="00C23DAE">
        <w:rPr>
          <w:sz w:val="22"/>
          <w:szCs w:val="22"/>
        </w:rPr>
        <w:t>w</w:t>
      </w:r>
      <w:r w:rsidRPr="00C23DAE">
        <w:rPr>
          <w:sz w:val="22"/>
          <w:szCs w:val="22"/>
        </w:rPr>
        <w:t xml:space="preserve"> kryterium „</w:t>
      </w:r>
      <w:r w:rsidR="00C23DAE">
        <w:rPr>
          <w:sz w:val="22"/>
          <w:szCs w:val="22"/>
        </w:rPr>
        <w:t>C</w:t>
      </w:r>
      <w:r w:rsidR="00A803CB" w:rsidRPr="00C23DAE">
        <w:rPr>
          <w:sz w:val="22"/>
          <w:szCs w:val="22"/>
        </w:rPr>
        <w:t xml:space="preserve">ena </w:t>
      </w:r>
      <w:r w:rsidR="00C23DAE">
        <w:rPr>
          <w:sz w:val="22"/>
          <w:szCs w:val="22"/>
        </w:rPr>
        <w:t xml:space="preserve">brutto </w:t>
      </w:r>
      <w:r w:rsidR="00A803CB" w:rsidRPr="00C23DAE">
        <w:rPr>
          <w:sz w:val="22"/>
          <w:szCs w:val="22"/>
        </w:rPr>
        <w:t>za całość przedmiotu zamówienia</w:t>
      </w:r>
      <w:r w:rsidRPr="00C23DAE">
        <w:rPr>
          <w:sz w:val="22"/>
          <w:szCs w:val="22"/>
        </w:rPr>
        <w:t>” będą liczone wg następującego wzoru:</w:t>
      </w:r>
    </w:p>
    <w:p w14:paraId="5346555D" w14:textId="22651E16" w:rsidR="0055045B" w:rsidRPr="00C23DAE" w:rsidRDefault="0055045B" w:rsidP="0055045B">
      <w:pPr>
        <w:tabs>
          <w:tab w:val="num" w:pos="567"/>
        </w:tabs>
        <w:spacing w:before="120" w:after="120"/>
        <w:ind w:left="567"/>
        <w:jc w:val="both"/>
        <w:rPr>
          <w:b/>
          <w:sz w:val="22"/>
          <w:szCs w:val="22"/>
        </w:rPr>
      </w:pPr>
      <w:r w:rsidRPr="00C23DAE">
        <w:rPr>
          <w:b/>
          <w:sz w:val="22"/>
          <w:szCs w:val="22"/>
        </w:rPr>
        <w:t>C = (</w:t>
      </w:r>
      <w:proofErr w:type="spellStart"/>
      <w:r w:rsidRPr="00C23DAE">
        <w:rPr>
          <w:b/>
          <w:sz w:val="22"/>
          <w:szCs w:val="22"/>
        </w:rPr>
        <w:t>C</w:t>
      </w:r>
      <w:r w:rsidRPr="00C23DAE">
        <w:rPr>
          <w:b/>
          <w:sz w:val="22"/>
          <w:szCs w:val="22"/>
          <w:vertAlign w:val="subscript"/>
        </w:rPr>
        <w:t>naj</w:t>
      </w:r>
      <w:proofErr w:type="spellEnd"/>
      <w:r w:rsidRPr="00C23DAE">
        <w:rPr>
          <w:b/>
          <w:sz w:val="22"/>
          <w:szCs w:val="22"/>
        </w:rPr>
        <w:t xml:space="preserve"> : C</w:t>
      </w:r>
      <w:r w:rsidRPr="00C23DAE">
        <w:rPr>
          <w:b/>
          <w:sz w:val="22"/>
          <w:szCs w:val="22"/>
          <w:vertAlign w:val="subscript"/>
        </w:rPr>
        <w:t>o</w:t>
      </w:r>
      <w:r w:rsidRPr="00C23DAE">
        <w:rPr>
          <w:b/>
          <w:sz w:val="22"/>
          <w:szCs w:val="22"/>
        </w:rPr>
        <w:t>) x 10</w:t>
      </w:r>
      <w:r w:rsidR="00232A00" w:rsidRPr="00C23DAE">
        <w:rPr>
          <w:b/>
          <w:sz w:val="22"/>
          <w:szCs w:val="22"/>
        </w:rPr>
        <w:t>0</w:t>
      </w:r>
    </w:p>
    <w:p w14:paraId="4C45BEB4" w14:textId="77777777" w:rsidR="0055045B" w:rsidRPr="00C23DAE" w:rsidRDefault="0055045B" w:rsidP="0055045B">
      <w:pPr>
        <w:tabs>
          <w:tab w:val="num" w:pos="567"/>
        </w:tabs>
        <w:ind w:left="567"/>
        <w:jc w:val="both"/>
        <w:rPr>
          <w:sz w:val="22"/>
          <w:szCs w:val="22"/>
        </w:rPr>
      </w:pPr>
      <w:r w:rsidRPr="00C23DAE">
        <w:rPr>
          <w:sz w:val="22"/>
          <w:szCs w:val="22"/>
        </w:rPr>
        <w:t>gdzie:</w:t>
      </w:r>
    </w:p>
    <w:p w14:paraId="2AB1EB24" w14:textId="4A31A7BF" w:rsidR="0055045B" w:rsidRPr="00C23DAE" w:rsidRDefault="0055045B" w:rsidP="0055045B">
      <w:pPr>
        <w:tabs>
          <w:tab w:val="num" w:pos="567"/>
        </w:tabs>
        <w:ind w:left="567"/>
        <w:jc w:val="both"/>
        <w:rPr>
          <w:sz w:val="22"/>
          <w:szCs w:val="22"/>
        </w:rPr>
      </w:pPr>
      <w:r w:rsidRPr="00C23DAE">
        <w:rPr>
          <w:sz w:val="22"/>
          <w:szCs w:val="22"/>
        </w:rPr>
        <w:t>C – liczba punktów przyznana danej ofercie</w:t>
      </w:r>
    </w:p>
    <w:p w14:paraId="06967F33" w14:textId="6073813B" w:rsidR="0055045B" w:rsidRPr="00C23DAE" w:rsidRDefault="0055045B" w:rsidP="0055045B">
      <w:pPr>
        <w:tabs>
          <w:tab w:val="num" w:pos="567"/>
        </w:tabs>
        <w:ind w:left="567"/>
        <w:jc w:val="both"/>
        <w:rPr>
          <w:sz w:val="22"/>
          <w:szCs w:val="22"/>
        </w:rPr>
      </w:pPr>
      <w:proofErr w:type="spellStart"/>
      <w:r w:rsidRPr="00C23DAE">
        <w:rPr>
          <w:sz w:val="22"/>
          <w:szCs w:val="22"/>
        </w:rPr>
        <w:t>C</w:t>
      </w:r>
      <w:r w:rsidRPr="00C23DAE">
        <w:rPr>
          <w:sz w:val="22"/>
          <w:szCs w:val="22"/>
          <w:vertAlign w:val="subscript"/>
        </w:rPr>
        <w:t>naj</w:t>
      </w:r>
      <w:proofErr w:type="spellEnd"/>
      <w:r w:rsidRPr="00C23DAE">
        <w:rPr>
          <w:sz w:val="22"/>
          <w:szCs w:val="22"/>
        </w:rPr>
        <w:t xml:space="preserve"> – najniższa cena spośród ważnych ofert</w:t>
      </w:r>
    </w:p>
    <w:p w14:paraId="569A8711" w14:textId="6DFD3921" w:rsidR="0055045B" w:rsidRPr="00C23DAE" w:rsidRDefault="0055045B" w:rsidP="0055045B">
      <w:pPr>
        <w:tabs>
          <w:tab w:val="num" w:pos="567"/>
        </w:tabs>
        <w:ind w:left="567"/>
        <w:jc w:val="both"/>
        <w:rPr>
          <w:sz w:val="22"/>
          <w:szCs w:val="22"/>
        </w:rPr>
      </w:pPr>
      <w:r w:rsidRPr="00C23DAE">
        <w:rPr>
          <w:sz w:val="22"/>
          <w:szCs w:val="22"/>
        </w:rPr>
        <w:t>C</w:t>
      </w:r>
      <w:r w:rsidRPr="00C23DAE">
        <w:rPr>
          <w:sz w:val="22"/>
          <w:szCs w:val="22"/>
          <w:vertAlign w:val="subscript"/>
        </w:rPr>
        <w:t>o</w:t>
      </w:r>
      <w:r w:rsidRPr="00C23DAE">
        <w:rPr>
          <w:sz w:val="22"/>
          <w:szCs w:val="22"/>
        </w:rPr>
        <w:t xml:space="preserve"> – cena podana przez Wykonawcę dla którego wynik jest obliczany</w:t>
      </w:r>
    </w:p>
    <w:p w14:paraId="013C7238" w14:textId="3EA95F38" w:rsidR="00813712" w:rsidRPr="00C23DAE" w:rsidRDefault="0055045B" w:rsidP="00010AB7">
      <w:pPr>
        <w:tabs>
          <w:tab w:val="num" w:pos="567"/>
        </w:tabs>
        <w:spacing w:before="120" w:after="120"/>
        <w:ind w:left="567"/>
        <w:jc w:val="both"/>
        <w:rPr>
          <w:sz w:val="22"/>
          <w:szCs w:val="22"/>
        </w:rPr>
      </w:pPr>
      <w:r w:rsidRPr="00C23DAE">
        <w:rPr>
          <w:sz w:val="22"/>
          <w:szCs w:val="22"/>
        </w:rPr>
        <w:t>Maksymalna liczba punktów, które Wykonawca może uzyskać wynosi 10</w:t>
      </w:r>
      <w:r w:rsidR="00232A00" w:rsidRPr="00C23DAE">
        <w:rPr>
          <w:sz w:val="22"/>
          <w:szCs w:val="22"/>
        </w:rPr>
        <w:t>0</w:t>
      </w:r>
      <w:r w:rsidRPr="00C23DAE">
        <w:rPr>
          <w:sz w:val="22"/>
          <w:szCs w:val="22"/>
        </w:rPr>
        <w:t xml:space="preserve">. </w:t>
      </w:r>
    </w:p>
    <w:p w14:paraId="06F6760F" w14:textId="65564977" w:rsidR="0055045B" w:rsidRPr="00C23DAE" w:rsidRDefault="0055045B">
      <w:pPr>
        <w:widowControl/>
        <w:numPr>
          <w:ilvl w:val="0"/>
          <w:numId w:val="6"/>
        </w:numPr>
        <w:tabs>
          <w:tab w:val="clear" w:pos="720"/>
          <w:tab w:val="num" w:pos="426"/>
        </w:tabs>
        <w:suppressAutoHyphens w:val="0"/>
        <w:ind w:left="426" w:hanging="426"/>
        <w:jc w:val="both"/>
        <w:rPr>
          <w:sz w:val="22"/>
          <w:szCs w:val="22"/>
        </w:rPr>
      </w:pPr>
      <w:r w:rsidRPr="00C23DAE">
        <w:rPr>
          <w:color w:val="000000"/>
          <w:sz w:val="22"/>
          <w:szCs w:val="22"/>
        </w:rPr>
        <w:t xml:space="preserve">Wszystkie obliczenia punktów będą dokonywane z dokładnością do dwóch miejsc po </w:t>
      </w:r>
      <w:r w:rsidRPr="00C23DAE">
        <w:rPr>
          <w:sz w:val="22"/>
          <w:szCs w:val="22"/>
        </w:rPr>
        <w:t>przecinku</w:t>
      </w:r>
      <w:r w:rsidR="00824498" w:rsidRPr="00C23DAE">
        <w:rPr>
          <w:sz w:val="22"/>
          <w:szCs w:val="22"/>
        </w:rPr>
        <w:t xml:space="preserve"> (bez zaokrągleń)</w:t>
      </w:r>
    </w:p>
    <w:p w14:paraId="381BDB44" w14:textId="2287C793" w:rsidR="0055045B" w:rsidRPr="00C23DAE" w:rsidRDefault="0055045B">
      <w:pPr>
        <w:widowControl/>
        <w:numPr>
          <w:ilvl w:val="0"/>
          <w:numId w:val="6"/>
        </w:numPr>
        <w:tabs>
          <w:tab w:val="clear" w:pos="720"/>
          <w:tab w:val="num" w:pos="426"/>
        </w:tabs>
        <w:suppressAutoHyphens w:val="0"/>
        <w:ind w:left="426" w:hanging="426"/>
        <w:jc w:val="both"/>
        <w:rPr>
          <w:sz w:val="22"/>
          <w:szCs w:val="22"/>
        </w:rPr>
      </w:pPr>
      <w:r w:rsidRPr="00C23DAE">
        <w:rPr>
          <w:color w:val="000000"/>
          <w:sz w:val="22"/>
          <w:szCs w:val="22"/>
        </w:rPr>
        <w:t xml:space="preserve">Oferta Wykonawcy, która uzyska najwyższą liczbę punktów, uznana zostanie za najkorzystniejszą. </w:t>
      </w:r>
    </w:p>
    <w:p w14:paraId="1FB79F6D" w14:textId="42DBF816" w:rsidR="00585A5E" w:rsidRPr="00C23DAE" w:rsidRDefault="00813712">
      <w:pPr>
        <w:widowControl/>
        <w:numPr>
          <w:ilvl w:val="0"/>
          <w:numId w:val="6"/>
        </w:numPr>
        <w:tabs>
          <w:tab w:val="clear" w:pos="720"/>
          <w:tab w:val="num" w:pos="426"/>
        </w:tabs>
        <w:suppressAutoHyphens w:val="0"/>
        <w:ind w:left="426" w:hanging="426"/>
        <w:jc w:val="both"/>
        <w:rPr>
          <w:sz w:val="22"/>
          <w:szCs w:val="22"/>
        </w:rPr>
      </w:pPr>
      <w:r w:rsidRPr="00C23DAE">
        <w:rPr>
          <w:sz w:val="22"/>
          <w:szCs w:val="22"/>
        </w:rPr>
        <w:t>Jeżeli zostały złożone oferty o takiej samej cenie, Zamawiający wzywa Wykonawców, którzy złożyli te oferty, do złożenia w terminie określonym przez Zamawiającego ofert dodatkowych</w:t>
      </w:r>
      <w:r w:rsidR="00D93624" w:rsidRPr="00C23DAE">
        <w:rPr>
          <w:sz w:val="22"/>
          <w:szCs w:val="22"/>
        </w:rPr>
        <w:t>.</w:t>
      </w:r>
      <w:r w:rsidRPr="00C23DAE">
        <w:rPr>
          <w:sz w:val="22"/>
          <w:szCs w:val="22"/>
        </w:rPr>
        <w:t xml:space="preserve"> </w:t>
      </w:r>
    </w:p>
    <w:p w14:paraId="0BC94627" w14:textId="77777777" w:rsidR="00984634" w:rsidRDefault="00984634" w:rsidP="00984634">
      <w:pPr>
        <w:widowControl/>
        <w:suppressAutoHyphens w:val="0"/>
        <w:ind w:left="426"/>
        <w:jc w:val="both"/>
      </w:pPr>
    </w:p>
    <w:p w14:paraId="626BE0FA" w14:textId="5B86022A" w:rsidR="0055045B" w:rsidRPr="00C23DAE" w:rsidRDefault="008463F6" w:rsidP="004C4022">
      <w:pPr>
        <w:widowControl/>
        <w:suppressAutoHyphens w:val="0"/>
        <w:jc w:val="both"/>
        <w:rPr>
          <w:b/>
          <w:bCs/>
          <w:sz w:val="22"/>
          <w:szCs w:val="22"/>
        </w:rPr>
      </w:pPr>
      <w:r w:rsidRPr="00C23DAE">
        <w:rPr>
          <w:b/>
          <w:bCs/>
          <w:sz w:val="22"/>
          <w:szCs w:val="22"/>
        </w:rPr>
        <w:lastRenderedPageBreak/>
        <w:t>Rozdział XV</w:t>
      </w:r>
      <w:r w:rsidR="00A9714D" w:rsidRPr="00C23DAE">
        <w:rPr>
          <w:b/>
          <w:bCs/>
          <w:sz w:val="22"/>
          <w:szCs w:val="22"/>
        </w:rPr>
        <w:t>I</w:t>
      </w:r>
      <w:r w:rsidRPr="00C23DAE">
        <w:rPr>
          <w:b/>
          <w:bCs/>
          <w:sz w:val="22"/>
          <w:szCs w:val="22"/>
        </w:rPr>
        <w:t xml:space="preserve"> - </w:t>
      </w:r>
      <w:r w:rsidR="0055045B" w:rsidRPr="00C23DAE">
        <w:rPr>
          <w:b/>
          <w:bCs/>
          <w:sz w:val="22"/>
          <w:szCs w:val="22"/>
        </w:rPr>
        <w:t xml:space="preserve">Informacje o formalnościach, jakie powinny zostać dopełnione po wyborze oferty w celu zawarcia </w:t>
      </w:r>
      <w:r w:rsidR="007F1DCB">
        <w:rPr>
          <w:b/>
          <w:bCs/>
          <w:sz w:val="22"/>
          <w:szCs w:val="22"/>
        </w:rPr>
        <w:t>Umow</w:t>
      </w:r>
      <w:r w:rsidR="0055045B" w:rsidRPr="00C23DAE">
        <w:rPr>
          <w:b/>
          <w:bCs/>
          <w:sz w:val="22"/>
          <w:szCs w:val="22"/>
        </w:rPr>
        <w:t>y w sprawie zamówienia publicznego.</w:t>
      </w:r>
    </w:p>
    <w:p w14:paraId="5FA2C27E" w14:textId="3F0DF87F" w:rsidR="00BE34EF" w:rsidRPr="00C23DAE" w:rsidRDefault="0055045B">
      <w:pPr>
        <w:widowControl/>
        <w:numPr>
          <w:ilvl w:val="3"/>
          <w:numId w:val="12"/>
        </w:numPr>
        <w:suppressAutoHyphens w:val="0"/>
        <w:ind w:left="426" w:hanging="426"/>
        <w:jc w:val="both"/>
        <w:rPr>
          <w:color w:val="000000"/>
          <w:sz w:val="22"/>
          <w:szCs w:val="22"/>
        </w:rPr>
      </w:pPr>
      <w:r w:rsidRPr="00C23DAE">
        <w:rPr>
          <w:color w:val="000000"/>
          <w:sz w:val="22"/>
          <w:szCs w:val="22"/>
        </w:rPr>
        <w:t xml:space="preserve">Przed podpisaniem </w:t>
      </w:r>
      <w:r w:rsidR="007F1DCB">
        <w:rPr>
          <w:color w:val="000000"/>
          <w:sz w:val="22"/>
          <w:szCs w:val="22"/>
        </w:rPr>
        <w:t>Umow</w:t>
      </w:r>
      <w:r w:rsidRPr="00C23DAE">
        <w:rPr>
          <w:color w:val="000000"/>
          <w:sz w:val="22"/>
          <w:szCs w:val="22"/>
        </w:rPr>
        <w:t xml:space="preserve">y </w:t>
      </w:r>
      <w:r w:rsidR="007E4DEC" w:rsidRPr="00C23DAE">
        <w:rPr>
          <w:color w:val="000000"/>
          <w:sz w:val="22"/>
          <w:szCs w:val="22"/>
        </w:rPr>
        <w:t>W</w:t>
      </w:r>
      <w:r w:rsidRPr="00C23DAE">
        <w:rPr>
          <w:color w:val="000000"/>
          <w:sz w:val="22"/>
          <w:szCs w:val="22"/>
        </w:rPr>
        <w:t>ykonawca powinien złożyć:</w:t>
      </w:r>
    </w:p>
    <w:p w14:paraId="020C364A" w14:textId="160307EA" w:rsidR="0055045B" w:rsidRPr="00C23DAE" w:rsidRDefault="0055045B">
      <w:pPr>
        <w:pStyle w:val="Akapitzlist"/>
        <w:numPr>
          <w:ilvl w:val="0"/>
          <w:numId w:val="18"/>
        </w:numPr>
        <w:ind w:left="851" w:hanging="425"/>
        <w:rPr>
          <w:sz w:val="22"/>
          <w:szCs w:val="22"/>
        </w:rPr>
      </w:pPr>
      <w:r w:rsidRPr="00C23DAE">
        <w:rPr>
          <w:sz w:val="22"/>
          <w:szCs w:val="22"/>
        </w:rPr>
        <w:t xml:space="preserve">kopię </w:t>
      </w:r>
      <w:r w:rsidR="007F1DCB">
        <w:rPr>
          <w:sz w:val="22"/>
          <w:szCs w:val="22"/>
        </w:rPr>
        <w:t>Umow</w:t>
      </w:r>
      <w:r w:rsidRPr="00C23DAE">
        <w:rPr>
          <w:sz w:val="22"/>
          <w:szCs w:val="22"/>
        </w:rPr>
        <w:t>y(-ów) określającej podstawy i zasady wspólnego ubiegania się o udzielenie zamówienia publicznego – w przypadku złożenia oferty przez podmioty występujące wspólnie (tj. konsorcjum)</w:t>
      </w:r>
      <w:r w:rsidR="00684D4F">
        <w:rPr>
          <w:sz w:val="22"/>
          <w:szCs w:val="22"/>
        </w:rPr>
        <w:t>;</w:t>
      </w:r>
    </w:p>
    <w:p w14:paraId="298B788B" w14:textId="72BB07FA" w:rsidR="0055045B" w:rsidRDefault="0055045B">
      <w:pPr>
        <w:pStyle w:val="Akapitzlist"/>
        <w:numPr>
          <w:ilvl w:val="0"/>
          <w:numId w:val="18"/>
        </w:numPr>
        <w:ind w:left="851" w:hanging="425"/>
        <w:rPr>
          <w:sz w:val="22"/>
          <w:szCs w:val="22"/>
        </w:rPr>
      </w:pPr>
      <w:r w:rsidRPr="00C23DAE">
        <w:rPr>
          <w:sz w:val="22"/>
          <w:szCs w:val="22"/>
        </w:rPr>
        <w:t>wykaz podwykonawców z zakresem powierzanych im zadań, o ile przewiduje się ich udział w realizacji zamówienia</w:t>
      </w:r>
      <w:r w:rsidR="00684D4F">
        <w:rPr>
          <w:sz w:val="22"/>
          <w:szCs w:val="22"/>
        </w:rPr>
        <w:t>;</w:t>
      </w:r>
    </w:p>
    <w:p w14:paraId="0F58958D" w14:textId="0AB0242D" w:rsidR="00684D4F" w:rsidRPr="009D7516" w:rsidRDefault="00684D4F">
      <w:pPr>
        <w:pStyle w:val="Akapitzlist"/>
        <w:numPr>
          <w:ilvl w:val="0"/>
          <w:numId w:val="18"/>
        </w:numPr>
        <w:ind w:left="851" w:hanging="425"/>
        <w:rPr>
          <w:sz w:val="22"/>
          <w:szCs w:val="22"/>
        </w:rPr>
      </w:pPr>
      <w:r w:rsidRPr="001B1C0D">
        <w:rPr>
          <w:bCs/>
          <w:sz w:val="22"/>
          <w:szCs w:val="22"/>
        </w:rPr>
        <w:t>oświadczenie o niepodleganiu wykluczeniu – art. 7 ust. 1 ustawy z dnia 13 kwietnia 2022 r. o</w:t>
      </w:r>
      <w:r>
        <w:rPr>
          <w:bCs/>
          <w:sz w:val="22"/>
          <w:szCs w:val="22"/>
        </w:rPr>
        <w:t> </w:t>
      </w:r>
      <w:r w:rsidRPr="001B1C0D">
        <w:rPr>
          <w:bCs/>
          <w:sz w:val="22"/>
          <w:szCs w:val="22"/>
        </w:rPr>
        <w:t>szczególnych rozwiązaniach w zakresie przeciwdziałania wspieraniu agresji na Ukrainę oraz służących ochronie bezpieczeństwa narodowego (Dz.U. z 202</w:t>
      </w:r>
      <w:r>
        <w:rPr>
          <w:bCs/>
          <w:sz w:val="22"/>
          <w:szCs w:val="22"/>
        </w:rPr>
        <w:t>3</w:t>
      </w:r>
      <w:r w:rsidRPr="001B1C0D">
        <w:rPr>
          <w:bCs/>
          <w:sz w:val="22"/>
          <w:szCs w:val="22"/>
        </w:rPr>
        <w:t xml:space="preserve"> r., poz. </w:t>
      </w:r>
      <w:r>
        <w:rPr>
          <w:bCs/>
          <w:sz w:val="22"/>
          <w:szCs w:val="22"/>
        </w:rPr>
        <w:t>1497</w:t>
      </w:r>
      <w:r w:rsidRPr="001B1C0D">
        <w:rPr>
          <w:bCs/>
          <w:sz w:val="22"/>
          <w:szCs w:val="22"/>
        </w:rPr>
        <w:t xml:space="preserve">) – </w:t>
      </w:r>
      <w:r w:rsidRPr="001B1C0D">
        <w:rPr>
          <w:sz w:val="22"/>
          <w:szCs w:val="22"/>
        </w:rPr>
        <w:t xml:space="preserve">w przypadku wykonawców wspólnie </w:t>
      </w:r>
      <w:r w:rsidRPr="009D7516">
        <w:rPr>
          <w:sz w:val="22"/>
          <w:szCs w:val="22"/>
        </w:rPr>
        <w:t>ubiegających się o zamówienie oświadczenie składa każdy z nich.</w:t>
      </w:r>
    </w:p>
    <w:p w14:paraId="669C4729" w14:textId="0D536571" w:rsidR="0055045B" w:rsidRPr="009D7516" w:rsidRDefault="0055045B">
      <w:pPr>
        <w:widowControl/>
        <w:numPr>
          <w:ilvl w:val="3"/>
          <w:numId w:val="12"/>
        </w:numPr>
        <w:suppressAutoHyphens w:val="0"/>
        <w:ind w:left="426" w:hanging="426"/>
        <w:jc w:val="both"/>
        <w:rPr>
          <w:color w:val="000000"/>
          <w:sz w:val="22"/>
          <w:szCs w:val="22"/>
        </w:rPr>
      </w:pPr>
      <w:r w:rsidRPr="009D7516">
        <w:rPr>
          <w:color w:val="000000"/>
          <w:sz w:val="22"/>
          <w:szCs w:val="22"/>
        </w:rPr>
        <w:t xml:space="preserve">Wybrany Wykonawca jest zobowiązany do zawarcia </w:t>
      </w:r>
      <w:r w:rsidR="007F1DCB">
        <w:rPr>
          <w:color w:val="000000"/>
          <w:sz w:val="22"/>
          <w:szCs w:val="22"/>
        </w:rPr>
        <w:t>Umow</w:t>
      </w:r>
      <w:r w:rsidRPr="009D7516">
        <w:rPr>
          <w:color w:val="000000"/>
          <w:sz w:val="22"/>
          <w:szCs w:val="22"/>
        </w:rPr>
        <w:t>y w terminie i miejscu wyznaczonym przez Zamawiającego.</w:t>
      </w:r>
    </w:p>
    <w:p w14:paraId="1462D87F" w14:textId="77777777" w:rsidR="0055045B" w:rsidRPr="009D7516" w:rsidRDefault="0055045B" w:rsidP="0055045B">
      <w:pPr>
        <w:widowControl/>
        <w:suppressAutoHyphens w:val="0"/>
        <w:jc w:val="both"/>
        <w:rPr>
          <w:rFonts w:cs="Verdana"/>
          <w:sz w:val="22"/>
          <w:szCs w:val="22"/>
        </w:rPr>
      </w:pPr>
    </w:p>
    <w:p w14:paraId="2F18497E" w14:textId="536753D3" w:rsidR="00BE302C" w:rsidRPr="009D7516" w:rsidRDefault="008463F6" w:rsidP="004C4022">
      <w:pPr>
        <w:widowControl/>
        <w:suppressAutoHyphens w:val="0"/>
        <w:jc w:val="both"/>
        <w:rPr>
          <w:b/>
          <w:bCs/>
          <w:sz w:val="22"/>
          <w:szCs w:val="22"/>
        </w:rPr>
      </w:pPr>
      <w:r w:rsidRPr="009D7516">
        <w:rPr>
          <w:b/>
          <w:bCs/>
          <w:sz w:val="22"/>
          <w:szCs w:val="22"/>
        </w:rPr>
        <w:t>Rozdział XVI</w:t>
      </w:r>
      <w:r w:rsidR="00A9714D" w:rsidRPr="009D7516">
        <w:rPr>
          <w:b/>
          <w:bCs/>
          <w:sz w:val="22"/>
          <w:szCs w:val="22"/>
        </w:rPr>
        <w:t>I</w:t>
      </w:r>
      <w:r w:rsidRPr="009D7516">
        <w:rPr>
          <w:b/>
          <w:bCs/>
          <w:sz w:val="22"/>
          <w:szCs w:val="22"/>
        </w:rPr>
        <w:t xml:space="preserve"> - </w:t>
      </w:r>
      <w:r w:rsidR="00BE302C" w:rsidRPr="009D7516">
        <w:rPr>
          <w:b/>
          <w:bCs/>
          <w:sz w:val="22"/>
          <w:szCs w:val="22"/>
        </w:rPr>
        <w:t xml:space="preserve">Wymagania dotyczące zabezpieczenia należytego wykonania </w:t>
      </w:r>
      <w:r w:rsidR="007F1DCB">
        <w:rPr>
          <w:b/>
          <w:bCs/>
          <w:sz w:val="22"/>
          <w:szCs w:val="22"/>
        </w:rPr>
        <w:t>Umow</w:t>
      </w:r>
      <w:r w:rsidR="00BE302C" w:rsidRPr="009D7516">
        <w:rPr>
          <w:b/>
          <w:bCs/>
          <w:sz w:val="22"/>
          <w:szCs w:val="22"/>
        </w:rPr>
        <w:t>y.</w:t>
      </w:r>
    </w:p>
    <w:p w14:paraId="51C839F1" w14:textId="3E07B333" w:rsidR="00BE302C" w:rsidRPr="009D7516" w:rsidRDefault="00BE302C" w:rsidP="0055045B">
      <w:pPr>
        <w:widowControl/>
        <w:suppressAutoHyphens w:val="0"/>
        <w:jc w:val="both"/>
        <w:rPr>
          <w:sz w:val="22"/>
          <w:szCs w:val="22"/>
        </w:rPr>
      </w:pPr>
      <w:r w:rsidRPr="009D7516">
        <w:rPr>
          <w:sz w:val="22"/>
          <w:szCs w:val="22"/>
        </w:rPr>
        <w:t xml:space="preserve">Zamawiający nie przewiduje konieczności wniesienia zabezpieczenia należytego wykonania </w:t>
      </w:r>
      <w:r w:rsidR="007F1DCB">
        <w:rPr>
          <w:sz w:val="22"/>
          <w:szCs w:val="22"/>
        </w:rPr>
        <w:t>Umow</w:t>
      </w:r>
      <w:r w:rsidRPr="009D7516">
        <w:rPr>
          <w:sz w:val="22"/>
          <w:szCs w:val="22"/>
        </w:rPr>
        <w:t>y.</w:t>
      </w:r>
    </w:p>
    <w:p w14:paraId="0963C438" w14:textId="77777777" w:rsidR="00C51049" w:rsidRPr="009D7516" w:rsidRDefault="00C51049" w:rsidP="00C51049">
      <w:pPr>
        <w:widowControl/>
        <w:suppressAutoHyphens w:val="0"/>
        <w:jc w:val="both"/>
        <w:rPr>
          <w:sz w:val="22"/>
          <w:szCs w:val="22"/>
        </w:rPr>
      </w:pPr>
    </w:p>
    <w:p w14:paraId="536B60E0" w14:textId="69E9960C" w:rsidR="0055045B" w:rsidRPr="009D7516" w:rsidRDefault="008463F6" w:rsidP="004C4022">
      <w:pPr>
        <w:widowControl/>
        <w:suppressAutoHyphens w:val="0"/>
        <w:jc w:val="both"/>
        <w:rPr>
          <w:b/>
          <w:bCs/>
          <w:sz w:val="22"/>
          <w:szCs w:val="22"/>
        </w:rPr>
      </w:pPr>
      <w:r w:rsidRPr="009D7516">
        <w:rPr>
          <w:b/>
          <w:bCs/>
          <w:sz w:val="22"/>
          <w:szCs w:val="22"/>
        </w:rPr>
        <w:t>Rozdział XVII</w:t>
      </w:r>
      <w:r w:rsidR="00A9714D" w:rsidRPr="009D7516">
        <w:rPr>
          <w:b/>
          <w:bCs/>
          <w:sz w:val="22"/>
          <w:szCs w:val="22"/>
        </w:rPr>
        <w:t>I</w:t>
      </w:r>
      <w:r w:rsidRPr="009D7516">
        <w:rPr>
          <w:b/>
          <w:bCs/>
          <w:sz w:val="22"/>
          <w:szCs w:val="22"/>
        </w:rPr>
        <w:t xml:space="preserve"> -</w:t>
      </w:r>
      <w:r w:rsidR="005655F8" w:rsidRPr="009D7516">
        <w:rPr>
          <w:b/>
          <w:bCs/>
          <w:sz w:val="22"/>
          <w:szCs w:val="22"/>
        </w:rPr>
        <w:t xml:space="preserve"> </w:t>
      </w:r>
      <w:bookmarkStart w:id="0" w:name="_Hlk87871849"/>
      <w:r w:rsidR="0004505E" w:rsidRPr="009D7516">
        <w:rPr>
          <w:b/>
          <w:bCs/>
          <w:sz w:val="22"/>
          <w:szCs w:val="22"/>
        </w:rPr>
        <w:t xml:space="preserve">Projektowane postanowienia </w:t>
      </w:r>
      <w:r w:rsidR="007F1DCB">
        <w:rPr>
          <w:b/>
          <w:bCs/>
          <w:sz w:val="22"/>
          <w:szCs w:val="22"/>
        </w:rPr>
        <w:t>Umow</w:t>
      </w:r>
      <w:r w:rsidR="0004505E" w:rsidRPr="009D7516">
        <w:rPr>
          <w:b/>
          <w:bCs/>
          <w:sz w:val="22"/>
          <w:szCs w:val="22"/>
        </w:rPr>
        <w:t>y</w:t>
      </w:r>
      <w:r w:rsidR="00700531" w:rsidRPr="009D7516">
        <w:rPr>
          <w:b/>
          <w:bCs/>
          <w:sz w:val="22"/>
          <w:szCs w:val="22"/>
        </w:rPr>
        <w:t xml:space="preserve"> (wzór </w:t>
      </w:r>
      <w:r w:rsidR="007F1DCB">
        <w:rPr>
          <w:b/>
          <w:bCs/>
          <w:sz w:val="22"/>
          <w:szCs w:val="22"/>
        </w:rPr>
        <w:t>Umow</w:t>
      </w:r>
      <w:r w:rsidR="00700531" w:rsidRPr="009D7516">
        <w:rPr>
          <w:b/>
          <w:bCs/>
          <w:sz w:val="22"/>
          <w:szCs w:val="22"/>
        </w:rPr>
        <w:t>y)</w:t>
      </w:r>
      <w:r w:rsidR="0004505E" w:rsidRPr="009D7516">
        <w:rPr>
          <w:b/>
          <w:bCs/>
          <w:sz w:val="22"/>
          <w:szCs w:val="22"/>
        </w:rPr>
        <w:t xml:space="preserve"> </w:t>
      </w:r>
      <w:r w:rsidR="0055045B" w:rsidRPr="009D7516">
        <w:rPr>
          <w:b/>
          <w:bCs/>
          <w:sz w:val="22"/>
          <w:szCs w:val="22"/>
        </w:rPr>
        <w:t>–</w:t>
      </w:r>
      <w:r w:rsidR="00232A00" w:rsidRPr="009D7516">
        <w:rPr>
          <w:b/>
          <w:bCs/>
          <w:sz w:val="22"/>
          <w:szCs w:val="22"/>
        </w:rPr>
        <w:t xml:space="preserve"> </w:t>
      </w:r>
      <w:r w:rsidR="0055045B" w:rsidRPr="009D7516">
        <w:rPr>
          <w:b/>
          <w:bCs/>
          <w:sz w:val="22"/>
          <w:szCs w:val="22"/>
        </w:rPr>
        <w:t xml:space="preserve">Załącznik Nr </w:t>
      </w:r>
      <w:r w:rsidR="007436DD" w:rsidRPr="009D7516">
        <w:rPr>
          <w:b/>
          <w:bCs/>
          <w:sz w:val="22"/>
          <w:szCs w:val="22"/>
        </w:rPr>
        <w:t>2</w:t>
      </w:r>
      <w:r w:rsidR="0055045B" w:rsidRPr="009D7516">
        <w:rPr>
          <w:b/>
          <w:bCs/>
          <w:sz w:val="22"/>
          <w:szCs w:val="22"/>
        </w:rPr>
        <w:t xml:space="preserve"> do </w:t>
      </w:r>
      <w:r w:rsidR="001232D5" w:rsidRPr="009D7516">
        <w:rPr>
          <w:b/>
          <w:bCs/>
          <w:sz w:val="22"/>
          <w:szCs w:val="22"/>
        </w:rPr>
        <w:t>SWZ</w:t>
      </w:r>
      <w:r w:rsidR="0055045B" w:rsidRPr="009D7516">
        <w:rPr>
          <w:b/>
          <w:bCs/>
          <w:sz w:val="22"/>
          <w:szCs w:val="22"/>
        </w:rPr>
        <w:t>.</w:t>
      </w:r>
    </w:p>
    <w:bookmarkEnd w:id="0"/>
    <w:p w14:paraId="3308E3CA" w14:textId="77777777" w:rsidR="0074258B" w:rsidRPr="009D7516" w:rsidRDefault="0074258B" w:rsidP="004C4022">
      <w:pPr>
        <w:widowControl/>
        <w:suppressAutoHyphens w:val="0"/>
        <w:jc w:val="both"/>
        <w:rPr>
          <w:b/>
          <w:bCs/>
          <w:sz w:val="22"/>
          <w:szCs w:val="22"/>
        </w:rPr>
      </w:pPr>
    </w:p>
    <w:p w14:paraId="43055A08" w14:textId="1BF4248E" w:rsidR="0055045B" w:rsidRPr="009D7516" w:rsidRDefault="008463F6" w:rsidP="004C4022">
      <w:pPr>
        <w:widowControl/>
        <w:suppressAutoHyphens w:val="0"/>
        <w:jc w:val="both"/>
        <w:rPr>
          <w:b/>
          <w:bCs/>
          <w:sz w:val="22"/>
          <w:szCs w:val="22"/>
        </w:rPr>
      </w:pPr>
      <w:r w:rsidRPr="009D7516">
        <w:rPr>
          <w:b/>
          <w:bCs/>
          <w:sz w:val="22"/>
          <w:szCs w:val="22"/>
        </w:rPr>
        <w:t>Rozdział X</w:t>
      </w:r>
      <w:r w:rsidR="00A9714D" w:rsidRPr="009D7516">
        <w:rPr>
          <w:b/>
          <w:bCs/>
          <w:sz w:val="22"/>
          <w:szCs w:val="22"/>
        </w:rPr>
        <w:t>IX</w:t>
      </w:r>
      <w:r w:rsidRPr="009D7516">
        <w:rPr>
          <w:b/>
          <w:bCs/>
          <w:sz w:val="22"/>
          <w:szCs w:val="22"/>
        </w:rPr>
        <w:t xml:space="preserve"> - </w:t>
      </w:r>
      <w:r w:rsidR="0055045B" w:rsidRPr="009D7516">
        <w:rPr>
          <w:b/>
          <w:bCs/>
          <w:sz w:val="22"/>
          <w:szCs w:val="22"/>
        </w:rPr>
        <w:t>Pouczenie o środkach ochrony prawnej przysługujących Wykonawcy w</w:t>
      </w:r>
      <w:r w:rsidR="009E639F" w:rsidRPr="009D7516">
        <w:rPr>
          <w:b/>
          <w:bCs/>
          <w:sz w:val="22"/>
          <w:szCs w:val="22"/>
        </w:rPr>
        <w:t> </w:t>
      </w:r>
      <w:r w:rsidR="0055045B" w:rsidRPr="009D7516">
        <w:rPr>
          <w:b/>
          <w:bCs/>
          <w:sz w:val="22"/>
          <w:szCs w:val="22"/>
        </w:rPr>
        <w:t>toku postępowania o udzielenie zamówienia.</w:t>
      </w:r>
    </w:p>
    <w:p w14:paraId="3F5BCFAE" w14:textId="29EB788B" w:rsidR="00A05DE8" w:rsidRPr="009D7516" w:rsidRDefault="00A05DE8">
      <w:pPr>
        <w:pStyle w:val="Akapitzlist"/>
        <w:numPr>
          <w:ilvl w:val="0"/>
          <w:numId w:val="14"/>
        </w:numPr>
        <w:ind w:left="426" w:hanging="426"/>
        <w:rPr>
          <w:sz w:val="22"/>
          <w:szCs w:val="22"/>
        </w:rPr>
      </w:pPr>
      <w:r w:rsidRPr="009D7516">
        <w:rPr>
          <w:spacing w:val="-1"/>
          <w:sz w:val="22"/>
          <w:szCs w:val="22"/>
        </w:rPr>
        <w:t>Ś</w:t>
      </w:r>
      <w:r w:rsidRPr="009D7516">
        <w:rPr>
          <w:spacing w:val="-3"/>
          <w:sz w:val="22"/>
          <w:szCs w:val="22"/>
        </w:rPr>
        <w:t>r</w:t>
      </w:r>
      <w:r w:rsidRPr="009D7516">
        <w:rPr>
          <w:sz w:val="22"/>
          <w:szCs w:val="22"/>
        </w:rPr>
        <w:t>od</w:t>
      </w:r>
      <w:r w:rsidRPr="009D7516">
        <w:rPr>
          <w:spacing w:val="-5"/>
          <w:sz w:val="22"/>
          <w:szCs w:val="22"/>
        </w:rPr>
        <w:t>k</w:t>
      </w:r>
      <w:r w:rsidRPr="009D7516">
        <w:rPr>
          <w:sz w:val="22"/>
          <w:szCs w:val="22"/>
        </w:rPr>
        <w:t>i</w:t>
      </w:r>
      <w:r w:rsidR="005655F8" w:rsidRPr="009D7516">
        <w:rPr>
          <w:sz w:val="22"/>
          <w:szCs w:val="22"/>
        </w:rPr>
        <w:t xml:space="preserve"> </w:t>
      </w:r>
      <w:r w:rsidRPr="009D7516">
        <w:rPr>
          <w:sz w:val="22"/>
          <w:szCs w:val="22"/>
        </w:rPr>
        <w:t>o</w:t>
      </w:r>
      <w:r w:rsidRPr="009D7516">
        <w:rPr>
          <w:spacing w:val="-2"/>
          <w:sz w:val="22"/>
          <w:szCs w:val="22"/>
        </w:rPr>
        <w:t>c</w:t>
      </w:r>
      <w:r w:rsidRPr="009D7516">
        <w:rPr>
          <w:spacing w:val="-3"/>
          <w:sz w:val="22"/>
          <w:szCs w:val="22"/>
        </w:rPr>
        <w:t>h</w:t>
      </w:r>
      <w:r w:rsidRPr="009D7516">
        <w:rPr>
          <w:sz w:val="22"/>
          <w:szCs w:val="22"/>
        </w:rPr>
        <w:t>r</w:t>
      </w:r>
      <w:r w:rsidRPr="009D7516">
        <w:rPr>
          <w:spacing w:val="-3"/>
          <w:sz w:val="22"/>
          <w:szCs w:val="22"/>
        </w:rPr>
        <w:t>o</w:t>
      </w:r>
      <w:r w:rsidRPr="009D7516">
        <w:rPr>
          <w:sz w:val="22"/>
          <w:szCs w:val="22"/>
        </w:rPr>
        <w:t>ny</w:t>
      </w:r>
      <w:r w:rsidR="005655F8" w:rsidRPr="009D7516">
        <w:rPr>
          <w:sz w:val="22"/>
          <w:szCs w:val="22"/>
        </w:rPr>
        <w:t xml:space="preserve"> </w:t>
      </w:r>
      <w:r w:rsidRPr="009D7516">
        <w:rPr>
          <w:spacing w:val="-3"/>
          <w:sz w:val="22"/>
          <w:szCs w:val="22"/>
        </w:rPr>
        <w:t>p</w:t>
      </w:r>
      <w:r w:rsidRPr="009D7516">
        <w:rPr>
          <w:spacing w:val="-2"/>
          <w:sz w:val="22"/>
          <w:szCs w:val="22"/>
        </w:rPr>
        <w:t>r</w:t>
      </w:r>
      <w:r w:rsidRPr="009D7516">
        <w:rPr>
          <w:sz w:val="22"/>
          <w:szCs w:val="22"/>
        </w:rPr>
        <w:t>a</w:t>
      </w:r>
      <w:r w:rsidRPr="009D7516">
        <w:rPr>
          <w:spacing w:val="-4"/>
          <w:sz w:val="22"/>
          <w:szCs w:val="22"/>
        </w:rPr>
        <w:t>w</w:t>
      </w:r>
      <w:r w:rsidRPr="009D7516">
        <w:rPr>
          <w:sz w:val="22"/>
          <w:szCs w:val="22"/>
        </w:rPr>
        <w:t>n</w:t>
      </w:r>
      <w:r w:rsidRPr="009D7516">
        <w:rPr>
          <w:spacing w:val="-2"/>
          <w:sz w:val="22"/>
          <w:szCs w:val="22"/>
        </w:rPr>
        <w:t>e</w:t>
      </w:r>
      <w:r w:rsidRPr="009D7516">
        <w:rPr>
          <w:sz w:val="22"/>
          <w:szCs w:val="22"/>
        </w:rPr>
        <w:t>j</w:t>
      </w:r>
      <w:r w:rsidR="005655F8" w:rsidRPr="009D7516">
        <w:rPr>
          <w:sz w:val="22"/>
          <w:szCs w:val="22"/>
        </w:rPr>
        <w:t xml:space="preserve"> </w:t>
      </w:r>
      <w:r w:rsidRPr="009D7516">
        <w:rPr>
          <w:sz w:val="22"/>
          <w:szCs w:val="22"/>
        </w:rPr>
        <w:t>pr</w:t>
      </w:r>
      <w:r w:rsidRPr="009D7516">
        <w:rPr>
          <w:spacing w:val="-2"/>
          <w:sz w:val="22"/>
          <w:szCs w:val="22"/>
        </w:rPr>
        <w:t>z</w:t>
      </w:r>
      <w:r w:rsidRPr="009D7516">
        <w:rPr>
          <w:spacing w:val="-5"/>
          <w:sz w:val="22"/>
          <w:szCs w:val="22"/>
        </w:rPr>
        <w:t>y</w:t>
      </w:r>
      <w:r w:rsidRPr="009D7516">
        <w:rPr>
          <w:spacing w:val="-1"/>
          <w:sz w:val="22"/>
          <w:szCs w:val="22"/>
        </w:rPr>
        <w:t>sł</w:t>
      </w:r>
      <w:r w:rsidRPr="009D7516">
        <w:rPr>
          <w:sz w:val="22"/>
          <w:szCs w:val="22"/>
        </w:rPr>
        <w:t>u</w:t>
      </w:r>
      <w:r w:rsidRPr="009D7516">
        <w:rPr>
          <w:spacing w:val="-3"/>
          <w:sz w:val="22"/>
          <w:szCs w:val="22"/>
        </w:rPr>
        <w:t>gu</w:t>
      </w:r>
      <w:r w:rsidRPr="009D7516">
        <w:rPr>
          <w:sz w:val="22"/>
          <w:szCs w:val="22"/>
        </w:rPr>
        <w:t>ją</w:t>
      </w:r>
      <w:r w:rsidRPr="009D7516">
        <w:rPr>
          <w:spacing w:val="-2"/>
          <w:sz w:val="22"/>
          <w:szCs w:val="22"/>
        </w:rPr>
        <w:t xml:space="preserve"> </w:t>
      </w:r>
      <w:r w:rsidRPr="009D7516">
        <w:rPr>
          <w:sz w:val="22"/>
          <w:szCs w:val="22"/>
        </w:rPr>
        <w:t>W</w:t>
      </w:r>
      <w:r w:rsidRPr="009D7516">
        <w:rPr>
          <w:spacing w:val="-2"/>
          <w:sz w:val="22"/>
          <w:szCs w:val="22"/>
        </w:rPr>
        <w:t>y</w:t>
      </w:r>
      <w:r w:rsidRPr="009D7516">
        <w:rPr>
          <w:spacing w:val="-3"/>
          <w:sz w:val="22"/>
          <w:szCs w:val="22"/>
        </w:rPr>
        <w:t>ko</w:t>
      </w:r>
      <w:r w:rsidRPr="009D7516">
        <w:rPr>
          <w:sz w:val="22"/>
          <w:szCs w:val="22"/>
        </w:rPr>
        <w:t>n</w:t>
      </w:r>
      <w:r w:rsidRPr="009D7516">
        <w:rPr>
          <w:spacing w:val="-2"/>
          <w:sz w:val="22"/>
          <w:szCs w:val="22"/>
        </w:rPr>
        <w:t>aw</w:t>
      </w:r>
      <w:r w:rsidRPr="009D7516">
        <w:rPr>
          <w:sz w:val="22"/>
          <w:szCs w:val="22"/>
        </w:rPr>
        <w:t>c</w:t>
      </w:r>
      <w:r w:rsidRPr="009D7516">
        <w:rPr>
          <w:spacing w:val="-2"/>
          <w:sz w:val="22"/>
          <w:szCs w:val="22"/>
        </w:rPr>
        <w:t>y</w:t>
      </w:r>
      <w:r w:rsidRPr="009D7516">
        <w:rPr>
          <w:sz w:val="22"/>
          <w:szCs w:val="22"/>
        </w:rPr>
        <w:t>,</w:t>
      </w:r>
      <w:r w:rsidR="005655F8" w:rsidRPr="009D7516">
        <w:rPr>
          <w:sz w:val="22"/>
          <w:szCs w:val="22"/>
        </w:rPr>
        <w:t xml:space="preserve"> </w:t>
      </w:r>
      <w:r w:rsidRPr="009D7516">
        <w:rPr>
          <w:sz w:val="22"/>
          <w:szCs w:val="22"/>
        </w:rPr>
        <w:t>je</w:t>
      </w:r>
      <w:r w:rsidRPr="009D7516">
        <w:rPr>
          <w:spacing w:val="-2"/>
          <w:sz w:val="22"/>
          <w:szCs w:val="22"/>
        </w:rPr>
        <w:t>żel</w:t>
      </w:r>
      <w:r w:rsidR="00831BA3" w:rsidRPr="009D7516">
        <w:rPr>
          <w:sz w:val="22"/>
          <w:szCs w:val="22"/>
        </w:rPr>
        <w:t>i</w:t>
      </w:r>
      <w:r w:rsidR="005655F8" w:rsidRPr="009D7516">
        <w:rPr>
          <w:sz w:val="22"/>
          <w:szCs w:val="22"/>
        </w:rPr>
        <w:t xml:space="preserve"> </w:t>
      </w:r>
      <w:r w:rsidRPr="009D7516">
        <w:rPr>
          <w:spacing w:val="-4"/>
          <w:sz w:val="22"/>
          <w:szCs w:val="22"/>
        </w:rPr>
        <w:t>m</w:t>
      </w:r>
      <w:r w:rsidRPr="009D7516">
        <w:rPr>
          <w:sz w:val="22"/>
          <w:szCs w:val="22"/>
        </w:rPr>
        <w:t>a</w:t>
      </w:r>
      <w:r w:rsidR="005655F8" w:rsidRPr="009D7516">
        <w:rPr>
          <w:sz w:val="22"/>
          <w:szCs w:val="22"/>
        </w:rPr>
        <w:t xml:space="preserve"> </w:t>
      </w:r>
      <w:r w:rsidRPr="009D7516">
        <w:rPr>
          <w:sz w:val="22"/>
          <w:szCs w:val="22"/>
        </w:rPr>
        <w:t>l</w:t>
      </w:r>
      <w:r w:rsidRPr="009D7516">
        <w:rPr>
          <w:spacing w:val="-3"/>
          <w:sz w:val="22"/>
          <w:szCs w:val="22"/>
        </w:rPr>
        <w:t>u</w:t>
      </w:r>
      <w:r w:rsidRPr="009D7516">
        <w:rPr>
          <w:sz w:val="22"/>
          <w:szCs w:val="22"/>
        </w:rPr>
        <w:t>b</w:t>
      </w:r>
      <w:r w:rsidR="005655F8" w:rsidRPr="009D7516">
        <w:rPr>
          <w:sz w:val="22"/>
          <w:szCs w:val="22"/>
        </w:rPr>
        <w:t xml:space="preserve"> </w:t>
      </w:r>
      <w:r w:rsidRPr="009D7516">
        <w:rPr>
          <w:spacing w:val="-4"/>
          <w:sz w:val="22"/>
          <w:szCs w:val="22"/>
        </w:rPr>
        <w:t>m</w:t>
      </w:r>
      <w:r w:rsidRPr="009D7516">
        <w:rPr>
          <w:spacing w:val="-2"/>
          <w:sz w:val="22"/>
          <w:szCs w:val="22"/>
        </w:rPr>
        <w:t>ia</w:t>
      </w:r>
      <w:r w:rsidRPr="009D7516">
        <w:rPr>
          <w:sz w:val="22"/>
          <w:szCs w:val="22"/>
        </w:rPr>
        <w:t>ł</w:t>
      </w:r>
      <w:r w:rsidR="005655F8" w:rsidRPr="009D7516">
        <w:rPr>
          <w:sz w:val="22"/>
          <w:szCs w:val="22"/>
        </w:rPr>
        <w:t xml:space="preserve"> </w:t>
      </w:r>
      <w:r w:rsidRPr="009D7516">
        <w:rPr>
          <w:sz w:val="22"/>
          <w:szCs w:val="22"/>
        </w:rPr>
        <w:t>i</w:t>
      </w:r>
      <w:r w:rsidRPr="009D7516">
        <w:rPr>
          <w:spacing w:val="-3"/>
          <w:sz w:val="22"/>
          <w:szCs w:val="22"/>
        </w:rPr>
        <w:t>n</w:t>
      </w:r>
      <w:r w:rsidRPr="009D7516">
        <w:rPr>
          <w:spacing w:val="-2"/>
          <w:sz w:val="22"/>
          <w:szCs w:val="22"/>
        </w:rPr>
        <w:t>ter</w:t>
      </w:r>
      <w:r w:rsidRPr="009D7516">
        <w:rPr>
          <w:sz w:val="22"/>
          <w:szCs w:val="22"/>
        </w:rPr>
        <w:t>es</w:t>
      </w:r>
      <w:r w:rsidR="005655F8" w:rsidRPr="009D7516">
        <w:rPr>
          <w:sz w:val="22"/>
          <w:szCs w:val="22"/>
        </w:rPr>
        <w:t xml:space="preserve"> </w:t>
      </w:r>
      <w:r w:rsidR="0004785D" w:rsidRPr="009D7516">
        <w:rPr>
          <w:spacing w:val="15"/>
          <w:sz w:val="22"/>
          <w:szCs w:val="22"/>
        </w:rPr>
        <w:br/>
      </w:r>
      <w:r w:rsidRPr="009D7516">
        <w:rPr>
          <w:sz w:val="22"/>
          <w:szCs w:val="22"/>
        </w:rPr>
        <w:t>w</w:t>
      </w:r>
      <w:r w:rsidR="005655F8" w:rsidRPr="009D7516">
        <w:rPr>
          <w:sz w:val="22"/>
          <w:szCs w:val="22"/>
        </w:rPr>
        <w:t xml:space="preserve"> </w:t>
      </w:r>
      <w:r w:rsidRPr="009D7516">
        <w:rPr>
          <w:sz w:val="22"/>
          <w:szCs w:val="22"/>
        </w:rPr>
        <w:t>u</w:t>
      </w:r>
      <w:r w:rsidRPr="009D7516">
        <w:rPr>
          <w:spacing w:val="-2"/>
          <w:sz w:val="22"/>
          <w:szCs w:val="22"/>
        </w:rPr>
        <w:t>z</w:t>
      </w:r>
      <w:r w:rsidRPr="009D7516">
        <w:rPr>
          <w:spacing w:val="-3"/>
          <w:sz w:val="22"/>
          <w:szCs w:val="22"/>
        </w:rPr>
        <w:t>y</w:t>
      </w:r>
      <w:r w:rsidRPr="009D7516">
        <w:rPr>
          <w:spacing w:val="-1"/>
          <w:sz w:val="22"/>
          <w:szCs w:val="22"/>
        </w:rPr>
        <w:t>s</w:t>
      </w:r>
      <w:r w:rsidRPr="009D7516">
        <w:rPr>
          <w:spacing w:val="-5"/>
          <w:sz w:val="22"/>
          <w:szCs w:val="22"/>
        </w:rPr>
        <w:t>k</w:t>
      </w:r>
      <w:r w:rsidRPr="009D7516">
        <w:rPr>
          <w:sz w:val="22"/>
          <w:szCs w:val="22"/>
        </w:rPr>
        <w:t>a</w:t>
      </w:r>
      <w:r w:rsidRPr="009D7516">
        <w:rPr>
          <w:spacing w:val="-2"/>
          <w:sz w:val="22"/>
          <w:szCs w:val="22"/>
        </w:rPr>
        <w:t>n</w:t>
      </w:r>
      <w:r w:rsidRPr="009D7516">
        <w:rPr>
          <w:spacing w:val="-4"/>
          <w:sz w:val="22"/>
          <w:szCs w:val="22"/>
        </w:rPr>
        <w:t>i</w:t>
      </w:r>
      <w:r w:rsidRPr="009D7516">
        <w:rPr>
          <w:sz w:val="22"/>
          <w:szCs w:val="22"/>
        </w:rPr>
        <w:t>u zamówienia oraz poniós</w:t>
      </w:r>
      <w:r w:rsidR="00831BA3" w:rsidRPr="009D7516">
        <w:rPr>
          <w:sz w:val="22"/>
          <w:szCs w:val="22"/>
        </w:rPr>
        <w:t>ł</w:t>
      </w:r>
      <w:r w:rsidRPr="009D7516">
        <w:rPr>
          <w:sz w:val="22"/>
          <w:szCs w:val="22"/>
        </w:rPr>
        <w:t xml:space="preserve"> lub możė ponieś</w:t>
      </w:r>
      <w:r w:rsidR="00831BA3" w:rsidRPr="009D7516">
        <w:rPr>
          <w:sz w:val="22"/>
          <w:szCs w:val="22"/>
        </w:rPr>
        <w:t>ć</w:t>
      </w:r>
      <w:r w:rsidRPr="009D7516">
        <w:rPr>
          <w:sz w:val="22"/>
          <w:szCs w:val="22"/>
        </w:rPr>
        <w:t xml:space="preserve"> szkodę w wyniku naruszenia przez Zamawiającegǫ przepisów ustawy PZP.</w:t>
      </w:r>
    </w:p>
    <w:p w14:paraId="403B19D5" w14:textId="77777777" w:rsidR="00A05DE8" w:rsidRPr="009D7516" w:rsidRDefault="00A05DE8">
      <w:pPr>
        <w:pStyle w:val="Akapitzlist"/>
        <w:numPr>
          <w:ilvl w:val="0"/>
          <w:numId w:val="14"/>
        </w:numPr>
        <w:ind w:left="426" w:hanging="426"/>
        <w:rPr>
          <w:sz w:val="22"/>
          <w:szCs w:val="22"/>
        </w:rPr>
      </w:pPr>
      <w:r w:rsidRPr="009D7516">
        <w:rPr>
          <w:sz w:val="22"/>
          <w:szCs w:val="22"/>
        </w:rPr>
        <w:t>Odwołanie przysługuje na:</w:t>
      </w:r>
    </w:p>
    <w:p w14:paraId="365ACF21" w14:textId="4D9963A0" w:rsidR="00A05DE8" w:rsidRPr="009D7516" w:rsidRDefault="00A05DE8">
      <w:pPr>
        <w:pStyle w:val="Akapitzlist"/>
        <w:numPr>
          <w:ilvl w:val="0"/>
          <w:numId w:val="15"/>
        </w:numPr>
        <w:tabs>
          <w:tab w:val="clear" w:pos="2880"/>
        </w:tabs>
        <w:ind w:left="851" w:hanging="425"/>
        <w:rPr>
          <w:spacing w:val="-1"/>
          <w:sz w:val="22"/>
          <w:szCs w:val="22"/>
        </w:rPr>
      </w:pPr>
      <w:r w:rsidRPr="009D7516">
        <w:rPr>
          <w:sz w:val="22"/>
          <w:szCs w:val="22"/>
        </w:rPr>
        <w:t>niezgodn</w:t>
      </w:r>
      <w:r w:rsidR="004378D4" w:rsidRPr="009D7516">
        <w:rPr>
          <w:sz w:val="22"/>
          <w:szCs w:val="22"/>
        </w:rPr>
        <w:t>ą</w:t>
      </w:r>
      <w:r w:rsidRPr="009D7516">
        <w:rPr>
          <w:sz w:val="22"/>
          <w:szCs w:val="22"/>
        </w:rPr>
        <w:t xml:space="preserve"> z przepisami ustawy czynność Zamawiającego, podjętą w post</w:t>
      </w:r>
      <w:r w:rsidR="008C5F6C" w:rsidRPr="009D7516">
        <w:rPr>
          <w:sz w:val="22"/>
          <w:szCs w:val="22"/>
        </w:rPr>
        <w:t>ę</w:t>
      </w:r>
      <w:r w:rsidRPr="009D7516">
        <w:rPr>
          <w:sz w:val="22"/>
          <w:szCs w:val="22"/>
        </w:rPr>
        <w:t>powaniu</w:t>
      </w:r>
      <w:r w:rsidR="005A08FF" w:rsidRPr="009D7516">
        <w:rPr>
          <w:sz w:val="22"/>
          <w:szCs w:val="22"/>
        </w:rPr>
        <w:br/>
      </w:r>
      <w:r w:rsidRPr="009D7516">
        <w:rPr>
          <w:sz w:val="22"/>
          <w:szCs w:val="22"/>
        </w:rPr>
        <w:t>o udzielenie zamówieni</w:t>
      </w:r>
      <w:r w:rsidR="00831BA3" w:rsidRPr="009D7516">
        <w:rPr>
          <w:sz w:val="22"/>
          <w:szCs w:val="22"/>
        </w:rPr>
        <w:t>a</w:t>
      </w:r>
      <w:r w:rsidRPr="009D7516">
        <w:rPr>
          <w:sz w:val="22"/>
          <w:szCs w:val="22"/>
        </w:rPr>
        <w:t>,́ w tym na projektowane postanowienie</w:t>
      </w:r>
      <w:r w:rsidRPr="009D7516">
        <w:rPr>
          <w:spacing w:val="-26"/>
          <w:sz w:val="22"/>
          <w:szCs w:val="22"/>
        </w:rPr>
        <w:t xml:space="preserve"> </w:t>
      </w:r>
      <w:r w:rsidR="007F1DCB">
        <w:rPr>
          <w:sz w:val="22"/>
          <w:szCs w:val="22"/>
        </w:rPr>
        <w:t>Umow</w:t>
      </w:r>
      <w:r w:rsidR="00787499" w:rsidRPr="009D7516">
        <w:rPr>
          <w:sz w:val="22"/>
          <w:szCs w:val="22"/>
        </w:rPr>
        <w:t>y</w:t>
      </w:r>
      <w:r w:rsidRPr="009D7516">
        <w:rPr>
          <w:sz w:val="22"/>
          <w:szCs w:val="22"/>
        </w:rPr>
        <w:t>;</w:t>
      </w:r>
    </w:p>
    <w:p w14:paraId="54C8FB28" w14:textId="52C1296C" w:rsidR="00A05DE8" w:rsidRPr="009D7516" w:rsidRDefault="00A05DE8">
      <w:pPr>
        <w:pStyle w:val="Akapitzlist"/>
        <w:numPr>
          <w:ilvl w:val="0"/>
          <w:numId w:val="15"/>
        </w:numPr>
        <w:tabs>
          <w:tab w:val="clear" w:pos="2880"/>
        </w:tabs>
        <w:ind w:left="851" w:hanging="425"/>
        <w:rPr>
          <w:sz w:val="22"/>
          <w:szCs w:val="22"/>
        </w:rPr>
      </w:pPr>
      <w:r w:rsidRPr="009D7516">
        <w:rPr>
          <w:sz w:val="22"/>
          <w:szCs w:val="22"/>
        </w:rPr>
        <w:t>zaniechanie czynności w post</w:t>
      </w:r>
      <w:r w:rsidR="004378D4" w:rsidRPr="009D7516">
        <w:rPr>
          <w:sz w:val="22"/>
          <w:szCs w:val="22"/>
        </w:rPr>
        <w:t>ę</w:t>
      </w:r>
      <w:r w:rsidRPr="009D7516">
        <w:rPr>
          <w:sz w:val="22"/>
          <w:szCs w:val="22"/>
        </w:rPr>
        <w:t>powaniu o udzielenie zamówieni</w:t>
      </w:r>
      <w:r w:rsidR="00831BA3" w:rsidRPr="009D7516">
        <w:rPr>
          <w:sz w:val="22"/>
          <w:szCs w:val="22"/>
        </w:rPr>
        <w:t>a</w:t>
      </w:r>
      <w:r w:rsidRPr="009D7516">
        <w:rPr>
          <w:sz w:val="22"/>
          <w:szCs w:val="22"/>
        </w:rPr>
        <w:t>,́ do które</w:t>
      </w:r>
      <w:r w:rsidR="00831BA3" w:rsidRPr="009D7516">
        <w:rPr>
          <w:sz w:val="22"/>
          <w:szCs w:val="22"/>
        </w:rPr>
        <w:t>j</w:t>
      </w:r>
      <w:r w:rsidRPr="009D7516">
        <w:rPr>
          <w:sz w:val="22"/>
          <w:szCs w:val="22"/>
        </w:rPr>
        <w:t xml:space="preserve"> Zamawiający̨ był obowiązany̨ na podstawie ustawy PZP.</w:t>
      </w:r>
    </w:p>
    <w:p w14:paraId="3D580306" w14:textId="2939346B" w:rsidR="00A05DE8" w:rsidRPr="00E73B3E" w:rsidRDefault="00A05DE8">
      <w:pPr>
        <w:pStyle w:val="Akapitzlist"/>
        <w:numPr>
          <w:ilvl w:val="0"/>
          <w:numId w:val="14"/>
        </w:numPr>
        <w:ind w:left="426" w:hanging="425"/>
        <w:rPr>
          <w:sz w:val="22"/>
          <w:szCs w:val="22"/>
        </w:rPr>
      </w:pPr>
      <w:r w:rsidRPr="00E73B3E">
        <w:rPr>
          <w:sz w:val="22"/>
          <w:szCs w:val="22"/>
        </w:rPr>
        <w:t>Odwołanie wnosi się do Prezesa Krajowej Izby Odwoławczej w formie pisemnej albo w</w:t>
      </w:r>
      <w:r w:rsidR="00831BA3" w:rsidRPr="00E73B3E">
        <w:rPr>
          <w:sz w:val="22"/>
          <w:szCs w:val="22"/>
        </w:rPr>
        <w:t> </w:t>
      </w:r>
      <w:r w:rsidRPr="00E73B3E">
        <w:rPr>
          <w:sz w:val="22"/>
          <w:szCs w:val="22"/>
        </w:rPr>
        <w:t>formie elektronicznej albo w postaci elektronicznej opatrzone</w:t>
      </w:r>
      <w:r w:rsidR="00310AA8" w:rsidRPr="00E73B3E">
        <w:rPr>
          <w:sz w:val="22"/>
          <w:szCs w:val="22"/>
        </w:rPr>
        <w:t>j</w:t>
      </w:r>
      <w:r w:rsidRPr="00E73B3E">
        <w:rPr>
          <w:sz w:val="22"/>
          <w:szCs w:val="22"/>
        </w:rPr>
        <w:t xml:space="preserve"> podpisem zaufanym.</w:t>
      </w:r>
    </w:p>
    <w:p w14:paraId="7478E0AE" w14:textId="129CC79D" w:rsidR="00A05DE8" w:rsidRPr="00E73B3E" w:rsidRDefault="00A05DE8">
      <w:pPr>
        <w:pStyle w:val="Akapitzlist"/>
        <w:numPr>
          <w:ilvl w:val="0"/>
          <w:numId w:val="14"/>
        </w:numPr>
        <w:ind w:left="426" w:hanging="425"/>
        <w:rPr>
          <w:sz w:val="22"/>
          <w:szCs w:val="22"/>
        </w:rPr>
      </w:pPr>
      <w:r w:rsidRPr="00E73B3E">
        <w:rPr>
          <w:sz w:val="22"/>
          <w:szCs w:val="22"/>
        </w:rPr>
        <w:t>Na orzeczenie Krajowej Izby Odwoławczej oraz postanowienie Prezesa Krajowej Izby Odwoławczej, o który</w:t>
      </w:r>
      <w:r w:rsidR="00831BA3" w:rsidRPr="00E73B3E">
        <w:rPr>
          <w:sz w:val="22"/>
          <w:szCs w:val="22"/>
        </w:rPr>
        <w:t>m</w:t>
      </w:r>
      <w:r w:rsidRPr="00E73B3E">
        <w:rPr>
          <w:sz w:val="22"/>
          <w:szCs w:val="22"/>
        </w:rPr>
        <w:t xml:space="preserve"> mowa w art. 519 ust. 1 ustawy PZP, stronom oraz uczestnikom post</w:t>
      </w:r>
      <w:r w:rsidR="00310AA8" w:rsidRPr="00E73B3E">
        <w:rPr>
          <w:sz w:val="22"/>
          <w:szCs w:val="22"/>
        </w:rPr>
        <w:t>ę</w:t>
      </w:r>
      <w:r w:rsidRPr="00E73B3E">
        <w:rPr>
          <w:sz w:val="22"/>
          <w:szCs w:val="22"/>
        </w:rPr>
        <w:t>powania odwoławczego przysługuje skarga do s</w:t>
      </w:r>
      <w:r w:rsidR="00310AA8" w:rsidRPr="00E73B3E">
        <w:rPr>
          <w:sz w:val="22"/>
          <w:szCs w:val="22"/>
        </w:rPr>
        <w:t>ą</w:t>
      </w:r>
      <w:r w:rsidRPr="00E73B3E">
        <w:rPr>
          <w:sz w:val="22"/>
          <w:szCs w:val="22"/>
        </w:rPr>
        <w:t>du. Skargę̨ wnosi się do Sądu Okręgowego w Warszawie</w:t>
      </w:r>
      <w:r w:rsidR="0092088E" w:rsidRPr="00E73B3E">
        <w:rPr>
          <w:sz w:val="22"/>
          <w:szCs w:val="22"/>
        </w:rPr>
        <w:t xml:space="preserve"> – sądu zamówień publicznych</w:t>
      </w:r>
      <w:r w:rsidRPr="00E73B3E">
        <w:rPr>
          <w:sz w:val="22"/>
          <w:szCs w:val="22"/>
        </w:rPr>
        <w:t xml:space="preserve"> za pośrednictweḿ Prezesa Krajowej Izby Odwoławczej.</w:t>
      </w:r>
    </w:p>
    <w:p w14:paraId="5C507BCE" w14:textId="77777777" w:rsidR="0055045B" w:rsidRPr="002803B5" w:rsidRDefault="00A05DE8">
      <w:pPr>
        <w:pStyle w:val="Akapitzlist"/>
        <w:numPr>
          <w:ilvl w:val="0"/>
          <w:numId w:val="14"/>
        </w:numPr>
        <w:ind w:left="426" w:hanging="426"/>
        <w:rPr>
          <w:sz w:val="22"/>
          <w:szCs w:val="22"/>
        </w:rPr>
      </w:pPr>
      <w:r w:rsidRPr="002803B5">
        <w:rPr>
          <w:sz w:val="22"/>
          <w:szCs w:val="22"/>
        </w:rPr>
        <w:t>Szczegółowe informacje dotyczące środków ochrony prawnej określone są w Dziale IX „Środki ochrony prawnej” ustawy PZP.</w:t>
      </w:r>
    </w:p>
    <w:p w14:paraId="16AA6CC6" w14:textId="77777777" w:rsidR="0055045B" w:rsidRPr="002803B5" w:rsidRDefault="0055045B" w:rsidP="0055045B">
      <w:pPr>
        <w:widowControl/>
        <w:suppressAutoHyphens w:val="0"/>
        <w:ind w:left="720"/>
        <w:jc w:val="both"/>
        <w:rPr>
          <w:color w:val="000000"/>
          <w:sz w:val="22"/>
          <w:szCs w:val="22"/>
          <w:highlight w:val="yellow"/>
        </w:rPr>
      </w:pPr>
    </w:p>
    <w:p w14:paraId="231BA0BA" w14:textId="77777777" w:rsidR="0055045B" w:rsidRPr="002803B5" w:rsidRDefault="008463F6" w:rsidP="004C4022">
      <w:pPr>
        <w:widowControl/>
        <w:suppressAutoHyphens w:val="0"/>
        <w:jc w:val="both"/>
        <w:rPr>
          <w:b/>
          <w:bCs/>
          <w:sz w:val="22"/>
          <w:szCs w:val="22"/>
        </w:rPr>
      </w:pPr>
      <w:r w:rsidRPr="002803B5">
        <w:rPr>
          <w:b/>
          <w:bCs/>
          <w:sz w:val="22"/>
          <w:szCs w:val="22"/>
        </w:rPr>
        <w:t xml:space="preserve">Rozdział XX - </w:t>
      </w:r>
      <w:r w:rsidR="0055045B" w:rsidRPr="002803B5">
        <w:rPr>
          <w:b/>
          <w:bCs/>
          <w:sz w:val="22"/>
          <w:szCs w:val="22"/>
        </w:rPr>
        <w:t>Postanowienia ogólne.</w:t>
      </w:r>
    </w:p>
    <w:p w14:paraId="5C37EA51" w14:textId="648005A8" w:rsidR="00474460" w:rsidRPr="002803B5" w:rsidRDefault="0055045B">
      <w:pPr>
        <w:widowControl/>
        <w:numPr>
          <w:ilvl w:val="0"/>
          <w:numId w:val="2"/>
        </w:numPr>
        <w:tabs>
          <w:tab w:val="clear" w:pos="720"/>
        </w:tabs>
        <w:suppressAutoHyphens w:val="0"/>
        <w:ind w:left="426" w:hanging="426"/>
        <w:jc w:val="both"/>
        <w:rPr>
          <w:sz w:val="22"/>
          <w:szCs w:val="22"/>
        </w:rPr>
      </w:pPr>
      <w:r w:rsidRPr="002803B5">
        <w:rPr>
          <w:sz w:val="22"/>
          <w:szCs w:val="22"/>
        </w:rPr>
        <w:t>Zamawiający</w:t>
      </w:r>
      <w:r w:rsidR="00A5754E" w:rsidRPr="002803B5">
        <w:rPr>
          <w:sz w:val="22"/>
          <w:szCs w:val="22"/>
        </w:rPr>
        <w:t xml:space="preserve"> </w:t>
      </w:r>
      <w:r w:rsidR="00F563DF" w:rsidRPr="002803B5">
        <w:rPr>
          <w:sz w:val="22"/>
          <w:szCs w:val="22"/>
        </w:rPr>
        <w:t xml:space="preserve">nie </w:t>
      </w:r>
      <w:r w:rsidRPr="002803B5">
        <w:rPr>
          <w:sz w:val="22"/>
          <w:szCs w:val="22"/>
        </w:rPr>
        <w:t>dopuszcza składani</w:t>
      </w:r>
      <w:r w:rsidR="00F563DF" w:rsidRPr="002803B5">
        <w:rPr>
          <w:sz w:val="22"/>
          <w:szCs w:val="22"/>
        </w:rPr>
        <w:t>a</w:t>
      </w:r>
      <w:r w:rsidR="00CE78DF" w:rsidRPr="002803B5">
        <w:rPr>
          <w:sz w:val="22"/>
          <w:szCs w:val="22"/>
        </w:rPr>
        <w:t xml:space="preserve"> </w:t>
      </w:r>
      <w:r w:rsidRPr="002803B5">
        <w:rPr>
          <w:sz w:val="22"/>
          <w:szCs w:val="22"/>
        </w:rPr>
        <w:t>ofert częściowych</w:t>
      </w:r>
      <w:r w:rsidR="00474460" w:rsidRPr="002803B5">
        <w:rPr>
          <w:sz w:val="22"/>
          <w:szCs w:val="22"/>
        </w:rPr>
        <w:t>.</w:t>
      </w:r>
    </w:p>
    <w:p w14:paraId="533D48D2" w14:textId="57CD40D4" w:rsidR="00AB34FE" w:rsidRPr="00E37BB2" w:rsidRDefault="00284C02">
      <w:pPr>
        <w:widowControl/>
        <w:numPr>
          <w:ilvl w:val="0"/>
          <w:numId w:val="2"/>
        </w:numPr>
        <w:tabs>
          <w:tab w:val="clear" w:pos="720"/>
        </w:tabs>
        <w:suppressAutoHyphens w:val="0"/>
        <w:ind w:left="426" w:hanging="426"/>
        <w:jc w:val="both"/>
        <w:rPr>
          <w:sz w:val="22"/>
          <w:szCs w:val="22"/>
        </w:rPr>
      </w:pPr>
      <w:r w:rsidRPr="00E37BB2">
        <w:rPr>
          <w:sz w:val="22"/>
          <w:szCs w:val="22"/>
        </w:rPr>
        <w:t>Powody niedokonania podziału zamówienia na części</w:t>
      </w:r>
      <w:r w:rsidR="00AB34FE" w:rsidRPr="00E37BB2">
        <w:rPr>
          <w:sz w:val="22"/>
          <w:szCs w:val="22"/>
        </w:rPr>
        <w:t xml:space="preserve"> – z uwagi na fakt, iż przedmiot zamówienia obejmuje dostawę nowych regałów jezdnych wraz z podzespołami i elementami niezbędnymi do prawidłowego funkcjonowania oraz usługami towarzyszącymi, brak podziału zamówienia na części zapewni całościową oraz kompleksową realizację zamówienia, osiągniecie zakładanych przez Zamawiającego funkcjonalności, jak również jednolity wygląd zewnętrzy i okres gwarancyjny. Regały będące przedmiotem zamówienia powszechnie występują w budynkach bibliotek,</w:t>
      </w:r>
      <w:r w:rsidR="00E37BB2">
        <w:rPr>
          <w:sz w:val="22"/>
          <w:szCs w:val="22"/>
        </w:rPr>
        <w:t xml:space="preserve"> a</w:t>
      </w:r>
      <w:r w:rsidR="00AB34FE" w:rsidRPr="00E37BB2">
        <w:rPr>
          <w:sz w:val="22"/>
          <w:szCs w:val="22"/>
        </w:rPr>
        <w:t xml:space="preserve"> usługi towarzyszące są standardowymi przy tego typu dostawie, stąd w ocenie Zamawiającego brak podziału zamówienia na części nie prowadzi do zawężenia kręgu potencjalnych Wykonawców.</w:t>
      </w:r>
    </w:p>
    <w:p w14:paraId="585CB7C4" w14:textId="0FEE05FB" w:rsidR="0055045B" w:rsidRPr="002803B5" w:rsidRDefault="0055045B">
      <w:pPr>
        <w:widowControl/>
        <w:numPr>
          <w:ilvl w:val="0"/>
          <w:numId w:val="2"/>
        </w:numPr>
        <w:tabs>
          <w:tab w:val="clear" w:pos="720"/>
        </w:tabs>
        <w:suppressAutoHyphens w:val="0"/>
        <w:ind w:left="426" w:hanging="426"/>
        <w:jc w:val="both"/>
        <w:rPr>
          <w:sz w:val="22"/>
          <w:szCs w:val="22"/>
        </w:rPr>
      </w:pPr>
      <w:r w:rsidRPr="002803B5">
        <w:rPr>
          <w:sz w:val="22"/>
          <w:szCs w:val="22"/>
        </w:rPr>
        <w:t xml:space="preserve">Zamawiający nie przewiduje możliwości zawarcia </w:t>
      </w:r>
      <w:r w:rsidR="007F1DCB">
        <w:rPr>
          <w:sz w:val="22"/>
          <w:szCs w:val="22"/>
        </w:rPr>
        <w:t>Umow</w:t>
      </w:r>
      <w:r w:rsidRPr="002803B5">
        <w:rPr>
          <w:sz w:val="22"/>
          <w:szCs w:val="22"/>
        </w:rPr>
        <w:t>y ramowej.</w:t>
      </w:r>
    </w:p>
    <w:p w14:paraId="7802C306" w14:textId="591336A6" w:rsidR="0055045B" w:rsidRPr="002803B5" w:rsidRDefault="0055045B">
      <w:pPr>
        <w:widowControl/>
        <w:numPr>
          <w:ilvl w:val="0"/>
          <w:numId w:val="2"/>
        </w:numPr>
        <w:tabs>
          <w:tab w:val="clear" w:pos="720"/>
        </w:tabs>
        <w:suppressAutoHyphens w:val="0"/>
        <w:ind w:left="426" w:hanging="426"/>
        <w:jc w:val="both"/>
        <w:rPr>
          <w:sz w:val="22"/>
          <w:szCs w:val="22"/>
        </w:rPr>
      </w:pPr>
      <w:r w:rsidRPr="002803B5">
        <w:rPr>
          <w:sz w:val="22"/>
          <w:szCs w:val="22"/>
        </w:rPr>
        <w:t>Zamawiający</w:t>
      </w:r>
      <w:r w:rsidR="00AB4F65" w:rsidRPr="002803B5">
        <w:rPr>
          <w:sz w:val="22"/>
          <w:szCs w:val="22"/>
        </w:rPr>
        <w:t xml:space="preserve"> </w:t>
      </w:r>
      <w:r w:rsidRPr="002803B5">
        <w:rPr>
          <w:sz w:val="22"/>
          <w:szCs w:val="22"/>
        </w:rPr>
        <w:t>nie przewiduje możliwoś</w:t>
      </w:r>
      <w:r w:rsidR="00BB28E7" w:rsidRPr="002803B5">
        <w:rPr>
          <w:sz w:val="22"/>
          <w:szCs w:val="22"/>
        </w:rPr>
        <w:t>ci</w:t>
      </w:r>
      <w:r w:rsidR="00F41D3B" w:rsidRPr="002803B5">
        <w:rPr>
          <w:sz w:val="22"/>
          <w:szCs w:val="22"/>
        </w:rPr>
        <w:t xml:space="preserve"> </w:t>
      </w:r>
      <w:r w:rsidRPr="002803B5">
        <w:rPr>
          <w:sz w:val="22"/>
          <w:szCs w:val="22"/>
        </w:rPr>
        <w:t>udzieleni</w:t>
      </w:r>
      <w:r w:rsidR="00BE39BA" w:rsidRPr="002803B5">
        <w:rPr>
          <w:sz w:val="22"/>
          <w:szCs w:val="22"/>
        </w:rPr>
        <w:t xml:space="preserve">a </w:t>
      </w:r>
      <w:r w:rsidRPr="002803B5">
        <w:rPr>
          <w:sz w:val="22"/>
          <w:szCs w:val="22"/>
        </w:rPr>
        <w:t xml:space="preserve">zamówienia </w:t>
      </w:r>
      <w:r w:rsidR="003114BE" w:rsidRPr="002803B5">
        <w:rPr>
          <w:sz w:val="22"/>
          <w:szCs w:val="22"/>
        </w:rPr>
        <w:t xml:space="preserve">polegającego </w:t>
      </w:r>
      <w:r w:rsidRPr="002803B5">
        <w:rPr>
          <w:sz w:val="22"/>
          <w:szCs w:val="22"/>
        </w:rPr>
        <w:t xml:space="preserve">na </w:t>
      </w:r>
      <w:r w:rsidR="003114BE" w:rsidRPr="002803B5">
        <w:rPr>
          <w:sz w:val="22"/>
          <w:szCs w:val="22"/>
        </w:rPr>
        <w:t xml:space="preserve">powtórzeniu podobnych </w:t>
      </w:r>
      <w:r w:rsidR="008F0629" w:rsidRPr="002803B5">
        <w:rPr>
          <w:sz w:val="22"/>
          <w:szCs w:val="22"/>
        </w:rPr>
        <w:t>dostaw</w:t>
      </w:r>
      <w:r w:rsidR="008D5480" w:rsidRPr="002803B5">
        <w:rPr>
          <w:sz w:val="22"/>
          <w:szCs w:val="22"/>
        </w:rPr>
        <w:t xml:space="preserve"> na podstawie art. 214 ust. 1 pkt 8 ustawy PZP</w:t>
      </w:r>
      <w:r w:rsidR="008F0629" w:rsidRPr="002803B5">
        <w:rPr>
          <w:sz w:val="22"/>
          <w:szCs w:val="22"/>
        </w:rPr>
        <w:t>.</w:t>
      </w:r>
    </w:p>
    <w:p w14:paraId="1D00C1CE" w14:textId="77777777" w:rsidR="0055045B" w:rsidRPr="002803B5" w:rsidRDefault="0055045B">
      <w:pPr>
        <w:widowControl/>
        <w:numPr>
          <w:ilvl w:val="0"/>
          <w:numId w:val="2"/>
        </w:numPr>
        <w:tabs>
          <w:tab w:val="clear" w:pos="720"/>
        </w:tabs>
        <w:suppressAutoHyphens w:val="0"/>
        <w:ind w:left="426" w:hanging="426"/>
        <w:jc w:val="both"/>
        <w:rPr>
          <w:sz w:val="22"/>
          <w:szCs w:val="22"/>
        </w:rPr>
      </w:pPr>
      <w:r w:rsidRPr="002803B5">
        <w:rPr>
          <w:sz w:val="22"/>
          <w:szCs w:val="22"/>
        </w:rPr>
        <w:lastRenderedPageBreak/>
        <w:t>Zamawiający nie dopuszcza składania ofert wariantowych.</w:t>
      </w:r>
    </w:p>
    <w:p w14:paraId="4117C2CB" w14:textId="12669056" w:rsidR="0055045B" w:rsidRPr="002803B5" w:rsidRDefault="0055045B">
      <w:pPr>
        <w:widowControl/>
        <w:numPr>
          <w:ilvl w:val="0"/>
          <w:numId w:val="2"/>
        </w:numPr>
        <w:tabs>
          <w:tab w:val="clear" w:pos="720"/>
        </w:tabs>
        <w:suppressAutoHyphens w:val="0"/>
        <w:ind w:left="426" w:hanging="426"/>
        <w:jc w:val="both"/>
        <w:rPr>
          <w:sz w:val="22"/>
          <w:szCs w:val="22"/>
        </w:rPr>
      </w:pPr>
      <w:r w:rsidRPr="002803B5">
        <w:rPr>
          <w:sz w:val="22"/>
          <w:szCs w:val="22"/>
        </w:rPr>
        <w:t>Rozliczenia pomiędzy Wykonawcą a Zamawiającym będą dokonywane w złotych polskich PLN</w:t>
      </w:r>
      <w:r w:rsidR="004273CD" w:rsidRPr="002803B5">
        <w:rPr>
          <w:sz w:val="22"/>
          <w:szCs w:val="22"/>
        </w:rPr>
        <w:t>.</w:t>
      </w:r>
    </w:p>
    <w:p w14:paraId="4798C01C" w14:textId="77777777" w:rsidR="0055045B" w:rsidRPr="002803B5" w:rsidRDefault="0055045B">
      <w:pPr>
        <w:widowControl/>
        <w:numPr>
          <w:ilvl w:val="0"/>
          <w:numId w:val="2"/>
        </w:numPr>
        <w:tabs>
          <w:tab w:val="clear" w:pos="720"/>
        </w:tabs>
        <w:suppressAutoHyphens w:val="0"/>
        <w:ind w:left="426" w:hanging="426"/>
        <w:jc w:val="both"/>
        <w:rPr>
          <w:sz w:val="22"/>
          <w:szCs w:val="22"/>
        </w:rPr>
      </w:pPr>
      <w:r w:rsidRPr="002803B5">
        <w:rPr>
          <w:bCs/>
          <w:sz w:val="22"/>
          <w:szCs w:val="22"/>
        </w:rPr>
        <w:t>Zamawiający nie przewiduje aukcji elektronicznej.</w:t>
      </w:r>
    </w:p>
    <w:p w14:paraId="4A0ECE42" w14:textId="77777777" w:rsidR="0055045B" w:rsidRPr="002803B5" w:rsidRDefault="0055045B">
      <w:pPr>
        <w:widowControl/>
        <w:numPr>
          <w:ilvl w:val="0"/>
          <w:numId w:val="2"/>
        </w:numPr>
        <w:tabs>
          <w:tab w:val="clear" w:pos="720"/>
        </w:tabs>
        <w:suppressAutoHyphens w:val="0"/>
        <w:ind w:left="426" w:hanging="426"/>
        <w:jc w:val="both"/>
        <w:rPr>
          <w:sz w:val="22"/>
          <w:szCs w:val="22"/>
        </w:rPr>
      </w:pPr>
      <w:r w:rsidRPr="002803B5">
        <w:rPr>
          <w:bCs/>
          <w:sz w:val="22"/>
          <w:szCs w:val="22"/>
        </w:rPr>
        <w:t>Zamawiający nie przewiduje zwrotu kosztów udziału w postępowaniu.</w:t>
      </w:r>
    </w:p>
    <w:p w14:paraId="028A1E66" w14:textId="57A262AD" w:rsidR="000674B9" w:rsidRPr="002803B5" w:rsidRDefault="0055045B">
      <w:pPr>
        <w:widowControl/>
        <w:numPr>
          <w:ilvl w:val="0"/>
          <w:numId w:val="2"/>
        </w:numPr>
        <w:suppressAutoHyphens w:val="0"/>
        <w:ind w:left="426" w:hanging="426"/>
        <w:jc w:val="both"/>
        <w:rPr>
          <w:sz w:val="22"/>
          <w:szCs w:val="22"/>
        </w:rPr>
      </w:pPr>
      <w:r w:rsidRPr="002803B5">
        <w:rPr>
          <w:bCs/>
          <w:sz w:val="22"/>
          <w:szCs w:val="22"/>
        </w:rPr>
        <w:t xml:space="preserve">Zamawiający żąda wskazania w ofercie przez Wykonawcę tej części zamówienia, odpowiednio do treści postanowień </w:t>
      </w:r>
      <w:r w:rsidR="001232D5" w:rsidRPr="002803B5">
        <w:rPr>
          <w:bCs/>
          <w:sz w:val="22"/>
          <w:szCs w:val="22"/>
        </w:rPr>
        <w:t>SWZ</w:t>
      </w:r>
      <w:r w:rsidRPr="002803B5">
        <w:rPr>
          <w:bCs/>
          <w:sz w:val="22"/>
          <w:szCs w:val="22"/>
        </w:rPr>
        <w:t>, której wykonanie zamierza powierzyć podwykonawcom</w:t>
      </w:r>
      <w:r w:rsidR="00F76AF7" w:rsidRPr="002803B5">
        <w:rPr>
          <w:bCs/>
          <w:sz w:val="22"/>
          <w:szCs w:val="22"/>
        </w:rPr>
        <w:t>.</w:t>
      </w:r>
    </w:p>
    <w:p w14:paraId="0BB071EC" w14:textId="77777777" w:rsidR="008C2A6F" w:rsidRPr="002803B5" w:rsidRDefault="008C2A6F" w:rsidP="008C2A6F">
      <w:pPr>
        <w:widowControl/>
        <w:suppressAutoHyphens w:val="0"/>
        <w:ind w:left="426"/>
        <w:jc w:val="both"/>
        <w:rPr>
          <w:sz w:val="22"/>
          <w:szCs w:val="22"/>
        </w:rPr>
      </w:pPr>
    </w:p>
    <w:p w14:paraId="7A20BB30" w14:textId="54F4FA47" w:rsidR="0010317F" w:rsidRPr="002803B5" w:rsidRDefault="008463F6" w:rsidP="004C4022">
      <w:pPr>
        <w:widowControl/>
        <w:suppressAutoHyphens w:val="0"/>
        <w:jc w:val="both"/>
        <w:rPr>
          <w:sz w:val="22"/>
          <w:szCs w:val="22"/>
        </w:rPr>
      </w:pPr>
      <w:r w:rsidRPr="002803B5">
        <w:rPr>
          <w:b/>
          <w:bCs/>
          <w:sz w:val="22"/>
          <w:szCs w:val="22"/>
        </w:rPr>
        <w:t>Rozdział XX</w:t>
      </w:r>
      <w:r w:rsidR="00A9714D" w:rsidRPr="002803B5">
        <w:rPr>
          <w:b/>
          <w:bCs/>
          <w:sz w:val="22"/>
          <w:szCs w:val="22"/>
        </w:rPr>
        <w:t>I</w:t>
      </w:r>
      <w:r w:rsidRPr="002803B5">
        <w:rPr>
          <w:b/>
          <w:bCs/>
          <w:sz w:val="22"/>
          <w:szCs w:val="22"/>
        </w:rPr>
        <w:t xml:space="preserve"> - </w:t>
      </w:r>
      <w:r w:rsidR="00A90F09" w:rsidRPr="002803B5">
        <w:rPr>
          <w:b/>
          <w:bCs/>
          <w:sz w:val="22"/>
          <w:szCs w:val="22"/>
        </w:rPr>
        <w:t>Informacja o przetwarzaniu danych osobowych</w:t>
      </w:r>
      <w:r w:rsidR="00783534" w:rsidRPr="002803B5">
        <w:rPr>
          <w:b/>
          <w:bCs/>
          <w:sz w:val="22"/>
          <w:szCs w:val="22"/>
        </w:rPr>
        <w:t>.</w:t>
      </w:r>
    </w:p>
    <w:p w14:paraId="2525C23A" w14:textId="77777777" w:rsidR="00E73B3E" w:rsidRPr="002803B5" w:rsidRDefault="00E73B3E" w:rsidP="00E73B3E">
      <w:pPr>
        <w:jc w:val="both"/>
        <w:rPr>
          <w:bCs/>
          <w:sz w:val="22"/>
          <w:szCs w:val="22"/>
        </w:rPr>
      </w:pPr>
      <w:r w:rsidRPr="002803B5">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498FC5E" w14:textId="77777777" w:rsidR="00E73B3E" w:rsidRPr="00BC056F" w:rsidRDefault="00E73B3E">
      <w:pPr>
        <w:numPr>
          <w:ilvl w:val="3"/>
          <w:numId w:val="9"/>
        </w:numPr>
        <w:contextualSpacing/>
        <w:jc w:val="both"/>
        <w:rPr>
          <w:sz w:val="22"/>
          <w:szCs w:val="22"/>
        </w:rPr>
      </w:pPr>
      <w:r w:rsidRPr="002803B5">
        <w:rPr>
          <w:b/>
          <w:sz w:val="22"/>
          <w:szCs w:val="22"/>
        </w:rPr>
        <w:t>Administratorem</w:t>
      </w:r>
      <w:r w:rsidRPr="002803B5">
        <w:rPr>
          <w:sz w:val="22"/>
          <w:szCs w:val="22"/>
        </w:rPr>
        <w:t xml:space="preserve"> Pani/Pana danych</w:t>
      </w:r>
      <w:r w:rsidRPr="00BC056F">
        <w:rPr>
          <w:sz w:val="22"/>
          <w:szCs w:val="22"/>
        </w:rPr>
        <w:t xml:space="preserve"> osobowych jest Uniwersytet Jagielloński, ul. Gołębia 24, 31-007 Kraków, reprezentowany przez Rektora UJ.</w:t>
      </w:r>
    </w:p>
    <w:p w14:paraId="6C167F0F" w14:textId="77777777" w:rsidR="00E73B3E" w:rsidRPr="00BC056F" w:rsidRDefault="00E73B3E">
      <w:pPr>
        <w:numPr>
          <w:ilvl w:val="3"/>
          <w:numId w:val="9"/>
        </w:numPr>
        <w:contextualSpacing/>
        <w:jc w:val="both"/>
        <w:rPr>
          <w:sz w:val="22"/>
          <w:szCs w:val="22"/>
        </w:rPr>
      </w:pPr>
      <w:r w:rsidRPr="00BC056F">
        <w:rPr>
          <w:b/>
          <w:sz w:val="22"/>
          <w:szCs w:val="22"/>
        </w:rPr>
        <w:t>Uniwersytet Jagielloński wyznaczył Inspektora Ochrony Danych</w:t>
      </w:r>
      <w:r w:rsidRPr="00BC056F">
        <w:rPr>
          <w:sz w:val="22"/>
          <w:szCs w:val="22"/>
        </w:rPr>
        <w:t xml:space="preserve">, ul. Czapskich 4, 31-110 Kraków, pokój nr 27. Kontakt z Inspektorem możliwy jest przez e-mail: </w:t>
      </w:r>
      <w:hyperlink r:id="rId47" w:history="1">
        <w:r w:rsidRPr="00BC056F">
          <w:rPr>
            <w:color w:val="0000FF"/>
            <w:sz w:val="22"/>
            <w:szCs w:val="22"/>
            <w:u w:val="single"/>
          </w:rPr>
          <w:t>iod@uj.edu.pl</w:t>
        </w:r>
      </w:hyperlink>
      <w:r w:rsidRPr="00BC056F">
        <w:rPr>
          <w:sz w:val="22"/>
          <w:szCs w:val="22"/>
        </w:rPr>
        <w:t xml:space="preserve"> lub pod nr telefonu +4812 663 12 25.</w:t>
      </w:r>
    </w:p>
    <w:p w14:paraId="36154548" w14:textId="12D4F019" w:rsidR="00E73B3E" w:rsidRPr="00BC056F" w:rsidRDefault="00E73B3E">
      <w:pPr>
        <w:numPr>
          <w:ilvl w:val="3"/>
          <w:numId w:val="9"/>
        </w:numPr>
        <w:contextualSpacing/>
        <w:jc w:val="both"/>
        <w:rPr>
          <w:i/>
          <w:sz w:val="22"/>
          <w:szCs w:val="22"/>
        </w:rPr>
      </w:pPr>
      <w:r w:rsidRPr="00BC056F">
        <w:rPr>
          <w:sz w:val="22"/>
          <w:szCs w:val="22"/>
        </w:rPr>
        <w:t>Pani/Pana dane osobowe przetwarzane będą na podstawie art. 6 ust. 1 lit. c) RODO w celu związanym z postępowaniem o udzielenie zamówienia publicznego</w:t>
      </w:r>
      <w:r w:rsidRPr="00BC056F">
        <w:rPr>
          <w:i/>
          <w:sz w:val="22"/>
          <w:szCs w:val="22"/>
        </w:rPr>
        <w:t xml:space="preserve">, nr sprawy </w:t>
      </w:r>
      <w:r w:rsidRPr="00BC056F">
        <w:rPr>
          <w:b/>
          <w:sz w:val="22"/>
          <w:szCs w:val="22"/>
        </w:rPr>
        <w:t>80.272.</w:t>
      </w:r>
      <w:r w:rsidR="002803B5">
        <w:rPr>
          <w:b/>
          <w:sz w:val="22"/>
          <w:szCs w:val="22"/>
        </w:rPr>
        <w:t>45</w:t>
      </w:r>
      <w:r w:rsidRPr="00BC056F">
        <w:rPr>
          <w:b/>
          <w:sz w:val="22"/>
          <w:szCs w:val="22"/>
        </w:rPr>
        <w:t>.2024.</w:t>
      </w:r>
    </w:p>
    <w:p w14:paraId="690FA51C" w14:textId="77777777" w:rsidR="00E73B3E" w:rsidRPr="00BC056F" w:rsidRDefault="00E73B3E">
      <w:pPr>
        <w:numPr>
          <w:ilvl w:val="3"/>
          <w:numId w:val="9"/>
        </w:numPr>
        <w:contextualSpacing/>
        <w:jc w:val="both"/>
        <w:rPr>
          <w:sz w:val="22"/>
          <w:szCs w:val="22"/>
        </w:rPr>
      </w:pPr>
      <w:r w:rsidRPr="00BC056F">
        <w:rPr>
          <w:sz w:val="22"/>
          <w:szCs w:val="22"/>
        </w:rPr>
        <w:t xml:space="preserve">Podanie przez Panią/Pana danych osobowych jest wymogiem ustawowym określonym w przepisach ustawy PZP związanym z udziałem w postępowaniu o udzielenie zamówienia publicznego. </w:t>
      </w:r>
    </w:p>
    <w:p w14:paraId="183E07BA" w14:textId="77777777" w:rsidR="00E73B3E" w:rsidRPr="00BC056F" w:rsidRDefault="00E73B3E">
      <w:pPr>
        <w:numPr>
          <w:ilvl w:val="3"/>
          <w:numId w:val="9"/>
        </w:numPr>
        <w:contextualSpacing/>
        <w:jc w:val="both"/>
        <w:rPr>
          <w:sz w:val="22"/>
          <w:szCs w:val="22"/>
        </w:rPr>
      </w:pPr>
      <w:r w:rsidRPr="00BC056F">
        <w:rPr>
          <w:sz w:val="22"/>
          <w:szCs w:val="22"/>
        </w:rPr>
        <w:t>Konsekwencje niepodania danych osobowych wynikają z ustawy PZP.</w:t>
      </w:r>
    </w:p>
    <w:p w14:paraId="1EBB3B45" w14:textId="77777777" w:rsidR="00E73B3E" w:rsidRPr="00BC056F" w:rsidRDefault="00E73B3E">
      <w:pPr>
        <w:numPr>
          <w:ilvl w:val="3"/>
          <w:numId w:val="9"/>
        </w:numPr>
        <w:contextualSpacing/>
        <w:jc w:val="both"/>
        <w:rPr>
          <w:sz w:val="22"/>
          <w:szCs w:val="22"/>
        </w:rPr>
      </w:pPr>
      <w:r w:rsidRPr="00BC056F">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FDD9199" w14:textId="77777777" w:rsidR="00E73B3E" w:rsidRPr="00BC056F" w:rsidRDefault="00E73B3E">
      <w:pPr>
        <w:numPr>
          <w:ilvl w:val="3"/>
          <w:numId w:val="9"/>
        </w:numPr>
        <w:contextualSpacing/>
        <w:jc w:val="both"/>
        <w:rPr>
          <w:sz w:val="22"/>
          <w:szCs w:val="22"/>
        </w:rPr>
      </w:pPr>
      <w:r w:rsidRPr="00BC056F">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22751A8" w14:textId="77777777" w:rsidR="00E73B3E" w:rsidRPr="00BC056F" w:rsidRDefault="00E73B3E">
      <w:pPr>
        <w:numPr>
          <w:ilvl w:val="3"/>
          <w:numId w:val="9"/>
        </w:numPr>
        <w:contextualSpacing/>
        <w:jc w:val="both"/>
        <w:rPr>
          <w:sz w:val="22"/>
          <w:szCs w:val="22"/>
        </w:rPr>
      </w:pPr>
      <w:r w:rsidRPr="00BC056F">
        <w:rPr>
          <w:sz w:val="22"/>
          <w:szCs w:val="22"/>
        </w:rPr>
        <w:t xml:space="preserve">Posiada Pani/Pan prawo do: </w:t>
      </w:r>
    </w:p>
    <w:p w14:paraId="797460E9" w14:textId="77777777" w:rsidR="00E73B3E" w:rsidRDefault="00E73B3E">
      <w:pPr>
        <w:numPr>
          <w:ilvl w:val="0"/>
          <w:numId w:val="16"/>
        </w:numPr>
        <w:ind w:left="993" w:hanging="567"/>
        <w:contextualSpacing/>
        <w:jc w:val="both"/>
        <w:rPr>
          <w:sz w:val="22"/>
          <w:szCs w:val="22"/>
        </w:rPr>
      </w:pPr>
      <w:r w:rsidRPr="00BC056F">
        <w:rPr>
          <w:sz w:val="22"/>
          <w:szCs w:val="22"/>
        </w:rPr>
        <w:t>na podstawie art. 15 RODO prawo dostępu do danych osobowych Pani/Pana dotyczących;</w:t>
      </w:r>
    </w:p>
    <w:p w14:paraId="00B6C468" w14:textId="77777777" w:rsidR="00E73B3E" w:rsidRDefault="00E73B3E">
      <w:pPr>
        <w:numPr>
          <w:ilvl w:val="0"/>
          <w:numId w:val="16"/>
        </w:numPr>
        <w:ind w:left="993" w:hanging="567"/>
        <w:contextualSpacing/>
        <w:jc w:val="both"/>
        <w:rPr>
          <w:sz w:val="22"/>
          <w:szCs w:val="22"/>
        </w:rPr>
      </w:pPr>
      <w:r w:rsidRPr="00E73B3E">
        <w:rPr>
          <w:sz w:val="22"/>
          <w:szCs w:val="22"/>
        </w:rPr>
        <w:t>na podstawie art. 16 RODO prawo do sprostowania Pani/Pana danych osobowych;</w:t>
      </w:r>
    </w:p>
    <w:p w14:paraId="7E9983B3" w14:textId="77777777" w:rsidR="00E73B3E" w:rsidRDefault="00E73B3E">
      <w:pPr>
        <w:numPr>
          <w:ilvl w:val="0"/>
          <w:numId w:val="16"/>
        </w:numPr>
        <w:ind w:left="993" w:hanging="567"/>
        <w:contextualSpacing/>
        <w:jc w:val="both"/>
        <w:rPr>
          <w:sz w:val="22"/>
          <w:szCs w:val="22"/>
        </w:rPr>
      </w:pPr>
      <w:r w:rsidRPr="00E73B3E">
        <w:rPr>
          <w:sz w:val="22"/>
          <w:szCs w:val="22"/>
        </w:rPr>
        <w:t>na podstawie art. 18 RODO prawo żądania od administratora ograniczenia przetwarzania danych osobowych,</w:t>
      </w:r>
    </w:p>
    <w:p w14:paraId="625E5387" w14:textId="77777777" w:rsidR="00E73B3E" w:rsidRPr="00E73B3E" w:rsidRDefault="00E73B3E">
      <w:pPr>
        <w:numPr>
          <w:ilvl w:val="0"/>
          <w:numId w:val="16"/>
        </w:numPr>
        <w:ind w:left="993" w:hanging="567"/>
        <w:contextualSpacing/>
        <w:jc w:val="both"/>
        <w:rPr>
          <w:sz w:val="22"/>
          <w:szCs w:val="22"/>
        </w:rPr>
      </w:pPr>
      <w:r w:rsidRPr="00E73B3E">
        <w:rPr>
          <w:sz w:val="22"/>
          <w:szCs w:val="22"/>
        </w:rPr>
        <w:t>prawo do wniesienia skargi do Prezesa Urzędu Ochrony Danych Osobowych, gdy uzna Pani/Pan, że przetwarzanie danych osobowych Pani/Pana dotyczących narusza przepisy RODO.</w:t>
      </w:r>
    </w:p>
    <w:p w14:paraId="57B73DD4" w14:textId="77777777" w:rsidR="00E73B3E" w:rsidRPr="00BC056F" w:rsidRDefault="00E73B3E">
      <w:pPr>
        <w:numPr>
          <w:ilvl w:val="3"/>
          <w:numId w:val="9"/>
        </w:numPr>
        <w:contextualSpacing/>
        <w:jc w:val="both"/>
        <w:rPr>
          <w:sz w:val="22"/>
          <w:szCs w:val="22"/>
        </w:rPr>
      </w:pPr>
      <w:r w:rsidRPr="00BC056F">
        <w:rPr>
          <w:sz w:val="22"/>
          <w:szCs w:val="22"/>
        </w:rPr>
        <w:t>Nie przysługuje Pani/Panu prawo do:</w:t>
      </w:r>
    </w:p>
    <w:p w14:paraId="2BCBDB6A" w14:textId="77777777" w:rsidR="00E73B3E" w:rsidRPr="00BC056F" w:rsidRDefault="00E73B3E">
      <w:pPr>
        <w:numPr>
          <w:ilvl w:val="0"/>
          <w:numId w:val="17"/>
        </w:numPr>
        <w:ind w:left="993" w:hanging="567"/>
        <w:contextualSpacing/>
        <w:jc w:val="both"/>
        <w:rPr>
          <w:sz w:val="22"/>
          <w:szCs w:val="22"/>
        </w:rPr>
      </w:pPr>
      <w:r w:rsidRPr="00BC056F">
        <w:rPr>
          <w:sz w:val="22"/>
          <w:szCs w:val="22"/>
        </w:rPr>
        <w:t>prawo do usunięcia danych osobowych w zw. z art. 17 ust. 3 lit. b), d) lub e) RODO,</w:t>
      </w:r>
    </w:p>
    <w:p w14:paraId="46AD2C7A" w14:textId="77777777" w:rsidR="00E73B3E" w:rsidRPr="00BC056F" w:rsidRDefault="00E73B3E">
      <w:pPr>
        <w:numPr>
          <w:ilvl w:val="0"/>
          <w:numId w:val="17"/>
        </w:numPr>
        <w:ind w:left="993" w:hanging="567"/>
        <w:contextualSpacing/>
        <w:jc w:val="both"/>
        <w:rPr>
          <w:sz w:val="22"/>
          <w:szCs w:val="22"/>
        </w:rPr>
      </w:pPr>
      <w:r w:rsidRPr="00BC056F">
        <w:rPr>
          <w:sz w:val="22"/>
          <w:szCs w:val="22"/>
        </w:rPr>
        <w:t>prawo do przenoszenia danych osobowych, o którym mowa w art. 20 RODO,</w:t>
      </w:r>
    </w:p>
    <w:p w14:paraId="7C901C48" w14:textId="77777777" w:rsidR="00E73B3E" w:rsidRPr="00BC056F" w:rsidRDefault="00E73B3E">
      <w:pPr>
        <w:numPr>
          <w:ilvl w:val="0"/>
          <w:numId w:val="17"/>
        </w:numPr>
        <w:ind w:left="993" w:hanging="567"/>
        <w:contextualSpacing/>
        <w:jc w:val="both"/>
        <w:rPr>
          <w:sz w:val="22"/>
          <w:szCs w:val="22"/>
        </w:rPr>
      </w:pPr>
      <w:r w:rsidRPr="00BC056F">
        <w:rPr>
          <w:sz w:val="22"/>
          <w:szCs w:val="22"/>
        </w:rPr>
        <w:t>prawo sprzeciwu, wobec przetwarzania danych osobowych, gdyż podstawą prawną przetwarzania Pani/Pana danych osobowych jest art. 6 ust. 1 lit. c) w zw. z art. 21 RODO.</w:t>
      </w:r>
    </w:p>
    <w:p w14:paraId="3F99FFCD" w14:textId="77777777" w:rsidR="00E73B3E" w:rsidRPr="00BC056F" w:rsidRDefault="00E73B3E">
      <w:pPr>
        <w:numPr>
          <w:ilvl w:val="3"/>
          <w:numId w:val="9"/>
        </w:numPr>
        <w:contextualSpacing/>
        <w:jc w:val="both"/>
        <w:rPr>
          <w:sz w:val="22"/>
          <w:szCs w:val="22"/>
        </w:rPr>
      </w:pPr>
      <w:r w:rsidRPr="00BC056F">
        <w:rPr>
          <w:b/>
          <w:sz w:val="22"/>
          <w:szCs w:val="22"/>
        </w:rPr>
        <w:t>Pana/Pani dane osobowe, o których mowa w art. 10 RODO</w:t>
      </w:r>
      <w:r w:rsidRPr="00BC056F">
        <w:rPr>
          <w:sz w:val="22"/>
          <w:szCs w:val="22"/>
        </w:rPr>
        <w:t>, mogą zostać udostępnione, w celu umożliwienia korzystania ze środków ochrony prawnej, o których mowa w Dziale IX ustawy PZP, do upływu terminu na ich wniesienie.</w:t>
      </w:r>
    </w:p>
    <w:p w14:paraId="11F728E0" w14:textId="77777777" w:rsidR="00E73B3E" w:rsidRPr="00BC056F" w:rsidRDefault="00E73B3E">
      <w:pPr>
        <w:numPr>
          <w:ilvl w:val="3"/>
          <w:numId w:val="9"/>
        </w:numPr>
        <w:contextualSpacing/>
        <w:jc w:val="both"/>
        <w:rPr>
          <w:sz w:val="22"/>
          <w:szCs w:val="22"/>
        </w:rPr>
      </w:pPr>
      <w:r w:rsidRPr="00BC056F">
        <w:rPr>
          <w:sz w:val="22"/>
          <w:szCs w:val="22"/>
        </w:rPr>
        <w:t xml:space="preserve">Zamawiający informuje, że </w:t>
      </w:r>
      <w:r w:rsidRPr="00BC056F">
        <w:rPr>
          <w:b/>
          <w:sz w:val="22"/>
          <w:szCs w:val="22"/>
        </w:rPr>
        <w:t>w odniesieniu do Pani/Pana danych osobowych</w:t>
      </w:r>
      <w:r w:rsidRPr="00BC056F">
        <w:rPr>
          <w:sz w:val="22"/>
          <w:szCs w:val="22"/>
        </w:rPr>
        <w:t xml:space="preserve"> decyzje nie będą podejmowane w sposób zautomatyzowany, stosownie do art. 22 RODO.</w:t>
      </w:r>
    </w:p>
    <w:p w14:paraId="51E7E534" w14:textId="77777777" w:rsidR="00E73B3E" w:rsidRPr="00BC056F" w:rsidRDefault="00E73B3E">
      <w:pPr>
        <w:numPr>
          <w:ilvl w:val="3"/>
          <w:numId w:val="9"/>
        </w:numPr>
        <w:contextualSpacing/>
        <w:jc w:val="both"/>
        <w:rPr>
          <w:sz w:val="22"/>
          <w:szCs w:val="22"/>
        </w:rPr>
      </w:pPr>
      <w:r w:rsidRPr="00BC056F">
        <w:rPr>
          <w:sz w:val="22"/>
          <w:szCs w:val="22"/>
        </w:rPr>
        <w:t xml:space="preserve">W przypadku gdy wykonanie obowiązków, o których mowa w art. 15 ust. 1 – 3 RODO, celem realizacji Pani/Pana uprawnienia wskazanego pkt 8 lit. a) powyżej, wymagałoby niewspółmiernie dużego wysiłku, </w:t>
      </w:r>
      <w:r w:rsidRPr="00BC056F">
        <w:rPr>
          <w:b/>
          <w:sz w:val="22"/>
          <w:szCs w:val="22"/>
        </w:rPr>
        <w:t>zamawiający może żądać od Pana/Pani</w:t>
      </w:r>
      <w:r w:rsidRPr="00BC056F">
        <w:rPr>
          <w:sz w:val="22"/>
          <w:szCs w:val="22"/>
        </w:rPr>
        <w:t xml:space="preserve">, wskazania dodatkowych informacji mających na celu sprecyzowanie żądania, w szczególności podania nazwy lub daty wszczętego albo </w:t>
      </w:r>
      <w:r w:rsidRPr="00BC056F">
        <w:rPr>
          <w:sz w:val="22"/>
          <w:szCs w:val="22"/>
        </w:rPr>
        <w:lastRenderedPageBreak/>
        <w:t>zakończonego postępowania o udzielenie zamówienia publicznego.</w:t>
      </w:r>
    </w:p>
    <w:p w14:paraId="4850CED6" w14:textId="77777777" w:rsidR="00E73B3E" w:rsidRPr="00BC056F" w:rsidRDefault="00E73B3E">
      <w:pPr>
        <w:numPr>
          <w:ilvl w:val="3"/>
          <w:numId w:val="9"/>
        </w:numPr>
        <w:contextualSpacing/>
        <w:jc w:val="both"/>
        <w:rPr>
          <w:sz w:val="22"/>
          <w:szCs w:val="22"/>
        </w:rPr>
      </w:pPr>
      <w:r w:rsidRPr="00BC056F">
        <w:rPr>
          <w:b/>
          <w:sz w:val="22"/>
          <w:szCs w:val="22"/>
        </w:rPr>
        <w:t>Skorzystanie przez Panią/Pana</w:t>
      </w:r>
      <w:r w:rsidRPr="00BC056F">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0B8D121C" w14:textId="0B5E7C85" w:rsidR="00E73B3E" w:rsidRPr="002803B5" w:rsidRDefault="00E73B3E">
      <w:pPr>
        <w:numPr>
          <w:ilvl w:val="3"/>
          <w:numId w:val="9"/>
        </w:numPr>
        <w:contextualSpacing/>
        <w:jc w:val="both"/>
        <w:rPr>
          <w:sz w:val="22"/>
          <w:szCs w:val="22"/>
          <w:u w:val="single"/>
        </w:rPr>
      </w:pPr>
      <w:r w:rsidRPr="00BC056F">
        <w:rPr>
          <w:b/>
          <w:sz w:val="22"/>
          <w:szCs w:val="22"/>
        </w:rPr>
        <w:t>Skorzystanie przez Panią/Pana</w:t>
      </w:r>
      <w:r w:rsidRPr="00BC056F">
        <w:rPr>
          <w:sz w:val="22"/>
          <w:szCs w:val="22"/>
        </w:rPr>
        <w:t>, z uprawnienia wskazanego pkt 8 lit. c) powyżej,</w:t>
      </w:r>
      <w:r w:rsidRPr="00BC056F">
        <w:rPr>
          <w:b/>
          <w:sz w:val="22"/>
          <w:szCs w:val="22"/>
        </w:rPr>
        <w:t xml:space="preserve"> </w:t>
      </w:r>
      <w:r w:rsidRPr="00BC056F">
        <w:rPr>
          <w:sz w:val="22"/>
          <w:szCs w:val="22"/>
        </w:rPr>
        <w:t>polegającym na</w:t>
      </w:r>
      <w:r w:rsidRPr="00BC056F">
        <w:rPr>
          <w:b/>
          <w:sz w:val="22"/>
          <w:szCs w:val="22"/>
        </w:rPr>
        <w:t xml:space="preserve"> </w:t>
      </w:r>
      <w:r w:rsidRPr="00BC056F">
        <w:rPr>
          <w:sz w:val="22"/>
          <w:szCs w:val="22"/>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BC056F">
        <w:rPr>
          <w:sz w:val="22"/>
          <w:szCs w:val="22"/>
          <w:u w:val="singl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7166345" w14:textId="77777777" w:rsidR="00E73B3E" w:rsidRPr="002803B5" w:rsidRDefault="00E73B3E" w:rsidP="00E73B3E">
      <w:pPr>
        <w:tabs>
          <w:tab w:val="left" w:pos="284"/>
          <w:tab w:val="left" w:pos="426"/>
        </w:tabs>
        <w:jc w:val="both"/>
        <w:rPr>
          <w:sz w:val="22"/>
          <w:szCs w:val="22"/>
        </w:rPr>
      </w:pPr>
    </w:p>
    <w:p w14:paraId="1358CB72" w14:textId="4F5B2487" w:rsidR="003A08E9" w:rsidRPr="002803B5" w:rsidRDefault="00551F59" w:rsidP="004C4022">
      <w:pPr>
        <w:widowControl/>
        <w:suppressAutoHyphens w:val="0"/>
        <w:jc w:val="both"/>
        <w:rPr>
          <w:b/>
          <w:bCs/>
          <w:sz w:val="22"/>
          <w:szCs w:val="22"/>
        </w:rPr>
      </w:pPr>
      <w:r w:rsidRPr="002803B5">
        <w:rPr>
          <w:b/>
          <w:bCs/>
          <w:sz w:val="22"/>
          <w:szCs w:val="22"/>
        </w:rPr>
        <w:t>Rozdział XXI</w:t>
      </w:r>
      <w:r w:rsidR="00A9714D" w:rsidRPr="002803B5">
        <w:rPr>
          <w:b/>
          <w:bCs/>
          <w:sz w:val="22"/>
          <w:szCs w:val="22"/>
        </w:rPr>
        <w:t>I</w:t>
      </w:r>
      <w:r w:rsidRPr="002803B5">
        <w:rPr>
          <w:b/>
          <w:bCs/>
          <w:sz w:val="22"/>
          <w:szCs w:val="22"/>
        </w:rPr>
        <w:t xml:space="preserve"> - </w:t>
      </w:r>
      <w:r w:rsidR="005D0FC0" w:rsidRPr="002803B5">
        <w:rPr>
          <w:b/>
          <w:bCs/>
          <w:sz w:val="22"/>
          <w:szCs w:val="22"/>
        </w:rPr>
        <w:t xml:space="preserve">Załączniki </w:t>
      </w:r>
      <w:r w:rsidR="003A08E9" w:rsidRPr="002803B5">
        <w:rPr>
          <w:b/>
          <w:bCs/>
          <w:sz w:val="22"/>
          <w:szCs w:val="22"/>
        </w:rPr>
        <w:t xml:space="preserve">do </w:t>
      </w:r>
      <w:r w:rsidR="001232D5" w:rsidRPr="002803B5">
        <w:rPr>
          <w:b/>
          <w:bCs/>
          <w:sz w:val="22"/>
          <w:szCs w:val="22"/>
        </w:rPr>
        <w:t>SWZ</w:t>
      </w:r>
    </w:p>
    <w:p w14:paraId="2DC7E74E" w14:textId="7B6C6ED9" w:rsidR="00A5480C" w:rsidRPr="002803B5" w:rsidRDefault="00A5480C" w:rsidP="00A5480C">
      <w:pPr>
        <w:jc w:val="left"/>
        <w:rPr>
          <w:rFonts w:eastAsiaTheme="minorHAnsi"/>
          <w:b/>
          <w:bCs/>
          <w:sz w:val="22"/>
          <w:szCs w:val="22"/>
        </w:rPr>
      </w:pPr>
      <w:r w:rsidRPr="002803B5">
        <w:rPr>
          <w:rFonts w:eastAsiaTheme="minorHAnsi"/>
          <w:b/>
          <w:bCs/>
          <w:sz w:val="22"/>
          <w:szCs w:val="22"/>
        </w:rPr>
        <w:t xml:space="preserve">Załącznik A – </w:t>
      </w:r>
      <w:r w:rsidRPr="002803B5">
        <w:rPr>
          <w:rFonts w:eastAsiaTheme="minorHAnsi"/>
          <w:sz w:val="22"/>
          <w:szCs w:val="22"/>
        </w:rPr>
        <w:t>Opis przedmiotu zamówienia</w:t>
      </w:r>
      <w:r w:rsidR="00AA1D66">
        <w:rPr>
          <w:rFonts w:eastAsiaTheme="minorHAnsi"/>
          <w:sz w:val="22"/>
          <w:szCs w:val="22"/>
        </w:rPr>
        <w:t>;</w:t>
      </w:r>
    </w:p>
    <w:p w14:paraId="690171CD" w14:textId="77777777" w:rsidR="00A5480C" w:rsidRPr="002803B5" w:rsidRDefault="00A5480C" w:rsidP="00A5480C">
      <w:pPr>
        <w:jc w:val="left"/>
        <w:rPr>
          <w:rFonts w:eastAsiaTheme="minorHAnsi"/>
          <w:sz w:val="22"/>
          <w:szCs w:val="22"/>
        </w:rPr>
      </w:pPr>
      <w:r w:rsidRPr="002803B5">
        <w:rPr>
          <w:rFonts w:eastAsiaTheme="minorHAnsi"/>
          <w:b/>
          <w:bCs/>
          <w:sz w:val="22"/>
          <w:szCs w:val="22"/>
        </w:rPr>
        <w:t xml:space="preserve">Załącznik nr 1 </w:t>
      </w:r>
      <w:r w:rsidRPr="002803B5">
        <w:rPr>
          <w:rFonts w:eastAsiaTheme="minorHAnsi"/>
          <w:sz w:val="22"/>
          <w:szCs w:val="22"/>
        </w:rPr>
        <w:t>– Formularz oferty;</w:t>
      </w:r>
    </w:p>
    <w:p w14:paraId="7777B6D6" w14:textId="7E5654A0" w:rsidR="00A5480C" w:rsidRPr="002803B5" w:rsidRDefault="00A5480C" w:rsidP="00A5480C">
      <w:pPr>
        <w:contextualSpacing/>
        <w:jc w:val="both"/>
        <w:rPr>
          <w:sz w:val="22"/>
          <w:szCs w:val="22"/>
        </w:rPr>
      </w:pPr>
      <w:r w:rsidRPr="002803B5">
        <w:rPr>
          <w:b/>
          <w:bCs/>
          <w:sz w:val="22"/>
          <w:szCs w:val="22"/>
        </w:rPr>
        <w:t xml:space="preserve">Załącznik nr 2 </w:t>
      </w:r>
      <w:r w:rsidRPr="002803B5">
        <w:rPr>
          <w:sz w:val="22"/>
          <w:szCs w:val="22"/>
        </w:rPr>
        <w:t xml:space="preserve">– Projektowane postanowienia </w:t>
      </w:r>
      <w:r w:rsidR="007F1DCB">
        <w:rPr>
          <w:sz w:val="22"/>
          <w:szCs w:val="22"/>
        </w:rPr>
        <w:t>Umow</w:t>
      </w:r>
      <w:r w:rsidRPr="002803B5">
        <w:rPr>
          <w:sz w:val="22"/>
          <w:szCs w:val="22"/>
        </w:rPr>
        <w:t xml:space="preserve">y (wzór </w:t>
      </w:r>
      <w:r w:rsidR="007F1DCB">
        <w:rPr>
          <w:sz w:val="22"/>
          <w:szCs w:val="22"/>
        </w:rPr>
        <w:t>Umow</w:t>
      </w:r>
      <w:r w:rsidRPr="002803B5">
        <w:rPr>
          <w:sz w:val="22"/>
          <w:szCs w:val="22"/>
        </w:rPr>
        <w:t>y).</w:t>
      </w:r>
    </w:p>
    <w:p w14:paraId="3155B25C" w14:textId="3FA8434C" w:rsidR="003511D5" w:rsidRDefault="003511D5" w:rsidP="004C4022">
      <w:pPr>
        <w:widowControl/>
        <w:suppressAutoHyphens w:val="0"/>
        <w:jc w:val="both"/>
        <w:rPr>
          <w:b/>
          <w:bCs/>
        </w:rPr>
      </w:pPr>
    </w:p>
    <w:p w14:paraId="0605C68E" w14:textId="44EA840C" w:rsidR="00B40312" w:rsidRPr="004273CD" w:rsidRDefault="00922000" w:rsidP="004273CD">
      <w:pPr>
        <w:widowControl/>
        <w:suppressAutoHyphens w:val="0"/>
        <w:jc w:val="left"/>
        <w:rPr>
          <w:b/>
          <w:bCs/>
          <w:strike/>
          <w:color w:val="FF0000"/>
        </w:rPr>
      </w:pPr>
      <w:r>
        <w:rPr>
          <w:b/>
          <w:bCs/>
          <w:strike/>
          <w:color w:val="FF0000"/>
        </w:rPr>
        <w:br w:type="page"/>
      </w:r>
    </w:p>
    <w:p w14:paraId="4A722DC5" w14:textId="0A866F51" w:rsidR="007873DD" w:rsidRPr="009D7516" w:rsidRDefault="003A08E9" w:rsidP="009804B0">
      <w:pPr>
        <w:widowControl/>
        <w:suppressAutoHyphens w:val="0"/>
        <w:jc w:val="right"/>
        <w:rPr>
          <w:b/>
          <w:bCs/>
          <w:sz w:val="22"/>
          <w:szCs w:val="22"/>
        </w:rPr>
      </w:pPr>
      <w:r w:rsidRPr="009D7516">
        <w:rPr>
          <w:b/>
          <w:bCs/>
          <w:sz w:val="22"/>
          <w:szCs w:val="22"/>
        </w:rPr>
        <w:lastRenderedPageBreak/>
        <w:t xml:space="preserve">Załącznik nr 1 do </w:t>
      </w:r>
      <w:r w:rsidR="001232D5" w:rsidRPr="009D7516">
        <w:rPr>
          <w:b/>
          <w:bCs/>
          <w:sz w:val="22"/>
          <w:szCs w:val="22"/>
        </w:rPr>
        <w:t>SWZ</w:t>
      </w:r>
    </w:p>
    <w:p w14:paraId="2B5524ED" w14:textId="2395FCCF" w:rsidR="00012B29" w:rsidRPr="009D7516" w:rsidRDefault="008047C8" w:rsidP="00012B29">
      <w:pPr>
        <w:rPr>
          <w:b/>
          <w:bCs/>
          <w:sz w:val="22"/>
          <w:szCs w:val="22"/>
        </w:rPr>
      </w:pPr>
      <w:r w:rsidRPr="009D7516">
        <w:rPr>
          <w:b/>
          <w:bCs/>
          <w:sz w:val="22"/>
          <w:szCs w:val="22"/>
        </w:rPr>
        <w:t>FORMULARZ OFERTY</w:t>
      </w:r>
    </w:p>
    <w:p w14:paraId="1D12FF3C" w14:textId="77777777" w:rsidR="008047C8" w:rsidRPr="009A77E1" w:rsidRDefault="008047C8" w:rsidP="008047C8">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r w:rsidRPr="009A77E1">
        <w:rPr>
          <w:b/>
          <w:bCs/>
          <w:sz w:val="22"/>
          <w:szCs w:val="22"/>
        </w:rPr>
        <w:t>_</w:t>
      </w:r>
    </w:p>
    <w:p w14:paraId="7CD6661A" w14:textId="77777777" w:rsidR="008047C8" w:rsidRPr="009A77E1" w:rsidRDefault="008047C8" w:rsidP="008047C8">
      <w:pPr>
        <w:ind w:left="540"/>
        <w:jc w:val="both"/>
        <w:outlineLvl w:val="0"/>
        <w:rPr>
          <w:i/>
          <w:iCs/>
          <w:sz w:val="22"/>
          <w:szCs w:val="22"/>
          <w:u w:val="single"/>
        </w:rPr>
      </w:pPr>
    </w:p>
    <w:p w14:paraId="4817F452" w14:textId="77777777" w:rsidR="008047C8" w:rsidRPr="009A77E1" w:rsidRDefault="008047C8" w:rsidP="008047C8">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5A04D7D0" w14:textId="77777777" w:rsidR="008047C8" w:rsidRPr="009A77E1" w:rsidRDefault="008047C8" w:rsidP="008047C8">
      <w:pPr>
        <w:ind w:left="3544"/>
        <w:jc w:val="both"/>
        <w:rPr>
          <w:b/>
          <w:bCs/>
          <w:sz w:val="22"/>
          <w:szCs w:val="22"/>
        </w:rPr>
      </w:pPr>
      <w:r w:rsidRPr="009A77E1">
        <w:rPr>
          <w:b/>
          <w:bCs/>
          <w:i/>
          <w:iCs/>
          <w:sz w:val="22"/>
          <w:szCs w:val="22"/>
        </w:rPr>
        <w:t>ul. Gołębia 24, 31 – 007 Kraków</w:t>
      </w:r>
      <w:r w:rsidRPr="009A77E1">
        <w:rPr>
          <w:b/>
          <w:bCs/>
          <w:sz w:val="22"/>
          <w:szCs w:val="22"/>
        </w:rPr>
        <w:t>;</w:t>
      </w:r>
    </w:p>
    <w:p w14:paraId="06D8213B" w14:textId="77777777" w:rsidR="008047C8" w:rsidRDefault="008047C8" w:rsidP="008047C8">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2C7F7FAB" w14:textId="61853C19" w:rsidR="008047C8" w:rsidRPr="009A77E1" w:rsidRDefault="008047C8" w:rsidP="008047C8">
      <w:pPr>
        <w:ind w:left="3544"/>
        <w:jc w:val="both"/>
        <w:outlineLvl w:val="0"/>
        <w:rPr>
          <w:b/>
          <w:bCs/>
          <w:sz w:val="22"/>
          <w:szCs w:val="22"/>
        </w:rPr>
      </w:pPr>
      <w:r>
        <w:rPr>
          <w:b/>
          <w:bCs/>
          <w:i/>
          <w:iCs/>
          <w:sz w:val="22"/>
          <w:szCs w:val="22"/>
        </w:rPr>
        <w:t>ul. Straszewskiego 25/</w:t>
      </w:r>
      <w:r w:rsidR="00B8341A">
        <w:rPr>
          <w:b/>
          <w:bCs/>
          <w:i/>
          <w:iCs/>
          <w:sz w:val="22"/>
          <w:szCs w:val="22"/>
        </w:rPr>
        <w:t xml:space="preserve"> 3 i 4</w:t>
      </w:r>
      <w:r>
        <w:rPr>
          <w:b/>
          <w:bCs/>
          <w:i/>
          <w:iCs/>
          <w:sz w:val="22"/>
          <w:szCs w:val="22"/>
        </w:rPr>
        <w:t>, 31-113 Kraków</w:t>
      </w:r>
    </w:p>
    <w:p w14:paraId="3251958B" w14:textId="77777777" w:rsidR="008047C8" w:rsidRPr="009A77E1" w:rsidRDefault="008047C8" w:rsidP="008047C8">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7EE2C7D7" w14:textId="0A7AE63E" w:rsidR="008047C8" w:rsidRPr="009A77E1" w:rsidRDefault="008047C8" w:rsidP="009D7516">
      <w:pPr>
        <w:ind w:firstLine="426"/>
        <w:jc w:val="both"/>
        <w:rPr>
          <w:sz w:val="22"/>
          <w:szCs w:val="22"/>
        </w:rPr>
      </w:pPr>
      <w:r w:rsidRPr="009A77E1">
        <w:rPr>
          <w:i/>
          <w:iCs/>
          <w:sz w:val="22"/>
          <w:szCs w:val="22"/>
          <w:u w:val="single"/>
        </w:rPr>
        <w:t xml:space="preserve">Nazwa (Firma) </w:t>
      </w:r>
      <w:r w:rsidR="00F03315">
        <w:rPr>
          <w:i/>
          <w:iCs/>
          <w:sz w:val="22"/>
          <w:szCs w:val="22"/>
          <w:u w:val="single"/>
        </w:rPr>
        <w:t>W</w:t>
      </w:r>
      <w:r w:rsidRPr="009A77E1">
        <w:rPr>
          <w:i/>
          <w:iCs/>
          <w:sz w:val="22"/>
          <w:szCs w:val="22"/>
          <w:u w:val="single"/>
        </w:rPr>
        <w:t>ykonawcy:</w:t>
      </w:r>
      <w:r w:rsidRPr="009A77E1">
        <w:rPr>
          <w:sz w:val="22"/>
          <w:szCs w:val="22"/>
        </w:rPr>
        <w:tab/>
      </w:r>
      <w:r w:rsidRPr="009A77E1">
        <w:rPr>
          <w:sz w:val="22"/>
          <w:szCs w:val="22"/>
        </w:rPr>
        <w:tab/>
      </w:r>
    </w:p>
    <w:p w14:paraId="5D1974D8" w14:textId="77777777" w:rsidR="008047C8" w:rsidRPr="009A77E1" w:rsidRDefault="008047C8" w:rsidP="008047C8">
      <w:pPr>
        <w:ind w:left="540"/>
        <w:jc w:val="right"/>
        <w:rPr>
          <w:sz w:val="22"/>
          <w:szCs w:val="22"/>
          <w:u w:val="single"/>
        </w:rPr>
      </w:pPr>
      <w:r w:rsidRPr="009A77E1">
        <w:rPr>
          <w:sz w:val="22"/>
          <w:szCs w:val="22"/>
          <w:u w:val="single"/>
        </w:rPr>
        <w:t>................................................................................</w:t>
      </w:r>
    </w:p>
    <w:p w14:paraId="34A4787B" w14:textId="77777777" w:rsidR="008047C8" w:rsidRPr="009A77E1" w:rsidRDefault="008047C8" w:rsidP="008047C8">
      <w:pPr>
        <w:ind w:left="540"/>
        <w:jc w:val="right"/>
        <w:rPr>
          <w:sz w:val="22"/>
          <w:szCs w:val="22"/>
          <w:u w:val="single"/>
        </w:rPr>
      </w:pPr>
      <w:r w:rsidRPr="009A77E1">
        <w:rPr>
          <w:sz w:val="22"/>
          <w:szCs w:val="22"/>
          <w:u w:val="single"/>
        </w:rPr>
        <w:t>................................................................................</w:t>
      </w:r>
    </w:p>
    <w:p w14:paraId="24AEE3BF" w14:textId="77777777" w:rsidR="008047C8" w:rsidRPr="009A77E1" w:rsidRDefault="008047C8" w:rsidP="009D7516">
      <w:pPr>
        <w:ind w:left="540" w:hanging="114"/>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6463E0CA" w14:textId="77777777" w:rsidR="008047C8" w:rsidRPr="009A77E1" w:rsidRDefault="008047C8" w:rsidP="008047C8">
      <w:pPr>
        <w:ind w:left="540"/>
        <w:jc w:val="right"/>
        <w:rPr>
          <w:sz w:val="22"/>
          <w:szCs w:val="22"/>
          <w:u w:val="single"/>
        </w:rPr>
      </w:pPr>
      <w:r w:rsidRPr="009A77E1">
        <w:rPr>
          <w:sz w:val="22"/>
          <w:szCs w:val="22"/>
          <w:u w:val="single"/>
        </w:rPr>
        <w:t>................................................................................</w:t>
      </w:r>
    </w:p>
    <w:p w14:paraId="66B38D62" w14:textId="77777777" w:rsidR="008047C8" w:rsidRPr="009A77E1" w:rsidRDefault="008047C8" w:rsidP="008047C8">
      <w:pPr>
        <w:ind w:left="540"/>
        <w:jc w:val="right"/>
        <w:rPr>
          <w:sz w:val="22"/>
          <w:szCs w:val="22"/>
          <w:u w:val="single"/>
        </w:rPr>
      </w:pPr>
      <w:r w:rsidRPr="009A77E1">
        <w:rPr>
          <w:sz w:val="22"/>
          <w:szCs w:val="22"/>
          <w:u w:val="single"/>
        </w:rPr>
        <w:t>................................................................................</w:t>
      </w:r>
    </w:p>
    <w:p w14:paraId="1143C6F1" w14:textId="77777777" w:rsidR="008047C8" w:rsidRPr="009A77E1" w:rsidRDefault="008047C8" w:rsidP="009D7516">
      <w:pPr>
        <w:ind w:left="540" w:hanging="114"/>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7033B2F6" w14:textId="77777777" w:rsidR="008047C8" w:rsidRPr="009A77E1" w:rsidRDefault="008047C8" w:rsidP="008047C8">
      <w:pPr>
        <w:ind w:left="540"/>
        <w:jc w:val="right"/>
        <w:rPr>
          <w:sz w:val="22"/>
          <w:szCs w:val="22"/>
          <w:u w:val="single"/>
          <w:lang w:val="da-DK"/>
        </w:rPr>
      </w:pPr>
      <w:r w:rsidRPr="009A77E1">
        <w:rPr>
          <w:sz w:val="22"/>
          <w:szCs w:val="22"/>
          <w:u w:val="single"/>
          <w:lang w:val="da-DK"/>
        </w:rPr>
        <w:t>................................................................................</w:t>
      </w:r>
    </w:p>
    <w:p w14:paraId="0A65760A" w14:textId="77777777" w:rsidR="008047C8" w:rsidRPr="009A77E1" w:rsidRDefault="008047C8" w:rsidP="008047C8">
      <w:pPr>
        <w:ind w:left="540"/>
        <w:jc w:val="right"/>
        <w:rPr>
          <w:i/>
          <w:iCs/>
          <w:sz w:val="22"/>
          <w:szCs w:val="22"/>
          <w:u w:val="single"/>
          <w:lang w:val="de-DE"/>
        </w:rPr>
      </w:pPr>
      <w:r w:rsidRPr="009A77E1">
        <w:rPr>
          <w:sz w:val="22"/>
          <w:szCs w:val="22"/>
          <w:u w:val="single"/>
          <w:lang w:val="de-DE"/>
        </w:rPr>
        <w:t>................................................................................</w:t>
      </w:r>
    </w:p>
    <w:p w14:paraId="716E1C0C" w14:textId="77777777" w:rsidR="008047C8" w:rsidRPr="009A77E1" w:rsidRDefault="008047C8" w:rsidP="009D7516">
      <w:pPr>
        <w:ind w:left="540" w:hanging="114"/>
        <w:jc w:val="both"/>
        <w:rPr>
          <w:i/>
          <w:iCs/>
          <w:sz w:val="22"/>
          <w:szCs w:val="22"/>
          <w:u w:val="single"/>
          <w:lang w:val="de-DE"/>
        </w:rPr>
      </w:pPr>
      <w:r w:rsidRPr="009A77E1">
        <w:rPr>
          <w:i/>
          <w:iCs/>
          <w:sz w:val="22"/>
          <w:szCs w:val="22"/>
          <w:u w:val="single"/>
          <w:lang w:val="de-DE"/>
        </w:rPr>
        <w:t>Kontakt:</w:t>
      </w:r>
    </w:p>
    <w:p w14:paraId="2836DDF7" w14:textId="77777777" w:rsidR="008047C8" w:rsidRPr="009A77E1" w:rsidRDefault="008047C8" w:rsidP="008047C8">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5BEE0BE5" w14:textId="154AB8E9" w:rsidR="008047C8" w:rsidRPr="009A77E1" w:rsidRDefault="008047C8" w:rsidP="008047C8">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r w:rsidR="00B3062C">
        <w:rPr>
          <w:sz w:val="22"/>
          <w:szCs w:val="22"/>
          <w:u w:val="single"/>
          <w:lang w:val="de-DE"/>
        </w:rPr>
        <w:t>.</w:t>
      </w:r>
      <w:r w:rsidRPr="009A77E1">
        <w:rPr>
          <w:sz w:val="22"/>
          <w:szCs w:val="22"/>
          <w:u w:val="single"/>
          <w:lang w:val="de-DE"/>
        </w:rPr>
        <w:t>....................................</w:t>
      </w:r>
    </w:p>
    <w:p w14:paraId="564B2EC0" w14:textId="4CAB753F" w:rsidR="008047C8" w:rsidRPr="009A77E1" w:rsidRDefault="008047C8" w:rsidP="008047C8">
      <w:pPr>
        <w:ind w:left="4395"/>
        <w:outlineLvl w:val="0"/>
        <w:rPr>
          <w:sz w:val="22"/>
          <w:szCs w:val="22"/>
          <w:u w:val="single"/>
          <w:lang w:val="da-DK"/>
        </w:rPr>
      </w:pPr>
      <w:r w:rsidRPr="009A77E1">
        <w:rPr>
          <w:i/>
          <w:iCs/>
          <w:sz w:val="22"/>
          <w:szCs w:val="22"/>
          <w:u w:val="single"/>
          <w:lang w:val="da-DK"/>
        </w:rPr>
        <w:t>e-mail:</w:t>
      </w:r>
      <w:r w:rsidR="00C07740">
        <w:rPr>
          <w:sz w:val="22"/>
          <w:szCs w:val="22"/>
          <w:lang w:val="da-DK"/>
        </w:rPr>
        <w:t xml:space="preserve">    </w:t>
      </w:r>
      <w:r w:rsidR="00B3062C" w:rsidRPr="00B3062C">
        <w:rPr>
          <w:sz w:val="22"/>
          <w:szCs w:val="22"/>
          <w:lang w:val="da-DK"/>
        </w:rPr>
        <w:t xml:space="preserve"> </w:t>
      </w:r>
      <w:r w:rsidRPr="009A77E1">
        <w:rPr>
          <w:sz w:val="22"/>
          <w:szCs w:val="22"/>
          <w:u w:val="single"/>
          <w:lang w:val="da-DK"/>
        </w:rPr>
        <w:t>.............................</w:t>
      </w:r>
      <w:r w:rsidR="00B3062C">
        <w:rPr>
          <w:sz w:val="22"/>
          <w:szCs w:val="22"/>
          <w:u w:val="single"/>
          <w:lang w:val="da-DK"/>
        </w:rPr>
        <w:t>..</w:t>
      </w:r>
      <w:r w:rsidRPr="009A77E1">
        <w:rPr>
          <w:sz w:val="22"/>
          <w:szCs w:val="22"/>
          <w:u w:val="single"/>
          <w:lang w:val="da-DK"/>
        </w:rPr>
        <w:t>.............................</w:t>
      </w:r>
      <w:r>
        <w:rPr>
          <w:sz w:val="22"/>
          <w:szCs w:val="22"/>
          <w:u w:val="single"/>
          <w:lang w:val="da-DK"/>
        </w:rPr>
        <w:t>...</w:t>
      </w:r>
      <w:r w:rsidRPr="009A77E1">
        <w:rPr>
          <w:sz w:val="22"/>
          <w:szCs w:val="22"/>
          <w:u w:val="single"/>
          <w:lang w:val="da-DK"/>
        </w:rPr>
        <w:t>..</w:t>
      </w:r>
    </w:p>
    <w:p w14:paraId="1D4D5E6F" w14:textId="77777777" w:rsidR="008047C8" w:rsidRPr="009A77E1" w:rsidRDefault="008047C8" w:rsidP="009D7516">
      <w:pPr>
        <w:ind w:left="540" w:hanging="114"/>
        <w:jc w:val="both"/>
        <w:outlineLvl w:val="0"/>
        <w:rPr>
          <w:i/>
          <w:iCs/>
          <w:sz w:val="22"/>
          <w:szCs w:val="22"/>
          <w:u w:val="single"/>
        </w:rPr>
      </w:pPr>
      <w:r w:rsidRPr="009A77E1">
        <w:rPr>
          <w:i/>
          <w:iCs/>
          <w:sz w:val="22"/>
          <w:szCs w:val="22"/>
          <w:u w:val="single"/>
        </w:rPr>
        <w:t>Inne dane:</w:t>
      </w:r>
    </w:p>
    <w:p w14:paraId="3C2C8444" w14:textId="69EDD413" w:rsidR="008047C8" w:rsidRDefault="00174DF4" w:rsidP="00B3062C">
      <w:pPr>
        <w:ind w:left="4536"/>
        <w:jc w:val="both"/>
        <w:outlineLvl w:val="0"/>
        <w:rPr>
          <w:sz w:val="22"/>
          <w:szCs w:val="22"/>
          <w:u w:val="single"/>
        </w:rPr>
      </w:pPr>
      <w:r>
        <w:rPr>
          <w:i/>
          <w:iCs/>
          <w:sz w:val="22"/>
          <w:szCs w:val="22"/>
          <w:u w:val="single"/>
        </w:rPr>
        <w:t>NIP/PESEL*</w:t>
      </w:r>
      <w:r w:rsidR="008047C8" w:rsidRPr="009A77E1">
        <w:rPr>
          <w:sz w:val="22"/>
          <w:szCs w:val="22"/>
        </w:rPr>
        <w:t>:</w:t>
      </w:r>
      <w:r w:rsidR="008047C8" w:rsidRPr="009A77E1">
        <w:rPr>
          <w:sz w:val="22"/>
          <w:szCs w:val="22"/>
          <w:u w:val="single"/>
        </w:rPr>
        <w:t>...........</w:t>
      </w:r>
      <w:r w:rsidR="00B3062C">
        <w:rPr>
          <w:sz w:val="22"/>
          <w:szCs w:val="22"/>
          <w:u w:val="single"/>
        </w:rPr>
        <w:t>..............</w:t>
      </w:r>
      <w:r w:rsidR="008047C8" w:rsidRPr="009A77E1">
        <w:rPr>
          <w:sz w:val="22"/>
          <w:szCs w:val="22"/>
          <w:u w:val="single"/>
        </w:rPr>
        <w:t>.................................</w:t>
      </w:r>
      <w:r w:rsidR="008047C8">
        <w:rPr>
          <w:sz w:val="22"/>
          <w:szCs w:val="22"/>
          <w:u w:val="single"/>
        </w:rPr>
        <w:t>.</w:t>
      </w:r>
      <w:r w:rsidR="008047C8" w:rsidRPr="009A77E1">
        <w:rPr>
          <w:sz w:val="22"/>
          <w:szCs w:val="22"/>
          <w:u w:val="single"/>
        </w:rPr>
        <w:t>.</w:t>
      </w:r>
      <w:r w:rsidR="008047C8">
        <w:rPr>
          <w:sz w:val="22"/>
          <w:szCs w:val="22"/>
          <w:u w:val="single"/>
        </w:rPr>
        <w:t xml:space="preserve"> </w:t>
      </w:r>
    </w:p>
    <w:p w14:paraId="12DB0A89" w14:textId="19F5FC37" w:rsidR="008047C8" w:rsidRDefault="008047C8" w:rsidP="00B3062C">
      <w:pPr>
        <w:ind w:left="4536"/>
        <w:jc w:val="both"/>
        <w:outlineLvl w:val="0"/>
        <w:rPr>
          <w:sz w:val="22"/>
          <w:szCs w:val="22"/>
          <w:u w:val="single"/>
        </w:rPr>
      </w:pPr>
      <w:r w:rsidRPr="009A77E1">
        <w:rPr>
          <w:i/>
          <w:iCs/>
          <w:sz w:val="22"/>
          <w:szCs w:val="22"/>
          <w:u w:val="single"/>
        </w:rPr>
        <w:t>REGON</w:t>
      </w:r>
      <w:r w:rsidRPr="009A77E1">
        <w:rPr>
          <w:sz w:val="22"/>
          <w:szCs w:val="22"/>
        </w:rPr>
        <w:t>:</w:t>
      </w:r>
      <w:r w:rsidR="00C07740">
        <w:rPr>
          <w:sz w:val="22"/>
          <w:szCs w:val="22"/>
        </w:rPr>
        <w:t xml:space="preserve">  </w:t>
      </w:r>
      <w:r w:rsidRPr="009A77E1">
        <w:rPr>
          <w:sz w:val="22"/>
          <w:szCs w:val="22"/>
          <w:u w:val="single"/>
        </w:rPr>
        <w:t>..........</w:t>
      </w:r>
      <w:r w:rsidR="005241F0">
        <w:rPr>
          <w:sz w:val="22"/>
          <w:szCs w:val="22"/>
          <w:u w:val="single"/>
        </w:rPr>
        <w:t>....</w:t>
      </w:r>
      <w:r w:rsidRPr="009A77E1">
        <w:rPr>
          <w:sz w:val="22"/>
          <w:szCs w:val="22"/>
          <w:u w:val="single"/>
        </w:rPr>
        <w:t>.....................</w:t>
      </w:r>
      <w:r>
        <w:rPr>
          <w:sz w:val="22"/>
          <w:szCs w:val="22"/>
          <w:u w:val="single"/>
        </w:rPr>
        <w:t>..............................</w:t>
      </w:r>
    </w:p>
    <w:p w14:paraId="6419E512" w14:textId="7C7E8949" w:rsidR="009E2D35" w:rsidRPr="00700531" w:rsidRDefault="009E2D35" w:rsidP="00B3062C">
      <w:pPr>
        <w:ind w:left="4536"/>
        <w:jc w:val="both"/>
        <w:outlineLvl w:val="0"/>
        <w:rPr>
          <w:sz w:val="22"/>
          <w:szCs w:val="22"/>
          <w:u w:val="single"/>
        </w:rPr>
      </w:pPr>
      <w:bookmarkStart w:id="1" w:name="_Hlk87872017"/>
      <w:r w:rsidRPr="00700531">
        <w:rPr>
          <w:i/>
          <w:iCs/>
          <w:sz w:val="22"/>
          <w:szCs w:val="22"/>
          <w:u w:val="single"/>
        </w:rPr>
        <w:t>KRS (jeżeli dotyczy)</w:t>
      </w:r>
      <w:r w:rsidRPr="00700531">
        <w:rPr>
          <w:sz w:val="22"/>
          <w:szCs w:val="22"/>
          <w:u w:val="single"/>
        </w:rPr>
        <w:t xml:space="preserve"> ..............</w:t>
      </w:r>
      <w:r w:rsidR="005241F0">
        <w:rPr>
          <w:sz w:val="22"/>
          <w:szCs w:val="22"/>
          <w:u w:val="single"/>
        </w:rPr>
        <w:t>...</w:t>
      </w:r>
      <w:r w:rsidRPr="00700531">
        <w:rPr>
          <w:sz w:val="22"/>
          <w:szCs w:val="22"/>
          <w:u w:val="single"/>
        </w:rPr>
        <w:t>................................</w:t>
      </w:r>
    </w:p>
    <w:bookmarkEnd w:id="1"/>
    <w:p w14:paraId="782FD779" w14:textId="77777777" w:rsidR="008047C8" w:rsidRDefault="008047C8" w:rsidP="008047C8">
      <w:pPr>
        <w:ind w:left="540"/>
        <w:jc w:val="right"/>
        <w:outlineLvl w:val="0"/>
        <w:rPr>
          <w:sz w:val="22"/>
          <w:szCs w:val="22"/>
          <w:u w:val="single"/>
        </w:rPr>
      </w:pPr>
    </w:p>
    <w:p w14:paraId="056E1C97" w14:textId="4B8113FD" w:rsidR="00F340A5" w:rsidRPr="00BC056F" w:rsidRDefault="00F340A5" w:rsidP="00F340A5">
      <w:pPr>
        <w:widowControl/>
        <w:jc w:val="both"/>
        <w:outlineLvl w:val="0"/>
        <w:rPr>
          <w:b/>
          <w:i/>
          <w:iCs/>
          <w:sz w:val="22"/>
          <w:szCs w:val="22"/>
        </w:rPr>
      </w:pPr>
      <w:r w:rsidRPr="00BC056F">
        <w:rPr>
          <w:b/>
          <w:i/>
          <w:iCs/>
          <w:sz w:val="22"/>
          <w:szCs w:val="22"/>
          <w:u w:val="single"/>
        </w:rPr>
        <w:t>Dane umożliwiające dostęp do dokumentów potwierdzających umocowanie osoby działającej w</w:t>
      </w:r>
      <w:r w:rsidR="000A439E">
        <w:rPr>
          <w:b/>
          <w:i/>
          <w:iCs/>
          <w:sz w:val="22"/>
          <w:szCs w:val="22"/>
          <w:u w:val="single"/>
        </w:rPr>
        <w:t> </w:t>
      </w:r>
      <w:r w:rsidRPr="00BC056F">
        <w:rPr>
          <w:b/>
          <w:i/>
          <w:iCs/>
          <w:sz w:val="22"/>
          <w:szCs w:val="22"/>
          <w:u w:val="single"/>
        </w:rPr>
        <w:t>imieniu wykonawcy</w:t>
      </w:r>
      <w:r w:rsidRPr="00BC056F">
        <w:rPr>
          <w:b/>
          <w:i/>
          <w:iCs/>
          <w:sz w:val="22"/>
          <w:szCs w:val="22"/>
        </w:rPr>
        <w:t xml:space="preserve"> (należy zaznaczyć właściwe i ewentualnie uzupełnić): </w:t>
      </w:r>
    </w:p>
    <w:p w14:paraId="6C4B7C0F" w14:textId="79B116CE" w:rsidR="00F340A5" w:rsidRPr="00BC056F" w:rsidRDefault="00000000" w:rsidP="00F340A5">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Content>
          <w:r w:rsidR="00F340A5" w:rsidRPr="00BC056F">
            <w:rPr>
              <w:rFonts w:ascii="MS Gothic" w:eastAsia="MS Gothic" w:hAnsi="MS Gothic" w:hint="eastAsia"/>
              <w:b/>
              <w:iCs/>
              <w:sz w:val="22"/>
              <w:szCs w:val="22"/>
            </w:rPr>
            <w:t>☐</w:t>
          </w:r>
        </w:sdtContent>
      </w:sdt>
      <w:r w:rsidR="00C07740">
        <w:rPr>
          <w:b/>
          <w:iCs/>
          <w:sz w:val="22"/>
          <w:szCs w:val="22"/>
        </w:rPr>
        <w:t xml:space="preserve">  </w:t>
      </w:r>
      <w:r w:rsidR="00F340A5" w:rsidRPr="00BC056F">
        <w:rPr>
          <w:b/>
          <w:iCs/>
          <w:sz w:val="22"/>
          <w:szCs w:val="22"/>
        </w:rPr>
        <w:t xml:space="preserve"> </w:t>
      </w:r>
      <w:r w:rsidR="00F340A5" w:rsidRPr="00BC056F">
        <w:rPr>
          <w:b/>
          <w:i/>
          <w:iCs/>
          <w:sz w:val="22"/>
          <w:szCs w:val="22"/>
        </w:rPr>
        <w:t xml:space="preserve">wyszukiwarka KRS: </w:t>
      </w:r>
      <w:hyperlink r:id="rId48" w:history="1">
        <w:r w:rsidR="00F340A5" w:rsidRPr="00BC056F">
          <w:rPr>
            <w:rStyle w:val="Hipercze"/>
            <w:b/>
            <w:i/>
            <w:iCs/>
            <w:sz w:val="22"/>
            <w:szCs w:val="22"/>
          </w:rPr>
          <w:t>https://ekrs.ms.gov.pl/web/wyszukiwarka-krs/strona-glowna/</w:t>
        </w:r>
      </w:hyperlink>
      <w:r w:rsidR="00F340A5" w:rsidRPr="00BC056F">
        <w:rPr>
          <w:b/>
          <w:i/>
          <w:iCs/>
          <w:sz w:val="22"/>
          <w:szCs w:val="22"/>
        </w:rPr>
        <w:t>,</w:t>
      </w:r>
    </w:p>
    <w:p w14:paraId="26E3416C" w14:textId="2C6361EC" w:rsidR="00F340A5" w:rsidRPr="00BC056F" w:rsidRDefault="00000000" w:rsidP="00F340A5">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Content>
          <w:r w:rsidR="00F340A5" w:rsidRPr="00BC056F">
            <w:rPr>
              <w:rFonts w:ascii="MS Gothic" w:eastAsia="MS Gothic" w:hAnsi="MS Gothic" w:hint="eastAsia"/>
              <w:b/>
              <w:iCs/>
              <w:sz w:val="22"/>
              <w:szCs w:val="22"/>
            </w:rPr>
            <w:t>☐</w:t>
          </w:r>
        </w:sdtContent>
      </w:sdt>
      <w:r w:rsidR="00C07740">
        <w:rPr>
          <w:b/>
          <w:iCs/>
          <w:sz w:val="22"/>
          <w:szCs w:val="22"/>
        </w:rPr>
        <w:t xml:space="preserve">  </w:t>
      </w:r>
      <w:r w:rsidR="00F340A5" w:rsidRPr="00BC056F">
        <w:rPr>
          <w:b/>
          <w:iCs/>
          <w:sz w:val="22"/>
          <w:szCs w:val="22"/>
        </w:rPr>
        <w:t xml:space="preserve"> </w:t>
      </w:r>
      <w:r w:rsidR="00F340A5" w:rsidRPr="00BC056F">
        <w:rPr>
          <w:b/>
          <w:i/>
          <w:iCs/>
          <w:sz w:val="22"/>
          <w:szCs w:val="22"/>
        </w:rPr>
        <w:t xml:space="preserve">przeglądanie wpisów CEIDG: </w:t>
      </w:r>
      <w:hyperlink r:id="rId49" w:history="1">
        <w:r w:rsidR="00F340A5" w:rsidRPr="00BC056F">
          <w:rPr>
            <w:rStyle w:val="Hipercze"/>
            <w:b/>
            <w:i/>
            <w:iCs/>
            <w:sz w:val="22"/>
            <w:szCs w:val="22"/>
          </w:rPr>
          <w:t>https://aplikacja.ceidg.gov.pl/ceidg/ceidg.public.ui/search.aspx</w:t>
        </w:r>
      </w:hyperlink>
      <w:r w:rsidR="00F340A5" w:rsidRPr="00BC056F">
        <w:rPr>
          <w:b/>
          <w:i/>
          <w:iCs/>
          <w:sz w:val="22"/>
          <w:szCs w:val="22"/>
        </w:rPr>
        <w:t xml:space="preserve">, </w:t>
      </w:r>
    </w:p>
    <w:p w14:paraId="77518B19" w14:textId="68189C12" w:rsidR="00F340A5" w:rsidRPr="00BC056F" w:rsidRDefault="00000000" w:rsidP="00F340A5">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Content>
          <w:r w:rsidR="00F340A5" w:rsidRPr="00BC056F">
            <w:rPr>
              <w:rFonts w:ascii="MS Gothic" w:eastAsia="MS Gothic" w:hAnsi="MS Gothic" w:hint="eastAsia"/>
              <w:b/>
              <w:iCs/>
              <w:sz w:val="22"/>
              <w:szCs w:val="22"/>
            </w:rPr>
            <w:t>☐</w:t>
          </w:r>
        </w:sdtContent>
      </w:sdt>
      <w:r w:rsidR="00C07740">
        <w:rPr>
          <w:b/>
          <w:iCs/>
          <w:sz w:val="22"/>
          <w:szCs w:val="22"/>
        </w:rPr>
        <w:t xml:space="preserve">  </w:t>
      </w:r>
      <w:r w:rsidR="00F340A5" w:rsidRPr="00BC056F">
        <w:rPr>
          <w:b/>
          <w:iCs/>
          <w:sz w:val="22"/>
          <w:szCs w:val="22"/>
        </w:rPr>
        <w:t xml:space="preserve"> </w:t>
      </w:r>
      <w:r w:rsidR="00F340A5" w:rsidRPr="00BC056F">
        <w:rPr>
          <w:b/>
          <w:i/>
          <w:iCs/>
          <w:sz w:val="22"/>
          <w:szCs w:val="22"/>
        </w:rPr>
        <w:t xml:space="preserve">znajdują się w bezpłatnych i ogólnodostępnych bazach danych dostępnych pod następującym </w:t>
      </w:r>
      <w:r w:rsidR="00F340A5" w:rsidRPr="00BC056F">
        <w:rPr>
          <w:b/>
          <w:i/>
          <w:iCs/>
          <w:sz w:val="22"/>
          <w:szCs w:val="22"/>
        </w:rPr>
        <w:br/>
      </w:r>
      <w:r w:rsidR="00C07740">
        <w:rPr>
          <w:b/>
          <w:i/>
          <w:iCs/>
          <w:sz w:val="22"/>
          <w:szCs w:val="22"/>
        </w:rPr>
        <w:t xml:space="preserve">  </w:t>
      </w:r>
      <w:r w:rsidR="00F340A5" w:rsidRPr="00BC056F">
        <w:rPr>
          <w:b/>
          <w:i/>
          <w:iCs/>
          <w:sz w:val="22"/>
          <w:szCs w:val="22"/>
        </w:rPr>
        <w:t xml:space="preserve">adresem internetowym (podać adres internetowy): </w:t>
      </w:r>
      <w:r w:rsidR="00F340A5" w:rsidRPr="00BC056F">
        <w:rPr>
          <w:b/>
          <w:i/>
          <w:iCs/>
          <w:sz w:val="22"/>
          <w:szCs w:val="22"/>
          <w:u w:val="single"/>
        </w:rPr>
        <w:t>https://........................................</w:t>
      </w:r>
      <w:r w:rsidR="00F340A5" w:rsidRPr="00BC056F">
        <w:rPr>
          <w:b/>
          <w:i/>
          <w:iCs/>
          <w:sz w:val="22"/>
          <w:szCs w:val="22"/>
        </w:rPr>
        <w:t>,</w:t>
      </w:r>
    </w:p>
    <w:p w14:paraId="0E522723" w14:textId="52159FF2" w:rsidR="00F340A5" w:rsidRPr="00BC056F" w:rsidRDefault="00000000" w:rsidP="00F340A5">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Content>
          <w:r w:rsidR="00F340A5" w:rsidRPr="00BC056F">
            <w:rPr>
              <w:rFonts w:ascii="MS Gothic" w:eastAsia="MS Gothic" w:hAnsi="MS Gothic" w:hint="eastAsia"/>
              <w:b/>
              <w:iCs/>
              <w:sz w:val="22"/>
              <w:szCs w:val="22"/>
            </w:rPr>
            <w:t>☐</w:t>
          </w:r>
        </w:sdtContent>
      </w:sdt>
      <w:r w:rsidR="00C07740">
        <w:rPr>
          <w:b/>
          <w:iCs/>
          <w:sz w:val="22"/>
          <w:szCs w:val="22"/>
        </w:rPr>
        <w:t xml:space="preserve">  </w:t>
      </w:r>
      <w:r w:rsidR="00F340A5" w:rsidRPr="00BC056F">
        <w:rPr>
          <w:b/>
          <w:iCs/>
          <w:sz w:val="22"/>
          <w:szCs w:val="22"/>
        </w:rPr>
        <w:t xml:space="preserve"> </w:t>
      </w:r>
      <w:r w:rsidR="00F340A5" w:rsidRPr="00BC056F">
        <w:rPr>
          <w:b/>
          <w:i/>
          <w:iCs/>
          <w:sz w:val="22"/>
          <w:szCs w:val="22"/>
        </w:rPr>
        <w:t>znajdują się w dokumencie/</w:t>
      </w:r>
      <w:proofErr w:type="spellStart"/>
      <w:r w:rsidR="00F340A5" w:rsidRPr="00BC056F">
        <w:rPr>
          <w:b/>
          <w:i/>
          <w:iCs/>
          <w:sz w:val="22"/>
          <w:szCs w:val="22"/>
        </w:rPr>
        <w:t>tach</w:t>
      </w:r>
      <w:proofErr w:type="spellEnd"/>
      <w:r w:rsidR="00F340A5" w:rsidRPr="00BC056F">
        <w:rPr>
          <w:b/>
          <w:i/>
          <w:iCs/>
          <w:sz w:val="22"/>
          <w:szCs w:val="22"/>
        </w:rPr>
        <w:t xml:space="preserve"> dołączonym/</w:t>
      </w:r>
      <w:proofErr w:type="spellStart"/>
      <w:r w:rsidR="00F340A5" w:rsidRPr="00BC056F">
        <w:rPr>
          <w:b/>
          <w:i/>
          <w:iCs/>
          <w:sz w:val="22"/>
          <w:szCs w:val="22"/>
        </w:rPr>
        <w:t>ch</w:t>
      </w:r>
      <w:proofErr w:type="spellEnd"/>
      <w:r w:rsidR="00F340A5" w:rsidRPr="00BC056F">
        <w:rPr>
          <w:b/>
          <w:i/>
          <w:iCs/>
          <w:sz w:val="22"/>
          <w:szCs w:val="22"/>
        </w:rPr>
        <w:t xml:space="preserve"> do oferty.</w:t>
      </w:r>
    </w:p>
    <w:p w14:paraId="00B4104F" w14:textId="77777777" w:rsidR="00F340A5" w:rsidRPr="00BC056F" w:rsidRDefault="00F340A5" w:rsidP="00F340A5">
      <w:pPr>
        <w:widowControl/>
        <w:suppressAutoHyphens w:val="0"/>
        <w:jc w:val="both"/>
        <w:rPr>
          <w:i/>
          <w:iCs/>
          <w:sz w:val="22"/>
          <w:szCs w:val="22"/>
          <w:u w:val="single"/>
        </w:rPr>
      </w:pPr>
    </w:p>
    <w:p w14:paraId="16E248B8" w14:textId="735B7CAB" w:rsidR="00F340A5" w:rsidRPr="00D47BF9" w:rsidRDefault="00F340A5" w:rsidP="00F340A5">
      <w:pPr>
        <w:widowControl/>
        <w:suppressAutoHyphens w:val="0"/>
        <w:spacing w:line="276" w:lineRule="auto"/>
        <w:jc w:val="both"/>
        <w:rPr>
          <w:i/>
          <w:sz w:val="20"/>
          <w:szCs w:val="20"/>
          <w:u w:val="single"/>
        </w:rPr>
      </w:pPr>
      <w:r w:rsidRPr="000A439E">
        <w:rPr>
          <w:i/>
          <w:sz w:val="20"/>
          <w:szCs w:val="20"/>
          <w:u w:val="single"/>
        </w:rPr>
        <w:t xml:space="preserve">Nawiązując do ogłoszonego postępowania prowadzonego w trybie podstawowym bez możliwości negocjacji na </w:t>
      </w:r>
      <w:r w:rsidR="000A439E" w:rsidRPr="000A439E">
        <w:rPr>
          <w:i/>
          <w:iCs/>
          <w:sz w:val="20"/>
          <w:szCs w:val="20"/>
          <w:u w:val="single"/>
        </w:rPr>
        <w:t xml:space="preserve">wyłonienie </w:t>
      </w:r>
      <w:r w:rsidR="000A439E" w:rsidRPr="00D47BF9">
        <w:rPr>
          <w:i/>
          <w:iCs/>
          <w:sz w:val="20"/>
          <w:szCs w:val="20"/>
          <w:u w:val="single"/>
        </w:rPr>
        <w:t xml:space="preserve">Wykonawcy w zakresie </w:t>
      </w:r>
      <w:r w:rsidR="000A439E" w:rsidRPr="00D47BF9">
        <w:rPr>
          <w:rFonts w:eastAsiaTheme="minorHAnsi"/>
          <w:i/>
          <w:iCs/>
          <w:sz w:val="20"/>
          <w:szCs w:val="20"/>
          <w:u w:val="single"/>
          <w:lang w:eastAsia="en-US"/>
        </w:rPr>
        <w:t>dostawy i montażu nowych regałów jezdnych wraz z przeglądem i naprawą regałów jezdnych znajdujących się w pomieszczeniach magazynowych Wydziałowej Biblioteki Prawniczej Uniwersytetu Jagiellońskiego w Krakowie</w:t>
      </w:r>
      <w:r w:rsidRPr="00D47BF9">
        <w:rPr>
          <w:i/>
          <w:sz w:val="20"/>
          <w:szCs w:val="20"/>
          <w:u w:val="single"/>
        </w:rPr>
        <w:t>, składamy poniższą ofertę:</w:t>
      </w:r>
    </w:p>
    <w:p w14:paraId="020C8028" w14:textId="77777777" w:rsidR="00F340A5" w:rsidRPr="00D47BF9" w:rsidRDefault="00F340A5" w:rsidP="00F340A5">
      <w:pPr>
        <w:tabs>
          <w:tab w:val="left" w:pos="1080"/>
          <w:tab w:val="left" w:pos="7290"/>
        </w:tabs>
        <w:jc w:val="both"/>
        <w:rPr>
          <w:sz w:val="22"/>
          <w:szCs w:val="22"/>
        </w:rPr>
      </w:pPr>
      <w:r w:rsidRPr="00D47BF9">
        <w:rPr>
          <w:sz w:val="22"/>
          <w:szCs w:val="22"/>
        </w:rPr>
        <w:tab/>
      </w:r>
      <w:r w:rsidRPr="00D47BF9">
        <w:rPr>
          <w:sz w:val="22"/>
          <w:szCs w:val="22"/>
        </w:rPr>
        <w:tab/>
      </w:r>
    </w:p>
    <w:p w14:paraId="2B60A6F5" w14:textId="72477992" w:rsidR="007E1E30" w:rsidRPr="00D47BF9" w:rsidRDefault="00F340A5">
      <w:pPr>
        <w:widowControl/>
        <w:numPr>
          <w:ilvl w:val="5"/>
          <w:numId w:val="44"/>
        </w:numPr>
        <w:tabs>
          <w:tab w:val="clear" w:pos="360"/>
        </w:tabs>
        <w:suppressAutoHyphens w:val="0"/>
        <w:spacing w:line="276" w:lineRule="auto"/>
        <w:ind w:left="426" w:hanging="426"/>
        <w:jc w:val="both"/>
        <w:rPr>
          <w:sz w:val="22"/>
          <w:szCs w:val="22"/>
        </w:rPr>
      </w:pPr>
      <w:r w:rsidRPr="00D47BF9">
        <w:rPr>
          <w:sz w:val="22"/>
          <w:szCs w:val="22"/>
        </w:rPr>
        <w:t xml:space="preserve">oferujemy wykonanie </w:t>
      </w:r>
      <w:r w:rsidRPr="00D47BF9">
        <w:rPr>
          <w:b/>
          <w:bCs/>
          <w:sz w:val="22"/>
          <w:szCs w:val="22"/>
        </w:rPr>
        <w:t>CAŁOŚCI</w:t>
      </w:r>
      <w:r w:rsidRPr="00D47BF9">
        <w:rPr>
          <w:sz w:val="22"/>
          <w:szCs w:val="22"/>
        </w:rPr>
        <w:t xml:space="preserve"> </w:t>
      </w:r>
      <w:r w:rsidRPr="00D47BF9">
        <w:rPr>
          <w:b/>
          <w:bCs/>
          <w:sz w:val="22"/>
          <w:szCs w:val="22"/>
        </w:rPr>
        <w:t>PRZEDMIOTU ZAMÓWIENIA</w:t>
      </w:r>
      <w:r w:rsidRPr="00D47BF9">
        <w:rPr>
          <w:sz w:val="22"/>
          <w:szCs w:val="22"/>
        </w:rPr>
        <w:t xml:space="preserve"> za łączną kwotę netto ……………</w:t>
      </w:r>
      <w:r w:rsidR="000A439E" w:rsidRPr="00D47BF9">
        <w:rPr>
          <w:sz w:val="22"/>
          <w:szCs w:val="22"/>
        </w:rPr>
        <w:t>…</w:t>
      </w:r>
      <w:r w:rsidR="005241F0" w:rsidRPr="00D47BF9">
        <w:rPr>
          <w:sz w:val="22"/>
          <w:szCs w:val="22"/>
        </w:rPr>
        <w:t>………….</w:t>
      </w:r>
      <w:r w:rsidRPr="00D47BF9">
        <w:rPr>
          <w:sz w:val="22"/>
          <w:szCs w:val="22"/>
        </w:rPr>
        <w:t xml:space="preserve">….. </w:t>
      </w:r>
      <w:r w:rsidR="008D2489" w:rsidRPr="00D47BF9">
        <w:rPr>
          <w:bCs/>
          <w:sz w:val="22"/>
          <w:szCs w:val="22"/>
        </w:rPr>
        <w:t xml:space="preserve">PLN </w:t>
      </w:r>
      <w:r w:rsidRPr="00D47BF9">
        <w:rPr>
          <w:sz w:val="22"/>
          <w:szCs w:val="22"/>
        </w:rPr>
        <w:t>(słownie: …………………</w:t>
      </w:r>
      <w:r w:rsidR="005241F0" w:rsidRPr="00D47BF9">
        <w:rPr>
          <w:sz w:val="22"/>
          <w:szCs w:val="22"/>
        </w:rPr>
        <w:t>……</w:t>
      </w:r>
      <w:r w:rsidRPr="00D47BF9">
        <w:rPr>
          <w:sz w:val="22"/>
          <w:szCs w:val="22"/>
        </w:rPr>
        <w:t>…………</w:t>
      </w:r>
      <w:r w:rsidR="009D7516" w:rsidRPr="00D47BF9">
        <w:rPr>
          <w:sz w:val="22"/>
          <w:szCs w:val="22"/>
        </w:rPr>
        <w:t>….</w:t>
      </w:r>
      <w:r w:rsidRPr="00D47BF9">
        <w:rPr>
          <w:sz w:val="22"/>
          <w:szCs w:val="22"/>
        </w:rPr>
        <w:t>…………)</w:t>
      </w:r>
      <w:r w:rsidR="000A439E" w:rsidRPr="00D47BF9">
        <w:rPr>
          <w:sz w:val="22"/>
          <w:szCs w:val="22"/>
        </w:rPr>
        <w:t>,</w:t>
      </w:r>
      <w:r w:rsidRPr="00D47BF9">
        <w:rPr>
          <w:sz w:val="22"/>
          <w:szCs w:val="22"/>
        </w:rPr>
        <w:t xml:space="preserve"> plus należny podatek VAT, co daje kwotę brutto ……</w:t>
      </w:r>
      <w:r w:rsidR="005241F0" w:rsidRPr="00D47BF9">
        <w:rPr>
          <w:sz w:val="22"/>
          <w:szCs w:val="22"/>
        </w:rPr>
        <w:t>…………………………….….</w:t>
      </w:r>
      <w:r w:rsidRPr="00D47BF9">
        <w:rPr>
          <w:sz w:val="22"/>
          <w:szCs w:val="22"/>
        </w:rPr>
        <w:t xml:space="preserve">… </w:t>
      </w:r>
      <w:r w:rsidR="008D2489" w:rsidRPr="00D47BF9">
        <w:rPr>
          <w:sz w:val="22"/>
          <w:szCs w:val="22"/>
        </w:rPr>
        <w:t xml:space="preserve">PLN </w:t>
      </w:r>
      <w:r w:rsidRPr="00D47BF9">
        <w:rPr>
          <w:sz w:val="22"/>
          <w:szCs w:val="22"/>
        </w:rPr>
        <w:t>(słownie:</w:t>
      </w:r>
      <w:r w:rsidR="000A439E" w:rsidRPr="00D47BF9">
        <w:rPr>
          <w:sz w:val="22"/>
          <w:szCs w:val="22"/>
        </w:rPr>
        <w:t xml:space="preserve"> </w:t>
      </w:r>
      <w:r w:rsidRPr="00D47BF9">
        <w:rPr>
          <w:sz w:val="22"/>
          <w:szCs w:val="22"/>
        </w:rPr>
        <w:t>……</w:t>
      </w:r>
      <w:r w:rsidR="005241F0" w:rsidRPr="00D47BF9">
        <w:rPr>
          <w:sz w:val="22"/>
          <w:szCs w:val="22"/>
        </w:rPr>
        <w:t>…………………………………….</w:t>
      </w:r>
      <w:r w:rsidRPr="00D47BF9">
        <w:rPr>
          <w:sz w:val="22"/>
          <w:szCs w:val="22"/>
        </w:rPr>
        <w:t>………</w:t>
      </w:r>
      <w:r w:rsidR="000A439E" w:rsidRPr="00D47BF9">
        <w:rPr>
          <w:sz w:val="22"/>
          <w:szCs w:val="22"/>
        </w:rPr>
        <w:t>……</w:t>
      </w:r>
      <w:r w:rsidRPr="00D47BF9">
        <w:rPr>
          <w:sz w:val="22"/>
          <w:szCs w:val="22"/>
        </w:rPr>
        <w:t>………</w:t>
      </w:r>
      <w:r w:rsidR="000A439E" w:rsidRPr="00D47BF9">
        <w:rPr>
          <w:sz w:val="22"/>
          <w:szCs w:val="22"/>
        </w:rPr>
        <w:t>……</w:t>
      </w:r>
      <w:r w:rsidRPr="00D47BF9">
        <w:rPr>
          <w:sz w:val="22"/>
          <w:szCs w:val="22"/>
        </w:rPr>
        <w:t>………</w:t>
      </w:r>
      <w:r w:rsidR="000A439E" w:rsidRPr="00D47BF9">
        <w:rPr>
          <w:sz w:val="22"/>
          <w:szCs w:val="22"/>
        </w:rPr>
        <w:t>….</w:t>
      </w:r>
      <w:r w:rsidRPr="00D47BF9">
        <w:rPr>
          <w:sz w:val="22"/>
          <w:szCs w:val="22"/>
        </w:rPr>
        <w:t>.…)</w:t>
      </w:r>
      <w:r w:rsidR="005241F0" w:rsidRPr="00D47BF9">
        <w:rPr>
          <w:sz w:val="22"/>
          <w:szCs w:val="22"/>
        </w:rPr>
        <w:t xml:space="preserve">, </w:t>
      </w:r>
      <w:r w:rsidR="007E1E30" w:rsidRPr="00D47BF9">
        <w:rPr>
          <w:sz w:val="22"/>
          <w:szCs w:val="22"/>
        </w:rPr>
        <w:t xml:space="preserve">w tym: </w:t>
      </w:r>
    </w:p>
    <w:p w14:paraId="6B8C1776" w14:textId="349E9C26" w:rsidR="006B55B9" w:rsidRPr="00D47BF9" w:rsidRDefault="00802865">
      <w:pPr>
        <w:pStyle w:val="Akapitzlist"/>
        <w:numPr>
          <w:ilvl w:val="1"/>
          <w:numId w:val="69"/>
        </w:numPr>
        <w:spacing w:line="276" w:lineRule="auto"/>
        <w:ind w:hanging="654"/>
        <w:rPr>
          <w:sz w:val="22"/>
          <w:szCs w:val="22"/>
        </w:rPr>
      </w:pPr>
      <w:r w:rsidRPr="00D47BF9">
        <w:rPr>
          <w:sz w:val="22"/>
          <w:szCs w:val="22"/>
        </w:rPr>
        <w:t xml:space="preserve">demontaż </w:t>
      </w:r>
      <w:r w:rsidR="002A50B3" w:rsidRPr="00D47BF9">
        <w:rPr>
          <w:sz w:val="22"/>
          <w:szCs w:val="22"/>
        </w:rPr>
        <w:t xml:space="preserve">części </w:t>
      </w:r>
      <w:r w:rsidRPr="00D47BF9">
        <w:rPr>
          <w:sz w:val="22"/>
          <w:szCs w:val="22"/>
        </w:rPr>
        <w:t xml:space="preserve">dotychczasowych regałów jezdnych, </w:t>
      </w:r>
      <w:r w:rsidR="007E1E30" w:rsidRPr="00D47BF9">
        <w:rPr>
          <w:sz w:val="22"/>
          <w:szCs w:val="22"/>
        </w:rPr>
        <w:t xml:space="preserve">dostawa i montaż nowych regałów </w:t>
      </w:r>
      <w:r w:rsidR="006B55B9" w:rsidRPr="00D47BF9">
        <w:rPr>
          <w:sz w:val="22"/>
          <w:szCs w:val="22"/>
        </w:rPr>
        <w:t xml:space="preserve">jezdnych </w:t>
      </w:r>
      <w:r w:rsidR="007E1E30" w:rsidRPr="00D47BF9">
        <w:rPr>
          <w:sz w:val="22"/>
          <w:szCs w:val="22"/>
        </w:rPr>
        <w:t>za kwotę netto …………</w:t>
      </w:r>
      <w:r w:rsidR="005241F0" w:rsidRPr="00D47BF9">
        <w:rPr>
          <w:sz w:val="22"/>
          <w:szCs w:val="22"/>
        </w:rPr>
        <w:t>….</w:t>
      </w:r>
      <w:r w:rsidR="007E1E30" w:rsidRPr="00D47BF9">
        <w:rPr>
          <w:sz w:val="22"/>
          <w:szCs w:val="22"/>
        </w:rPr>
        <w:t xml:space="preserve">…….….. </w:t>
      </w:r>
      <w:r w:rsidRPr="00D47BF9">
        <w:rPr>
          <w:sz w:val="22"/>
          <w:szCs w:val="22"/>
        </w:rPr>
        <w:t xml:space="preserve">PLN </w:t>
      </w:r>
      <w:r w:rsidR="006B55B9" w:rsidRPr="00D47BF9">
        <w:rPr>
          <w:sz w:val="22"/>
          <w:szCs w:val="22"/>
        </w:rPr>
        <w:t>(słownie: ……………………………………</w:t>
      </w:r>
      <w:r w:rsidR="009D7516" w:rsidRPr="00D47BF9">
        <w:rPr>
          <w:sz w:val="22"/>
          <w:szCs w:val="22"/>
        </w:rPr>
        <w:t>………</w:t>
      </w:r>
      <w:r w:rsidR="006B55B9" w:rsidRPr="00D47BF9">
        <w:rPr>
          <w:sz w:val="22"/>
          <w:szCs w:val="22"/>
        </w:rPr>
        <w:t>………), plus należny podatek VAT, co daje kwotę brutto ……………………</w:t>
      </w:r>
      <w:r w:rsidR="009D7516" w:rsidRPr="00D47BF9">
        <w:rPr>
          <w:sz w:val="22"/>
          <w:szCs w:val="22"/>
        </w:rPr>
        <w:t>……………..</w:t>
      </w:r>
      <w:r w:rsidR="006B55B9" w:rsidRPr="00D47BF9">
        <w:rPr>
          <w:sz w:val="22"/>
          <w:szCs w:val="22"/>
        </w:rPr>
        <w:t xml:space="preserve">…………….….… </w:t>
      </w:r>
      <w:r w:rsidRPr="00D47BF9">
        <w:rPr>
          <w:sz w:val="22"/>
          <w:szCs w:val="22"/>
        </w:rPr>
        <w:t xml:space="preserve">PLN </w:t>
      </w:r>
      <w:r w:rsidR="006B55B9" w:rsidRPr="00D47BF9">
        <w:rPr>
          <w:sz w:val="22"/>
          <w:szCs w:val="22"/>
        </w:rPr>
        <w:t>(słownie: ………………………………………….……………………………………..…),</w:t>
      </w:r>
    </w:p>
    <w:p w14:paraId="23BC4A2D" w14:textId="37A2D471" w:rsidR="009D7516" w:rsidRPr="004E4293" w:rsidRDefault="006B55B9">
      <w:pPr>
        <w:pStyle w:val="Akapitzlist"/>
        <w:numPr>
          <w:ilvl w:val="1"/>
          <w:numId w:val="69"/>
        </w:numPr>
        <w:spacing w:line="276" w:lineRule="auto"/>
        <w:ind w:hanging="654"/>
        <w:rPr>
          <w:sz w:val="22"/>
          <w:szCs w:val="22"/>
        </w:rPr>
      </w:pPr>
      <w:r w:rsidRPr="00D47BF9">
        <w:rPr>
          <w:sz w:val="22"/>
          <w:szCs w:val="22"/>
        </w:rPr>
        <w:t>przegląd</w:t>
      </w:r>
      <w:r w:rsidR="007E1E30" w:rsidRPr="00D47BF9">
        <w:rPr>
          <w:sz w:val="22"/>
          <w:szCs w:val="22"/>
        </w:rPr>
        <w:t xml:space="preserve"> i naprawa regałów </w:t>
      </w:r>
      <w:r w:rsidRPr="00D47BF9">
        <w:rPr>
          <w:sz w:val="22"/>
          <w:szCs w:val="22"/>
        </w:rPr>
        <w:t xml:space="preserve">jezdnych </w:t>
      </w:r>
      <w:r w:rsidR="008F7E88" w:rsidRPr="00D47BF9">
        <w:rPr>
          <w:sz w:val="22"/>
          <w:szCs w:val="22"/>
        </w:rPr>
        <w:t xml:space="preserve">niepodlegających demontażowi </w:t>
      </w:r>
      <w:r w:rsidRPr="00D47BF9">
        <w:rPr>
          <w:rFonts w:eastAsiaTheme="minorHAnsi"/>
          <w:sz w:val="22"/>
          <w:szCs w:val="22"/>
        </w:rPr>
        <w:t>znajdujących się w pomieszczeniach magazynowych</w:t>
      </w:r>
      <w:r w:rsidR="004E4293">
        <w:rPr>
          <w:sz w:val="22"/>
          <w:szCs w:val="22"/>
        </w:rPr>
        <w:t xml:space="preserve"> </w:t>
      </w:r>
      <w:r w:rsidRPr="004E4293">
        <w:rPr>
          <w:sz w:val="22"/>
          <w:szCs w:val="22"/>
        </w:rPr>
        <w:t xml:space="preserve">Zamawiającego </w:t>
      </w:r>
      <w:r w:rsidR="009D7516" w:rsidRPr="004E4293">
        <w:rPr>
          <w:sz w:val="22"/>
          <w:szCs w:val="22"/>
        </w:rPr>
        <w:t xml:space="preserve">za </w:t>
      </w:r>
      <w:r w:rsidR="007E1E30" w:rsidRPr="004E4293">
        <w:rPr>
          <w:sz w:val="22"/>
          <w:szCs w:val="22"/>
        </w:rPr>
        <w:t xml:space="preserve">kwotę netto </w:t>
      </w:r>
      <w:r w:rsidR="007E1E30" w:rsidRPr="004E4293">
        <w:rPr>
          <w:sz w:val="22"/>
          <w:szCs w:val="22"/>
        </w:rPr>
        <w:lastRenderedPageBreak/>
        <w:t>………….…</w:t>
      </w:r>
      <w:r w:rsidR="009D7516" w:rsidRPr="004E4293">
        <w:rPr>
          <w:sz w:val="22"/>
          <w:szCs w:val="22"/>
        </w:rPr>
        <w:t>……………………….….</w:t>
      </w:r>
      <w:r w:rsidR="007E1E30" w:rsidRPr="004E4293">
        <w:rPr>
          <w:sz w:val="22"/>
          <w:szCs w:val="22"/>
        </w:rPr>
        <w:t xml:space="preserve"> </w:t>
      </w:r>
      <w:r w:rsidR="008D2489" w:rsidRPr="004E4293">
        <w:rPr>
          <w:sz w:val="22"/>
          <w:szCs w:val="22"/>
        </w:rPr>
        <w:t xml:space="preserve">PLN </w:t>
      </w:r>
      <w:r w:rsidR="009D7516" w:rsidRPr="004E4293">
        <w:rPr>
          <w:sz w:val="22"/>
          <w:szCs w:val="22"/>
        </w:rPr>
        <w:t xml:space="preserve">(słownie: ……………………………………) plus należny podatek VAT, co daje kwotę brutto …………………………………..…………….….… </w:t>
      </w:r>
      <w:r w:rsidR="008D2489" w:rsidRPr="004E4293">
        <w:rPr>
          <w:sz w:val="22"/>
          <w:szCs w:val="22"/>
        </w:rPr>
        <w:t xml:space="preserve">PLN </w:t>
      </w:r>
      <w:r w:rsidR="009D7516" w:rsidRPr="004E4293">
        <w:rPr>
          <w:sz w:val="22"/>
          <w:szCs w:val="22"/>
        </w:rPr>
        <w:t>(słownie: ………………………………………….……………………………………..…),</w:t>
      </w:r>
    </w:p>
    <w:p w14:paraId="0C5C98AF" w14:textId="7038C68E" w:rsidR="00F340A5" w:rsidRPr="00D47BF9" w:rsidRDefault="009D7516">
      <w:pPr>
        <w:pStyle w:val="Akapitzlist"/>
        <w:numPr>
          <w:ilvl w:val="5"/>
          <w:numId w:val="44"/>
        </w:numPr>
        <w:ind w:left="426" w:hanging="426"/>
        <w:rPr>
          <w:sz w:val="22"/>
          <w:szCs w:val="22"/>
        </w:rPr>
      </w:pPr>
      <w:r w:rsidRPr="00D47BF9">
        <w:rPr>
          <w:sz w:val="22"/>
          <w:szCs w:val="22"/>
        </w:rPr>
        <w:t xml:space="preserve"> </w:t>
      </w:r>
      <w:r w:rsidR="00F340A5" w:rsidRPr="00D47BF9">
        <w:rPr>
          <w:sz w:val="22"/>
          <w:szCs w:val="22"/>
        </w:rPr>
        <w:t>oferujemy termin realizacji oraz okres gwarancji na przedmiotu Umowy z uwzględnieniem zapisów treści Rozdziału V SWZ i wzoru Umowy;</w:t>
      </w:r>
    </w:p>
    <w:p w14:paraId="3892A23A" w14:textId="71320186" w:rsidR="00F340A5" w:rsidRPr="009D7516" w:rsidRDefault="00F340A5">
      <w:pPr>
        <w:pStyle w:val="Akapitzlist"/>
        <w:numPr>
          <w:ilvl w:val="5"/>
          <w:numId w:val="44"/>
        </w:numPr>
        <w:tabs>
          <w:tab w:val="clear" w:pos="360"/>
          <w:tab w:val="num" w:pos="426"/>
        </w:tabs>
        <w:ind w:left="426" w:hanging="426"/>
        <w:rPr>
          <w:sz w:val="22"/>
          <w:szCs w:val="22"/>
        </w:rPr>
      </w:pPr>
      <w:r w:rsidRPr="00D47BF9">
        <w:rPr>
          <w:sz w:val="22"/>
          <w:szCs w:val="22"/>
        </w:rPr>
        <w:t>oświadczamy, że oferujemy przedmiot zamówienia zgodny z wymaganiami i warunkami określonymi przez Zamawiającego w SWZ i potwierdzamy</w:t>
      </w:r>
      <w:r w:rsidRPr="009D7516">
        <w:rPr>
          <w:sz w:val="22"/>
          <w:szCs w:val="22"/>
        </w:rPr>
        <w:t xml:space="preserve"> przyjęcie warunków </w:t>
      </w:r>
      <w:r w:rsidR="007F1DCB">
        <w:rPr>
          <w:sz w:val="22"/>
          <w:szCs w:val="22"/>
        </w:rPr>
        <w:t>umown</w:t>
      </w:r>
      <w:r w:rsidRPr="009D7516">
        <w:rPr>
          <w:sz w:val="22"/>
          <w:szCs w:val="22"/>
        </w:rPr>
        <w:t>ych i</w:t>
      </w:r>
      <w:r w:rsidR="000A439E" w:rsidRPr="009D7516">
        <w:rPr>
          <w:sz w:val="22"/>
          <w:szCs w:val="22"/>
        </w:rPr>
        <w:t> </w:t>
      </w:r>
      <w:r w:rsidRPr="009D7516">
        <w:rPr>
          <w:sz w:val="22"/>
          <w:szCs w:val="22"/>
        </w:rPr>
        <w:t>warunków płatności zawartych w SWZ i we wzorze Umowy stanowiącym załącznik do SWZ;</w:t>
      </w:r>
    </w:p>
    <w:p w14:paraId="6C665F70" w14:textId="77777777" w:rsidR="00F340A5" w:rsidRPr="00BC056F" w:rsidRDefault="00F340A5">
      <w:pPr>
        <w:widowControl/>
        <w:numPr>
          <w:ilvl w:val="5"/>
          <w:numId w:val="44"/>
        </w:numPr>
        <w:tabs>
          <w:tab w:val="clear" w:pos="360"/>
        </w:tabs>
        <w:suppressAutoHyphens w:val="0"/>
        <w:ind w:left="426" w:hanging="426"/>
        <w:jc w:val="both"/>
        <w:rPr>
          <w:sz w:val="22"/>
          <w:szCs w:val="22"/>
        </w:rPr>
      </w:pPr>
      <w:r w:rsidRPr="00BC056F">
        <w:rPr>
          <w:sz w:val="22"/>
          <w:szCs w:val="22"/>
        </w:rPr>
        <w:t>oświadczamy, że wybór oferty:</w:t>
      </w:r>
    </w:p>
    <w:p w14:paraId="2E6839C2" w14:textId="77777777" w:rsidR="00F340A5" w:rsidRPr="00BC056F" w:rsidRDefault="00F340A5">
      <w:pPr>
        <w:widowControl/>
        <w:numPr>
          <w:ilvl w:val="0"/>
          <w:numId w:val="45"/>
        </w:numPr>
        <w:suppressAutoHyphens w:val="0"/>
        <w:ind w:left="851" w:hanging="425"/>
        <w:jc w:val="both"/>
        <w:rPr>
          <w:sz w:val="22"/>
          <w:szCs w:val="22"/>
        </w:rPr>
      </w:pPr>
      <w:r w:rsidRPr="00BC056F">
        <w:rPr>
          <w:sz w:val="22"/>
          <w:szCs w:val="22"/>
        </w:rPr>
        <w:t>nie będzie prowadził do powstania u zamawiającego obowiązku podatkowego zgodnie z przepisami ustawy o podatku od towarów i usług*</w:t>
      </w:r>
    </w:p>
    <w:p w14:paraId="1A4E3D39" w14:textId="6372F354" w:rsidR="00F340A5" w:rsidRPr="000A439E" w:rsidRDefault="00F340A5">
      <w:pPr>
        <w:widowControl/>
        <w:numPr>
          <w:ilvl w:val="0"/>
          <w:numId w:val="45"/>
        </w:numPr>
        <w:suppressAutoHyphens w:val="0"/>
        <w:ind w:left="851" w:hanging="425"/>
        <w:jc w:val="both"/>
        <w:rPr>
          <w:sz w:val="22"/>
          <w:szCs w:val="22"/>
        </w:rPr>
      </w:pPr>
      <w:r w:rsidRPr="00BC056F">
        <w:rPr>
          <w:sz w:val="22"/>
          <w:szCs w:val="22"/>
        </w:rPr>
        <w:t>będzie prowadził do powstania u zamawiającego obowiązku podatkowego zgodnie z przepisami ustawy o podatku od towarów i usług. Powyższy obowiązek podatkowy będzie dotyczył</w:t>
      </w:r>
      <w:r w:rsidR="00C07740">
        <w:rPr>
          <w:sz w:val="22"/>
          <w:szCs w:val="22"/>
        </w:rPr>
        <w:t xml:space="preserve">  </w:t>
      </w:r>
      <w:r w:rsidRPr="00BC056F">
        <w:rPr>
          <w:i/>
          <w:sz w:val="22"/>
          <w:szCs w:val="22"/>
        </w:rPr>
        <w:t>……………………………………………………………………..………….</w:t>
      </w:r>
    </w:p>
    <w:p w14:paraId="468F6FE0" w14:textId="77777777" w:rsidR="00F340A5" w:rsidRPr="00DD72F2" w:rsidRDefault="00F340A5" w:rsidP="00F340A5">
      <w:pPr>
        <w:widowControl/>
        <w:suppressAutoHyphens w:val="0"/>
        <w:ind w:left="1429"/>
        <w:jc w:val="both"/>
        <w:rPr>
          <w:sz w:val="22"/>
          <w:szCs w:val="22"/>
        </w:rPr>
      </w:pPr>
      <w:r>
        <w:rPr>
          <w:i/>
          <w:sz w:val="22"/>
          <w:szCs w:val="22"/>
        </w:rPr>
        <w:t>…………………………………………………………………………………………………….*</w:t>
      </w:r>
    </w:p>
    <w:p w14:paraId="07C3B8BF" w14:textId="0EBF9B83" w:rsidR="00F340A5" w:rsidRPr="007829B5" w:rsidRDefault="00F340A5" w:rsidP="00F340A5">
      <w:pPr>
        <w:pStyle w:val="Tekstpodstawowy"/>
        <w:spacing w:line="240" w:lineRule="auto"/>
        <w:ind w:left="1429"/>
        <w:rPr>
          <w:rFonts w:ascii="Tahoma" w:hAnsi="Tahoma" w:cs="Tahoma"/>
          <w:i/>
          <w:sz w:val="18"/>
          <w:szCs w:val="18"/>
        </w:rPr>
      </w:pPr>
      <w:r>
        <w:rPr>
          <w:rFonts w:ascii="Tahoma" w:hAnsi="Tahoma" w:cs="Tahoma"/>
          <w:i/>
          <w:sz w:val="18"/>
          <w:szCs w:val="18"/>
        </w:rPr>
        <w:t>[*niepotrzebne skreślić; 2/wpisać nazwę/rodzaj towaru lub usługi, które będą prowadziły do powstania u zamawiającego obowiązku podatkowego, zgodnie z przepisami obowiązującej ustawy o podatku od towarów i usług VAT</w:t>
      </w:r>
      <w:r w:rsidRPr="00047DFB">
        <w:rPr>
          <w:rFonts w:ascii="Tahoma" w:hAnsi="Tahoma" w:cs="Tahoma"/>
          <w:i/>
          <w:sz w:val="18"/>
          <w:szCs w:val="18"/>
        </w:rPr>
        <w:t>]</w:t>
      </w:r>
    </w:p>
    <w:p w14:paraId="7A933F17" w14:textId="77777777" w:rsidR="00F340A5" w:rsidRDefault="00F340A5">
      <w:pPr>
        <w:widowControl/>
        <w:numPr>
          <w:ilvl w:val="5"/>
          <w:numId w:val="44"/>
        </w:numPr>
        <w:tabs>
          <w:tab w:val="clear" w:pos="360"/>
        </w:tabs>
        <w:suppressAutoHyphens w:val="0"/>
        <w:ind w:left="426" w:hanging="426"/>
        <w:jc w:val="both"/>
        <w:rPr>
          <w:sz w:val="22"/>
          <w:szCs w:val="22"/>
        </w:rPr>
      </w:pPr>
      <w:r w:rsidRPr="00BC056F">
        <w:rPr>
          <w:sz w:val="22"/>
          <w:szCs w:val="22"/>
        </w:rPr>
        <w:t>oświadczamy, że uważamy się za związanych niniejszą ofertą na czas wskazany w rozdziale XI SWZ;</w:t>
      </w:r>
    </w:p>
    <w:p w14:paraId="7DE84F09" w14:textId="77777777" w:rsidR="00F340A5" w:rsidRDefault="00F340A5">
      <w:pPr>
        <w:widowControl/>
        <w:numPr>
          <w:ilvl w:val="5"/>
          <w:numId w:val="44"/>
        </w:numPr>
        <w:tabs>
          <w:tab w:val="clear" w:pos="360"/>
        </w:tabs>
        <w:suppressAutoHyphens w:val="0"/>
        <w:ind w:left="426" w:hanging="426"/>
        <w:jc w:val="both"/>
        <w:rPr>
          <w:sz w:val="22"/>
          <w:szCs w:val="22"/>
        </w:rPr>
      </w:pPr>
      <w:r w:rsidRPr="00E37BB2">
        <w:rPr>
          <w:sz w:val="22"/>
          <w:szCs w:val="22"/>
        </w:rPr>
        <w:t xml:space="preserve">oświadczamy, że wypełniliśmy obowiązki informacyjne przewidziane w art. 13 lub art. 14 </w:t>
      </w:r>
      <w:r w:rsidRPr="00E37BB2">
        <w:rPr>
          <w:bCs/>
          <w:i/>
          <w:i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E37BB2">
        <w:rPr>
          <w:bCs/>
          <w:i/>
          <w:sz w:val="22"/>
          <w:szCs w:val="22"/>
        </w:rPr>
        <w:t xml:space="preserve"> </w:t>
      </w:r>
      <w:r w:rsidRPr="00E37BB2">
        <w:rPr>
          <w:bCs/>
          <w:sz w:val="22"/>
          <w:szCs w:val="22"/>
        </w:rPr>
        <w:t xml:space="preserve">wobec osób fizycznych, </w:t>
      </w:r>
      <w:r w:rsidRPr="00E37BB2">
        <w:rPr>
          <w:sz w:val="22"/>
          <w:szCs w:val="22"/>
        </w:rPr>
        <w:t>od których dane osobowe bezpośrednio lub pośrednio pozyskaliśmy w celu ubiegania się o udzielenie zamówienia publicznego w niniejszym postępowaniu;</w:t>
      </w:r>
    </w:p>
    <w:p w14:paraId="542D0BDF" w14:textId="77777777" w:rsidR="00F340A5" w:rsidRPr="00E37BB2" w:rsidRDefault="00F340A5">
      <w:pPr>
        <w:widowControl/>
        <w:numPr>
          <w:ilvl w:val="5"/>
          <w:numId w:val="44"/>
        </w:numPr>
        <w:tabs>
          <w:tab w:val="clear" w:pos="360"/>
        </w:tabs>
        <w:suppressAutoHyphens w:val="0"/>
        <w:ind w:left="426" w:hanging="426"/>
        <w:jc w:val="both"/>
        <w:rPr>
          <w:sz w:val="22"/>
          <w:szCs w:val="22"/>
        </w:rPr>
      </w:pPr>
      <w:r w:rsidRPr="00E37BB2">
        <w:rPr>
          <w:sz w:val="22"/>
          <w:szCs w:val="22"/>
        </w:rPr>
        <w:t>oświadczam, że jestem:</w:t>
      </w:r>
    </w:p>
    <w:p w14:paraId="5F2D50BD" w14:textId="77777777" w:rsidR="00F340A5" w:rsidRDefault="00F340A5">
      <w:pPr>
        <w:pStyle w:val="Akapitzlist"/>
        <w:numPr>
          <w:ilvl w:val="0"/>
          <w:numId w:val="47"/>
        </w:numPr>
        <w:ind w:left="851" w:hanging="425"/>
        <w:rPr>
          <w:sz w:val="22"/>
          <w:szCs w:val="22"/>
        </w:rPr>
      </w:pPr>
      <w:r w:rsidRPr="00BC056F">
        <w:rPr>
          <w:sz w:val="22"/>
          <w:szCs w:val="22"/>
        </w:rPr>
        <w:t>mikroprzedsiębiorstwem;</w:t>
      </w:r>
    </w:p>
    <w:p w14:paraId="687F3D9F" w14:textId="77777777" w:rsidR="00F340A5" w:rsidRDefault="00F340A5">
      <w:pPr>
        <w:pStyle w:val="Akapitzlist"/>
        <w:numPr>
          <w:ilvl w:val="0"/>
          <w:numId w:val="47"/>
        </w:numPr>
        <w:ind w:left="851" w:hanging="425"/>
        <w:rPr>
          <w:sz w:val="22"/>
          <w:szCs w:val="22"/>
        </w:rPr>
      </w:pPr>
      <w:r w:rsidRPr="00E37BB2">
        <w:rPr>
          <w:sz w:val="22"/>
          <w:szCs w:val="22"/>
        </w:rPr>
        <w:t>małym przedsiębiorstwem;</w:t>
      </w:r>
    </w:p>
    <w:p w14:paraId="746BEA3B" w14:textId="77777777" w:rsidR="00F340A5" w:rsidRDefault="00F340A5">
      <w:pPr>
        <w:pStyle w:val="Akapitzlist"/>
        <w:numPr>
          <w:ilvl w:val="0"/>
          <w:numId w:val="47"/>
        </w:numPr>
        <w:ind w:left="851" w:hanging="425"/>
        <w:rPr>
          <w:sz w:val="22"/>
          <w:szCs w:val="22"/>
        </w:rPr>
      </w:pPr>
      <w:r w:rsidRPr="00E37BB2">
        <w:rPr>
          <w:sz w:val="22"/>
          <w:szCs w:val="22"/>
        </w:rPr>
        <w:t>średnim przedsiębiorstwem;</w:t>
      </w:r>
    </w:p>
    <w:p w14:paraId="6B05C1BB" w14:textId="77777777" w:rsidR="00F340A5" w:rsidRDefault="00F340A5">
      <w:pPr>
        <w:pStyle w:val="Akapitzlist"/>
        <w:numPr>
          <w:ilvl w:val="0"/>
          <w:numId w:val="47"/>
        </w:numPr>
        <w:ind w:left="851" w:hanging="425"/>
        <w:rPr>
          <w:sz w:val="22"/>
          <w:szCs w:val="22"/>
        </w:rPr>
      </w:pPr>
      <w:r w:rsidRPr="00E37BB2">
        <w:rPr>
          <w:sz w:val="22"/>
          <w:szCs w:val="22"/>
        </w:rPr>
        <w:t>jednoosobową działalnością gospodarczą;</w:t>
      </w:r>
    </w:p>
    <w:p w14:paraId="56E61D24" w14:textId="77777777" w:rsidR="00F340A5" w:rsidRDefault="00F340A5">
      <w:pPr>
        <w:pStyle w:val="Akapitzlist"/>
        <w:numPr>
          <w:ilvl w:val="0"/>
          <w:numId w:val="47"/>
        </w:numPr>
        <w:ind w:left="851" w:hanging="425"/>
        <w:rPr>
          <w:sz w:val="22"/>
          <w:szCs w:val="22"/>
        </w:rPr>
      </w:pPr>
      <w:r w:rsidRPr="00E37BB2">
        <w:rPr>
          <w:sz w:val="22"/>
          <w:szCs w:val="22"/>
        </w:rPr>
        <w:t>osobą fizyczną nieprowadzącą działalności gospodarczej;</w:t>
      </w:r>
    </w:p>
    <w:p w14:paraId="54F8D1CF" w14:textId="77777777" w:rsidR="00F340A5" w:rsidRPr="00E37BB2" w:rsidRDefault="00F340A5">
      <w:pPr>
        <w:pStyle w:val="Akapitzlist"/>
        <w:numPr>
          <w:ilvl w:val="0"/>
          <w:numId w:val="47"/>
        </w:numPr>
        <w:ind w:left="851" w:hanging="425"/>
        <w:rPr>
          <w:sz w:val="22"/>
          <w:szCs w:val="22"/>
        </w:rPr>
      </w:pPr>
      <w:r w:rsidRPr="00E37BB2">
        <w:rPr>
          <w:sz w:val="22"/>
          <w:szCs w:val="22"/>
        </w:rPr>
        <w:t>inny rodzaj …………………….. ;</w:t>
      </w:r>
    </w:p>
    <w:p w14:paraId="6895C2F8" w14:textId="77777777" w:rsidR="00F340A5" w:rsidRPr="00BC056F" w:rsidRDefault="00F340A5" w:rsidP="000A439E">
      <w:pPr>
        <w:pStyle w:val="Akapitzlist"/>
        <w:numPr>
          <w:ilvl w:val="0"/>
          <w:numId w:val="0"/>
        </w:numPr>
        <w:ind w:left="1429"/>
        <w:rPr>
          <w:sz w:val="22"/>
          <w:szCs w:val="22"/>
        </w:rPr>
      </w:pPr>
      <w:r w:rsidRPr="00BC056F">
        <w:rPr>
          <w:rFonts w:ascii="Tahoma" w:hAnsi="Tahoma" w:cs="Tahoma"/>
          <w:i/>
          <w:sz w:val="18"/>
          <w:szCs w:val="18"/>
        </w:rPr>
        <w:t>[*zaznaczyć właściwe i wypełnić o ile dotyczy, a niepotrzebne skreślić]</w:t>
      </w:r>
    </w:p>
    <w:p w14:paraId="54659CF4" w14:textId="78395DC1" w:rsidR="00F340A5" w:rsidRDefault="00F340A5">
      <w:pPr>
        <w:widowControl/>
        <w:numPr>
          <w:ilvl w:val="5"/>
          <w:numId w:val="44"/>
        </w:numPr>
        <w:tabs>
          <w:tab w:val="clear" w:pos="360"/>
        </w:tabs>
        <w:suppressAutoHyphens w:val="0"/>
        <w:ind w:left="426" w:hanging="426"/>
        <w:jc w:val="both"/>
        <w:rPr>
          <w:sz w:val="22"/>
          <w:szCs w:val="22"/>
        </w:rPr>
      </w:pPr>
      <w:r w:rsidRPr="00BC056F">
        <w:rPr>
          <w:sz w:val="22"/>
          <w:szCs w:val="22"/>
        </w:rPr>
        <w:t>w przypadku udzielenia nam zamówienia – zobowiązujemy się do zawarcia Umowy w miejscu i</w:t>
      </w:r>
      <w:r w:rsidR="000A439E">
        <w:rPr>
          <w:sz w:val="22"/>
          <w:szCs w:val="22"/>
        </w:rPr>
        <w:t> </w:t>
      </w:r>
      <w:r w:rsidRPr="00BC056F">
        <w:rPr>
          <w:sz w:val="22"/>
          <w:szCs w:val="22"/>
        </w:rPr>
        <w:t>terminie wyznaczonym przez zamawiającego;</w:t>
      </w:r>
    </w:p>
    <w:p w14:paraId="594315F4" w14:textId="77777777" w:rsidR="00F340A5" w:rsidRPr="00E37BB2" w:rsidRDefault="00F340A5">
      <w:pPr>
        <w:widowControl/>
        <w:numPr>
          <w:ilvl w:val="5"/>
          <w:numId w:val="44"/>
        </w:numPr>
        <w:tabs>
          <w:tab w:val="clear" w:pos="360"/>
        </w:tabs>
        <w:suppressAutoHyphens w:val="0"/>
        <w:ind w:left="426" w:hanging="426"/>
        <w:jc w:val="both"/>
        <w:rPr>
          <w:sz w:val="22"/>
          <w:szCs w:val="22"/>
        </w:rPr>
      </w:pPr>
      <w:r w:rsidRPr="00E37BB2">
        <w:rPr>
          <w:sz w:val="22"/>
          <w:szCs w:val="22"/>
        </w:rPr>
        <w:t>osobą upoważnioną do kontaktów z zamawiającym w zakresie złożonej oferty oraz w sprawach związanych z realizacją zamówienia jest: ……………………………………………………….</w:t>
      </w:r>
    </w:p>
    <w:p w14:paraId="7DAE1F42" w14:textId="2DCC37E6" w:rsidR="00F340A5" w:rsidRPr="001B4FE0" w:rsidRDefault="00C07740" w:rsidP="000A439E">
      <w:pPr>
        <w:pStyle w:val="Akapitzlist"/>
        <w:numPr>
          <w:ilvl w:val="0"/>
          <w:numId w:val="0"/>
        </w:numPr>
        <w:ind w:left="709"/>
        <w:rPr>
          <w:sz w:val="22"/>
          <w:szCs w:val="22"/>
        </w:rPr>
      </w:pPr>
      <w:r>
        <w:rPr>
          <w:rFonts w:ascii="Tahoma" w:hAnsi="Tahoma" w:cs="Tahoma"/>
          <w:i/>
          <w:sz w:val="18"/>
          <w:szCs w:val="18"/>
        </w:rPr>
        <w:t xml:space="preserve">            </w:t>
      </w:r>
      <w:r w:rsidR="00F340A5" w:rsidRPr="0038558C">
        <w:rPr>
          <w:rFonts w:ascii="Tahoma" w:hAnsi="Tahoma" w:cs="Tahoma"/>
          <w:i/>
          <w:sz w:val="18"/>
          <w:szCs w:val="18"/>
        </w:rPr>
        <w:t>[*wypełnić</w:t>
      </w:r>
      <w:r w:rsidR="00F340A5">
        <w:rPr>
          <w:rFonts w:ascii="Tahoma" w:hAnsi="Tahoma" w:cs="Tahoma"/>
          <w:i/>
          <w:sz w:val="18"/>
          <w:szCs w:val="18"/>
        </w:rPr>
        <w:t xml:space="preserve"> dane personalne i adresowe – tel.; e-mail</w:t>
      </w:r>
      <w:r w:rsidR="00F340A5" w:rsidRPr="0038558C">
        <w:rPr>
          <w:rFonts w:ascii="Tahoma" w:hAnsi="Tahoma" w:cs="Tahoma"/>
          <w:i/>
          <w:sz w:val="18"/>
          <w:szCs w:val="18"/>
        </w:rPr>
        <w:t>]</w:t>
      </w:r>
    </w:p>
    <w:p w14:paraId="1BF21D37" w14:textId="77777777" w:rsidR="00F340A5" w:rsidRDefault="00F340A5">
      <w:pPr>
        <w:widowControl/>
        <w:numPr>
          <w:ilvl w:val="5"/>
          <w:numId w:val="44"/>
        </w:numPr>
        <w:tabs>
          <w:tab w:val="clear" w:pos="360"/>
        </w:tabs>
        <w:suppressAutoHyphens w:val="0"/>
        <w:ind w:left="426" w:hanging="426"/>
        <w:jc w:val="both"/>
        <w:rPr>
          <w:sz w:val="22"/>
          <w:szCs w:val="22"/>
        </w:rPr>
      </w:pPr>
      <w:r w:rsidRPr="002E5D9A">
        <w:rPr>
          <w:sz w:val="22"/>
          <w:szCs w:val="22"/>
        </w:rPr>
        <w:t>oferta</w:t>
      </w:r>
      <w:r>
        <w:rPr>
          <w:sz w:val="22"/>
          <w:szCs w:val="22"/>
        </w:rPr>
        <w:t xml:space="preserve"> </w:t>
      </w:r>
      <w:r w:rsidRPr="002E5D9A">
        <w:rPr>
          <w:sz w:val="22"/>
          <w:szCs w:val="22"/>
        </w:rPr>
        <w:t>liczy</w:t>
      </w:r>
      <w:r>
        <w:rPr>
          <w:sz w:val="22"/>
          <w:szCs w:val="22"/>
        </w:rPr>
        <w:t xml:space="preserve"> </w:t>
      </w:r>
      <w:r w:rsidRPr="002E5D9A">
        <w:rPr>
          <w:b/>
          <w:bCs/>
          <w:sz w:val="22"/>
          <w:szCs w:val="22"/>
          <w:u w:val="single"/>
        </w:rPr>
        <w:t>........................</w:t>
      </w:r>
      <w:r w:rsidRPr="00285844">
        <w:rPr>
          <w:b/>
          <w:bCs/>
          <w:sz w:val="22"/>
          <w:szCs w:val="22"/>
        </w:rPr>
        <w:t>*</w:t>
      </w:r>
      <w:r>
        <w:rPr>
          <w:sz w:val="22"/>
          <w:szCs w:val="22"/>
        </w:rPr>
        <w:t xml:space="preserve"> kolejno ponumerowanych kart;</w:t>
      </w:r>
    </w:p>
    <w:p w14:paraId="325792BC" w14:textId="77777777" w:rsidR="00F340A5" w:rsidRPr="00E37BB2" w:rsidRDefault="00F340A5">
      <w:pPr>
        <w:widowControl/>
        <w:numPr>
          <w:ilvl w:val="5"/>
          <w:numId w:val="44"/>
        </w:numPr>
        <w:tabs>
          <w:tab w:val="clear" w:pos="360"/>
        </w:tabs>
        <w:suppressAutoHyphens w:val="0"/>
        <w:ind w:left="426" w:hanging="426"/>
        <w:jc w:val="both"/>
        <w:rPr>
          <w:sz w:val="22"/>
          <w:szCs w:val="22"/>
        </w:rPr>
      </w:pPr>
      <w:r w:rsidRPr="00E37BB2">
        <w:rPr>
          <w:sz w:val="22"/>
          <w:szCs w:val="22"/>
        </w:rPr>
        <w:t>załącznikami do niniejszego formularza są:</w:t>
      </w:r>
    </w:p>
    <w:p w14:paraId="34D8FD04" w14:textId="6F5E1768" w:rsidR="00C806A3" w:rsidRDefault="00C806A3">
      <w:pPr>
        <w:widowControl/>
        <w:numPr>
          <w:ilvl w:val="0"/>
          <w:numId w:val="46"/>
        </w:numPr>
        <w:suppressAutoHyphens w:val="0"/>
        <w:ind w:left="851" w:hanging="425"/>
        <w:jc w:val="both"/>
        <w:rPr>
          <w:sz w:val="22"/>
          <w:szCs w:val="22"/>
        </w:rPr>
      </w:pPr>
      <w:r w:rsidRPr="00C806A3">
        <w:rPr>
          <w:i/>
          <w:sz w:val="22"/>
          <w:szCs w:val="22"/>
          <w:u w:val="single"/>
        </w:rPr>
        <w:t>Załącznik nr 1</w:t>
      </w:r>
      <w:r w:rsidRPr="00C806A3">
        <w:rPr>
          <w:b/>
          <w:sz w:val="22"/>
          <w:szCs w:val="22"/>
        </w:rPr>
        <w:t xml:space="preserve"> </w:t>
      </w:r>
      <w:r w:rsidRPr="00C806A3">
        <w:rPr>
          <w:sz w:val="22"/>
          <w:szCs w:val="22"/>
        </w:rPr>
        <w:t xml:space="preserve">– oświadczenie </w:t>
      </w:r>
      <w:r w:rsidR="004E4293">
        <w:rPr>
          <w:sz w:val="22"/>
          <w:szCs w:val="22"/>
        </w:rPr>
        <w:t>W</w:t>
      </w:r>
      <w:r w:rsidRPr="00C806A3">
        <w:rPr>
          <w:sz w:val="22"/>
          <w:szCs w:val="22"/>
        </w:rPr>
        <w:t xml:space="preserve">ykonawcy o niepodleganiu wykluczeniu; </w:t>
      </w:r>
    </w:p>
    <w:p w14:paraId="036F6224" w14:textId="77777777" w:rsidR="00C806A3" w:rsidRDefault="00C806A3">
      <w:pPr>
        <w:widowControl/>
        <w:numPr>
          <w:ilvl w:val="0"/>
          <w:numId w:val="46"/>
        </w:numPr>
        <w:suppressAutoHyphens w:val="0"/>
        <w:ind w:left="851" w:hanging="425"/>
        <w:jc w:val="both"/>
        <w:rPr>
          <w:sz w:val="22"/>
          <w:szCs w:val="22"/>
        </w:rPr>
      </w:pPr>
      <w:r w:rsidRPr="00C806A3">
        <w:rPr>
          <w:i/>
          <w:sz w:val="22"/>
          <w:szCs w:val="22"/>
          <w:u w:val="single"/>
        </w:rPr>
        <w:t>Załącznik nr 2</w:t>
      </w:r>
      <w:r w:rsidRPr="00C806A3">
        <w:rPr>
          <w:b/>
          <w:sz w:val="22"/>
          <w:szCs w:val="22"/>
        </w:rPr>
        <w:t xml:space="preserve"> </w:t>
      </w:r>
      <w:r w:rsidRPr="00C806A3">
        <w:rPr>
          <w:sz w:val="22"/>
          <w:szCs w:val="22"/>
        </w:rPr>
        <w:t>– oświadczenie o spełnieniu warunków udziału w postępowaniu;</w:t>
      </w:r>
    </w:p>
    <w:p w14:paraId="2BD0A63C" w14:textId="163144B7" w:rsidR="00C806A3" w:rsidRPr="00C806A3" w:rsidRDefault="00C806A3">
      <w:pPr>
        <w:widowControl/>
        <w:numPr>
          <w:ilvl w:val="0"/>
          <w:numId w:val="46"/>
        </w:numPr>
        <w:suppressAutoHyphens w:val="0"/>
        <w:ind w:left="851" w:hanging="425"/>
        <w:jc w:val="both"/>
        <w:rPr>
          <w:sz w:val="22"/>
          <w:szCs w:val="22"/>
        </w:rPr>
      </w:pPr>
      <w:r w:rsidRPr="00C806A3">
        <w:rPr>
          <w:bCs/>
          <w:i/>
          <w:sz w:val="22"/>
          <w:szCs w:val="22"/>
          <w:u w:val="single"/>
        </w:rPr>
        <w:t xml:space="preserve">Załącznik nr </w:t>
      </w:r>
      <w:r>
        <w:rPr>
          <w:bCs/>
          <w:i/>
          <w:sz w:val="22"/>
          <w:szCs w:val="22"/>
          <w:u w:val="single"/>
        </w:rPr>
        <w:t>3</w:t>
      </w:r>
      <w:r w:rsidRPr="00C806A3">
        <w:rPr>
          <w:b/>
          <w:bCs/>
          <w:sz w:val="22"/>
          <w:szCs w:val="22"/>
        </w:rPr>
        <w:t xml:space="preserve"> </w:t>
      </w:r>
      <w:r w:rsidRPr="00C806A3">
        <w:rPr>
          <w:bCs/>
          <w:sz w:val="22"/>
          <w:szCs w:val="22"/>
        </w:rPr>
        <w:t xml:space="preserve">– </w:t>
      </w:r>
      <w:r w:rsidRPr="00C806A3">
        <w:rPr>
          <w:sz w:val="22"/>
          <w:szCs w:val="22"/>
        </w:rPr>
        <w:t xml:space="preserve">oświadczenie dotyczące podmiotu udostępniającego zasoby wykonawcy </w:t>
      </w:r>
      <w:r w:rsidRPr="00C806A3">
        <w:rPr>
          <w:i/>
          <w:iCs/>
          <w:sz w:val="22"/>
          <w:szCs w:val="22"/>
        </w:rPr>
        <w:t>(o ile dotyczy);</w:t>
      </w:r>
    </w:p>
    <w:p w14:paraId="7E8610E1" w14:textId="04C0513C" w:rsidR="00C806A3" w:rsidRDefault="00C806A3">
      <w:pPr>
        <w:widowControl/>
        <w:numPr>
          <w:ilvl w:val="0"/>
          <w:numId w:val="46"/>
        </w:numPr>
        <w:suppressAutoHyphens w:val="0"/>
        <w:ind w:left="851" w:hanging="425"/>
        <w:jc w:val="both"/>
        <w:rPr>
          <w:sz w:val="22"/>
          <w:szCs w:val="22"/>
        </w:rPr>
      </w:pPr>
      <w:r w:rsidRPr="00C806A3">
        <w:rPr>
          <w:bCs/>
          <w:i/>
          <w:sz w:val="22"/>
          <w:szCs w:val="22"/>
          <w:u w:val="single"/>
        </w:rPr>
        <w:t xml:space="preserve">Załącznik nr </w:t>
      </w:r>
      <w:r w:rsidR="009D7516">
        <w:rPr>
          <w:bCs/>
          <w:i/>
          <w:sz w:val="22"/>
          <w:szCs w:val="22"/>
          <w:u w:val="single"/>
        </w:rPr>
        <w:t>4</w:t>
      </w:r>
      <w:r w:rsidRPr="00C806A3">
        <w:rPr>
          <w:bCs/>
          <w:i/>
          <w:sz w:val="22"/>
          <w:szCs w:val="22"/>
          <w:u w:val="single"/>
        </w:rPr>
        <w:t xml:space="preserve"> </w:t>
      </w:r>
      <w:r w:rsidRPr="00C806A3">
        <w:rPr>
          <w:bCs/>
          <w:sz w:val="22"/>
          <w:szCs w:val="22"/>
        </w:rPr>
        <w:t>–</w:t>
      </w:r>
      <w:r w:rsidRPr="00C806A3">
        <w:rPr>
          <w:sz w:val="22"/>
          <w:szCs w:val="22"/>
        </w:rPr>
        <w:t xml:space="preserve"> wykaz podwykonawców </w:t>
      </w:r>
      <w:r w:rsidRPr="00C806A3">
        <w:rPr>
          <w:i/>
          <w:iCs/>
          <w:sz w:val="22"/>
          <w:szCs w:val="22"/>
        </w:rPr>
        <w:t>(o ile dotyczy)</w:t>
      </w:r>
      <w:r w:rsidRPr="00C806A3">
        <w:rPr>
          <w:sz w:val="22"/>
          <w:szCs w:val="22"/>
        </w:rPr>
        <w:t>;</w:t>
      </w:r>
    </w:p>
    <w:p w14:paraId="784273B5" w14:textId="77777777" w:rsidR="00C806A3" w:rsidRPr="00C806A3" w:rsidRDefault="00C806A3">
      <w:pPr>
        <w:widowControl/>
        <w:numPr>
          <w:ilvl w:val="0"/>
          <w:numId w:val="46"/>
        </w:numPr>
        <w:suppressAutoHyphens w:val="0"/>
        <w:ind w:left="851" w:hanging="425"/>
        <w:jc w:val="both"/>
        <w:rPr>
          <w:sz w:val="22"/>
          <w:szCs w:val="22"/>
        </w:rPr>
      </w:pPr>
      <w:r w:rsidRPr="00C806A3">
        <w:rPr>
          <w:sz w:val="22"/>
          <w:szCs w:val="22"/>
        </w:rPr>
        <w:t>Inne:</w:t>
      </w:r>
    </w:p>
    <w:p w14:paraId="285DDD38" w14:textId="419F5B8A" w:rsidR="00C806A3" w:rsidRPr="00C806A3" w:rsidRDefault="00C806A3">
      <w:pPr>
        <w:widowControl/>
        <w:numPr>
          <w:ilvl w:val="0"/>
          <w:numId w:val="52"/>
        </w:numPr>
        <w:tabs>
          <w:tab w:val="left" w:pos="1843"/>
        </w:tabs>
        <w:suppressAutoHyphens w:val="0"/>
        <w:ind w:hanging="502"/>
        <w:contextualSpacing/>
        <w:jc w:val="both"/>
        <w:rPr>
          <w:rFonts w:eastAsia="Calibri"/>
          <w:bCs/>
          <w:sz w:val="22"/>
          <w:szCs w:val="22"/>
          <w:lang w:eastAsia="en-US"/>
        </w:rPr>
      </w:pPr>
      <w:r w:rsidRPr="00C806A3">
        <w:rPr>
          <w:rFonts w:eastAsia="Calibri"/>
          <w:bCs/>
          <w:sz w:val="22"/>
          <w:szCs w:val="22"/>
          <w:lang w:eastAsia="en-US"/>
        </w:rPr>
        <w:t xml:space="preserve">pełnomocnictwo (zgodnie z ust. 5-6 rozdziału XII) lub inny dokument potwierdzający umocowanie do reprezentowania </w:t>
      </w:r>
      <w:r w:rsidR="004E4293">
        <w:rPr>
          <w:rFonts w:eastAsia="Calibri"/>
          <w:bCs/>
          <w:sz w:val="22"/>
          <w:szCs w:val="22"/>
          <w:lang w:eastAsia="en-US"/>
        </w:rPr>
        <w:t>W</w:t>
      </w:r>
      <w:r w:rsidRPr="00C806A3">
        <w:rPr>
          <w:rFonts w:eastAsia="Calibri"/>
          <w:bCs/>
          <w:sz w:val="22"/>
          <w:szCs w:val="22"/>
          <w:lang w:eastAsia="en-US"/>
        </w:rPr>
        <w:t>ykonawcy;</w:t>
      </w:r>
    </w:p>
    <w:p w14:paraId="0AB51623" w14:textId="56A068D1" w:rsidR="00C806A3" w:rsidRPr="004E4293" w:rsidRDefault="00C806A3">
      <w:pPr>
        <w:widowControl/>
        <w:numPr>
          <w:ilvl w:val="0"/>
          <w:numId w:val="52"/>
        </w:numPr>
        <w:tabs>
          <w:tab w:val="left" w:pos="1843"/>
        </w:tabs>
        <w:suppressAutoHyphens w:val="0"/>
        <w:ind w:hanging="502"/>
        <w:contextualSpacing/>
        <w:jc w:val="both"/>
        <w:rPr>
          <w:rFonts w:eastAsia="Calibri"/>
          <w:bCs/>
          <w:sz w:val="22"/>
          <w:szCs w:val="22"/>
          <w:lang w:eastAsia="en-US"/>
        </w:rPr>
      </w:pPr>
      <w:r w:rsidRPr="00C806A3">
        <w:rPr>
          <w:rFonts w:eastAsia="Calibri"/>
          <w:bCs/>
          <w:sz w:val="22"/>
          <w:szCs w:val="22"/>
          <w:lang w:eastAsia="en-US"/>
        </w:rPr>
        <w:t xml:space="preserve">KRS lub </w:t>
      </w:r>
      <w:proofErr w:type="spellStart"/>
      <w:r w:rsidRPr="00C806A3">
        <w:rPr>
          <w:rFonts w:eastAsia="Calibri"/>
          <w:bCs/>
          <w:sz w:val="22"/>
          <w:szCs w:val="22"/>
          <w:lang w:eastAsia="en-US"/>
        </w:rPr>
        <w:t>CEiDG</w:t>
      </w:r>
      <w:proofErr w:type="spellEnd"/>
      <w:r w:rsidRPr="00C806A3">
        <w:rPr>
          <w:rFonts w:eastAsia="Calibri"/>
          <w:bCs/>
          <w:sz w:val="22"/>
          <w:szCs w:val="22"/>
          <w:lang w:eastAsia="en-US"/>
        </w:rPr>
        <w:t xml:space="preserve"> – o ile nie podano w formularzu oferty danych do ogólnodostępnych baz;</w:t>
      </w:r>
    </w:p>
    <w:p w14:paraId="60EFCC13" w14:textId="6C3D4639" w:rsidR="00182709" w:rsidRPr="000A439E" w:rsidRDefault="006B43AA" w:rsidP="00E10BC0">
      <w:pPr>
        <w:widowControl/>
        <w:suppressAutoHyphens w:val="0"/>
        <w:ind w:left="360"/>
        <w:jc w:val="both"/>
        <w:rPr>
          <w:u w:val="single"/>
        </w:rPr>
      </w:pPr>
      <w:r w:rsidRPr="000A439E">
        <w:rPr>
          <w:b/>
          <w:bCs/>
          <w:i/>
          <w:iCs/>
          <w:sz w:val="20"/>
          <w:szCs w:val="20"/>
          <w:u w:val="single"/>
        </w:rPr>
        <w:t>Uwaga</w:t>
      </w:r>
      <w:r w:rsidR="002928E0" w:rsidRPr="000A439E">
        <w:rPr>
          <w:b/>
          <w:bCs/>
          <w:i/>
          <w:iCs/>
          <w:sz w:val="20"/>
          <w:szCs w:val="20"/>
          <w:u w:val="single"/>
        </w:rPr>
        <w:t>:</w:t>
      </w:r>
      <w:r w:rsidRPr="000A439E">
        <w:rPr>
          <w:i/>
          <w:iCs/>
          <w:sz w:val="20"/>
          <w:szCs w:val="20"/>
          <w:u w:val="single"/>
        </w:rPr>
        <w:t xml:space="preserve"> </w:t>
      </w:r>
      <w:r w:rsidR="002928E0" w:rsidRPr="000A439E">
        <w:rPr>
          <w:i/>
          <w:iCs/>
          <w:sz w:val="20"/>
          <w:szCs w:val="20"/>
          <w:u w:val="single"/>
        </w:rPr>
        <w:t>W m</w:t>
      </w:r>
      <w:r w:rsidRPr="000A439E">
        <w:rPr>
          <w:i/>
          <w:iCs/>
          <w:sz w:val="20"/>
          <w:szCs w:val="20"/>
          <w:u w:val="single"/>
        </w:rPr>
        <w:t>iejsca</w:t>
      </w:r>
      <w:r w:rsidR="002928E0" w:rsidRPr="000A439E">
        <w:rPr>
          <w:i/>
          <w:iCs/>
          <w:sz w:val="20"/>
          <w:szCs w:val="20"/>
          <w:u w:val="single"/>
        </w:rPr>
        <w:t>ch</w:t>
      </w:r>
      <w:r w:rsidRPr="000A439E">
        <w:rPr>
          <w:i/>
          <w:iCs/>
          <w:sz w:val="20"/>
          <w:szCs w:val="20"/>
          <w:u w:val="single"/>
        </w:rPr>
        <w:t xml:space="preserve"> wykropkowan</w:t>
      </w:r>
      <w:r w:rsidR="002928E0" w:rsidRPr="000A439E">
        <w:rPr>
          <w:i/>
          <w:iCs/>
          <w:sz w:val="20"/>
          <w:szCs w:val="20"/>
          <w:u w:val="single"/>
        </w:rPr>
        <w:t>ych</w:t>
      </w:r>
      <w:r w:rsidRPr="000A439E">
        <w:rPr>
          <w:i/>
          <w:iCs/>
          <w:sz w:val="20"/>
          <w:szCs w:val="20"/>
          <w:u w:val="single"/>
        </w:rPr>
        <w:t xml:space="preserve"> i/lub oznaczon</w:t>
      </w:r>
      <w:r w:rsidR="002928E0" w:rsidRPr="000A439E">
        <w:rPr>
          <w:i/>
          <w:iCs/>
          <w:sz w:val="20"/>
          <w:szCs w:val="20"/>
          <w:u w:val="single"/>
        </w:rPr>
        <w:t>ych:</w:t>
      </w:r>
      <w:r w:rsidRPr="000A439E">
        <w:rPr>
          <w:i/>
          <w:iCs/>
          <w:sz w:val="20"/>
          <w:szCs w:val="20"/>
          <w:u w:val="single"/>
        </w:rPr>
        <w:t xml:space="preserve"> „</w:t>
      </w:r>
      <w:r w:rsidRPr="000A439E">
        <w:rPr>
          <w:b/>
          <w:bCs/>
          <w:i/>
          <w:iCs/>
          <w:sz w:val="20"/>
          <w:szCs w:val="20"/>
          <w:u w:val="single"/>
        </w:rPr>
        <w:t>*</w:t>
      </w:r>
      <w:r w:rsidRPr="000A439E">
        <w:rPr>
          <w:i/>
          <w:iCs/>
          <w:sz w:val="20"/>
          <w:szCs w:val="20"/>
          <w:u w:val="single"/>
        </w:rPr>
        <w:t>”</w:t>
      </w:r>
      <w:r w:rsidR="002928E0" w:rsidRPr="000A439E">
        <w:rPr>
          <w:i/>
          <w:iCs/>
          <w:sz w:val="20"/>
          <w:szCs w:val="20"/>
          <w:u w:val="single"/>
        </w:rPr>
        <w:t xml:space="preserve"> </w:t>
      </w:r>
      <w:r w:rsidRPr="000A439E">
        <w:rPr>
          <w:i/>
          <w:iCs/>
          <w:sz w:val="20"/>
          <w:szCs w:val="20"/>
          <w:u w:val="single"/>
        </w:rPr>
        <w:t>Wykonawca zobowiązany jest odpowiednio do ich treści wypełnić lub skreślić</w:t>
      </w:r>
      <w:r w:rsidRPr="000A439E">
        <w:rPr>
          <w:i/>
          <w:iCs/>
          <w:u w:val="single"/>
        </w:rPr>
        <w:t>.</w:t>
      </w:r>
    </w:p>
    <w:p w14:paraId="4D8E7450" w14:textId="62E1FD47" w:rsidR="00012B29" w:rsidRPr="00AA1D66" w:rsidRDefault="00F77271" w:rsidP="00EF0C07">
      <w:pPr>
        <w:widowControl/>
        <w:suppressAutoHyphens w:val="0"/>
        <w:jc w:val="right"/>
        <w:rPr>
          <w:b/>
          <w:bCs/>
          <w:sz w:val="22"/>
          <w:szCs w:val="22"/>
        </w:rPr>
      </w:pPr>
      <w:r w:rsidRPr="00AA1D66">
        <w:rPr>
          <w:b/>
          <w:bCs/>
          <w:sz w:val="22"/>
          <w:szCs w:val="22"/>
        </w:rPr>
        <w:lastRenderedPageBreak/>
        <w:t xml:space="preserve">Załącznik nr </w:t>
      </w:r>
      <w:r w:rsidR="00F278CB" w:rsidRPr="00AA1D66">
        <w:rPr>
          <w:b/>
          <w:bCs/>
          <w:sz w:val="22"/>
          <w:szCs w:val="22"/>
        </w:rPr>
        <w:t>1</w:t>
      </w:r>
      <w:r w:rsidRPr="00AA1D66">
        <w:rPr>
          <w:b/>
          <w:bCs/>
          <w:sz w:val="22"/>
          <w:szCs w:val="22"/>
        </w:rPr>
        <w:t xml:space="preserve"> do </w:t>
      </w:r>
      <w:r w:rsidR="00F278CB" w:rsidRPr="00AA1D66">
        <w:rPr>
          <w:b/>
          <w:bCs/>
          <w:sz w:val="22"/>
          <w:szCs w:val="22"/>
        </w:rPr>
        <w:t>Formularza oferty</w:t>
      </w:r>
      <w:r w:rsidR="00C07740">
        <w:rPr>
          <w:b/>
          <w:bCs/>
          <w:sz w:val="22"/>
          <w:szCs w:val="22"/>
        </w:rPr>
        <w:t xml:space="preserve">  </w:t>
      </w:r>
    </w:p>
    <w:p w14:paraId="514139CF" w14:textId="77777777" w:rsidR="00EF0C07" w:rsidRPr="00AA1D66" w:rsidRDefault="00EF0C07" w:rsidP="007C2412">
      <w:pPr>
        <w:widowControl/>
        <w:suppressAutoHyphens w:val="0"/>
        <w:rPr>
          <w:b/>
          <w:bCs/>
          <w:sz w:val="22"/>
          <w:szCs w:val="22"/>
        </w:rPr>
      </w:pPr>
    </w:p>
    <w:p w14:paraId="3A7A8057" w14:textId="50DD1C2B" w:rsidR="004E6BE1" w:rsidRPr="00AA1D66" w:rsidRDefault="004E6BE1" w:rsidP="007C2412">
      <w:pPr>
        <w:widowControl/>
        <w:suppressAutoHyphens w:val="0"/>
        <w:rPr>
          <w:b/>
          <w:bCs/>
          <w:sz w:val="22"/>
          <w:szCs w:val="22"/>
        </w:rPr>
      </w:pPr>
      <w:r w:rsidRPr="00AA1D66">
        <w:rPr>
          <w:b/>
          <w:bCs/>
          <w:sz w:val="22"/>
          <w:szCs w:val="22"/>
        </w:rPr>
        <w:t xml:space="preserve">OŚWIADCZENIE </w:t>
      </w:r>
      <w:r w:rsidR="00F52348" w:rsidRPr="00AA1D66">
        <w:rPr>
          <w:b/>
          <w:bCs/>
          <w:sz w:val="22"/>
          <w:szCs w:val="22"/>
        </w:rPr>
        <w:t>WYKONAWCY</w:t>
      </w:r>
    </w:p>
    <w:p w14:paraId="7FAEA510" w14:textId="048BDCB0" w:rsidR="00012B29" w:rsidRPr="00AA1D66" w:rsidRDefault="004E6BE1" w:rsidP="004E6BE1">
      <w:pPr>
        <w:pStyle w:val="Tekstpodstawowy"/>
        <w:spacing w:line="240" w:lineRule="auto"/>
        <w:jc w:val="center"/>
        <w:outlineLvl w:val="0"/>
        <w:rPr>
          <w:b/>
          <w:bCs/>
          <w:sz w:val="22"/>
          <w:szCs w:val="22"/>
        </w:rPr>
      </w:pPr>
      <w:r w:rsidRPr="00AA1D66">
        <w:rPr>
          <w:rFonts w:ascii="Times New Roman" w:hAnsi="Times New Roman" w:cs="Times New Roman"/>
          <w:b/>
          <w:bCs/>
          <w:sz w:val="22"/>
          <w:szCs w:val="22"/>
        </w:rPr>
        <w:t>O NIEPODLEGANIU WYKLUCZENIU Z POSTĘPOWANIA</w:t>
      </w:r>
      <w:r w:rsidR="00F52348" w:rsidRPr="00AA1D66">
        <w:rPr>
          <w:b/>
          <w:bCs/>
          <w:sz w:val="22"/>
          <w:szCs w:val="22"/>
        </w:rPr>
        <w:t xml:space="preserve"> </w:t>
      </w:r>
    </w:p>
    <w:p w14:paraId="7039E55B" w14:textId="77777777" w:rsidR="008D5480" w:rsidRPr="004C2002" w:rsidRDefault="00EE04A8" w:rsidP="00EE04A8">
      <w:pPr>
        <w:pStyle w:val="Tekstpodstawowy"/>
        <w:tabs>
          <w:tab w:val="left" w:pos="6735"/>
          <w:tab w:val="right" w:pos="9071"/>
        </w:tabs>
        <w:spacing w:line="240" w:lineRule="auto"/>
        <w:ind w:left="540"/>
        <w:jc w:val="left"/>
        <w:outlineLvl w:val="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14:paraId="5ABC3A54" w14:textId="5C6E3865" w:rsidR="00C12C69" w:rsidRPr="000A439E" w:rsidRDefault="008D5480" w:rsidP="00F77271">
      <w:pPr>
        <w:widowControl/>
        <w:suppressAutoHyphens w:val="0"/>
        <w:jc w:val="both"/>
        <w:rPr>
          <w:i/>
          <w:iCs/>
          <w:sz w:val="22"/>
          <w:szCs w:val="22"/>
          <w:u w:val="single"/>
        </w:rPr>
      </w:pPr>
      <w:r w:rsidRPr="000A439E">
        <w:rPr>
          <w:i/>
          <w:iCs/>
          <w:sz w:val="22"/>
          <w:szCs w:val="22"/>
          <w:u w:val="single"/>
        </w:rPr>
        <w:t>Składając ofertę w p</w:t>
      </w:r>
      <w:r w:rsidR="00375515" w:rsidRPr="000A439E">
        <w:rPr>
          <w:i/>
          <w:iCs/>
          <w:sz w:val="22"/>
          <w:szCs w:val="22"/>
          <w:u w:val="single"/>
        </w:rPr>
        <w:t xml:space="preserve">ostępowaniu </w:t>
      </w:r>
      <w:r w:rsidRPr="000A439E">
        <w:rPr>
          <w:i/>
          <w:iCs/>
          <w:sz w:val="22"/>
          <w:szCs w:val="22"/>
          <w:u w:val="single"/>
        </w:rPr>
        <w:t xml:space="preserve">na </w:t>
      </w:r>
      <w:r w:rsidR="00EF0C07" w:rsidRPr="000A439E">
        <w:rPr>
          <w:i/>
          <w:iCs/>
          <w:sz w:val="22"/>
          <w:szCs w:val="22"/>
          <w:u w:val="single"/>
        </w:rPr>
        <w:t xml:space="preserve">wyłonienie Wykonawcy w zakresie </w:t>
      </w:r>
      <w:r w:rsidR="00EF0C07" w:rsidRPr="000A439E">
        <w:rPr>
          <w:rFonts w:eastAsiaTheme="minorHAnsi"/>
          <w:i/>
          <w:iCs/>
          <w:sz w:val="22"/>
          <w:szCs w:val="22"/>
          <w:u w:val="single"/>
          <w:lang w:eastAsia="en-US"/>
        </w:rPr>
        <w:t>dostawy i montażu nowych regałów jezdnych wraz z przeglądem i naprawą regałów jezdnych znajdujących się w pomieszczeniach magazynowych Wydziałowej Biblioteki Prawniczej Uniwersytetu Jagiellońskiego w Krakowie</w:t>
      </w:r>
      <w:r w:rsidR="00AA1D66">
        <w:rPr>
          <w:i/>
          <w:iCs/>
          <w:sz w:val="22"/>
          <w:szCs w:val="22"/>
          <w:u w:val="single"/>
        </w:rPr>
        <w:t>, składamy poniższe oświadczenia:</w:t>
      </w:r>
    </w:p>
    <w:p w14:paraId="2AD82E6A" w14:textId="77777777" w:rsidR="00F77271" w:rsidRPr="00F77271" w:rsidRDefault="00F77271" w:rsidP="00F77271">
      <w:pPr>
        <w:widowControl/>
        <w:suppressAutoHyphens w:val="0"/>
        <w:jc w:val="both"/>
        <w:rPr>
          <w:i/>
          <w:iCs/>
          <w:sz w:val="22"/>
          <w:szCs w:val="22"/>
          <w:u w:val="single"/>
        </w:rPr>
      </w:pPr>
    </w:p>
    <w:p w14:paraId="19C4B80A" w14:textId="77777777" w:rsidR="002A7C78" w:rsidRDefault="002A7C78">
      <w:pPr>
        <w:numPr>
          <w:ilvl w:val="4"/>
          <w:numId w:val="8"/>
        </w:numPr>
        <w:tabs>
          <w:tab w:val="left" w:pos="426"/>
        </w:tabs>
        <w:spacing w:line="360" w:lineRule="auto"/>
        <w:ind w:left="0" w:firstLine="0"/>
        <w:jc w:val="both"/>
        <w:rPr>
          <w:b/>
        </w:rPr>
      </w:pPr>
      <w:r w:rsidRPr="002A7C78">
        <w:rPr>
          <w:b/>
        </w:rPr>
        <w:t>OŚWIADCZENIA DOTYCZĄCE WYKONAWCY</w:t>
      </w:r>
    </w:p>
    <w:p w14:paraId="7FE22E92" w14:textId="77777777" w:rsidR="00EF0C07" w:rsidRDefault="00EF0C07">
      <w:pPr>
        <w:pStyle w:val="Tekstpodstawowy"/>
        <w:numPr>
          <w:ilvl w:val="6"/>
          <w:numId w:val="9"/>
        </w:numPr>
        <w:spacing w:line="240" w:lineRule="auto"/>
        <w:ind w:left="709" w:hanging="283"/>
        <w:outlineLvl w:val="0"/>
        <w:rPr>
          <w:rFonts w:ascii="Times New Roman" w:hAnsi="Times New Roman" w:cs="Times New Roman"/>
          <w:bCs/>
          <w:sz w:val="22"/>
          <w:szCs w:val="22"/>
        </w:rPr>
      </w:pPr>
      <w:r>
        <w:rPr>
          <w:rFonts w:ascii="Times New Roman" w:hAnsi="Times New Roman" w:cs="Times New Roman"/>
          <w:iCs/>
          <w:sz w:val="22"/>
          <w:szCs w:val="22"/>
        </w:rPr>
        <w:t xml:space="preserve">Oświadczam, że nie podlegam wykluczeniu z postępowania na podstawie art. </w:t>
      </w:r>
      <w:r>
        <w:rPr>
          <w:rFonts w:ascii="Times New Roman" w:hAnsi="Times New Roman" w:cs="Times New Roman"/>
          <w:bCs/>
          <w:sz w:val="22"/>
          <w:szCs w:val="22"/>
        </w:rPr>
        <w:t>108 ust. 1 PZP.</w:t>
      </w:r>
    </w:p>
    <w:p w14:paraId="23218842" w14:textId="4BA940EA" w:rsidR="00EF0C07" w:rsidRDefault="00EF0C07">
      <w:pPr>
        <w:pStyle w:val="Tekstpodstawowy"/>
        <w:numPr>
          <w:ilvl w:val="6"/>
          <w:numId w:val="9"/>
        </w:numPr>
        <w:spacing w:line="240" w:lineRule="auto"/>
        <w:ind w:left="709" w:hanging="283"/>
        <w:outlineLvl w:val="0"/>
        <w:rPr>
          <w:rFonts w:ascii="Times New Roman" w:hAnsi="Times New Roman" w:cs="Times New Roman"/>
          <w:bCs/>
          <w:sz w:val="22"/>
          <w:szCs w:val="22"/>
        </w:rPr>
      </w:pPr>
      <w:r>
        <w:rPr>
          <w:rFonts w:ascii="Times New Roman" w:hAnsi="Times New Roman" w:cs="Times New Roman"/>
          <w:iCs/>
          <w:sz w:val="22"/>
          <w:szCs w:val="22"/>
        </w:rPr>
        <w:t xml:space="preserve">Oświadczam, że nie podlegam wykluczeniu z postępowania na podstawie </w:t>
      </w:r>
      <w:r>
        <w:rPr>
          <w:rFonts w:ascii="Times New Roman" w:hAnsi="Times New Roman" w:cs="Times New Roman"/>
          <w:bCs/>
          <w:sz w:val="22"/>
          <w:szCs w:val="22"/>
        </w:rPr>
        <w:t xml:space="preserve">art. </w:t>
      </w:r>
      <w:r w:rsidRPr="00554C84">
        <w:rPr>
          <w:rFonts w:ascii="Times New Roman" w:hAnsi="Times New Roman" w:cs="Times New Roman"/>
          <w:bCs/>
          <w:sz w:val="22"/>
          <w:szCs w:val="22"/>
        </w:rPr>
        <w:t>109</w:t>
      </w:r>
      <w:r>
        <w:rPr>
          <w:rFonts w:ascii="Times New Roman" w:hAnsi="Times New Roman" w:cs="Times New Roman"/>
          <w:bCs/>
          <w:sz w:val="22"/>
          <w:szCs w:val="22"/>
        </w:rPr>
        <w:t xml:space="preserve"> </w:t>
      </w:r>
      <w:r w:rsidRPr="00554C84">
        <w:rPr>
          <w:rFonts w:ascii="Times New Roman" w:hAnsi="Times New Roman" w:cs="Times New Roman"/>
          <w:bCs/>
          <w:sz w:val="22"/>
          <w:szCs w:val="22"/>
        </w:rPr>
        <w:t>ust.</w:t>
      </w:r>
      <w:r>
        <w:rPr>
          <w:rFonts w:ascii="Times New Roman" w:hAnsi="Times New Roman" w:cs="Times New Roman"/>
          <w:bCs/>
          <w:sz w:val="22"/>
          <w:szCs w:val="22"/>
        </w:rPr>
        <w:t xml:space="preserve"> </w:t>
      </w:r>
      <w:r w:rsidRPr="00554C84">
        <w:rPr>
          <w:rFonts w:ascii="Times New Roman" w:hAnsi="Times New Roman" w:cs="Times New Roman"/>
          <w:bCs/>
          <w:sz w:val="22"/>
          <w:szCs w:val="22"/>
        </w:rPr>
        <w:t>1</w:t>
      </w:r>
      <w:r>
        <w:rPr>
          <w:rFonts w:ascii="Times New Roman" w:hAnsi="Times New Roman" w:cs="Times New Roman"/>
          <w:bCs/>
          <w:sz w:val="22"/>
          <w:szCs w:val="22"/>
        </w:rPr>
        <w:t xml:space="preserve"> pkt 1, 4, 5, 7-10 ustawy PZP.</w:t>
      </w:r>
    </w:p>
    <w:p w14:paraId="58751122" w14:textId="2305E5B7" w:rsidR="00EF0C07" w:rsidRPr="00A41CA4" w:rsidRDefault="00EF0C07">
      <w:pPr>
        <w:pStyle w:val="Tekstpodstawowy"/>
        <w:numPr>
          <w:ilvl w:val="6"/>
          <w:numId w:val="9"/>
        </w:numPr>
        <w:spacing w:line="240" w:lineRule="auto"/>
        <w:ind w:left="709" w:hanging="283"/>
        <w:outlineLvl w:val="0"/>
        <w:rPr>
          <w:rFonts w:ascii="Times New Roman" w:hAnsi="Times New Roman" w:cs="Times New Roman"/>
          <w:bCs/>
          <w:sz w:val="22"/>
          <w:szCs w:val="22"/>
        </w:rPr>
      </w:pPr>
      <w:r w:rsidRPr="00A41CA4">
        <w:rPr>
          <w:rFonts w:ascii="Times New Roman" w:hAnsi="Times New Roman" w:cs="Times New Roman"/>
          <w:iCs/>
          <w:sz w:val="22"/>
          <w:szCs w:val="22"/>
        </w:rPr>
        <w:t>Oświadczam,</w:t>
      </w:r>
      <w:r>
        <w:rPr>
          <w:rFonts w:ascii="Times New Roman" w:hAnsi="Times New Roman" w:cs="Times New Roman"/>
          <w:iCs/>
          <w:sz w:val="22"/>
          <w:szCs w:val="22"/>
        </w:rPr>
        <w:t xml:space="preserve"> </w:t>
      </w:r>
      <w:r w:rsidRPr="00A41CA4">
        <w:rPr>
          <w:rFonts w:ascii="Times New Roman" w:hAnsi="Times New Roman" w:cs="Times New Roman"/>
          <w:iCs/>
          <w:sz w:val="22"/>
          <w:szCs w:val="22"/>
        </w:rPr>
        <w:t>że</w:t>
      </w:r>
      <w:r>
        <w:rPr>
          <w:rFonts w:ascii="Times New Roman" w:hAnsi="Times New Roman" w:cs="Times New Roman"/>
          <w:iCs/>
          <w:sz w:val="22"/>
          <w:szCs w:val="22"/>
        </w:rPr>
        <w:t xml:space="preserve"> </w:t>
      </w:r>
      <w:r w:rsidRPr="00A41CA4">
        <w:rPr>
          <w:rFonts w:ascii="Times New Roman" w:hAnsi="Times New Roman" w:cs="Times New Roman"/>
          <w:iCs/>
          <w:sz w:val="22"/>
          <w:szCs w:val="22"/>
        </w:rPr>
        <w:t>nie</w:t>
      </w:r>
      <w:r>
        <w:rPr>
          <w:rFonts w:ascii="Times New Roman" w:hAnsi="Times New Roman" w:cs="Times New Roman"/>
          <w:iCs/>
          <w:sz w:val="22"/>
          <w:szCs w:val="22"/>
        </w:rPr>
        <w:t xml:space="preserve"> </w:t>
      </w:r>
      <w:r w:rsidRPr="00A41CA4">
        <w:rPr>
          <w:rFonts w:ascii="Times New Roman" w:hAnsi="Times New Roman" w:cs="Times New Roman"/>
          <w:iCs/>
          <w:sz w:val="22"/>
          <w:szCs w:val="22"/>
        </w:rPr>
        <w:t>podlegam</w:t>
      </w:r>
      <w:r>
        <w:rPr>
          <w:rFonts w:ascii="Times New Roman" w:hAnsi="Times New Roman" w:cs="Times New Roman"/>
          <w:iCs/>
          <w:sz w:val="22"/>
          <w:szCs w:val="22"/>
        </w:rPr>
        <w:t xml:space="preserve"> </w:t>
      </w:r>
      <w:r w:rsidRPr="00A41CA4">
        <w:rPr>
          <w:rFonts w:ascii="Times New Roman" w:hAnsi="Times New Roman" w:cs="Times New Roman"/>
          <w:iCs/>
          <w:sz w:val="22"/>
          <w:szCs w:val="22"/>
        </w:rPr>
        <w:t>wykluczeniu</w:t>
      </w:r>
      <w:r>
        <w:rPr>
          <w:rFonts w:ascii="Times New Roman" w:hAnsi="Times New Roman" w:cs="Times New Roman"/>
          <w:iCs/>
          <w:sz w:val="22"/>
          <w:szCs w:val="22"/>
        </w:rPr>
        <w:t xml:space="preserve"> </w:t>
      </w:r>
      <w:r w:rsidRPr="00A41CA4">
        <w:rPr>
          <w:rFonts w:ascii="Times New Roman" w:hAnsi="Times New Roman" w:cs="Times New Roman"/>
          <w:iCs/>
          <w:sz w:val="22"/>
          <w:szCs w:val="22"/>
        </w:rPr>
        <w:t>z</w:t>
      </w:r>
      <w:r>
        <w:rPr>
          <w:rFonts w:ascii="Times New Roman" w:hAnsi="Times New Roman" w:cs="Times New Roman"/>
          <w:iCs/>
          <w:sz w:val="22"/>
          <w:szCs w:val="22"/>
        </w:rPr>
        <w:t xml:space="preserve"> </w:t>
      </w:r>
      <w:r w:rsidRPr="00A41CA4">
        <w:rPr>
          <w:rFonts w:ascii="Times New Roman" w:hAnsi="Times New Roman" w:cs="Times New Roman"/>
          <w:iCs/>
          <w:sz w:val="22"/>
          <w:szCs w:val="22"/>
        </w:rPr>
        <w:t>postępowania</w:t>
      </w:r>
      <w:r>
        <w:rPr>
          <w:rFonts w:ascii="Times New Roman" w:hAnsi="Times New Roman" w:cs="Times New Roman"/>
          <w:iCs/>
          <w:sz w:val="22"/>
          <w:szCs w:val="22"/>
        </w:rPr>
        <w:t xml:space="preserve"> </w:t>
      </w:r>
      <w:r w:rsidRPr="00A41CA4">
        <w:rPr>
          <w:rFonts w:ascii="Times New Roman" w:hAnsi="Times New Roman" w:cs="Times New Roman"/>
          <w:iCs/>
          <w:sz w:val="22"/>
          <w:szCs w:val="22"/>
        </w:rPr>
        <w:t>na</w:t>
      </w:r>
      <w:r>
        <w:rPr>
          <w:rFonts w:ascii="Times New Roman" w:hAnsi="Times New Roman" w:cs="Times New Roman"/>
          <w:iCs/>
          <w:sz w:val="22"/>
          <w:szCs w:val="22"/>
        </w:rPr>
        <w:t xml:space="preserve"> </w:t>
      </w:r>
      <w:r w:rsidRPr="00A41CA4">
        <w:rPr>
          <w:rFonts w:ascii="Times New Roman" w:hAnsi="Times New Roman" w:cs="Times New Roman"/>
          <w:iCs/>
          <w:sz w:val="22"/>
          <w:szCs w:val="22"/>
        </w:rPr>
        <w:t>podstawie</w:t>
      </w:r>
      <w:r>
        <w:rPr>
          <w:rFonts w:ascii="Times New Roman" w:hAnsi="Times New Roman" w:cs="Times New Roman"/>
          <w:iCs/>
          <w:sz w:val="22"/>
          <w:szCs w:val="22"/>
        </w:rPr>
        <w:t xml:space="preserve"> </w:t>
      </w:r>
      <w:r w:rsidRPr="00A41CA4">
        <w:rPr>
          <w:rFonts w:ascii="Times New Roman" w:hAnsi="Times New Roman" w:cs="Times New Roman"/>
          <w:iCs/>
          <w:sz w:val="22"/>
          <w:szCs w:val="22"/>
        </w:rPr>
        <w:t>art.</w:t>
      </w:r>
      <w:r>
        <w:rPr>
          <w:rFonts w:ascii="Times New Roman" w:hAnsi="Times New Roman" w:cs="Times New Roman"/>
          <w:iCs/>
          <w:sz w:val="22"/>
          <w:szCs w:val="22"/>
        </w:rPr>
        <w:t xml:space="preserve"> </w:t>
      </w:r>
      <w:r w:rsidRPr="00A41CA4">
        <w:rPr>
          <w:rFonts w:ascii="Times New Roman" w:hAnsi="Times New Roman" w:cs="Times New Roman"/>
          <w:bCs/>
          <w:sz w:val="22"/>
          <w:szCs w:val="22"/>
        </w:rPr>
        <w:t>7</w:t>
      </w:r>
      <w:r>
        <w:rPr>
          <w:rFonts w:ascii="Times New Roman" w:hAnsi="Times New Roman" w:cs="Times New Roman"/>
          <w:bCs/>
          <w:sz w:val="22"/>
          <w:szCs w:val="22"/>
        </w:rPr>
        <w:t xml:space="preserve"> </w:t>
      </w:r>
      <w:r w:rsidRPr="00A41CA4">
        <w:rPr>
          <w:rFonts w:ascii="Times New Roman" w:hAnsi="Times New Roman" w:cs="Times New Roman"/>
          <w:bCs/>
          <w:sz w:val="22"/>
          <w:szCs w:val="22"/>
        </w:rPr>
        <w:t>ust.</w:t>
      </w:r>
      <w:r>
        <w:rPr>
          <w:rFonts w:ascii="Times New Roman" w:hAnsi="Times New Roman" w:cs="Times New Roman"/>
          <w:bCs/>
          <w:sz w:val="22"/>
          <w:szCs w:val="22"/>
        </w:rPr>
        <w:t xml:space="preserve"> </w:t>
      </w:r>
      <w:r w:rsidRPr="00A41CA4">
        <w:rPr>
          <w:rFonts w:ascii="Times New Roman" w:hAnsi="Times New Roman" w:cs="Times New Roman"/>
          <w:bCs/>
          <w:sz w:val="22"/>
          <w:szCs w:val="22"/>
        </w:rPr>
        <w:t>1</w:t>
      </w:r>
      <w:r>
        <w:rPr>
          <w:rFonts w:ascii="Times New Roman" w:hAnsi="Times New Roman" w:cs="Times New Roman"/>
          <w:bCs/>
          <w:sz w:val="22"/>
          <w:szCs w:val="22"/>
        </w:rPr>
        <w:t xml:space="preserve"> </w:t>
      </w:r>
      <w:r w:rsidRPr="00A41CA4">
        <w:rPr>
          <w:rFonts w:ascii="Times New Roman" w:hAnsi="Times New Roman" w:cs="Times New Roman"/>
          <w:bCs/>
          <w:sz w:val="22"/>
          <w:szCs w:val="22"/>
        </w:rPr>
        <w:t>ustawy</w:t>
      </w:r>
      <w:r>
        <w:rPr>
          <w:rFonts w:ascii="Times New Roman" w:hAnsi="Times New Roman" w:cs="Times New Roman"/>
          <w:bCs/>
          <w:sz w:val="22"/>
          <w:szCs w:val="22"/>
        </w:rPr>
        <w:t xml:space="preserve"> </w:t>
      </w:r>
      <w:r w:rsidRPr="00A41CA4">
        <w:rPr>
          <w:rFonts w:ascii="Times New Roman" w:hAnsi="Times New Roman" w:cs="Times New Roman"/>
          <w:sz w:val="22"/>
          <w:szCs w:val="22"/>
        </w:rPr>
        <w:t>z</w:t>
      </w:r>
      <w:r w:rsidR="00F2213A">
        <w:rPr>
          <w:rFonts w:ascii="Times New Roman" w:hAnsi="Times New Roman" w:cs="Times New Roman"/>
          <w:sz w:val="22"/>
          <w:szCs w:val="22"/>
        </w:rPr>
        <w:t> </w:t>
      </w:r>
      <w:r w:rsidRPr="00A41CA4">
        <w:rPr>
          <w:rFonts w:ascii="Times New Roman" w:hAnsi="Times New Roman" w:cs="Times New Roman"/>
          <w:sz w:val="22"/>
          <w:szCs w:val="22"/>
        </w:rPr>
        <w:t>dnia</w:t>
      </w:r>
      <w:r>
        <w:rPr>
          <w:rFonts w:ascii="Times New Roman" w:hAnsi="Times New Roman" w:cs="Times New Roman"/>
          <w:sz w:val="22"/>
          <w:szCs w:val="22"/>
        </w:rPr>
        <w:t xml:space="preserve"> </w:t>
      </w:r>
      <w:r w:rsidRPr="00A41CA4">
        <w:rPr>
          <w:rFonts w:ascii="Times New Roman" w:hAnsi="Times New Roman" w:cs="Times New Roman"/>
          <w:sz w:val="22"/>
          <w:szCs w:val="22"/>
        </w:rPr>
        <w:t>13</w:t>
      </w:r>
      <w:r>
        <w:rPr>
          <w:rFonts w:ascii="Times New Roman" w:hAnsi="Times New Roman" w:cs="Times New Roman"/>
          <w:sz w:val="22"/>
          <w:szCs w:val="22"/>
        </w:rPr>
        <w:t xml:space="preserve"> </w:t>
      </w:r>
      <w:r w:rsidRPr="00A41CA4">
        <w:rPr>
          <w:rFonts w:ascii="Times New Roman" w:hAnsi="Times New Roman" w:cs="Times New Roman"/>
          <w:sz w:val="22"/>
          <w:szCs w:val="22"/>
        </w:rPr>
        <w:t>kwietnia</w:t>
      </w:r>
      <w:r>
        <w:rPr>
          <w:rFonts w:ascii="Times New Roman" w:hAnsi="Times New Roman" w:cs="Times New Roman"/>
          <w:sz w:val="22"/>
          <w:szCs w:val="22"/>
        </w:rPr>
        <w:t xml:space="preserve"> </w:t>
      </w:r>
      <w:r w:rsidRPr="00A41CA4">
        <w:rPr>
          <w:rFonts w:ascii="Times New Roman" w:hAnsi="Times New Roman" w:cs="Times New Roman"/>
          <w:sz w:val="22"/>
          <w:szCs w:val="22"/>
        </w:rPr>
        <w:t>2022</w:t>
      </w:r>
      <w:r>
        <w:rPr>
          <w:rFonts w:ascii="Times New Roman" w:hAnsi="Times New Roman" w:cs="Times New Roman"/>
          <w:sz w:val="22"/>
          <w:szCs w:val="22"/>
        </w:rPr>
        <w:t xml:space="preserve"> </w:t>
      </w:r>
      <w:r w:rsidRPr="00A41CA4">
        <w:rPr>
          <w:rFonts w:ascii="Times New Roman" w:hAnsi="Times New Roman" w:cs="Times New Roman"/>
          <w:sz w:val="22"/>
          <w:szCs w:val="22"/>
        </w:rPr>
        <w:t>r.</w:t>
      </w:r>
      <w:r>
        <w:rPr>
          <w:rFonts w:ascii="Times New Roman" w:hAnsi="Times New Roman" w:cs="Times New Roman"/>
          <w:sz w:val="22"/>
          <w:szCs w:val="22"/>
        </w:rPr>
        <w:t xml:space="preserve"> </w:t>
      </w:r>
      <w:r w:rsidRPr="00A41CA4">
        <w:rPr>
          <w:rFonts w:ascii="Times New Roman" w:hAnsi="Times New Roman" w:cs="Times New Roman"/>
          <w:sz w:val="22"/>
          <w:szCs w:val="22"/>
        </w:rPr>
        <w:t>o</w:t>
      </w:r>
      <w:r>
        <w:rPr>
          <w:rFonts w:ascii="Times New Roman" w:hAnsi="Times New Roman" w:cs="Times New Roman"/>
          <w:sz w:val="22"/>
          <w:szCs w:val="22"/>
        </w:rPr>
        <w:t xml:space="preserve"> </w:t>
      </w:r>
      <w:r w:rsidRPr="00A41CA4">
        <w:rPr>
          <w:rFonts w:ascii="Times New Roman" w:hAnsi="Times New Roman" w:cs="Times New Roman"/>
          <w:sz w:val="22"/>
          <w:szCs w:val="22"/>
        </w:rPr>
        <w:t>szczególnych</w:t>
      </w:r>
      <w:r>
        <w:rPr>
          <w:rFonts w:ascii="Times New Roman" w:hAnsi="Times New Roman" w:cs="Times New Roman"/>
          <w:sz w:val="22"/>
          <w:szCs w:val="22"/>
        </w:rPr>
        <w:t xml:space="preserve"> </w:t>
      </w:r>
      <w:r w:rsidRPr="00A41CA4">
        <w:rPr>
          <w:rFonts w:ascii="Times New Roman" w:hAnsi="Times New Roman" w:cs="Times New Roman"/>
          <w:sz w:val="22"/>
          <w:szCs w:val="22"/>
        </w:rPr>
        <w:t>rozwiązaniach</w:t>
      </w:r>
      <w:r>
        <w:rPr>
          <w:rFonts w:ascii="Times New Roman" w:hAnsi="Times New Roman" w:cs="Times New Roman"/>
          <w:sz w:val="22"/>
          <w:szCs w:val="22"/>
        </w:rPr>
        <w:t xml:space="preserve"> </w:t>
      </w:r>
      <w:r w:rsidRPr="00A41CA4">
        <w:rPr>
          <w:rFonts w:ascii="Times New Roman" w:hAnsi="Times New Roman" w:cs="Times New Roman"/>
          <w:sz w:val="22"/>
          <w:szCs w:val="22"/>
        </w:rPr>
        <w:t>w</w:t>
      </w:r>
      <w:r>
        <w:rPr>
          <w:rFonts w:ascii="Times New Roman" w:hAnsi="Times New Roman" w:cs="Times New Roman"/>
          <w:sz w:val="22"/>
          <w:szCs w:val="22"/>
        </w:rPr>
        <w:t xml:space="preserve"> </w:t>
      </w:r>
      <w:r w:rsidRPr="00A41CA4">
        <w:rPr>
          <w:rFonts w:ascii="Times New Roman" w:hAnsi="Times New Roman" w:cs="Times New Roman"/>
          <w:sz w:val="22"/>
          <w:szCs w:val="22"/>
        </w:rPr>
        <w:t>zakresie</w:t>
      </w:r>
      <w:r>
        <w:rPr>
          <w:rFonts w:ascii="Times New Roman" w:hAnsi="Times New Roman" w:cs="Times New Roman"/>
          <w:sz w:val="22"/>
          <w:szCs w:val="22"/>
        </w:rPr>
        <w:t xml:space="preserve"> </w:t>
      </w:r>
      <w:r w:rsidRPr="00A41CA4">
        <w:rPr>
          <w:rFonts w:ascii="Times New Roman" w:hAnsi="Times New Roman" w:cs="Times New Roman"/>
          <w:sz w:val="22"/>
          <w:szCs w:val="22"/>
        </w:rPr>
        <w:t>przeciwdziałania</w:t>
      </w:r>
      <w:r>
        <w:rPr>
          <w:rFonts w:ascii="Times New Roman" w:hAnsi="Times New Roman" w:cs="Times New Roman"/>
          <w:sz w:val="22"/>
          <w:szCs w:val="22"/>
        </w:rPr>
        <w:t xml:space="preserve"> </w:t>
      </w:r>
      <w:r w:rsidRPr="00A41CA4">
        <w:rPr>
          <w:rFonts w:ascii="Times New Roman" w:hAnsi="Times New Roman" w:cs="Times New Roman"/>
          <w:sz w:val="22"/>
          <w:szCs w:val="22"/>
        </w:rPr>
        <w:t>wspieraniu</w:t>
      </w:r>
      <w:r>
        <w:rPr>
          <w:rFonts w:ascii="Times New Roman" w:hAnsi="Times New Roman" w:cs="Times New Roman"/>
          <w:sz w:val="22"/>
          <w:szCs w:val="22"/>
        </w:rPr>
        <w:t xml:space="preserve"> </w:t>
      </w:r>
      <w:r w:rsidRPr="00A41CA4">
        <w:rPr>
          <w:rFonts w:ascii="Times New Roman" w:hAnsi="Times New Roman" w:cs="Times New Roman"/>
          <w:sz w:val="22"/>
          <w:szCs w:val="22"/>
        </w:rPr>
        <w:t>agresji</w:t>
      </w:r>
      <w:r>
        <w:rPr>
          <w:rFonts w:ascii="Times New Roman" w:hAnsi="Times New Roman" w:cs="Times New Roman"/>
          <w:sz w:val="22"/>
          <w:szCs w:val="22"/>
        </w:rPr>
        <w:t xml:space="preserve"> </w:t>
      </w:r>
      <w:r w:rsidRPr="00A41CA4">
        <w:rPr>
          <w:rFonts w:ascii="Times New Roman" w:hAnsi="Times New Roman" w:cs="Times New Roman"/>
          <w:sz w:val="22"/>
          <w:szCs w:val="22"/>
        </w:rPr>
        <w:t>na</w:t>
      </w:r>
      <w:r>
        <w:rPr>
          <w:rFonts w:ascii="Times New Roman" w:hAnsi="Times New Roman" w:cs="Times New Roman"/>
          <w:sz w:val="22"/>
          <w:szCs w:val="22"/>
        </w:rPr>
        <w:t xml:space="preserve"> </w:t>
      </w:r>
      <w:r w:rsidRPr="00A41CA4">
        <w:rPr>
          <w:rFonts w:ascii="Times New Roman" w:hAnsi="Times New Roman" w:cs="Times New Roman"/>
          <w:sz w:val="22"/>
          <w:szCs w:val="22"/>
        </w:rPr>
        <w:t>Ukrainę</w:t>
      </w:r>
      <w:r>
        <w:rPr>
          <w:rFonts w:ascii="Times New Roman" w:hAnsi="Times New Roman" w:cs="Times New Roman"/>
          <w:sz w:val="22"/>
          <w:szCs w:val="22"/>
        </w:rPr>
        <w:t xml:space="preserve"> </w:t>
      </w:r>
      <w:r w:rsidRPr="00A41CA4">
        <w:rPr>
          <w:rFonts w:ascii="Times New Roman" w:hAnsi="Times New Roman" w:cs="Times New Roman"/>
          <w:sz w:val="22"/>
          <w:szCs w:val="22"/>
        </w:rPr>
        <w:t>oraz</w:t>
      </w:r>
      <w:r>
        <w:rPr>
          <w:rFonts w:ascii="Times New Roman" w:hAnsi="Times New Roman" w:cs="Times New Roman"/>
          <w:sz w:val="22"/>
          <w:szCs w:val="22"/>
        </w:rPr>
        <w:t xml:space="preserve"> </w:t>
      </w:r>
      <w:r w:rsidRPr="00A41CA4">
        <w:rPr>
          <w:rFonts w:ascii="Times New Roman" w:hAnsi="Times New Roman" w:cs="Times New Roman"/>
          <w:sz w:val="22"/>
          <w:szCs w:val="22"/>
        </w:rPr>
        <w:t>służących</w:t>
      </w:r>
      <w:r>
        <w:rPr>
          <w:rFonts w:ascii="Times New Roman" w:hAnsi="Times New Roman" w:cs="Times New Roman"/>
          <w:sz w:val="22"/>
          <w:szCs w:val="22"/>
        </w:rPr>
        <w:t xml:space="preserve"> </w:t>
      </w:r>
      <w:r w:rsidRPr="00A41CA4">
        <w:rPr>
          <w:rFonts w:ascii="Times New Roman" w:hAnsi="Times New Roman" w:cs="Times New Roman"/>
          <w:sz w:val="22"/>
          <w:szCs w:val="22"/>
        </w:rPr>
        <w:t>ochronie</w:t>
      </w:r>
      <w:r>
        <w:rPr>
          <w:rFonts w:ascii="Times New Roman" w:hAnsi="Times New Roman" w:cs="Times New Roman"/>
          <w:sz w:val="22"/>
          <w:szCs w:val="22"/>
        </w:rPr>
        <w:t xml:space="preserve"> </w:t>
      </w:r>
      <w:r w:rsidRPr="00A41CA4">
        <w:rPr>
          <w:rFonts w:ascii="Times New Roman" w:hAnsi="Times New Roman" w:cs="Times New Roman"/>
          <w:sz w:val="22"/>
          <w:szCs w:val="22"/>
        </w:rPr>
        <w:t>bezpieczeństwa</w:t>
      </w:r>
      <w:r>
        <w:rPr>
          <w:rFonts w:ascii="Times New Roman" w:hAnsi="Times New Roman" w:cs="Times New Roman"/>
          <w:sz w:val="22"/>
          <w:szCs w:val="22"/>
        </w:rPr>
        <w:t xml:space="preserve"> </w:t>
      </w:r>
      <w:r w:rsidRPr="00A41CA4">
        <w:rPr>
          <w:rFonts w:ascii="Times New Roman" w:hAnsi="Times New Roman" w:cs="Times New Roman"/>
          <w:sz w:val="22"/>
          <w:szCs w:val="22"/>
        </w:rPr>
        <w:t>narodowego</w:t>
      </w:r>
      <w:r>
        <w:rPr>
          <w:rFonts w:ascii="Times New Roman" w:hAnsi="Times New Roman" w:cs="Times New Roman"/>
          <w:sz w:val="22"/>
          <w:szCs w:val="22"/>
        </w:rPr>
        <w:t xml:space="preserve"> </w:t>
      </w:r>
      <w:r w:rsidRPr="00A41CA4">
        <w:rPr>
          <w:rFonts w:ascii="Times New Roman" w:hAnsi="Times New Roman" w:cs="Times New Roman"/>
          <w:sz w:val="22"/>
          <w:szCs w:val="22"/>
        </w:rPr>
        <w:t>(</w:t>
      </w:r>
      <w:r>
        <w:rPr>
          <w:rFonts w:ascii="Times New Roman" w:hAnsi="Times New Roman" w:cs="Times New Roman"/>
          <w:sz w:val="22"/>
          <w:szCs w:val="22"/>
        </w:rPr>
        <w:t xml:space="preserve">t. j. </w:t>
      </w:r>
      <w:r w:rsidRPr="00A41CA4">
        <w:rPr>
          <w:rFonts w:ascii="Times New Roman" w:hAnsi="Times New Roman" w:cs="Times New Roman"/>
          <w:sz w:val="22"/>
          <w:szCs w:val="22"/>
        </w:rPr>
        <w:t>Dz.</w:t>
      </w:r>
      <w:r>
        <w:rPr>
          <w:rFonts w:ascii="Times New Roman" w:hAnsi="Times New Roman" w:cs="Times New Roman"/>
          <w:sz w:val="22"/>
          <w:szCs w:val="22"/>
        </w:rPr>
        <w:t xml:space="preserve"> </w:t>
      </w:r>
      <w:r w:rsidRPr="00A41CA4">
        <w:rPr>
          <w:rFonts w:ascii="Times New Roman" w:hAnsi="Times New Roman" w:cs="Times New Roman"/>
          <w:sz w:val="22"/>
          <w:szCs w:val="22"/>
        </w:rPr>
        <w:t>U.</w:t>
      </w:r>
      <w:r>
        <w:rPr>
          <w:rFonts w:ascii="Times New Roman" w:hAnsi="Times New Roman" w:cs="Times New Roman"/>
          <w:sz w:val="22"/>
          <w:szCs w:val="22"/>
        </w:rPr>
        <w:t xml:space="preserve"> </w:t>
      </w:r>
      <w:r w:rsidRPr="00A41CA4">
        <w:rPr>
          <w:rFonts w:ascii="Times New Roman" w:hAnsi="Times New Roman" w:cs="Times New Roman"/>
          <w:sz w:val="22"/>
          <w:szCs w:val="22"/>
        </w:rPr>
        <w:t>202</w:t>
      </w:r>
      <w:r w:rsidR="006A7782">
        <w:rPr>
          <w:rFonts w:ascii="Times New Roman" w:hAnsi="Times New Roman" w:cs="Times New Roman"/>
          <w:sz w:val="22"/>
          <w:szCs w:val="22"/>
        </w:rPr>
        <w:t>4</w:t>
      </w:r>
      <w:r>
        <w:rPr>
          <w:rFonts w:ascii="Times New Roman" w:hAnsi="Times New Roman" w:cs="Times New Roman"/>
          <w:sz w:val="22"/>
          <w:szCs w:val="22"/>
        </w:rPr>
        <w:t xml:space="preserve"> </w:t>
      </w:r>
      <w:r w:rsidRPr="00A41CA4">
        <w:rPr>
          <w:rFonts w:ascii="Times New Roman" w:hAnsi="Times New Roman" w:cs="Times New Roman"/>
          <w:sz w:val="22"/>
          <w:szCs w:val="22"/>
        </w:rPr>
        <w:t>poz.</w:t>
      </w:r>
      <w:r>
        <w:rPr>
          <w:rFonts w:ascii="Times New Roman" w:hAnsi="Times New Roman" w:cs="Times New Roman"/>
          <w:sz w:val="22"/>
          <w:szCs w:val="22"/>
        </w:rPr>
        <w:t xml:space="preserve"> </w:t>
      </w:r>
      <w:r w:rsidR="006A7782">
        <w:rPr>
          <w:rFonts w:ascii="Times New Roman" w:hAnsi="Times New Roman" w:cs="Times New Roman"/>
          <w:sz w:val="22"/>
          <w:szCs w:val="22"/>
        </w:rPr>
        <w:t>507</w:t>
      </w:r>
      <w:r w:rsidRPr="00A41CA4">
        <w:rPr>
          <w:rFonts w:ascii="Times New Roman" w:hAnsi="Times New Roman" w:cs="Times New Roman"/>
          <w:sz w:val="22"/>
          <w:szCs w:val="22"/>
        </w:rPr>
        <w:t>),</w:t>
      </w:r>
      <w:r>
        <w:rPr>
          <w:rFonts w:ascii="Times New Roman" w:hAnsi="Times New Roman" w:cs="Times New Roman"/>
          <w:sz w:val="22"/>
          <w:szCs w:val="22"/>
        </w:rPr>
        <w:t xml:space="preserve"> </w:t>
      </w:r>
      <w:r w:rsidRPr="00A41CA4">
        <w:rPr>
          <w:rFonts w:ascii="Times New Roman" w:hAnsi="Times New Roman" w:cs="Times New Roman"/>
          <w:sz w:val="22"/>
          <w:szCs w:val="22"/>
        </w:rPr>
        <w:t>tj.:</w:t>
      </w:r>
    </w:p>
    <w:p w14:paraId="1E1F384B" w14:textId="77777777" w:rsidR="00EF0C07" w:rsidRDefault="00EF0C07">
      <w:pPr>
        <w:pStyle w:val="Akapitzlist"/>
        <w:numPr>
          <w:ilvl w:val="0"/>
          <w:numId w:val="51"/>
        </w:numPr>
        <w:ind w:left="1134" w:hanging="425"/>
        <w:rPr>
          <w:sz w:val="22"/>
          <w:szCs w:val="22"/>
        </w:rPr>
      </w:pPr>
      <w:r w:rsidRPr="00A41CA4">
        <w:rPr>
          <w:sz w:val="22"/>
          <w:szCs w:val="22"/>
        </w:rPr>
        <w:t>nie</w:t>
      </w:r>
      <w:r>
        <w:rPr>
          <w:sz w:val="22"/>
          <w:szCs w:val="22"/>
        </w:rPr>
        <w:t xml:space="preserve"> </w:t>
      </w:r>
      <w:r w:rsidRPr="00A41CA4">
        <w:rPr>
          <w:sz w:val="22"/>
          <w:szCs w:val="22"/>
        </w:rPr>
        <w:t>jeste</w:t>
      </w:r>
      <w:r>
        <w:rPr>
          <w:sz w:val="22"/>
          <w:szCs w:val="22"/>
        </w:rPr>
        <w:t xml:space="preserve">m </w:t>
      </w:r>
      <w:r w:rsidRPr="00A41CA4">
        <w:rPr>
          <w:sz w:val="22"/>
          <w:szCs w:val="22"/>
        </w:rPr>
        <w:t>wykonawcą</w:t>
      </w:r>
      <w:r>
        <w:rPr>
          <w:sz w:val="22"/>
          <w:szCs w:val="22"/>
        </w:rPr>
        <w:t xml:space="preserve"> </w:t>
      </w:r>
      <w:r w:rsidRPr="00A41CA4">
        <w:rPr>
          <w:sz w:val="22"/>
          <w:szCs w:val="22"/>
        </w:rPr>
        <w:t>wymienionym</w:t>
      </w:r>
      <w:r>
        <w:rPr>
          <w:sz w:val="22"/>
          <w:szCs w:val="22"/>
        </w:rPr>
        <w:t xml:space="preserve"> </w:t>
      </w:r>
      <w:r w:rsidRPr="00A41CA4">
        <w:rPr>
          <w:sz w:val="22"/>
          <w:szCs w:val="22"/>
        </w:rPr>
        <w:t>w</w:t>
      </w:r>
      <w:r>
        <w:rPr>
          <w:sz w:val="22"/>
          <w:szCs w:val="22"/>
        </w:rPr>
        <w:t xml:space="preserve"> </w:t>
      </w:r>
      <w:r w:rsidRPr="00A41CA4">
        <w:rPr>
          <w:sz w:val="22"/>
          <w:szCs w:val="22"/>
        </w:rPr>
        <w:t>wykazach</w:t>
      </w:r>
      <w:r>
        <w:rPr>
          <w:sz w:val="22"/>
          <w:szCs w:val="22"/>
        </w:rPr>
        <w:t xml:space="preserve"> </w:t>
      </w:r>
      <w:r w:rsidRPr="00A41CA4">
        <w:rPr>
          <w:sz w:val="22"/>
          <w:szCs w:val="22"/>
        </w:rPr>
        <w:t>określonych</w:t>
      </w:r>
      <w:r>
        <w:rPr>
          <w:sz w:val="22"/>
          <w:szCs w:val="22"/>
        </w:rPr>
        <w:t xml:space="preserve"> </w:t>
      </w:r>
      <w:r w:rsidRPr="00A41CA4">
        <w:rPr>
          <w:sz w:val="22"/>
          <w:szCs w:val="22"/>
        </w:rPr>
        <w:t>w</w:t>
      </w:r>
      <w:r>
        <w:rPr>
          <w:sz w:val="22"/>
          <w:szCs w:val="22"/>
        </w:rPr>
        <w:t xml:space="preserve"> </w:t>
      </w:r>
      <w:r w:rsidRPr="00A41CA4">
        <w:rPr>
          <w:sz w:val="22"/>
          <w:szCs w:val="22"/>
        </w:rPr>
        <w:t>rozporządzeniu</w:t>
      </w:r>
      <w:r>
        <w:rPr>
          <w:sz w:val="22"/>
          <w:szCs w:val="22"/>
        </w:rPr>
        <w:t xml:space="preserve"> </w:t>
      </w:r>
      <w:r w:rsidRPr="00A41CA4">
        <w:rPr>
          <w:sz w:val="22"/>
          <w:szCs w:val="22"/>
        </w:rPr>
        <w:t>765/2006</w:t>
      </w:r>
      <w:r>
        <w:rPr>
          <w:sz w:val="22"/>
          <w:szCs w:val="22"/>
        </w:rPr>
        <w:t xml:space="preserve"> </w:t>
      </w:r>
      <w:r w:rsidRPr="00A41CA4">
        <w:rPr>
          <w:sz w:val="22"/>
          <w:szCs w:val="22"/>
        </w:rPr>
        <w:t>i</w:t>
      </w:r>
      <w:r>
        <w:rPr>
          <w:sz w:val="22"/>
          <w:szCs w:val="22"/>
        </w:rPr>
        <w:t xml:space="preserve"> </w:t>
      </w:r>
      <w:r w:rsidRPr="00A41CA4">
        <w:rPr>
          <w:sz w:val="22"/>
          <w:szCs w:val="22"/>
        </w:rPr>
        <w:t>rozporządzeniu</w:t>
      </w:r>
      <w:r>
        <w:rPr>
          <w:sz w:val="22"/>
          <w:szCs w:val="22"/>
        </w:rPr>
        <w:t xml:space="preserve"> </w:t>
      </w:r>
      <w:r w:rsidRPr="00A41CA4">
        <w:rPr>
          <w:sz w:val="22"/>
          <w:szCs w:val="22"/>
        </w:rPr>
        <w:t>269/2014</w:t>
      </w:r>
      <w:r>
        <w:rPr>
          <w:sz w:val="22"/>
          <w:szCs w:val="22"/>
        </w:rPr>
        <w:t xml:space="preserve"> </w:t>
      </w:r>
      <w:r w:rsidRPr="00A41CA4">
        <w:rPr>
          <w:sz w:val="22"/>
          <w:szCs w:val="22"/>
        </w:rPr>
        <w:t>ani</w:t>
      </w:r>
      <w:r>
        <w:rPr>
          <w:sz w:val="22"/>
          <w:szCs w:val="22"/>
        </w:rPr>
        <w:t xml:space="preserve"> </w:t>
      </w:r>
      <w:r w:rsidRPr="00A41CA4">
        <w:rPr>
          <w:sz w:val="22"/>
          <w:szCs w:val="22"/>
        </w:rPr>
        <w:t>wpisanym</w:t>
      </w:r>
      <w:r>
        <w:rPr>
          <w:sz w:val="22"/>
          <w:szCs w:val="22"/>
        </w:rPr>
        <w:t xml:space="preserve"> </w:t>
      </w:r>
      <w:r w:rsidRPr="00A41CA4">
        <w:rPr>
          <w:sz w:val="22"/>
          <w:szCs w:val="22"/>
        </w:rPr>
        <w:t>na</w:t>
      </w:r>
      <w:r>
        <w:rPr>
          <w:sz w:val="22"/>
          <w:szCs w:val="22"/>
        </w:rPr>
        <w:t xml:space="preserve"> </w:t>
      </w:r>
      <w:r w:rsidRPr="00A41CA4">
        <w:rPr>
          <w:sz w:val="22"/>
          <w:szCs w:val="22"/>
        </w:rPr>
        <w:t>listę</w:t>
      </w:r>
      <w:r>
        <w:rPr>
          <w:sz w:val="22"/>
          <w:szCs w:val="22"/>
        </w:rPr>
        <w:t xml:space="preserve"> </w:t>
      </w:r>
      <w:r w:rsidRPr="00A41CA4">
        <w:rPr>
          <w:sz w:val="22"/>
          <w:szCs w:val="22"/>
        </w:rPr>
        <w:t>na</w:t>
      </w:r>
      <w:r>
        <w:rPr>
          <w:sz w:val="22"/>
          <w:szCs w:val="22"/>
        </w:rPr>
        <w:t xml:space="preserve"> </w:t>
      </w:r>
      <w:r w:rsidRPr="00A41CA4">
        <w:rPr>
          <w:sz w:val="22"/>
          <w:szCs w:val="22"/>
        </w:rPr>
        <w:t>podstawie</w:t>
      </w:r>
      <w:r>
        <w:rPr>
          <w:sz w:val="22"/>
          <w:szCs w:val="22"/>
        </w:rPr>
        <w:t xml:space="preserve"> </w:t>
      </w:r>
      <w:r w:rsidRPr="00A41CA4">
        <w:rPr>
          <w:sz w:val="22"/>
          <w:szCs w:val="22"/>
        </w:rPr>
        <w:t>decyzji</w:t>
      </w:r>
      <w:r>
        <w:rPr>
          <w:sz w:val="22"/>
          <w:szCs w:val="22"/>
        </w:rPr>
        <w:t xml:space="preserve"> </w:t>
      </w:r>
      <w:r w:rsidRPr="00A41CA4">
        <w:rPr>
          <w:sz w:val="22"/>
          <w:szCs w:val="22"/>
        </w:rPr>
        <w:t>w</w:t>
      </w:r>
      <w:r>
        <w:rPr>
          <w:sz w:val="22"/>
          <w:szCs w:val="22"/>
        </w:rPr>
        <w:t xml:space="preserve"> </w:t>
      </w:r>
      <w:r w:rsidRPr="00A41CA4">
        <w:rPr>
          <w:sz w:val="22"/>
          <w:szCs w:val="22"/>
        </w:rPr>
        <w:t>sprawie</w:t>
      </w:r>
      <w:r>
        <w:rPr>
          <w:sz w:val="22"/>
          <w:szCs w:val="22"/>
        </w:rPr>
        <w:t xml:space="preserve"> </w:t>
      </w:r>
      <w:r w:rsidRPr="00A41CA4">
        <w:rPr>
          <w:sz w:val="22"/>
          <w:szCs w:val="22"/>
        </w:rPr>
        <w:t>wpisu</w:t>
      </w:r>
      <w:r>
        <w:rPr>
          <w:sz w:val="22"/>
          <w:szCs w:val="22"/>
        </w:rPr>
        <w:t xml:space="preserve"> </w:t>
      </w:r>
      <w:r w:rsidRPr="00A41CA4">
        <w:rPr>
          <w:sz w:val="22"/>
          <w:szCs w:val="22"/>
        </w:rPr>
        <w:t>na</w:t>
      </w:r>
      <w:r>
        <w:rPr>
          <w:sz w:val="22"/>
          <w:szCs w:val="22"/>
        </w:rPr>
        <w:t xml:space="preserve"> </w:t>
      </w:r>
      <w:r w:rsidRPr="00A41CA4">
        <w:rPr>
          <w:sz w:val="22"/>
          <w:szCs w:val="22"/>
        </w:rPr>
        <w:t>listę</w:t>
      </w:r>
      <w:r>
        <w:rPr>
          <w:sz w:val="22"/>
          <w:szCs w:val="22"/>
        </w:rPr>
        <w:t xml:space="preserve"> </w:t>
      </w:r>
      <w:r w:rsidRPr="00A41CA4">
        <w:rPr>
          <w:sz w:val="22"/>
          <w:szCs w:val="22"/>
        </w:rPr>
        <w:t>rozstrzygającej</w:t>
      </w:r>
      <w:r>
        <w:rPr>
          <w:sz w:val="22"/>
          <w:szCs w:val="22"/>
        </w:rPr>
        <w:t xml:space="preserve"> </w:t>
      </w:r>
      <w:r w:rsidRPr="00A41CA4">
        <w:rPr>
          <w:sz w:val="22"/>
          <w:szCs w:val="22"/>
        </w:rPr>
        <w:t>o</w:t>
      </w:r>
      <w:r>
        <w:rPr>
          <w:sz w:val="22"/>
          <w:szCs w:val="22"/>
        </w:rPr>
        <w:t xml:space="preserve"> </w:t>
      </w:r>
      <w:r w:rsidRPr="00A41CA4">
        <w:rPr>
          <w:sz w:val="22"/>
          <w:szCs w:val="22"/>
        </w:rPr>
        <w:t>zastosowaniu</w:t>
      </w:r>
      <w:r>
        <w:rPr>
          <w:sz w:val="22"/>
          <w:szCs w:val="22"/>
        </w:rPr>
        <w:t xml:space="preserve"> </w:t>
      </w:r>
      <w:r w:rsidRPr="00A41CA4">
        <w:rPr>
          <w:sz w:val="22"/>
          <w:szCs w:val="22"/>
        </w:rPr>
        <w:t>środka,</w:t>
      </w:r>
      <w:r>
        <w:rPr>
          <w:sz w:val="22"/>
          <w:szCs w:val="22"/>
        </w:rPr>
        <w:t xml:space="preserve"> </w:t>
      </w:r>
      <w:r w:rsidRPr="00A41CA4">
        <w:rPr>
          <w:sz w:val="22"/>
          <w:szCs w:val="22"/>
        </w:rPr>
        <w:t>o</w:t>
      </w:r>
      <w:r>
        <w:rPr>
          <w:sz w:val="22"/>
          <w:szCs w:val="22"/>
        </w:rPr>
        <w:t xml:space="preserve"> </w:t>
      </w:r>
      <w:r w:rsidRPr="00A41CA4">
        <w:rPr>
          <w:sz w:val="22"/>
          <w:szCs w:val="22"/>
        </w:rPr>
        <w:t>którym</w:t>
      </w:r>
      <w:r>
        <w:rPr>
          <w:sz w:val="22"/>
          <w:szCs w:val="22"/>
        </w:rPr>
        <w:t xml:space="preserve"> </w:t>
      </w:r>
      <w:r w:rsidRPr="00A41CA4">
        <w:rPr>
          <w:sz w:val="22"/>
          <w:szCs w:val="22"/>
        </w:rPr>
        <w:t>mowa</w:t>
      </w:r>
      <w:r>
        <w:rPr>
          <w:sz w:val="22"/>
          <w:szCs w:val="22"/>
        </w:rPr>
        <w:t xml:space="preserve"> </w:t>
      </w:r>
      <w:r w:rsidRPr="00A41CA4">
        <w:rPr>
          <w:sz w:val="22"/>
          <w:szCs w:val="22"/>
        </w:rPr>
        <w:t>w</w:t>
      </w:r>
      <w:r>
        <w:rPr>
          <w:sz w:val="22"/>
          <w:szCs w:val="22"/>
        </w:rPr>
        <w:t xml:space="preserve"> </w:t>
      </w:r>
      <w:r w:rsidRPr="00A41CA4">
        <w:rPr>
          <w:sz w:val="22"/>
          <w:szCs w:val="22"/>
        </w:rPr>
        <w:t>art.</w:t>
      </w:r>
      <w:r>
        <w:rPr>
          <w:sz w:val="22"/>
          <w:szCs w:val="22"/>
        </w:rPr>
        <w:t xml:space="preserve"> </w:t>
      </w:r>
      <w:r w:rsidRPr="00A41CA4">
        <w:rPr>
          <w:sz w:val="22"/>
          <w:szCs w:val="22"/>
        </w:rPr>
        <w:t>1</w:t>
      </w:r>
      <w:r>
        <w:rPr>
          <w:sz w:val="22"/>
          <w:szCs w:val="22"/>
        </w:rPr>
        <w:t xml:space="preserve"> </w:t>
      </w:r>
      <w:r w:rsidRPr="00A41CA4">
        <w:rPr>
          <w:sz w:val="22"/>
          <w:szCs w:val="22"/>
        </w:rPr>
        <w:t>pkt</w:t>
      </w:r>
      <w:r>
        <w:rPr>
          <w:sz w:val="22"/>
          <w:szCs w:val="22"/>
        </w:rPr>
        <w:t xml:space="preserve"> </w:t>
      </w:r>
      <w:r w:rsidRPr="00A41CA4">
        <w:rPr>
          <w:sz w:val="22"/>
          <w:szCs w:val="22"/>
        </w:rPr>
        <w:t>3</w:t>
      </w:r>
      <w:r>
        <w:rPr>
          <w:sz w:val="22"/>
          <w:szCs w:val="22"/>
        </w:rPr>
        <w:t xml:space="preserve"> </w:t>
      </w:r>
      <w:r w:rsidRPr="00A41CA4">
        <w:rPr>
          <w:sz w:val="22"/>
          <w:szCs w:val="22"/>
        </w:rPr>
        <w:t>cyt.</w:t>
      </w:r>
      <w:r>
        <w:rPr>
          <w:sz w:val="22"/>
          <w:szCs w:val="22"/>
        </w:rPr>
        <w:t xml:space="preserve"> </w:t>
      </w:r>
      <w:r w:rsidRPr="00A41CA4">
        <w:rPr>
          <w:sz w:val="22"/>
          <w:szCs w:val="22"/>
        </w:rPr>
        <w:t>ustawy;</w:t>
      </w:r>
    </w:p>
    <w:p w14:paraId="2EBF6126" w14:textId="0281A2C4" w:rsidR="00EF0C07" w:rsidRDefault="00EF0C07">
      <w:pPr>
        <w:pStyle w:val="Akapitzlist"/>
        <w:numPr>
          <w:ilvl w:val="0"/>
          <w:numId w:val="51"/>
        </w:numPr>
        <w:ind w:left="1134" w:hanging="425"/>
        <w:rPr>
          <w:sz w:val="22"/>
          <w:szCs w:val="22"/>
        </w:rPr>
      </w:pPr>
      <w:r w:rsidRPr="004E4293">
        <w:rPr>
          <w:sz w:val="22"/>
          <w:szCs w:val="22"/>
        </w:rPr>
        <w:t>nie jestem wykonawcą, którego beneficjentem rzeczywistym w rozumieniu ustawy z</w:t>
      </w:r>
      <w:r w:rsidR="00F2213A" w:rsidRPr="004E4293">
        <w:rPr>
          <w:sz w:val="22"/>
          <w:szCs w:val="22"/>
        </w:rPr>
        <w:t> </w:t>
      </w:r>
      <w:r w:rsidRPr="004E4293">
        <w:rPr>
          <w:sz w:val="22"/>
          <w:szCs w:val="22"/>
        </w:rPr>
        <w:t>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43B205A" w14:textId="44C526A2" w:rsidR="00EF0C07" w:rsidRPr="004E4293" w:rsidRDefault="00EF0C07">
      <w:pPr>
        <w:pStyle w:val="Akapitzlist"/>
        <w:numPr>
          <w:ilvl w:val="0"/>
          <w:numId w:val="51"/>
        </w:numPr>
        <w:ind w:left="1134" w:hanging="425"/>
        <w:rPr>
          <w:sz w:val="22"/>
          <w:szCs w:val="22"/>
        </w:rPr>
      </w:pPr>
      <w:r w:rsidRPr="004E4293">
        <w:rPr>
          <w:sz w:val="22"/>
          <w:szCs w:val="22"/>
        </w:rPr>
        <w:t>nie jestem wykonawcą, którego jednostką dominującą w rozumieniu art. 3 ust. 1 pkt 37 ustawy z dnia 29 września 1994 r. o rachunkowości (Dz.U. z 2021 r., poz. 217, 2105 i</w:t>
      </w:r>
      <w:r w:rsidR="00F2213A" w:rsidRPr="004E4293">
        <w:rPr>
          <w:sz w:val="22"/>
          <w:szCs w:val="22"/>
        </w:rPr>
        <w:t> </w:t>
      </w:r>
      <w:r w:rsidRPr="004E4293">
        <w:rPr>
          <w:sz w:val="22"/>
          <w:szCs w:val="22"/>
        </w:rPr>
        <w:t>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97190BF" w14:textId="77777777" w:rsidR="00EF0C07" w:rsidRPr="00EF0C07" w:rsidRDefault="00EF0C07" w:rsidP="00EF0C07">
      <w:pPr>
        <w:pStyle w:val="Akapitzlist"/>
        <w:numPr>
          <w:ilvl w:val="0"/>
          <w:numId w:val="0"/>
        </w:numPr>
        <w:ind w:left="1429"/>
        <w:rPr>
          <w:sz w:val="22"/>
          <w:szCs w:val="22"/>
        </w:rPr>
      </w:pPr>
    </w:p>
    <w:p w14:paraId="2590469F" w14:textId="77777777" w:rsidR="00EF0C07" w:rsidRDefault="00EF0C07" w:rsidP="00EF0C07">
      <w:pPr>
        <w:pStyle w:val="Tekstpodstawowy"/>
        <w:spacing w:line="240" w:lineRule="auto"/>
        <w:ind w:left="142"/>
        <w:outlineLvl w:val="0"/>
        <w:rPr>
          <w:rFonts w:ascii="Times New Roman" w:hAnsi="Times New Roman" w:cs="Times New Roman"/>
          <w:sz w:val="22"/>
          <w:szCs w:val="22"/>
        </w:rPr>
      </w:pPr>
      <w:r w:rsidRPr="00DA25A6">
        <w:rPr>
          <w:rFonts w:ascii="Times New Roman" w:hAnsi="Times New Roman" w:cs="Times New Roman"/>
          <w:sz w:val="22"/>
          <w:szCs w:val="22"/>
        </w:rPr>
        <w:t>Oświadczam,</w:t>
      </w:r>
      <w:r>
        <w:rPr>
          <w:rFonts w:ascii="Times New Roman" w:hAnsi="Times New Roman" w:cs="Times New Roman"/>
          <w:sz w:val="22"/>
          <w:szCs w:val="22"/>
        </w:rPr>
        <w:t xml:space="preserve"> </w:t>
      </w:r>
      <w:r w:rsidRPr="00DA25A6">
        <w:rPr>
          <w:rFonts w:ascii="Times New Roman" w:hAnsi="Times New Roman" w:cs="Times New Roman"/>
          <w:sz w:val="22"/>
          <w:szCs w:val="22"/>
        </w:rPr>
        <w:t>że</w:t>
      </w:r>
      <w:r>
        <w:rPr>
          <w:rFonts w:ascii="Times New Roman" w:hAnsi="Times New Roman" w:cs="Times New Roman"/>
          <w:sz w:val="22"/>
          <w:szCs w:val="22"/>
        </w:rPr>
        <w:t xml:space="preserve"> </w:t>
      </w:r>
      <w:r w:rsidRPr="00DA25A6">
        <w:rPr>
          <w:rFonts w:ascii="Times New Roman" w:hAnsi="Times New Roman" w:cs="Times New Roman"/>
          <w:sz w:val="22"/>
          <w:szCs w:val="22"/>
        </w:rPr>
        <w:t>zachodzą</w:t>
      </w:r>
      <w:r>
        <w:rPr>
          <w:rFonts w:ascii="Times New Roman" w:hAnsi="Times New Roman" w:cs="Times New Roman"/>
          <w:sz w:val="22"/>
          <w:szCs w:val="22"/>
        </w:rPr>
        <w:t xml:space="preserve"> </w:t>
      </w:r>
      <w:r w:rsidRPr="00DA25A6">
        <w:rPr>
          <w:rFonts w:ascii="Times New Roman" w:hAnsi="Times New Roman" w:cs="Times New Roman"/>
          <w:sz w:val="22"/>
          <w:szCs w:val="22"/>
        </w:rPr>
        <w:t>w</w:t>
      </w:r>
      <w:r>
        <w:rPr>
          <w:rFonts w:ascii="Times New Roman" w:hAnsi="Times New Roman" w:cs="Times New Roman"/>
          <w:sz w:val="22"/>
          <w:szCs w:val="22"/>
        </w:rPr>
        <w:t xml:space="preserve"> </w:t>
      </w:r>
      <w:r w:rsidRPr="00DA25A6">
        <w:rPr>
          <w:rFonts w:ascii="Times New Roman" w:hAnsi="Times New Roman" w:cs="Times New Roman"/>
          <w:sz w:val="22"/>
          <w:szCs w:val="22"/>
        </w:rPr>
        <w:t>stosunku</w:t>
      </w:r>
      <w:r>
        <w:rPr>
          <w:rFonts w:ascii="Times New Roman" w:hAnsi="Times New Roman" w:cs="Times New Roman"/>
          <w:sz w:val="22"/>
          <w:szCs w:val="22"/>
        </w:rPr>
        <w:t xml:space="preserve"> </w:t>
      </w:r>
      <w:r w:rsidRPr="00DA25A6">
        <w:rPr>
          <w:rFonts w:ascii="Times New Roman" w:hAnsi="Times New Roman" w:cs="Times New Roman"/>
          <w:sz w:val="22"/>
          <w:szCs w:val="22"/>
        </w:rPr>
        <w:t>do</w:t>
      </w:r>
      <w:r>
        <w:rPr>
          <w:rFonts w:ascii="Times New Roman" w:hAnsi="Times New Roman" w:cs="Times New Roman"/>
          <w:sz w:val="22"/>
          <w:szCs w:val="22"/>
        </w:rPr>
        <w:t xml:space="preserve"> </w:t>
      </w:r>
      <w:r w:rsidRPr="00DA25A6">
        <w:rPr>
          <w:rFonts w:ascii="Times New Roman" w:hAnsi="Times New Roman" w:cs="Times New Roman"/>
          <w:sz w:val="22"/>
          <w:szCs w:val="22"/>
        </w:rPr>
        <w:t>mnie</w:t>
      </w:r>
      <w:r>
        <w:rPr>
          <w:rFonts w:ascii="Times New Roman" w:hAnsi="Times New Roman" w:cs="Times New Roman"/>
          <w:sz w:val="22"/>
          <w:szCs w:val="22"/>
        </w:rPr>
        <w:t xml:space="preserve"> </w:t>
      </w:r>
      <w:r w:rsidRPr="00DA25A6">
        <w:rPr>
          <w:rFonts w:ascii="Times New Roman" w:hAnsi="Times New Roman" w:cs="Times New Roman"/>
          <w:sz w:val="22"/>
          <w:szCs w:val="22"/>
        </w:rPr>
        <w:t>podstawy</w:t>
      </w:r>
      <w:r>
        <w:rPr>
          <w:rFonts w:ascii="Times New Roman" w:hAnsi="Times New Roman" w:cs="Times New Roman"/>
          <w:sz w:val="22"/>
          <w:szCs w:val="22"/>
        </w:rPr>
        <w:t xml:space="preserve"> </w:t>
      </w:r>
      <w:r w:rsidRPr="00DA25A6">
        <w:rPr>
          <w:rFonts w:ascii="Times New Roman" w:hAnsi="Times New Roman" w:cs="Times New Roman"/>
          <w:sz w:val="22"/>
          <w:szCs w:val="22"/>
        </w:rPr>
        <w:t>wykluczenia</w:t>
      </w:r>
      <w:r>
        <w:rPr>
          <w:rFonts w:ascii="Times New Roman" w:hAnsi="Times New Roman" w:cs="Times New Roman"/>
          <w:sz w:val="22"/>
          <w:szCs w:val="22"/>
        </w:rPr>
        <w:t xml:space="preserve"> </w:t>
      </w:r>
      <w:r w:rsidRPr="00DA25A6">
        <w:rPr>
          <w:rFonts w:ascii="Times New Roman" w:hAnsi="Times New Roman" w:cs="Times New Roman"/>
          <w:sz w:val="22"/>
          <w:szCs w:val="22"/>
        </w:rPr>
        <w:t>z</w:t>
      </w:r>
      <w:r>
        <w:rPr>
          <w:rFonts w:ascii="Times New Roman" w:hAnsi="Times New Roman" w:cs="Times New Roman"/>
          <w:sz w:val="22"/>
          <w:szCs w:val="22"/>
        </w:rPr>
        <w:t xml:space="preserve"> </w:t>
      </w:r>
      <w:r w:rsidRPr="00DA25A6">
        <w:rPr>
          <w:rFonts w:ascii="Times New Roman" w:hAnsi="Times New Roman" w:cs="Times New Roman"/>
          <w:sz w:val="22"/>
          <w:szCs w:val="22"/>
        </w:rPr>
        <w:t>postępowania</w:t>
      </w:r>
      <w:r>
        <w:rPr>
          <w:rFonts w:ascii="Times New Roman" w:hAnsi="Times New Roman" w:cs="Times New Roman"/>
          <w:sz w:val="22"/>
          <w:szCs w:val="22"/>
        </w:rPr>
        <w:t xml:space="preserve"> </w:t>
      </w:r>
      <w:r w:rsidRPr="00DA25A6">
        <w:rPr>
          <w:rFonts w:ascii="Times New Roman" w:hAnsi="Times New Roman" w:cs="Times New Roman"/>
          <w:sz w:val="22"/>
          <w:szCs w:val="22"/>
        </w:rPr>
        <w:t>na</w:t>
      </w:r>
      <w:r>
        <w:rPr>
          <w:rFonts w:ascii="Times New Roman" w:hAnsi="Times New Roman" w:cs="Times New Roman"/>
          <w:sz w:val="22"/>
          <w:szCs w:val="22"/>
        </w:rPr>
        <w:t xml:space="preserve"> podstawie art. …………. ustawy PZP </w:t>
      </w:r>
      <w:r>
        <w:rPr>
          <w:rFonts w:ascii="Tahoma" w:hAnsi="Tahoma" w:cs="Tahoma"/>
          <w:sz w:val="18"/>
          <w:szCs w:val="18"/>
        </w:rPr>
        <w:t>[</w:t>
      </w:r>
      <w:r w:rsidRPr="00FB2C77">
        <w:rPr>
          <w:rFonts w:ascii="Tahoma" w:hAnsi="Tahoma" w:cs="Tahoma"/>
          <w:i/>
          <w:sz w:val="18"/>
          <w:szCs w:val="18"/>
        </w:rPr>
        <w:t>podać</w:t>
      </w:r>
      <w:r>
        <w:rPr>
          <w:rFonts w:ascii="Tahoma" w:hAnsi="Tahoma" w:cs="Tahoma"/>
          <w:i/>
          <w:sz w:val="18"/>
          <w:szCs w:val="18"/>
        </w:rPr>
        <w:t xml:space="preserve"> </w:t>
      </w:r>
      <w:r w:rsidRPr="00FB2C77">
        <w:rPr>
          <w:rFonts w:ascii="Tahoma" w:hAnsi="Tahoma" w:cs="Tahoma"/>
          <w:i/>
          <w:sz w:val="18"/>
          <w:szCs w:val="18"/>
        </w:rPr>
        <w:t>mającą</w:t>
      </w:r>
      <w:r>
        <w:rPr>
          <w:rFonts w:ascii="Tahoma" w:hAnsi="Tahoma" w:cs="Tahoma"/>
          <w:i/>
          <w:sz w:val="18"/>
          <w:szCs w:val="18"/>
        </w:rPr>
        <w:t xml:space="preserve"> </w:t>
      </w:r>
      <w:r w:rsidRPr="00FB2C77">
        <w:rPr>
          <w:rFonts w:ascii="Tahoma" w:hAnsi="Tahoma" w:cs="Tahoma"/>
          <w:i/>
          <w:sz w:val="18"/>
          <w:szCs w:val="18"/>
        </w:rPr>
        <w:t>zastosowanie</w:t>
      </w:r>
      <w:r>
        <w:rPr>
          <w:rFonts w:ascii="Tahoma" w:hAnsi="Tahoma" w:cs="Tahoma"/>
          <w:i/>
          <w:sz w:val="18"/>
          <w:szCs w:val="18"/>
        </w:rPr>
        <w:t xml:space="preserve"> </w:t>
      </w:r>
      <w:r w:rsidRPr="00FB2C77">
        <w:rPr>
          <w:rFonts w:ascii="Tahoma" w:hAnsi="Tahoma" w:cs="Tahoma"/>
          <w:i/>
          <w:sz w:val="18"/>
          <w:szCs w:val="18"/>
        </w:rPr>
        <w:t>podstawę</w:t>
      </w:r>
      <w:r>
        <w:rPr>
          <w:rFonts w:ascii="Tahoma" w:hAnsi="Tahoma" w:cs="Tahoma"/>
          <w:i/>
          <w:sz w:val="18"/>
          <w:szCs w:val="18"/>
        </w:rPr>
        <w:t xml:space="preserve"> </w:t>
      </w:r>
      <w:r w:rsidRPr="00FB2C77">
        <w:rPr>
          <w:rFonts w:ascii="Tahoma" w:hAnsi="Tahoma" w:cs="Tahoma"/>
          <w:i/>
          <w:sz w:val="18"/>
          <w:szCs w:val="18"/>
        </w:rPr>
        <w:t>wykluczenia</w:t>
      </w:r>
      <w:r>
        <w:rPr>
          <w:rFonts w:ascii="Tahoma" w:hAnsi="Tahoma" w:cs="Tahoma"/>
          <w:i/>
          <w:sz w:val="18"/>
          <w:szCs w:val="18"/>
        </w:rPr>
        <w:t xml:space="preserve"> </w:t>
      </w:r>
      <w:r w:rsidRPr="00FB2C77">
        <w:rPr>
          <w:rFonts w:ascii="Tahoma" w:hAnsi="Tahoma" w:cs="Tahoma"/>
          <w:i/>
          <w:sz w:val="18"/>
          <w:szCs w:val="18"/>
        </w:rPr>
        <w:t>spośród</w:t>
      </w:r>
      <w:r>
        <w:rPr>
          <w:rFonts w:ascii="Tahoma" w:hAnsi="Tahoma" w:cs="Tahoma"/>
          <w:i/>
          <w:sz w:val="18"/>
          <w:szCs w:val="18"/>
        </w:rPr>
        <w:t xml:space="preserve"> </w:t>
      </w:r>
      <w:r w:rsidRPr="00FB2C77">
        <w:rPr>
          <w:rFonts w:ascii="Tahoma" w:hAnsi="Tahoma" w:cs="Tahoma"/>
          <w:i/>
          <w:sz w:val="18"/>
          <w:szCs w:val="18"/>
        </w:rPr>
        <w:t>wskazanych</w:t>
      </w:r>
      <w:r>
        <w:rPr>
          <w:rFonts w:ascii="Tahoma" w:hAnsi="Tahoma" w:cs="Tahoma"/>
          <w:i/>
          <w:sz w:val="18"/>
          <w:szCs w:val="18"/>
        </w:rPr>
        <w:t xml:space="preserve"> </w:t>
      </w:r>
      <w:r w:rsidRPr="00FB2C77">
        <w:rPr>
          <w:rFonts w:ascii="Tahoma" w:hAnsi="Tahoma" w:cs="Tahoma"/>
          <w:i/>
          <w:sz w:val="18"/>
          <w:szCs w:val="18"/>
        </w:rPr>
        <w:t>powyżej</w:t>
      </w:r>
      <w:r>
        <w:rPr>
          <w:rFonts w:ascii="Tahoma" w:hAnsi="Tahoma" w:cs="Tahoma"/>
          <w:i/>
          <w:sz w:val="18"/>
          <w:szCs w:val="18"/>
        </w:rPr>
        <w:t xml:space="preserve">]. </w:t>
      </w:r>
      <w:r w:rsidRPr="00DA25A6">
        <w:rPr>
          <w:rFonts w:ascii="Times New Roman" w:hAnsi="Times New Roman" w:cs="Times New Roman"/>
          <w:sz w:val="22"/>
          <w:szCs w:val="22"/>
        </w:rPr>
        <w:t>Jednocześnie</w:t>
      </w:r>
      <w:r>
        <w:rPr>
          <w:rFonts w:ascii="Times New Roman" w:hAnsi="Times New Roman" w:cs="Times New Roman"/>
          <w:sz w:val="22"/>
          <w:szCs w:val="22"/>
        </w:rPr>
        <w:t xml:space="preserve"> </w:t>
      </w:r>
      <w:r w:rsidRPr="00DA25A6">
        <w:rPr>
          <w:rFonts w:ascii="Times New Roman" w:hAnsi="Times New Roman" w:cs="Times New Roman"/>
          <w:sz w:val="22"/>
          <w:szCs w:val="22"/>
        </w:rPr>
        <w:t>oświadczam,</w:t>
      </w:r>
      <w:r>
        <w:rPr>
          <w:rFonts w:ascii="Times New Roman" w:hAnsi="Times New Roman" w:cs="Times New Roman"/>
          <w:sz w:val="22"/>
          <w:szCs w:val="22"/>
        </w:rPr>
        <w:t xml:space="preserve"> </w:t>
      </w:r>
      <w:r w:rsidRPr="00DA25A6">
        <w:rPr>
          <w:rFonts w:ascii="Times New Roman" w:hAnsi="Times New Roman" w:cs="Times New Roman"/>
          <w:sz w:val="22"/>
          <w:szCs w:val="22"/>
        </w:rPr>
        <w:t>że</w:t>
      </w:r>
      <w:r>
        <w:rPr>
          <w:rFonts w:ascii="Times New Roman" w:hAnsi="Times New Roman" w:cs="Times New Roman"/>
          <w:sz w:val="22"/>
          <w:szCs w:val="22"/>
        </w:rPr>
        <w:t xml:space="preserve"> </w:t>
      </w:r>
      <w:r w:rsidRPr="00DA25A6">
        <w:rPr>
          <w:rFonts w:ascii="Times New Roman" w:hAnsi="Times New Roman" w:cs="Times New Roman"/>
          <w:sz w:val="22"/>
          <w:szCs w:val="22"/>
        </w:rPr>
        <w:t>w</w:t>
      </w:r>
      <w:r>
        <w:rPr>
          <w:rFonts w:ascii="Times New Roman" w:hAnsi="Times New Roman" w:cs="Times New Roman"/>
          <w:sz w:val="22"/>
          <w:szCs w:val="22"/>
        </w:rPr>
        <w:t xml:space="preserve"> </w:t>
      </w:r>
      <w:r w:rsidRPr="00DA25A6">
        <w:rPr>
          <w:rFonts w:ascii="Times New Roman" w:hAnsi="Times New Roman" w:cs="Times New Roman"/>
          <w:sz w:val="22"/>
          <w:szCs w:val="22"/>
        </w:rPr>
        <w:t>związku</w:t>
      </w:r>
      <w:r>
        <w:rPr>
          <w:rFonts w:ascii="Times New Roman" w:hAnsi="Times New Roman" w:cs="Times New Roman"/>
          <w:sz w:val="22"/>
          <w:szCs w:val="22"/>
        </w:rPr>
        <w:t xml:space="preserve"> </w:t>
      </w:r>
      <w:r w:rsidRPr="00DA25A6">
        <w:rPr>
          <w:rFonts w:ascii="Times New Roman" w:hAnsi="Times New Roman" w:cs="Times New Roman"/>
          <w:sz w:val="22"/>
          <w:szCs w:val="22"/>
        </w:rPr>
        <w:t>z</w:t>
      </w:r>
      <w:r>
        <w:rPr>
          <w:rFonts w:ascii="Times New Roman" w:hAnsi="Times New Roman" w:cs="Times New Roman"/>
          <w:sz w:val="22"/>
          <w:szCs w:val="22"/>
        </w:rPr>
        <w:t xml:space="preserve"> </w:t>
      </w:r>
      <w:r w:rsidRPr="00DA25A6">
        <w:rPr>
          <w:rFonts w:ascii="Times New Roman" w:hAnsi="Times New Roman" w:cs="Times New Roman"/>
          <w:sz w:val="22"/>
          <w:szCs w:val="22"/>
        </w:rPr>
        <w:t>ww.</w:t>
      </w:r>
      <w:r>
        <w:rPr>
          <w:rFonts w:ascii="Times New Roman" w:hAnsi="Times New Roman" w:cs="Times New Roman"/>
          <w:sz w:val="22"/>
          <w:szCs w:val="22"/>
        </w:rPr>
        <w:t xml:space="preserve"> </w:t>
      </w:r>
      <w:r w:rsidRPr="00DA25A6">
        <w:rPr>
          <w:rFonts w:ascii="Times New Roman" w:hAnsi="Times New Roman" w:cs="Times New Roman"/>
          <w:sz w:val="22"/>
          <w:szCs w:val="22"/>
        </w:rPr>
        <w:t>okolicznością,</w:t>
      </w:r>
      <w:r>
        <w:rPr>
          <w:rFonts w:ascii="Times New Roman" w:hAnsi="Times New Roman" w:cs="Times New Roman"/>
          <w:sz w:val="22"/>
          <w:szCs w:val="22"/>
        </w:rPr>
        <w:t xml:space="preserve"> </w:t>
      </w:r>
      <w:r w:rsidRPr="00DA25A6">
        <w:rPr>
          <w:rFonts w:ascii="Times New Roman" w:hAnsi="Times New Roman" w:cs="Times New Roman"/>
          <w:sz w:val="22"/>
          <w:szCs w:val="22"/>
        </w:rPr>
        <w:t>na</w:t>
      </w:r>
      <w:r>
        <w:rPr>
          <w:rFonts w:ascii="Times New Roman" w:hAnsi="Times New Roman" w:cs="Times New Roman"/>
          <w:sz w:val="22"/>
          <w:szCs w:val="22"/>
        </w:rPr>
        <w:t xml:space="preserve"> </w:t>
      </w:r>
      <w:r w:rsidRPr="00DA25A6">
        <w:rPr>
          <w:rFonts w:ascii="Times New Roman" w:hAnsi="Times New Roman" w:cs="Times New Roman"/>
          <w:sz w:val="22"/>
          <w:szCs w:val="22"/>
        </w:rPr>
        <w:t>podstawie</w:t>
      </w:r>
      <w:r>
        <w:rPr>
          <w:rFonts w:ascii="Times New Roman" w:hAnsi="Times New Roman" w:cs="Times New Roman"/>
          <w:sz w:val="22"/>
          <w:szCs w:val="22"/>
        </w:rPr>
        <w:t xml:space="preserve"> </w:t>
      </w:r>
      <w:r w:rsidRPr="00DA25A6">
        <w:rPr>
          <w:rFonts w:ascii="Times New Roman" w:hAnsi="Times New Roman" w:cs="Times New Roman"/>
          <w:sz w:val="22"/>
          <w:szCs w:val="22"/>
        </w:rPr>
        <w:t>art.</w:t>
      </w:r>
      <w:r>
        <w:rPr>
          <w:rFonts w:ascii="Times New Roman" w:hAnsi="Times New Roman" w:cs="Times New Roman"/>
          <w:sz w:val="22"/>
          <w:szCs w:val="22"/>
        </w:rPr>
        <w:t xml:space="preserve"> </w:t>
      </w:r>
      <w:r w:rsidRPr="00DA25A6">
        <w:rPr>
          <w:rFonts w:ascii="Times New Roman" w:hAnsi="Times New Roman" w:cs="Times New Roman"/>
          <w:sz w:val="22"/>
          <w:szCs w:val="22"/>
        </w:rPr>
        <w:t>110</w:t>
      </w:r>
      <w:r>
        <w:rPr>
          <w:rFonts w:ascii="Times New Roman" w:hAnsi="Times New Roman" w:cs="Times New Roman"/>
          <w:sz w:val="22"/>
          <w:szCs w:val="22"/>
        </w:rPr>
        <w:t xml:space="preserve"> </w:t>
      </w:r>
      <w:r w:rsidRPr="00DA25A6">
        <w:rPr>
          <w:rFonts w:ascii="Times New Roman" w:hAnsi="Times New Roman" w:cs="Times New Roman"/>
          <w:sz w:val="22"/>
          <w:szCs w:val="22"/>
        </w:rPr>
        <w:t>ust.</w:t>
      </w:r>
      <w:r>
        <w:rPr>
          <w:rFonts w:ascii="Times New Roman" w:hAnsi="Times New Roman" w:cs="Times New Roman"/>
          <w:sz w:val="22"/>
          <w:szCs w:val="22"/>
        </w:rPr>
        <w:t xml:space="preserve"> </w:t>
      </w:r>
      <w:r w:rsidRPr="00DA25A6">
        <w:rPr>
          <w:rFonts w:ascii="Times New Roman" w:hAnsi="Times New Roman" w:cs="Times New Roman"/>
          <w:sz w:val="22"/>
          <w:szCs w:val="22"/>
        </w:rPr>
        <w:t>2</w:t>
      </w:r>
      <w:r>
        <w:rPr>
          <w:rFonts w:ascii="Times New Roman" w:hAnsi="Times New Roman" w:cs="Times New Roman"/>
          <w:sz w:val="22"/>
          <w:szCs w:val="22"/>
        </w:rPr>
        <w:t xml:space="preserve"> </w:t>
      </w:r>
      <w:r w:rsidRPr="00DA25A6">
        <w:rPr>
          <w:rFonts w:ascii="Times New Roman" w:hAnsi="Times New Roman" w:cs="Times New Roman"/>
          <w:sz w:val="22"/>
          <w:szCs w:val="22"/>
        </w:rPr>
        <w:t>ustawy</w:t>
      </w:r>
      <w:r>
        <w:rPr>
          <w:rFonts w:ascii="Times New Roman" w:hAnsi="Times New Roman" w:cs="Times New Roman"/>
          <w:sz w:val="22"/>
          <w:szCs w:val="22"/>
        </w:rPr>
        <w:t xml:space="preserve"> </w:t>
      </w:r>
      <w:r w:rsidRPr="00DA25A6">
        <w:rPr>
          <w:rFonts w:ascii="Times New Roman" w:hAnsi="Times New Roman" w:cs="Times New Roman"/>
          <w:sz w:val="22"/>
          <w:szCs w:val="22"/>
        </w:rPr>
        <w:t>PZP</w:t>
      </w:r>
      <w:r>
        <w:rPr>
          <w:rFonts w:ascii="Times New Roman" w:hAnsi="Times New Roman" w:cs="Times New Roman"/>
          <w:sz w:val="22"/>
          <w:szCs w:val="22"/>
        </w:rPr>
        <w:t xml:space="preserve"> </w:t>
      </w:r>
      <w:r w:rsidRPr="00DA25A6">
        <w:rPr>
          <w:rFonts w:ascii="Times New Roman" w:hAnsi="Times New Roman" w:cs="Times New Roman"/>
          <w:sz w:val="22"/>
          <w:szCs w:val="22"/>
        </w:rPr>
        <w:t>podjąłem</w:t>
      </w:r>
      <w:r>
        <w:rPr>
          <w:rFonts w:ascii="Times New Roman" w:hAnsi="Times New Roman" w:cs="Times New Roman"/>
          <w:sz w:val="22"/>
          <w:szCs w:val="22"/>
        </w:rPr>
        <w:t xml:space="preserve"> </w:t>
      </w:r>
      <w:r w:rsidRPr="00DA25A6">
        <w:rPr>
          <w:rFonts w:ascii="Times New Roman" w:hAnsi="Times New Roman" w:cs="Times New Roman"/>
          <w:sz w:val="22"/>
          <w:szCs w:val="22"/>
        </w:rPr>
        <w:t>następujące</w:t>
      </w:r>
      <w:r>
        <w:rPr>
          <w:rFonts w:ascii="Times New Roman" w:hAnsi="Times New Roman" w:cs="Times New Roman"/>
          <w:sz w:val="22"/>
          <w:szCs w:val="22"/>
        </w:rPr>
        <w:t xml:space="preserve"> </w:t>
      </w:r>
      <w:r w:rsidRPr="00DA25A6">
        <w:rPr>
          <w:rFonts w:ascii="Times New Roman" w:hAnsi="Times New Roman" w:cs="Times New Roman"/>
          <w:sz w:val="22"/>
          <w:szCs w:val="22"/>
        </w:rPr>
        <w:t>środki</w:t>
      </w:r>
      <w:r>
        <w:rPr>
          <w:rFonts w:ascii="Times New Roman" w:hAnsi="Times New Roman" w:cs="Times New Roman"/>
          <w:sz w:val="22"/>
          <w:szCs w:val="22"/>
        </w:rPr>
        <w:t xml:space="preserve"> </w:t>
      </w:r>
      <w:r w:rsidRPr="00DA25A6">
        <w:rPr>
          <w:rFonts w:ascii="Times New Roman" w:hAnsi="Times New Roman" w:cs="Times New Roman"/>
          <w:sz w:val="22"/>
          <w:szCs w:val="22"/>
        </w:rPr>
        <w:t>naprawcze</w:t>
      </w:r>
      <w:r>
        <w:rPr>
          <w:rFonts w:ascii="Times New Roman" w:hAnsi="Times New Roman" w:cs="Times New Roman"/>
          <w:sz w:val="22"/>
          <w:szCs w:val="22"/>
        </w:rPr>
        <w:t xml:space="preserve">: </w:t>
      </w:r>
    </w:p>
    <w:p w14:paraId="2DC312AB" w14:textId="2977850E" w:rsidR="00EF0C07" w:rsidRDefault="00EF0C07" w:rsidP="00EF0C07">
      <w:pPr>
        <w:pStyle w:val="Tekstpodstawowy"/>
        <w:spacing w:line="240" w:lineRule="auto"/>
        <w:ind w:left="142"/>
        <w:outlineLvl w:val="0"/>
        <w:rPr>
          <w:rFonts w:ascii="Times New Roman" w:hAnsi="Times New Roman" w:cs="Times New Roman"/>
          <w:sz w:val="22"/>
          <w:szCs w:val="22"/>
        </w:rPr>
      </w:pPr>
      <w:r>
        <w:rPr>
          <w:rFonts w:ascii="Times New Roman" w:hAnsi="Times New Roman" w:cs="Times New Roman"/>
          <w:sz w:val="22"/>
          <w:szCs w:val="22"/>
        </w:rPr>
        <w:t>…………………………………………………………………………………………………………</w:t>
      </w:r>
    </w:p>
    <w:p w14:paraId="20AC21E2" w14:textId="77777777" w:rsidR="00EF0C07" w:rsidRDefault="00EF0C07" w:rsidP="00EF0C07">
      <w:pPr>
        <w:widowControl/>
        <w:suppressAutoHyphens w:val="0"/>
        <w:ind w:left="851"/>
        <w:jc w:val="both"/>
        <w:rPr>
          <w:rFonts w:ascii="Tahoma" w:hAnsi="Tahoma" w:cs="Tahoma"/>
          <w:i/>
          <w:sz w:val="18"/>
          <w:szCs w:val="18"/>
        </w:rPr>
      </w:pPr>
      <w:r w:rsidRPr="00B634CE">
        <w:rPr>
          <w:rFonts w:ascii="Tahoma" w:hAnsi="Tahoma" w:cs="Tahoma"/>
          <w:i/>
          <w:sz w:val="18"/>
          <w:szCs w:val="18"/>
        </w:rPr>
        <w:t>[*wypełnić]</w:t>
      </w:r>
    </w:p>
    <w:p w14:paraId="069CAFED" w14:textId="77777777" w:rsidR="00EF0C07" w:rsidRDefault="00EF0C07" w:rsidP="00EF0C07">
      <w:pPr>
        <w:pStyle w:val="Tekstpodstawowy"/>
        <w:spacing w:line="240" w:lineRule="auto"/>
        <w:outlineLvl w:val="0"/>
        <w:rPr>
          <w:rFonts w:ascii="Times New Roman" w:hAnsi="Times New Roman" w:cs="Times New Roman"/>
          <w:bCs/>
          <w:sz w:val="22"/>
          <w:szCs w:val="22"/>
        </w:rPr>
      </w:pPr>
    </w:p>
    <w:p w14:paraId="4415BBE3" w14:textId="08CEE939" w:rsidR="00EF0C07" w:rsidRDefault="00EF0C07" w:rsidP="00EF0C07">
      <w:pPr>
        <w:pStyle w:val="Tekstpodstawowy"/>
        <w:spacing w:line="240" w:lineRule="auto"/>
        <w:ind w:left="142"/>
        <w:outlineLvl w:val="0"/>
        <w:rPr>
          <w:rFonts w:ascii="Tahoma" w:hAnsi="Tahoma" w:cs="Tahoma"/>
          <w:i/>
          <w:sz w:val="18"/>
          <w:szCs w:val="18"/>
        </w:rPr>
      </w:pPr>
      <w:r w:rsidRPr="00DA25A6">
        <w:rPr>
          <w:rFonts w:ascii="Times New Roman" w:hAnsi="Times New Roman" w:cs="Times New Roman"/>
          <w:sz w:val="22"/>
          <w:szCs w:val="22"/>
        </w:rPr>
        <w:t>Oświadczam,</w:t>
      </w:r>
      <w:r>
        <w:rPr>
          <w:rFonts w:ascii="Times New Roman" w:hAnsi="Times New Roman" w:cs="Times New Roman"/>
          <w:sz w:val="22"/>
          <w:szCs w:val="22"/>
        </w:rPr>
        <w:t xml:space="preserve"> </w:t>
      </w:r>
      <w:r w:rsidRPr="00DA25A6">
        <w:rPr>
          <w:rFonts w:ascii="Times New Roman" w:hAnsi="Times New Roman" w:cs="Times New Roman"/>
          <w:sz w:val="22"/>
          <w:szCs w:val="22"/>
        </w:rPr>
        <w:t>że</w:t>
      </w:r>
      <w:r>
        <w:rPr>
          <w:rFonts w:ascii="Times New Roman" w:hAnsi="Times New Roman" w:cs="Times New Roman"/>
          <w:sz w:val="22"/>
          <w:szCs w:val="22"/>
        </w:rPr>
        <w:t xml:space="preserve"> </w:t>
      </w:r>
      <w:r w:rsidRPr="00DA25A6">
        <w:rPr>
          <w:rFonts w:ascii="Times New Roman" w:hAnsi="Times New Roman" w:cs="Times New Roman"/>
          <w:sz w:val="22"/>
          <w:szCs w:val="22"/>
        </w:rPr>
        <w:t>zachodzą</w:t>
      </w:r>
      <w:r>
        <w:rPr>
          <w:rFonts w:ascii="Times New Roman" w:hAnsi="Times New Roman" w:cs="Times New Roman"/>
          <w:sz w:val="22"/>
          <w:szCs w:val="22"/>
        </w:rPr>
        <w:t xml:space="preserve"> </w:t>
      </w:r>
      <w:r w:rsidRPr="00DA25A6">
        <w:rPr>
          <w:rFonts w:ascii="Times New Roman" w:hAnsi="Times New Roman" w:cs="Times New Roman"/>
          <w:sz w:val="22"/>
          <w:szCs w:val="22"/>
        </w:rPr>
        <w:t>w</w:t>
      </w:r>
      <w:r>
        <w:rPr>
          <w:rFonts w:ascii="Times New Roman" w:hAnsi="Times New Roman" w:cs="Times New Roman"/>
          <w:sz w:val="22"/>
          <w:szCs w:val="22"/>
        </w:rPr>
        <w:t xml:space="preserve"> </w:t>
      </w:r>
      <w:r w:rsidRPr="00DA25A6">
        <w:rPr>
          <w:rFonts w:ascii="Times New Roman" w:hAnsi="Times New Roman" w:cs="Times New Roman"/>
          <w:sz w:val="22"/>
          <w:szCs w:val="22"/>
        </w:rPr>
        <w:t>stosunku</w:t>
      </w:r>
      <w:r>
        <w:rPr>
          <w:rFonts w:ascii="Times New Roman" w:hAnsi="Times New Roman" w:cs="Times New Roman"/>
          <w:sz w:val="22"/>
          <w:szCs w:val="22"/>
        </w:rPr>
        <w:t xml:space="preserve"> </w:t>
      </w:r>
      <w:r w:rsidRPr="00DA25A6">
        <w:rPr>
          <w:rFonts w:ascii="Times New Roman" w:hAnsi="Times New Roman" w:cs="Times New Roman"/>
          <w:sz w:val="22"/>
          <w:szCs w:val="22"/>
        </w:rPr>
        <w:t>do</w:t>
      </w:r>
      <w:r>
        <w:rPr>
          <w:rFonts w:ascii="Times New Roman" w:hAnsi="Times New Roman" w:cs="Times New Roman"/>
          <w:sz w:val="22"/>
          <w:szCs w:val="22"/>
        </w:rPr>
        <w:t xml:space="preserve"> </w:t>
      </w:r>
      <w:r w:rsidRPr="00DA25A6">
        <w:rPr>
          <w:rFonts w:ascii="Times New Roman" w:hAnsi="Times New Roman" w:cs="Times New Roman"/>
          <w:sz w:val="22"/>
          <w:szCs w:val="22"/>
        </w:rPr>
        <w:t>mnie</w:t>
      </w:r>
      <w:r>
        <w:rPr>
          <w:rFonts w:ascii="Times New Roman" w:hAnsi="Times New Roman" w:cs="Times New Roman"/>
          <w:sz w:val="22"/>
          <w:szCs w:val="22"/>
        </w:rPr>
        <w:t xml:space="preserve"> </w:t>
      </w:r>
      <w:r w:rsidRPr="00DA25A6">
        <w:rPr>
          <w:rFonts w:ascii="Times New Roman" w:hAnsi="Times New Roman" w:cs="Times New Roman"/>
          <w:sz w:val="22"/>
          <w:szCs w:val="22"/>
        </w:rPr>
        <w:t>podstawy</w:t>
      </w:r>
      <w:r>
        <w:rPr>
          <w:rFonts w:ascii="Times New Roman" w:hAnsi="Times New Roman" w:cs="Times New Roman"/>
          <w:sz w:val="22"/>
          <w:szCs w:val="22"/>
        </w:rPr>
        <w:t xml:space="preserve"> </w:t>
      </w:r>
      <w:r w:rsidRPr="00DA25A6">
        <w:rPr>
          <w:rFonts w:ascii="Times New Roman" w:hAnsi="Times New Roman" w:cs="Times New Roman"/>
          <w:sz w:val="22"/>
          <w:szCs w:val="22"/>
        </w:rPr>
        <w:t>wykluczenia</w:t>
      </w:r>
      <w:r>
        <w:rPr>
          <w:rFonts w:ascii="Times New Roman" w:hAnsi="Times New Roman" w:cs="Times New Roman"/>
          <w:sz w:val="22"/>
          <w:szCs w:val="22"/>
        </w:rPr>
        <w:t xml:space="preserve"> </w:t>
      </w:r>
      <w:r w:rsidRPr="00DA25A6">
        <w:rPr>
          <w:rFonts w:ascii="Times New Roman" w:hAnsi="Times New Roman" w:cs="Times New Roman"/>
          <w:sz w:val="22"/>
          <w:szCs w:val="22"/>
        </w:rPr>
        <w:t>z</w:t>
      </w:r>
      <w:r>
        <w:rPr>
          <w:rFonts w:ascii="Times New Roman" w:hAnsi="Times New Roman" w:cs="Times New Roman"/>
          <w:sz w:val="22"/>
          <w:szCs w:val="22"/>
        </w:rPr>
        <w:t xml:space="preserve"> </w:t>
      </w:r>
      <w:r w:rsidRPr="00DA25A6">
        <w:rPr>
          <w:rFonts w:ascii="Times New Roman" w:hAnsi="Times New Roman" w:cs="Times New Roman"/>
          <w:sz w:val="22"/>
          <w:szCs w:val="22"/>
        </w:rPr>
        <w:t>postępowania</w:t>
      </w:r>
      <w:r>
        <w:rPr>
          <w:rFonts w:ascii="Times New Roman" w:hAnsi="Times New Roman" w:cs="Times New Roman"/>
          <w:sz w:val="22"/>
          <w:szCs w:val="22"/>
        </w:rPr>
        <w:t xml:space="preserve"> </w:t>
      </w:r>
      <w:r w:rsidRPr="00DA25A6">
        <w:rPr>
          <w:rFonts w:ascii="Times New Roman" w:hAnsi="Times New Roman" w:cs="Times New Roman"/>
          <w:sz w:val="22"/>
          <w:szCs w:val="22"/>
        </w:rPr>
        <w:t>na</w:t>
      </w:r>
      <w:r>
        <w:rPr>
          <w:rFonts w:ascii="Times New Roman" w:hAnsi="Times New Roman" w:cs="Times New Roman"/>
          <w:sz w:val="22"/>
          <w:szCs w:val="22"/>
        </w:rPr>
        <w:t xml:space="preserve"> podstawie art. …………. ustawy </w:t>
      </w:r>
      <w:r w:rsidRPr="00A41CA4">
        <w:rPr>
          <w:rFonts w:ascii="Times New Roman" w:hAnsi="Times New Roman" w:cs="Times New Roman"/>
          <w:sz w:val="22"/>
          <w:szCs w:val="22"/>
        </w:rPr>
        <w:t>z</w:t>
      </w:r>
      <w:r>
        <w:rPr>
          <w:rFonts w:ascii="Times New Roman" w:hAnsi="Times New Roman" w:cs="Times New Roman"/>
          <w:sz w:val="22"/>
          <w:szCs w:val="22"/>
        </w:rPr>
        <w:t xml:space="preserve"> </w:t>
      </w:r>
      <w:r w:rsidRPr="00A41CA4">
        <w:rPr>
          <w:rFonts w:ascii="Times New Roman" w:hAnsi="Times New Roman" w:cs="Times New Roman"/>
          <w:sz w:val="22"/>
          <w:szCs w:val="22"/>
        </w:rPr>
        <w:t>dnia</w:t>
      </w:r>
      <w:r>
        <w:rPr>
          <w:rFonts w:ascii="Times New Roman" w:hAnsi="Times New Roman" w:cs="Times New Roman"/>
          <w:sz w:val="22"/>
          <w:szCs w:val="22"/>
        </w:rPr>
        <w:t xml:space="preserve"> </w:t>
      </w:r>
      <w:r w:rsidRPr="00A41CA4">
        <w:rPr>
          <w:rFonts w:ascii="Times New Roman" w:hAnsi="Times New Roman" w:cs="Times New Roman"/>
          <w:sz w:val="22"/>
          <w:szCs w:val="22"/>
        </w:rPr>
        <w:t>13</w:t>
      </w:r>
      <w:r>
        <w:rPr>
          <w:rFonts w:ascii="Times New Roman" w:hAnsi="Times New Roman" w:cs="Times New Roman"/>
          <w:sz w:val="22"/>
          <w:szCs w:val="22"/>
        </w:rPr>
        <w:t xml:space="preserve"> </w:t>
      </w:r>
      <w:r w:rsidRPr="00A41CA4">
        <w:rPr>
          <w:rFonts w:ascii="Times New Roman" w:hAnsi="Times New Roman" w:cs="Times New Roman"/>
          <w:sz w:val="22"/>
          <w:szCs w:val="22"/>
        </w:rPr>
        <w:t>kwietnia</w:t>
      </w:r>
      <w:r>
        <w:rPr>
          <w:rFonts w:ascii="Times New Roman" w:hAnsi="Times New Roman" w:cs="Times New Roman"/>
          <w:sz w:val="22"/>
          <w:szCs w:val="22"/>
        </w:rPr>
        <w:t xml:space="preserve"> </w:t>
      </w:r>
      <w:r w:rsidRPr="00A41CA4">
        <w:rPr>
          <w:rFonts w:ascii="Times New Roman" w:hAnsi="Times New Roman" w:cs="Times New Roman"/>
          <w:sz w:val="22"/>
          <w:szCs w:val="22"/>
        </w:rPr>
        <w:t>2022</w:t>
      </w:r>
      <w:r>
        <w:rPr>
          <w:rFonts w:ascii="Times New Roman" w:hAnsi="Times New Roman" w:cs="Times New Roman"/>
          <w:sz w:val="22"/>
          <w:szCs w:val="22"/>
        </w:rPr>
        <w:t xml:space="preserve"> </w:t>
      </w:r>
      <w:r w:rsidRPr="00A41CA4">
        <w:rPr>
          <w:rFonts w:ascii="Times New Roman" w:hAnsi="Times New Roman" w:cs="Times New Roman"/>
          <w:sz w:val="22"/>
          <w:szCs w:val="22"/>
        </w:rPr>
        <w:t>r.</w:t>
      </w:r>
      <w:r>
        <w:rPr>
          <w:rFonts w:ascii="Times New Roman" w:hAnsi="Times New Roman" w:cs="Times New Roman"/>
          <w:sz w:val="22"/>
          <w:szCs w:val="22"/>
        </w:rPr>
        <w:t xml:space="preserve"> </w:t>
      </w:r>
      <w:r w:rsidRPr="00A41CA4">
        <w:rPr>
          <w:rFonts w:ascii="Times New Roman" w:hAnsi="Times New Roman" w:cs="Times New Roman"/>
          <w:sz w:val="22"/>
          <w:szCs w:val="22"/>
        </w:rPr>
        <w:t>o</w:t>
      </w:r>
      <w:r>
        <w:rPr>
          <w:rFonts w:ascii="Times New Roman" w:hAnsi="Times New Roman" w:cs="Times New Roman"/>
          <w:sz w:val="22"/>
          <w:szCs w:val="22"/>
        </w:rPr>
        <w:t xml:space="preserve"> </w:t>
      </w:r>
      <w:r w:rsidRPr="00A41CA4">
        <w:rPr>
          <w:rFonts w:ascii="Times New Roman" w:hAnsi="Times New Roman" w:cs="Times New Roman"/>
          <w:sz w:val="22"/>
          <w:szCs w:val="22"/>
        </w:rPr>
        <w:t>szczególnych</w:t>
      </w:r>
      <w:r>
        <w:rPr>
          <w:rFonts w:ascii="Times New Roman" w:hAnsi="Times New Roman" w:cs="Times New Roman"/>
          <w:sz w:val="22"/>
          <w:szCs w:val="22"/>
        </w:rPr>
        <w:t xml:space="preserve"> </w:t>
      </w:r>
      <w:r w:rsidRPr="00A41CA4">
        <w:rPr>
          <w:rFonts w:ascii="Times New Roman" w:hAnsi="Times New Roman" w:cs="Times New Roman"/>
          <w:sz w:val="22"/>
          <w:szCs w:val="22"/>
        </w:rPr>
        <w:t>rozwiązaniach</w:t>
      </w:r>
      <w:r>
        <w:rPr>
          <w:rFonts w:ascii="Times New Roman" w:hAnsi="Times New Roman" w:cs="Times New Roman"/>
          <w:sz w:val="22"/>
          <w:szCs w:val="22"/>
        </w:rPr>
        <w:t xml:space="preserve"> </w:t>
      </w:r>
      <w:r w:rsidRPr="00A41CA4">
        <w:rPr>
          <w:rFonts w:ascii="Times New Roman" w:hAnsi="Times New Roman" w:cs="Times New Roman"/>
          <w:sz w:val="22"/>
          <w:szCs w:val="22"/>
        </w:rPr>
        <w:t>w</w:t>
      </w:r>
      <w:r>
        <w:rPr>
          <w:rFonts w:ascii="Times New Roman" w:hAnsi="Times New Roman" w:cs="Times New Roman"/>
          <w:sz w:val="22"/>
          <w:szCs w:val="22"/>
        </w:rPr>
        <w:t xml:space="preserve"> </w:t>
      </w:r>
      <w:r w:rsidRPr="00A41CA4">
        <w:rPr>
          <w:rFonts w:ascii="Times New Roman" w:hAnsi="Times New Roman" w:cs="Times New Roman"/>
          <w:sz w:val="22"/>
          <w:szCs w:val="22"/>
        </w:rPr>
        <w:t>zakresie</w:t>
      </w:r>
      <w:r>
        <w:rPr>
          <w:rFonts w:ascii="Times New Roman" w:hAnsi="Times New Roman" w:cs="Times New Roman"/>
          <w:sz w:val="22"/>
          <w:szCs w:val="22"/>
        </w:rPr>
        <w:t xml:space="preserve"> </w:t>
      </w:r>
      <w:r w:rsidRPr="00A41CA4">
        <w:rPr>
          <w:rFonts w:ascii="Times New Roman" w:hAnsi="Times New Roman" w:cs="Times New Roman"/>
          <w:sz w:val="22"/>
          <w:szCs w:val="22"/>
        </w:rPr>
        <w:t>przeciwdziałania</w:t>
      </w:r>
      <w:r>
        <w:rPr>
          <w:rFonts w:ascii="Times New Roman" w:hAnsi="Times New Roman" w:cs="Times New Roman"/>
          <w:sz w:val="22"/>
          <w:szCs w:val="22"/>
        </w:rPr>
        <w:t xml:space="preserve"> </w:t>
      </w:r>
      <w:r w:rsidRPr="00A41CA4">
        <w:rPr>
          <w:rFonts w:ascii="Times New Roman" w:hAnsi="Times New Roman" w:cs="Times New Roman"/>
          <w:sz w:val="22"/>
          <w:szCs w:val="22"/>
        </w:rPr>
        <w:t>wspieraniu</w:t>
      </w:r>
      <w:r>
        <w:rPr>
          <w:rFonts w:ascii="Times New Roman" w:hAnsi="Times New Roman" w:cs="Times New Roman"/>
          <w:sz w:val="22"/>
          <w:szCs w:val="22"/>
        </w:rPr>
        <w:t xml:space="preserve"> </w:t>
      </w:r>
      <w:r w:rsidRPr="00A41CA4">
        <w:rPr>
          <w:rFonts w:ascii="Times New Roman" w:hAnsi="Times New Roman" w:cs="Times New Roman"/>
          <w:sz w:val="22"/>
          <w:szCs w:val="22"/>
        </w:rPr>
        <w:t>agresji</w:t>
      </w:r>
      <w:r>
        <w:rPr>
          <w:rFonts w:ascii="Times New Roman" w:hAnsi="Times New Roman" w:cs="Times New Roman"/>
          <w:sz w:val="22"/>
          <w:szCs w:val="22"/>
        </w:rPr>
        <w:t xml:space="preserve"> </w:t>
      </w:r>
      <w:r w:rsidRPr="00A41CA4">
        <w:rPr>
          <w:rFonts w:ascii="Times New Roman" w:hAnsi="Times New Roman" w:cs="Times New Roman"/>
          <w:sz w:val="22"/>
          <w:szCs w:val="22"/>
        </w:rPr>
        <w:t>na</w:t>
      </w:r>
      <w:r>
        <w:rPr>
          <w:rFonts w:ascii="Times New Roman" w:hAnsi="Times New Roman" w:cs="Times New Roman"/>
          <w:sz w:val="22"/>
          <w:szCs w:val="22"/>
        </w:rPr>
        <w:t xml:space="preserve"> </w:t>
      </w:r>
      <w:r w:rsidRPr="00A41CA4">
        <w:rPr>
          <w:rFonts w:ascii="Times New Roman" w:hAnsi="Times New Roman" w:cs="Times New Roman"/>
          <w:sz w:val="22"/>
          <w:szCs w:val="22"/>
        </w:rPr>
        <w:t>Ukrainę</w:t>
      </w:r>
      <w:r>
        <w:rPr>
          <w:rFonts w:ascii="Times New Roman" w:hAnsi="Times New Roman" w:cs="Times New Roman"/>
          <w:sz w:val="22"/>
          <w:szCs w:val="22"/>
        </w:rPr>
        <w:t xml:space="preserve"> </w:t>
      </w:r>
      <w:r w:rsidRPr="00A41CA4">
        <w:rPr>
          <w:rFonts w:ascii="Times New Roman" w:hAnsi="Times New Roman" w:cs="Times New Roman"/>
          <w:sz w:val="22"/>
          <w:szCs w:val="22"/>
        </w:rPr>
        <w:t>oraz</w:t>
      </w:r>
      <w:r>
        <w:rPr>
          <w:rFonts w:ascii="Times New Roman" w:hAnsi="Times New Roman" w:cs="Times New Roman"/>
          <w:sz w:val="22"/>
          <w:szCs w:val="22"/>
        </w:rPr>
        <w:t xml:space="preserve"> </w:t>
      </w:r>
      <w:r w:rsidRPr="00A41CA4">
        <w:rPr>
          <w:rFonts w:ascii="Times New Roman" w:hAnsi="Times New Roman" w:cs="Times New Roman"/>
          <w:sz w:val="22"/>
          <w:szCs w:val="22"/>
        </w:rPr>
        <w:t>służących</w:t>
      </w:r>
      <w:r>
        <w:rPr>
          <w:rFonts w:ascii="Times New Roman" w:hAnsi="Times New Roman" w:cs="Times New Roman"/>
          <w:sz w:val="22"/>
          <w:szCs w:val="22"/>
        </w:rPr>
        <w:t xml:space="preserve"> </w:t>
      </w:r>
      <w:r w:rsidRPr="00A41CA4">
        <w:rPr>
          <w:rFonts w:ascii="Times New Roman" w:hAnsi="Times New Roman" w:cs="Times New Roman"/>
          <w:sz w:val="22"/>
          <w:szCs w:val="22"/>
        </w:rPr>
        <w:t>ochronie</w:t>
      </w:r>
      <w:r>
        <w:rPr>
          <w:rFonts w:ascii="Times New Roman" w:hAnsi="Times New Roman" w:cs="Times New Roman"/>
          <w:sz w:val="22"/>
          <w:szCs w:val="22"/>
        </w:rPr>
        <w:t xml:space="preserve"> </w:t>
      </w:r>
      <w:r w:rsidRPr="00A41CA4">
        <w:rPr>
          <w:rFonts w:ascii="Times New Roman" w:hAnsi="Times New Roman" w:cs="Times New Roman"/>
          <w:sz w:val="22"/>
          <w:szCs w:val="22"/>
        </w:rPr>
        <w:t>bezpieczeństwa</w:t>
      </w:r>
      <w:r>
        <w:rPr>
          <w:rFonts w:ascii="Times New Roman" w:hAnsi="Times New Roman" w:cs="Times New Roman"/>
          <w:sz w:val="22"/>
          <w:szCs w:val="22"/>
        </w:rPr>
        <w:t xml:space="preserve"> </w:t>
      </w:r>
      <w:r w:rsidRPr="00A41CA4">
        <w:rPr>
          <w:rFonts w:ascii="Times New Roman" w:hAnsi="Times New Roman" w:cs="Times New Roman"/>
          <w:sz w:val="22"/>
          <w:szCs w:val="22"/>
        </w:rPr>
        <w:t>narodowego</w:t>
      </w:r>
      <w:r>
        <w:rPr>
          <w:rFonts w:ascii="Times New Roman" w:hAnsi="Times New Roman" w:cs="Times New Roman"/>
          <w:sz w:val="22"/>
          <w:szCs w:val="22"/>
        </w:rPr>
        <w:t xml:space="preserve"> </w:t>
      </w:r>
      <w:r w:rsidRPr="00A41CA4">
        <w:rPr>
          <w:rFonts w:ascii="Times New Roman" w:hAnsi="Times New Roman" w:cs="Times New Roman"/>
          <w:sz w:val="22"/>
          <w:szCs w:val="22"/>
        </w:rPr>
        <w:t>(</w:t>
      </w:r>
      <w:r>
        <w:rPr>
          <w:rFonts w:ascii="Times New Roman" w:hAnsi="Times New Roman" w:cs="Times New Roman"/>
          <w:sz w:val="22"/>
          <w:szCs w:val="22"/>
        </w:rPr>
        <w:t xml:space="preserve">t. j. </w:t>
      </w:r>
      <w:r w:rsidRPr="00A41CA4">
        <w:rPr>
          <w:rFonts w:ascii="Times New Roman" w:hAnsi="Times New Roman" w:cs="Times New Roman"/>
          <w:sz w:val="22"/>
          <w:szCs w:val="22"/>
        </w:rPr>
        <w:t>Dz.</w:t>
      </w:r>
      <w:r>
        <w:rPr>
          <w:rFonts w:ascii="Times New Roman" w:hAnsi="Times New Roman" w:cs="Times New Roman"/>
          <w:sz w:val="22"/>
          <w:szCs w:val="22"/>
        </w:rPr>
        <w:t xml:space="preserve"> </w:t>
      </w:r>
      <w:r w:rsidRPr="00A41CA4">
        <w:rPr>
          <w:rFonts w:ascii="Times New Roman" w:hAnsi="Times New Roman" w:cs="Times New Roman"/>
          <w:sz w:val="22"/>
          <w:szCs w:val="22"/>
        </w:rPr>
        <w:t>U.</w:t>
      </w:r>
      <w:r>
        <w:rPr>
          <w:rFonts w:ascii="Times New Roman" w:hAnsi="Times New Roman" w:cs="Times New Roman"/>
          <w:sz w:val="22"/>
          <w:szCs w:val="22"/>
        </w:rPr>
        <w:t xml:space="preserve"> </w:t>
      </w:r>
      <w:r w:rsidRPr="00A41CA4">
        <w:rPr>
          <w:rFonts w:ascii="Times New Roman" w:hAnsi="Times New Roman" w:cs="Times New Roman"/>
          <w:sz w:val="22"/>
          <w:szCs w:val="22"/>
        </w:rPr>
        <w:t>202</w:t>
      </w:r>
      <w:r w:rsidR="006A7782">
        <w:rPr>
          <w:rFonts w:ascii="Times New Roman" w:hAnsi="Times New Roman" w:cs="Times New Roman"/>
          <w:sz w:val="22"/>
          <w:szCs w:val="22"/>
        </w:rPr>
        <w:t>4</w:t>
      </w:r>
      <w:r>
        <w:rPr>
          <w:rFonts w:ascii="Times New Roman" w:hAnsi="Times New Roman" w:cs="Times New Roman"/>
          <w:sz w:val="22"/>
          <w:szCs w:val="22"/>
        </w:rPr>
        <w:t xml:space="preserve"> </w:t>
      </w:r>
      <w:r w:rsidRPr="00A41CA4">
        <w:rPr>
          <w:rFonts w:ascii="Times New Roman" w:hAnsi="Times New Roman" w:cs="Times New Roman"/>
          <w:sz w:val="22"/>
          <w:szCs w:val="22"/>
        </w:rPr>
        <w:t>poz.</w:t>
      </w:r>
      <w:r>
        <w:rPr>
          <w:rFonts w:ascii="Times New Roman" w:hAnsi="Times New Roman" w:cs="Times New Roman"/>
          <w:sz w:val="22"/>
          <w:szCs w:val="22"/>
        </w:rPr>
        <w:t xml:space="preserve"> </w:t>
      </w:r>
      <w:r w:rsidR="006A7782">
        <w:rPr>
          <w:rFonts w:ascii="Times New Roman" w:hAnsi="Times New Roman" w:cs="Times New Roman"/>
          <w:sz w:val="22"/>
          <w:szCs w:val="22"/>
        </w:rPr>
        <w:t>50</w:t>
      </w:r>
      <w:r>
        <w:rPr>
          <w:rFonts w:ascii="Times New Roman" w:hAnsi="Times New Roman" w:cs="Times New Roman"/>
          <w:sz w:val="22"/>
          <w:szCs w:val="22"/>
        </w:rPr>
        <w:t>7</w:t>
      </w:r>
      <w:r w:rsidRPr="00A41CA4">
        <w:rPr>
          <w:rFonts w:ascii="Times New Roman" w:hAnsi="Times New Roman" w:cs="Times New Roman"/>
          <w:sz w:val="22"/>
          <w:szCs w:val="22"/>
        </w:rPr>
        <w:t>)</w:t>
      </w:r>
      <w:r>
        <w:rPr>
          <w:rFonts w:ascii="Times New Roman" w:hAnsi="Times New Roman" w:cs="Times New Roman"/>
          <w:sz w:val="22"/>
          <w:szCs w:val="22"/>
        </w:rPr>
        <w:t xml:space="preserve"> </w:t>
      </w:r>
      <w:r>
        <w:rPr>
          <w:rFonts w:ascii="Tahoma" w:hAnsi="Tahoma" w:cs="Tahoma"/>
          <w:sz w:val="18"/>
          <w:szCs w:val="18"/>
        </w:rPr>
        <w:t>[</w:t>
      </w:r>
      <w:r w:rsidRPr="00FB2C77">
        <w:rPr>
          <w:rFonts w:ascii="Tahoma" w:hAnsi="Tahoma" w:cs="Tahoma"/>
          <w:i/>
          <w:sz w:val="18"/>
          <w:szCs w:val="18"/>
        </w:rPr>
        <w:t>podać</w:t>
      </w:r>
      <w:r>
        <w:rPr>
          <w:rFonts w:ascii="Tahoma" w:hAnsi="Tahoma" w:cs="Tahoma"/>
          <w:i/>
          <w:sz w:val="18"/>
          <w:szCs w:val="18"/>
        </w:rPr>
        <w:t xml:space="preserve"> </w:t>
      </w:r>
      <w:r w:rsidRPr="00FB2C77">
        <w:rPr>
          <w:rFonts w:ascii="Tahoma" w:hAnsi="Tahoma" w:cs="Tahoma"/>
          <w:i/>
          <w:sz w:val="18"/>
          <w:szCs w:val="18"/>
        </w:rPr>
        <w:t>mającą</w:t>
      </w:r>
      <w:r>
        <w:rPr>
          <w:rFonts w:ascii="Tahoma" w:hAnsi="Tahoma" w:cs="Tahoma"/>
          <w:i/>
          <w:sz w:val="18"/>
          <w:szCs w:val="18"/>
        </w:rPr>
        <w:t xml:space="preserve"> </w:t>
      </w:r>
      <w:r w:rsidRPr="00FB2C77">
        <w:rPr>
          <w:rFonts w:ascii="Tahoma" w:hAnsi="Tahoma" w:cs="Tahoma"/>
          <w:i/>
          <w:sz w:val="18"/>
          <w:szCs w:val="18"/>
        </w:rPr>
        <w:t>zastosowanie</w:t>
      </w:r>
      <w:r>
        <w:rPr>
          <w:rFonts w:ascii="Tahoma" w:hAnsi="Tahoma" w:cs="Tahoma"/>
          <w:i/>
          <w:sz w:val="18"/>
          <w:szCs w:val="18"/>
        </w:rPr>
        <w:t xml:space="preserve"> </w:t>
      </w:r>
      <w:r w:rsidRPr="00FB2C77">
        <w:rPr>
          <w:rFonts w:ascii="Tahoma" w:hAnsi="Tahoma" w:cs="Tahoma"/>
          <w:i/>
          <w:sz w:val="18"/>
          <w:szCs w:val="18"/>
        </w:rPr>
        <w:t>podstawę</w:t>
      </w:r>
      <w:r>
        <w:rPr>
          <w:rFonts w:ascii="Tahoma" w:hAnsi="Tahoma" w:cs="Tahoma"/>
          <w:i/>
          <w:sz w:val="18"/>
          <w:szCs w:val="18"/>
        </w:rPr>
        <w:t xml:space="preserve"> </w:t>
      </w:r>
      <w:r w:rsidRPr="00FB2C77">
        <w:rPr>
          <w:rFonts w:ascii="Tahoma" w:hAnsi="Tahoma" w:cs="Tahoma"/>
          <w:i/>
          <w:sz w:val="18"/>
          <w:szCs w:val="18"/>
        </w:rPr>
        <w:t>wykluczenia</w:t>
      </w:r>
      <w:r>
        <w:rPr>
          <w:rFonts w:ascii="Tahoma" w:hAnsi="Tahoma" w:cs="Tahoma"/>
          <w:i/>
          <w:sz w:val="18"/>
          <w:szCs w:val="18"/>
        </w:rPr>
        <w:t xml:space="preserve"> </w:t>
      </w:r>
      <w:r w:rsidRPr="00FB2C77">
        <w:rPr>
          <w:rFonts w:ascii="Tahoma" w:hAnsi="Tahoma" w:cs="Tahoma"/>
          <w:i/>
          <w:sz w:val="18"/>
          <w:szCs w:val="18"/>
        </w:rPr>
        <w:t>spośród</w:t>
      </w:r>
      <w:r>
        <w:rPr>
          <w:rFonts w:ascii="Tahoma" w:hAnsi="Tahoma" w:cs="Tahoma"/>
          <w:i/>
          <w:sz w:val="18"/>
          <w:szCs w:val="18"/>
        </w:rPr>
        <w:t xml:space="preserve"> </w:t>
      </w:r>
      <w:r w:rsidRPr="00FB2C77">
        <w:rPr>
          <w:rFonts w:ascii="Tahoma" w:hAnsi="Tahoma" w:cs="Tahoma"/>
          <w:i/>
          <w:sz w:val="18"/>
          <w:szCs w:val="18"/>
        </w:rPr>
        <w:t>wskazanych</w:t>
      </w:r>
      <w:r>
        <w:rPr>
          <w:rFonts w:ascii="Tahoma" w:hAnsi="Tahoma" w:cs="Tahoma"/>
          <w:i/>
          <w:sz w:val="18"/>
          <w:szCs w:val="18"/>
        </w:rPr>
        <w:t xml:space="preserve"> </w:t>
      </w:r>
      <w:r w:rsidRPr="00FB2C77">
        <w:rPr>
          <w:rFonts w:ascii="Tahoma" w:hAnsi="Tahoma" w:cs="Tahoma"/>
          <w:i/>
          <w:sz w:val="18"/>
          <w:szCs w:val="18"/>
        </w:rPr>
        <w:t>powyżej</w:t>
      </w:r>
      <w:r>
        <w:rPr>
          <w:rFonts w:ascii="Tahoma" w:hAnsi="Tahoma" w:cs="Tahoma"/>
          <w:i/>
          <w:sz w:val="18"/>
          <w:szCs w:val="18"/>
        </w:rPr>
        <w:t xml:space="preserve">]. </w:t>
      </w:r>
    </w:p>
    <w:p w14:paraId="65EB2A6F" w14:textId="69382640" w:rsidR="00EF0C07" w:rsidRDefault="00EF0C07" w:rsidP="00EF0C07">
      <w:pPr>
        <w:pStyle w:val="Tekstpodstawowy"/>
        <w:spacing w:line="240" w:lineRule="auto"/>
        <w:ind w:left="142"/>
        <w:outlineLvl w:val="0"/>
        <w:rPr>
          <w:rFonts w:ascii="Times New Roman" w:hAnsi="Times New Roman" w:cs="Times New Roman"/>
          <w:sz w:val="22"/>
          <w:szCs w:val="22"/>
        </w:rPr>
      </w:pPr>
      <w:r>
        <w:rPr>
          <w:rFonts w:ascii="Times New Roman" w:hAnsi="Times New Roman" w:cs="Times New Roman"/>
          <w:sz w:val="22"/>
          <w:szCs w:val="22"/>
        </w:rPr>
        <w:t>…………………………………………………………………………………………………………</w:t>
      </w:r>
    </w:p>
    <w:p w14:paraId="4798E71C" w14:textId="77777777" w:rsidR="00EF0C07" w:rsidRDefault="00EF0C07" w:rsidP="00EF0C07">
      <w:pPr>
        <w:pStyle w:val="Tekstpodstawowy"/>
        <w:spacing w:line="240" w:lineRule="auto"/>
        <w:ind w:left="142"/>
        <w:outlineLvl w:val="0"/>
        <w:rPr>
          <w:rFonts w:ascii="Times New Roman" w:hAnsi="Times New Roman" w:cs="Times New Roman"/>
          <w:sz w:val="22"/>
          <w:szCs w:val="22"/>
        </w:rPr>
      </w:pPr>
    </w:p>
    <w:p w14:paraId="76430EB8" w14:textId="77777777" w:rsidR="00EF0C07" w:rsidRPr="00F904BB" w:rsidRDefault="00EF0C07" w:rsidP="00EF0C07">
      <w:pPr>
        <w:widowControl/>
        <w:suppressAutoHyphens w:val="0"/>
        <w:ind w:left="851"/>
        <w:jc w:val="both"/>
        <w:rPr>
          <w:sz w:val="22"/>
          <w:szCs w:val="22"/>
        </w:rPr>
      </w:pPr>
      <w:r w:rsidRPr="00B634CE">
        <w:rPr>
          <w:rFonts w:ascii="Tahoma" w:hAnsi="Tahoma" w:cs="Tahoma"/>
          <w:i/>
          <w:sz w:val="18"/>
          <w:szCs w:val="18"/>
        </w:rPr>
        <w:t>[*wypełnić]</w:t>
      </w:r>
    </w:p>
    <w:p w14:paraId="0598A0BC" w14:textId="77777777" w:rsidR="00EF0C07" w:rsidRDefault="00EF0C07" w:rsidP="00EF0C07">
      <w:pPr>
        <w:pStyle w:val="Tekstpodstawowy"/>
        <w:spacing w:line="240" w:lineRule="auto"/>
        <w:jc w:val="left"/>
        <w:outlineLvl w:val="0"/>
        <w:rPr>
          <w:rFonts w:ascii="Times New Roman" w:hAnsi="Times New Roman" w:cs="Times New Roman"/>
          <w:b/>
          <w:bCs/>
          <w:sz w:val="22"/>
          <w:szCs w:val="22"/>
        </w:rPr>
      </w:pPr>
    </w:p>
    <w:p w14:paraId="723B6476" w14:textId="77777777" w:rsidR="00EF0C07" w:rsidRPr="00C753BE" w:rsidRDefault="00EF0C07" w:rsidP="00EF0C07">
      <w:pPr>
        <w:pStyle w:val="Tekstpodstawowy"/>
        <w:spacing w:line="240" w:lineRule="auto"/>
        <w:jc w:val="left"/>
        <w:outlineLvl w:val="0"/>
        <w:rPr>
          <w:rFonts w:ascii="Times New Roman" w:hAnsi="Times New Roman" w:cs="Times New Roman"/>
          <w:b/>
          <w:bCs/>
          <w:sz w:val="22"/>
          <w:szCs w:val="22"/>
        </w:rPr>
      </w:pPr>
    </w:p>
    <w:p w14:paraId="4B5AF163" w14:textId="1D1953B1" w:rsidR="00EF0C07" w:rsidRPr="00C753BE" w:rsidRDefault="00EF0C07">
      <w:pPr>
        <w:pStyle w:val="Tekstpodstawowy"/>
        <w:numPr>
          <w:ilvl w:val="4"/>
          <w:numId w:val="8"/>
        </w:numPr>
        <w:spacing w:line="240" w:lineRule="auto"/>
        <w:outlineLvl w:val="0"/>
        <w:rPr>
          <w:rFonts w:ascii="Times New Roman" w:hAnsi="Times New Roman" w:cs="Times New Roman"/>
          <w:b/>
          <w:bCs/>
          <w:sz w:val="22"/>
          <w:szCs w:val="22"/>
        </w:rPr>
      </w:pPr>
      <w:r>
        <w:rPr>
          <w:rFonts w:ascii="Times New Roman" w:hAnsi="Times New Roman" w:cs="Times New Roman"/>
          <w:b/>
          <w:iCs/>
          <w:sz w:val="22"/>
          <w:szCs w:val="22"/>
        </w:rPr>
        <w:lastRenderedPageBreak/>
        <w:t>OŚWIADCZENIE DOTYCZĄCE PODWYKONAWCY NIEBĘDĄCEGO PODMIOTEM, NA KTÓREGO ZASOBY POWOŁUJE SIĘ WYKONAWCA</w:t>
      </w:r>
    </w:p>
    <w:p w14:paraId="7AEB396E" w14:textId="77777777" w:rsidR="00EF0C07" w:rsidRDefault="00EF0C07" w:rsidP="00EF0C07">
      <w:pPr>
        <w:pStyle w:val="Tekstpodstawowy"/>
        <w:spacing w:line="240" w:lineRule="auto"/>
        <w:jc w:val="center"/>
        <w:outlineLvl w:val="0"/>
        <w:rPr>
          <w:rFonts w:ascii="Times New Roman" w:hAnsi="Times New Roman" w:cs="Times New Roman"/>
          <w:b/>
          <w:bCs/>
          <w:sz w:val="22"/>
          <w:szCs w:val="22"/>
          <w:u w:val="single"/>
        </w:rPr>
      </w:pPr>
    </w:p>
    <w:p w14:paraId="2D072254" w14:textId="77777777" w:rsidR="00EF0C07" w:rsidRPr="00DB57B5" w:rsidRDefault="00EF0C07" w:rsidP="00EF0C07">
      <w:pPr>
        <w:ind w:left="709"/>
        <w:jc w:val="both"/>
        <w:rPr>
          <w:sz w:val="22"/>
          <w:szCs w:val="22"/>
        </w:rPr>
      </w:pPr>
      <w:r w:rsidRPr="00DB57B5">
        <w:rPr>
          <w:sz w:val="22"/>
          <w:szCs w:val="22"/>
        </w:rPr>
        <w:t>Oświadczam,</w:t>
      </w:r>
      <w:r>
        <w:rPr>
          <w:sz w:val="22"/>
          <w:szCs w:val="22"/>
        </w:rPr>
        <w:t xml:space="preserve"> </w:t>
      </w:r>
      <w:r w:rsidRPr="00DB57B5">
        <w:rPr>
          <w:sz w:val="22"/>
          <w:szCs w:val="22"/>
        </w:rPr>
        <w:t>że</w:t>
      </w:r>
      <w:r>
        <w:rPr>
          <w:sz w:val="22"/>
          <w:szCs w:val="22"/>
        </w:rPr>
        <w:t xml:space="preserve"> </w:t>
      </w:r>
      <w:r w:rsidRPr="00DB57B5">
        <w:rPr>
          <w:sz w:val="22"/>
          <w:szCs w:val="22"/>
        </w:rPr>
        <w:t>w</w:t>
      </w:r>
      <w:r>
        <w:rPr>
          <w:sz w:val="22"/>
          <w:szCs w:val="22"/>
        </w:rPr>
        <w:t xml:space="preserve"> </w:t>
      </w:r>
      <w:r w:rsidRPr="00DB57B5">
        <w:rPr>
          <w:sz w:val="22"/>
          <w:szCs w:val="22"/>
        </w:rPr>
        <w:t>stosunku</w:t>
      </w:r>
      <w:r>
        <w:rPr>
          <w:sz w:val="22"/>
          <w:szCs w:val="22"/>
        </w:rPr>
        <w:t xml:space="preserve"> </w:t>
      </w:r>
      <w:r w:rsidRPr="00DB57B5">
        <w:rPr>
          <w:sz w:val="22"/>
          <w:szCs w:val="22"/>
        </w:rPr>
        <w:t>do</w:t>
      </w:r>
      <w:r>
        <w:rPr>
          <w:sz w:val="22"/>
          <w:szCs w:val="22"/>
        </w:rPr>
        <w:t xml:space="preserve"> </w:t>
      </w:r>
      <w:r w:rsidRPr="00DB57B5">
        <w:rPr>
          <w:sz w:val="22"/>
          <w:szCs w:val="22"/>
        </w:rPr>
        <w:t>następującego/</w:t>
      </w:r>
      <w:proofErr w:type="spellStart"/>
      <w:r w:rsidRPr="00DB57B5">
        <w:rPr>
          <w:sz w:val="22"/>
          <w:szCs w:val="22"/>
        </w:rPr>
        <w:t>ych</w:t>
      </w:r>
      <w:proofErr w:type="spellEnd"/>
      <w:r>
        <w:rPr>
          <w:sz w:val="22"/>
          <w:szCs w:val="22"/>
        </w:rPr>
        <w:t xml:space="preserve"> </w:t>
      </w:r>
      <w:r w:rsidRPr="00DB57B5">
        <w:rPr>
          <w:sz w:val="22"/>
          <w:szCs w:val="22"/>
        </w:rPr>
        <w:t>podmiotu/</w:t>
      </w:r>
      <w:proofErr w:type="spellStart"/>
      <w:r w:rsidRPr="00DB57B5">
        <w:rPr>
          <w:sz w:val="22"/>
          <w:szCs w:val="22"/>
        </w:rPr>
        <w:t>tów</w:t>
      </w:r>
      <w:proofErr w:type="spellEnd"/>
      <w:r w:rsidRPr="00DB57B5">
        <w:rPr>
          <w:sz w:val="22"/>
          <w:szCs w:val="22"/>
        </w:rPr>
        <w:t>,</w:t>
      </w:r>
      <w:r>
        <w:rPr>
          <w:sz w:val="22"/>
          <w:szCs w:val="22"/>
        </w:rPr>
        <w:t xml:space="preserve"> </w:t>
      </w:r>
      <w:r w:rsidRPr="00DB57B5">
        <w:rPr>
          <w:sz w:val="22"/>
          <w:szCs w:val="22"/>
        </w:rPr>
        <w:t>będącego/</w:t>
      </w:r>
      <w:proofErr w:type="spellStart"/>
      <w:r w:rsidRPr="00DB57B5">
        <w:rPr>
          <w:sz w:val="22"/>
          <w:szCs w:val="22"/>
        </w:rPr>
        <w:t>ych</w:t>
      </w:r>
      <w:proofErr w:type="spellEnd"/>
      <w:r>
        <w:rPr>
          <w:sz w:val="22"/>
          <w:szCs w:val="22"/>
        </w:rPr>
        <w:t xml:space="preserve"> </w:t>
      </w:r>
      <w:r w:rsidRPr="00DB57B5">
        <w:rPr>
          <w:sz w:val="22"/>
          <w:szCs w:val="22"/>
        </w:rPr>
        <w:t>podwykonawcą/</w:t>
      </w:r>
      <w:proofErr w:type="spellStart"/>
      <w:r w:rsidRPr="00DB57B5">
        <w:rPr>
          <w:sz w:val="22"/>
          <w:szCs w:val="22"/>
        </w:rPr>
        <w:t>ami</w:t>
      </w:r>
      <w:proofErr w:type="spellEnd"/>
      <w:r w:rsidRPr="00DB57B5">
        <w:rPr>
          <w:sz w:val="22"/>
          <w:szCs w:val="22"/>
        </w:rPr>
        <w:t>:</w:t>
      </w:r>
      <w:r>
        <w:rPr>
          <w:sz w:val="22"/>
          <w:szCs w:val="22"/>
        </w:rPr>
        <w:t xml:space="preserve"> </w:t>
      </w:r>
      <w:r>
        <w:rPr>
          <w:rFonts w:ascii="Tahoma" w:hAnsi="Tahoma" w:cs="Tahoma"/>
          <w:i/>
          <w:sz w:val="18"/>
          <w:szCs w:val="18"/>
        </w:rPr>
        <w:t>[</w:t>
      </w:r>
      <w:r w:rsidRPr="00C30B5F">
        <w:rPr>
          <w:rFonts w:ascii="Tahoma" w:hAnsi="Tahoma" w:cs="Tahoma"/>
          <w:i/>
          <w:sz w:val="18"/>
          <w:szCs w:val="18"/>
        </w:rPr>
        <w:t>należy</w:t>
      </w:r>
      <w:r>
        <w:rPr>
          <w:rFonts w:ascii="Tahoma" w:hAnsi="Tahoma" w:cs="Tahoma"/>
          <w:i/>
          <w:sz w:val="18"/>
          <w:szCs w:val="18"/>
        </w:rPr>
        <w:t xml:space="preserve"> </w:t>
      </w:r>
      <w:r w:rsidRPr="00C30B5F">
        <w:rPr>
          <w:rFonts w:ascii="Tahoma" w:hAnsi="Tahoma" w:cs="Tahoma"/>
          <w:i/>
          <w:sz w:val="18"/>
          <w:szCs w:val="18"/>
        </w:rPr>
        <w:t>podać</w:t>
      </w:r>
      <w:r>
        <w:rPr>
          <w:rFonts w:ascii="Tahoma" w:hAnsi="Tahoma" w:cs="Tahoma"/>
          <w:i/>
          <w:sz w:val="18"/>
          <w:szCs w:val="18"/>
        </w:rPr>
        <w:t xml:space="preserve"> </w:t>
      </w:r>
      <w:r w:rsidRPr="00C30B5F">
        <w:rPr>
          <w:rFonts w:ascii="Tahoma" w:hAnsi="Tahoma" w:cs="Tahoma"/>
          <w:i/>
          <w:sz w:val="18"/>
          <w:szCs w:val="18"/>
        </w:rPr>
        <w:t>pełną</w:t>
      </w:r>
      <w:r>
        <w:rPr>
          <w:rFonts w:ascii="Tahoma" w:hAnsi="Tahoma" w:cs="Tahoma"/>
          <w:i/>
          <w:sz w:val="18"/>
          <w:szCs w:val="18"/>
        </w:rPr>
        <w:t xml:space="preserve"> </w:t>
      </w:r>
      <w:r w:rsidRPr="00C30B5F">
        <w:rPr>
          <w:rFonts w:ascii="Tahoma" w:hAnsi="Tahoma" w:cs="Tahoma"/>
          <w:i/>
          <w:sz w:val="18"/>
          <w:szCs w:val="18"/>
        </w:rPr>
        <w:t>nazwę/firmę,</w:t>
      </w:r>
      <w:r>
        <w:rPr>
          <w:rFonts w:ascii="Tahoma" w:hAnsi="Tahoma" w:cs="Tahoma"/>
          <w:i/>
          <w:sz w:val="18"/>
          <w:szCs w:val="18"/>
        </w:rPr>
        <w:t xml:space="preserve"> </w:t>
      </w:r>
      <w:r w:rsidRPr="00C30B5F">
        <w:rPr>
          <w:rFonts w:ascii="Tahoma" w:hAnsi="Tahoma" w:cs="Tahoma"/>
          <w:i/>
          <w:sz w:val="18"/>
          <w:szCs w:val="18"/>
        </w:rPr>
        <w:t>adres,</w:t>
      </w:r>
      <w:r>
        <w:rPr>
          <w:rFonts w:ascii="Tahoma" w:hAnsi="Tahoma" w:cs="Tahoma"/>
          <w:i/>
          <w:sz w:val="18"/>
          <w:szCs w:val="18"/>
        </w:rPr>
        <w:t xml:space="preserve"> </w:t>
      </w:r>
      <w:r w:rsidRPr="00C30B5F">
        <w:rPr>
          <w:rFonts w:ascii="Tahoma" w:hAnsi="Tahoma" w:cs="Tahoma"/>
          <w:i/>
          <w:sz w:val="18"/>
          <w:szCs w:val="18"/>
        </w:rPr>
        <w:t>a</w:t>
      </w:r>
      <w:r>
        <w:rPr>
          <w:rFonts w:ascii="Tahoma" w:hAnsi="Tahoma" w:cs="Tahoma"/>
          <w:i/>
          <w:sz w:val="18"/>
          <w:szCs w:val="18"/>
        </w:rPr>
        <w:t xml:space="preserve"> </w:t>
      </w:r>
      <w:r w:rsidRPr="00C30B5F">
        <w:rPr>
          <w:rFonts w:ascii="Tahoma" w:hAnsi="Tahoma" w:cs="Tahoma"/>
          <w:i/>
          <w:sz w:val="18"/>
          <w:szCs w:val="18"/>
        </w:rPr>
        <w:t>także</w:t>
      </w:r>
      <w:r>
        <w:rPr>
          <w:rFonts w:ascii="Tahoma" w:hAnsi="Tahoma" w:cs="Tahoma"/>
          <w:i/>
          <w:sz w:val="18"/>
          <w:szCs w:val="18"/>
        </w:rPr>
        <w:t xml:space="preserve"> </w:t>
      </w:r>
      <w:r w:rsidRPr="00C30B5F">
        <w:rPr>
          <w:rFonts w:ascii="Tahoma" w:hAnsi="Tahoma" w:cs="Tahoma"/>
          <w:i/>
          <w:sz w:val="18"/>
          <w:szCs w:val="18"/>
        </w:rPr>
        <w:t>w</w:t>
      </w:r>
      <w:r>
        <w:rPr>
          <w:rFonts w:ascii="Tahoma" w:hAnsi="Tahoma" w:cs="Tahoma"/>
          <w:i/>
          <w:sz w:val="18"/>
          <w:szCs w:val="18"/>
        </w:rPr>
        <w:t xml:space="preserve"> </w:t>
      </w:r>
      <w:r w:rsidRPr="00C30B5F">
        <w:rPr>
          <w:rFonts w:ascii="Tahoma" w:hAnsi="Tahoma" w:cs="Tahoma"/>
          <w:i/>
          <w:sz w:val="18"/>
          <w:szCs w:val="18"/>
        </w:rPr>
        <w:t>zależności</w:t>
      </w:r>
      <w:r>
        <w:rPr>
          <w:rFonts w:ascii="Tahoma" w:hAnsi="Tahoma" w:cs="Tahoma"/>
          <w:i/>
          <w:sz w:val="18"/>
          <w:szCs w:val="18"/>
        </w:rPr>
        <w:t xml:space="preserve"> </w:t>
      </w:r>
      <w:r w:rsidRPr="00C30B5F">
        <w:rPr>
          <w:rFonts w:ascii="Tahoma" w:hAnsi="Tahoma" w:cs="Tahoma"/>
          <w:i/>
          <w:sz w:val="18"/>
          <w:szCs w:val="18"/>
        </w:rPr>
        <w:t>od</w:t>
      </w:r>
      <w:r>
        <w:rPr>
          <w:rFonts w:ascii="Tahoma" w:hAnsi="Tahoma" w:cs="Tahoma"/>
          <w:i/>
          <w:sz w:val="18"/>
          <w:szCs w:val="18"/>
        </w:rPr>
        <w:t xml:space="preserve"> podmiotu: NIP/PESEL, KRS/</w:t>
      </w:r>
      <w:proofErr w:type="spellStart"/>
      <w:r>
        <w:rPr>
          <w:rFonts w:ascii="Tahoma" w:hAnsi="Tahoma" w:cs="Tahoma"/>
          <w:i/>
          <w:sz w:val="18"/>
          <w:szCs w:val="18"/>
        </w:rPr>
        <w:t>CEiDG</w:t>
      </w:r>
      <w:proofErr w:type="spellEnd"/>
      <w:r>
        <w:rPr>
          <w:rFonts w:ascii="Tahoma" w:hAnsi="Tahoma" w:cs="Tahoma"/>
          <w:i/>
          <w:sz w:val="18"/>
          <w:szCs w:val="18"/>
        </w:rPr>
        <w:t>]</w:t>
      </w:r>
      <w:r>
        <w:rPr>
          <w:sz w:val="22"/>
          <w:szCs w:val="22"/>
        </w:rPr>
        <w:t>…………………………………….………………………………………</w:t>
      </w:r>
    </w:p>
    <w:p w14:paraId="05BCC39D" w14:textId="77777777" w:rsidR="00EF0C07" w:rsidRDefault="00EF0C07" w:rsidP="00EF0C07">
      <w:pPr>
        <w:ind w:left="709"/>
        <w:jc w:val="both"/>
        <w:rPr>
          <w:sz w:val="22"/>
          <w:szCs w:val="22"/>
        </w:rPr>
      </w:pPr>
      <w:r w:rsidRPr="00DB57B5">
        <w:rPr>
          <w:sz w:val="22"/>
          <w:szCs w:val="22"/>
        </w:rPr>
        <w:t>nie</w:t>
      </w:r>
      <w:r>
        <w:rPr>
          <w:sz w:val="22"/>
          <w:szCs w:val="22"/>
        </w:rPr>
        <w:t xml:space="preserve"> </w:t>
      </w:r>
      <w:r w:rsidRPr="00DB57B5">
        <w:rPr>
          <w:sz w:val="22"/>
          <w:szCs w:val="22"/>
        </w:rPr>
        <w:t>zachodzą</w:t>
      </w:r>
      <w:r>
        <w:rPr>
          <w:sz w:val="22"/>
          <w:szCs w:val="22"/>
        </w:rPr>
        <w:t xml:space="preserve"> </w:t>
      </w:r>
      <w:r w:rsidRPr="00DB57B5">
        <w:rPr>
          <w:sz w:val="22"/>
          <w:szCs w:val="22"/>
        </w:rPr>
        <w:t>podstawy</w:t>
      </w:r>
      <w:r>
        <w:rPr>
          <w:sz w:val="22"/>
          <w:szCs w:val="22"/>
        </w:rPr>
        <w:t xml:space="preserve"> </w:t>
      </w:r>
      <w:r w:rsidRPr="00DB57B5">
        <w:rPr>
          <w:sz w:val="22"/>
          <w:szCs w:val="22"/>
        </w:rPr>
        <w:t>wykluczenia</w:t>
      </w:r>
      <w:r>
        <w:rPr>
          <w:sz w:val="22"/>
          <w:szCs w:val="22"/>
        </w:rPr>
        <w:t xml:space="preserve"> </w:t>
      </w:r>
      <w:r w:rsidRPr="00DB57B5">
        <w:rPr>
          <w:sz w:val="22"/>
          <w:szCs w:val="22"/>
        </w:rPr>
        <w:t>z</w:t>
      </w:r>
      <w:r>
        <w:rPr>
          <w:sz w:val="22"/>
          <w:szCs w:val="22"/>
        </w:rPr>
        <w:t xml:space="preserve"> </w:t>
      </w:r>
      <w:r w:rsidRPr="00DB57B5">
        <w:rPr>
          <w:sz w:val="22"/>
          <w:szCs w:val="22"/>
        </w:rPr>
        <w:t>postępowania</w:t>
      </w:r>
      <w:r>
        <w:rPr>
          <w:sz w:val="22"/>
          <w:szCs w:val="22"/>
        </w:rPr>
        <w:t xml:space="preserve"> </w:t>
      </w:r>
      <w:r w:rsidRPr="00DB57B5">
        <w:rPr>
          <w:sz w:val="22"/>
          <w:szCs w:val="22"/>
        </w:rPr>
        <w:t>o</w:t>
      </w:r>
      <w:r>
        <w:rPr>
          <w:sz w:val="22"/>
          <w:szCs w:val="22"/>
        </w:rPr>
        <w:t xml:space="preserve"> </w:t>
      </w:r>
      <w:r w:rsidRPr="00DB57B5">
        <w:rPr>
          <w:sz w:val="22"/>
          <w:szCs w:val="22"/>
        </w:rPr>
        <w:t>udzielenie</w:t>
      </w:r>
      <w:r>
        <w:rPr>
          <w:sz w:val="22"/>
          <w:szCs w:val="22"/>
        </w:rPr>
        <w:t xml:space="preserve"> </w:t>
      </w:r>
      <w:r w:rsidRPr="00DB57B5">
        <w:rPr>
          <w:sz w:val="22"/>
          <w:szCs w:val="22"/>
        </w:rPr>
        <w:t>zamówienia.</w:t>
      </w:r>
    </w:p>
    <w:p w14:paraId="35A9225F" w14:textId="77777777" w:rsidR="00EF0C07" w:rsidRDefault="00EF0C07" w:rsidP="00EF0C07">
      <w:pPr>
        <w:ind w:left="709"/>
        <w:jc w:val="both"/>
        <w:rPr>
          <w:sz w:val="22"/>
          <w:szCs w:val="22"/>
        </w:rPr>
      </w:pPr>
    </w:p>
    <w:p w14:paraId="3498632A" w14:textId="77777777" w:rsidR="00EF0C07" w:rsidRDefault="00EF0C07" w:rsidP="00EF0C07">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 xml:space="preserve">Oświadczam, że w stosunku do ww. podmiotu zachodzą podstawy </w:t>
      </w:r>
      <w:r w:rsidRPr="00DA25A6">
        <w:rPr>
          <w:rFonts w:ascii="Times New Roman" w:hAnsi="Times New Roman" w:cs="Times New Roman"/>
          <w:sz w:val="22"/>
          <w:szCs w:val="22"/>
        </w:rPr>
        <w:t>wykluczenia</w:t>
      </w:r>
      <w:r>
        <w:rPr>
          <w:rFonts w:ascii="Times New Roman" w:hAnsi="Times New Roman" w:cs="Times New Roman"/>
          <w:sz w:val="22"/>
          <w:szCs w:val="22"/>
        </w:rPr>
        <w:t xml:space="preserve"> </w:t>
      </w:r>
      <w:r w:rsidRPr="00DA25A6">
        <w:rPr>
          <w:rFonts w:ascii="Times New Roman" w:hAnsi="Times New Roman" w:cs="Times New Roman"/>
          <w:sz w:val="22"/>
          <w:szCs w:val="22"/>
        </w:rPr>
        <w:t>z</w:t>
      </w:r>
      <w:r>
        <w:rPr>
          <w:rFonts w:ascii="Times New Roman" w:hAnsi="Times New Roman" w:cs="Times New Roman"/>
          <w:sz w:val="22"/>
          <w:szCs w:val="22"/>
        </w:rPr>
        <w:t xml:space="preserve"> </w:t>
      </w:r>
      <w:r w:rsidRPr="00DA25A6">
        <w:rPr>
          <w:rFonts w:ascii="Times New Roman" w:hAnsi="Times New Roman" w:cs="Times New Roman"/>
          <w:sz w:val="22"/>
          <w:szCs w:val="22"/>
        </w:rPr>
        <w:t>postępowania</w:t>
      </w:r>
      <w:r>
        <w:rPr>
          <w:rFonts w:ascii="Times New Roman" w:hAnsi="Times New Roman" w:cs="Times New Roman"/>
          <w:sz w:val="22"/>
          <w:szCs w:val="22"/>
        </w:rPr>
        <w:t xml:space="preserve"> </w:t>
      </w:r>
      <w:r w:rsidRPr="00DA25A6">
        <w:rPr>
          <w:rFonts w:ascii="Times New Roman" w:hAnsi="Times New Roman" w:cs="Times New Roman"/>
          <w:sz w:val="22"/>
          <w:szCs w:val="22"/>
        </w:rPr>
        <w:t>na</w:t>
      </w:r>
      <w:r>
        <w:rPr>
          <w:rFonts w:ascii="Times New Roman" w:hAnsi="Times New Roman" w:cs="Times New Roman"/>
          <w:sz w:val="22"/>
          <w:szCs w:val="22"/>
        </w:rPr>
        <w:t xml:space="preserve"> mocy art. …………. ustawy PZP </w:t>
      </w:r>
      <w:r>
        <w:rPr>
          <w:rFonts w:ascii="Tahoma" w:hAnsi="Tahoma" w:cs="Tahoma"/>
          <w:sz w:val="18"/>
          <w:szCs w:val="18"/>
        </w:rPr>
        <w:t>[</w:t>
      </w:r>
      <w:r w:rsidRPr="00FB2C77">
        <w:rPr>
          <w:rFonts w:ascii="Tahoma" w:hAnsi="Tahoma" w:cs="Tahoma"/>
          <w:i/>
          <w:sz w:val="18"/>
          <w:szCs w:val="18"/>
        </w:rPr>
        <w:t>podać</w:t>
      </w:r>
      <w:r>
        <w:rPr>
          <w:rFonts w:ascii="Tahoma" w:hAnsi="Tahoma" w:cs="Tahoma"/>
          <w:i/>
          <w:sz w:val="18"/>
          <w:szCs w:val="18"/>
        </w:rPr>
        <w:t xml:space="preserve"> </w:t>
      </w:r>
      <w:r w:rsidRPr="00FB2C77">
        <w:rPr>
          <w:rFonts w:ascii="Tahoma" w:hAnsi="Tahoma" w:cs="Tahoma"/>
          <w:i/>
          <w:sz w:val="18"/>
          <w:szCs w:val="18"/>
        </w:rPr>
        <w:t>mającą</w:t>
      </w:r>
      <w:r>
        <w:rPr>
          <w:rFonts w:ascii="Tahoma" w:hAnsi="Tahoma" w:cs="Tahoma"/>
          <w:i/>
          <w:sz w:val="18"/>
          <w:szCs w:val="18"/>
        </w:rPr>
        <w:t xml:space="preserve"> </w:t>
      </w:r>
      <w:r w:rsidRPr="00FB2C77">
        <w:rPr>
          <w:rFonts w:ascii="Tahoma" w:hAnsi="Tahoma" w:cs="Tahoma"/>
          <w:i/>
          <w:sz w:val="18"/>
          <w:szCs w:val="18"/>
        </w:rPr>
        <w:t>zastosowanie</w:t>
      </w:r>
      <w:r>
        <w:rPr>
          <w:rFonts w:ascii="Tahoma" w:hAnsi="Tahoma" w:cs="Tahoma"/>
          <w:i/>
          <w:sz w:val="18"/>
          <w:szCs w:val="18"/>
        </w:rPr>
        <w:t xml:space="preserve"> </w:t>
      </w:r>
      <w:r w:rsidRPr="00FB2C77">
        <w:rPr>
          <w:rFonts w:ascii="Tahoma" w:hAnsi="Tahoma" w:cs="Tahoma"/>
          <w:i/>
          <w:sz w:val="18"/>
          <w:szCs w:val="18"/>
        </w:rPr>
        <w:t>podstawę</w:t>
      </w:r>
      <w:r>
        <w:rPr>
          <w:rFonts w:ascii="Tahoma" w:hAnsi="Tahoma" w:cs="Tahoma"/>
          <w:i/>
          <w:sz w:val="18"/>
          <w:szCs w:val="18"/>
        </w:rPr>
        <w:t xml:space="preserve"> </w:t>
      </w:r>
      <w:r w:rsidRPr="00FB2C77">
        <w:rPr>
          <w:rFonts w:ascii="Tahoma" w:hAnsi="Tahoma" w:cs="Tahoma"/>
          <w:i/>
          <w:sz w:val="18"/>
          <w:szCs w:val="18"/>
        </w:rPr>
        <w:t>wykluczenia</w:t>
      </w:r>
      <w:r>
        <w:rPr>
          <w:rFonts w:ascii="Tahoma" w:hAnsi="Tahoma" w:cs="Tahoma"/>
          <w:i/>
          <w:sz w:val="18"/>
          <w:szCs w:val="18"/>
        </w:rPr>
        <w:t xml:space="preserve"> </w:t>
      </w:r>
      <w:r w:rsidRPr="00FB2C77">
        <w:rPr>
          <w:rFonts w:ascii="Tahoma" w:hAnsi="Tahoma" w:cs="Tahoma"/>
          <w:i/>
          <w:sz w:val="18"/>
          <w:szCs w:val="18"/>
        </w:rPr>
        <w:t>spośród</w:t>
      </w:r>
      <w:r>
        <w:rPr>
          <w:rFonts w:ascii="Tahoma" w:hAnsi="Tahoma" w:cs="Tahoma"/>
          <w:i/>
          <w:sz w:val="18"/>
          <w:szCs w:val="18"/>
        </w:rPr>
        <w:t xml:space="preserve"> </w:t>
      </w:r>
      <w:r w:rsidRPr="00FB2C77">
        <w:rPr>
          <w:rFonts w:ascii="Tahoma" w:hAnsi="Tahoma" w:cs="Tahoma"/>
          <w:i/>
          <w:sz w:val="18"/>
          <w:szCs w:val="18"/>
        </w:rPr>
        <w:t>wskazanych</w:t>
      </w:r>
      <w:r>
        <w:rPr>
          <w:rFonts w:ascii="Tahoma" w:hAnsi="Tahoma" w:cs="Tahoma"/>
          <w:i/>
          <w:sz w:val="18"/>
          <w:szCs w:val="18"/>
        </w:rPr>
        <w:t xml:space="preserve"> </w:t>
      </w:r>
      <w:r w:rsidRPr="00FB2C77">
        <w:rPr>
          <w:rFonts w:ascii="Tahoma" w:hAnsi="Tahoma" w:cs="Tahoma"/>
          <w:i/>
          <w:sz w:val="18"/>
          <w:szCs w:val="18"/>
        </w:rPr>
        <w:t>powyżej</w:t>
      </w:r>
      <w:r>
        <w:rPr>
          <w:rFonts w:ascii="Tahoma" w:hAnsi="Tahoma" w:cs="Tahoma"/>
          <w:i/>
          <w:sz w:val="18"/>
          <w:szCs w:val="18"/>
        </w:rPr>
        <w:t xml:space="preserve">]. </w:t>
      </w:r>
      <w:r w:rsidRPr="00DA25A6">
        <w:rPr>
          <w:rFonts w:ascii="Times New Roman" w:hAnsi="Times New Roman" w:cs="Times New Roman"/>
          <w:sz w:val="22"/>
          <w:szCs w:val="22"/>
        </w:rPr>
        <w:t>Jednocześnie</w:t>
      </w:r>
      <w:r>
        <w:rPr>
          <w:rFonts w:ascii="Times New Roman" w:hAnsi="Times New Roman" w:cs="Times New Roman"/>
          <w:sz w:val="22"/>
          <w:szCs w:val="22"/>
        </w:rPr>
        <w:t xml:space="preserve"> </w:t>
      </w:r>
      <w:r w:rsidRPr="00DA25A6">
        <w:rPr>
          <w:rFonts w:ascii="Times New Roman" w:hAnsi="Times New Roman" w:cs="Times New Roman"/>
          <w:sz w:val="22"/>
          <w:szCs w:val="22"/>
        </w:rPr>
        <w:t>oświadczam,</w:t>
      </w:r>
      <w:r>
        <w:rPr>
          <w:rFonts w:ascii="Times New Roman" w:hAnsi="Times New Roman" w:cs="Times New Roman"/>
          <w:sz w:val="22"/>
          <w:szCs w:val="22"/>
        </w:rPr>
        <w:t xml:space="preserve"> </w:t>
      </w:r>
      <w:r w:rsidRPr="00DA25A6">
        <w:rPr>
          <w:rFonts w:ascii="Times New Roman" w:hAnsi="Times New Roman" w:cs="Times New Roman"/>
          <w:sz w:val="22"/>
          <w:szCs w:val="22"/>
        </w:rPr>
        <w:t>że</w:t>
      </w:r>
      <w:r>
        <w:rPr>
          <w:rFonts w:ascii="Times New Roman" w:hAnsi="Times New Roman" w:cs="Times New Roman"/>
          <w:sz w:val="22"/>
          <w:szCs w:val="22"/>
        </w:rPr>
        <w:t xml:space="preserve"> </w:t>
      </w:r>
      <w:r w:rsidRPr="00DA25A6">
        <w:rPr>
          <w:rFonts w:ascii="Times New Roman" w:hAnsi="Times New Roman" w:cs="Times New Roman"/>
          <w:sz w:val="22"/>
          <w:szCs w:val="22"/>
        </w:rPr>
        <w:t>w</w:t>
      </w:r>
      <w:r>
        <w:rPr>
          <w:rFonts w:ascii="Times New Roman" w:hAnsi="Times New Roman" w:cs="Times New Roman"/>
          <w:sz w:val="22"/>
          <w:szCs w:val="22"/>
        </w:rPr>
        <w:t xml:space="preserve"> </w:t>
      </w:r>
      <w:r w:rsidRPr="00DA25A6">
        <w:rPr>
          <w:rFonts w:ascii="Times New Roman" w:hAnsi="Times New Roman" w:cs="Times New Roman"/>
          <w:sz w:val="22"/>
          <w:szCs w:val="22"/>
        </w:rPr>
        <w:t>związku</w:t>
      </w:r>
      <w:r>
        <w:rPr>
          <w:rFonts w:ascii="Times New Roman" w:hAnsi="Times New Roman" w:cs="Times New Roman"/>
          <w:sz w:val="22"/>
          <w:szCs w:val="22"/>
        </w:rPr>
        <w:t xml:space="preserve"> </w:t>
      </w:r>
      <w:r w:rsidRPr="00DA25A6">
        <w:rPr>
          <w:rFonts w:ascii="Times New Roman" w:hAnsi="Times New Roman" w:cs="Times New Roman"/>
          <w:sz w:val="22"/>
          <w:szCs w:val="22"/>
        </w:rPr>
        <w:t>z</w:t>
      </w:r>
      <w:r>
        <w:rPr>
          <w:rFonts w:ascii="Times New Roman" w:hAnsi="Times New Roman" w:cs="Times New Roman"/>
          <w:sz w:val="22"/>
          <w:szCs w:val="22"/>
        </w:rPr>
        <w:t xml:space="preserve"> </w:t>
      </w:r>
      <w:r w:rsidRPr="00DA25A6">
        <w:rPr>
          <w:rFonts w:ascii="Times New Roman" w:hAnsi="Times New Roman" w:cs="Times New Roman"/>
          <w:sz w:val="22"/>
          <w:szCs w:val="22"/>
        </w:rPr>
        <w:t>ww.</w:t>
      </w:r>
      <w:r>
        <w:rPr>
          <w:rFonts w:ascii="Times New Roman" w:hAnsi="Times New Roman" w:cs="Times New Roman"/>
          <w:sz w:val="22"/>
          <w:szCs w:val="22"/>
        </w:rPr>
        <w:t xml:space="preserve"> </w:t>
      </w:r>
      <w:r w:rsidRPr="00DA25A6">
        <w:rPr>
          <w:rFonts w:ascii="Times New Roman" w:hAnsi="Times New Roman" w:cs="Times New Roman"/>
          <w:sz w:val="22"/>
          <w:szCs w:val="22"/>
        </w:rPr>
        <w:t>okolicznością,</w:t>
      </w:r>
      <w:r>
        <w:rPr>
          <w:rFonts w:ascii="Times New Roman" w:hAnsi="Times New Roman" w:cs="Times New Roman"/>
          <w:sz w:val="22"/>
          <w:szCs w:val="22"/>
        </w:rPr>
        <w:t xml:space="preserve"> </w:t>
      </w:r>
      <w:r w:rsidRPr="00DA25A6">
        <w:rPr>
          <w:rFonts w:ascii="Times New Roman" w:hAnsi="Times New Roman" w:cs="Times New Roman"/>
          <w:sz w:val="22"/>
          <w:szCs w:val="22"/>
        </w:rPr>
        <w:t>na</w:t>
      </w:r>
      <w:r>
        <w:rPr>
          <w:rFonts w:ascii="Times New Roman" w:hAnsi="Times New Roman" w:cs="Times New Roman"/>
          <w:sz w:val="22"/>
          <w:szCs w:val="22"/>
        </w:rPr>
        <w:t xml:space="preserve"> </w:t>
      </w:r>
      <w:r w:rsidRPr="00DA25A6">
        <w:rPr>
          <w:rFonts w:ascii="Times New Roman" w:hAnsi="Times New Roman" w:cs="Times New Roman"/>
          <w:sz w:val="22"/>
          <w:szCs w:val="22"/>
        </w:rPr>
        <w:t>podstawie</w:t>
      </w:r>
      <w:r>
        <w:rPr>
          <w:rFonts w:ascii="Times New Roman" w:hAnsi="Times New Roman" w:cs="Times New Roman"/>
          <w:sz w:val="22"/>
          <w:szCs w:val="22"/>
        </w:rPr>
        <w:t xml:space="preserve"> </w:t>
      </w:r>
      <w:r w:rsidRPr="00DA25A6">
        <w:rPr>
          <w:rFonts w:ascii="Times New Roman" w:hAnsi="Times New Roman" w:cs="Times New Roman"/>
          <w:sz w:val="22"/>
          <w:szCs w:val="22"/>
        </w:rPr>
        <w:t>art.</w:t>
      </w:r>
      <w:r>
        <w:rPr>
          <w:rFonts w:ascii="Times New Roman" w:hAnsi="Times New Roman" w:cs="Times New Roman"/>
          <w:sz w:val="22"/>
          <w:szCs w:val="22"/>
        </w:rPr>
        <w:t xml:space="preserve"> </w:t>
      </w:r>
      <w:r w:rsidRPr="00DA25A6">
        <w:rPr>
          <w:rFonts w:ascii="Times New Roman" w:hAnsi="Times New Roman" w:cs="Times New Roman"/>
          <w:sz w:val="22"/>
          <w:szCs w:val="22"/>
        </w:rPr>
        <w:t>110</w:t>
      </w:r>
      <w:r>
        <w:rPr>
          <w:rFonts w:ascii="Times New Roman" w:hAnsi="Times New Roman" w:cs="Times New Roman"/>
          <w:sz w:val="22"/>
          <w:szCs w:val="22"/>
        </w:rPr>
        <w:t xml:space="preserve"> </w:t>
      </w:r>
      <w:r w:rsidRPr="00DA25A6">
        <w:rPr>
          <w:rFonts w:ascii="Times New Roman" w:hAnsi="Times New Roman" w:cs="Times New Roman"/>
          <w:sz w:val="22"/>
          <w:szCs w:val="22"/>
        </w:rPr>
        <w:t>ust.</w:t>
      </w:r>
      <w:r>
        <w:rPr>
          <w:rFonts w:ascii="Times New Roman" w:hAnsi="Times New Roman" w:cs="Times New Roman"/>
          <w:sz w:val="22"/>
          <w:szCs w:val="22"/>
        </w:rPr>
        <w:t xml:space="preserve"> </w:t>
      </w:r>
      <w:r w:rsidRPr="00DA25A6">
        <w:rPr>
          <w:rFonts w:ascii="Times New Roman" w:hAnsi="Times New Roman" w:cs="Times New Roman"/>
          <w:sz w:val="22"/>
          <w:szCs w:val="22"/>
        </w:rPr>
        <w:t>2</w:t>
      </w:r>
      <w:r>
        <w:rPr>
          <w:rFonts w:ascii="Times New Roman" w:hAnsi="Times New Roman" w:cs="Times New Roman"/>
          <w:sz w:val="22"/>
          <w:szCs w:val="22"/>
        </w:rPr>
        <w:t xml:space="preserve"> ustawy PZP podjęto </w:t>
      </w:r>
      <w:r w:rsidRPr="00DA25A6">
        <w:rPr>
          <w:rFonts w:ascii="Times New Roman" w:hAnsi="Times New Roman" w:cs="Times New Roman"/>
          <w:sz w:val="22"/>
          <w:szCs w:val="22"/>
        </w:rPr>
        <w:t>następujące</w:t>
      </w:r>
      <w:r>
        <w:rPr>
          <w:rFonts w:ascii="Times New Roman" w:hAnsi="Times New Roman" w:cs="Times New Roman"/>
          <w:sz w:val="22"/>
          <w:szCs w:val="22"/>
        </w:rPr>
        <w:t xml:space="preserve"> </w:t>
      </w:r>
      <w:r w:rsidRPr="00DA25A6">
        <w:rPr>
          <w:rFonts w:ascii="Times New Roman" w:hAnsi="Times New Roman" w:cs="Times New Roman"/>
          <w:sz w:val="22"/>
          <w:szCs w:val="22"/>
        </w:rPr>
        <w:t>środki</w:t>
      </w:r>
      <w:r>
        <w:rPr>
          <w:rFonts w:ascii="Times New Roman" w:hAnsi="Times New Roman" w:cs="Times New Roman"/>
          <w:sz w:val="22"/>
          <w:szCs w:val="22"/>
        </w:rPr>
        <w:t xml:space="preserve"> </w:t>
      </w:r>
      <w:r w:rsidRPr="00DA25A6">
        <w:rPr>
          <w:rFonts w:ascii="Times New Roman" w:hAnsi="Times New Roman" w:cs="Times New Roman"/>
          <w:sz w:val="22"/>
          <w:szCs w:val="22"/>
        </w:rPr>
        <w:t>naprawcze</w:t>
      </w:r>
      <w:r>
        <w:rPr>
          <w:rFonts w:ascii="Times New Roman" w:hAnsi="Times New Roman" w:cs="Times New Roman"/>
          <w:sz w:val="22"/>
          <w:szCs w:val="22"/>
        </w:rPr>
        <w:t>: …………………</w:t>
      </w:r>
    </w:p>
    <w:p w14:paraId="55211521" w14:textId="77777777" w:rsidR="00EF0C07" w:rsidRDefault="00EF0C07" w:rsidP="00EF0C07">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713468C7" w14:textId="77777777" w:rsidR="00EF0C07" w:rsidRPr="00DA25A6" w:rsidRDefault="00EF0C07" w:rsidP="00EF0C07">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02A499AD" w14:textId="77777777" w:rsidR="00EF0C07" w:rsidRPr="00F904BB" w:rsidRDefault="00EF0C07" w:rsidP="00EF0C07">
      <w:pPr>
        <w:widowControl/>
        <w:suppressAutoHyphens w:val="0"/>
        <w:ind w:left="851"/>
        <w:jc w:val="both"/>
        <w:rPr>
          <w:sz w:val="22"/>
          <w:szCs w:val="22"/>
        </w:rPr>
      </w:pPr>
      <w:r w:rsidRPr="00B634CE">
        <w:rPr>
          <w:rFonts w:ascii="Tahoma" w:hAnsi="Tahoma" w:cs="Tahoma"/>
          <w:i/>
          <w:sz w:val="18"/>
          <w:szCs w:val="18"/>
        </w:rPr>
        <w:t>[*wypełnić]</w:t>
      </w:r>
    </w:p>
    <w:p w14:paraId="7FA82D3A" w14:textId="77777777" w:rsidR="00EF0C07" w:rsidRPr="00DB57B5" w:rsidRDefault="00EF0C07" w:rsidP="00EF0C07">
      <w:pPr>
        <w:ind w:left="709"/>
        <w:jc w:val="both"/>
        <w:rPr>
          <w:sz w:val="22"/>
          <w:szCs w:val="22"/>
        </w:rPr>
      </w:pPr>
    </w:p>
    <w:p w14:paraId="71DC10CA" w14:textId="77777777" w:rsidR="00EF0C07" w:rsidRDefault="00EF0C07" w:rsidP="00EF0C07">
      <w:pPr>
        <w:pStyle w:val="Tekstpodstawowy"/>
        <w:spacing w:line="240" w:lineRule="auto"/>
        <w:outlineLvl w:val="0"/>
        <w:rPr>
          <w:rFonts w:ascii="Times New Roman" w:hAnsi="Times New Roman" w:cs="Times New Roman"/>
          <w:b/>
          <w:bCs/>
          <w:sz w:val="22"/>
          <w:szCs w:val="22"/>
          <w:u w:val="single"/>
        </w:rPr>
      </w:pPr>
    </w:p>
    <w:p w14:paraId="227D1CEE" w14:textId="2858D9E5" w:rsidR="00EF0C07" w:rsidRDefault="00EF0C07" w:rsidP="00EF0C07">
      <w:pPr>
        <w:jc w:val="both"/>
        <w:rPr>
          <w:sz w:val="22"/>
          <w:szCs w:val="22"/>
        </w:rPr>
        <w:sectPr w:rsidR="00EF0C07" w:rsidSect="00731693">
          <w:headerReference w:type="default" r:id="rId50"/>
          <w:footerReference w:type="even" r:id="rId51"/>
          <w:footerReference w:type="default" r:id="rId52"/>
          <w:pgSz w:w="11906" w:h="16838"/>
          <w:pgMar w:top="863" w:right="1417" w:bottom="1417" w:left="1417" w:header="426" w:footer="708" w:gutter="0"/>
          <w:cols w:space="708"/>
          <w:docGrid w:linePitch="360"/>
        </w:sectPr>
      </w:pPr>
      <w:r w:rsidRPr="00DB57B5">
        <w:rPr>
          <w:sz w:val="22"/>
          <w:szCs w:val="22"/>
        </w:rPr>
        <w:t>Oświadczam,</w:t>
      </w:r>
      <w:r>
        <w:rPr>
          <w:sz w:val="22"/>
          <w:szCs w:val="22"/>
        </w:rPr>
        <w:t xml:space="preserve"> </w:t>
      </w:r>
      <w:r w:rsidRPr="00DB57B5">
        <w:rPr>
          <w:sz w:val="22"/>
          <w:szCs w:val="22"/>
        </w:rPr>
        <w:t>że</w:t>
      </w:r>
      <w:r>
        <w:rPr>
          <w:sz w:val="22"/>
          <w:szCs w:val="22"/>
        </w:rPr>
        <w:t xml:space="preserve"> </w:t>
      </w:r>
      <w:r w:rsidRPr="00DB57B5">
        <w:rPr>
          <w:sz w:val="22"/>
          <w:szCs w:val="22"/>
        </w:rPr>
        <w:t>wszystkie</w:t>
      </w:r>
      <w:r>
        <w:rPr>
          <w:sz w:val="22"/>
          <w:szCs w:val="22"/>
        </w:rPr>
        <w:t xml:space="preserve"> </w:t>
      </w:r>
      <w:r w:rsidRPr="00DB57B5">
        <w:rPr>
          <w:sz w:val="22"/>
          <w:szCs w:val="22"/>
        </w:rPr>
        <w:t>informacje</w:t>
      </w:r>
      <w:r>
        <w:rPr>
          <w:sz w:val="22"/>
          <w:szCs w:val="22"/>
        </w:rPr>
        <w:t xml:space="preserve"> </w:t>
      </w:r>
      <w:r w:rsidRPr="00DB57B5">
        <w:rPr>
          <w:sz w:val="22"/>
          <w:szCs w:val="22"/>
        </w:rPr>
        <w:t>podane</w:t>
      </w:r>
      <w:r>
        <w:rPr>
          <w:sz w:val="22"/>
          <w:szCs w:val="22"/>
        </w:rPr>
        <w:t xml:space="preserve"> </w:t>
      </w:r>
      <w:r w:rsidRPr="00DB57B5">
        <w:rPr>
          <w:sz w:val="22"/>
          <w:szCs w:val="22"/>
        </w:rPr>
        <w:t>w</w:t>
      </w:r>
      <w:r>
        <w:rPr>
          <w:sz w:val="22"/>
          <w:szCs w:val="22"/>
        </w:rPr>
        <w:t xml:space="preserve"> </w:t>
      </w:r>
      <w:r w:rsidRPr="00DB57B5">
        <w:rPr>
          <w:sz w:val="22"/>
          <w:szCs w:val="22"/>
        </w:rPr>
        <w:t>powyższych</w:t>
      </w:r>
      <w:r>
        <w:rPr>
          <w:sz w:val="22"/>
          <w:szCs w:val="22"/>
        </w:rPr>
        <w:t xml:space="preserve"> </w:t>
      </w:r>
      <w:r w:rsidRPr="00DB57B5">
        <w:rPr>
          <w:sz w:val="22"/>
          <w:szCs w:val="22"/>
        </w:rPr>
        <w:t>oświadczeniach</w:t>
      </w:r>
      <w:r>
        <w:rPr>
          <w:sz w:val="22"/>
          <w:szCs w:val="22"/>
        </w:rPr>
        <w:t xml:space="preserve"> </w:t>
      </w:r>
      <w:r w:rsidRPr="00DB57B5">
        <w:rPr>
          <w:sz w:val="22"/>
          <w:szCs w:val="22"/>
        </w:rPr>
        <w:t>są</w:t>
      </w:r>
      <w:r>
        <w:rPr>
          <w:sz w:val="22"/>
          <w:szCs w:val="22"/>
        </w:rPr>
        <w:t xml:space="preserve"> </w:t>
      </w:r>
      <w:r w:rsidRPr="00DB57B5">
        <w:rPr>
          <w:sz w:val="22"/>
          <w:szCs w:val="22"/>
        </w:rPr>
        <w:t>aktualne</w:t>
      </w:r>
      <w:r>
        <w:rPr>
          <w:sz w:val="22"/>
          <w:szCs w:val="22"/>
        </w:rPr>
        <w:t xml:space="preserve"> </w:t>
      </w:r>
      <w:r w:rsidRPr="00DB57B5">
        <w:rPr>
          <w:sz w:val="22"/>
          <w:szCs w:val="22"/>
        </w:rPr>
        <w:br/>
        <w:t>i</w:t>
      </w:r>
      <w:r>
        <w:rPr>
          <w:sz w:val="22"/>
          <w:szCs w:val="22"/>
        </w:rPr>
        <w:t xml:space="preserve"> </w:t>
      </w:r>
      <w:r w:rsidRPr="00DB57B5">
        <w:rPr>
          <w:sz w:val="22"/>
          <w:szCs w:val="22"/>
        </w:rPr>
        <w:t>zgodne</w:t>
      </w:r>
      <w:r>
        <w:rPr>
          <w:sz w:val="22"/>
          <w:szCs w:val="22"/>
        </w:rPr>
        <w:t xml:space="preserve"> </w:t>
      </w:r>
      <w:r w:rsidRPr="00DB57B5">
        <w:rPr>
          <w:sz w:val="22"/>
          <w:szCs w:val="22"/>
        </w:rPr>
        <w:t>z</w:t>
      </w:r>
      <w:r>
        <w:rPr>
          <w:sz w:val="22"/>
          <w:szCs w:val="22"/>
        </w:rPr>
        <w:t xml:space="preserve"> </w:t>
      </w:r>
      <w:r w:rsidRPr="00DB57B5">
        <w:rPr>
          <w:sz w:val="22"/>
          <w:szCs w:val="22"/>
        </w:rPr>
        <w:t>prawdą</w:t>
      </w:r>
      <w:r>
        <w:rPr>
          <w:sz w:val="22"/>
          <w:szCs w:val="22"/>
        </w:rPr>
        <w:t xml:space="preserve"> </w:t>
      </w:r>
      <w:r w:rsidRPr="00DB57B5">
        <w:rPr>
          <w:sz w:val="22"/>
          <w:szCs w:val="22"/>
        </w:rPr>
        <w:t>oraz</w:t>
      </w:r>
      <w:r>
        <w:rPr>
          <w:sz w:val="22"/>
          <w:szCs w:val="22"/>
        </w:rPr>
        <w:t xml:space="preserve"> </w:t>
      </w:r>
      <w:r w:rsidRPr="00DB57B5">
        <w:rPr>
          <w:sz w:val="22"/>
          <w:szCs w:val="22"/>
        </w:rPr>
        <w:t>zostały</w:t>
      </w:r>
      <w:r>
        <w:rPr>
          <w:sz w:val="22"/>
          <w:szCs w:val="22"/>
        </w:rPr>
        <w:t xml:space="preserve"> </w:t>
      </w:r>
      <w:r w:rsidRPr="00DB57B5">
        <w:rPr>
          <w:sz w:val="22"/>
          <w:szCs w:val="22"/>
        </w:rPr>
        <w:t>przedstawione</w:t>
      </w:r>
      <w:r>
        <w:rPr>
          <w:sz w:val="22"/>
          <w:szCs w:val="22"/>
        </w:rPr>
        <w:t xml:space="preserve"> </w:t>
      </w:r>
      <w:r w:rsidRPr="00DB57B5">
        <w:rPr>
          <w:sz w:val="22"/>
          <w:szCs w:val="22"/>
        </w:rPr>
        <w:t>z</w:t>
      </w:r>
      <w:r>
        <w:rPr>
          <w:sz w:val="22"/>
          <w:szCs w:val="22"/>
        </w:rPr>
        <w:t xml:space="preserve"> </w:t>
      </w:r>
      <w:r w:rsidRPr="00DB57B5">
        <w:rPr>
          <w:sz w:val="22"/>
          <w:szCs w:val="22"/>
        </w:rPr>
        <w:t>pełną</w:t>
      </w:r>
      <w:r>
        <w:rPr>
          <w:sz w:val="22"/>
          <w:szCs w:val="22"/>
        </w:rPr>
        <w:t xml:space="preserve"> </w:t>
      </w:r>
      <w:r w:rsidRPr="00DB57B5">
        <w:rPr>
          <w:sz w:val="22"/>
          <w:szCs w:val="22"/>
        </w:rPr>
        <w:t>świadomo</w:t>
      </w:r>
      <w:r>
        <w:rPr>
          <w:sz w:val="22"/>
          <w:szCs w:val="22"/>
        </w:rPr>
        <w:t>ścią konsekwencji wprowadzenia z</w:t>
      </w:r>
      <w:r w:rsidRPr="00DB57B5">
        <w:rPr>
          <w:sz w:val="22"/>
          <w:szCs w:val="22"/>
        </w:rPr>
        <w:t>amawiającego</w:t>
      </w:r>
      <w:r>
        <w:rPr>
          <w:sz w:val="22"/>
          <w:szCs w:val="22"/>
        </w:rPr>
        <w:t xml:space="preserve"> </w:t>
      </w:r>
      <w:r w:rsidRPr="00DB57B5">
        <w:rPr>
          <w:sz w:val="22"/>
          <w:szCs w:val="22"/>
        </w:rPr>
        <w:t>w</w:t>
      </w:r>
      <w:r>
        <w:rPr>
          <w:sz w:val="22"/>
          <w:szCs w:val="22"/>
        </w:rPr>
        <w:t xml:space="preserve"> </w:t>
      </w:r>
      <w:r w:rsidRPr="00DB57B5">
        <w:rPr>
          <w:sz w:val="22"/>
          <w:szCs w:val="22"/>
        </w:rPr>
        <w:t>błąd</w:t>
      </w:r>
      <w:r>
        <w:rPr>
          <w:sz w:val="22"/>
          <w:szCs w:val="22"/>
        </w:rPr>
        <w:t xml:space="preserve"> </w:t>
      </w:r>
      <w:r w:rsidRPr="00DB57B5">
        <w:rPr>
          <w:sz w:val="22"/>
          <w:szCs w:val="22"/>
        </w:rPr>
        <w:t>przy</w:t>
      </w:r>
      <w:r>
        <w:rPr>
          <w:sz w:val="22"/>
          <w:szCs w:val="22"/>
        </w:rPr>
        <w:t xml:space="preserve"> </w:t>
      </w:r>
      <w:r w:rsidRPr="00DB57B5">
        <w:rPr>
          <w:sz w:val="22"/>
          <w:szCs w:val="22"/>
        </w:rPr>
        <w:t>przedstawianiu</w:t>
      </w:r>
      <w:r>
        <w:rPr>
          <w:sz w:val="22"/>
          <w:szCs w:val="22"/>
        </w:rPr>
        <w:t xml:space="preserve"> </w:t>
      </w:r>
      <w:r w:rsidRPr="00DB57B5">
        <w:rPr>
          <w:sz w:val="22"/>
          <w:szCs w:val="22"/>
        </w:rPr>
        <w:t>informacji</w:t>
      </w:r>
      <w:r>
        <w:rPr>
          <w:sz w:val="22"/>
          <w:szCs w:val="22"/>
        </w:rPr>
        <w:t>.</w:t>
      </w:r>
    </w:p>
    <w:p w14:paraId="0D692DD8" w14:textId="77777777" w:rsidR="00C806A3" w:rsidRPr="00AA1D66" w:rsidRDefault="00C806A3" w:rsidP="00C806A3">
      <w:pPr>
        <w:pStyle w:val="Tekstpodstawowy"/>
        <w:spacing w:line="240" w:lineRule="auto"/>
        <w:jc w:val="right"/>
        <w:outlineLvl w:val="0"/>
        <w:rPr>
          <w:rFonts w:ascii="Times New Roman" w:hAnsi="Times New Roman"/>
          <w:b/>
          <w:bCs/>
          <w:sz w:val="22"/>
          <w:szCs w:val="22"/>
        </w:rPr>
      </w:pPr>
      <w:r w:rsidRPr="00AA1D66">
        <w:rPr>
          <w:rFonts w:ascii="Times New Roman" w:hAnsi="Times New Roman"/>
          <w:b/>
          <w:bCs/>
          <w:sz w:val="22"/>
          <w:szCs w:val="22"/>
        </w:rPr>
        <w:lastRenderedPageBreak/>
        <w:t>Załącznik nr 2 do formularza oferty</w:t>
      </w:r>
    </w:p>
    <w:p w14:paraId="17105E36" w14:textId="77777777" w:rsidR="00C806A3" w:rsidRPr="00EC1F84" w:rsidRDefault="00C806A3" w:rsidP="00C806A3">
      <w:pPr>
        <w:pStyle w:val="Tekstpodstawowy"/>
        <w:spacing w:line="240" w:lineRule="auto"/>
        <w:jc w:val="center"/>
        <w:outlineLvl w:val="0"/>
        <w:rPr>
          <w:rFonts w:ascii="Times New Roman" w:hAnsi="Times New Roman"/>
          <w:b/>
          <w:bCs/>
          <w:u w:val="single"/>
        </w:rPr>
      </w:pPr>
    </w:p>
    <w:p w14:paraId="69FAED92" w14:textId="77777777" w:rsidR="00C806A3" w:rsidRPr="00EC1F84" w:rsidRDefault="00C806A3" w:rsidP="00C806A3">
      <w:pPr>
        <w:pStyle w:val="Tekstpodstawowy"/>
        <w:spacing w:line="240" w:lineRule="auto"/>
        <w:jc w:val="center"/>
        <w:outlineLvl w:val="0"/>
        <w:rPr>
          <w:rFonts w:ascii="Times New Roman" w:hAnsi="Times New Roman"/>
          <w:b/>
          <w:bCs/>
          <w:u w:val="single"/>
        </w:rPr>
      </w:pPr>
    </w:p>
    <w:p w14:paraId="5A78DD78" w14:textId="77777777" w:rsidR="00C806A3" w:rsidRPr="00EC1F84" w:rsidRDefault="00C806A3" w:rsidP="00C806A3">
      <w:pPr>
        <w:pStyle w:val="Tekstpodstawowy"/>
        <w:spacing w:line="240" w:lineRule="auto"/>
        <w:jc w:val="center"/>
        <w:outlineLvl w:val="0"/>
        <w:rPr>
          <w:rFonts w:ascii="Times New Roman" w:hAnsi="Times New Roman"/>
          <w:b/>
          <w:bCs/>
          <w:u w:val="single"/>
        </w:rPr>
      </w:pPr>
      <w:r w:rsidRPr="00EC1F84">
        <w:rPr>
          <w:rFonts w:ascii="Times New Roman" w:hAnsi="Times New Roman"/>
          <w:b/>
          <w:bCs/>
          <w:u w:val="single"/>
        </w:rPr>
        <w:t>OŚWIADCZENIE</w:t>
      </w:r>
    </w:p>
    <w:p w14:paraId="69D51FDB" w14:textId="77777777" w:rsidR="00C806A3" w:rsidRPr="00EC1F84" w:rsidRDefault="00C806A3" w:rsidP="00C806A3">
      <w:pPr>
        <w:pStyle w:val="Tekstpodstawowy"/>
        <w:spacing w:line="240" w:lineRule="auto"/>
        <w:jc w:val="center"/>
        <w:outlineLvl w:val="0"/>
        <w:rPr>
          <w:rFonts w:ascii="Times New Roman" w:hAnsi="Times New Roman"/>
          <w:b/>
        </w:rPr>
      </w:pPr>
      <w:r w:rsidRPr="00EC1F84">
        <w:rPr>
          <w:rFonts w:ascii="Times New Roman" w:hAnsi="Times New Roman"/>
          <w:b/>
          <w:u w:val="single"/>
        </w:rPr>
        <w:t>O SPEŁNIANIU WARUNKÓW UDZIAŁU W POSTĘPOWANIU</w:t>
      </w:r>
      <w:r w:rsidRPr="00EC1F84">
        <w:rPr>
          <w:rFonts w:ascii="Times New Roman" w:hAnsi="Times New Roman"/>
          <w:b/>
        </w:rPr>
        <w:t xml:space="preserve"> </w:t>
      </w:r>
    </w:p>
    <w:p w14:paraId="3033F78A" w14:textId="77777777" w:rsidR="00C806A3" w:rsidRPr="00B936A3" w:rsidRDefault="00C806A3" w:rsidP="00C806A3">
      <w:pPr>
        <w:pStyle w:val="Tekstpodstawowy"/>
        <w:spacing w:line="276" w:lineRule="auto"/>
        <w:outlineLvl w:val="0"/>
        <w:rPr>
          <w:rFonts w:ascii="Times New Roman" w:hAnsi="Times New Roman"/>
        </w:rPr>
      </w:pPr>
    </w:p>
    <w:p w14:paraId="431038C7" w14:textId="136DE443" w:rsidR="00C806A3" w:rsidRPr="00C806A3" w:rsidRDefault="00C806A3" w:rsidP="00C806A3">
      <w:pPr>
        <w:widowControl/>
        <w:suppressAutoHyphens w:val="0"/>
        <w:jc w:val="both"/>
        <w:rPr>
          <w:i/>
          <w:iCs/>
          <w:sz w:val="22"/>
          <w:szCs w:val="22"/>
          <w:u w:val="single"/>
        </w:rPr>
      </w:pPr>
      <w:r w:rsidRPr="00C806A3">
        <w:rPr>
          <w:sz w:val="22"/>
          <w:szCs w:val="22"/>
        </w:rPr>
        <w:t xml:space="preserve">Składając ofertę w postępowaniu na wyłonienie Wykonawcy w zakresie </w:t>
      </w:r>
      <w:r w:rsidRPr="00C806A3">
        <w:rPr>
          <w:rFonts w:eastAsiaTheme="minorHAnsi"/>
          <w:sz w:val="22"/>
          <w:szCs w:val="22"/>
          <w:lang w:eastAsia="en-US"/>
        </w:rPr>
        <w:t>dostawy i montażu nowych regałów jezdnych wraz z przeglądem i naprawą regałów jezdnych znajdujących się w pomieszczeniach magazynowych Wydziałowej Biblioteki Prawniczej Uniwersytetu Jagiellońskiego w Krakowie</w:t>
      </w:r>
      <w:r w:rsidRPr="00C806A3">
        <w:rPr>
          <w:sz w:val="22"/>
          <w:szCs w:val="22"/>
        </w:rPr>
        <w:t>, oświadczamy, że spełniamy warunki udziału w postępowaniu określone przez Zamawiającego w SWZ,</w:t>
      </w:r>
      <w:r w:rsidR="00AA1D66">
        <w:rPr>
          <w:sz w:val="22"/>
          <w:szCs w:val="22"/>
        </w:rPr>
        <w:t xml:space="preserve"> tj.</w:t>
      </w:r>
      <w:r w:rsidR="00C07740">
        <w:rPr>
          <w:sz w:val="22"/>
          <w:szCs w:val="22"/>
        </w:rPr>
        <w:t xml:space="preserve">  </w:t>
      </w:r>
      <w:r w:rsidRPr="00C806A3">
        <w:rPr>
          <w:rFonts w:eastAsiaTheme="minorHAnsi" w:cs="Garamond"/>
          <w:sz w:val="22"/>
          <w:szCs w:val="22"/>
        </w:rPr>
        <w:t>posiadamy niezbędną wiedzę i doświadczenie</w:t>
      </w:r>
      <w:r w:rsidR="00AA1D66">
        <w:rPr>
          <w:rFonts w:eastAsiaTheme="minorHAnsi" w:cs="Garamond"/>
          <w:sz w:val="22"/>
          <w:szCs w:val="22"/>
        </w:rPr>
        <w:t xml:space="preserve"> </w:t>
      </w:r>
      <w:r w:rsidR="00AA1D66" w:rsidRPr="00EF25C2">
        <w:rPr>
          <w:sz w:val="22"/>
          <w:szCs w:val="22"/>
        </w:rPr>
        <w:t>–</w:t>
      </w:r>
      <w:r w:rsidRPr="00C806A3">
        <w:rPr>
          <w:rFonts w:eastAsiaTheme="minorHAnsi" w:cs="Garamond"/>
          <w:sz w:val="22"/>
          <w:szCs w:val="22"/>
        </w:rPr>
        <w:t xml:space="preserve"> w okresie ostatnich 3 lat przed upływem terminu składania ofert, a jeżeli okres prowadzenia działalności jest krótszy – w tym okresie wykonaliśmy</w:t>
      </w:r>
      <w:r w:rsidR="004E4293">
        <w:rPr>
          <w:rFonts w:eastAsiaTheme="minorHAnsi" w:cs="Garamond"/>
          <w:sz w:val="22"/>
          <w:szCs w:val="22"/>
        </w:rPr>
        <w:t>:</w:t>
      </w:r>
    </w:p>
    <w:p w14:paraId="3FDFDC68" w14:textId="3B4C412D" w:rsidR="00C806A3" w:rsidRPr="00C806A3" w:rsidRDefault="00C806A3">
      <w:pPr>
        <w:pStyle w:val="Akapitzlist"/>
        <w:numPr>
          <w:ilvl w:val="2"/>
          <w:numId w:val="14"/>
        </w:numPr>
        <w:tabs>
          <w:tab w:val="left" w:pos="426"/>
        </w:tabs>
        <w:rPr>
          <w:sz w:val="22"/>
          <w:szCs w:val="22"/>
        </w:rPr>
      </w:pPr>
      <w:r w:rsidRPr="00C806A3">
        <w:rPr>
          <w:b/>
          <w:bCs/>
          <w:color w:val="000000"/>
          <w:sz w:val="22"/>
          <w:szCs w:val="22"/>
          <w:u w:val="single"/>
        </w:rPr>
        <w:t xml:space="preserve">co najmniej dwa zamówienia (dwa odrębne kontrakty) polegające na dostawie oraz montażu regałów jezdnych, o wartości każdego z wykazanych zamówień nie mniejszej niż 50 000,00 </w:t>
      </w:r>
      <w:r w:rsidR="006849B5">
        <w:rPr>
          <w:b/>
          <w:bCs/>
          <w:color w:val="000000"/>
          <w:sz w:val="22"/>
          <w:szCs w:val="22"/>
          <w:u w:val="single"/>
        </w:rPr>
        <w:t xml:space="preserve">PLN </w:t>
      </w:r>
      <w:r w:rsidRPr="00C806A3">
        <w:rPr>
          <w:b/>
          <w:bCs/>
          <w:color w:val="000000"/>
          <w:sz w:val="22"/>
          <w:szCs w:val="22"/>
          <w:u w:val="single"/>
        </w:rPr>
        <w:t>brutto (</w:t>
      </w:r>
      <w:r w:rsidRPr="00C806A3">
        <w:rPr>
          <w:b/>
          <w:bCs/>
          <w:i/>
          <w:iCs/>
          <w:color w:val="000000"/>
          <w:sz w:val="22"/>
          <w:szCs w:val="22"/>
          <w:u w:val="single"/>
        </w:rPr>
        <w:t xml:space="preserve">słownie: pięćdziesiąt tysięcy złotych </w:t>
      </w:r>
      <w:r w:rsidRPr="00EB0675">
        <w:rPr>
          <w:b/>
          <w:bCs/>
          <w:i/>
          <w:iCs/>
          <w:color w:val="000000"/>
          <w:sz w:val="22"/>
          <w:szCs w:val="22"/>
          <w:u w:val="single"/>
          <w:vertAlign w:val="superscript"/>
        </w:rPr>
        <w:t>00</w:t>
      </w:r>
      <w:r w:rsidRPr="00C806A3">
        <w:rPr>
          <w:b/>
          <w:bCs/>
          <w:i/>
          <w:iCs/>
          <w:color w:val="000000"/>
          <w:sz w:val="22"/>
          <w:szCs w:val="22"/>
          <w:u w:val="single"/>
        </w:rPr>
        <w:t>/</w:t>
      </w:r>
      <w:r w:rsidRPr="00EB0675">
        <w:rPr>
          <w:b/>
          <w:bCs/>
          <w:i/>
          <w:iCs/>
          <w:color w:val="000000"/>
          <w:sz w:val="22"/>
          <w:szCs w:val="22"/>
          <w:u w:val="single"/>
          <w:vertAlign w:val="subscript"/>
        </w:rPr>
        <w:t>100</w:t>
      </w:r>
      <w:r w:rsidRPr="00C806A3">
        <w:rPr>
          <w:b/>
          <w:bCs/>
          <w:color w:val="000000"/>
          <w:sz w:val="22"/>
          <w:szCs w:val="22"/>
          <w:u w:val="single"/>
        </w:rPr>
        <w:t>)</w:t>
      </w:r>
      <w:r w:rsidRPr="00C806A3">
        <w:rPr>
          <w:color w:val="000000"/>
          <w:sz w:val="22"/>
          <w:szCs w:val="22"/>
        </w:rPr>
        <w:t>;</w:t>
      </w:r>
    </w:p>
    <w:p w14:paraId="0F29F40A" w14:textId="352DD222" w:rsidR="00C806A3" w:rsidRPr="00C806A3" w:rsidRDefault="00C806A3">
      <w:pPr>
        <w:pStyle w:val="Akapitzlist"/>
        <w:numPr>
          <w:ilvl w:val="2"/>
          <w:numId w:val="14"/>
        </w:numPr>
        <w:tabs>
          <w:tab w:val="left" w:pos="426"/>
        </w:tabs>
        <w:rPr>
          <w:sz w:val="22"/>
          <w:szCs w:val="22"/>
        </w:rPr>
      </w:pPr>
      <w:r w:rsidRPr="00C806A3">
        <w:rPr>
          <w:b/>
          <w:bCs/>
          <w:color w:val="000000"/>
          <w:sz w:val="22"/>
          <w:szCs w:val="22"/>
          <w:u w:val="single"/>
        </w:rPr>
        <w:t>co najmniej dwa zamówienia (dwa odrębne kontrakty) polegające na przeglądzie i naprawie regałów jezdnych, o wartości każdego z wykazanych zamówień nie mniejszej niż 5</w:t>
      </w:r>
      <w:r w:rsidR="006849B5">
        <w:rPr>
          <w:b/>
          <w:bCs/>
          <w:color w:val="000000"/>
          <w:sz w:val="22"/>
          <w:szCs w:val="22"/>
          <w:u w:val="single"/>
        </w:rPr>
        <w:t> </w:t>
      </w:r>
      <w:r w:rsidRPr="00C806A3">
        <w:rPr>
          <w:b/>
          <w:bCs/>
          <w:color w:val="000000"/>
          <w:sz w:val="22"/>
          <w:szCs w:val="22"/>
          <w:u w:val="single"/>
        </w:rPr>
        <w:t xml:space="preserve">000,00 </w:t>
      </w:r>
      <w:r w:rsidR="006849B5">
        <w:rPr>
          <w:b/>
          <w:bCs/>
          <w:color w:val="000000"/>
          <w:sz w:val="22"/>
          <w:szCs w:val="22"/>
          <w:u w:val="single"/>
        </w:rPr>
        <w:t xml:space="preserve">PLN </w:t>
      </w:r>
      <w:r w:rsidRPr="00C806A3">
        <w:rPr>
          <w:b/>
          <w:bCs/>
          <w:color w:val="000000"/>
          <w:sz w:val="22"/>
          <w:szCs w:val="22"/>
          <w:u w:val="single"/>
        </w:rPr>
        <w:t>brutto (</w:t>
      </w:r>
      <w:r w:rsidRPr="00C806A3">
        <w:rPr>
          <w:b/>
          <w:bCs/>
          <w:i/>
          <w:iCs/>
          <w:color w:val="000000"/>
          <w:sz w:val="22"/>
          <w:szCs w:val="22"/>
          <w:u w:val="single"/>
        </w:rPr>
        <w:t xml:space="preserve">słownie: pięć tysięcy złotych </w:t>
      </w:r>
      <w:r w:rsidRPr="00EB0675">
        <w:rPr>
          <w:b/>
          <w:bCs/>
          <w:i/>
          <w:iCs/>
          <w:color w:val="000000"/>
          <w:sz w:val="22"/>
          <w:szCs w:val="22"/>
          <w:u w:val="single"/>
          <w:vertAlign w:val="superscript"/>
        </w:rPr>
        <w:t>00</w:t>
      </w:r>
      <w:r w:rsidRPr="00C806A3">
        <w:rPr>
          <w:b/>
          <w:bCs/>
          <w:i/>
          <w:iCs/>
          <w:color w:val="000000"/>
          <w:sz w:val="22"/>
          <w:szCs w:val="22"/>
          <w:u w:val="single"/>
        </w:rPr>
        <w:t>/</w:t>
      </w:r>
      <w:r w:rsidRPr="00EB0675">
        <w:rPr>
          <w:b/>
          <w:bCs/>
          <w:i/>
          <w:iCs/>
          <w:color w:val="000000"/>
          <w:sz w:val="22"/>
          <w:szCs w:val="22"/>
          <w:u w:val="single"/>
          <w:vertAlign w:val="subscript"/>
        </w:rPr>
        <w:t>100</w:t>
      </w:r>
      <w:r w:rsidRPr="00C806A3">
        <w:rPr>
          <w:b/>
          <w:bCs/>
          <w:color w:val="000000"/>
          <w:sz w:val="22"/>
          <w:szCs w:val="22"/>
          <w:u w:val="single"/>
        </w:rPr>
        <w:t>)</w:t>
      </w:r>
      <w:r w:rsidRPr="00C806A3">
        <w:rPr>
          <w:color w:val="000000"/>
          <w:sz w:val="22"/>
          <w:szCs w:val="22"/>
        </w:rPr>
        <w:t>.</w:t>
      </w:r>
    </w:p>
    <w:p w14:paraId="7EF10B77" w14:textId="77777777" w:rsidR="00C806A3" w:rsidRDefault="00C806A3" w:rsidP="00C806A3">
      <w:pPr>
        <w:pStyle w:val="Akapitzlist"/>
        <w:numPr>
          <w:ilvl w:val="0"/>
          <w:numId w:val="0"/>
        </w:numPr>
        <w:tabs>
          <w:tab w:val="left" w:pos="426"/>
        </w:tabs>
        <w:ind w:left="360"/>
        <w:rPr>
          <w:sz w:val="22"/>
          <w:szCs w:val="22"/>
        </w:rPr>
      </w:pPr>
    </w:p>
    <w:p w14:paraId="109833C4" w14:textId="77777777" w:rsidR="00C806A3" w:rsidRPr="00EF25C2" w:rsidRDefault="00C806A3" w:rsidP="00C806A3">
      <w:pPr>
        <w:spacing w:line="276" w:lineRule="auto"/>
        <w:jc w:val="both"/>
        <w:rPr>
          <w:sz w:val="22"/>
          <w:szCs w:val="22"/>
        </w:rPr>
      </w:pPr>
      <w:r w:rsidRPr="00EF25C2">
        <w:rPr>
          <w:sz w:val="22"/>
          <w:szCs w:val="22"/>
        </w:rPr>
        <w:t>Powyższe warunki spełniamy:</w:t>
      </w:r>
    </w:p>
    <w:p w14:paraId="3A0696D5" w14:textId="77777777" w:rsidR="00C806A3" w:rsidRPr="00EF25C2" w:rsidRDefault="00C806A3">
      <w:pPr>
        <w:pStyle w:val="Akapitzlist"/>
        <w:numPr>
          <w:ilvl w:val="0"/>
          <w:numId w:val="57"/>
        </w:numPr>
        <w:spacing w:after="200" w:line="276" w:lineRule="auto"/>
        <w:ind w:left="284" w:hanging="284"/>
        <w:rPr>
          <w:sz w:val="22"/>
          <w:szCs w:val="22"/>
        </w:rPr>
      </w:pPr>
      <w:r w:rsidRPr="00EF25C2">
        <w:rPr>
          <w:sz w:val="22"/>
          <w:szCs w:val="22"/>
        </w:rPr>
        <w:t xml:space="preserve"> samodzielnie – w pełnym zakresie;</w:t>
      </w:r>
    </w:p>
    <w:p w14:paraId="29D53ECD" w14:textId="77777777" w:rsidR="00C806A3" w:rsidRPr="00EF25C2" w:rsidRDefault="00C806A3">
      <w:pPr>
        <w:pStyle w:val="Akapitzlist"/>
        <w:numPr>
          <w:ilvl w:val="0"/>
          <w:numId w:val="57"/>
        </w:numPr>
        <w:spacing w:after="200" w:line="276" w:lineRule="auto"/>
        <w:rPr>
          <w:sz w:val="22"/>
          <w:szCs w:val="22"/>
        </w:rPr>
      </w:pPr>
      <w:r w:rsidRPr="00EF25C2">
        <w:rPr>
          <w:sz w:val="22"/>
          <w:szCs w:val="22"/>
        </w:rPr>
        <w:t>częściowo – w zakresie: …………………………………………………………</w:t>
      </w:r>
      <w:r>
        <w:rPr>
          <w:sz w:val="22"/>
          <w:szCs w:val="22"/>
        </w:rPr>
        <w:t>…………..</w:t>
      </w:r>
      <w:r w:rsidRPr="00EF25C2">
        <w:rPr>
          <w:sz w:val="22"/>
          <w:szCs w:val="22"/>
        </w:rPr>
        <w:t xml:space="preserve">…… . </w:t>
      </w:r>
    </w:p>
    <w:p w14:paraId="74D6F4A5" w14:textId="77777777" w:rsidR="00C806A3" w:rsidRPr="00EF25C2" w:rsidRDefault="00C806A3" w:rsidP="00C806A3">
      <w:pPr>
        <w:jc w:val="both"/>
        <w:rPr>
          <w:sz w:val="22"/>
          <w:szCs w:val="22"/>
        </w:rPr>
      </w:pPr>
      <w:r w:rsidRPr="00EF25C2">
        <w:rPr>
          <w:sz w:val="22"/>
          <w:szCs w:val="22"/>
        </w:rPr>
        <w:t>W celu spełnienia tego warunku polegam na zasadach określonych w art. 118 ustawy PZP, na następującym podmiocie*:</w:t>
      </w:r>
    </w:p>
    <w:p w14:paraId="7574444A" w14:textId="77777777" w:rsidR="00C806A3" w:rsidRPr="00EF25C2" w:rsidRDefault="00C806A3" w:rsidP="00C806A3">
      <w:pPr>
        <w:pStyle w:val="Tekstpodstawowy"/>
        <w:spacing w:line="240" w:lineRule="auto"/>
        <w:rPr>
          <w:rFonts w:ascii="Times New Roman" w:hAnsi="Times New Roman"/>
          <w:sz w:val="22"/>
          <w:szCs w:val="22"/>
        </w:rPr>
      </w:pPr>
      <w:r w:rsidRPr="00EF25C2">
        <w:rPr>
          <w:rFonts w:ascii="Times New Roman" w:hAnsi="Times New Roman"/>
          <w:sz w:val="22"/>
          <w:szCs w:val="22"/>
        </w:rPr>
        <w:t>……………………………………………………………………..………………………</w:t>
      </w:r>
    </w:p>
    <w:p w14:paraId="086CCFE2" w14:textId="77777777" w:rsidR="00C806A3" w:rsidRPr="00EF25C2" w:rsidRDefault="00C806A3" w:rsidP="00C806A3">
      <w:pPr>
        <w:pStyle w:val="Tekstpodstawowy"/>
        <w:spacing w:line="240" w:lineRule="auto"/>
        <w:rPr>
          <w:rFonts w:ascii="Times New Roman" w:hAnsi="Times New Roman"/>
          <w:sz w:val="22"/>
          <w:szCs w:val="22"/>
        </w:rPr>
      </w:pPr>
      <w:r w:rsidRPr="00EF25C2">
        <w:rPr>
          <w:rFonts w:ascii="Times New Roman" w:hAnsi="Times New Roman"/>
          <w:i/>
          <w:sz w:val="22"/>
          <w:szCs w:val="22"/>
        </w:rPr>
        <w:t>(należy podać pełną nazwę/firmę, adres, a także w zależności od podmiotu: NIP/PESEL, KRS/</w:t>
      </w:r>
      <w:proofErr w:type="spellStart"/>
      <w:r w:rsidRPr="00EF25C2">
        <w:rPr>
          <w:rFonts w:ascii="Times New Roman" w:hAnsi="Times New Roman"/>
          <w:i/>
          <w:sz w:val="22"/>
          <w:szCs w:val="22"/>
        </w:rPr>
        <w:t>CEiDG</w:t>
      </w:r>
      <w:proofErr w:type="spellEnd"/>
      <w:r w:rsidRPr="00EF25C2">
        <w:rPr>
          <w:rFonts w:ascii="Times New Roman" w:hAnsi="Times New Roman"/>
          <w:i/>
          <w:sz w:val="22"/>
          <w:szCs w:val="22"/>
        </w:rPr>
        <w:t>)</w:t>
      </w:r>
    </w:p>
    <w:p w14:paraId="516FD476" w14:textId="77777777" w:rsidR="00C806A3" w:rsidRPr="00EF25C2" w:rsidRDefault="00C806A3" w:rsidP="00C806A3">
      <w:pPr>
        <w:pStyle w:val="Tekstpodstawowy"/>
        <w:spacing w:line="240" w:lineRule="auto"/>
        <w:rPr>
          <w:rFonts w:ascii="Times New Roman" w:hAnsi="Times New Roman"/>
          <w:sz w:val="22"/>
          <w:szCs w:val="22"/>
        </w:rPr>
      </w:pPr>
    </w:p>
    <w:p w14:paraId="4A369805" w14:textId="77777777" w:rsidR="00C806A3" w:rsidRPr="00EF25C2" w:rsidRDefault="00C806A3" w:rsidP="00C806A3">
      <w:pPr>
        <w:pStyle w:val="Tekstpodstawowy"/>
        <w:spacing w:line="240" w:lineRule="auto"/>
        <w:rPr>
          <w:rFonts w:ascii="Times New Roman" w:hAnsi="Times New Roman"/>
          <w:sz w:val="22"/>
          <w:szCs w:val="22"/>
        </w:rPr>
      </w:pPr>
      <w:r w:rsidRPr="00EF25C2">
        <w:rPr>
          <w:rFonts w:ascii="Times New Roman" w:hAnsi="Times New Roman"/>
          <w:sz w:val="22"/>
          <w:szCs w:val="22"/>
        </w:rPr>
        <w:t>w następującym zakresie:</w:t>
      </w:r>
    </w:p>
    <w:p w14:paraId="2B72D9E6" w14:textId="77777777" w:rsidR="00C806A3" w:rsidRPr="00EF25C2" w:rsidRDefault="00C806A3" w:rsidP="00C806A3">
      <w:pPr>
        <w:pStyle w:val="Tekstpodstawowy"/>
        <w:spacing w:line="240" w:lineRule="auto"/>
        <w:rPr>
          <w:rFonts w:ascii="Times New Roman" w:hAnsi="Times New Roman"/>
          <w:sz w:val="22"/>
          <w:szCs w:val="22"/>
        </w:rPr>
      </w:pPr>
      <w:r w:rsidRPr="00EF25C2">
        <w:rPr>
          <w:rFonts w:ascii="Times New Roman" w:hAnsi="Times New Roman"/>
          <w:sz w:val="22"/>
          <w:szCs w:val="22"/>
        </w:rPr>
        <w:t>…………………………………………………………..</w:t>
      </w:r>
    </w:p>
    <w:p w14:paraId="701E1D7A" w14:textId="77777777" w:rsidR="00C806A3" w:rsidRPr="00EF25C2" w:rsidRDefault="00C806A3" w:rsidP="00C806A3">
      <w:pPr>
        <w:pStyle w:val="Tekstpodstawowy"/>
        <w:spacing w:line="240" w:lineRule="auto"/>
        <w:ind w:left="540"/>
        <w:rPr>
          <w:rFonts w:ascii="Times New Roman" w:hAnsi="Times New Roman"/>
          <w:sz w:val="22"/>
          <w:szCs w:val="22"/>
        </w:rPr>
      </w:pPr>
    </w:p>
    <w:p w14:paraId="4E5DB1C1" w14:textId="77777777" w:rsidR="00C806A3" w:rsidRPr="00EF25C2" w:rsidRDefault="00C806A3" w:rsidP="00C806A3">
      <w:pPr>
        <w:pStyle w:val="Tekstpodstawowy"/>
        <w:spacing w:line="240" w:lineRule="auto"/>
        <w:ind w:left="539"/>
        <w:rPr>
          <w:rFonts w:ascii="Times New Roman" w:hAnsi="Times New Roman"/>
          <w:i/>
          <w:sz w:val="22"/>
          <w:szCs w:val="22"/>
          <w:u w:val="single"/>
        </w:rPr>
      </w:pPr>
      <w:r w:rsidRPr="00EF25C2">
        <w:rPr>
          <w:rFonts w:ascii="Times New Roman" w:hAnsi="Times New Roman"/>
          <w:i/>
          <w:sz w:val="22"/>
          <w:szCs w:val="22"/>
        </w:rPr>
        <w:t>* niepotrzebne skreślić</w:t>
      </w:r>
    </w:p>
    <w:p w14:paraId="7B790A42" w14:textId="77777777" w:rsidR="00C806A3" w:rsidRPr="00EF25C2" w:rsidRDefault="00C806A3" w:rsidP="00C806A3">
      <w:pPr>
        <w:pStyle w:val="Akapitzlist"/>
        <w:numPr>
          <w:ilvl w:val="0"/>
          <w:numId w:val="0"/>
        </w:numPr>
        <w:ind w:left="709"/>
        <w:rPr>
          <w:sz w:val="22"/>
          <w:szCs w:val="22"/>
        </w:rPr>
      </w:pPr>
    </w:p>
    <w:p w14:paraId="6D8B7B50" w14:textId="77777777" w:rsidR="00C806A3" w:rsidRPr="00EF25C2" w:rsidRDefault="00C806A3" w:rsidP="00C806A3">
      <w:pPr>
        <w:widowControl/>
        <w:suppressAutoHyphens w:val="0"/>
        <w:spacing w:after="160" w:line="259" w:lineRule="auto"/>
        <w:jc w:val="both"/>
        <w:rPr>
          <w:sz w:val="22"/>
          <w:szCs w:val="22"/>
        </w:rPr>
      </w:pPr>
      <w:r w:rsidRPr="00EF25C2">
        <w:rPr>
          <w:sz w:val="22"/>
          <w:szCs w:val="22"/>
        </w:rPr>
        <w:t xml:space="preserve">Oświadczam, że wszystkie informacje podane w powyższych oświadczeniach są aktualne </w:t>
      </w:r>
      <w:r w:rsidRPr="00EF25C2">
        <w:rPr>
          <w:sz w:val="22"/>
          <w:szCs w:val="22"/>
        </w:rPr>
        <w:br/>
        <w:t>i zgodne z prawdą oraz zostały przedstawione z pełną świadomością konsekwencji wprowadzenia Zamawiającego w błąd przy przedstawianiu informacji</w:t>
      </w:r>
    </w:p>
    <w:p w14:paraId="1B06974A" w14:textId="77777777" w:rsidR="00C806A3" w:rsidRDefault="00C806A3" w:rsidP="00C806A3">
      <w:pPr>
        <w:widowControl/>
        <w:suppressAutoHyphens w:val="0"/>
        <w:spacing w:after="160" w:line="259" w:lineRule="auto"/>
        <w:jc w:val="left"/>
      </w:pPr>
      <w:r>
        <w:br w:type="page"/>
      </w:r>
    </w:p>
    <w:p w14:paraId="63CD2E87" w14:textId="59711ED0" w:rsidR="00C806A3" w:rsidRDefault="00C806A3" w:rsidP="00C806A3">
      <w:pPr>
        <w:widowControl/>
        <w:suppressAutoHyphens w:val="0"/>
        <w:spacing w:after="160" w:line="259" w:lineRule="auto"/>
        <w:jc w:val="right"/>
        <w:rPr>
          <w:b/>
          <w:sz w:val="22"/>
          <w:szCs w:val="22"/>
        </w:rPr>
      </w:pPr>
      <w:r w:rsidRPr="00C3752D">
        <w:rPr>
          <w:b/>
          <w:sz w:val="22"/>
          <w:szCs w:val="22"/>
        </w:rPr>
        <w:lastRenderedPageBreak/>
        <w:t xml:space="preserve">Załącznik nr </w:t>
      </w:r>
      <w:r w:rsidR="009D7516">
        <w:rPr>
          <w:b/>
          <w:sz w:val="22"/>
          <w:szCs w:val="22"/>
        </w:rPr>
        <w:t>3</w:t>
      </w:r>
      <w:r w:rsidRPr="00C3752D">
        <w:rPr>
          <w:b/>
          <w:sz w:val="22"/>
          <w:szCs w:val="22"/>
        </w:rPr>
        <w:t xml:space="preserve"> do formularza oferty</w:t>
      </w:r>
    </w:p>
    <w:p w14:paraId="517ECAA8" w14:textId="77777777" w:rsidR="00C806A3" w:rsidRPr="00C806A3" w:rsidRDefault="00C806A3" w:rsidP="00C806A3">
      <w:pPr>
        <w:widowControl/>
        <w:suppressAutoHyphens w:val="0"/>
        <w:spacing w:after="160" w:line="259" w:lineRule="auto"/>
        <w:jc w:val="right"/>
        <w:rPr>
          <w:b/>
          <w:sz w:val="22"/>
          <w:szCs w:val="22"/>
        </w:rPr>
      </w:pPr>
    </w:p>
    <w:p w14:paraId="0831722A" w14:textId="77777777" w:rsidR="00C806A3" w:rsidRPr="00C806A3" w:rsidRDefault="00C806A3" w:rsidP="00C806A3">
      <w:pPr>
        <w:pStyle w:val="Tekstpodstawowy"/>
        <w:spacing w:line="240" w:lineRule="auto"/>
        <w:jc w:val="center"/>
        <w:outlineLvl w:val="0"/>
        <w:rPr>
          <w:rFonts w:ascii="Times New Roman" w:hAnsi="Times New Roman" w:cs="Times New Roman"/>
          <w:b/>
          <w:bCs/>
          <w:sz w:val="22"/>
          <w:szCs w:val="22"/>
          <w:u w:val="single"/>
        </w:rPr>
      </w:pPr>
      <w:r w:rsidRPr="00C806A3">
        <w:rPr>
          <w:rFonts w:ascii="Times New Roman" w:hAnsi="Times New Roman" w:cs="Times New Roman"/>
          <w:b/>
          <w:bCs/>
          <w:sz w:val="22"/>
          <w:szCs w:val="22"/>
          <w:u w:val="single"/>
        </w:rPr>
        <w:t xml:space="preserve">OŚWIADCZENIE </w:t>
      </w:r>
    </w:p>
    <w:p w14:paraId="6BF574A5" w14:textId="77777777" w:rsidR="00C806A3" w:rsidRPr="00C806A3" w:rsidRDefault="00C806A3" w:rsidP="00C806A3">
      <w:pPr>
        <w:pStyle w:val="Tekstpodstawowy"/>
        <w:spacing w:line="240" w:lineRule="auto"/>
        <w:jc w:val="center"/>
        <w:outlineLvl w:val="0"/>
        <w:rPr>
          <w:rFonts w:ascii="Times New Roman" w:hAnsi="Times New Roman" w:cs="Times New Roman"/>
          <w:b/>
          <w:bCs/>
          <w:sz w:val="22"/>
          <w:szCs w:val="22"/>
          <w:u w:val="single"/>
        </w:rPr>
      </w:pPr>
      <w:r w:rsidRPr="00C806A3">
        <w:rPr>
          <w:rFonts w:ascii="Times New Roman" w:hAnsi="Times New Roman" w:cs="Times New Roman"/>
          <w:b/>
          <w:bCs/>
          <w:sz w:val="22"/>
          <w:szCs w:val="22"/>
          <w:u w:val="single"/>
        </w:rPr>
        <w:t>DOTYCZĄCE PODMIOTU UDOSTĘPNIAJĄCEGO ZASOBY WYKONAWCY</w:t>
      </w:r>
    </w:p>
    <w:p w14:paraId="4288D168" w14:textId="77777777" w:rsidR="00C806A3" w:rsidRPr="00C806A3" w:rsidRDefault="00C806A3" w:rsidP="00C806A3">
      <w:pPr>
        <w:pStyle w:val="Tekstpodstawowy"/>
        <w:spacing w:line="240" w:lineRule="auto"/>
        <w:jc w:val="center"/>
        <w:outlineLvl w:val="0"/>
        <w:rPr>
          <w:rFonts w:ascii="Times New Roman" w:hAnsi="Times New Roman" w:cs="Times New Roman"/>
          <w:b/>
          <w:bCs/>
          <w:sz w:val="22"/>
          <w:szCs w:val="22"/>
          <w:u w:val="single"/>
        </w:rPr>
      </w:pPr>
    </w:p>
    <w:p w14:paraId="15D6592D" w14:textId="77777777" w:rsidR="00C806A3" w:rsidRPr="00C806A3" w:rsidRDefault="00C806A3" w:rsidP="00C806A3">
      <w:pPr>
        <w:pStyle w:val="Tekstpodstawowy"/>
        <w:spacing w:line="240" w:lineRule="auto"/>
        <w:ind w:left="426"/>
        <w:outlineLvl w:val="0"/>
        <w:rPr>
          <w:rFonts w:ascii="Times New Roman" w:hAnsi="Times New Roman" w:cs="Times New Roman"/>
          <w:b/>
          <w:sz w:val="22"/>
          <w:szCs w:val="22"/>
          <w:u w:val="single"/>
        </w:rPr>
      </w:pPr>
      <w:r w:rsidRPr="00C806A3">
        <w:rPr>
          <w:rFonts w:ascii="Times New Roman" w:hAnsi="Times New Roman" w:cs="Times New Roman"/>
          <w:b/>
          <w:bCs/>
          <w:i/>
          <w:sz w:val="22"/>
          <w:szCs w:val="22"/>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4A0" w:firstRow="1" w:lastRow="0" w:firstColumn="1" w:lastColumn="0" w:noHBand="0" w:noVBand="1"/>
      </w:tblPr>
      <w:tblGrid>
        <w:gridCol w:w="1986"/>
        <w:gridCol w:w="7225"/>
      </w:tblGrid>
      <w:tr w:rsidR="00C806A3" w:rsidRPr="00C806A3" w14:paraId="6F0FD960" w14:textId="77777777" w:rsidTr="00695B12">
        <w:trPr>
          <w:trHeight w:val="426"/>
        </w:trPr>
        <w:tc>
          <w:tcPr>
            <w:tcW w:w="1986" w:type="dxa"/>
            <w:vAlign w:val="bottom"/>
            <w:hideMark/>
          </w:tcPr>
          <w:p w14:paraId="5B27D762" w14:textId="77777777" w:rsidR="00C806A3" w:rsidRPr="00C806A3" w:rsidRDefault="00C806A3" w:rsidP="00695B12">
            <w:pPr>
              <w:autoSpaceDE w:val="0"/>
              <w:autoSpaceDN w:val="0"/>
              <w:adjustRightInd w:val="0"/>
              <w:spacing w:before="60" w:line="256" w:lineRule="auto"/>
              <w:rPr>
                <w:lang w:eastAsia="en-US"/>
              </w:rPr>
            </w:pPr>
            <w:r w:rsidRPr="00C806A3">
              <w:rPr>
                <w:sz w:val="22"/>
                <w:szCs w:val="22"/>
                <w:lang w:eastAsia="en-US"/>
              </w:rPr>
              <w:t xml:space="preserve">Nazwa </w:t>
            </w:r>
          </w:p>
        </w:tc>
        <w:tc>
          <w:tcPr>
            <w:tcW w:w="7225" w:type="dxa"/>
            <w:vAlign w:val="bottom"/>
            <w:hideMark/>
          </w:tcPr>
          <w:p w14:paraId="227EA1BF" w14:textId="77777777" w:rsidR="00C806A3" w:rsidRPr="00C806A3" w:rsidRDefault="00C806A3" w:rsidP="00695B12">
            <w:pPr>
              <w:autoSpaceDE w:val="0"/>
              <w:autoSpaceDN w:val="0"/>
              <w:adjustRightInd w:val="0"/>
              <w:spacing w:before="60" w:line="256" w:lineRule="auto"/>
              <w:rPr>
                <w:spacing w:val="40"/>
                <w:lang w:eastAsia="en-US"/>
              </w:rPr>
            </w:pPr>
            <w:r w:rsidRPr="00C806A3">
              <w:rPr>
                <w:spacing w:val="40"/>
                <w:sz w:val="22"/>
                <w:szCs w:val="22"/>
                <w:lang w:eastAsia="en-US"/>
              </w:rPr>
              <w:t>......................................................................</w:t>
            </w:r>
          </w:p>
        </w:tc>
      </w:tr>
      <w:tr w:rsidR="00C806A3" w:rsidRPr="00C806A3" w14:paraId="2DE69C8A" w14:textId="77777777" w:rsidTr="00695B12">
        <w:trPr>
          <w:trHeight w:val="427"/>
        </w:trPr>
        <w:tc>
          <w:tcPr>
            <w:tcW w:w="1986" w:type="dxa"/>
            <w:vAlign w:val="bottom"/>
            <w:hideMark/>
          </w:tcPr>
          <w:p w14:paraId="4E133288" w14:textId="77777777" w:rsidR="00C806A3" w:rsidRPr="00C806A3" w:rsidRDefault="00C806A3" w:rsidP="00695B12">
            <w:pPr>
              <w:autoSpaceDE w:val="0"/>
              <w:autoSpaceDN w:val="0"/>
              <w:adjustRightInd w:val="0"/>
              <w:spacing w:before="60" w:line="256" w:lineRule="auto"/>
              <w:rPr>
                <w:lang w:eastAsia="en-US"/>
              </w:rPr>
            </w:pPr>
            <w:r w:rsidRPr="00C806A3">
              <w:rPr>
                <w:sz w:val="22"/>
                <w:szCs w:val="22"/>
                <w:lang w:eastAsia="en-US"/>
              </w:rPr>
              <w:t xml:space="preserve">Adres </w:t>
            </w:r>
          </w:p>
        </w:tc>
        <w:tc>
          <w:tcPr>
            <w:tcW w:w="7225" w:type="dxa"/>
            <w:vAlign w:val="bottom"/>
            <w:hideMark/>
          </w:tcPr>
          <w:p w14:paraId="51867295" w14:textId="77777777" w:rsidR="00C806A3" w:rsidRPr="00C806A3" w:rsidRDefault="00C806A3" w:rsidP="00695B12">
            <w:pPr>
              <w:autoSpaceDE w:val="0"/>
              <w:autoSpaceDN w:val="0"/>
              <w:adjustRightInd w:val="0"/>
              <w:spacing w:before="60" w:line="256" w:lineRule="auto"/>
              <w:rPr>
                <w:lang w:eastAsia="en-US"/>
              </w:rPr>
            </w:pPr>
            <w:r w:rsidRPr="00C806A3">
              <w:rPr>
                <w:spacing w:val="40"/>
                <w:sz w:val="22"/>
                <w:szCs w:val="22"/>
                <w:lang w:eastAsia="en-US"/>
              </w:rPr>
              <w:t>......................................................................</w:t>
            </w:r>
          </w:p>
        </w:tc>
      </w:tr>
    </w:tbl>
    <w:p w14:paraId="03102EE1" w14:textId="77777777" w:rsidR="00C806A3" w:rsidRPr="00C806A3" w:rsidRDefault="00C806A3" w:rsidP="00C806A3">
      <w:pPr>
        <w:pStyle w:val="Tekstpodstawowywcity3"/>
        <w:spacing w:before="60" w:after="0"/>
        <w:ind w:left="284"/>
        <w:jc w:val="both"/>
        <w:rPr>
          <w:rFonts w:ascii="Times New Roman" w:hAnsi="Times New Roman" w:cs="Times New Roman"/>
          <w:sz w:val="22"/>
          <w:szCs w:val="22"/>
        </w:rPr>
      </w:pPr>
    </w:p>
    <w:p w14:paraId="1EE331ED" w14:textId="77777777" w:rsidR="00C806A3" w:rsidRPr="00C806A3" w:rsidRDefault="00C806A3" w:rsidP="00C806A3">
      <w:pPr>
        <w:autoSpaceDE w:val="0"/>
        <w:autoSpaceDN w:val="0"/>
        <w:adjustRightInd w:val="0"/>
        <w:jc w:val="left"/>
        <w:rPr>
          <w:sz w:val="22"/>
          <w:szCs w:val="22"/>
        </w:rPr>
      </w:pPr>
      <w:r w:rsidRPr="00C806A3">
        <w:rPr>
          <w:sz w:val="22"/>
          <w:szCs w:val="22"/>
        </w:rPr>
        <w:t>Ja (My) niżej podpisany (ni)</w:t>
      </w:r>
    </w:p>
    <w:p w14:paraId="0CFF0FD2" w14:textId="77777777" w:rsidR="00C806A3" w:rsidRPr="00C806A3" w:rsidRDefault="00C806A3" w:rsidP="00C806A3">
      <w:pPr>
        <w:autoSpaceDE w:val="0"/>
        <w:autoSpaceDN w:val="0"/>
        <w:adjustRightInd w:val="0"/>
        <w:rPr>
          <w:sz w:val="22"/>
          <w:szCs w:val="22"/>
        </w:rPr>
      </w:pPr>
    </w:p>
    <w:p w14:paraId="300E90AE" w14:textId="77777777" w:rsidR="00C806A3" w:rsidRPr="00C806A3" w:rsidRDefault="00C806A3" w:rsidP="00C806A3">
      <w:pPr>
        <w:autoSpaceDE w:val="0"/>
        <w:autoSpaceDN w:val="0"/>
        <w:adjustRightInd w:val="0"/>
        <w:rPr>
          <w:sz w:val="22"/>
          <w:szCs w:val="22"/>
        </w:rPr>
      </w:pPr>
      <w:r w:rsidRPr="00C806A3">
        <w:rPr>
          <w:sz w:val="22"/>
          <w:szCs w:val="22"/>
        </w:rPr>
        <w:t>……………………………………………………………………………………………………………</w:t>
      </w:r>
    </w:p>
    <w:p w14:paraId="39D12F30" w14:textId="77777777" w:rsidR="00C806A3" w:rsidRPr="00C806A3" w:rsidRDefault="00C806A3" w:rsidP="00C806A3">
      <w:pPr>
        <w:autoSpaceDE w:val="0"/>
        <w:autoSpaceDN w:val="0"/>
        <w:adjustRightInd w:val="0"/>
        <w:rPr>
          <w:sz w:val="22"/>
          <w:szCs w:val="22"/>
        </w:rPr>
      </w:pPr>
    </w:p>
    <w:p w14:paraId="290C2552" w14:textId="793EBC71" w:rsidR="00C806A3" w:rsidRPr="00C806A3" w:rsidRDefault="00C806A3" w:rsidP="00C806A3">
      <w:pPr>
        <w:autoSpaceDE w:val="0"/>
        <w:autoSpaceDN w:val="0"/>
        <w:adjustRightInd w:val="0"/>
        <w:jc w:val="left"/>
        <w:rPr>
          <w:sz w:val="22"/>
          <w:szCs w:val="22"/>
        </w:rPr>
      </w:pPr>
      <w:r w:rsidRPr="00C806A3">
        <w:rPr>
          <w:sz w:val="22"/>
          <w:szCs w:val="22"/>
        </w:rPr>
        <w:t>działając w imieniu i na rzecz : …………………………………………………………………………………………………………………………………………………………………………………………………………………………</w:t>
      </w:r>
      <w:r w:rsidR="00C07740">
        <w:rPr>
          <w:sz w:val="22"/>
          <w:szCs w:val="22"/>
        </w:rPr>
        <w:t xml:space="preserve">    </w:t>
      </w:r>
    </w:p>
    <w:p w14:paraId="52008F4F" w14:textId="77777777" w:rsidR="00C806A3" w:rsidRPr="00C806A3" w:rsidRDefault="00C806A3" w:rsidP="00C806A3">
      <w:pPr>
        <w:pStyle w:val="Nagwek"/>
        <w:jc w:val="both"/>
        <w:rPr>
          <w:rFonts w:ascii="Times New Roman" w:hAnsi="Times New Roman" w:cs="Times New Roman"/>
          <w:sz w:val="22"/>
          <w:szCs w:val="22"/>
        </w:rPr>
      </w:pPr>
      <w:r w:rsidRPr="00C806A3">
        <w:rPr>
          <w:rFonts w:ascii="Times New Roman" w:hAnsi="Times New Roman" w:cs="Times New Roman"/>
          <w:sz w:val="22"/>
          <w:szCs w:val="22"/>
        </w:rPr>
        <w:t>w związku tym, iż wykonawca:</w:t>
      </w:r>
    </w:p>
    <w:p w14:paraId="7A869F57" w14:textId="77777777" w:rsidR="00C806A3" w:rsidRPr="00C806A3" w:rsidRDefault="00C806A3" w:rsidP="00C806A3">
      <w:pPr>
        <w:autoSpaceDE w:val="0"/>
        <w:autoSpaceDN w:val="0"/>
        <w:adjustRightInd w:val="0"/>
        <w:rPr>
          <w:sz w:val="22"/>
          <w:szCs w:val="22"/>
        </w:rPr>
      </w:pPr>
      <w:r w:rsidRPr="00C806A3">
        <w:rPr>
          <w:sz w:val="22"/>
          <w:szCs w:val="22"/>
        </w:rPr>
        <w:t>………………………………………………………………………………………………………….</w:t>
      </w:r>
    </w:p>
    <w:p w14:paraId="199BBE0D" w14:textId="77777777" w:rsidR="00C806A3" w:rsidRPr="00C3752D" w:rsidRDefault="00C806A3" w:rsidP="00C806A3">
      <w:pPr>
        <w:autoSpaceDE w:val="0"/>
        <w:autoSpaceDN w:val="0"/>
        <w:adjustRightInd w:val="0"/>
        <w:rPr>
          <w:i/>
          <w:sz w:val="22"/>
          <w:szCs w:val="22"/>
        </w:rPr>
      </w:pPr>
      <w:r w:rsidRPr="00C3752D">
        <w:rPr>
          <w:i/>
          <w:sz w:val="22"/>
          <w:szCs w:val="22"/>
        </w:rPr>
        <w:t>[pełna nazwa wykonawcy i adres/siedziba wykonawcy]</w:t>
      </w:r>
    </w:p>
    <w:p w14:paraId="06D6AC80" w14:textId="77777777" w:rsidR="00C806A3" w:rsidRPr="00C3752D" w:rsidRDefault="00C806A3" w:rsidP="00C806A3">
      <w:pPr>
        <w:pStyle w:val="Tekstpodstawowy"/>
        <w:spacing w:line="240" w:lineRule="auto"/>
        <w:outlineLvl w:val="0"/>
        <w:rPr>
          <w:rFonts w:ascii="Times New Roman" w:hAnsi="Times New Roman" w:cs="Times New Roman"/>
          <w:b/>
          <w:sz w:val="22"/>
          <w:szCs w:val="22"/>
          <w:u w:val="single"/>
        </w:rPr>
      </w:pPr>
    </w:p>
    <w:p w14:paraId="74A471AE" w14:textId="77777777" w:rsidR="00C806A3" w:rsidRPr="00C3752D" w:rsidRDefault="00C806A3" w:rsidP="00C806A3">
      <w:pPr>
        <w:pStyle w:val="Tekstpodstawowy"/>
        <w:spacing w:line="240" w:lineRule="auto"/>
        <w:outlineLvl w:val="0"/>
        <w:rPr>
          <w:rFonts w:ascii="Times New Roman" w:hAnsi="Times New Roman" w:cs="Times New Roman"/>
          <w:b/>
          <w:sz w:val="22"/>
          <w:szCs w:val="22"/>
          <w:u w:val="single"/>
        </w:rPr>
      </w:pPr>
      <w:r w:rsidRPr="00C3752D">
        <w:rPr>
          <w:rFonts w:ascii="Times New Roman" w:hAnsi="Times New Roman" w:cs="Times New Roman"/>
          <w:b/>
          <w:sz w:val="22"/>
          <w:szCs w:val="22"/>
          <w:u w:val="single"/>
        </w:rPr>
        <w:t>polega na naszych zasobach oświadczam, że:</w:t>
      </w:r>
    </w:p>
    <w:p w14:paraId="63AA0F7A" w14:textId="77777777" w:rsidR="00C806A3" w:rsidRPr="00C3752D" w:rsidRDefault="00C806A3" w:rsidP="00C806A3">
      <w:pPr>
        <w:jc w:val="both"/>
        <w:rPr>
          <w:b/>
          <w:sz w:val="22"/>
          <w:szCs w:val="22"/>
          <w:u w:val="single"/>
        </w:rPr>
      </w:pPr>
    </w:p>
    <w:p w14:paraId="0E20B17C" w14:textId="77777777" w:rsidR="00C806A3" w:rsidRPr="00C3752D" w:rsidRDefault="00C806A3">
      <w:pPr>
        <w:pStyle w:val="Akapitzlist"/>
        <w:numPr>
          <w:ilvl w:val="2"/>
          <w:numId w:val="58"/>
        </w:numPr>
        <w:ind w:left="426" w:hanging="426"/>
        <w:rPr>
          <w:i/>
          <w:sz w:val="22"/>
          <w:szCs w:val="22"/>
        </w:rPr>
      </w:pPr>
      <w:r w:rsidRPr="00C3752D">
        <w:rPr>
          <w:b/>
          <w:sz w:val="22"/>
          <w:szCs w:val="22"/>
          <w:u w:val="single"/>
        </w:rPr>
        <w:t>nie podlegam wykluczeniu</w:t>
      </w:r>
      <w:r w:rsidRPr="00C3752D">
        <w:rPr>
          <w:sz w:val="22"/>
          <w:szCs w:val="22"/>
        </w:rPr>
        <w:t xml:space="preserve"> z postępowania na podstawie art. 108 ust. 1 oraz art. 109 ust. 1 pkt 1, 4. 5, i 7-10 ustawy PZP.</w:t>
      </w:r>
    </w:p>
    <w:p w14:paraId="1745A6AF" w14:textId="77777777" w:rsidR="00C806A3" w:rsidRPr="00C3752D" w:rsidRDefault="00C806A3" w:rsidP="00C806A3">
      <w:pPr>
        <w:pStyle w:val="Akapitzlist"/>
        <w:numPr>
          <w:ilvl w:val="0"/>
          <w:numId w:val="0"/>
        </w:numPr>
        <w:ind w:left="426"/>
        <w:rPr>
          <w:i/>
          <w:sz w:val="22"/>
          <w:szCs w:val="22"/>
        </w:rPr>
      </w:pPr>
    </w:p>
    <w:p w14:paraId="661849BC" w14:textId="77777777" w:rsidR="00C806A3" w:rsidRPr="00C3752D" w:rsidRDefault="00C806A3" w:rsidP="00C806A3">
      <w:pPr>
        <w:jc w:val="both"/>
        <w:rPr>
          <w:i/>
          <w:sz w:val="22"/>
          <w:szCs w:val="22"/>
        </w:rPr>
      </w:pPr>
      <w:r w:rsidRPr="00C3752D">
        <w:rPr>
          <w:sz w:val="22"/>
          <w:szCs w:val="22"/>
        </w:rPr>
        <w:t>Oświadczam, że zachodzą w stosunku do mnie podstawy wykluczenia z postępowania na podstawie art. …………. ustawy PZP [</w:t>
      </w:r>
      <w:r w:rsidRPr="00C3752D">
        <w:rPr>
          <w:i/>
          <w:sz w:val="22"/>
          <w:szCs w:val="22"/>
        </w:rPr>
        <w:t>podać mającą zastosowanie podstawę wykluczenia spośród wskazanych powyżej].</w:t>
      </w:r>
    </w:p>
    <w:p w14:paraId="4CD19A0C" w14:textId="77777777" w:rsidR="00C806A3" w:rsidRPr="00C3752D" w:rsidRDefault="00C806A3" w:rsidP="00C806A3">
      <w:pPr>
        <w:jc w:val="both"/>
        <w:rPr>
          <w:sz w:val="22"/>
          <w:szCs w:val="22"/>
        </w:rPr>
      </w:pPr>
      <w:r w:rsidRPr="00C3752D">
        <w:rPr>
          <w:sz w:val="22"/>
          <w:szCs w:val="22"/>
        </w:rPr>
        <w:t>Jednocześnie oświadczam, że w związku z ww. okolicznością, na podstawie art. 110 ust. 2 ustawy PZP podjąłem następujące środki naprawcze:</w:t>
      </w:r>
    </w:p>
    <w:p w14:paraId="200F95A7" w14:textId="77777777" w:rsidR="00C806A3" w:rsidRPr="00C3752D" w:rsidRDefault="00C806A3" w:rsidP="00C806A3">
      <w:pPr>
        <w:pStyle w:val="Tekstpodstawowy"/>
        <w:spacing w:line="240" w:lineRule="auto"/>
        <w:ind w:left="540"/>
        <w:rPr>
          <w:rFonts w:ascii="Times New Roman" w:hAnsi="Times New Roman" w:cs="Times New Roman"/>
          <w:i/>
          <w:sz w:val="22"/>
          <w:szCs w:val="22"/>
        </w:rPr>
      </w:pPr>
      <w:r w:rsidRPr="00C3752D">
        <w:rPr>
          <w:rFonts w:ascii="Times New Roman" w:hAnsi="Times New Roman" w:cs="Times New Roman"/>
          <w:sz w:val="22"/>
          <w:szCs w:val="22"/>
        </w:rPr>
        <w:t>…………………………………………………………………………………………..…………………...........……………………………………………………………………………………...</w:t>
      </w:r>
    </w:p>
    <w:p w14:paraId="10ECF299" w14:textId="77777777" w:rsidR="00C806A3" w:rsidRPr="00C3752D" w:rsidRDefault="00C806A3" w:rsidP="00C806A3">
      <w:pPr>
        <w:pStyle w:val="Tekstpodstawowy"/>
        <w:spacing w:line="240" w:lineRule="auto"/>
        <w:rPr>
          <w:rFonts w:ascii="Times New Roman" w:hAnsi="Times New Roman" w:cs="Times New Roman"/>
          <w:i/>
          <w:sz w:val="22"/>
          <w:szCs w:val="22"/>
        </w:rPr>
      </w:pPr>
    </w:p>
    <w:p w14:paraId="6D23A3A2" w14:textId="77777777" w:rsidR="00C806A3" w:rsidRPr="00C3752D" w:rsidRDefault="00C806A3">
      <w:pPr>
        <w:pStyle w:val="Akapitzlist"/>
        <w:numPr>
          <w:ilvl w:val="2"/>
          <w:numId w:val="59"/>
        </w:numPr>
        <w:ind w:left="426" w:hanging="426"/>
        <w:rPr>
          <w:b/>
          <w:sz w:val="22"/>
          <w:szCs w:val="22"/>
          <w:u w:val="single"/>
        </w:rPr>
      </w:pPr>
      <w:r w:rsidRPr="00C3752D">
        <w:rPr>
          <w:b/>
          <w:bCs/>
          <w:iCs/>
          <w:sz w:val="22"/>
          <w:szCs w:val="22"/>
          <w:u w:val="single"/>
        </w:rPr>
        <w:t>nie podlegam wykluczeniu</w:t>
      </w:r>
      <w:r w:rsidRPr="00C3752D">
        <w:rPr>
          <w:iCs/>
          <w:sz w:val="22"/>
          <w:szCs w:val="22"/>
        </w:rPr>
        <w:t xml:space="preserve"> z postępowania na podstawie art. </w:t>
      </w:r>
      <w:r w:rsidRPr="00C3752D">
        <w:rPr>
          <w:bCs/>
          <w:sz w:val="22"/>
          <w:szCs w:val="22"/>
        </w:rPr>
        <w:t xml:space="preserve">7 ust. 1 ustawy </w:t>
      </w:r>
      <w:r w:rsidRPr="00C3752D">
        <w:rPr>
          <w:sz w:val="22"/>
          <w:szCs w:val="22"/>
        </w:rPr>
        <w:t>z dnia 13 kwietnia 2022 r. o szczególnych rozwiązaniach w zakresie przeciwdziałania wspieraniu agresji na Ukrainę oraz służących ochronie bezpieczeństwa narodowego (</w:t>
      </w:r>
      <w:r>
        <w:rPr>
          <w:sz w:val="22"/>
          <w:szCs w:val="22"/>
        </w:rPr>
        <w:t xml:space="preserve">t. j. </w:t>
      </w:r>
      <w:r w:rsidRPr="00C3752D">
        <w:rPr>
          <w:sz w:val="22"/>
          <w:szCs w:val="22"/>
        </w:rPr>
        <w:t>Dz.</w:t>
      </w:r>
      <w:r>
        <w:rPr>
          <w:sz w:val="22"/>
          <w:szCs w:val="22"/>
        </w:rPr>
        <w:t xml:space="preserve"> </w:t>
      </w:r>
      <w:r w:rsidRPr="00C3752D">
        <w:rPr>
          <w:sz w:val="22"/>
          <w:szCs w:val="22"/>
        </w:rPr>
        <w:t>U. 202</w:t>
      </w:r>
      <w:r>
        <w:rPr>
          <w:sz w:val="22"/>
          <w:szCs w:val="22"/>
        </w:rPr>
        <w:t>3</w:t>
      </w:r>
      <w:r w:rsidRPr="00C3752D">
        <w:rPr>
          <w:sz w:val="22"/>
          <w:szCs w:val="22"/>
        </w:rPr>
        <w:t xml:space="preserve"> poz. </w:t>
      </w:r>
      <w:r>
        <w:rPr>
          <w:sz w:val="22"/>
          <w:szCs w:val="22"/>
        </w:rPr>
        <w:t>1497</w:t>
      </w:r>
      <w:r w:rsidRPr="00C3752D">
        <w:rPr>
          <w:sz w:val="22"/>
          <w:szCs w:val="22"/>
        </w:rPr>
        <w:t>), tj.:</w:t>
      </w:r>
    </w:p>
    <w:p w14:paraId="0B4965B5" w14:textId="029E26BC" w:rsidR="00C806A3" w:rsidRDefault="00C806A3">
      <w:pPr>
        <w:pStyle w:val="Akapitzlist"/>
        <w:numPr>
          <w:ilvl w:val="0"/>
          <w:numId w:val="60"/>
        </w:numPr>
        <w:tabs>
          <w:tab w:val="left" w:pos="1276"/>
        </w:tabs>
        <w:ind w:left="851" w:hanging="425"/>
        <w:rPr>
          <w:sz w:val="22"/>
          <w:szCs w:val="22"/>
        </w:rPr>
      </w:pPr>
      <w:r w:rsidRPr="00C3752D">
        <w:rPr>
          <w:sz w:val="22"/>
          <w:szCs w:val="22"/>
        </w:rPr>
        <w:t>nie jestem wykonawcą wymienionym w wykazach określonych w rozporządzeniu 765/2006 i</w:t>
      </w:r>
      <w:r w:rsidR="00AA1D66">
        <w:rPr>
          <w:sz w:val="22"/>
          <w:szCs w:val="22"/>
        </w:rPr>
        <w:t> </w:t>
      </w:r>
      <w:r w:rsidRPr="00C3752D">
        <w:rPr>
          <w:sz w:val="22"/>
          <w:szCs w:val="22"/>
        </w:rPr>
        <w:t>rozporządzeniu 269/2014 ani wpisanym na listę na podstawie decyzji w sprawie wpisu na listę rozstrzygającej o zastosowaniu środka, o którym mowa w art. 1 pkt 3 cyt. ustawy;</w:t>
      </w:r>
    </w:p>
    <w:p w14:paraId="19CF7AF1" w14:textId="77777777" w:rsidR="00C806A3" w:rsidRDefault="00C806A3">
      <w:pPr>
        <w:pStyle w:val="Akapitzlist"/>
        <w:numPr>
          <w:ilvl w:val="0"/>
          <w:numId w:val="60"/>
        </w:numPr>
        <w:tabs>
          <w:tab w:val="left" w:pos="1276"/>
        </w:tabs>
        <w:ind w:left="851" w:hanging="425"/>
        <w:rPr>
          <w:sz w:val="22"/>
          <w:szCs w:val="22"/>
        </w:rPr>
      </w:pPr>
      <w:r w:rsidRPr="00AA1D66">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7AC2D24" w14:textId="77777777" w:rsidR="00C806A3" w:rsidRPr="00AA1D66" w:rsidRDefault="00C806A3">
      <w:pPr>
        <w:pStyle w:val="Akapitzlist"/>
        <w:numPr>
          <w:ilvl w:val="0"/>
          <w:numId w:val="60"/>
        </w:numPr>
        <w:tabs>
          <w:tab w:val="left" w:pos="1276"/>
        </w:tabs>
        <w:ind w:left="851" w:hanging="425"/>
        <w:rPr>
          <w:sz w:val="22"/>
          <w:szCs w:val="22"/>
        </w:rPr>
      </w:pPr>
      <w:r w:rsidRPr="00AA1D66">
        <w:rPr>
          <w:sz w:val="22"/>
          <w:szCs w:val="22"/>
        </w:rPr>
        <w:t xml:space="preserve">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w:t>
      </w:r>
      <w:r w:rsidRPr="00AA1D66">
        <w:rPr>
          <w:sz w:val="22"/>
          <w:szCs w:val="22"/>
        </w:rPr>
        <w:lastRenderedPageBreak/>
        <w:t>r., o ile został wpisany na listę na podstawie decyzji w sprawie wpisu na listę rozstrzygającej o zastosowaniu środka, o którym mowa w art. 1 pkt 3 cyt. ustawy.</w:t>
      </w:r>
    </w:p>
    <w:p w14:paraId="334CA3C2" w14:textId="77777777" w:rsidR="00C806A3" w:rsidRPr="00C3752D" w:rsidRDefault="00C806A3" w:rsidP="00C806A3">
      <w:pPr>
        <w:pStyle w:val="Akapitzlist"/>
        <w:numPr>
          <w:ilvl w:val="0"/>
          <w:numId w:val="0"/>
        </w:numPr>
        <w:tabs>
          <w:tab w:val="left" w:pos="1276"/>
        </w:tabs>
        <w:ind w:left="1134"/>
        <w:rPr>
          <w:sz w:val="22"/>
          <w:szCs w:val="22"/>
        </w:rPr>
      </w:pPr>
    </w:p>
    <w:p w14:paraId="1E330F9D" w14:textId="5745ADC8" w:rsidR="00C806A3" w:rsidRPr="00C3752D" w:rsidRDefault="00C806A3" w:rsidP="00C806A3">
      <w:pPr>
        <w:pStyle w:val="Tekstpodstawowy"/>
        <w:spacing w:line="240" w:lineRule="auto"/>
        <w:outlineLvl w:val="0"/>
        <w:rPr>
          <w:rFonts w:ascii="Times New Roman" w:hAnsi="Times New Roman" w:cs="Times New Roman"/>
          <w:i/>
          <w:sz w:val="22"/>
          <w:szCs w:val="22"/>
        </w:rPr>
      </w:pPr>
      <w:r w:rsidRPr="00C3752D">
        <w:rPr>
          <w:rFonts w:ascii="Times New Roman" w:hAnsi="Times New Roman" w:cs="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w:t>
      </w:r>
      <w:r>
        <w:rPr>
          <w:rFonts w:ascii="Times New Roman" w:hAnsi="Times New Roman" w:cs="Times New Roman"/>
          <w:sz w:val="22"/>
          <w:szCs w:val="22"/>
        </w:rPr>
        <w:t xml:space="preserve">t. </w:t>
      </w:r>
      <w:r w:rsidR="00807E6B">
        <w:rPr>
          <w:rFonts w:ascii="Times New Roman" w:hAnsi="Times New Roman" w:cs="Times New Roman"/>
          <w:sz w:val="22"/>
          <w:szCs w:val="22"/>
        </w:rPr>
        <w:t xml:space="preserve">j. </w:t>
      </w:r>
      <w:r w:rsidRPr="00C3752D">
        <w:rPr>
          <w:rFonts w:ascii="Times New Roman" w:hAnsi="Times New Roman" w:cs="Times New Roman"/>
          <w:sz w:val="22"/>
          <w:szCs w:val="22"/>
        </w:rPr>
        <w:t>Dz.</w:t>
      </w:r>
      <w:r>
        <w:rPr>
          <w:rFonts w:ascii="Times New Roman" w:hAnsi="Times New Roman" w:cs="Times New Roman"/>
          <w:sz w:val="22"/>
          <w:szCs w:val="22"/>
        </w:rPr>
        <w:t xml:space="preserve"> </w:t>
      </w:r>
      <w:r w:rsidRPr="00C3752D">
        <w:rPr>
          <w:rFonts w:ascii="Times New Roman" w:hAnsi="Times New Roman" w:cs="Times New Roman"/>
          <w:sz w:val="22"/>
          <w:szCs w:val="22"/>
        </w:rPr>
        <w:t>U. 202</w:t>
      </w:r>
      <w:r w:rsidR="001A0954">
        <w:rPr>
          <w:rFonts w:ascii="Times New Roman" w:hAnsi="Times New Roman" w:cs="Times New Roman"/>
          <w:sz w:val="22"/>
          <w:szCs w:val="22"/>
        </w:rPr>
        <w:t>4</w:t>
      </w:r>
      <w:r w:rsidRPr="00C3752D">
        <w:rPr>
          <w:rFonts w:ascii="Times New Roman" w:hAnsi="Times New Roman" w:cs="Times New Roman"/>
          <w:sz w:val="22"/>
          <w:szCs w:val="22"/>
        </w:rPr>
        <w:t xml:space="preserve"> poz. </w:t>
      </w:r>
      <w:r w:rsidR="001A0954">
        <w:rPr>
          <w:rFonts w:ascii="Times New Roman" w:hAnsi="Times New Roman" w:cs="Times New Roman"/>
          <w:sz w:val="22"/>
          <w:szCs w:val="22"/>
        </w:rPr>
        <w:t>507</w:t>
      </w:r>
      <w:r w:rsidRPr="00C3752D">
        <w:rPr>
          <w:rFonts w:ascii="Times New Roman" w:hAnsi="Times New Roman" w:cs="Times New Roman"/>
          <w:sz w:val="22"/>
          <w:szCs w:val="22"/>
        </w:rPr>
        <w:t>) [</w:t>
      </w:r>
      <w:r w:rsidRPr="00C3752D">
        <w:rPr>
          <w:rFonts w:ascii="Times New Roman" w:hAnsi="Times New Roman" w:cs="Times New Roman"/>
          <w:i/>
          <w:sz w:val="22"/>
          <w:szCs w:val="22"/>
        </w:rPr>
        <w:t>podać mającą zastosowanie podstawę wykluczenia spośród wskazanych powyżej];</w:t>
      </w:r>
    </w:p>
    <w:p w14:paraId="27EAAE1D" w14:textId="77777777" w:rsidR="00C806A3" w:rsidRPr="00C3752D" w:rsidRDefault="00C806A3" w:rsidP="00C806A3">
      <w:pPr>
        <w:widowControl/>
        <w:suppressAutoHyphens w:val="0"/>
        <w:jc w:val="both"/>
        <w:rPr>
          <w:b/>
          <w:sz w:val="22"/>
          <w:szCs w:val="22"/>
          <w:u w:val="single"/>
        </w:rPr>
      </w:pPr>
    </w:p>
    <w:p w14:paraId="71264B39" w14:textId="77777777" w:rsidR="00C806A3" w:rsidRPr="00C3752D" w:rsidRDefault="00C806A3">
      <w:pPr>
        <w:pStyle w:val="Akapitzlist"/>
        <w:numPr>
          <w:ilvl w:val="2"/>
          <w:numId w:val="59"/>
        </w:numPr>
        <w:ind w:left="426" w:hanging="426"/>
        <w:rPr>
          <w:b/>
          <w:sz w:val="22"/>
          <w:szCs w:val="22"/>
          <w:u w:val="single"/>
        </w:rPr>
      </w:pPr>
      <w:r w:rsidRPr="00C3752D">
        <w:rPr>
          <w:b/>
          <w:sz w:val="22"/>
          <w:szCs w:val="22"/>
          <w:u w:val="single"/>
        </w:rPr>
        <w:t>zobowiązuję się udostępnić swoje zasoby ww. wykonawcy.</w:t>
      </w:r>
    </w:p>
    <w:p w14:paraId="6520CEDA" w14:textId="77777777" w:rsidR="00C806A3" w:rsidRPr="00C3752D" w:rsidRDefault="00C806A3" w:rsidP="00C806A3">
      <w:pPr>
        <w:autoSpaceDE w:val="0"/>
        <w:autoSpaceDN w:val="0"/>
        <w:adjustRightInd w:val="0"/>
        <w:rPr>
          <w:sz w:val="22"/>
          <w:szCs w:val="22"/>
        </w:rPr>
      </w:pPr>
    </w:p>
    <w:p w14:paraId="36AC78DB" w14:textId="77777777" w:rsidR="00C806A3" w:rsidRPr="00C3752D" w:rsidRDefault="00C806A3" w:rsidP="00C806A3">
      <w:pPr>
        <w:autoSpaceDE w:val="0"/>
        <w:autoSpaceDN w:val="0"/>
        <w:adjustRightInd w:val="0"/>
        <w:jc w:val="both"/>
        <w:rPr>
          <w:sz w:val="22"/>
          <w:szCs w:val="22"/>
        </w:rPr>
      </w:pPr>
      <w:r w:rsidRPr="00C3752D">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11A54679" w14:textId="77777777" w:rsidR="00C806A3" w:rsidRPr="00C3752D" w:rsidRDefault="00C806A3" w:rsidP="00C806A3">
      <w:pPr>
        <w:autoSpaceDE w:val="0"/>
        <w:autoSpaceDN w:val="0"/>
        <w:adjustRightInd w:val="0"/>
        <w:rPr>
          <w:sz w:val="22"/>
          <w:szCs w:val="22"/>
        </w:rPr>
      </w:pPr>
    </w:p>
    <w:p w14:paraId="0C8D4C6D" w14:textId="77777777" w:rsidR="00C806A3" w:rsidRPr="00C3752D" w:rsidRDefault="00C806A3">
      <w:pPr>
        <w:widowControl/>
        <w:numPr>
          <w:ilvl w:val="0"/>
          <w:numId w:val="61"/>
        </w:numPr>
        <w:tabs>
          <w:tab w:val="num" w:pos="1440"/>
        </w:tabs>
        <w:suppressAutoHyphens w:val="0"/>
        <w:autoSpaceDE w:val="0"/>
        <w:autoSpaceDN w:val="0"/>
        <w:adjustRightInd w:val="0"/>
        <w:ind w:hanging="1260"/>
        <w:jc w:val="left"/>
        <w:rPr>
          <w:sz w:val="22"/>
          <w:szCs w:val="22"/>
        </w:rPr>
      </w:pPr>
      <w:r w:rsidRPr="00C3752D">
        <w:rPr>
          <w:sz w:val="22"/>
          <w:szCs w:val="22"/>
        </w:rPr>
        <w:t>zakres moich zasobów dostępnych wykonawcy:</w:t>
      </w:r>
    </w:p>
    <w:p w14:paraId="23B9BB7B" w14:textId="77777777" w:rsidR="00C806A3" w:rsidRPr="00C3752D" w:rsidRDefault="00C806A3" w:rsidP="00C806A3">
      <w:pPr>
        <w:autoSpaceDE w:val="0"/>
        <w:autoSpaceDN w:val="0"/>
        <w:adjustRightInd w:val="0"/>
        <w:ind w:left="567"/>
        <w:rPr>
          <w:sz w:val="22"/>
          <w:szCs w:val="22"/>
        </w:rPr>
      </w:pPr>
      <w:r w:rsidRPr="00C3752D">
        <w:rPr>
          <w:sz w:val="22"/>
          <w:szCs w:val="22"/>
        </w:rPr>
        <w:t>………………………………………………………………………………………………….</w:t>
      </w:r>
    </w:p>
    <w:p w14:paraId="275A14E8" w14:textId="77777777" w:rsidR="00C806A3" w:rsidRPr="00C3752D" w:rsidRDefault="00C806A3" w:rsidP="00C806A3">
      <w:pPr>
        <w:autoSpaceDE w:val="0"/>
        <w:autoSpaceDN w:val="0"/>
        <w:adjustRightInd w:val="0"/>
        <w:ind w:left="567"/>
        <w:rPr>
          <w:sz w:val="22"/>
          <w:szCs w:val="22"/>
        </w:rPr>
      </w:pPr>
      <w:r w:rsidRPr="00C3752D">
        <w:rPr>
          <w:sz w:val="22"/>
          <w:szCs w:val="22"/>
        </w:rPr>
        <w:t>…………………………………………………………………………………………………</w:t>
      </w:r>
    </w:p>
    <w:p w14:paraId="45E0DD1A" w14:textId="77777777" w:rsidR="00C806A3" w:rsidRPr="00C3752D" w:rsidRDefault="00C806A3" w:rsidP="00C806A3">
      <w:pPr>
        <w:autoSpaceDE w:val="0"/>
        <w:autoSpaceDN w:val="0"/>
        <w:adjustRightInd w:val="0"/>
        <w:ind w:left="567"/>
        <w:rPr>
          <w:sz w:val="22"/>
          <w:szCs w:val="22"/>
        </w:rPr>
      </w:pPr>
    </w:p>
    <w:p w14:paraId="5E8EF999" w14:textId="77777777" w:rsidR="00C806A3" w:rsidRPr="00C3752D" w:rsidRDefault="00C806A3">
      <w:pPr>
        <w:widowControl/>
        <w:numPr>
          <w:ilvl w:val="0"/>
          <w:numId w:val="61"/>
        </w:numPr>
        <w:suppressAutoHyphens w:val="0"/>
        <w:autoSpaceDE w:val="0"/>
        <w:autoSpaceDN w:val="0"/>
        <w:adjustRightInd w:val="0"/>
        <w:ind w:left="851" w:hanging="851"/>
        <w:jc w:val="left"/>
        <w:rPr>
          <w:sz w:val="22"/>
          <w:szCs w:val="22"/>
        </w:rPr>
      </w:pPr>
      <w:r w:rsidRPr="00C3752D">
        <w:rPr>
          <w:sz w:val="22"/>
          <w:szCs w:val="22"/>
        </w:rPr>
        <w:t>sposób wykorzystania moich zasobów przez wykonawcę przy wykonywaniu zamówienia:</w:t>
      </w:r>
    </w:p>
    <w:p w14:paraId="2E0A438A" w14:textId="77777777" w:rsidR="00C806A3" w:rsidRPr="00C3752D" w:rsidRDefault="00C806A3" w:rsidP="00C806A3">
      <w:pPr>
        <w:autoSpaceDE w:val="0"/>
        <w:autoSpaceDN w:val="0"/>
        <w:adjustRightInd w:val="0"/>
        <w:ind w:left="567"/>
        <w:rPr>
          <w:sz w:val="22"/>
          <w:szCs w:val="22"/>
        </w:rPr>
      </w:pPr>
      <w:r w:rsidRPr="00C3752D">
        <w:rPr>
          <w:sz w:val="22"/>
          <w:szCs w:val="22"/>
        </w:rPr>
        <w:t>……………………………………………………………………………………………………</w:t>
      </w:r>
    </w:p>
    <w:p w14:paraId="5ACDE09E" w14:textId="77777777" w:rsidR="00C806A3" w:rsidRPr="00C3752D" w:rsidRDefault="00C806A3" w:rsidP="00C806A3">
      <w:pPr>
        <w:autoSpaceDE w:val="0"/>
        <w:autoSpaceDN w:val="0"/>
        <w:adjustRightInd w:val="0"/>
        <w:ind w:left="567"/>
        <w:rPr>
          <w:sz w:val="22"/>
          <w:szCs w:val="22"/>
        </w:rPr>
      </w:pPr>
      <w:r w:rsidRPr="00C3752D">
        <w:rPr>
          <w:sz w:val="22"/>
          <w:szCs w:val="22"/>
        </w:rPr>
        <w:t>……………………………………………………………………………………………………</w:t>
      </w:r>
    </w:p>
    <w:p w14:paraId="272F0549" w14:textId="77777777" w:rsidR="00C806A3" w:rsidRPr="00C3752D" w:rsidRDefault="00C806A3" w:rsidP="00C806A3">
      <w:pPr>
        <w:autoSpaceDE w:val="0"/>
        <w:autoSpaceDN w:val="0"/>
        <w:adjustRightInd w:val="0"/>
        <w:ind w:left="567"/>
        <w:jc w:val="both"/>
        <w:rPr>
          <w:sz w:val="22"/>
          <w:szCs w:val="22"/>
        </w:rPr>
      </w:pPr>
    </w:p>
    <w:p w14:paraId="51EA8CF9" w14:textId="77777777" w:rsidR="00C806A3" w:rsidRPr="00C3752D" w:rsidRDefault="00C806A3">
      <w:pPr>
        <w:widowControl/>
        <w:numPr>
          <w:ilvl w:val="0"/>
          <w:numId w:val="61"/>
        </w:numPr>
        <w:tabs>
          <w:tab w:val="num" w:pos="1440"/>
        </w:tabs>
        <w:suppressAutoHyphens w:val="0"/>
        <w:autoSpaceDE w:val="0"/>
        <w:autoSpaceDN w:val="0"/>
        <w:adjustRightInd w:val="0"/>
        <w:ind w:hanging="1260"/>
        <w:jc w:val="left"/>
        <w:rPr>
          <w:sz w:val="22"/>
          <w:szCs w:val="22"/>
        </w:rPr>
      </w:pPr>
      <w:r w:rsidRPr="00C3752D">
        <w:rPr>
          <w:sz w:val="22"/>
          <w:szCs w:val="22"/>
        </w:rPr>
        <w:t>charakteru stosunku, jaki będzie mnie łączył z wykonawcą:</w:t>
      </w:r>
    </w:p>
    <w:p w14:paraId="2E2F02ED" w14:textId="77777777" w:rsidR="00C806A3" w:rsidRPr="00C3752D" w:rsidRDefault="00C806A3" w:rsidP="00C806A3">
      <w:pPr>
        <w:autoSpaceDE w:val="0"/>
        <w:autoSpaceDN w:val="0"/>
        <w:adjustRightInd w:val="0"/>
        <w:ind w:left="567"/>
        <w:rPr>
          <w:sz w:val="22"/>
          <w:szCs w:val="22"/>
        </w:rPr>
      </w:pPr>
      <w:r w:rsidRPr="00C3752D">
        <w:rPr>
          <w:sz w:val="22"/>
          <w:szCs w:val="22"/>
        </w:rPr>
        <w:t>……………………………………………………………………………………………………</w:t>
      </w:r>
    </w:p>
    <w:p w14:paraId="5C900919" w14:textId="77777777" w:rsidR="00C806A3" w:rsidRPr="00C3752D" w:rsidRDefault="00C806A3" w:rsidP="00C806A3">
      <w:pPr>
        <w:autoSpaceDE w:val="0"/>
        <w:autoSpaceDN w:val="0"/>
        <w:adjustRightInd w:val="0"/>
        <w:ind w:left="567"/>
        <w:rPr>
          <w:sz w:val="22"/>
          <w:szCs w:val="22"/>
        </w:rPr>
      </w:pPr>
      <w:r w:rsidRPr="00C3752D">
        <w:rPr>
          <w:sz w:val="22"/>
          <w:szCs w:val="22"/>
        </w:rPr>
        <w:t>……………………………………………………………………………………………………</w:t>
      </w:r>
    </w:p>
    <w:p w14:paraId="1CB9FD78" w14:textId="77777777" w:rsidR="00C806A3" w:rsidRPr="00C3752D" w:rsidRDefault="00C806A3" w:rsidP="00C806A3">
      <w:pPr>
        <w:autoSpaceDE w:val="0"/>
        <w:autoSpaceDN w:val="0"/>
        <w:adjustRightInd w:val="0"/>
        <w:rPr>
          <w:sz w:val="22"/>
          <w:szCs w:val="22"/>
        </w:rPr>
      </w:pPr>
    </w:p>
    <w:p w14:paraId="263DA1F6" w14:textId="77777777" w:rsidR="00C806A3" w:rsidRPr="00C3752D" w:rsidRDefault="00C806A3">
      <w:pPr>
        <w:widowControl/>
        <w:numPr>
          <w:ilvl w:val="0"/>
          <w:numId w:val="61"/>
        </w:numPr>
        <w:tabs>
          <w:tab w:val="num" w:pos="1440"/>
        </w:tabs>
        <w:suppressAutoHyphens w:val="0"/>
        <w:autoSpaceDE w:val="0"/>
        <w:autoSpaceDN w:val="0"/>
        <w:adjustRightInd w:val="0"/>
        <w:ind w:hanging="1260"/>
        <w:jc w:val="left"/>
        <w:rPr>
          <w:sz w:val="22"/>
          <w:szCs w:val="22"/>
        </w:rPr>
      </w:pPr>
      <w:r w:rsidRPr="00C3752D">
        <w:rPr>
          <w:sz w:val="22"/>
          <w:szCs w:val="22"/>
        </w:rPr>
        <w:t>zakres i okres mojego udziału przy wykonywaniu zamówienia:</w:t>
      </w:r>
    </w:p>
    <w:p w14:paraId="257B2B24" w14:textId="77777777" w:rsidR="00C806A3" w:rsidRPr="00C3752D" w:rsidRDefault="00C806A3" w:rsidP="00C806A3">
      <w:pPr>
        <w:autoSpaceDE w:val="0"/>
        <w:autoSpaceDN w:val="0"/>
        <w:adjustRightInd w:val="0"/>
        <w:ind w:left="567"/>
        <w:rPr>
          <w:sz w:val="22"/>
          <w:szCs w:val="22"/>
        </w:rPr>
      </w:pPr>
      <w:r w:rsidRPr="00C3752D">
        <w:rPr>
          <w:sz w:val="22"/>
          <w:szCs w:val="22"/>
        </w:rPr>
        <w:t>……………………………………………………………………………………………………</w:t>
      </w:r>
    </w:p>
    <w:p w14:paraId="0132D694" w14:textId="77777777" w:rsidR="00C806A3" w:rsidRPr="00C3752D" w:rsidRDefault="00C806A3" w:rsidP="00C806A3">
      <w:pPr>
        <w:autoSpaceDE w:val="0"/>
        <w:autoSpaceDN w:val="0"/>
        <w:adjustRightInd w:val="0"/>
        <w:ind w:left="567"/>
        <w:rPr>
          <w:sz w:val="22"/>
          <w:szCs w:val="22"/>
        </w:rPr>
      </w:pPr>
      <w:r w:rsidRPr="00C3752D">
        <w:rPr>
          <w:sz w:val="22"/>
          <w:szCs w:val="22"/>
        </w:rPr>
        <w:t>……………………………………………………………………………………………………</w:t>
      </w:r>
    </w:p>
    <w:p w14:paraId="165E9EB8" w14:textId="77777777" w:rsidR="00C806A3" w:rsidRPr="00C3752D" w:rsidRDefault="00C806A3" w:rsidP="00C806A3">
      <w:pPr>
        <w:jc w:val="both"/>
        <w:rPr>
          <w:b/>
          <w:sz w:val="22"/>
          <w:szCs w:val="22"/>
        </w:rPr>
      </w:pPr>
    </w:p>
    <w:p w14:paraId="46FBC01A" w14:textId="77777777" w:rsidR="00C806A3" w:rsidRPr="00C3752D" w:rsidRDefault="00C806A3">
      <w:pPr>
        <w:pStyle w:val="Akapitzlist"/>
        <w:widowControl w:val="0"/>
        <w:numPr>
          <w:ilvl w:val="2"/>
          <w:numId w:val="59"/>
        </w:numPr>
        <w:tabs>
          <w:tab w:val="left" w:pos="426"/>
        </w:tabs>
        <w:suppressAutoHyphens/>
        <w:ind w:left="426"/>
        <w:rPr>
          <w:b/>
          <w:sz w:val="22"/>
          <w:szCs w:val="22"/>
          <w:u w:val="single"/>
        </w:rPr>
      </w:pPr>
      <w:r w:rsidRPr="00C3752D">
        <w:rPr>
          <w:b/>
          <w:sz w:val="22"/>
          <w:szCs w:val="22"/>
          <w:u w:val="single"/>
        </w:rPr>
        <w:t>spełniam warunki udziału w postępowaniu w zakresie, w którym mnie dotyczą, tj.:</w:t>
      </w:r>
    </w:p>
    <w:p w14:paraId="430580D2" w14:textId="77777777" w:rsidR="00C806A3" w:rsidRPr="00C3752D" w:rsidRDefault="00C806A3" w:rsidP="00C806A3">
      <w:pPr>
        <w:tabs>
          <w:tab w:val="left" w:pos="426"/>
        </w:tabs>
        <w:ind w:left="720" w:hanging="360"/>
        <w:rPr>
          <w:sz w:val="22"/>
          <w:szCs w:val="22"/>
        </w:rPr>
      </w:pPr>
      <w:r w:rsidRPr="00C3752D">
        <w:rPr>
          <w:sz w:val="22"/>
          <w:szCs w:val="22"/>
        </w:rPr>
        <w:t>……………………………………………………………………………………………………….</w:t>
      </w:r>
    </w:p>
    <w:p w14:paraId="452BD281" w14:textId="0FD836B8" w:rsidR="00C806A3" w:rsidRPr="00C3752D" w:rsidRDefault="00C806A3" w:rsidP="00C806A3">
      <w:pPr>
        <w:suppressAutoHyphens w:val="0"/>
        <w:adjustRightInd w:val="0"/>
        <w:ind w:left="426"/>
        <w:jc w:val="right"/>
        <w:textAlignment w:val="baseline"/>
        <w:rPr>
          <w:sz w:val="22"/>
          <w:szCs w:val="22"/>
        </w:rPr>
      </w:pPr>
      <w:r w:rsidRPr="00C3752D">
        <w:rPr>
          <w:sz w:val="22"/>
          <w:szCs w:val="22"/>
        </w:rPr>
        <w:t>…………………………………………………………………………</w:t>
      </w:r>
      <w:r w:rsidR="00AA1D66">
        <w:rPr>
          <w:sz w:val="22"/>
          <w:szCs w:val="22"/>
        </w:rPr>
        <w:t>.</w:t>
      </w:r>
      <w:r w:rsidRPr="00C3752D">
        <w:rPr>
          <w:sz w:val="22"/>
          <w:szCs w:val="22"/>
        </w:rPr>
        <w:t>………………………………………………………………………………………………………</w:t>
      </w:r>
      <w:r w:rsidR="00AA1D66">
        <w:rPr>
          <w:sz w:val="22"/>
          <w:szCs w:val="22"/>
        </w:rPr>
        <w:t>.</w:t>
      </w:r>
      <w:r w:rsidRPr="00C3752D">
        <w:rPr>
          <w:sz w:val="22"/>
          <w:szCs w:val="22"/>
        </w:rPr>
        <w:t>……………………………</w:t>
      </w:r>
    </w:p>
    <w:p w14:paraId="3D376D04" w14:textId="77777777" w:rsidR="00C806A3" w:rsidRDefault="00C806A3" w:rsidP="00C806A3">
      <w:pPr>
        <w:widowControl/>
        <w:suppressAutoHyphens w:val="0"/>
        <w:jc w:val="left"/>
        <w:rPr>
          <w:sz w:val="22"/>
          <w:szCs w:val="22"/>
        </w:rPr>
      </w:pPr>
      <w:r>
        <w:rPr>
          <w:sz w:val="22"/>
          <w:szCs w:val="22"/>
        </w:rPr>
        <w:br w:type="page"/>
      </w:r>
    </w:p>
    <w:p w14:paraId="7B734735" w14:textId="74232F1C" w:rsidR="000B2F1F" w:rsidRPr="00C806A3" w:rsidRDefault="000B2F1F" w:rsidP="00EF0C07">
      <w:pPr>
        <w:widowControl/>
        <w:suppressAutoHyphens w:val="0"/>
        <w:jc w:val="right"/>
        <w:rPr>
          <w:b/>
          <w:bCs/>
          <w:sz w:val="22"/>
          <w:szCs w:val="22"/>
        </w:rPr>
      </w:pPr>
      <w:r w:rsidRPr="00C806A3">
        <w:rPr>
          <w:b/>
          <w:bCs/>
          <w:sz w:val="22"/>
          <w:szCs w:val="22"/>
        </w:rPr>
        <w:lastRenderedPageBreak/>
        <w:t xml:space="preserve">Załącznik nr </w:t>
      </w:r>
      <w:r w:rsidR="009D7516">
        <w:rPr>
          <w:b/>
          <w:bCs/>
          <w:sz w:val="22"/>
          <w:szCs w:val="22"/>
        </w:rPr>
        <w:t>4</w:t>
      </w:r>
      <w:r w:rsidR="00C76C23" w:rsidRPr="00C806A3">
        <w:rPr>
          <w:b/>
          <w:bCs/>
          <w:sz w:val="22"/>
          <w:szCs w:val="22"/>
        </w:rPr>
        <w:t xml:space="preserve"> </w:t>
      </w:r>
      <w:r w:rsidRPr="00C806A3">
        <w:rPr>
          <w:b/>
          <w:bCs/>
          <w:sz w:val="22"/>
          <w:szCs w:val="22"/>
        </w:rPr>
        <w:t xml:space="preserve">do </w:t>
      </w:r>
      <w:r w:rsidR="00263885" w:rsidRPr="00C806A3">
        <w:rPr>
          <w:b/>
          <w:bCs/>
          <w:sz w:val="22"/>
          <w:szCs w:val="22"/>
        </w:rPr>
        <w:t xml:space="preserve">formularza oferty </w:t>
      </w:r>
    </w:p>
    <w:p w14:paraId="107CBE72" w14:textId="2A23D9EE" w:rsidR="004C2002" w:rsidRPr="000B2F1F" w:rsidRDefault="00C07740" w:rsidP="000B2F1F">
      <w:pPr>
        <w:pStyle w:val="Normalny1"/>
        <w:spacing w:line="240" w:lineRule="auto"/>
        <w:jc w:val="both"/>
        <w:outlineLvl w:val="0"/>
      </w:pPr>
      <w:r>
        <w:t xml:space="preserve">          </w:t>
      </w:r>
    </w:p>
    <w:p w14:paraId="0617F77D" w14:textId="77777777" w:rsidR="00EF0C07" w:rsidRDefault="00EF0C07" w:rsidP="00742381">
      <w:pPr>
        <w:pStyle w:val="Tekstpodstawowy"/>
        <w:spacing w:line="240" w:lineRule="auto"/>
        <w:jc w:val="center"/>
        <w:rPr>
          <w:rFonts w:ascii="Times New Roman" w:hAnsi="Times New Roman" w:cs="Times New Roman"/>
          <w:b/>
          <w:iCs/>
          <w:color w:val="000000"/>
          <w:sz w:val="22"/>
          <w:szCs w:val="22"/>
        </w:rPr>
      </w:pPr>
    </w:p>
    <w:p w14:paraId="1A323533" w14:textId="77777777" w:rsidR="00EF0C07" w:rsidRPr="006D6E0E" w:rsidRDefault="00EF0C07" w:rsidP="00EF0C07">
      <w:pPr>
        <w:pStyle w:val="Tekstpodstawowy"/>
        <w:spacing w:line="240" w:lineRule="auto"/>
        <w:jc w:val="center"/>
        <w:rPr>
          <w:rFonts w:ascii="Times New Roman" w:hAnsi="Times New Roman" w:cs="Times New Roman"/>
          <w:b/>
          <w:iCs/>
          <w:color w:val="000000"/>
          <w:sz w:val="22"/>
          <w:szCs w:val="22"/>
          <w:u w:val="single"/>
        </w:rPr>
      </w:pPr>
      <w:r w:rsidRPr="006D6E0E">
        <w:rPr>
          <w:rFonts w:ascii="Times New Roman" w:hAnsi="Times New Roman" w:cs="Times New Roman"/>
          <w:b/>
          <w:iCs/>
          <w:color w:val="000000"/>
          <w:sz w:val="22"/>
          <w:szCs w:val="22"/>
          <w:u w:val="single"/>
        </w:rPr>
        <w:t>OŚWIADCZENIE</w:t>
      </w:r>
    </w:p>
    <w:p w14:paraId="132F9808" w14:textId="77777777" w:rsidR="00EF0C07" w:rsidRPr="00576A1B" w:rsidRDefault="00EF0C07" w:rsidP="00EF0C07">
      <w:pPr>
        <w:pStyle w:val="Tekstpodstawowy"/>
        <w:spacing w:line="240" w:lineRule="auto"/>
        <w:jc w:val="center"/>
        <w:rPr>
          <w:rFonts w:ascii="Times New Roman" w:hAnsi="Times New Roman" w:cs="Times New Roman"/>
          <w:b/>
          <w:iCs/>
          <w:color w:val="000000"/>
          <w:sz w:val="22"/>
          <w:szCs w:val="22"/>
          <w:u w:val="single"/>
        </w:rPr>
      </w:pPr>
      <w:r>
        <w:rPr>
          <w:rFonts w:ascii="Times New Roman" w:hAnsi="Times New Roman" w:cs="Times New Roman"/>
          <w:b/>
          <w:iCs/>
          <w:color w:val="000000"/>
          <w:sz w:val="22"/>
          <w:szCs w:val="22"/>
          <w:u w:val="single"/>
        </w:rPr>
        <w:t>(wykaz podwykonawców)</w:t>
      </w:r>
    </w:p>
    <w:p w14:paraId="23E82EB8" w14:textId="77777777" w:rsidR="00EF0C07" w:rsidRPr="00C86D62" w:rsidRDefault="00EF0C07" w:rsidP="00EF0C07">
      <w:pPr>
        <w:pStyle w:val="Tekstpodstawowy"/>
        <w:spacing w:line="240" w:lineRule="auto"/>
        <w:rPr>
          <w:rFonts w:ascii="Times New Roman" w:hAnsi="Times New Roman" w:cs="Times New Roman"/>
          <w:sz w:val="22"/>
          <w:szCs w:val="22"/>
        </w:rPr>
      </w:pPr>
      <w:r w:rsidRPr="00C86D62">
        <w:rPr>
          <w:rFonts w:ascii="Times New Roman" w:hAnsi="Times New Roman" w:cs="Times New Roman"/>
          <w:sz w:val="22"/>
          <w:szCs w:val="22"/>
        </w:rPr>
        <w:t>Oświadczamy,</w:t>
      </w:r>
      <w:r>
        <w:rPr>
          <w:rFonts w:ascii="Times New Roman" w:hAnsi="Times New Roman" w:cs="Times New Roman"/>
          <w:sz w:val="22"/>
          <w:szCs w:val="22"/>
        </w:rPr>
        <w:t xml:space="preserve"> </w:t>
      </w:r>
      <w:r w:rsidRPr="00C86D62">
        <w:rPr>
          <w:rFonts w:ascii="Times New Roman" w:hAnsi="Times New Roman" w:cs="Times New Roman"/>
          <w:sz w:val="22"/>
          <w:szCs w:val="22"/>
        </w:rPr>
        <w:t>że:</w:t>
      </w:r>
    </w:p>
    <w:p w14:paraId="1D550B15" w14:textId="77777777" w:rsidR="00EF0C07" w:rsidRPr="00C86D62" w:rsidRDefault="00EF0C07" w:rsidP="00EF0C07">
      <w:pPr>
        <w:pStyle w:val="Tekstpodstawowy"/>
        <w:spacing w:line="240" w:lineRule="auto"/>
        <w:rPr>
          <w:rFonts w:ascii="Times New Roman" w:hAnsi="Times New Roman" w:cs="Times New Roman"/>
          <w:sz w:val="22"/>
          <w:szCs w:val="22"/>
        </w:rPr>
      </w:pPr>
    </w:p>
    <w:p w14:paraId="6296EDFB" w14:textId="77777777" w:rsidR="00EF0C07" w:rsidRDefault="00EF0C07">
      <w:pPr>
        <w:pStyle w:val="Tekstpodstawowy"/>
        <w:numPr>
          <w:ilvl w:val="0"/>
          <w:numId w:val="48"/>
        </w:numPr>
        <w:spacing w:line="240" w:lineRule="auto"/>
        <w:ind w:left="426"/>
        <w:rPr>
          <w:rFonts w:ascii="Times New Roman" w:hAnsi="Times New Roman" w:cs="Times New Roman"/>
          <w:sz w:val="22"/>
          <w:szCs w:val="22"/>
        </w:rPr>
      </w:pPr>
      <w:r w:rsidRPr="00C86D62">
        <w:rPr>
          <w:rFonts w:ascii="Times New Roman" w:hAnsi="Times New Roman" w:cs="Times New Roman"/>
          <w:sz w:val="22"/>
          <w:szCs w:val="22"/>
        </w:rPr>
        <w:t>powierzamy*</w:t>
      </w:r>
      <w:r>
        <w:rPr>
          <w:rFonts w:ascii="Times New Roman" w:hAnsi="Times New Roman" w:cs="Times New Roman"/>
          <w:sz w:val="22"/>
          <w:szCs w:val="22"/>
        </w:rPr>
        <w:t xml:space="preserve"> </w:t>
      </w:r>
      <w:r w:rsidRPr="00C86D62">
        <w:rPr>
          <w:rFonts w:ascii="Times New Roman" w:hAnsi="Times New Roman" w:cs="Times New Roman"/>
          <w:sz w:val="22"/>
          <w:szCs w:val="22"/>
        </w:rPr>
        <w:t>następującym</w:t>
      </w:r>
      <w:r>
        <w:rPr>
          <w:rFonts w:ascii="Times New Roman" w:hAnsi="Times New Roman" w:cs="Times New Roman"/>
          <w:sz w:val="22"/>
          <w:szCs w:val="22"/>
        </w:rPr>
        <w:t xml:space="preserve"> </w:t>
      </w:r>
      <w:r w:rsidRPr="00C86D62">
        <w:rPr>
          <w:rFonts w:ascii="Times New Roman" w:hAnsi="Times New Roman" w:cs="Times New Roman"/>
          <w:sz w:val="22"/>
          <w:szCs w:val="22"/>
        </w:rPr>
        <w:t>podwykonawcom</w:t>
      </w:r>
      <w:r>
        <w:rPr>
          <w:rFonts w:ascii="Times New Roman" w:hAnsi="Times New Roman" w:cs="Times New Roman"/>
          <w:sz w:val="22"/>
          <w:szCs w:val="22"/>
        </w:rPr>
        <w:t xml:space="preserve"> </w:t>
      </w:r>
      <w:r w:rsidRPr="00C86D62">
        <w:rPr>
          <w:rFonts w:ascii="Times New Roman" w:hAnsi="Times New Roman" w:cs="Times New Roman"/>
          <w:sz w:val="22"/>
          <w:szCs w:val="22"/>
        </w:rPr>
        <w:t>wykonanie</w:t>
      </w:r>
      <w:r>
        <w:rPr>
          <w:rFonts w:ascii="Times New Roman" w:hAnsi="Times New Roman" w:cs="Times New Roman"/>
          <w:sz w:val="22"/>
          <w:szCs w:val="22"/>
        </w:rPr>
        <w:t xml:space="preserve"> </w:t>
      </w:r>
      <w:r w:rsidRPr="00C86D62">
        <w:rPr>
          <w:rFonts w:ascii="Times New Roman" w:hAnsi="Times New Roman" w:cs="Times New Roman"/>
          <w:sz w:val="22"/>
          <w:szCs w:val="22"/>
        </w:rPr>
        <w:t>następujących</w:t>
      </w:r>
      <w:r>
        <w:rPr>
          <w:rFonts w:ascii="Times New Roman" w:hAnsi="Times New Roman" w:cs="Times New Roman"/>
          <w:sz w:val="22"/>
          <w:szCs w:val="22"/>
        </w:rPr>
        <w:t xml:space="preserve"> </w:t>
      </w:r>
      <w:r w:rsidRPr="00C86D62">
        <w:rPr>
          <w:rFonts w:ascii="Times New Roman" w:hAnsi="Times New Roman" w:cs="Times New Roman"/>
          <w:sz w:val="22"/>
          <w:szCs w:val="22"/>
        </w:rPr>
        <w:t>części</w:t>
      </w:r>
      <w:r>
        <w:rPr>
          <w:rFonts w:ascii="Times New Roman" w:hAnsi="Times New Roman" w:cs="Times New Roman"/>
          <w:sz w:val="22"/>
          <w:szCs w:val="22"/>
        </w:rPr>
        <w:t xml:space="preserve"> </w:t>
      </w:r>
      <w:r w:rsidRPr="00C86D62">
        <w:rPr>
          <w:rFonts w:ascii="Times New Roman" w:hAnsi="Times New Roman" w:cs="Times New Roman"/>
          <w:sz w:val="22"/>
          <w:szCs w:val="22"/>
        </w:rPr>
        <w:t>(zakresu)</w:t>
      </w:r>
      <w:r>
        <w:rPr>
          <w:rFonts w:ascii="Times New Roman" w:hAnsi="Times New Roman" w:cs="Times New Roman"/>
          <w:sz w:val="22"/>
          <w:szCs w:val="22"/>
        </w:rPr>
        <w:t xml:space="preserve"> </w:t>
      </w:r>
      <w:r w:rsidRPr="00C86D62">
        <w:rPr>
          <w:rFonts w:ascii="Times New Roman" w:hAnsi="Times New Roman" w:cs="Times New Roman"/>
          <w:sz w:val="22"/>
          <w:szCs w:val="22"/>
        </w:rPr>
        <w:t>zamówienia</w:t>
      </w:r>
      <w:r>
        <w:rPr>
          <w:rFonts w:ascii="Times New Roman" w:hAnsi="Times New Roman" w:cs="Times New Roman"/>
          <w:sz w:val="22"/>
          <w:szCs w:val="22"/>
        </w:rPr>
        <w:t>:</w:t>
      </w:r>
    </w:p>
    <w:p w14:paraId="5334AFB7" w14:textId="77777777" w:rsidR="00EF0C07" w:rsidRDefault="00EF0C07" w:rsidP="00EF0C07">
      <w:pPr>
        <w:pStyle w:val="Tekstpodstawowy"/>
        <w:spacing w:line="240" w:lineRule="auto"/>
        <w:ind w:left="426"/>
        <w:rPr>
          <w:rFonts w:ascii="Times New Roman" w:hAnsi="Times New Roman" w:cs="Times New Roman"/>
          <w:sz w:val="22"/>
          <w:szCs w:val="22"/>
        </w:rPr>
      </w:pPr>
    </w:p>
    <w:p w14:paraId="2745F126" w14:textId="77777777" w:rsidR="00EF0C07" w:rsidRDefault="00EF0C07">
      <w:pPr>
        <w:pStyle w:val="Tekstpodstawowy"/>
        <w:numPr>
          <w:ilvl w:val="0"/>
          <w:numId w:val="49"/>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p>
    <w:p w14:paraId="41410756" w14:textId="77777777" w:rsidR="00EF0C07" w:rsidRDefault="00EF0C07" w:rsidP="00EF0C07">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76C3417C" w14:textId="77777777" w:rsidR="00EF0C07" w:rsidRDefault="00EF0C07" w:rsidP="00EF0C07">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3BB42AAF" w14:textId="77777777" w:rsidR="00EF0C07" w:rsidRDefault="00EF0C07" w:rsidP="00EF0C07">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09D64023" w14:textId="77777777" w:rsidR="00EF0C07" w:rsidRDefault="00EF0C07" w:rsidP="00EF0C07">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B6739E8" w14:textId="77777777" w:rsidR="00EF0C07" w:rsidRDefault="00EF0C07" w:rsidP="00EF0C07">
      <w:pPr>
        <w:pStyle w:val="Tekstpodstawowy"/>
        <w:spacing w:line="240" w:lineRule="auto"/>
        <w:ind w:left="709"/>
        <w:rPr>
          <w:rFonts w:ascii="Tahoma" w:hAnsi="Tahoma" w:cs="Tahoma"/>
          <w:i/>
          <w:sz w:val="18"/>
          <w:szCs w:val="18"/>
        </w:rPr>
      </w:pPr>
      <w:r>
        <w:rPr>
          <w:rFonts w:ascii="Tahoma" w:hAnsi="Tahoma" w:cs="Tahoma"/>
          <w:i/>
          <w:sz w:val="18"/>
          <w:szCs w:val="18"/>
        </w:rPr>
        <w:t>[*podać]</w:t>
      </w:r>
    </w:p>
    <w:p w14:paraId="42256627" w14:textId="77777777" w:rsidR="00EF0C07" w:rsidRDefault="00EF0C07" w:rsidP="00EF0C07">
      <w:pPr>
        <w:pStyle w:val="Tekstpodstawowy"/>
        <w:spacing w:line="240" w:lineRule="auto"/>
        <w:ind w:left="709"/>
        <w:rPr>
          <w:rFonts w:ascii="Times New Roman" w:hAnsi="Times New Roman" w:cs="Times New Roman"/>
          <w:sz w:val="22"/>
          <w:szCs w:val="22"/>
        </w:rPr>
      </w:pPr>
    </w:p>
    <w:p w14:paraId="2FCCBD29" w14:textId="77777777" w:rsidR="00EF0C07" w:rsidRDefault="00EF0C07">
      <w:pPr>
        <w:pStyle w:val="Tekstpodstawowy"/>
        <w:numPr>
          <w:ilvl w:val="0"/>
          <w:numId w:val="49"/>
        </w:numPr>
        <w:spacing w:line="240" w:lineRule="auto"/>
        <w:rPr>
          <w:rFonts w:ascii="Times New Roman" w:hAnsi="Times New Roman" w:cs="Times New Roman"/>
          <w:sz w:val="22"/>
          <w:szCs w:val="22"/>
        </w:rPr>
      </w:pPr>
      <w:r w:rsidRPr="005F6A24">
        <w:rPr>
          <w:rFonts w:ascii="Times New Roman" w:hAnsi="Times New Roman" w:cs="Times New Roman"/>
          <w:sz w:val="22"/>
          <w:szCs w:val="22"/>
        </w:rPr>
        <w:t>Podwykonawca:</w:t>
      </w:r>
      <w:r>
        <w:rPr>
          <w:rFonts w:ascii="Times New Roman" w:hAnsi="Times New Roman" w:cs="Times New Roman"/>
          <w:sz w:val="22"/>
          <w:szCs w:val="22"/>
        </w:rPr>
        <w:t xml:space="preserve"> </w:t>
      </w:r>
      <w:r w:rsidRPr="005F6A24">
        <w:rPr>
          <w:rFonts w:ascii="Times New Roman" w:hAnsi="Times New Roman" w:cs="Times New Roman"/>
          <w:sz w:val="22"/>
          <w:szCs w:val="22"/>
        </w:rPr>
        <w:t>………………………………………………………………………………</w:t>
      </w:r>
      <w:r>
        <w:rPr>
          <w:rFonts w:ascii="Times New Roman" w:hAnsi="Times New Roman" w:cs="Times New Roman"/>
          <w:sz w:val="22"/>
          <w:szCs w:val="22"/>
        </w:rPr>
        <w:t>.</w:t>
      </w:r>
      <w:r w:rsidRPr="005F6A24">
        <w:rPr>
          <w:rFonts w:ascii="Times New Roman" w:hAnsi="Times New Roman" w:cs="Times New Roman"/>
          <w:sz w:val="22"/>
          <w:szCs w:val="22"/>
        </w:rPr>
        <w:t>.</w:t>
      </w:r>
    </w:p>
    <w:p w14:paraId="5C81A350" w14:textId="77777777" w:rsidR="00EF0C07" w:rsidRPr="00E66562" w:rsidRDefault="00EF0C07" w:rsidP="00EF0C07">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74631099" w14:textId="77777777" w:rsidR="00EF0C07" w:rsidRDefault="00EF0C07" w:rsidP="00EF0C07">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1780A3F0" w14:textId="77777777" w:rsidR="00EF0C07" w:rsidRDefault="00EF0C07" w:rsidP="00EF0C07">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3D1DE676" w14:textId="77777777" w:rsidR="00EF0C07" w:rsidRDefault="00EF0C07" w:rsidP="00EF0C07">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3F1F0027" w14:textId="77777777" w:rsidR="00EF0C07" w:rsidRDefault="00EF0C07" w:rsidP="00EF0C07">
      <w:pPr>
        <w:pStyle w:val="Tekstpodstawowy"/>
        <w:spacing w:line="240" w:lineRule="auto"/>
        <w:ind w:left="709"/>
        <w:rPr>
          <w:rFonts w:ascii="Tahoma" w:hAnsi="Tahoma" w:cs="Tahoma"/>
          <w:i/>
          <w:sz w:val="18"/>
          <w:szCs w:val="18"/>
        </w:rPr>
      </w:pPr>
      <w:r>
        <w:rPr>
          <w:rFonts w:ascii="Tahoma" w:hAnsi="Tahoma" w:cs="Tahoma"/>
          <w:i/>
          <w:sz w:val="18"/>
          <w:szCs w:val="18"/>
        </w:rPr>
        <w:t>[*podać]</w:t>
      </w:r>
    </w:p>
    <w:p w14:paraId="2355B65B" w14:textId="77777777" w:rsidR="00EF0C07" w:rsidRDefault="00EF0C07" w:rsidP="00EF0C07">
      <w:pPr>
        <w:pStyle w:val="Tekstpodstawowy"/>
        <w:spacing w:line="240" w:lineRule="auto"/>
        <w:rPr>
          <w:rFonts w:ascii="Times New Roman" w:hAnsi="Times New Roman" w:cs="Times New Roman"/>
          <w:sz w:val="22"/>
          <w:szCs w:val="22"/>
        </w:rPr>
      </w:pPr>
    </w:p>
    <w:p w14:paraId="2A4180E6" w14:textId="77777777" w:rsidR="00EF0C07" w:rsidRDefault="00EF0C07">
      <w:pPr>
        <w:pStyle w:val="Tekstpodstawowy"/>
        <w:numPr>
          <w:ilvl w:val="0"/>
          <w:numId w:val="48"/>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w:t>
      </w:r>
      <w:r>
        <w:rPr>
          <w:rFonts w:ascii="Times New Roman" w:hAnsi="Times New Roman" w:cs="Times New Roman"/>
          <w:sz w:val="22"/>
          <w:szCs w:val="22"/>
        </w:rPr>
        <w:t xml:space="preserve"> </w:t>
      </w:r>
      <w:r w:rsidRPr="005F6A24">
        <w:rPr>
          <w:rFonts w:ascii="Times New Roman" w:hAnsi="Times New Roman" w:cs="Times New Roman"/>
          <w:sz w:val="22"/>
          <w:szCs w:val="22"/>
        </w:rPr>
        <w:t>powierzamy*</w:t>
      </w:r>
      <w:r>
        <w:rPr>
          <w:rFonts w:ascii="Times New Roman" w:hAnsi="Times New Roman" w:cs="Times New Roman"/>
          <w:sz w:val="22"/>
          <w:szCs w:val="22"/>
        </w:rPr>
        <w:t xml:space="preserve"> </w:t>
      </w:r>
      <w:r w:rsidRPr="005F6A24">
        <w:rPr>
          <w:rFonts w:ascii="Times New Roman" w:hAnsi="Times New Roman" w:cs="Times New Roman"/>
          <w:sz w:val="22"/>
          <w:szCs w:val="22"/>
        </w:rPr>
        <w:t>podwykonawcom</w:t>
      </w:r>
      <w:r>
        <w:rPr>
          <w:rFonts w:ascii="Times New Roman" w:hAnsi="Times New Roman" w:cs="Times New Roman"/>
          <w:sz w:val="22"/>
          <w:szCs w:val="22"/>
        </w:rPr>
        <w:t xml:space="preserve"> </w:t>
      </w:r>
      <w:r w:rsidRPr="005F6A24">
        <w:rPr>
          <w:rFonts w:ascii="Times New Roman" w:hAnsi="Times New Roman" w:cs="Times New Roman"/>
          <w:sz w:val="22"/>
          <w:szCs w:val="22"/>
        </w:rPr>
        <w:t>żadnej</w:t>
      </w:r>
      <w:r>
        <w:rPr>
          <w:rFonts w:ascii="Times New Roman" w:hAnsi="Times New Roman" w:cs="Times New Roman"/>
          <w:sz w:val="22"/>
          <w:szCs w:val="22"/>
        </w:rPr>
        <w:t xml:space="preserve"> </w:t>
      </w:r>
      <w:r w:rsidRPr="005F6A24">
        <w:rPr>
          <w:rFonts w:ascii="Times New Roman" w:hAnsi="Times New Roman" w:cs="Times New Roman"/>
          <w:sz w:val="22"/>
          <w:szCs w:val="22"/>
        </w:rPr>
        <w:t>części</w:t>
      </w:r>
      <w:r>
        <w:rPr>
          <w:rFonts w:ascii="Times New Roman" w:hAnsi="Times New Roman" w:cs="Times New Roman"/>
          <w:sz w:val="22"/>
          <w:szCs w:val="22"/>
        </w:rPr>
        <w:t xml:space="preserve"> </w:t>
      </w:r>
      <w:r w:rsidRPr="005F6A24">
        <w:rPr>
          <w:rFonts w:ascii="Times New Roman" w:hAnsi="Times New Roman" w:cs="Times New Roman"/>
          <w:sz w:val="22"/>
          <w:szCs w:val="22"/>
        </w:rPr>
        <w:t>(zakresu)</w:t>
      </w:r>
      <w:r>
        <w:rPr>
          <w:rFonts w:ascii="Times New Roman" w:hAnsi="Times New Roman" w:cs="Times New Roman"/>
          <w:sz w:val="22"/>
          <w:szCs w:val="22"/>
        </w:rPr>
        <w:t xml:space="preserve"> </w:t>
      </w:r>
      <w:r w:rsidRPr="005F6A24">
        <w:rPr>
          <w:rFonts w:ascii="Times New Roman" w:hAnsi="Times New Roman" w:cs="Times New Roman"/>
          <w:sz w:val="22"/>
          <w:szCs w:val="22"/>
        </w:rPr>
        <w:t>zamówienia</w:t>
      </w:r>
    </w:p>
    <w:p w14:paraId="2DFAC81B" w14:textId="77777777" w:rsidR="00EF0C07" w:rsidRDefault="00EF0C07" w:rsidP="00EF0C07">
      <w:pPr>
        <w:widowControl/>
        <w:suppressAutoHyphens w:val="0"/>
        <w:jc w:val="both"/>
        <w:rPr>
          <w:i/>
          <w:iCs/>
          <w:sz w:val="22"/>
          <w:szCs w:val="22"/>
        </w:rPr>
      </w:pPr>
    </w:p>
    <w:p w14:paraId="08DB7167" w14:textId="77777777" w:rsidR="00EF0C07" w:rsidRDefault="00EF0C07" w:rsidP="00EF0C07">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659A3BBB" w14:textId="77777777" w:rsidR="00EF0C07" w:rsidRDefault="00EF0C07" w:rsidP="00EF0C07">
      <w:pPr>
        <w:widowControl/>
        <w:suppressAutoHyphens w:val="0"/>
        <w:ind w:left="2880"/>
        <w:jc w:val="right"/>
        <w:rPr>
          <w:i/>
          <w:iCs/>
          <w:sz w:val="22"/>
          <w:szCs w:val="22"/>
        </w:rPr>
      </w:pPr>
    </w:p>
    <w:p w14:paraId="68F2616D" w14:textId="77777777" w:rsidR="00EF0C07" w:rsidRPr="00C86D62" w:rsidRDefault="00EF0C07" w:rsidP="00EF0C07">
      <w:pPr>
        <w:pStyle w:val="Tekstpodstawowy"/>
        <w:spacing w:line="240" w:lineRule="auto"/>
        <w:ind w:left="540"/>
        <w:rPr>
          <w:rFonts w:ascii="Times New Roman" w:hAnsi="Times New Roman" w:cs="Times New Roman"/>
          <w:sz w:val="22"/>
          <w:szCs w:val="22"/>
        </w:rPr>
      </w:pPr>
    </w:p>
    <w:p w14:paraId="35909366" w14:textId="77777777" w:rsidR="00EF0C07" w:rsidRPr="00C86D62" w:rsidRDefault="00EF0C07" w:rsidP="00EF0C07">
      <w:pPr>
        <w:pStyle w:val="Tekstpodstawowy"/>
        <w:spacing w:line="240" w:lineRule="auto"/>
        <w:rPr>
          <w:rFonts w:ascii="Times New Roman" w:hAnsi="Times New Roman" w:cs="Times New Roman"/>
          <w:sz w:val="22"/>
          <w:szCs w:val="22"/>
        </w:rPr>
      </w:pPr>
    </w:p>
    <w:p w14:paraId="0673931D" w14:textId="77777777" w:rsidR="00EF0C07" w:rsidRPr="00C4556C" w:rsidRDefault="00EF0C07" w:rsidP="00EF0C07">
      <w:pPr>
        <w:pStyle w:val="Tekstpodstawowy"/>
        <w:spacing w:line="240" w:lineRule="auto"/>
        <w:rPr>
          <w:rFonts w:ascii="Tahoma" w:hAnsi="Tahoma" w:cs="Tahoma"/>
          <w:b/>
          <w:i/>
          <w:sz w:val="18"/>
          <w:szCs w:val="18"/>
        </w:rPr>
      </w:pPr>
      <w:r>
        <w:rPr>
          <w:rFonts w:ascii="Tahoma" w:hAnsi="Tahoma" w:cs="Tahoma"/>
          <w:b/>
          <w:i/>
          <w:sz w:val="18"/>
          <w:szCs w:val="18"/>
        </w:rPr>
        <w:t xml:space="preserve"> [Jeżeli w</w:t>
      </w:r>
      <w:r w:rsidRPr="00C4556C">
        <w:rPr>
          <w:rFonts w:ascii="Tahoma" w:hAnsi="Tahoma" w:cs="Tahoma"/>
          <w:b/>
          <w:i/>
          <w:sz w:val="18"/>
          <w:szCs w:val="18"/>
        </w:rPr>
        <w:t>ykonawca</w:t>
      </w:r>
      <w:r>
        <w:rPr>
          <w:rFonts w:ascii="Tahoma" w:hAnsi="Tahoma" w:cs="Tahoma"/>
          <w:b/>
          <w:i/>
          <w:sz w:val="18"/>
          <w:szCs w:val="18"/>
        </w:rPr>
        <w:t xml:space="preserve"> </w:t>
      </w:r>
      <w:r w:rsidRPr="00C4556C">
        <w:rPr>
          <w:rFonts w:ascii="Tahoma" w:hAnsi="Tahoma" w:cs="Tahoma"/>
          <w:b/>
          <w:i/>
          <w:sz w:val="18"/>
          <w:szCs w:val="18"/>
        </w:rPr>
        <w:t>nie</w:t>
      </w:r>
      <w:r>
        <w:rPr>
          <w:rFonts w:ascii="Tahoma" w:hAnsi="Tahoma" w:cs="Tahoma"/>
          <w:b/>
          <w:i/>
          <w:sz w:val="18"/>
          <w:szCs w:val="18"/>
        </w:rPr>
        <w:t xml:space="preserve"> </w:t>
      </w:r>
      <w:r w:rsidRPr="00C4556C">
        <w:rPr>
          <w:rFonts w:ascii="Tahoma" w:hAnsi="Tahoma" w:cs="Tahoma"/>
          <w:b/>
          <w:i/>
          <w:sz w:val="18"/>
          <w:szCs w:val="18"/>
        </w:rPr>
        <w:t>wykreśli</w:t>
      </w:r>
      <w:r>
        <w:rPr>
          <w:rFonts w:ascii="Tahoma" w:hAnsi="Tahoma" w:cs="Tahoma"/>
          <w:b/>
          <w:i/>
          <w:sz w:val="18"/>
          <w:szCs w:val="18"/>
        </w:rPr>
        <w:t xml:space="preserve"> </w:t>
      </w:r>
      <w:r w:rsidRPr="00C4556C">
        <w:rPr>
          <w:rFonts w:ascii="Tahoma" w:hAnsi="Tahoma" w:cs="Tahoma"/>
          <w:b/>
          <w:i/>
          <w:sz w:val="18"/>
          <w:szCs w:val="18"/>
        </w:rPr>
        <w:t>żadnej</w:t>
      </w:r>
      <w:r>
        <w:rPr>
          <w:rFonts w:ascii="Tahoma" w:hAnsi="Tahoma" w:cs="Tahoma"/>
          <w:b/>
          <w:i/>
          <w:sz w:val="18"/>
          <w:szCs w:val="18"/>
        </w:rPr>
        <w:t xml:space="preserve"> </w:t>
      </w:r>
      <w:r w:rsidRPr="00C4556C">
        <w:rPr>
          <w:rFonts w:ascii="Tahoma" w:hAnsi="Tahoma" w:cs="Tahoma"/>
          <w:b/>
          <w:i/>
          <w:sz w:val="18"/>
          <w:szCs w:val="18"/>
        </w:rPr>
        <w:t>z</w:t>
      </w:r>
      <w:r>
        <w:rPr>
          <w:rFonts w:ascii="Tahoma" w:hAnsi="Tahoma" w:cs="Tahoma"/>
          <w:b/>
          <w:i/>
          <w:sz w:val="18"/>
          <w:szCs w:val="18"/>
        </w:rPr>
        <w:t xml:space="preserve"> </w:t>
      </w:r>
      <w:r w:rsidRPr="00C4556C">
        <w:rPr>
          <w:rFonts w:ascii="Tahoma" w:hAnsi="Tahoma" w:cs="Tahoma"/>
          <w:b/>
          <w:i/>
          <w:sz w:val="18"/>
          <w:szCs w:val="18"/>
        </w:rPr>
        <w:t>powyższych</w:t>
      </w:r>
      <w:r>
        <w:rPr>
          <w:rFonts w:ascii="Tahoma" w:hAnsi="Tahoma" w:cs="Tahoma"/>
          <w:b/>
          <w:i/>
          <w:sz w:val="18"/>
          <w:szCs w:val="18"/>
        </w:rPr>
        <w:t xml:space="preserve"> </w:t>
      </w:r>
      <w:r w:rsidRPr="00C4556C">
        <w:rPr>
          <w:rFonts w:ascii="Tahoma" w:hAnsi="Tahoma" w:cs="Tahoma"/>
          <w:b/>
          <w:i/>
          <w:sz w:val="18"/>
          <w:szCs w:val="18"/>
        </w:rPr>
        <w:t>opcji,</w:t>
      </w:r>
      <w:r>
        <w:rPr>
          <w:rFonts w:ascii="Tahoma" w:hAnsi="Tahoma" w:cs="Tahoma"/>
          <w:b/>
          <w:i/>
          <w:sz w:val="18"/>
          <w:szCs w:val="18"/>
        </w:rPr>
        <w:t xml:space="preserve"> </w:t>
      </w:r>
      <w:r w:rsidRPr="00C4556C">
        <w:rPr>
          <w:rFonts w:ascii="Tahoma" w:hAnsi="Tahoma" w:cs="Tahoma"/>
          <w:b/>
          <w:i/>
          <w:sz w:val="18"/>
          <w:szCs w:val="18"/>
        </w:rPr>
        <w:t>zamawiający</w:t>
      </w:r>
      <w:r>
        <w:rPr>
          <w:rFonts w:ascii="Tahoma" w:hAnsi="Tahoma" w:cs="Tahoma"/>
          <w:b/>
          <w:i/>
          <w:sz w:val="18"/>
          <w:szCs w:val="18"/>
        </w:rPr>
        <w:t xml:space="preserve"> </w:t>
      </w:r>
      <w:r w:rsidRPr="00C4556C">
        <w:rPr>
          <w:rFonts w:ascii="Tahoma" w:hAnsi="Tahoma" w:cs="Tahoma"/>
          <w:b/>
          <w:i/>
          <w:sz w:val="18"/>
          <w:szCs w:val="18"/>
        </w:rPr>
        <w:t>uzna,</w:t>
      </w:r>
      <w:r>
        <w:rPr>
          <w:rFonts w:ascii="Tahoma" w:hAnsi="Tahoma" w:cs="Tahoma"/>
          <w:b/>
          <w:i/>
          <w:sz w:val="18"/>
          <w:szCs w:val="18"/>
        </w:rPr>
        <w:t xml:space="preserve"> </w:t>
      </w:r>
      <w:r w:rsidRPr="00C4556C">
        <w:rPr>
          <w:rFonts w:ascii="Tahoma" w:hAnsi="Tahoma" w:cs="Tahoma"/>
          <w:b/>
          <w:i/>
          <w:sz w:val="18"/>
          <w:szCs w:val="18"/>
        </w:rPr>
        <w:t>że</w:t>
      </w:r>
      <w:r>
        <w:rPr>
          <w:rFonts w:ascii="Tahoma" w:hAnsi="Tahoma" w:cs="Tahoma"/>
          <w:b/>
          <w:i/>
          <w:sz w:val="18"/>
          <w:szCs w:val="18"/>
        </w:rPr>
        <w:t xml:space="preserve"> </w:t>
      </w:r>
      <w:r w:rsidRPr="00C4556C">
        <w:rPr>
          <w:rFonts w:ascii="Tahoma" w:hAnsi="Tahoma" w:cs="Tahoma"/>
          <w:b/>
          <w:i/>
          <w:sz w:val="18"/>
          <w:szCs w:val="18"/>
        </w:rPr>
        <w:t>nie</w:t>
      </w:r>
      <w:r>
        <w:rPr>
          <w:rFonts w:ascii="Tahoma" w:hAnsi="Tahoma" w:cs="Tahoma"/>
          <w:b/>
          <w:i/>
          <w:sz w:val="18"/>
          <w:szCs w:val="18"/>
        </w:rPr>
        <w:t xml:space="preserve"> </w:t>
      </w:r>
      <w:r w:rsidRPr="00C4556C">
        <w:rPr>
          <w:rFonts w:ascii="Tahoma" w:hAnsi="Tahoma" w:cs="Tahoma"/>
          <w:b/>
          <w:i/>
          <w:sz w:val="18"/>
          <w:szCs w:val="18"/>
        </w:rPr>
        <w:t>powierza</w:t>
      </w:r>
      <w:r>
        <w:rPr>
          <w:rFonts w:ascii="Tahoma" w:hAnsi="Tahoma" w:cs="Tahoma"/>
          <w:b/>
          <w:i/>
          <w:sz w:val="18"/>
          <w:szCs w:val="18"/>
        </w:rPr>
        <w:t xml:space="preserve"> </w:t>
      </w:r>
      <w:r w:rsidRPr="00C4556C">
        <w:rPr>
          <w:rFonts w:ascii="Tahoma" w:hAnsi="Tahoma" w:cs="Tahoma"/>
          <w:b/>
          <w:i/>
          <w:sz w:val="18"/>
          <w:szCs w:val="18"/>
        </w:rPr>
        <w:t>podwykonawcom</w:t>
      </w:r>
      <w:r>
        <w:rPr>
          <w:rFonts w:ascii="Tahoma" w:hAnsi="Tahoma" w:cs="Tahoma"/>
          <w:b/>
          <w:i/>
          <w:sz w:val="18"/>
          <w:szCs w:val="18"/>
        </w:rPr>
        <w:t xml:space="preserve"> </w:t>
      </w:r>
      <w:r w:rsidRPr="00C4556C">
        <w:rPr>
          <w:rFonts w:ascii="Tahoma" w:hAnsi="Tahoma" w:cs="Tahoma"/>
          <w:b/>
          <w:i/>
          <w:sz w:val="18"/>
          <w:szCs w:val="18"/>
        </w:rPr>
        <w:t>wykonania</w:t>
      </w:r>
      <w:r>
        <w:rPr>
          <w:rFonts w:ascii="Tahoma" w:hAnsi="Tahoma" w:cs="Tahoma"/>
          <w:b/>
          <w:i/>
          <w:sz w:val="18"/>
          <w:szCs w:val="18"/>
        </w:rPr>
        <w:t xml:space="preserve"> </w:t>
      </w:r>
      <w:r w:rsidRPr="00C4556C">
        <w:rPr>
          <w:rFonts w:ascii="Tahoma" w:hAnsi="Tahoma" w:cs="Tahoma"/>
          <w:b/>
          <w:i/>
          <w:sz w:val="18"/>
          <w:szCs w:val="18"/>
        </w:rPr>
        <w:t>ż</w:t>
      </w:r>
      <w:r>
        <w:rPr>
          <w:rFonts w:ascii="Tahoma" w:hAnsi="Tahoma" w:cs="Tahoma"/>
          <w:b/>
          <w:i/>
          <w:sz w:val="18"/>
          <w:szCs w:val="18"/>
        </w:rPr>
        <w:t xml:space="preserve">adnych prac objętych przedmiotowym </w:t>
      </w:r>
      <w:r w:rsidRPr="00C4556C">
        <w:rPr>
          <w:rFonts w:ascii="Tahoma" w:hAnsi="Tahoma" w:cs="Tahoma"/>
          <w:b/>
          <w:i/>
          <w:sz w:val="18"/>
          <w:szCs w:val="18"/>
        </w:rPr>
        <w:t>zamówieniem]</w:t>
      </w:r>
    </w:p>
    <w:p w14:paraId="1ADF77F5" w14:textId="77777777" w:rsidR="00EF0C07" w:rsidRPr="009C6186" w:rsidRDefault="00EF0C07" w:rsidP="00EF0C07">
      <w:pPr>
        <w:pStyle w:val="Tekstpodstawowy"/>
        <w:spacing w:line="240" w:lineRule="auto"/>
        <w:outlineLvl w:val="0"/>
        <w:rPr>
          <w:rFonts w:ascii="Times New Roman" w:hAnsi="Times New Roman" w:cs="Times New Roman"/>
          <w:bCs/>
          <w:sz w:val="22"/>
          <w:szCs w:val="22"/>
        </w:rPr>
      </w:pPr>
    </w:p>
    <w:p w14:paraId="65921EAF" w14:textId="77777777" w:rsidR="00EF0C07" w:rsidRDefault="00EF0C07" w:rsidP="00742381">
      <w:pPr>
        <w:pStyle w:val="Tekstpodstawowy"/>
        <w:spacing w:line="240" w:lineRule="auto"/>
        <w:jc w:val="center"/>
        <w:rPr>
          <w:rFonts w:ascii="Times New Roman" w:hAnsi="Times New Roman" w:cs="Times New Roman"/>
          <w:b/>
          <w:iCs/>
          <w:color w:val="000000"/>
          <w:sz w:val="22"/>
          <w:szCs w:val="22"/>
        </w:rPr>
      </w:pPr>
    </w:p>
    <w:p w14:paraId="490B51A4" w14:textId="77777777" w:rsidR="00EF0C07" w:rsidRDefault="00EF0C07" w:rsidP="00742381">
      <w:pPr>
        <w:pStyle w:val="Tekstpodstawowy"/>
        <w:spacing w:line="240" w:lineRule="auto"/>
        <w:jc w:val="center"/>
        <w:rPr>
          <w:rFonts w:ascii="Times New Roman" w:hAnsi="Times New Roman" w:cs="Times New Roman"/>
          <w:b/>
          <w:iCs/>
          <w:color w:val="000000"/>
          <w:sz w:val="22"/>
          <w:szCs w:val="22"/>
        </w:rPr>
      </w:pPr>
    </w:p>
    <w:p w14:paraId="2C16EF93" w14:textId="77777777" w:rsidR="00EF0C07" w:rsidRDefault="00EF0C07" w:rsidP="00742381">
      <w:pPr>
        <w:pStyle w:val="Tekstpodstawowy"/>
        <w:spacing w:line="240" w:lineRule="auto"/>
        <w:jc w:val="center"/>
        <w:rPr>
          <w:rFonts w:ascii="Times New Roman" w:hAnsi="Times New Roman" w:cs="Times New Roman"/>
          <w:b/>
          <w:iCs/>
          <w:color w:val="000000"/>
          <w:sz w:val="22"/>
          <w:szCs w:val="22"/>
        </w:rPr>
      </w:pPr>
    </w:p>
    <w:p w14:paraId="012F451D" w14:textId="77777777" w:rsidR="00EF0C07" w:rsidRDefault="00EF0C07" w:rsidP="00742381">
      <w:pPr>
        <w:pStyle w:val="Tekstpodstawowy"/>
        <w:spacing w:line="240" w:lineRule="auto"/>
        <w:jc w:val="center"/>
        <w:rPr>
          <w:rFonts w:ascii="Times New Roman" w:hAnsi="Times New Roman" w:cs="Times New Roman"/>
          <w:b/>
          <w:iCs/>
          <w:color w:val="000000"/>
          <w:sz w:val="22"/>
          <w:szCs w:val="22"/>
        </w:rPr>
      </w:pPr>
    </w:p>
    <w:p w14:paraId="477C491B" w14:textId="77777777" w:rsidR="00EF0C07" w:rsidRDefault="00EF0C07" w:rsidP="00742381">
      <w:pPr>
        <w:pStyle w:val="Tekstpodstawowy"/>
        <w:spacing w:line="240" w:lineRule="auto"/>
        <w:jc w:val="center"/>
        <w:rPr>
          <w:rFonts w:ascii="Times New Roman" w:hAnsi="Times New Roman" w:cs="Times New Roman"/>
          <w:b/>
          <w:iCs/>
          <w:color w:val="000000"/>
          <w:sz w:val="22"/>
          <w:szCs w:val="22"/>
        </w:rPr>
      </w:pPr>
    </w:p>
    <w:p w14:paraId="4E2CA825" w14:textId="77777777" w:rsidR="00EF0C07" w:rsidRDefault="00EF0C07" w:rsidP="00742381">
      <w:pPr>
        <w:pStyle w:val="Tekstpodstawowy"/>
        <w:spacing w:line="240" w:lineRule="auto"/>
        <w:jc w:val="center"/>
        <w:rPr>
          <w:rFonts w:ascii="Times New Roman" w:hAnsi="Times New Roman" w:cs="Times New Roman"/>
          <w:b/>
          <w:iCs/>
          <w:color w:val="000000"/>
          <w:sz w:val="22"/>
          <w:szCs w:val="22"/>
        </w:rPr>
      </w:pPr>
    </w:p>
    <w:p w14:paraId="5C74B97B" w14:textId="77777777" w:rsidR="00EF0C07" w:rsidRDefault="00EF0C07" w:rsidP="00742381">
      <w:pPr>
        <w:pStyle w:val="Tekstpodstawowy"/>
        <w:spacing w:line="240" w:lineRule="auto"/>
        <w:jc w:val="center"/>
        <w:rPr>
          <w:rFonts w:ascii="Times New Roman" w:hAnsi="Times New Roman" w:cs="Times New Roman"/>
          <w:b/>
          <w:iCs/>
          <w:color w:val="000000"/>
          <w:sz w:val="22"/>
          <w:szCs w:val="22"/>
        </w:rPr>
      </w:pPr>
    </w:p>
    <w:p w14:paraId="05E97BC5" w14:textId="77777777" w:rsidR="004C2002" w:rsidRPr="00996F5A" w:rsidRDefault="004C2002" w:rsidP="00EF0C07">
      <w:pPr>
        <w:pStyle w:val="Tekstpodstawowy"/>
        <w:spacing w:line="240" w:lineRule="auto"/>
        <w:ind w:left="539"/>
        <w:rPr>
          <w:rFonts w:ascii="Times New Roman" w:hAnsi="Times New Roman" w:cs="Times New Roman"/>
          <w:i/>
          <w:highlight w:val="yellow"/>
        </w:rPr>
      </w:pPr>
    </w:p>
    <w:p w14:paraId="693DEDE2"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07DBF596"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1C691FFC" w14:textId="77777777" w:rsidR="004C2002" w:rsidRPr="00996F5A" w:rsidRDefault="004C2002" w:rsidP="004C2002">
      <w:pPr>
        <w:autoSpaceDE w:val="0"/>
        <w:autoSpaceDN w:val="0"/>
        <w:adjustRightInd w:val="0"/>
      </w:pPr>
      <w:r w:rsidRPr="00996F5A">
        <w:rPr>
          <w:b/>
          <w:highlight w:val="yellow"/>
        </w:rPr>
        <w:br w:type="page"/>
      </w:r>
    </w:p>
    <w:p w14:paraId="07FCCBA2" w14:textId="77777777" w:rsidR="004C2002" w:rsidRPr="00996F5A" w:rsidRDefault="004C2002" w:rsidP="00723AF3">
      <w:pPr>
        <w:autoSpaceDE w:val="0"/>
        <w:autoSpaceDN w:val="0"/>
        <w:adjustRightInd w:val="0"/>
        <w:spacing w:before="60" w:line="360" w:lineRule="auto"/>
        <w:jc w:val="both"/>
        <w:rPr>
          <w:spacing w:val="-4"/>
          <w:highlight w:val="yellow"/>
        </w:rPr>
        <w:sectPr w:rsidR="004C2002" w:rsidRPr="00996F5A" w:rsidSect="00731693">
          <w:headerReference w:type="default" r:id="rId53"/>
          <w:footerReference w:type="even" r:id="rId54"/>
          <w:footerReference w:type="default" r:id="rId55"/>
          <w:pgSz w:w="11907" w:h="16840" w:code="9"/>
          <w:pgMar w:top="584" w:right="1418" w:bottom="1418" w:left="1418" w:header="568" w:footer="709" w:gutter="0"/>
          <w:cols w:space="708"/>
          <w:noEndnote/>
        </w:sectPr>
      </w:pPr>
    </w:p>
    <w:p w14:paraId="77B58543" w14:textId="3E25F0F7" w:rsidR="000B2F1F" w:rsidRPr="00676D48" w:rsidRDefault="000B2F1F" w:rsidP="009804B0">
      <w:pPr>
        <w:widowControl/>
        <w:suppressAutoHyphens w:val="0"/>
        <w:jc w:val="right"/>
        <w:rPr>
          <w:b/>
          <w:bCs/>
          <w:sz w:val="22"/>
          <w:szCs w:val="22"/>
        </w:rPr>
      </w:pPr>
      <w:r w:rsidRPr="00676D48">
        <w:rPr>
          <w:b/>
          <w:bCs/>
          <w:sz w:val="22"/>
          <w:szCs w:val="22"/>
        </w:rPr>
        <w:lastRenderedPageBreak/>
        <w:t xml:space="preserve">Załącznik nr </w:t>
      </w:r>
      <w:r w:rsidR="00E85CF0" w:rsidRPr="00676D48">
        <w:rPr>
          <w:b/>
          <w:bCs/>
          <w:sz w:val="22"/>
          <w:szCs w:val="22"/>
        </w:rPr>
        <w:t>2</w:t>
      </w:r>
      <w:r w:rsidRPr="00676D48">
        <w:rPr>
          <w:b/>
          <w:bCs/>
          <w:sz w:val="22"/>
          <w:szCs w:val="22"/>
        </w:rPr>
        <w:t xml:space="preserve"> do SWZ</w:t>
      </w:r>
    </w:p>
    <w:p w14:paraId="25278211" w14:textId="77777777" w:rsidR="000B2F1F" w:rsidRPr="00676D48" w:rsidRDefault="000B2F1F" w:rsidP="000B2F1F">
      <w:pPr>
        <w:widowControl/>
        <w:suppressAutoHyphens w:val="0"/>
        <w:jc w:val="both"/>
        <w:rPr>
          <w:b/>
          <w:sz w:val="22"/>
          <w:szCs w:val="22"/>
        </w:rPr>
      </w:pPr>
    </w:p>
    <w:p w14:paraId="36BE354A" w14:textId="4D47588F" w:rsidR="00716945" w:rsidRPr="00676D48" w:rsidRDefault="000A332A" w:rsidP="00676D48">
      <w:pPr>
        <w:widowControl/>
        <w:suppressAutoHyphens w:val="0"/>
        <w:ind w:left="540"/>
        <w:jc w:val="left"/>
        <w:rPr>
          <w:b/>
          <w:sz w:val="22"/>
          <w:szCs w:val="22"/>
          <w:u w:val="single"/>
        </w:rPr>
      </w:pPr>
      <w:bookmarkStart w:id="3" w:name="_Hlk11954958"/>
      <w:r w:rsidRPr="00676D48">
        <w:rPr>
          <w:noProof/>
          <w:sz w:val="22"/>
          <w:szCs w:val="22"/>
        </w:rPr>
        <w:drawing>
          <wp:inline distT="0" distB="0" distL="0" distR="0" wp14:anchorId="5CD1F501" wp14:editId="7DB11AAD">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3"/>
      <w:r w:rsidR="00C07740">
        <w:rPr>
          <w:b/>
          <w:sz w:val="22"/>
          <w:szCs w:val="22"/>
        </w:rPr>
        <w:t xml:space="preserve">                              </w:t>
      </w:r>
      <w:r w:rsidR="00676D48">
        <w:rPr>
          <w:b/>
          <w:sz w:val="22"/>
          <w:szCs w:val="22"/>
          <w:u w:val="single"/>
        </w:rPr>
        <w:t>UMOWA</w:t>
      </w:r>
      <w:r w:rsidR="00AA3F38" w:rsidRPr="00676D48">
        <w:rPr>
          <w:b/>
          <w:sz w:val="22"/>
          <w:szCs w:val="22"/>
          <w:u w:val="single"/>
        </w:rPr>
        <w:t xml:space="preserve"> </w:t>
      </w:r>
      <w:r w:rsidR="00716945" w:rsidRPr="00676D48">
        <w:rPr>
          <w:b/>
          <w:sz w:val="22"/>
          <w:szCs w:val="22"/>
          <w:u w:val="single"/>
        </w:rPr>
        <w:t>80.272.</w:t>
      </w:r>
      <w:r w:rsidR="00687235" w:rsidRPr="00676D48">
        <w:rPr>
          <w:b/>
          <w:sz w:val="22"/>
          <w:szCs w:val="22"/>
          <w:u w:val="single"/>
        </w:rPr>
        <w:t>4</w:t>
      </w:r>
      <w:r w:rsidR="00676D48">
        <w:rPr>
          <w:b/>
          <w:sz w:val="22"/>
          <w:szCs w:val="22"/>
          <w:u w:val="single"/>
        </w:rPr>
        <w:t>5</w:t>
      </w:r>
      <w:r w:rsidR="00687235" w:rsidRPr="00676D48">
        <w:rPr>
          <w:b/>
          <w:sz w:val="22"/>
          <w:szCs w:val="22"/>
          <w:u w:val="single"/>
        </w:rPr>
        <w:t>.202</w:t>
      </w:r>
      <w:r w:rsidR="00676D48">
        <w:rPr>
          <w:b/>
          <w:sz w:val="22"/>
          <w:szCs w:val="22"/>
          <w:u w:val="single"/>
        </w:rPr>
        <w:t>4</w:t>
      </w:r>
    </w:p>
    <w:p w14:paraId="2C9369C0" w14:textId="1B2B271D" w:rsidR="00676D48" w:rsidRPr="00BC056F" w:rsidRDefault="00C07740" w:rsidP="00F41DE9">
      <w:pPr>
        <w:widowControl/>
        <w:suppressAutoHyphens w:val="0"/>
        <w:jc w:val="both"/>
        <w:rPr>
          <w:b/>
          <w:color w:val="000000"/>
          <w:sz w:val="22"/>
          <w:szCs w:val="22"/>
          <w:u w:val="single"/>
          <w:lang w:eastAsia="en-US"/>
        </w:rPr>
      </w:pPr>
      <w:r>
        <w:rPr>
          <w:b/>
          <w:color w:val="000000"/>
          <w:sz w:val="22"/>
          <w:szCs w:val="22"/>
          <w:lang w:eastAsia="en-US"/>
        </w:rPr>
        <w:t xml:space="preserve">                                        </w:t>
      </w:r>
      <w:r w:rsidR="00676D48" w:rsidRPr="00BC056F">
        <w:rPr>
          <w:b/>
          <w:color w:val="000000"/>
          <w:sz w:val="22"/>
          <w:szCs w:val="22"/>
          <w:u w:val="single"/>
          <w:lang w:eastAsia="en-US"/>
        </w:rPr>
        <w:t>– wzór /projektowane postanowienia Umowy/</w:t>
      </w:r>
    </w:p>
    <w:p w14:paraId="2E4CA499" w14:textId="77777777" w:rsidR="00676D48" w:rsidRPr="00BC056F" w:rsidRDefault="00676D48" w:rsidP="00676D48">
      <w:pPr>
        <w:widowControl/>
        <w:suppressAutoHyphens w:val="0"/>
        <w:rPr>
          <w:b/>
          <w:color w:val="000000"/>
          <w:sz w:val="22"/>
          <w:szCs w:val="22"/>
          <w:u w:val="single"/>
          <w:lang w:eastAsia="en-US"/>
        </w:rPr>
      </w:pPr>
    </w:p>
    <w:p w14:paraId="4D533DC0" w14:textId="77777777" w:rsidR="00676D48" w:rsidRPr="00BC056F" w:rsidRDefault="00676D48" w:rsidP="00676D48">
      <w:pPr>
        <w:widowControl/>
        <w:tabs>
          <w:tab w:val="num" w:pos="567"/>
          <w:tab w:val="left" w:pos="993"/>
        </w:tabs>
        <w:suppressAutoHyphens w:val="0"/>
        <w:jc w:val="both"/>
        <w:rPr>
          <w:b/>
          <w:i/>
          <w:sz w:val="22"/>
          <w:szCs w:val="22"/>
          <w:lang w:eastAsia="en-US"/>
        </w:rPr>
      </w:pPr>
      <w:r w:rsidRPr="00BC056F">
        <w:rPr>
          <w:b/>
          <w:i/>
          <w:sz w:val="22"/>
          <w:szCs w:val="22"/>
          <w:lang w:eastAsia="en-US"/>
        </w:rPr>
        <w:t>zawarta w Krakowie w dniu ...................... pomiędzy:</w:t>
      </w:r>
    </w:p>
    <w:p w14:paraId="0D74C31F" w14:textId="77777777" w:rsidR="00676D48" w:rsidRPr="00BC056F" w:rsidRDefault="00676D48" w:rsidP="00676D48">
      <w:pPr>
        <w:widowControl/>
        <w:tabs>
          <w:tab w:val="num" w:pos="567"/>
          <w:tab w:val="left" w:pos="993"/>
        </w:tabs>
        <w:suppressAutoHyphens w:val="0"/>
        <w:jc w:val="both"/>
        <w:rPr>
          <w:b/>
          <w:i/>
          <w:sz w:val="22"/>
          <w:szCs w:val="22"/>
          <w:lang w:eastAsia="en-US"/>
        </w:rPr>
      </w:pPr>
      <w:r w:rsidRPr="00BC056F">
        <w:rPr>
          <w:b/>
          <w:i/>
          <w:sz w:val="22"/>
          <w:szCs w:val="22"/>
          <w:lang w:eastAsia="en-US"/>
        </w:rPr>
        <w:t>Uniwersytetem Jagiellońskim z siedzibą w Krakowie przy ul. Gołębiej 24, reprezentowanym przez:</w:t>
      </w:r>
    </w:p>
    <w:p w14:paraId="536E43F8" w14:textId="448A7F0B" w:rsidR="00676D48" w:rsidRPr="00BC056F" w:rsidRDefault="00676D48" w:rsidP="00676D48">
      <w:pPr>
        <w:widowControl/>
        <w:suppressAutoHyphens w:val="0"/>
        <w:contextualSpacing/>
        <w:jc w:val="both"/>
        <w:rPr>
          <w:i/>
          <w:color w:val="000000"/>
          <w:sz w:val="22"/>
          <w:szCs w:val="22"/>
          <w:lang w:eastAsia="en-US"/>
        </w:rPr>
      </w:pPr>
      <w:r w:rsidRPr="00BC056F">
        <w:rPr>
          <w:i/>
          <w:iCs/>
          <w:sz w:val="22"/>
          <w:szCs w:val="22"/>
          <w:lang w:eastAsia="en-US"/>
        </w:rPr>
        <w:t>……….</w:t>
      </w:r>
      <w:r w:rsidR="00C07740">
        <w:rPr>
          <w:i/>
          <w:iCs/>
          <w:sz w:val="22"/>
          <w:szCs w:val="22"/>
          <w:lang w:eastAsia="en-US"/>
        </w:rPr>
        <w:t xml:space="preserve">  </w:t>
      </w:r>
      <w:r w:rsidRPr="00BC056F">
        <w:rPr>
          <w:i/>
          <w:iCs/>
          <w:sz w:val="22"/>
          <w:szCs w:val="22"/>
          <w:lang w:eastAsia="en-US"/>
        </w:rPr>
        <w:t xml:space="preserve">– …………………… </w:t>
      </w:r>
      <w:r w:rsidRPr="00BC056F">
        <w:rPr>
          <w:i/>
          <w:color w:val="000000"/>
          <w:sz w:val="22"/>
          <w:szCs w:val="22"/>
          <w:lang w:eastAsia="en-US"/>
        </w:rPr>
        <w:t>działającego na</w:t>
      </w:r>
      <w:r w:rsidRPr="00BC056F">
        <w:rPr>
          <w:b/>
          <w:i/>
          <w:color w:val="000000"/>
          <w:sz w:val="22"/>
          <w:szCs w:val="22"/>
          <w:lang w:eastAsia="en-US"/>
        </w:rPr>
        <w:t xml:space="preserve"> </w:t>
      </w:r>
      <w:r w:rsidRPr="00BC056F">
        <w:rPr>
          <w:i/>
          <w:color w:val="000000"/>
          <w:sz w:val="22"/>
          <w:szCs w:val="22"/>
          <w:lang w:eastAsia="en-US"/>
        </w:rPr>
        <w:t>podstawie pełnomocnictwa udzielonego przez JM Rektora UJ, w dniu</w:t>
      </w:r>
      <w:r w:rsidR="00C07740">
        <w:rPr>
          <w:i/>
          <w:color w:val="000000"/>
          <w:sz w:val="22"/>
          <w:szCs w:val="22"/>
          <w:lang w:eastAsia="en-US"/>
        </w:rPr>
        <w:t xml:space="preserve">  </w:t>
      </w:r>
      <w:r w:rsidRPr="00BC056F">
        <w:rPr>
          <w:i/>
          <w:color w:val="000000"/>
          <w:sz w:val="22"/>
          <w:szCs w:val="22"/>
          <w:lang w:eastAsia="en-US"/>
        </w:rPr>
        <w:t>……………… r., nr ………………, przy kontrasygnacie finansowej Kwestora UJ,</w:t>
      </w:r>
    </w:p>
    <w:p w14:paraId="4832546A" w14:textId="77777777" w:rsidR="00676D48" w:rsidRPr="00BC056F" w:rsidRDefault="00676D48" w:rsidP="00676D48">
      <w:pPr>
        <w:widowControl/>
        <w:tabs>
          <w:tab w:val="num" w:pos="567"/>
          <w:tab w:val="left" w:pos="993"/>
        </w:tabs>
        <w:suppressAutoHyphens w:val="0"/>
        <w:jc w:val="both"/>
        <w:rPr>
          <w:b/>
          <w:i/>
          <w:sz w:val="22"/>
          <w:szCs w:val="22"/>
          <w:lang w:eastAsia="en-US"/>
        </w:rPr>
      </w:pPr>
      <w:r w:rsidRPr="00BC056F">
        <w:rPr>
          <w:b/>
          <w:i/>
          <w:sz w:val="22"/>
          <w:szCs w:val="22"/>
          <w:lang w:eastAsia="en-US"/>
        </w:rPr>
        <w:t>zwanym dalej w treści Umowy „Zamawiającym”</w:t>
      </w:r>
    </w:p>
    <w:p w14:paraId="4DDD3FBF" w14:textId="77777777" w:rsidR="00676D48" w:rsidRPr="00BC056F" w:rsidRDefault="00676D48" w:rsidP="00676D48">
      <w:pPr>
        <w:widowControl/>
        <w:tabs>
          <w:tab w:val="num" w:pos="567"/>
          <w:tab w:val="left" w:pos="993"/>
        </w:tabs>
        <w:suppressAutoHyphens w:val="0"/>
        <w:jc w:val="both"/>
        <w:rPr>
          <w:b/>
          <w:i/>
          <w:sz w:val="22"/>
          <w:szCs w:val="22"/>
          <w:lang w:eastAsia="en-US"/>
        </w:rPr>
      </w:pPr>
      <w:r w:rsidRPr="00BC056F">
        <w:rPr>
          <w:b/>
          <w:i/>
          <w:sz w:val="22"/>
          <w:szCs w:val="22"/>
          <w:lang w:eastAsia="en-US"/>
        </w:rPr>
        <w:t>a</w:t>
      </w:r>
    </w:p>
    <w:p w14:paraId="3BE3690A" w14:textId="07255675" w:rsidR="00676D48" w:rsidRPr="00BC056F" w:rsidRDefault="00676D48" w:rsidP="00676D48">
      <w:pPr>
        <w:widowControl/>
        <w:tabs>
          <w:tab w:val="num" w:pos="567"/>
          <w:tab w:val="left" w:pos="993"/>
        </w:tabs>
        <w:suppressAutoHyphens w:val="0"/>
        <w:jc w:val="both"/>
        <w:rPr>
          <w:b/>
          <w:i/>
          <w:sz w:val="22"/>
          <w:szCs w:val="22"/>
          <w:lang w:eastAsia="en-US"/>
        </w:rPr>
      </w:pPr>
      <w:r w:rsidRPr="00BC056F">
        <w:rPr>
          <w:b/>
          <w:i/>
          <w:sz w:val="22"/>
          <w:szCs w:val="22"/>
          <w:lang w:eastAsia="en-US"/>
        </w:rPr>
        <w:t>............................................................................................................. z siedzibą w ........................... reprezentowanym przez ..........</w:t>
      </w:r>
      <w:r w:rsidR="004E4293">
        <w:rPr>
          <w:b/>
          <w:i/>
          <w:sz w:val="22"/>
          <w:szCs w:val="22"/>
          <w:lang w:eastAsia="en-US"/>
        </w:rPr>
        <w:t>....................................</w:t>
      </w:r>
      <w:r w:rsidRPr="00BC056F">
        <w:rPr>
          <w:b/>
          <w:i/>
          <w:sz w:val="22"/>
          <w:szCs w:val="22"/>
          <w:lang w:eastAsia="en-US"/>
        </w:rPr>
        <w:t>.........................................................................</w:t>
      </w:r>
      <w:r w:rsidR="004E4293">
        <w:rPr>
          <w:b/>
          <w:i/>
          <w:sz w:val="22"/>
          <w:szCs w:val="22"/>
          <w:lang w:eastAsia="en-US"/>
        </w:rPr>
        <w:t>...</w:t>
      </w:r>
      <w:r w:rsidRPr="00BC056F">
        <w:rPr>
          <w:b/>
          <w:i/>
          <w:sz w:val="22"/>
          <w:szCs w:val="22"/>
          <w:lang w:eastAsia="en-US"/>
        </w:rPr>
        <w:t>...</w:t>
      </w:r>
    </w:p>
    <w:p w14:paraId="1E4178A1" w14:textId="77777777" w:rsidR="00676D48" w:rsidRPr="00BC056F" w:rsidRDefault="00676D48" w:rsidP="00676D48">
      <w:pPr>
        <w:widowControl/>
        <w:tabs>
          <w:tab w:val="num" w:pos="567"/>
          <w:tab w:val="left" w:pos="993"/>
        </w:tabs>
        <w:suppressAutoHyphens w:val="0"/>
        <w:jc w:val="both"/>
        <w:rPr>
          <w:b/>
          <w:i/>
          <w:sz w:val="22"/>
          <w:szCs w:val="22"/>
          <w:lang w:eastAsia="en-US"/>
        </w:rPr>
      </w:pPr>
      <w:r w:rsidRPr="00BC056F">
        <w:rPr>
          <w:b/>
          <w:i/>
          <w:sz w:val="22"/>
          <w:szCs w:val="22"/>
          <w:lang w:eastAsia="en-US"/>
        </w:rPr>
        <w:t>zwanym dalej w treści Umowy „Wykonawcą”.</w:t>
      </w:r>
    </w:p>
    <w:p w14:paraId="50BD83B7" w14:textId="77777777" w:rsidR="00676D48" w:rsidRPr="00BC056F" w:rsidRDefault="00676D48" w:rsidP="00676D48">
      <w:pPr>
        <w:widowControl/>
        <w:tabs>
          <w:tab w:val="num" w:pos="567"/>
          <w:tab w:val="left" w:pos="993"/>
        </w:tabs>
        <w:suppressAutoHyphens w:val="0"/>
        <w:jc w:val="both"/>
        <w:rPr>
          <w:i/>
          <w:sz w:val="22"/>
          <w:szCs w:val="22"/>
          <w:lang w:val="sq-AL" w:eastAsia="en-US"/>
        </w:rPr>
      </w:pPr>
    </w:p>
    <w:p w14:paraId="1172EB69" w14:textId="04544D84" w:rsidR="00676D48" w:rsidRPr="00BC056F" w:rsidRDefault="00676D48" w:rsidP="00676D48">
      <w:pPr>
        <w:widowControl/>
        <w:tabs>
          <w:tab w:val="num" w:pos="567"/>
          <w:tab w:val="left" w:pos="993"/>
        </w:tabs>
        <w:suppressAutoHyphens w:val="0"/>
        <w:jc w:val="both"/>
        <w:rPr>
          <w:bCs/>
          <w:i/>
          <w:spacing w:val="-6"/>
          <w:kern w:val="2"/>
          <w:sz w:val="22"/>
          <w:szCs w:val="22"/>
          <w:lang w:eastAsia="en-US"/>
        </w:rPr>
      </w:pPr>
      <w:r w:rsidRPr="00BC056F">
        <w:rPr>
          <w:i/>
          <w:sz w:val="22"/>
          <w:szCs w:val="22"/>
          <w:lang w:val="sq-AL" w:eastAsia="en-US"/>
        </w:rPr>
        <w:t xml:space="preserve">Niniejsza Umowa jest wynikiem przeprowadzonego postępowania o udzielenie zamówienia publicznego w trybie podstawowym bez możliwości negocjacji zgodnie z </w:t>
      </w:r>
      <w:r w:rsidR="00CD4F42">
        <w:rPr>
          <w:i/>
          <w:sz w:val="22"/>
          <w:szCs w:val="22"/>
          <w:lang w:val="sq-AL" w:eastAsia="en-US"/>
        </w:rPr>
        <w:t>art</w:t>
      </w:r>
      <w:r w:rsidR="00D47BF9">
        <w:rPr>
          <w:i/>
          <w:sz w:val="22"/>
          <w:szCs w:val="22"/>
          <w:lang w:val="sq-AL" w:eastAsia="en-US"/>
        </w:rPr>
        <w:t xml:space="preserve">. </w:t>
      </w:r>
      <w:r w:rsidR="00CD4F42">
        <w:rPr>
          <w:i/>
          <w:sz w:val="22"/>
          <w:szCs w:val="22"/>
          <w:lang w:val="sq-AL" w:eastAsia="en-US"/>
        </w:rPr>
        <w:t xml:space="preserve">275 pkt 1 </w:t>
      </w:r>
      <w:r w:rsidRPr="00BC056F">
        <w:rPr>
          <w:i/>
          <w:sz w:val="22"/>
          <w:szCs w:val="22"/>
          <w:lang w:val="sq-AL" w:eastAsia="en-US"/>
        </w:rPr>
        <w:t>ustaw</w:t>
      </w:r>
      <w:r w:rsidR="00CD4F42">
        <w:rPr>
          <w:i/>
          <w:sz w:val="22"/>
          <w:szCs w:val="22"/>
          <w:lang w:val="sq-AL" w:eastAsia="en-US"/>
        </w:rPr>
        <w:t>y</w:t>
      </w:r>
      <w:r w:rsidRPr="00BC056F">
        <w:rPr>
          <w:i/>
          <w:sz w:val="22"/>
          <w:szCs w:val="22"/>
          <w:lang w:val="sq-AL" w:eastAsia="en-US"/>
        </w:rPr>
        <w:t xml:space="preserve"> z dnia 11 września 2019 r. – Prawo zamówień publicznych </w:t>
      </w:r>
      <w:r w:rsidRPr="00BC056F">
        <w:rPr>
          <w:bCs/>
          <w:i/>
          <w:sz w:val="22"/>
          <w:szCs w:val="22"/>
          <w:lang w:eastAsia="en-US"/>
        </w:rPr>
        <w:t xml:space="preserve">(t. j. Dz. U. 2023 poz. 1605), </w:t>
      </w:r>
      <w:r w:rsidRPr="00BC056F">
        <w:rPr>
          <w:bCs/>
          <w:i/>
          <w:spacing w:val="-6"/>
          <w:kern w:val="2"/>
          <w:sz w:val="22"/>
          <w:szCs w:val="22"/>
          <w:lang w:eastAsia="en-US"/>
        </w:rPr>
        <w:t>zwaną też w dalszej części Umowy „PZP”.</w:t>
      </w:r>
    </w:p>
    <w:p w14:paraId="07CF865B" w14:textId="77777777" w:rsidR="00676D48" w:rsidRDefault="00676D48" w:rsidP="00AA3F38">
      <w:pPr>
        <w:rPr>
          <w:b/>
          <w:bCs/>
          <w:sz w:val="22"/>
          <w:szCs w:val="22"/>
        </w:rPr>
      </w:pPr>
    </w:p>
    <w:p w14:paraId="2D152AFD" w14:textId="3F6206EF" w:rsidR="00AA3F38" w:rsidRPr="00676D48" w:rsidRDefault="00AA3F38" w:rsidP="00AA3F38">
      <w:pPr>
        <w:rPr>
          <w:sz w:val="22"/>
          <w:szCs w:val="22"/>
        </w:rPr>
      </w:pPr>
      <w:r w:rsidRPr="00676D48">
        <w:rPr>
          <w:b/>
          <w:bCs/>
          <w:sz w:val="22"/>
          <w:szCs w:val="22"/>
        </w:rPr>
        <w:t>§ 1</w:t>
      </w:r>
    </w:p>
    <w:p w14:paraId="611B2932" w14:textId="63638642" w:rsidR="00AA3F38" w:rsidRPr="00EE62A9" w:rsidRDefault="00AA3F38">
      <w:pPr>
        <w:widowControl/>
        <w:numPr>
          <w:ilvl w:val="0"/>
          <w:numId w:val="26"/>
        </w:numPr>
        <w:tabs>
          <w:tab w:val="clear" w:pos="1440"/>
        </w:tabs>
        <w:ind w:left="357" w:hanging="357"/>
        <w:jc w:val="both"/>
        <w:rPr>
          <w:sz w:val="22"/>
          <w:szCs w:val="22"/>
        </w:rPr>
      </w:pPr>
      <w:bookmarkStart w:id="4" w:name="_Hlk87873818"/>
      <w:r w:rsidRPr="00EE62A9">
        <w:rPr>
          <w:sz w:val="22"/>
          <w:szCs w:val="22"/>
        </w:rPr>
        <w:t>Zamawiający powierza, a Wykonawca przyjmuje do zrealizowania</w:t>
      </w:r>
      <w:bookmarkEnd w:id="4"/>
      <w:r w:rsidR="00AB787E" w:rsidRPr="00EE62A9">
        <w:rPr>
          <w:sz w:val="22"/>
          <w:szCs w:val="22"/>
        </w:rPr>
        <w:t xml:space="preserve"> </w:t>
      </w:r>
      <w:r w:rsidR="00ED2205" w:rsidRPr="00EE62A9">
        <w:rPr>
          <w:rFonts w:eastAsiaTheme="minorHAnsi"/>
          <w:sz w:val="22"/>
          <w:szCs w:val="22"/>
          <w:lang w:eastAsia="en-US"/>
        </w:rPr>
        <w:t>dostawę i montaż nowych regałów jezdnych wraz z przeglądem i naprawą regałów jezdnych</w:t>
      </w:r>
      <w:r w:rsidR="00101459">
        <w:rPr>
          <w:rFonts w:eastAsiaTheme="minorHAnsi"/>
          <w:sz w:val="22"/>
          <w:szCs w:val="22"/>
          <w:lang w:eastAsia="en-US"/>
        </w:rPr>
        <w:t>, niepodlegających demontażowi,</w:t>
      </w:r>
      <w:r w:rsidR="00ED2205" w:rsidRPr="00EE62A9">
        <w:rPr>
          <w:rFonts w:eastAsiaTheme="minorHAnsi"/>
          <w:sz w:val="22"/>
          <w:szCs w:val="22"/>
          <w:lang w:eastAsia="en-US"/>
        </w:rPr>
        <w:t xml:space="preserve"> znajdujących się w pomieszczeniach magazynowych Wydziałowej Biblioteki Prawniczej, zlokalizowanej w budynku Collegium Wróblewskiego Uniwersytetu Jagiellońskiego w Krakowie (</w:t>
      </w:r>
      <w:r w:rsidR="00C50FCE">
        <w:rPr>
          <w:rFonts w:eastAsiaTheme="minorHAnsi"/>
          <w:sz w:val="22"/>
          <w:szCs w:val="22"/>
          <w:lang w:eastAsia="en-US"/>
        </w:rPr>
        <w:t>3</w:t>
      </w:r>
      <w:r w:rsidR="00ED2205" w:rsidRPr="00EE62A9">
        <w:rPr>
          <w:rStyle w:val="lrzxr"/>
          <w:sz w:val="22"/>
          <w:szCs w:val="22"/>
        </w:rPr>
        <w:t>1-007)</w:t>
      </w:r>
      <w:r w:rsidR="00ED2205" w:rsidRPr="00EE62A9">
        <w:rPr>
          <w:rFonts w:eastAsiaTheme="minorHAnsi"/>
          <w:sz w:val="22"/>
          <w:szCs w:val="22"/>
          <w:lang w:eastAsia="en-US"/>
        </w:rPr>
        <w:t xml:space="preserve"> przy ul. </w:t>
      </w:r>
      <w:r w:rsidR="00ED2205" w:rsidRPr="00EE62A9">
        <w:rPr>
          <w:rStyle w:val="lrzxr"/>
          <w:sz w:val="22"/>
          <w:szCs w:val="22"/>
        </w:rPr>
        <w:t xml:space="preserve">Karola Olszewskiego 2. </w:t>
      </w:r>
      <w:r w:rsidR="00382F16" w:rsidRPr="00EE62A9">
        <w:rPr>
          <w:sz w:val="22"/>
          <w:szCs w:val="22"/>
        </w:rPr>
        <w:t xml:space="preserve">Szczegółowy opis przedmiotu </w:t>
      </w:r>
      <w:r w:rsidR="007F1DCB">
        <w:rPr>
          <w:sz w:val="22"/>
          <w:szCs w:val="22"/>
        </w:rPr>
        <w:t>Umow</w:t>
      </w:r>
      <w:r w:rsidR="00ED2205" w:rsidRPr="00EE62A9">
        <w:rPr>
          <w:sz w:val="22"/>
          <w:szCs w:val="22"/>
        </w:rPr>
        <w:t>y</w:t>
      </w:r>
      <w:r w:rsidR="00382F16" w:rsidRPr="00EE62A9">
        <w:rPr>
          <w:sz w:val="22"/>
          <w:szCs w:val="22"/>
        </w:rPr>
        <w:t xml:space="preserve"> znajduje się </w:t>
      </w:r>
      <w:r w:rsidR="007870D1">
        <w:rPr>
          <w:sz w:val="22"/>
          <w:szCs w:val="22"/>
        </w:rPr>
        <w:t> </w:t>
      </w:r>
      <w:r w:rsidR="00382F16" w:rsidRPr="00EE62A9">
        <w:rPr>
          <w:sz w:val="22"/>
          <w:szCs w:val="22"/>
        </w:rPr>
        <w:t>SWZ</w:t>
      </w:r>
      <w:r w:rsidR="00397377" w:rsidRPr="00EE62A9">
        <w:rPr>
          <w:sz w:val="22"/>
          <w:szCs w:val="22"/>
        </w:rPr>
        <w:t xml:space="preserve">, w szczególności w </w:t>
      </w:r>
      <w:r w:rsidR="00EE62A9">
        <w:rPr>
          <w:sz w:val="22"/>
          <w:szCs w:val="22"/>
        </w:rPr>
        <w:t>Z</w:t>
      </w:r>
      <w:r w:rsidR="00EE62A9" w:rsidRPr="00EE62A9">
        <w:rPr>
          <w:sz w:val="22"/>
          <w:szCs w:val="22"/>
        </w:rPr>
        <w:t xml:space="preserve">ałączniku </w:t>
      </w:r>
      <w:r w:rsidR="00397377" w:rsidRPr="00EE62A9">
        <w:rPr>
          <w:sz w:val="22"/>
          <w:szCs w:val="22"/>
        </w:rPr>
        <w:t>A do SWZ.</w:t>
      </w:r>
    </w:p>
    <w:p w14:paraId="6A085547" w14:textId="2BA3F52E" w:rsidR="00AA3F38" w:rsidRPr="00784A7C" w:rsidRDefault="00AA3F38">
      <w:pPr>
        <w:widowControl/>
        <w:numPr>
          <w:ilvl w:val="0"/>
          <w:numId w:val="26"/>
        </w:numPr>
        <w:tabs>
          <w:tab w:val="clear" w:pos="1440"/>
        </w:tabs>
        <w:ind w:left="357" w:hanging="357"/>
        <w:jc w:val="both"/>
        <w:rPr>
          <w:sz w:val="22"/>
          <w:szCs w:val="22"/>
        </w:rPr>
      </w:pPr>
      <w:r w:rsidRPr="00676D48">
        <w:rPr>
          <w:sz w:val="22"/>
          <w:szCs w:val="22"/>
        </w:rPr>
        <w:t xml:space="preserve">Osobą odpowiedzialną za odbiór przedmiotu </w:t>
      </w:r>
      <w:r w:rsidRPr="00781A6D">
        <w:rPr>
          <w:sz w:val="22"/>
          <w:szCs w:val="22"/>
        </w:rPr>
        <w:t>zamówienia</w:t>
      </w:r>
      <w:r w:rsidR="005655F8" w:rsidRPr="00781A6D">
        <w:rPr>
          <w:sz w:val="22"/>
          <w:szCs w:val="22"/>
        </w:rPr>
        <w:t xml:space="preserve"> </w:t>
      </w:r>
      <w:r w:rsidRPr="00781A6D">
        <w:rPr>
          <w:sz w:val="22"/>
          <w:szCs w:val="22"/>
        </w:rPr>
        <w:t xml:space="preserve">i nadzór nad realizacją niniejszej </w:t>
      </w:r>
      <w:r w:rsidR="007F1DCB">
        <w:rPr>
          <w:sz w:val="22"/>
          <w:szCs w:val="22"/>
        </w:rPr>
        <w:t>Umow</w:t>
      </w:r>
      <w:r w:rsidRPr="00781A6D">
        <w:rPr>
          <w:sz w:val="22"/>
          <w:szCs w:val="22"/>
        </w:rPr>
        <w:t xml:space="preserve">y ze strony Zamawiającego jest Pani </w:t>
      </w:r>
      <w:r w:rsidR="00ED2205" w:rsidRPr="00781A6D">
        <w:rPr>
          <w:sz w:val="22"/>
          <w:szCs w:val="22"/>
        </w:rPr>
        <w:t xml:space="preserve">Katarzyna Kędra, email: </w:t>
      </w:r>
      <w:hyperlink r:id="rId57" w:history="1">
        <w:r w:rsidR="00781A6D" w:rsidRPr="00781A6D">
          <w:rPr>
            <w:rStyle w:val="Hipercze"/>
            <w:sz w:val="22"/>
            <w:szCs w:val="22"/>
          </w:rPr>
          <w:t>katarzyna.kedra@uj.edu.pl</w:t>
        </w:r>
      </w:hyperlink>
      <w:r w:rsidR="00781A6D" w:rsidRPr="00781A6D">
        <w:rPr>
          <w:sz w:val="22"/>
          <w:szCs w:val="22"/>
        </w:rPr>
        <w:t xml:space="preserve">, </w:t>
      </w:r>
      <w:r w:rsidR="00ED2205" w:rsidRPr="00781A6D">
        <w:rPr>
          <w:sz w:val="22"/>
          <w:szCs w:val="22"/>
        </w:rPr>
        <w:t>tel. 666-098-008</w:t>
      </w:r>
      <w:r w:rsidR="00781A6D" w:rsidRPr="00781A6D">
        <w:rPr>
          <w:sz w:val="22"/>
          <w:szCs w:val="22"/>
        </w:rPr>
        <w:t xml:space="preserve"> </w:t>
      </w:r>
      <w:r w:rsidRPr="00781A6D">
        <w:rPr>
          <w:bCs/>
          <w:sz w:val="22"/>
          <w:szCs w:val="22"/>
        </w:rPr>
        <w:t xml:space="preserve">lub inna osoba z ww. jednostki organizacyjnej UJ wskazana przez Zamawiającego, zaś ze strony Wykonawcy </w:t>
      </w:r>
      <w:r w:rsidRPr="00781A6D">
        <w:rPr>
          <w:sz w:val="22"/>
          <w:szCs w:val="22"/>
        </w:rPr>
        <w:t>jest Pan/i …………………….,</w:t>
      </w:r>
      <w:r w:rsidRPr="00781A6D">
        <w:rPr>
          <w:bCs/>
          <w:sz w:val="22"/>
          <w:szCs w:val="22"/>
        </w:rPr>
        <w:t xml:space="preserve"> e-mail: ………… lub inna osoba wskazana przez Wykonawcę.</w:t>
      </w:r>
    </w:p>
    <w:p w14:paraId="494686B8" w14:textId="7E3EA138" w:rsidR="00EE62A9" w:rsidRPr="00EE62A9" w:rsidRDefault="00EE62A9">
      <w:pPr>
        <w:widowControl/>
        <w:numPr>
          <w:ilvl w:val="0"/>
          <w:numId w:val="26"/>
        </w:numPr>
        <w:tabs>
          <w:tab w:val="clear" w:pos="1440"/>
        </w:tabs>
        <w:ind w:left="357" w:hanging="357"/>
        <w:jc w:val="both"/>
        <w:rPr>
          <w:sz w:val="22"/>
          <w:szCs w:val="22"/>
        </w:rPr>
      </w:pPr>
      <w:r w:rsidRPr="00EE62A9">
        <w:rPr>
          <w:sz w:val="22"/>
          <w:szCs w:val="22"/>
        </w:rPr>
        <w:t xml:space="preserve">Strony zgodnie postanawiają, iż osoby wskazane </w:t>
      </w:r>
      <w:r>
        <w:rPr>
          <w:sz w:val="22"/>
          <w:szCs w:val="22"/>
        </w:rPr>
        <w:t>w ust. 2</w:t>
      </w:r>
      <w:r w:rsidRPr="00EE62A9">
        <w:rPr>
          <w:sz w:val="22"/>
          <w:szCs w:val="22"/>
        </w:rPr>
        <w:t xml:space="preserve"> powyżej nie są uprawnione do podejmowania decyzji w zakresie zmiany zasad wykonywania Umowy, a także zaciągania nowych zobowiązań lub zmiany Umowy, chyba, że przedstawiciel Wykonawcy wchodzi w skład Zarządu, jest wspólnikiem/partnerem/komplementariuszem Spółki albo jest przedsiębiorcą prowadzącym działalność gospodarczą wpisanym do CEIDG.</w:t>
      </w:r>
    </w:p>
    <w:p w14:paraId="2871871A" w14:textId="4119D5C7" w:rsidR="001867B8" w:rsidRPr="005029CE" w:rsidRDefault="00AA3F38">
      <w:pPr>
        <w:widowControl/>
        <w:numPr>
          <w:ilvl w:val="0"/>
          <w:numId w:val="26"/>
        </w:numPr>
        <w:tabs>
          <w:tab w:val="clear" w:pos="1440"/>
        </w:tabs>
        <w:ind w:left="357" w:hanging="357"/>
        <w:jc w:val="both"/>
        <w:rPr>
          <w:sz w:val="22"/>
          <w:szCs w:val="22"/>
        </w:rPr>
      </w:pPr>
      <w:r w:rsidRPr="00ED6E09">
        <w:rPr>
          <w:sz w:val="22"/>
          <w:szCs w:val="22"/>
        </w:rPr>
        <w:t xml:space="preserve">Wykonawca zobowiązany jest zrealizować całość przedmiotu </w:t>
      </w:r>
      <w:r w:rsidR="007F1DCB">
        <w:rPr>
          <w:sz w:val="22"/>
          <w:szCs w:val="22"/>
        </w:rPr>
        <w:t>Umow</w:t>
      </w:r>
      <w:r w:rsidRPr="00ED6E09">
        <w:rPr>
          <w:sz w:val="22"/>
          <w:szCs w:val="22"/>
        </w:rPr>
        <w:t xml:space="preserve">y w terminie </w:t>
      </w:r>
      <w:r w:rsidR="00FB34CA" w:rsidRPr="00ED6E09">
        <w:rPr>
          <w:b/>
          <w:bCs/>
          <w:sz w:val="22"/>
          <w:szCs w:val="22"/>
          <w:u w:val="single"/>
        </w:rPr>
        <w:t xml:space="preserve">do dnia </w:t>
      </w:r>
      <w:r w:rsidR="0030405E" w:rsidRPr="00ED6E09">
        <w:rPr>
          <w:b/>
          <w:bCs/>
          <w:sz w:val="22"/>
          <w:szCs w:val="22"/>
          <w:u w:val="single"/>
        </w:rPr>
        <w:t>26</w:t>
      </w:r>
      <w:r w:rsidR="00FB34CA" w:rsidRPr="00ED6E09">
        <w:rPr>
          <w:b/>
          <w:bCs/>
          <w:sz w:val="22"/>
          <w:szCs w:val="22"/>
          <w:u w:val="single"/>
        </w:rPr>
        <w:t xml:space="preserve"> lipca 2024 r.</w:t>
      </w:r>
      <w:r w:rsidR="007A2286" w:rsidRPr="00ED6E09">
        <w:rPr>
          <w:b/>
          <w:bCs/>
          <w:sz w:val="22"/>
          <w:szCs w:val="22"/>
        </w:rPr>
        <w:t xml:space="preserve"> </w:t>
      </w:r>
      <w:r w:rsidR="001867B8" w:rsidRPr="00ED6E09">
        <w:rPr>
          <w:sz w:val="22"/>
          <w:szCs w:val="22"/>
        </w:rPr>
        <w:t>Realizacja prac zostanie podzielona na dwa etapy</w:t>
      </w:r>
      <w:r w:rsidR="00EE12EE" w:rsidRPr="00ED6E09">
        <w:rPr>
          <w:sz w:val="22"/>
          <w:szCs w:val="22"/>
        </w:rPr>
        <w:t xml:space="preserve"> obejmujące </w:t>
      </w:r>
      <w:r w:rsidR="001867B8" w:rsidRPr="00ED6E09">
        <w:rPr>
          <w:sz w:val="22"/>
          <w:szCs w:val="22"/>
        </w:rPr>
        <w:t xml:space="preserve">demontaż </w:t>
      </w:r>
      <w:r w:rsidR="004E2447" w:rsidRPr="00ED6E09">
        <w:rPr>
          <w:sz w:val="22"/>
          <w:szCs w:val="22"/>
        </w:rPr>
        <w:t xml:space="preserve">dotychczasowych </w:t>
      </w:r>
      <w:r w:rsidR="008322BE">
        <w:rPr>
          <w:sz w:val="22"/>
          <w:szCs w:val="22"/>
        </w:rPr>
        <w:t xml:space="preserve">części </w:t>
      </w:r>
      <w:r w:rsidR="004E2447" w:rsidRPr="00ED6E09">
        <w:rPr>
          <w:sz w:val="22"/>
          <w:szCs w:val="22"/>
        </w:rPr>
        <w:t xml:space="preserve">regałów </w:t>
      </w:r>
      <w:r w:rsidR="001867B8" w:rsidRPr="00ED6E09">
        <w:rPr>
          <w:sz w:val="22"/>
          <w:szCs w:val="22"/>
        </w:rPr>
        <w:t xml:space="preserve">i montaż </w:t>
      </w:r>
      <w:r w:rsidR="00604617" w:rsidRPr="00ED6E09">
        <w:rPr>
          <w:sz w:val="22"/>
          <w:szCs w:val="22"/>
        </w:rPr>
        <w:t xml:space="preserve">nowych </w:t>
      </w:r>
      <w:r w:rsidR="001867B8" w:rsidRPr="00ED6E09">
        <w:rPr>
          <w:sz w:val="22"/>
          <w:szCs w:val="22"/>
        </w:rPr>
        <w:t xml:space="preserve">regałów, celem przeniesienia księgozbioru na nowe regały. Pomieszczenia magazynowe zostaną udostępnione w celu demontażu i montażu regałów od </w:t>
      </w:r>
      <w:r w:rsidR="00784A7C" w:rsidRPr="00ED6E09">
        <w:rPr>
          <w:sz w:val="22"/>
          <w:szCs w:val="22"/>
        </w:rPr>
        <w:t xml:space="preserve">dnia </w:t>
      </w:r>
      <w:r w:rsidR="001867B8" w:rsidRPr="00ED6E09">
        <w:rPr>
          <w:sz w:val="22"/>
          <w:szCs w:val="22"/>
        </w:rPr>
        <w:t>1</w:t>
      </w:r>
      <w:r w:rsidR="007870D1">
        <w:rPr>
          <w:sz w:val="22"/>
          <w:szCs w:val="22"/>
        </w:rPr>
        <w:t> </w:t>
      </w:r>
      <w:r w:rsidR="001867B8" w:rsidRPr="00ED6E09">
        <w:rPr>
          <w:sz w:val="22"/>
          <w:szCs w:val="22"/>
        </w:rPr>
        <w:t xml:space="preserve">lipca 2024 r. Szczegółowe terminy realizacji poszczególnych etapów cząstkowych zostaną ustalone z Zamawiającym </w:t>
      </w:r>
      <w:r w:rsidR="00F05AE3" w:rsidRPr="00ED6E09">
        <w:rPr>
          <w:sz w:val="22"/>
          <w:szCs w:val="22"/>
        </w:rPr>
        <w:t>w trakcie</w:t>
      </w:r>
      <w:r w:rsidR="001867B8" w:rsidRPr="00ED6E09">
        <w:rPr>
          <w:sz w:val="22"/>
          <w:szCs w:val="22"/>
        </w:rPr>
        <w:t xml:space="preserve"> realizacji </w:t>
      </w:r>
      <w:r w:rsidR="00FE63EA" w:rsidRPr="00ED6E09">
        <w:rPr>
          <w:sz w:val="22"/>
          <w:szCs w:val="22"/>
        </w:rPr>
        <w:t>Umowy</w:t>
      </w:r>
      <w:r w:rsidR="001867B8" w:rsidRPr="00ED6E09">
        <w:rPr>
          <w:sz w:val="22"/>
          <w:szCs w:val="22"/>
        </w:rPr>
        <w:t>.</w:t>
      </w:r>
    </w:p>
    <w:p w14:paraId="38FCAF08" w14:textId="04C90DB4" w:rsidR="00DC5A4B" w:rsidRDefault="00AA3F38">
      <w:pPr>
        <w:widowControl/>
        <w:numPr>
          <w:ilvl w:val="0"/>
          <w:numId w:val="26"/>
        </w:numPr>
        <w:tabs>
          <w:tab w:val="clear" w:pos="1440"/>
        </w:tabs>
        <w:ind w:left="357" w:hanging="357"/>
        <w:jc w:val="both"/>
        <w:rPr>
          <w:sz w:val="22"/>
          <w:szCs w:val="22"/>
        </w:rPr>
      </w:pPr>
      <w:r w:rsidRPr="00676D48">
        <w:rPr>
          <w:sz w:val="22"/>
          <w:szCs w:val="22"/>
        </w:rPr>
        <w:t xml:space="preserve">Wykonawca zobowiązuje się wykonać wszelkie niezbędne czynności dla zrealizowania przedmiotu </w:t>
      </w:r>
      <w:r w:rsidR="007F1DCB">
        <w:rPr>
          <w:sz w:val="22"/>
          <w:szCs w:val="22"/>
        </w:rPr>
        <w:t>Umow</w:t>
      </w:r>
      <w:r w:rsidRPr="00676D48">
        <w:rPr>
          <w:sz w:val="22"/>
          <w:szCs w:val="22"/>
        </w:rPr>
        <w:t>y określonego w ust. 1</w:t>
      </w:r>
      <w:r w:rsidR="00604617">
        <w:rPr>
          <w:sz w:val="22"/>
          <w:szCs w:val="22"/>
        </w:rPr>
        <w:t xml:space="preserve"> powyżej</w:t>
      </w:r>
      <w:r w:rsidR="00DC5A4B">
        <w:rPr>
          <w:sz w:val="22"/>
          <w:szCs w:val="22"/>
        </w:rPr>
        <w:t>, w tym szczególności</w:t>
      </w:r>
      <w:r w:rsidR="00604617">
        <w:rPr>
          <w:sz w:val="22"/>
          <w:szCs w:val="22"/>
        </w:rPr>
        <w:t>:</w:t>
      </w:r>
    </w:p>
    <w:p w14:paraId="112BF347" w14:textId="1FBBC4C3" w:rsidR="00EF112C" w:rsidRPr="007870D1" w:rsidRDefault="00EF112C">
      <w:pPr>
        <w:pStyle w:val="Akapitzlist"/>
        <w:numPr>
          <w:ilvl w:val="1"/>
          <w:numId w:val="26"/>
        </w:numPr>
        <w:ind w:left="851" w:hanging="425"/>
        <w:rPr>
          <w:sz w:val="22"/>
          <w:szCs w:val="22"/>
        </w:rPr>
      </w:pPr>
      <w:r w:rsidRPr="007870D1">
        <w:rPr>
          <w:sz w:val="22"/>
          <w:szCs w:val="22"/>
        </w:rPr>
        <w:t xml:space="preserve">wywozu z terenu posesji będącej w posiadaniu Zamawiającego i zagospodarowania odpadów powstałych po demontażu </w:t>
      </w:r>
      <w:r w:rsidR="008322BE" w:rsidRPr="007870D1">
        <w:rPr>
          <w:sz w:val="22"/>
          <w:szCs w:val="22"/>
        </w:rPr>
        <w:t xml:space="preserve">części </w:t>
      </w:r>
      <w:r w:rsidRPr="007870D1">
        <w:rPr>
          <w:sz w:val="22"/>
          <w:szCs w:val="22"/>
        </w:rPr>
        <w:t>dotychczasowych regałów jezdnych jako wytwórca tychże odpadów w rozumieniu art. 3 ust. 1 pkt 32 ustawy z dnia 14 grudnia 2012 r. o odpadach (t. j. Dz. U. 2023 poz. 1587);</w:t>
      </w:r>
    </w:p>
    <w:p w14:paraId="394DB09E" w14:textId="7A26E486" w:rsidR="00DC5A4B" w:rsidRPr="00DC5A4B" w:rsidRDefault="00DC5A4B">
      <w:pPr>
        <w:pStyle w:val="Akapitzlist"/>
        <w:numPr>
          <w:ilvl w:val="1"/>
          <w:numId w:val="26"/>
        </w:numPr>
        <w:ind w:left="709" w:hanging="425"/>
        <w:rPr>
          <w:sz w:val="22"/>
          <w:szCs w:val="22"/>
        </w:rPr>
      </w:pPr>
      <w:r w:rsidRPr="00DC5A4B">
        <w:rPr>
          <w:sz w:val="22"/>
          <w:szCs w:val="22"/>
        </w:rPr>
        <w:lastRenderedPageBreak/>
        <w:t>zapewni</w:t>
      </w:r>
      <w:r w:rsidR="00AC5252">
        <w:rPr>
          <w:sz w:val="22"/>
          <w:szCs w:val="22"/>
        </w:rPr>
        <w:t>enia</w:t>
      </w:r>
      <w:r w:rsidRPr="00DC5A4B">
        <w:rPr>
          <w:sz w:val="22"/>
          <w:szCs w:val="22"/>
        </w:rPr>
        <w:t xml:space="preserve"> właściw</w:t>
      </w:r>
      <w:r w:rsidR="00AC5252">
        <w:rPr>
          <w:sz w:val="22"/>
          <w:szCs w:val="22"/>
        </w:rPr>
        <w:t>ej</w:t>
      </w:r>
      <w:r w:rsidRPr="00DC5A4B">
        <w:rPr>
          <w:sz w:val="22"/>
          <w:szCs w:val="22"/>
        </w:rPr>
        <w:t xml:space="preserve"> organizacj</w:t>
      </w:r>
      <w:r w:rsidR="00AC5252">
        <w:rPr>
          <w:sz w:val="22"/>
          <w:szCs w:val="22"/>
        </w:rPr>
        <w:t>i</w:t>
      </w:r>
      <w:r w:rsidRPr="00DC5A4B">
        <w:rPr>
          <w:sz w:val="22"/>
          <w:szCs w:val="22"/>
        </w:rPr>
        <w:t xml:space="preserve"> prac zgodnie z obowiązującymi przepisami prawa i</w:t>
      </w:r>
      <w:r w:rsidR="00AC5252">
        <w:rPr>
          <w:sz w:val="22"/>
          <w:szCs w:val="22"/>
        </w:rPr>
        <w:t> </w:t>
      </w:r>
      <w:r w:rsidRPr="00DC5A4B">
        <w:rPr>
          <w:sz w:val="22"/>
          <w:szCs w:val="22"/>
        </w:rPr>
        <w:t>normami, w</w:t>
      </w:r>
      <w:r w:rsidR="007870D1">
        <w:rPr>
          <w:sz w:val="22"/>
          <w:szCs w:val="22"/>
        </w:rPr>
        <w:t> </w:t>
      </w:r>
      <w:r w:rsidRPr="00DC5A4B">
        <w:rPr>
          <w:sz w:val="22"/>
          <w:szCs w:val="22"/>
        </w:rPr>
        <w:t>szczególności zgodnie z</w:t>
      </w:r>
      <w:r w:rsidR="00C07740">
        <w:rPr>
          <w:sz w:val="22"/>
          <w:szCs w:val="22"/>
        </w:rPr>
        <w:t xml:space="preserve"> </w:t>
      </w:r>
      <w:r w:rsidRPr="00DC5A4B">
        <w:rPr>
          <w:sz w:val="22"/>
          <w:szCs w:val="22"/>
        </w:rPr>
        <w:t>przepisami</w:t>
      </w:r>
      <w:r w:rsidR="00C07740">
        <w:rPr>
          <w:sz w:val="22"/>
          <w:szCs w:val="22"/>
        </w:rPr>
        <w:t xml:space="preserve"> </w:t>
      </w:r>
      <w:r w:rsidRPr="00DC5A4B">
        <w:rPr>
          <w:sz w:val="22"/>
          <w:szCs w:val="22"/>
        </w:rPr>
        <w:t>BHP</w:t>
      </w:r>
      <w:r w:rsidR="00C07740">
        <w:rPr>
          <w:sz w:val="22"/>
          <w:szCs w:val="22"/>
        </w:rPr>
        <w:t xml:space="preserve"> </w:t>
      </w:r>
      <w:r w:rsidRPr="00DC5A4B">
        <w:rPr>
          <w:sz w:val="22"/>
          <w:szCs w:val="22"/>
        </w:rPr>
        <w:t>i PPOŻ, oraz</w:t>
      </w:r>
      <w:r w:rsidR="00C07740">
        <w:rPr>
          <w:sz w:val="22"/>
          <w:szCs w:val="22"/>
        </w:rPr>
        <w:t xml:space="preserve"> </w:t>
      </w:r>
      <w:r w:rsidRPr="00DC5A4B">
        <w:rPr>
          <w:sz w:val="22"/>
          <w:szCs w:val="22"/>
        </w:rPr>
        <w:t>ponos</w:t>
      </w:r>
      <w:r w:rsidR="00AC5252">
        <w:rPr>
          <w:sz w:val="22"/>
          <w:szCs w:val="22"/>
        </w:rPr>
        <w:t>zenia</w:t>
      </w:r>
      <w:r w:rsidR="00C07740">
        <w:rPr>
          <w:sz w:val="22"/>
          <w:szCs w:val="22"/>
        </w:rPr>
        <w:t xml:space="preserve"> </w:t>
      </w:r>
      <w:r w:rsidRPr="00DC5A4B">
        <w:rPr>
          <w:sz w:val="22"/>
          <w:szCs w:val="22"/>
        </w:rPr>
        <w:t>wyłączn</w:t>
      </w:r>
      <w:r w:rsidR="00AC5252">
        <w:rPr>
          <w:sz w:val="22"/>
          <w:szCs w:val="22"/>
        </w:rPr>
        <w:t>ej</w:t>
      </w:r>
      <w:r w:rsidR="00C07740">
        <w:rPr>
          <w:sz w:val="22"/>
          <w:szCs w:val="22"/>
        </w:rPr>
        <w:t xml:space="preserve"> </w:t>
      </w:r>
      <w:r w:rsidRPr="00DC5A4B">
        <w:rPr>
          <w:sz w:val="22"/>
          <w:szCs w:val="22"/>
        </w:rPr>
        <w:t>odpowiedzialnoś</w:t>
      </w:r>
      <w:r w:rsidR="00AC5252">
        <w:rPr>
          <w:sz w:val="22"/>
          <w:szCs w:val="22"/>
        </w:rPr>
        <w:t>ci</w:t>
      </w:r>
      <w:r w:rsidR="00C07740">
        <w:rPr>
          <w:sz w:val="22"/>
          <w:szCs w:val="22"/>
        </w:rPr>
        <w:t xml:space="preserve"> </w:t>
      </w:r>
      <w:r w:rsidRPr="00DC5A4B">
        <w:rPr>
          <w:sz w:val="22"/>
          <w:szCs w:val="22"/>
        </w:rPr>
        <w:t>za naruszenie</w:t>
      </w:r>
      <w:r w:rsidR="00C07740">
        <w:rPr>
          <w:sz w:val="22"/>
          <w:szCs w:val="22"/>
        </w:rPr>
        <w:t xml:space="preserve"> </w:t>
      </w:r>
      <w:r w:rsidRPr="00DC5A4B">
        <w:rPr>
          <w:sz w:val="22"/>
          <w:szCs w:val="22"/>
        </w:rPr>
        <w:t>przepisów</w:t>
      </w:r>
      <w:r w:rsidR="00C07740">
        <w:rPr>
          <w:sz w:val="22"/>
          <w:szCs w:val="22"/>
        </w:rPr>
        <w:t xml:space="preserve"> </w:t>
      </w:r>
      <w:r w:rsidRPr="00DC5A4B">
        <w:rPr>
          <w:sz w:val="22"/>
          <w:szCs w:val="22"/>
        </w:rPr>
        <w:t>BHP i PPOŻ, w tym:</w:t>
      </w:r>
    </w:p>
    <w:p w14:paraId="0385F0E9" w14:textId="31623FA1" w:rsidR="00C67489" w:rsidRDefault="00DC5A4B">
      <w:pPr>
        <w:pStyle w:val="Akapitzlist"/>
        <w:numPr>
          <w:ilvl w:val="2"/>
          <w:numId w:val="26"/>
        </w:numPr>
        <w:rPr>
          <w:sz w:val="22"/>
          <w:szCs w:val="22"/>
        </w:rPr>
      </w:pPr>
      <w:r w:rsidRPr="00ED6E09">
        <w:rPr>
          <w:sz w:val="22"/>
          <w:szCs w:val="22"/>
        </w:rPr>
        <w:t>prowadz</w:t>
      </w:r>
      <w:r w:rsidR="00AC5252">
        <w:rPr>
          <w:sz w:val="22"/>
          <w:szCs w:val="22"/>
        </w:rPr>
        <w:t>enia</w:t>
      </w:r>
      <w:r w:rsidRPr="00ED6E09">
        <w:rPr>
          <w:sz w:val="22"/>
          <w:szCs w:val="22"/>
        </w:rPr>
        <w:t xml:space="preserve"> prac </w:t>
      </w:r>
      <w:r w:rsidR="000E7435">
        <w:rPr>
          <w:sz w:val="22"/>
          <w:szCs w:val="22"/>
        </w:rPr>
        <w:t>związan</w:t>
      </w:r>
      <w:r w:rsidR="00AC5252">
        <w:rPr>
          <w:sz w:val="22"/>
          <w:szCs w:val="22"/>
        </w:rPr>
        <w:t>ych</w:t>
      </w:r>
      <w:r w:rsidR="000E7435">
        <w:rPr>
          <w:sz w:val="22"/>
          <w:szCs w:val="22"/>
        </w:rPr>
        <w:t xml:space="preserve"> z montażem i demontażem regałów </w:t>
      </w:r>
      <w:r w:rsidRPr="00ED6E09">
        <w:rPr>
          <w:sz w:val="22"/>
          <w:szCs w:val="22"/>
        </w:rPr>
        <w:t xml:space="preserve">tak, aby nie stwarzały bezpośredniego zagrożenia dla osób je wykonujących, użytkowników obiektu oraz osób trzecich, </w:t>
      </w:r>
    </w:p>
    <w:p w14:paraId="04CDB509" w14:textId="4B430720" w:rsidR="00B166A3" w:rsidRDefault="00DC5A4B">
      <w:pPr>
        <w:pStyle w:val="Akapitzlist"/>
        <w:numPr>
          <w:ilvl w:val="2"/>
          <w:numId w:val="26"/>
        </w:numPr>
        <w:rPr>
          <w:sz w:val="22"/>
          <w:szCs w:val="22"/>
        </w:rPr>
      </w:pPr>
      <w:r w:rsidRPr="00ED6E09">
        <w:rPr>
          <w:sz w:val="22"/>
          <w:szCs w:val="22"/>
        </w:rPr>
        <w:t>organiz</w:t>
      </w:r>
      <w:r w:rsidR="00AC5252">
        <w:rPr>
          <w:sz w:val="22"/>
          <w:szCs w:val="22"/>
        </w:rPr>
        <w:t>acji</w:t>
      </w:r>
      <w:r w:rsidRPr="00ED6E09">
        <w:rPr>
          <w:sz w:val="22"/>
          <w:szCs w:val="22"/>
        </w:rPr>
        <w:t xml:space="preserve"> </w:t>
      </w:r>
      <w:r w:rsidR="00AC5252">
        <w:rPr>
          <w:sz w:val="22"/>
          <w:szCs w:val="22"/>
        </w:rPr>
        <w:t xml:space="preserve">i </w:t>
      </w:r>
      <w:r w:rsidRPr="00ED6E09">
        <w:rPr>
          <w:sz w:val="22"/>
          <w:szCs w:val="22"/>
        </w:rPr>
        <w:t>zabezpieczeni</w:t>
      </w:r>
      <w:r w:rsidR="00AC5252">
        <w:rPr>
          <w:sz w:val="22"/>
          <w:szCs w:val="22"/>
        </w:rPr>
        <w:t>a</w:t>
      </w:r>
      <w:r w:rsidRPr="00ED6E09">
        <w:rPr>
          <w:sz w:val="22"/>
          <w:szCs w:val="22"/>
        </w:rPr>
        <w:t xml:space="preserve"> terenu prowadzonych prac, w tym jego wygrodzenie i</w:t>
      </w:r>
      <w:r w:rsidR="00AC5252">
        <w:rPr>
          <w:sz w:val="22"/>
          <w:szCs w:val="22"/>
        </w:rPr>
        <w:t> </w:t>
      </w:r>
      <w:r w:rsidRPr="00ED6E09">
        <w:rPr>
          <w:sz w:val="22"/>
          <w:szCs w:val="22"/>
        </w:rPr>
        <w:t>oznakowanie, zabezpieczenie przed wejściem osób niepowołanych,</w:t>
      </w:r>
      <w:r w:rsidR="0053308A">
        <w:rPr>
          <w:sz w:val="22"/>
          <w:szCs w:val="22"/>
        </w:rPr>
        <w:t xml:space="preserve"> </w:t>
      </w:r>
      <w:r w:rsidRPr="00ED6E09">
        <w:rPr>
          <w:sz w:val="22"/>
          <w:szCs w:val="22"/>
        </w:rPr>
        <w:t>a</w:t>
      </w:r>
      <w:r w:rsidR="00AC5252">
        <w:rPr>
          <w:sz w:val="22"/>
          <w:szCs w:val="22"/>
        </w:rPr>
        <w:t> </w:t>
      </w:r>
      <w:r w:rsidRPr="00ED6E09">
        <w:rPr>
          <w:sz w:val="22"/>
          <w:szCs w:val="22"/>
        </w:rPr>
        <w:t>w</w:t>
      </w:r>
      <w:r w:rsidR="00AC5252">
        <w:rPr>
          <w:sz w:val="22"/>
          <w:szCs w:val="22"/>
        </w:rPr>
        <w:t> </w:t>
      </w:r>
      <w:r w:rsidRPr="00ED6E09">
        <w:rPr>
          <w:sz w:val="22"/>
          <w:szCs w:val="22"/>
        </w:rPr>
        <w:t>uzasadnionych przypadkach zapewni</w:t>
      </w:r>
      <w:r w:rsidR="00AC5252">
        <w:rPr>
          <w:sz w:val="22"/>
          <w:szCs w:val="22"/>
        </w:rPr>
        <w:t>enia</w:t>
      </w:r>
      <w:r w:rsidRPr="00ED6E09">
        <w:rPr>
          <w:sz w:val="22"/>
          <w:szCs w:val="22"/>
        </w:rPr>
        <w:t xml:space="preserve"> doz</w:t>
      </w:r>
      <w:r w:rsidR="00AC5252">
        <w:rPr>
          <w:sz w:val="22"/>
          <w:szCs w:val="22"/>
        </w:rPr>
        <w:t>o</w:t>
      </w:r>
      <w:r w:rsidRPr="00ED6E09">
        <w:rPr>
          <w:sz w:val="22"/>
          <w:szCs w:val="22"/>
        </w:rPr>
        <w:t>r</w:t>
      </w:r>
      <w:r w:rsidR="00AC5252">
        <w:rPr>
          <w:sz w:val="22"/>
          <w:szCs w:val="22"/>
        </w:rPr>
        <w:t>u</w:t>
      </w:r>
      <w:r w:rsidRPr="00ED6E09">
        <w:rPr>
          <w:sz w:val="22"/>
          <w:szCs w:val="22"/>
        </w:rPr>
        <w:t>,</w:t>
      </w:r>
    </w:p>
    <w:p w14:paraId="5EF361F5" w14:textId="501103BD" w:rsidR="00B166A3" w:rsidRDefault="00B166A3">
      <w:pPr>
        <w:pStyle w:val="Akapitzlist"/>
        <w:numPr>
          <w:ilvl w:val="2"/>
          <w:numId w:val="26"/>
        </w:numPr>
        <w:rPr>
          <w:sz w:val="22"/>
          <w:szCs w:val="22"/>
        </w:rPr>
      </w:pPr>
      <w:r w:rsidRPr="00ED6E09">
        <w:rPr>
          <w:sz w:val="22"/>
          <w:szCs w:val="22"/>
        </w:rPr>
        <w:t>prowadz</w:t>
      </w:r>
      <w:r w:rsidR="00AC5252">
        <w:rPr>
          <w:sz w:val="22"/>
          <w:szCs w:val="22"/>
        </w:rPr>
        <w:t>enia</w:t>
      </w:r>
      <w:r w:rsidR="00DC5A4B" w:rsidRPr="00ED6E09">
        <w:rPr>
          <w:sz w:val="22"/>
          <w:szCs w:val="22"/>
        </w:rPr>
        <w:t xml:space="preserve"> prac szczególnie niebezpieczn</w:t>
      </w:r>
      <w:r w:rsidR="00AC5252">
        <w:rPr>
          <w:sz w:val="22"/>
          <w:szCs w:val="22"/>
        </w:rPr>
        <w:t>ych</w:t>
      </w:r>
      <w:r w:rsidR="00DC5A4B" w:rsidRPr="00ED6E09">
        <w:rPr>
          <w:sz w:val="22"/>
          <w:szCs w:val="22"/>
        </w:rPr>
        <w:t>, w tym prac prowadzon</w:t>
      </w:r>
      <w:r w:rsidR="00AC5252">
        <w:rPr>
          <w:sz w:val="22"/>
          <w:szCs w:val="22"/>
        </w:rPr>
        <w:t xml:space="preserve">ych </w:t>
      </w:r>
      <w:r w:rsidR="00DC5A4B" w:rsidRPr="00ED6E09">
        <w:rPr>
          <w:sz w:val="22"/>
          <w:szCs w:val="22"/>
        </w:rPr>
        <w:t xml:space="preserve">na wysokości </w:t>
      </w:r>
      <w:r w:rsidR="0053308A">
        <w:rPr>
          <w:sz w:val="22"/>
          <w:szCs w:val="22"/>
        </w:rPr>
        <w:t xml:space="preserve">w </w:t>
      </w:r>
      <w:r w:rsidR="00DC5A4B" w:rsidRPr="00ED6E09">
        <w:rPr>
          <w:sz w:val="22"/>
          <w:szCs w:val="22"/>
        </w:rPr>
        <w:t>sposób zgodny z przepisami i pod nadzorem osoby posiadającej kwalifikacje i uprawnienia wymagane przepisami, a na prace niebezpieczne pod względem pożarowym uzyska</w:t>
      </w:r>
      <w:r w:rsidR="0053308A">
        <w:rPr>
          <w:sz w:val="22"/>
          <w:szCs w:val="22"/>
        </w:rPr>
        <w:t>nie</w:t>
      </w:r>
      <w:r w:rsidR="00DC5A4B" w:rsidRPr="00ED6E09">
        <w:rPr>
          <w:sz w:val="22"/>
          <w:szCs w:val="22"/>
        </w:rPr>
        <w:t xml:space="preserve"> stosown</w:t>
      </w:r>
      <w:r w:rsidR="0053308A">
        <w:rPr>
          <w:sz w:val="22"/>
          <w:szCs w:val="22"/>
        </w:rPr>
        <w:t>ych</w:t>
      </w:r>
      <w:r w:rsidR="00DC5A4B" w:rsidRPr="00ED6E09">
        <w:rPr>
          <w:sz w:val="22"/>
          <w:szCs w:val="22"/>
        </w:rPr>
        <w:t xml:space="preserve"> zezwole</w:t>
      </w:r>
      <w:r w:rsidR="0053308A">
        <w:rPr>
          <w:sz w:val="22"/>
          <w:szCs w:val="22"/>
        </w:rPr>
        <w:t>ń</w:t>
      </w:r>
      <w:r w:rsidR="00DC5A4B" w:rsidRPr="00ED6E09">
        <w:rPr>
          <w:sz w:val="22"/>
          <w:szCs w:val="22"/>
        </w:rPr>
        <w:t>, o którym mowa w Instrukcji bezpieczeństwa pożarowego,</w:t>
      </w:r>
    </w:p>
    <w:p w14:paraId="24CEF3DD" w14:textId="6FA9E974" w:rsidR="00B166A3" w:rsidRDefault="00DC5A4B">
      <w:pPr>
        <w:pStyle w:val="Akapitzlist"/>
        <w:numPr>
          <w:ilvl w:val="2"/>
          <w:numId w:val="26"/>
        </w:numPr>
        <w:rPr>
          <w:sz w:val="22"/>
          <w:szCs w:val="22"/>
        </w:rPr>
      </w:pPr>
      <w:r w:rsidRPr="00ED6E09">
        <w:rPr>
          <w:sz w:val="22"/>
          <w:szCs w:val="22"/>
        </w:rPr>
        <w:t>utrzym</w:t>
      </w:r>
      <w:r w:rsidR="0053308A">
        <w:rPr>
          <w:sz w:val="22"/>
          <w:szCs w:val="22"/>
        </w:rPr>
        <w:t>anie</w:t>
      </w:r>
      <w:r w:rsidRPr="00ED6E09">
        <w:rPr>
          <w:sz w:val="22"/>
          <w:szCs w:val="22"/>
        </w:rPr>
        <w:t xml:space="preserve"> porząd</w:t>
      </w:r>
      <w:r w:rsidR="0053308A">
        <w:rPr>
          <w:sz w:val="22"/>
          <w:szCs w:val="22"/>
        </w:rPr>
        <w:t>ku</w:t>
      </w:r>
      <w:r w:rsidRPr="00ED6E09">
        <w:rPr>
          <w:sz w:val="22"/>
          <w:szCs w:val="22"/>
        </w:rPr>
        <w:t xml:space="preserve"> w rejonie prowadzonych prac,</w:t>
      </w:r>
    </w:p>
    <w:p w14:paraId="2C80D501" w14:textId="16FBC330" w:rsidR="00DC5A4B" w:rsidRPr="00ED6E09" w:rsidRDefault="00DC5A4B">
      <w:pPr>
        <w:pStyle w:val="Akapitzlist"/>
        <w:numPr>
          <w:ilvl w:val="2"/>
          <w:numId w:val="26"/>
        </w:numPr>
        <w:rPr>
          <w:sz w:val="22"/>
          <w:szCs w:val="22"/>
        </w:rPr>
      </w:pPr>
      <w:r w:rsidRPr="00ED6E09">
        <w:rPr>
          <w:sz w:val="22"/>
          <w:szCs w:val="22"/>
        </w:rPr>
        <w:t>zapozna</w:t>
      </w:r>
      <w:r w:rsidR="0053308A">
        <w:rPr>
          <w:sz w:val="22"/>
          <w:szCs w:val="22"/>
        </w:rPr>
        <w:t>nia</w:t>
      </w:r>
      <w:r w:rsidRPr="00ED6E09">
        <w:rPr>
          <w:sz w:val="22"/>
          <w:szCs w:val="22"/>
        </w:rPr>
        <w:t xml:space="preserve"> się z dostępną u administratora obiektu „Instrukcją bezpieczeństwa pożarowego” opracowaną dla obiektu, w którym planowane są prace będące przedmiotem </w:t>
      </w:r>
      <w:r w:rsidR="007F1DCB">
        <w:rPr>
          <w:sz w:val="22"/>
          <w:szCs w:val="22"/>
        </w:rPr>
        <w:t>Umow</w:t>
      </w:r>
      <w:r w:rsidRPr="00ED6E09">
        <w:rPr>
          <w:sz w:val="22"/>
          <w:szCs w:val="22"/>
        </w:rPr>
        <w:t xml:space="preserve">y oraz </w:t>
      </w:r>
      <w:r w:rsidR="0053308A">
        <w:rPr>
          <w:sz w:val="22"/>
          <w:szCs w:val="22"/>
        </w:rPr>
        <w:t xml:space="preserve">zapoznania się z </w:t>
      </w:r>
      <w:r w:rsidRPr="00ED6E09">
        <w:rPr>
          <w:sz w:val="22"/>
          <w:szCs w:val="22"/>
        </w:rPr>
        <w:t xml:space="preserve"> lokalizacj</w:t>
      </w:r>
      <w:r w:rsidR="0053308A">
        <w:rPr>
          <w:sz w:val="22"/>
          <w:szCs w:val="22"/>
        </w:rPr>
        <w:t>ą</w:t>
      </w:r>
      <w:r w:rsidRPr="00ED6E09">
        <w:rPr>
          <w:sz w:val="22"/>
          <w:szCs w:val="22"/>
        </w:rPr>
        <w:t xml:space="preserve"> i zasad</w:t>
      </w:r>
      <w:r w:rsidR="0053308A">
        <w:rPr>
          <w:sz w:val="22"/>
          <w:szCs w:val="22"/>
        </w:rPr>
        <w:t>ami</w:t>
      </w:r>
      <w:r w:rsidRPr="00ED6E09">
        <w:rPr>
          <w:sz w:val="22"/>
          <w:szCs w:val="22"/>
        </w:rPr>
        <w:t xml:space="preserve"> użycia gaśnic, koców gaśniczych i</w:t>
      </w:r>
      <w:r w:rsidR="0053308A">
        <w:rPr>
          <w:sz w:val="22"/>
          <w:szCs w:val="22"/>
        </w:rPr>
        <w:t> </w:t>
      </w:r>
      <w:r w:rsidRPr="00ED6E09">
        <w:rPr>
          <w:sz w:val="22"/>
          <w:szCs w:val="22"/>
        </w:rPr>
        <w:t>hydrantów wewnętrznych będących na wyposażeniu obiektu, a</w:t>
      </w:r>
      <w:r w:rsidR="0053308A">
        <w:rPr>
          <w:sz w:val="22"/>
          <w:szCs w:val="22"/>
        </w:rPr>
        <w:t> </w:t>
      </w:r>
      <w:r w:rsidRPr="00ED6E09">
        <w:rPr>
          <w:sz w:val="22"/>
          <w:szCs w:val="22"/>
        </w:rPr>
        <w:t>także zasady zachowania się w przypadku powstania lub zauważenia pożaru oraz zasady ewakuacji ludzi z obiektu. Wykonawca zobowiązany jest do zaznajomienia z</w:t>
      </w:r>
      <w:r w:rsidR="0053308A">
        <w:rPr>
          <w:sz w:val="22"/>
          <w:szCs w:val="22"/>
        </w:rPr>
        <w:t> </w:t>
      </w:r>
      <w:r w:rsidRPr="00ED6E09">
        <w:rPr>
          <w:sz w:val="22"/>
          <w:szCs w:val="22"/>
        </w:rPr>
        <w:t xml:space="preserve">Instrukcją bezpieczeństwa pożarowego swoich pracowników lub podwykonawców, którzy przebywać będą na terenie obiektu, do przedłożenia administratorowi obiektu listy zawierającej pisemne potwierdzenia zapoznania się z instrukcją w/w osób oraz aktualizacji listy w toku realizacji prac. </w:t>
      </w:r>
    </w:p>
    <w:p w14:paraId="5BEF5C67" w14:textId="75841055" w:rsidR="00DC5A4B" w:rsidRPr="00200132" w:rsidRDefault="007870D1">
      <w:pPr>
        <w:pStyle w:val="Akapitzlist"/>
        <w:numPr>
          <w:ilvl w:val="1"/>
          <w:numId w:val="26"/>
        </w:numPr>
        <w:rPr>
          <w:sz w:val="22"/>
          <w:szCs w:val="22"/>
        </w:rPr>
      </w:pPr>
      <w:r>
        <w:rPr>
          <w:sz w:val="22"/>
          <w:szCs w:val="22"/>
        </w:rPr>
        <w:t>Z uwagi na</w:t>
      </w:r>
      <w:r w:rsidR="00DC5A4B" w:rsidRPr="00200132">
        <w:rPr>
          <w:sz w:val="22"/>
          <w:szCs w:val="22"/>
        </w:rPr>
        <w:t xml:space="preserve"> wykonywani</w:t>
      </w:r>
      <w:r>
        <w:rPr>
          <w:sz w:val="22"/>
          <w:szCs w:val="22"/>
        </w:rPr>
        <w:t>e</w:t>
      </w:r>
      <w:r w:rsidR="00DC5A4B" w:rsidRPr="00200132">
        <w:rPr>
          <w:sz w:val="22"/>
          <w:szCs w:val="22"/>
        </w:rPr>
        <w:t xml:space="preserve"> prac w obiekcie czynnym</w:t>
      </w:r>
      <w:r>
        <w:rPr>
          <w:sz w:val="22"/>
          <w:szCs w:val="22"/>
        </w:rPr>
        <w:t>,</w:t>
      </w:r>
      <w:r w:rsidR="00DC5A4B" w:rsidRPr="00200132">
        <w:rPr>
          <w:sz w:val="22"/>
          <w:szCs w:val="22"/>
        </w:rPr>
        <w:t xml:space="preserve"> prace uciążliwe (ograniczające możliwość użytkowania obiektu) należy każdorazowo uzgadniać z administracją i użytkownikiem obiektu z co najmniej 3-dniowym wyprzedzeniem. Przy określaniu ewentualnej uciążliwości należy mieć na uwadze charakter i wymagania warunków pracy osób działających w otoczeniu wykonywanych prac, dla których nawet niższe wartości (np. hałasu) mogą być znacznym utrudnieniem czy nawet elementem uniemożliwiającym prowadzenie określonych aktywności zawodowych (np. precyzyjnych badań lub zajęć edukacyjnych).</w:t>
      </w:r>
    </w:p>
    <w:p w14:paraId="08B8CCDD" w14:textId="7CCDD6C4" w:rsidR="00DC5A4B" w:rsidRPr="00DC5A4B" w:rsidRDefault="00DC5A4B">
      <w:pPr>
        <w:pStyle w:val="Akapitzlist"/>
        <w:numPr>
          <w:ilvl w:val="1"/>
          <w:numId w:val="26"/>
        </w:numPr>
        <w:rPr>
          <w:sz w:val="22"/>
          <w:szCs w:val="22"/>
        </w:rPr>
      </w:pPr>
      <w:r w:rsidRPr="00DC5A4B">
        <w:rPr>
          <w:sz w:val="22"/>
          <w:szCs w:val="22"/>
        </w:rPr>
        <w:t xml:space="preserve">Wykonawca jest zobowiązany niezwłocznie informować Zamawiającego o wszelkich okolicznościach, które mogą przeszkodzić prawidłowemu, terminowemu i bezpiecznemu wykonaniu przedmiotu </w:t>
      </w:r>
      <w:r w:rsidR="007F1DCB">
        <w:rPr>
          <w:sz w:val="22"/>
          <w:szCs w:val="22"/>
        </w:rPr>
        <w:t>Umow</w:t>
      </w:r>
      <w:r w:rsidRPr="00DC5A4B">
        <w:rPr>
          <w:sz w:val="22"/>
          <w:szCs w:val="22"/>
        </w:rPr>
        <w:t>y.</w:t>
      </w:r>
      <w:r w:rsidR="00C07740">
        <w:rPr>
          <w:sz w:val="22"/>
          <w:szCs w:val="22"/>
        </w:rPr>
        <w:t xml:space="preserve">  </w:t>
      </w:r>
    </w:p>
    <w:p w14:paraId="42310F64" w14:textId="502F0BC9" w:rsidR="00BA2096" w:rsidRPr="00ED6E09" w:rsidRDefault="00200132">
      <w:pPr>
        <w:pStyle w:val="Akapitzlist"/>
        <w:numPr>
          <w:ilvl w:val="1"/>
          <w:numId w:val="26"/>
        </w:numPr>
        <w:rPr>
          <w:sz w:val="22"/>
          <w:szCs w:val="22"/>
        </w:rPr>
      </w:pPr>
      <w:r>
        <w:rPr>
          <w:sz w:val="22"/>
          <w:szCs w:val="22"/>
        </w:rPr>
        <w:t>U</w:t>
      </w:r>
      <w:r w:rsidR="00DC5A4B" w:rsidRPr="00DC5A4B">
        <w:rPr>
          <w:sz w:val="22"/>
          <w:szCs w:val="22"/>
        </w:rPr>
        <w:t>poważniony przedstawiciel Zamawiającego, w tym koordynator BHP</w:t>
      </w:r>
      <w:r>
        <w:rPr>
          <w:sz w:val="22"/>
          <w:szCs w:val="22"/>
        </w:rPr>
        <w:t>,</w:t>
      </w:r>
      <w:r w:rsidR="00DC5A4B" w:rsidRPr="00DC5A4B">
        <w:rPr>
          <w:sz w:val="22"/>
          <w:szCs w:val="22"/>
        </w:rPr>
        <w:t xml:space="preserve"> jeżeli został ustanowiony, wstrzymuje prace jeżeli są one realizowane przez Wykonawcę niezgodnie z</w:t>
      </w:r>
      <w:r w:rsidR="0053308A">
        <w:rPr>
          <w:sz w:val="22"/>
          <w:szCs w:val="22"/>
        </w:rPr>
        <w:t> </w:t>
      </w:r>
      <w:r w:rsidR="007F1DCB">
        <w:rPr>
          <w:sz w:val="22"/>
          <w:szCs w:val="22"/>
        </w:rPr>
        <w:t>Umow</w:t>
      </w:r>
      <w:r w:rsidR="00DC5A4B" w:rsidRPr="00DC5A4B">
        <w:rPr>
          <w:sz w:val="22"/>
          <w:szCs w:val="22"/>
        </w:rPr>
        <w:t xml:space="preserve">ą, przekazaną dokumentacją, przepisami prawa </w:t>
      </w:r>
      <w:r w:rsidR="00DC5A4B" w:rsidRPr="00ED6E09">
        <w:rPr>
          <w:sz w:val="22"/>
          <w:szCs w:val="22"/>
        </w:rPr>
        <w:t>i normami lub zasadami współczesnej wiedzy technicznej. Osoby wymienione powyżej mogą również żądać od Wykonawcy usunięcia z terenu prac każdej osoby, która nie przestrzega przepisów i zasad BHP lub PPOŻ</w:t>
      </w:r>
      <w:r w:rsidR="00AA3F38" w:rsidRPr="00ED6E09">
        <w:rPr>
          <w:sz w:val="22"/>
          <w:szCs w:val="22"/>
        </w:rPr>
        <w:t>.</w:t>
      </w:r>
    </w:p>
    <w:p w14:paraId="6EB54815" w14:textId="661B9F5C" w:rsidR="00BA2096" w:rsidRPr="00676D48" w:rsidRDefault="00BA2096">
      <w:pPr>
        <w:widowControl/>
        <w:numPr>
          <w:ilvl w:val="0"/>
          <w:numId w:val="26"/>
        </w:numPr>
        <w:tabs>
          <w:tab w:val="clear" w:pos="1440"/>
        </w:tabs>
        <w:ind w:left="357" w:hanging="357"/>
        <w:jc w:val="both"/>
        <w:rPr>
          <w:sz w:val="22"/>
          <w:szCs w:val="22"/>
        </w:rPr>
      </w:pPr>
      <w:r w:rsidRPr="00676D48">
        <w:rPr>
          <w:sz w:val="22"/>
          <w:szCs w:val="22"/>
        </w:rPr>
        <w:t xml:space="preserve">Integralną częścią niniejszej </w:t>
      </w:r>
      <w:r w:rsidR="007F1DCB">
        <w:rPr>
          <w:sz w:val="22"/>
          <w:szCs w:val="22"/>
        </w:rPr>
        <w:t>Umow</w:t>
      </w:r>
      <w:r w:rsidRPr="00676D48">
        <w:rPr>
          <w:sz w:val="22"/>
          <w:szCs w:val="22"/>
        </w:rPr>
        <w:t>y jest dokumentacja postępowania, a w tym w szczególności SWZ wraz z załącznikami i oferta Wykonawcy</w:t>
      </w:r>
      <w:r w:rsidR="00EF112C">
        <w:rPr>
          <w:sz w:val="22"/>
          <w:szCs w:val="22"/>
        </w:rPr>
        <w:t xml:space="preserve"> z dnia …………… 2024 r</w:t>
      </w:r>
      <w:r w:rsidRPr="00676D48">
        <w:rPr>
          <w:sz w:val="22"/>
          <w:szCs w:val="22"/>
        </w:rPr>
        <w:t>.</w:t>
      </w:r>
    </w:p>
    <w:p w14:paraId="5867B651" w14:textId="4CBD7A6B" w:rsidR="00AA3F38" w:rsidRPr="00676D48" w:rsidRDefault="00AA3F38">
      <w:pPr>
        <w:widowControl/>
        <w:numPr>
          <w:ilvl w:val="0"/>
          <w:numId w:val="26"/>
        </w:numPr>
        <w:tabs>
          <w:tab w:val="clear" w:pos="1440"/>
        </w:tabs>
        <w:ind w:left="357" w:hanging="357"/>
        <w:jc w:val="both"/>
        <w:rPr>
          <w:sz w:val="22"/>
          <w:szCs w:val="22"/>
        </w:rPr>
      </w:pPr>
      <w:r w:rsidRPr="00676D48">
        <w:rPr>
          <w:sz w:val="22"/>
          <w:szCs w:val="22"/>
        </w:rPr>
        <w:t>Wykonawca ponosi całkowitą odpowiedzialność materialną i prawną za powstałe</w:t>
      </w:r>
      <w:r w:rsidR="00397377">
        <w:rPr>
          <w:sz w:val="22"/>
          <w:szCs w:val="22"/>
        </w:rPr>
        <w:t xml:space="preserve"> </w:t>
      </w:r>
      <w:r w:rsidRPr="00676D48">
        <w:rPr>
          <w:sz w:val="22"/>
          <w:szCs w:val="22"/>
        </w:rPr>
        <w:t xml:space="preserve">u Zamawiającego, jak i osób trzecich, szkody spowodowane działaniem lub zaniechaniem Wykonawcy lub osób, którymi się posługuje przy realizacji niniejszej </w:t>
      </w:r>
      <w:r w:rsidR="007F1DCB">
        <w:rPr>
          <w:sz w:val="22"/>
          <w:szCs w:val="22"/>
        </w:rPr>
        <w:t>Umow</w:t>
      </w:r>
      <w:r w:rsidRPr="00676D48">
        <w:rPr>
          <w:sz w:val="22"/>
          <w:szCs w:val="22"/>
        </w:rPr>
        <w:t>y.</w:t>
      </w:r>
    </w:p>
    <w:p w14:paraId="74093D91" w14:textId="66039311" w:rsidR="000647D1" w:rsidRDefault="00AA3F38">
      <w:pPr>
        <w:widowControl/>
        <w:numPr>
          <w:ilvl w:val="0"/>
          <w:numId w:val="26"/>
        </w:numPr>
        <w:tabs>
          <w:tab w:val="clear" w:pos="1440"/>
        </w:tabs>
        <w:ind w:left="357" w:hanging="357"/>
        <w:jc w:val="both"/>
        <w:rPr>
          <w:sz w:val="22"/>
          <w:szCs w:val="22"/>
        </w:rPr>
      </w:pPr>
      <w:r w:rsidRPr="00676D48">
        <w:rPr>
          <w:sz w:val="22"/>
          <w:szCs w:val="22"/>
        </w:rPr>
        <w:t xml:space="preserve">Zlecenie wykonania części </w:t>
      </w:r>
      <w:r w:rsidR="007F1DCB">
        <w:rPr>
          <w:sz w:val="22"/>
          <w:szCs w:val="22"/>
        </w:rPr>
        <w:t>Umow</w:t>
      </w:r>
      <w:r w:rsidRPr="00676D48">
        <w:rPr>
          <w:sz w:val="22"/>
          <w:szCs w:val="22"/>
        </w:rPr>
        <w:t xml:space="preserve">y podwykonawcom nie zmienia zobowiązań Wykonawcy wobec Zamawiającego za wykonanie tej części </w:t>
      </w:r>
      <w:r w:rsidR="007F1DCB">
        <w:rPr>
          <w:sz w:val="22"/>
          <w:szCs w:val="22"/>
        </w:rPr>
        <w:t>Umow</w:t>
      </w:r>
      <w:r w:rsidRPr="00676D48">
        <w:rPr>
          <w:sz w:val="22"/>
          <w:szCs w:val="22"/>
        </w:rPr>
        <w:t xml:space="preserve">y. Wykonawca jest </w:t>
      </w:r>
      <w:r w:rsidRPr="00676D48">
        <w:rPr>
          <w:sz w:val="22"/>
          <w:szCs w:val="22"/>
          <w:lang w:val="x-none"/>
        </w:rPr>
        <w:t>odpowiedzialny</w:t>
      </w:r>
      <w:r w:rsidRPr="00676D48">
        <w:rPr>
          <w:sz w:val="22"/>
          <w:szCs w:val="22"/>
        </w:rPr>
        <w:t xml:space="preserve"> za działania, uchybienia i zaniedbania podwykonawców i ich pracowników w takim samym stopniu, jakby to były działania, uchybienia lub zaniedbania własne.</w:t>
      </w:r>
    </w:p>
    <w:p w14:paraId="391C0735" w14:textId="1DE4D83A" w:rsidR="006D024E" w:rsidRPr="00676D48" w:rsidRDefault="006D024E">
      <w:pPr>
        <w:widowControl/>
        <w:numPr>
          <w:ilvl w:val="0"/>
          <w:numId w:val="26"/>
        </w:numPr>
        <w:tabs>
          <w:tab w:val="clear" w:pos="1440"/>
        </w:tabs>
        <w:ind w:left="357" w:hanging="357"/>
        <w:jc w:val="both"/>
        <w:rPr>
          <w:sz w:val="22"/>
          <w:szCs w:val="22"/>
        </w:rPr>
      </w:pPr>
      <w:r w:rsidRPr="006D024E">
        <w:rPr>
          <w:sz w:val="22"/>
          <w:szCs w:val="22"/>
        </w:rPr>
        <w:t xml:space="preserve">Jeśli Wykonawca w toku postępowania o udzielenia zamówienia publicznego w wyniku, którego zawarto niniejszą Umowę, powoływał się na zasoby innych podmiotów będących jego podwykonawcami, w zakresie wskazanym w art. 118 ust. 3 w zw. z art. 122 ustawy PZP, w celu wykazania spełniania warunków udziału w postępowaniu, Wykonawca jest obowiązany wykazać, </w:t>
      </w:r>
      <w:r w:rsidRPr="006D024E">
        <w:rPr>
          <w:sz w:val="22"/>
          <w:szCs w:val="22"/>
        </w:rPr>
        <w:lastRenderedPageBreak/>
        <w:t>że proponowany inny podwykonawca lub on samodzielnie spełnia je w stopniu nie mniejszym niż dotychczasowy podmiot (podwykonawca).</w:t>
      </w:r>
    </w:p>
    <w:p w14:paraId="7997D347" w14:textId="77777777" w:rsidR="009804B0" w:rsidRPr="00676D48" w:rsidRDefault="009804B0" w:rsidP="00AA3F38">
      <w:pPr>
        <w:rPr>
          <w:b/>
          <w:sz w:val="22"/>
          <w:szCs w:val="22"/>
          <w:lang w:val="x-none"/>
        </w:rPr>
      </w:pPr>
    </w:p>
    <w:p w14:paraId="6CE3D89D" w14:textId="22C05082" w:rsidR="00AA3F38" w:rsidRPr="00676D48" w:rsidRDefault="00AA3F38" w:rsidP="00AA3F38">
      <w:pPr>
        <w:rPr>
          <w:sz w:val="22"/>
          <w:szCs w:val="22"/>
        </w:rPr>
      </w:pPr>
      <w:r w:rsidRPr="00676D48">
        <w:rPr>
          <w:b/>
          <w:sz w:val="22"/>
          <w:szCs w:val="22"/>
          <w:lang w:val="x-none"/>
        </w:rPr>
        <w:t>§ 2</w:t>
      </w:r>
    </w:p>
    <w:p w14:paraId="7BF9FF62" w14:textId="322DD974" w:rsidR="00AA3F38" w:rsidRPr="00676D48" w:rsidRDefault="00AA3F38">
      <w:pPr>
        <w:widowControl/>
        <w:numPr>
          <w:ilvl w:val="0"/>
          <w:numId w:val="30"/>
        </w:numPr>
        <w:tabs>
          <w:tab w:val="clear" w:pos="1440"/>
        </w:tabs>
        <w:ind w:left="357" w:hanging="357"/>
        <w:jc w:val="both"/>
        <w:rPr>
          <w:sz w:val="22"/>
          <w:szCs w:val="22"/>
        </w:rPr>
      </w:pPr>
      <w:r w:rsidRPr="00676D48">
        <w:rPr>
          <w:sz w:val="22"/>
          <w:szCs w:val="22"/>
        </w:rPr>
        <w:t xml:space="preserve">Wykonawca oświadcza, że posiada odpowiednią wiedzę, doświadczenie i dysponuje stosownym potencjałem do wykonania niniejszej </w:t>
      </w:r>
      <w:r w:rsidR="007F1DCB">
        <w:rPr>
          <w:sz w:val="22"/>
          <w:szCs w:val="22"/>
        </w:rPr>
        <w:t>Umow</w:t>
      </w:r>
      <w:r w:rsidRPr="00676D48">
        <w:rPr>
          <w:sz w:val="22"/>
          <w:szCs w:val="22"/>
        </w:rPr>
        <w:t>y.</w:t>
      </w:r>
    </w:p>
    <w:p w14:paraId="40C758A6" w14:textId="23FC0EA9" w:rsidR="00AA3F38" w:rsidRPr="00ED6E09" w:rsidRDefault="00AA3F38">
      <w:pPr>
        <w:widowControl/>
        <w:numPr>
          <w:ilvl w:val="0"/>
          <w:numId w:val="30"/>
        </w:numPr>
        <w:tabs>
          <w:tab w:val="clear" w:pos="1440"/>
        </w:tabs>
        <w:ind w:left="357" w:hanging="357"/>
        <w:jc w:val="both"/>
        <w:rPr>
          <w:sz w:val="22"/>
          <w:szCs w:val="22"/>
        </w:rPr>
      </w:pPr>
      <w:bookmarkStart w:id="5" w:name="_Hlk87874678"/>
      <w:r w:rsidRPr="00676D48">
        <w:rPr>
          <w:sz w:val="22"/>
          <w:szCs w:val="22"/>
        </w:rPr>
        <w:t xml:space="preserve">Wykonawca oświadcza, iż zakres przedmiotu </w:t>
      </w:r>
      <w:r w:rsidR="007F1DCB">
        <w:rPr>
          <w:sz w:val="22"/>
          <w:szCs w:val="22"/>
        </w:rPr>
        <w:t>Umow</w:t>
      </w:r>
      <w:r w:rsidRPr="00676D48">
        <w:rPr>
          <w:sz w:val="22"/>
          <w:szCs w:val="22"/>
        </w:rPr>
        <w:t>y wykona z należytą starannością i</w:t>
      </w:r>
      <w:r w:rsidR="00A97716" w:rsidRPr="00676D48">
        <w:rPr>
          <w:sz w:val="22"/>
          <w:szCs w:val="22"/>
        </w:rPr>
        <w:t> </w:t>
      </w:r>
      <w:r w:rsidRPr="00676D48">
        <w:rPr>
          <w:sz w:val="22"/>
          <w:szCs w:val="22"/>
        </w:rPr>
        <w:t>dotrzyma umówionych terminów</w:t>
      </w:r>
      <w:r w:rsidRPr="00676D48">
        <w:rPr>
          <w:sz w:val="22"/>
          <w:szCs w:val="22"/>
          <w:lang w:val="x-none"/>
        </w:rPr>
        <w:t>.</w:t>
      </w:r>
    </w:p>
    <w:p w14:paraId="216CBF72" w14:textId="77777777" w:rsidR="00050DBF" w:rsidRPr="00050DBF" w:rsidRDefault="00050DBF">
      <w:pPr>
        <w:widowControl/>
        <w:numPr>
          <w:ilvl w:val="0"/>
          <w:numId w:val="30"/>
        </w:numPr>
        <w:tabs>
          <w:tab w:val="clear" w:pos="1440"/>
        </w:tabs>
        <w:ind w:left="357" w:hanging="357"/>
        <w:jc w:val="both"/>
        <w:rPr>
          <w:sz w:val="22"/>
          <w:szCs w:val="22"/>
        </w:rPr>
      </w:pPr>
      <w:r w:rsidRPr="00050DBF">
        <w:rPr>
          <w:sz w:val="22"/>
          <w:szCs w:val="22"/>
        </w:rPr>
        <w:t>Wykonawca oświadcza, iż przedmiot Umowy wykona z zachowaniem wysokiej jakości użytych materiałów oraz dotrzyma umówionych terminów przy zachowaniu należytej staranności uwzględniając zawodowy charakter prowadzonej przez niego działalności.</w:t>
      </w:r>
    </w:p>
    <w:p w14:paraId="140129CD" w14:textId="7801FA22" w:rsidR="00050DBF" w:rsidRPr="00676D48" w:rsidRDefault="00050DBF">
      <w:pPr>
        <w:widowControl/>
        <w:numPr>
          <w:ilvl w:val="0"/>
          <w:numId w:val="30"/>
        </w:numPr>
        <w:tabs>
          <w:tab w:val="clear" w:pos="1440"/>
        </w:tabs>
        <w:ind w:left="357" w:hanging="357"/>
        <w:jc w:val="both"/>
        <w:rPr>
          <w:sz w:val="22"/>
          <w:szCs w:val="22"/>
        </w:rPr>
      </w:pPr>
      <w:r w:rsidRPr="00050DBF">
        <w:rPr>
          <w:sz w:val="22"/>
          <w:szCs w:val="22"/>
        </w:rPr>
        <w:t>Wykonawca oświadcza, iż dostarcz</w:t>
      </w:r>
      <w:r w:rsidR="00546AB8">
        <w:rPr>
          <w:sz w:val="22"/>
          <w:szCs w:val="22"/>
        </w:rPr>
        <w:t>one regały</w:t>
      </w:r>
      <w:r w:rsidRPr="00050DBF">
        <w:rPr>
          <w:sz w:val="22"/>
          <w:szCs w:val="22"/>
        </w:rPr>
        <w:t xml:space="preserve"> stanowiąc</w:t>
      </w:r>
      <w:r w:rsidR="0053308A">
        <w:rPr>
          <w:sz w:val="22"/>
          <w:szCs w:val="22"/>
        </w:rPr>
        <w:t>e</w:t>
      </w:r>
      <w:r w:rsidRPr="00050DBF">
        <w:rPr>
          <w:sz w:val="22"/>
          <w:szCs w:val="22"/>
        </w:rPr>
        <w:t xml:space="preserve"> przedmiot niniejszej Umowy </w:t>
      </w:r>
      <w:r w:rsidR="0053308A">
        <w:rPr>
          <w:sz w:val="22"/>
          <w:szCs w:val="22"/>
        </w:rPr>
        <w:t>są</w:t>
      </w:r>
      <w:r w:rsidRPr="00050DBF">
        <w:rPr>
          <w:sz w:val="22"/>
          <w:szCs w:val="22"/>
        </w:rPr>
        <w:t xml:space="preserve"> fabrycznie now</w:t>
      </w:r>
      <w:r w:rsidR="00CD69A2">
        <w:rPr>
          <w:sz w:val="22"/>
          <w:szCs w:val="22"/>
        </w:rPr>
        <w:t>e</w:t>
      </w:r>
      <w:r w:rsidRPr="00050DBF">
        <w:rPr>
          <w:sz w:val="22"/>
          <w:szCs w:val="22"/>
        </w:rPr>
        <w:t xml:space="preserve"> (tj. nieregenerowan</w:t>
      </w:r>
      <w:r w:rsidR="00CD69A2">
        <w:rPr>
          <w:sz w:val="22"/>
          <w:szCs w:val="22"/>
        </w:rPr>
        <w:t>e</w:t>
      </w:r>
      <w:r w:rsidRPr="00050DBF">
        <w:rPr>
          <w:sz w:val="22"/>
          <w:szCs w:val="22"/>
        </w:rPr>
        <w:t>, nienaprawian</w:t>
      </w:r>
      <w:r w:rsidR="00CD69A2">
        <w:rPr>
          <w:sz w:val="22"/>
          <w:szCs w:val="22"/>
        </w:rPr>
        <w:t>e</w:t>
      </w:r>
      <w:r w:rsidRPr="00050DBF">
        <w:rPr>
          <w:sz w:val="22"/>
          <w:szCs w:val="22"/>
        </w:rPr>
        <w:t>, niefabrykowan</w:t>
      </w:r>
      <w:r w:rsidR="00CD69A2">
        <w:rPr>
          <w:sz w:val="22"/>
          <w:szCs w:val="22"/>
        </w:rPr>
        <w:t>e</w:t>
      </w:r>
      <w:r w:rsidRPr="00050DBF">
        <w:rPr>
          <w:sz w:val="22"/>
          <w:szCs w:val="22"/>
        </w:rPr>
        <w:t>, nieużywan</w:t>
      </w:r>
      <w:r w:rsidR="00CD69A2">
        <w:rPr>
          <w:sz w:val="22"/>
          <w:szCs w:val="22"/>
        </w:rPr>
        <w:t>e</w:t>
      </w:r>
      <w:r w:rsidRPr="00050DBF">
        <w:rPr>
          <w:sz w:val="22"/>
          <w:szCs w:val="22"/>
        </w:rPr>
        <w:t xml:space="preserve"> we wcześniejszych wdrożeniach), kompletn</w:t>
      </w:r>
      <w:r w:rsidR="0053308A">
        <w:rPr>
          <w:sz w:val="22"/>
          <w:szCs w:val="22"/>
        </w:rPr>
        <w:t>e</w:t>
      </w:r>
      <w:r w:rsidRPr="00050DBF">
        <w:rPr>
          <w:sz w:val="22"/>
          <w:szCs w:val="22"/>
        </w:rPr>
        <w:t xml:space="preserve"> (w szczególności ze wszystkimi podzespołami, częściami, materiałami niezbędnymi do uruchomienia i użytkowania), </w:t>
      </w:r>
      <w:r w:rsidR="00C77F36">
        <w:rPr>
          <w:sz w:val="22"/>
          <w:szCs w:val="22"/>
        </w:rPr>
        <w:t>ich</w:t>
      </w:r>
      <w:r w:rsidRPr="00050DBF">
        <w:rPr>
          <w:sz w:val="22"/>
          <w:szCs w:val="22"/>
        </w:rPr>
        <w:t xml:space="preserve"> zakup i korzystanie z</w:t>
      </w:r>
      <w:r w:rsidR="0053308A">
        <w:rPr>
          <w:sz w:val="22"/>
          <w:szCs w:val="22"/>
        </w:rPr>
        <w:t> </w:t>
      </w:r>
      <w:r w:rsidRPr="00050DBF">
        <w:rPr>
          <w:sz w:val="22"/>
          <w:szCs w:val="22"/>
        </w:rPr>
        <w:t>ni</w:t>
      </w:r>
      <w:r w:rsidR="0053308A">
        <w:rPr>
          <w:sz w:val="22"/>
          <w:szCs w:val="22"/>
        </w:rPr>
        <w:t>ch</w:t>
      </w:r>
      <w:r w:rsidRPr="00050DBF">
        <w:rPr>
          <w:sz w:val="22"/>
          <w:szCs w:val="22"/>
        </w:rPr>
        <w:t xml:space="preserve"> zgodnie z przeznaczeniem, nie narusza prawa, w tym praw osób trzecich, spełnia normy i posiada certyfikaty wskazane w Załączniku A do </w:t>
      </w:r>
      <w:r w:rsidR="006D024E">
        <w:rPr>
          <w:sz w:val="22"/>
          <w:szCs w:val="22"/>
        </w:rPr>
        <w:t>SWZ.</w:t>
      </w:r>
    </w:p>
    <w:bookmarkEnd w:id="5"/>
    <w:p w14:paraId="2D8EE0C7" w14:textId="7BCC8526" w:rsidR="00781A6D" w:rsidRPr="0053308A" w:rsidRDefault="00AA3F38">
      <w:pPr>
        <w:widowControl/>
        <w:numPr>
          <w:ilvl w:val="0"/>
          <w:numId w:val="30"/>
        </w:numPr>
        <w:tabs>
          <w:tab w:val="clear" w:pos="1440"/>
        </w:tabs>
        <w:ind w:left="357" w:hanging="357"/>
        <w:jc w:val="both"/>
        <w:rPr>
          <w:sz w:val="22"/>
          <w:szCs w:val="22"/>
        </w:rPr>
      </w:pPr>
      <w:r w:rsidRPr="0053308A">
        <w:rPr>
          <w:sz w:val="22"/>
          <w:szCs w:val="22"/>
        </w:rPr>
        <w:t>Wykonawca oświadcza, iż dostarczony</w:t>
      </w:r>
      <w:r w:rsidR="00781A6D" w:rsidRPr="0053308A">
        <w:rPr>
          <w:bCs/>
          <w:sz w:val="22"/>
          <w:szCs w:val="22"/>
        </w:rPr>
        <w:t xml:space="preserve"> przedmiot </w:t>
      </w:r>
      <w:r w:rsidR="007F1DCB" w:rsidRPr="0053308A">
        <w:rPr>
          <w:bCs/>
          <w:sz w:val="22"/>
          <w:szCs w:val="22"/>
        </w:rPr>
        <w:t>Umow</w:t>
      </w:r>
      <w:r w:rsidR="00781A6D" w:rsidRPr="0053308A">
        <w:rPr>
          <w:bCs/>
          <w:sz w:val="22"/>
          <w:szCs w:val="22"/>
        </w:rPr>
        <w:t>y</w:t>
      </w:r>
      <w:r w:rsidRPr="0053308A">
        <w:rPr>
          <w:sz w:val="22"/>
          <w:szCs w:val="22"/>
        </w:rPr>
        <w:t>,</w:t>
      </w:r>
      <w:bookmarkStart w:id="6" w:name="_Hlk87874951"/>
      <w:r w:rsidR="00781A6D" w:rsidRPr="0053308A">
        <w:rPr>
          <w:sz w:val="22"/>
          <w:szCs w:val="22"/>
        </w:rPr>
        <w:t xml:space="preserve"> </w:t>
      </w:r>
      <w:r w:rsidRPr="0053308A">
        <w:rPr>
          <w:sz w:val="22"/>
          <w:szCs w:val="22"/>
        </w:rPr>
        <w:t xml:space="preserve">spełnia </w:t>
      </w:r>
      <w:r w:rsidR="00BA2096" w:rsidRPr="0053308A">
        <w:rPr>
          <w:sz w:val="22"/>
          <w:szCs w:val="22"/>
        </w:rPr>
        <w:t>wymagania wynikające z</w:t>
      </w:r>
      <w:r w:rsidR="00A97716" w:rsidRPr="0053308A">
        <w:rPr>
          <w:sz w:val="22"/>
          <w:szCs w:val="22"/>
        </w:rPr>
        <w:t> </w:t>
      </w:r>
      <w:r w:rsidR="00BA2096" w:rsidRPr="0053308A">
        <w:rPr>
          <w:sz w:val="22"/>
          <w:szCs w:val="22"/>
        </w:rPr>
        <w:t xml:space="preserve">obowiązujących przepisów </w:t>
      </w:r>
      <w:r w:rsidRPr="0053308A">
        <w:rPr>
          <w:sz w:val="22"/>
          <w:szCs w:val="22"/>
        </w:rPr>
        <w:t>w zakresie bezpieczeństwa użytkowania</w:t>
      </w:r>
      <w:bookmarkEnd w:id="6"/>
      <w:r w:rsidR="0053308A">
        <w:rPr>
          <w:sz w:val="22"/>
          <w:szCs w:val="22"/>
        </w:rPr>
        <w:t>.</w:t>
      </w:r>
    </w:p>
    <w:p w14:paraId="20EA196E" w14:textId="77777777" w:rsidR="0053308A" w:rsidRDefault="0053308A" w:rsidP="00AA3F38">
      <w:pPr>
        <w:rPr>
          <w:b/>
          <w:sz w:val="22"/>
          <w:szCs w:val="22"/>
          <w:lang w:val="x-none"/>
        </w:rPr>
      </w:pPr>
    </w:p>
    <w:p w14:paraId="419FC9F5" w14:textId="701CEE2D" w:rsidR="00AA3F38" w:rsidRPr="00CB4F99" w:rsidRDefault="00AA3F38" w:rsidP="00AA3F38">
      <w:pPr>
        <w:rPr>
          <w:sz w:val="22"/>
          <w:szCs w:val="22"/>
        </w:rPr>
      </w:pPr>
      <w:r w:rsidRPr="00CB4F99">
        <w:rPr>
          <w:b/>
          <w:sz w:val="22"/>
          <w:szCs w:val="22"/>
          <w:lang w:val="x-none"/>
        </w:rPr>
        <w:t>§ 3</w:t>
      </w:r>
    </w:p>
    <w:p w14:paraId="27DE50C8" w14:textId="143B257D" w:rsidR="00397377" w:rsidRPr="00CB4F99" w:rsidRDefault="00282418">
      <w:pPr>
        <w:widowControl/>
        <w:numPr>
          <w:ilvl w:val="6"/>
          <w:numId w:val="27"/>
        </w:numPr>
        <w:tabs>
          <w:tab w:val="clear" w:pos="720"/>
        </w:tabs>
        <w:ind w:left="284" w:hanging="284"/>
        <w:jc w:val="both"/>
        <w:rPr>
          <w:sz w:val="22"/>
          <w:szCs w:val="22"/>
          <w:lang w:val="x-none"/>
        </w:rPr>
      </w:pPr>
      <w:r w:rsidRPr="00CB4F99">
        <w:rPr>
          <w:sz w:val="22"/>
          <w:szCs w:val="22"/>
          <w:lang w:val="x-none"/>
        </w:rPr>
        <w:t xml:space="preserve">Wysokość wynagrodzenia przysługującemu Wykonawcy za wykonanie niniejszej </w:t>
      </w:r>
      <w:r w:rsidR="007F1DCB">
        <w:rPr>
          <w:sz w:val="22"/>
          <w:szCs w:val="22"/>
          <w:lang w:val="x-none"/>
        </w:rPr>
        <w:t>Umow</w:t>
      </w:r>
      <w:r w:rsidRPr="00CB4F99">
        <w:rPr>
          <w:sz w:val="22"/>
          <w:szCs w:val="22"/>
          <w:lang w:val="x-none"/>
        </w:rPr>
        <w:t>y ustala się na kwotę netto</w:t>
      </w:r>
      <w:r w:rsidR="00397377" w:rsidRPr="00CB4F99">
        <w:rPr>
          <w:sz w:val="22"/>
          <w:szCs w:val="22"/>
          <w:lang w:val="x-none"/>
        </w:rPr>
        <w:t xml:space="preserve"> </w:t>
      </w:r>
      <w:r w:rsidR="00397377" w:rsidRPr="00CB4F99">
        <w:rPr>
          <w:sz w:val="22"/>
          <w:szCs w:val="22"/>
        </w:rPr>
        <w:t xml:space="preserve">………………………….….. </w:t>
      </w:r>
      <w:r w:rsidR="00EF112C">
        <w:rPr>
          <w:sz w:val="22"/>
          <w:szCs w:val="22"/>
        </w:rPr>
        <w:t xml:space="preserve">PLN </w:t>
      </w:r>
      <w:r w:rsidR="00397377" w:rsidRPr="00CB4F99">
        <w:rPr>
          <w:sz w:val="22"/>
          <w:szCs w:val="22"/>
        </w:rPr>
        <w:t>(słownie: ……………………….…………</w:t>
      </w:r>
      <w:r w:rsidR="00A26658">
        <w:rPr>
          <w:sz w:val="22"/>
          <w:szCs w:val="22"/>
        </w:rPr>
        <w:t xml:space="preserve"> </w:t>
      </w:r>
      <w:r w:rsidR="00A26658" w:rsidRPr="00CF228C">
        <w:rPr>
          <w:sz w:val="22"/>
          <w:szCs w:val="22"/>
          <w:vertAlign w:val="superscript"/>
        </w:rPr>
        <w:t>00</w:t>
      </w:r>
      <w:r w:rsidR="00A26658">
        <w:rPr>
          <w:sz w:val="22"/>
          <w:szCs w:val="22"/>
        </w:rPr>
        <w:t>/</w:t>
      </w:r>
      <w:r w:rsidR="00A26658" w:rsidRPr="00CF228C">
        <w:rPr>
          <w:sz w:val="22"/>
          <w:szCs w:val="22"/>
          <w:vertAlign w:val="subscript"/>
        </w:rPr>
        <w:t>100</w:t>
      </w:r>
      <w:r w:rsidR="00397377" w:rsidRPr="00CB4F99">
        <w:rPr>
          <w:sz w:val="22"/>
          <w:szCs w:val="22"/>
        </w:rPr>
        <w:t xml:space="preserve">), plus należny podatek VAT, co daje kwotę brutto …………………………… </w:t>
      </w:r>
      <w:r w:rsidR="00EF112C">
        <w:rPr>
          <w:sz w:val="22"/>
          <w:szCs w:val="22"/>
        </w:rPr>
        <w:t xml:space="preserve">PLN </w:t>
      </w:r>
      <w:r w:rsidR="00397377" w:rsidRPr="00CB4F99">
        <w:rPr>
          <w:sz w:val="22"/>
          <w:szCs w:val="22"/>
        </w:rPr>
        <w:t>(słownie: …………………………………..…</w:t>
      </w:r>
      <w:r w:rsidR="00A26658">
        <w:rPr>
          <w:sz w:val="22"/>
          <w:szCs w:val="22"/>
        </w:rPr>
        <w:t xml:space="preserve"> </w:t>
      </w:r>
      <w:r w:rsidR="00A26658" w:rsidRPr="00CF228C">
        <w:rPr>
          <w:sz w:val="22"/>
          <w:szCs w:val="22"/>
          <w:vertAlign w:val="superscript"/>
        </w:rPr>
        <w:t>00</w:t>
      </w:r>
      <w:r w:rsidR="00A26658">
        <w:rPr>
          <w:sz w:val="22"/>
          <w:szCs w:val="22"/>
        </w:rPr>
        <w:t>/</w:t>
      </w:r>
      <w:r w:rsidR="00A26658" w:rsidRPr="00CF228C">
        <w:rPr>
          <w:sz w:val="22"/>
          <w:szCs w:val="22"/>
          <w:vertAlign w:val="subscript"/>
        </w:rPr>
        <w:t>100</w:t>
      </w:r>
      <w:r w:rsidR="00397377" w:rsidRPr="00CB4F99">
        <w:rPr>
          <w:sz w:val="22"/>
          <w:szCs w:val="22"/>
        </w:rPr>
        <w:t xml:space="preserve">), w tym: </w:t>
      </w:r>
    </w:p>
    <w:p w14:paraId="16CDBE02" w14:textId="4A1BBD34" w:rsidR="00397377" w:rsidRPr="00CB4F99" w:rsidRDefault="00EF112C">
      <w:pPr>
        <w:pStyle w:val="Akapitzlist"/>
        <w:numPr>
          <w:ilvl w:val="1"/>
          <w:numId w:val="70"/>
        </w:numPr>
        <w:spacing w:line="276" w:lineRule="auto"/>
        <w:ind w:left="851" w:hanging="567"/>
        <w:rPr>
          <w:sz w:val="22"/>
          <w:szCs w:val="22"/>
        </w:rPr>
      </w:pPr>
      <w:bookmarkStart w:id="7" w:name="_Hlk164879748"/>
      <w:r>
        <w:rPr>
          <w:sz w:val="22"/>
          <w:szCs w:val="22"/>
        </w:rPr>
        <w:t xml:space="preserve">demontaż </w:t>
      </w:r>
      <w:r w:rsidR="00050DBF">
        <w:rPr>
          <w:sz w:val="22"/>
          <w:szCs w:val="22"/>
        </w:rPr>
        <w:t xml:space="preserve">części </w:t>
      </w:r>
      <w:r>
        <w:rPr>
          <w:sz w:val="22"/>
          <w:szCs w:val="22"/>
        </w:rPr>
        <w:t xml:space="preserve">dotychczasowych regałów jezdnych, </w:t>
      </w:r>
      <w:r w:rsidR="00397377" w:rsidRPr="00CB4F99">
        <w:rPr>
          <w:sz w:val="22"/>
          <w:szCs w:val="22"/>
        </w:rPr>
        <w:t xml:space="preserve">dostawa i montaż nowych regałów jezdnych za kwotę netto …………….…….….. </w:t>
      </w:r>
      <w:r w:rsidR="00A26658">
        <w:rPr>
          <w:sz w:val="22"/>
          <w:szCs w:val="22"/>
        </w:rPr>
        <w:t xml:space="preserve">PLN </w:t>
      </w:r>
      <w:r w:rsidR="00397377" w:rsidRPr="00CB4F99">
        <w:rPr>
          <w:sz w:val="22"/>
          <w:szCs w:val="22"/>
        </w:rPr>
        <w:t>(słownie: ……………………………………</w:t>
      </w:r>
      <w:r w:rsidR="00A26658">
        <w:rPr>
          <w:sz w:val="22"/>
          <w:szCs w:val="22"/>
        </w:rPr>
        <w:t xml:space="preserve"> </w:t>
      </w:r>
      <w:r w:rsidR="00A26658" w:rsidRPr="00ED6E09">
        <w:rPr>
          <w:sz w:val="22"/>
          <w:szCs w:val="22"/>
          <w:vertAlign w:val="superscript"/>
        </w:rPr>
        <w:t>00</w:t>
      </w:r>
      <w:r w:rsidR="00A26658">
        <w:rPr>
          <w:sz w:val="22"/>
          <w:szCs w:val="22"/>
        </w:rPr>
        <w:t>/</w:t>
      </w:r>
      <w:r w:rsidR="00A26658" w:rsidRPr="00ED6E09">
        <w:rPr>
          <w:sz w:val="22"/>
          <w:szCs w:val="22"/>
          <w:vertAlign w:val="subscript"/>
        </w:rPr>
        <w:t>100</w:t>
      </w:r>
      <w:r w:rsidR="00397377" w:rsidRPr="00CB4F99">
        <w:rPr>
          <w:sz w:val="22"/>
          <w:szCs w:val="22"/>
        </w:rPr>
        <w:t>), plus należny podatek VAT, co daje kwotę brutto …………….….… złotych</w:t>
      </w:r>
      <w:r w:rsidR="00C07740">
        <w:rPr>
          <w:sz w:val="22"/>
          <w:szCs w:val="22"/>
        </w:rPr>
        <w:t xml:space="preserve">  </w:t>
      </w:r>
      <w:r w:rsidR="00397377" w:rsidRPr="00CB4F99">
        <w:rPr>
          <w:sz w:val="22"/>
          <w:szCs w:val="22"/>
        </w:rPr>
        <w:t>(słownie: ……………………………………………..…</w:t>
      </w:r>
      <w:r w:rsidR="00A26658">
        <w:rPr>
          <w:sz w:val="22"/>
          <w:szCs w:val="22"/>
        </w:rPr>
        <w:t xml:space="preserve"> </w:t>
      </w:r>
      <w:r w:rsidR="00A26658" w:rsidRPr="00CF228C">
        <w:rPr>
          <w:sz w:val="22"/>
          <w:szCs w:val="22"/>
          <w:vertAlign w:val="superscript"/>
        </w:rPr>
        <w:t>00</w:t>
      </w:r>
      <w:r w:rsidR="00A26658">
        <w:rPr>
          <w:sz w:val="22"/>
          <w:szCs w:val="22"/>
        </w:rPr>
        <w:t>/</w:t>
      </w:r>
      <w:r w:rsidR="00A26658" w:rsidRPr="00CF228C">
        <w:rPr>
          <w:sz w:val="22"/>
          <w:szCs w:val="22"/>
          <w:vertAlign w:val="subscript"/>
        </w:rPr>
        <w:t>100</w:t>
      </w:r>
      <w:r w:rsidR="00397377" w:rsidRPr="00CB4F99">
        <w:rPr>
          <w:sz w:val="22"/>
          <w:szCs w:val="22"/>
        </w:rPr>
        <w:t>),</w:t>
      </w:r>
    </w:p>
    <w:p w14:paraId="2E443FF7" w14:textId="3924F534" w:rsidR="00397377" w:rsidRPr="00CB4F99" w:rsidRDefault="00397377">
      <w:pPr>
        <w:pStyle w:val="Akapitzlist"/>
        <w:numPr>
          <w:ilvl w:val="1"/>
          <w:numId w:val="70"/>
        </w:numPr>
        <w:spacing w:line="276" w:lineRule="auto"/>
        <w:ind w:left="851" w:hanging="567"/>
        <w:rPr>
          <w:sz w:val="22"/>
          <w:szCs w:val="22"/>
        </w:rPr>
      </w:pPr>
      <w:r w:rsidRPr="00CB4F99">
        <w:rPr>
          <w:sz w:val="22"/>
          <w:szCs w:val="22"/>
        </w:rPr>
        <w:t xml:space="preserve">przegląd i naprawa regałów jezdnych </w:t>
      </w:r>
      <w:r w:rsidR="001D1A99">
        <w:rPr>
          <w:rFonts w:eastAsiaTheme="minorHAnsi"/>
          <w:sz w:val="22"/>
          <w:szCs w:val="22"/>
        </w:rPr>
        <w:t>niepodlegających demontażowi</w:t>
      </w:r>
      <w:bookmarkEnd w:id="7"/>
      <w:r w:rsidR="001D1A99">
        <w:rPr>
          <w:rFonts w:eastAsiaTheme="minorHAnsi"/>
          <w:sz w:val="22"/>
          <w:szCs w:val="22"/>
        </w:rPr>
        <w:t>, z</w:t>
      </w:r>
      <w:r w:rsidRPr="00CB4F99">
        <w:rPr>
          <w:rFonts w:eastAsiaTheme="minorHAnsi"/>
          <w:sz w:val="22"/>
          <w:szCs w:val="22"/>
        </w:rPr>
        <w:t>najdujących się w pomieszczeniach magazynowych</w:t>
      </w:r>
      <w:r w:rsidRPr="00CB4F99">
        <w:rPr>
          <w:sz w:val="22"/>
          <w:szCs w:val="22"/>
        </w:rPr>
        <w:t xml:space="preserve"> Zamawiającego za kwotę netto …………….…….….. </w:t>
      </w:r>
      <w:r w:rsidR="00A26658">
        <w:rPr>
          <w:sz w:val="22"/>
          <w:szCs w:val="22"/>
        </w:rPr>
        <w:t xml:space="preserve">PLN </w:t>
      </w:r>
      <w:r w:rsidRPr="00CB4F99">
        <w:rPr>
          <w:sz w:val="22"/>
          <w:szCs w:val="22"/>
        </w:rPr>
        <w:t>(słownie: ……………………………………</w:t>
      </w:r>
      <w:r w:rsidR="00A26658">
        <w:rPr>
          <w:sz w:val="22"/>
          <w:szCs w:val="22"/>
        </w:rPr>
        <w:t xml:space="preserve"> </w:t>
      </w:r>
      <w:r w:rsidR="00A26658" w:rsidRPr="00CF228C">
        <w:rPr>
          <w:sz w:val="22"/>
          <w:szCs w:val="22"/>
          <w:vertAlign w:val="superscript"/>
        </w:rPr>
        <w:t>00</w:t>
      </w:r>
      <w:r w:rsidR="00A26658">
        <w:rPr>
          <w:sz w:val="22"/>
          <w:szCs w:val="22"/>
        </w:rPr>
        <w:t>/</w:t>
      </w:r>
      <w:r w:rsidR="00A26658" w:rsidRPr="00CF228C">
        <w:rPr>
          <w:sz w:val="22"/>
          <w:szCs w:val="22"/>
          <w:vertAlign w:val="subscript"/>
        </w:rPr>
        <w:t>100</w:t>
      </w:r>
      <w:r w:rsidRPr="00CB4F99">
        <w:rPr>
          <w:sz w:val="22"/>
          <w:szCs w:val="22"/>
        </w:rPr>
        <w:t xml:space="preserve">), plus należny podatek VAT, co daje kwotę brutto …………….….… </w:t>
      </w:r>
      <w:r w:rsidR="00A26658">
        <w:rPr>
          <w:sz w:val="22"/>
          <w:szCs w:val="22"/>
        </w:rPr>
        <w:t xml:space="preserve">PLN </w:t>
      </w:r>
      <w:r w:rsidRPr="00CB4F99">
        <w:rPr>
          <w:sz w:val="22"/>
          <w:szCs w:val="22"/>
        </w:rPr>
        <w:t>(słownie: ……………………………………………..…</w:t>
      </w:r>
      <w:r w:rsidR="00A26658">
        <w:rPr>
          <w:sz w:val="22"/>
          <w:szCs w:val="22"/>
        </w:rPr>
        <w:t xml:space="preserve"> </w:t>
      </w:r>
      <w:r w:rsidR="00A26658" w:rsidRPr="00CF228C">
        <w:rPr>
          <w:sz w:val="22"/>
          <w:szCs w:val="22"/>
          <w:vertAlign w:val="superscript"/>
        </w:rPr>
        <w:t>00</w:t>
      </w:r>
      <w:r w:rsidR="00A26658">
        <w:rPr>
          <w:sz w:val="22"/>
          <w:szCs w:val="22"/>
        </w:rPr>
        <w:t>/</w:t>
      </w:r>
      <w:r w:rsidR="00A26658" w:rsidRPr="00CF228C">
        <w:rPr>
          <w:sz w:val="22"/>
          <w:szCs w:val="22"/>
          <w:vertAlign w:val="subscript"/>
        </w:rPr>
        <w:t>100</w:t>
      </w:r>
      <w:r w:rsidRPr="00CB4F99">
        <w:rPr>
          <w:sz w:val="22"/>
          <w:szCs w:val="22"/>
        </w:rPr>
        <w:t>).</w:t>
      </w:r>
    </w:p>
    <w:p w14:paraId="62801FC9" w14:textId="59DFB16B" w:rsidR="00AA3F38" w:rsidRDefault="00AA3F38">
      <w:pPr>
        <w:widowControl/>
        <w:numPr>
          <w:ilvl w:val="6"/>
          <w:numId w:val="27"/>
        </w:numPr>
        <w:tabs>
          <w:tab w:val="clear" w:pos="720"/>
        </w:tabs>
        <w:ind w:left="284" w:hanging="284"/>
        <w:jc w:val="both"/>
        <w:rPr>
          <w:sz w:val="22"/>
          <w:szCs w:val="22"/>
          <w:lang w:val="x-none"/>
        </w:rPr>
      </w:pPr>
      <w:r w:rsidRPr="00CB4F99">
        <w:rPr>
          <w:sz w:val="22"/>
          <w:szCs w:val="22"/>
          <w:lang w:val="x-none"/>
        </w:rPr>
        <w:t xml:space="preserve">Wynagrodzenie określone w ust. </w:t>
      </w:r>
      <w:r w:rsidR="004713D9" w:rsidRPr="00CB4F99">
        <w:rPr>
          <w:sz w:val="22"/>
          <w:szCs w:val="22"/>
        </w:rPr>
        <w:t>1</w:t>
      </w:r>
      <w:r w:rsidRPr="00CB4F99">
        <w:rPr>
          <w:sz w:val="22"/>
          <w:szCs w:val="22"/>
          <w:lang w:val="x-none"/>
        </w:rPr>
        <w:t xml:space="preserve"> obejmuje wszystkie koszty, które Wykonawca powinien</w:t>
      </w:r>
      <w:r w:rsidRPr="00781A6D">
        <w:rPr>
          <w:sz w:val="22"/>
          <w:szCs w:val="22"/>
          <w:lang w:val="x-none"/>
        </w:rPr>
        <w:t xml:space="preserve"> był przewidzieć w celu prawidłowego wykonania </w:t>
      </w:r>
      <w:r w:rsidR="007F1DCB">
        <w:rPr>
          <w:sz w:val="22"/>
          <w:szCs w:val="22"/>
          <w:lang w:val="x-none"/>
        </w:rPr>
        <w:t>Umow</w:t>
      </w:r>
      <w:r w:rsidRPr="00781A6D">
        <w:rPr>
          <w:sz w:val="22"/>
          <w:szCs w:val="22"/>
          <w:lang w:val="x-none"/>
        </w:rPr>
        <w:t>y.</w:t>
      </w:r>
    </w:p>
    <w:p w14:paraId="68504D51" w14:textId="77777777" w:rsidR="00AA3F38" w:rsidRDefault="00AA3F38">
      <w:pPr>
        <w:widowControl/>
        <w:numPr>
          <w:ilvl w:val="6"/>
          <w:numId w:val="27"/>
        </w:numPr>
        <w:tabs>
          <w:tab w:val="clear" w:pos="720"/>
        </w:tabs>
        <w:ind w:left="284" w:hanging="284"/>
        <w:jc w:val="both"/>
        <w:rPr>
          <w:sz w:val="22"/>
          <w:szCs w:val="22"/>
          <w:lang w:val="x-none"/>
        </w:rPr>
      </w:pPr>
      <w:r w:rsidRPr="00781A6D">
        <w:rPr>
          <w:sz w:val="22"/>
          <w:szCs w:val="22"/>
          <w:lang w:val="x-none"/>
        </w:rPr>
        <w:t xml:space="preserve">Zamawiający jest </w:t>
      </w:r>
      <w:r w:rsidRPr="00781A6D">
        <w:rPr>
          <w:sz w:val="22"/>
          <w:szCs w:val="22"/>
        </w:rPr>
        <w:t>podatnikiem</w:t>
      </w:r>
      <w:r w:rsidRPr="00781A6D">
        <w:rPr>
          <w:sz w:val="22"/>
          <w:szCs w:val="22"/>
          <w:lang w:val="x-none"/>
        </w:rPr>
        <w:t xml:space="preserve"> VAT i posiada NIP 675-000-22-36.</w:t>
      </w:r>
    </w:p>
    <w:p w14:paraId="6BB2FA75" w14:textId="77777777" w:rsidR="00AA3F38" w:rsidRDefault="00AA3F38">
      <w:pPr>
        <w:widowControl/>
        <w:numPr>
          <w:ilvl w:val="6"/>
          <w:numId w:val="27"/>
        </w:numPr>
        <w:tabs>
          <w:tab w:val="clear" w:pos="720"/>
        </w:tabs>
        <w:ind w:left="284" w:hanging="284"/>
        <w:jc w:val="both"/>
        <w:rPr>
          <w:sz w:val="22"/>
          <w:szCs w:val="22"/>
          <w:lang w:val="x-none"/>
        </w:rPr>
      </w:pPr>
      <w:r w:rsidRPr="00781A6D">
        <w:rPr>
          <w:sz w:val="22"/>
          <w:szCs w:val="22"/>
          <w:lang w:val="x-none"/>
        </w:rPr>
        <w:t>Wykonawca jest p</w:t>
      </w:r>
      <w:r w:rsidRPr="00781A6D">
        <w:rPr>
          <w:sz w:val="22"/>
          <w:szCs w:val="22"/>
        </w:rPr>
        <w:t>odatnikiem</w:t>
      </w:r>
      <w:r w:rsidRPr="00781A6D">
        <w:rPr>
          <w:sz w:val="22"/>
          <w:szCs w:val="22"/>
          <w:lang w:val="x-none"/>
        </w:rPr>
        <w:t xml:space="preserve"> VAT i posiada NIP ................................ lub nie jest </w:t>
      </w:r>
      <w:r w:rsidRPr="00781A6D">
        <w:rPr>
          <w:sz w:val="22"/>
          <w:szCs w:val="22"/>
        </w:rPr>
        <w:t>podatnikiem</w:t>
      </w:r>
      <w:r w:rsidRPr="00781A6D">
        <w:rPr>
          <w:sz w:val="22"/>
          <w:szCs w:val="22"/>
          <w:lang w:val="x-none"/>
        </w:rPr>
        <w:t xml:space="preserve"> VAT na terytorium Rzeczypospolitej Polskiej. </w:t>
      </w:r>
    </w:p>
    <w:p w14:paraId="387C53DF" w14:textId="6B59E17D" w:rsidR="000647D1" w:rsidRPr="00781A6D" w:rsidRDefault="00AA3F38">
      <w:pPr>
        <w:widowControl/>
        <w:numPr>
          <w:ilvl w:val="6"/>
          <w:numId w:val="27"/>
        </w:numPr>
        <w:tabs>
          <w:tab w:val="clear" w:pos="720"/>
        </w:tabs>
        <w:ind w:left="284" w:hanging="284"/>
        <w:jc w:val="both"/>
        <w:rPr>
          <w:sz w:val="22"/>
          <w:szCs w:val="22"/>
          <w:lang w:val="x-none"/>
        </w:rPr>
      </w:pPr>
      <w:r w:rsidRPr="00781A6D">
        <w:rPr>
          <w:sz w:val="22"/>
          <w:szCs w:val="22"/>
        </w:rPr>
        <w:t xml:space="preserve">Należny od kwoty wynagrodzenia podatek od towarów i usług VAT, pokryje Zamawiający na konto właściwego </w:t>
      </w:r>
      <w:r w:rsidRPr="00781A6D">
        <w:rPr>
          <w:sz w:val="22"/>
          <w:szCs w:val="22"/>
          <w:lang w:val="x-none"/>
        </w:rPr>
        <w:t>Urzędu</w:t>
      </w:r>
      <w:r w:rsidRPr="00781A6D">
        <w:rPr>
          <w:sz w:val="22"/>
          <w:szCs w:val="22"/>
        </w:rPr>
        <w:t xml:space="preserve"> Skarbowego w przypadku powstania u Zamawiającego obowiązku podatkowego zgodnie z przepisami o podatku od towarów i usług.</w:t>
      </w:r>
      <w:r w:rsidRPr="00676D48">
        <w:rPr>
          <w:rStyle w:val="Znakiprzypiswdolnych"/>
          <w:sz w:val="22"/>
          <w:szCs w:val="22"/>
        </w:rPr>
        <w:footnoteReference w:id="2"/>
      </w:r>
    </w:p>
    <w:p w14:paraId="6904FC82" w14:textId="77777777" w:rsidR="00781A6D" w:rsidRPr="00781A6D" w:rsidRDefault="00781A6D" w:rsidP="00781A6D">
      <w:pPr>
        <w:widowControl/>
        <w:ind w:left="284"/>
        <w:jc w:val="both"/>
        <w:rPr>
          <w:sz w:val="22"/>
          <w:szCs w:val="22"/>
          <w:lang w:val="x-none"/>
        </w:rPr>
      </w:pPr>
    </w:p>
    <w:p w14:paraId="354B464B" w14:textId="17A684DD" w:rsidR="00AA3F38" w:rsidRPr="00676D48" w:rsidRDefault="00AA3F38" w:rsidP="00AA3F38">
      <w:pPr>
        <w:rPr>
          <w:b/>
          <w:sz w:val="22"/>
          <w:szCs w:val="22"/>
          <w:lang w:val="x-none"/>
        </w:rPr>
      </w:pPr>
      <w:r w:rsidRPr="00676D48">
        <w:rPr>
          <w:b/>
          <w:sz w:val="22"/>
          <w:szCs w:val="22"/>
          <w:lang w:val="x-none"/>
        </w:rPr>
        <w:t>§ 4</w:t>
      </w:r>
    </w:p>
    <w:p w14:paraId="23D47607" w14:textId="38C19064" w:rsidR="00AA3F38" w:rsidRDefault="00AA3F38">
      <w:pPr>
        <w:pStyle w:val="Akapitzlist"/>
        <w:numPr>
          <w:ilvl w:val="0"/>
          <w:numId w:val="29"/>
        </w:numPr>
        <w:spacing w:after="200"/>
        <w:ind w:left="284" w:hanging="284"/>
        <w:rPr>
          <w:sz w:val="22"/>
          <w:szCs w:val="22"/>
        </w:rPr>
      </w:pPr>
      <w:r w:rsidRPr="00676D48">
        <w:rPr>
          <w:sz w:val="22"/>
          <w:szCs w:val="22"/>
        </w:rPr>
        <w:t xml:space="preserve">Wynagrodzenie, o którym mowa w § 3 </w:t>
      </w:r>
      <w:r w:rsidR="007F1DCB">
        <w:rPr>
          <w:sz w:val="22"/>
          <w:szCs w:val="22"/>
        </w:rPr>
        <w:t>Umow</w:t>
      </w:r>
      <w:r w:rsidRPr="00676D48">
        <w:rPr>
          <w:sz w:val="22"/>
          <w:szCs w:val="22"/>
        </w:rPr>
        <w:t xml:space="preserve">y zostanie zapłacone jednorazowo po </w:t>
      </w:r>
      <w:r w:rsidR="00144949" w:rsidRPr="00676D48">
        <w:rPr>
          <w:sz w:val="22"/>
          <w:szCs w:val="22"/>
        </w:rPr>
        <w:t>zrealizowaniu</w:t>
      </w:r>
      <w:r w:rsidR="003928F5" w:rsidRPr="00676D48">
        <w:rPr>
          <w:sz w:val="22"/>
          <w:szCs w:val="22"/>
        </w:rPr>
        <w:t xml:space="preserve"> </w:t>
      </w:r>
      <w:r w:rsidRPr="00676D48">
        <w:rPr>
          <w:sz w:val="22"/>
          <w:szCs w:val="22"/>
        </w:rPr>
        <w:t xml:space="preserve">przedmiotu </w:t>
      </w:r>
      <w:r w:rsidR="007F1DCB">
        <w:rPr>
          <w:sz w:val="22"/>
          <w:szCs w:val="22"/>
        </w:rPr>
        <w:t>Umow</w:t>
      </w:r>
      <w:r w:rsidRPr="00676D48">
        <w:rPr>
          <w:sz w:val="22"/>
          <w:szCs w:val="22"/>
        </w:rPr>
        <w:t>y i</w:t>
      </w:r>
      <w:r w:rsidR="00A97716" w:rsidRPr="00676D48">
        <w:rPr>
          <w:sz w:val="22"/>
          <w:szCs w:val="22"/>
        </w:rPr>
        <w:t> </w:t>
      </w:r>
      <w:r w:rsidRPr="00676D48">
        <w:rPr>
          <w:sz w:val="22"/>
          <w:szCs w:val="22"/>
        </w:rPr>
        <w:t>potwierdzeniu protokołem odbioru podpisanym przez Zamawiającego bez zastrzeżeń.</w:t>
      </w:r>
    </w:p>
    <w:p w14:paraId="28C0A8A9" w14:textId="7E4F2501" w:rsidR="00AA3F38" w:rsidRDefault="00AA3F38">
      <w:pPr>
        <w:pStyle w:val="Akapitzlist"/>
        <w:numPr>
          <w:ilvl w:val="0"/>
          <w:numId w:val="29"/>
        </w:numPr>
        <w:spacing w:after="200"/>
        <w:ind w:left="284" w:hanging="284"/>
        <w:rPr>
          <w:sz w:val="22"/>
          <w:szCs w:val="22"/>
        </w:rPr>
      </w:pPr>
      <w:r w:rsidRPr="0053308A">
        <w:rPr>
          <w:color w:val="000000"/>
          <w:sz w:val="22"/>
          <w:szCs w:val="22"/>
        </w:rPr>
        <w:t xml:space="preserve">Płatność zostanie </w:t>
      </w:r>
      <w:r w:rsidRPr="0053308A">
        <w:rPr>
          <w:sz w:val="22"/>
          <w:szCs w:val="22"/>
        </w:rPr>
        <w:t>dokonana w</w:t>
      </w:r>
      <w:r w:rsidR="00BA2096" w:rsidRPr="0053308A">
        <w:rPr>
          <w:sz w:val="22"/>
          <w:szCs w:val="22"/>
        </w:rPr>
        <w:t xml:space="preserve"> terminie </w:t>
      </w:r>
      <w:r w:rsidR="00BA2096" w:rsidRPr="0053308A">
        <w:rPr>
          <w:b/>
          <w:bCs/>
          <w:sz w:val="22"/>
          <w:szCs w:val="22"/>
        </w:rPr>
        <w:t>do</w:t>
      </w:r>
      <w:r w:rsidRPr="0053308A">
        <w:rPr>
          <w:b/>
          <w:bCs/>
          <w:sz w:val="22"/>
          <w:szCs w:val="22"/>
        </w:rPr>
        <w:t xml:space="preserve"> 30 dni</w:t>
      </w:r>
      <w:r w:rsidRPr="0053308A">
        <w:rPr>
          <w:sz w:val="22"/>
          <w:szCs w:val="22"/>
        </w:rPr>
        <w:t xml:space="preserve"> od daty dostarczenia prawidłowo wystawionej faktury Zamawiając</w:t>
      </w:r>
      <w:r w:rsidR="00781A6D" w:rsidRPr="0053308A">
        <w:rPr>
          <w:sz w:val="22"/>
          <w:szCs w:val="22"/>
        </w:rPr>
        <w:t>emu</w:t>
      </w:r>
      <w:r w:rsidRPr="0053308A">
        <w:rPr>
          <w:sz w:val="22"/>
          <w:szCs w:val="22"/>
        </w:rPr>
        <w:t xml:space="preserve"> pod warunkiem</w:t>
      </w:r>
      <w:r w:rsidR="00781A6D" w:rsidRPr="0053308A">
        <w:rPr>
          <w:sz w:val="22"/>
          <w:szCs w:val="22"/>
        </w:rPr>
        <w:t xml:space="preserve"> prawidłowej realizacji całości przedmiotu </w:t>
      </w:r>
      <w:r w:rsidR="007F1DCB" w:rsidRPr="0053308A">
        <w:rPr>
          <w:sz w:val="22"/>
          <w:szCs w:val="22"/>
        </w:rPr>
        <w:t>Umow</w:t>
      </w:r>
      <w:r w:rsidR="00781A6D" w:rsidRPr="0053308A">
        <w:rPr>
          <w:sz w:val="22"/>
          <w:szCs w:val="22"/>
        </w:rPr>
        <w:t>y</w:t>
      </w:r>
      <w:r w:rsidRPr="0053308A">
        <w:rPr>
          <w:sz w:val="22"/>
          <w:szCs w:val="22"/>
        </w:rPr>
        <w:t xml:space="preserve">, </w:t>
      </w:r>
      <w:r w:rsidRPr="0053308A">
        <w:rPr>
          <w:sz w:val="22"/>
          <w:szCs w:val="22"/>
        </w:rPr>
        <w:lastRenderedPageBreak/>
        <w:t>potwierdzonej protokołem odbioru</w:t>
      </w:r>
      <w:r w:rsidR="00EA7F51" w:rsidRPr="0053308A">
        <w:rPr>
          <w:sz w:val="22"/>
          <w:szCs w:val="22"/>
        </w:rPr>
        <w:t xml:space="preserve">, którego wzór stanowi </w:t>
      </w:r>
      <w:r w:rsidR="005029CE" w:rsidRPr="0053308A">
        <w:rPr>
          <w:sz w:val="22"/>
          <w:szCs w:val="22"/>
        </w:rPr>
        <w:t>Z</w:t>
      </w:r>
      <w:r w:rsidR="00EA7F51" w:rsidRPr="0053308A">
        <w:rPr>
          <w:sz w:val="22"/>
          <w:szCs w:val="22"/>
        </w:rPr>
        <w:t xml:space="preserve">ałącznik nr </w:t>
      </w:r>
      <w:r w:rsidR="00781A6D" w:rsidRPr="0053308A">
        <w:rPr>
          <w:sz w:val="22"/>
          <w:szCs w:val="22"/>
        </w:rPr>
        <w:t>1</w:t>
      </w:r>
      <w:r w:rsidR="00EA7F51" w:rsidRPr="0053308A">
        <w:rPr>
          <w:sz w:val="22"/>
          <w:szCs w:val="22"/>
        </w:rPr>
        <w:t xml:space="preserve"> do </w:t>
      </w:r>
      <w:r w:rsidR="00F22863" w:rsidRPr="0053308A">
        <w:rPr>
          <w:sz w:val="22"/>
          <w:szCs w:val="22"/>
        </w:rPr>
        <w:t>U</w:t>
      </w:r>
      <w:r w:rsidR="00EA7F51" w:rsidRPr="0053308A">
        <w:rPr>
          <w:sz w:val="22"/>
          <w:szCs w:val="22"/>
        </w:rPr>
        <w:t>mowy</w:t>
      </w:r>
      <w:r w:rsidR="00B92D2A" w:rsidRPr="0053308A">
        <w:rPr>
          <w:sz w:val="22"/>
          <w:szCs w:val="22"/>
        </w:rPr>
        <w:t xml:space="preserve">, </w:t>
      </w:r>
      <w:r w:rsidR="00D24ACF" w:rsidRPr="0053308A">
        <w:rPr>
          <w:sz w:val="22"/>
          <w:szCs w:val="22"/>
        </w:rPr>
        <w:t xml:space="preserve">przy czym Wykonawca na wystawionej fakturze w </w:t>
      </w:r>
      <w:r w:rsidR="00031D1B" w:rsidRPr="0053308A">
        <w:rPr>
          <w:sz w:val="22"/>
          <w:szCs w:val="22"/>
        </w:rPr>
        <w:t xml:space="preserve">odrębnym pozycjach ujmie kwotę wynagrodzenia za </w:t>
      </w:r>
      <w:r w:rsidR="00066690" w:rsidRPr="0053308A">
        <w:rPr>
          <w:sz w:val="22"/>
          <w:szCs w:val="22"/>
        </w:rPr>
        <w:t>demontaż części dotychczasowych regałów jezdnych, dostawa i montaż nowych regałów jezdnych oraz kwotę wynagrodzenie przegląd i naprawa regałów jezdnych niepodlegających demontażowi</w:t>
      </w:r>
      <w:r w:rsidRPr="0053308A">
        <w:rPr>
          <w:sz w:val="22"/>
          <w:szCs w:val="22"/>
        </w:rPr>
        <w:t xml:space="preserve">. </w:t>
      </w:r>
    </w:p>
    <w:p w14:paraId="02132521" w14:textId="77777777" w:rsidR="00AA3F38" w:rsidRPr="0053308A" w:rsidRDefault="00AA3F38">
      <w:pPr>
        <w:pStyle w:val="Akapitzlist"/>
        <w:numPr>
          <w:ilvl w:val="0"/>
          <w:numId w:val="29"/>
        </w:numPr>
        <w:spacing w:after="200"/>
        <w:ind w:left="284" w:hanging="284"/>
        <w:rPr>
          <w:sz w:val="22"/>
          <w:szCs w:val="22"/>
        </w:rPr>
      </w:pPr>
      <w:r w:rsidRPr="0053308A">
        <w:rPr>
          <w:sz w:val="22"/>
          <w:szCs w:val="22"/>
          <w:lang w:val="x-none" w:eastAsia="x-none"/>
        </w:rPr>
        <w:t>Miejscem płatności jest Bank Zamawiającego, a zapłata następuje w dniu zlecenia przelewu przez Zamawiającego</w:t>
      </w:r>
      <w:r w:rsidRPr="0053308A">
        <w:rPr>
          <w:sz w:val="22"/>
          <w:szCs w:val="22"/>
          <w:lang w:eastAsia="x-none"/>
        </w:rPr>
        <w:t>.</w:t>
      </w:r>
    </w:p>
    <w:p w14:paraId="33840C46" w14:textId="3D4B8F53" w:rsidR="00AA3F38" w:rsidRPr="00676D48" w:rsidRDefault="00AA3F38">
      <w:pPr>
        <w:pStyle w:val="Akapitzlist"/>
        <w:numPr>
          <w:ilvl w:val="0"/>
          <w:numId w:val="29"/>
        </w:numPr>
        <w:ind w:left="284" w:hanging="284"/>
        <w:rPr>
          <w:sz w:val="22"/>
          <w:szCs w:val="22"/>
        </w:rPr>
      </w:pPr>
      <w:r w:rsidRPr="00676D48">
        <w:rPr>
          <w:sz w:val="22"/>
          <w:szCs w:val="22"/>
        </w:rPr>
        <w:t>Faktur</w:t>
      </w:r>
      <w:r w:rsidR="00DD17B7">
        <w:rPr>
          <w:sz w:val="22"/>
          <w:szCs w:val="22"/>
        </w:rPr>
        <w:t>a</w:t>
      </w:r>
      <w:r w:rsidRPr="00676D48">
        <w:rPr>
          <w:sz w:val="22"/>
          <w:szCs w:val="22"/>
        </w:rPr>
        <w:t xml:space="preserve"> winna być wstawiona w następujący sposób:</w:t>
      </w:r>
    </w:p>
    <w:p w14:paraId="6BD7B67E" w14:textId="77777777" w:rsidR="00AA3F38" w:rsidRPr="00676D48" w:rsidRDefault="00AA3F38" w:rsidP="004E132D">
      <w:pPr>
        <w:pStyle w:val="Akapitzlist"/>
        <w:numPr>
          <w:ilvl w:val="0"/>
          <w:numId w:val="0"/>
        </w:numPr>
        <w:ind w:left="284"/>
        <w:rPr>
          <w:b/>
          <w:sz w:val="22"/>
          <w:szCs w:val="22"/>
        </w:rPr>
      </w:pPr>
      <w:r w:rsidRPr="00676D48">
        <w:rPr>
          <w:b/>
          <w:sz w:val="22"/>
          <w:szCs w:val="22"/>
        </w:rPr>
        <w:t>Uniwersytet Jagielloński, ul Gołębia 24, 31-007 Kraków, Polska</w:t>
      </w:r>
    </w:p>
    <w:p w14:paraId="4D80E12E" w14:textId="77777777" w:rsidR="00AA3F38" w:rsidRPr="00676D48" w:rsidRDefault="00AA3F38" w:rsidP="004E132D">
      <w:pPr>
        <w:pStyle w:val="Akapitzlist"/>
        <w:numPr>
          <w:ilvl w:val="0"/>
          <w:numId w:val="0"/>
        </w:numPr>
        <w:ind w:left="284"/>
        <w:rPr>
          <w:sz w:val="22"/>
          <w:szCs w:val="22"/>
        </w:rPr>
      </w:pPr>
      <w:r w:rsidRPr="00676D48">
        <w:rPr>
          <w:b/>
          <w:sz w:val="22"/>
          <w:szCs w:val="22"/>
        </w:rPr>
        <w:t>NIP: 675-000-22-36, REGON: 0000001270</w:t>
      </w:r>
    </w:p>
    <w:p w14:paraId="5455FC45" w14:textId="133B7CF4" w:rsidR="00C95945" w:rsidRDefault="00AA3F38">
      <w:pPr>
        <w:numPr>
          <w:ilvl w:val="0"/>
          <w:numId w:val="29"/>
        </w:numPr>
        <w:ind w:left="284" w:hanging="284"/>
        <w:jc w:val="both"/>
        <w:rPr>
          <w:sz w:val="22"/>
          <w:szCs w:val="22"/>
        </w:rPr>
      </w:pPr>
      <w:r w:rsidRPr="00676D48">
        <w:rPr>
          <w:sz w:val="22"/>
          <w:szCs w:val="22"/>
        </w:rPr>
        <w:t>W przypadku wystawiania przez Wykonawcę ustrukturyzowanych faktur elektronicznych w</w:t>
      </w:r>
      <w:r w:rsidR="00781A6D">
        <w:rPr>
          <w:sz w:val="22"/>
          <w:szCs w:val="22"/>
        </w:rPr>
        <w:t> </w:t>
      </w:r>
      <w:r w:rsidRPr="00676D48">
        <w:rPr>
          <w:sz w:val="22"/>
          <w:szCs w:val="22"/>
        </w:rPr>
        <w:t xml:space="preserve">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8" w:history="1">
        <w:r w:rsidRPr="00676D48">
          <w:rPr>
            <w:rStyle w:val="Hipercze"/>
            <w:rFonts w:eastAsia="Calibri"/>
            <w:sz w:val="22"/>
            <w:szCs w:val="22"/>
          </w:rPr>
          <w:t>https://efaktura.gov.pl/</w:t>
        </w:r>
      </w:hyperlink>
      <w:r w:rsidRPr="00676D48">
        <w:rPr>
          <w:sz w:val="22"/>
          <w:szCs w:val="22"/>
        </w:rPr>
        <w:t xml:space="preserve">, w polu „referencja”, Wykonawca wpisze następujący adres e-mail: ………………………………… . </w:t>
      </w:r>
    </w:p>
    <w:p w14:paraId="3F93191A" w14:textId="4D04FA9E" w:rsidR="00AA3F38" w:rsidRPr="00781A6D" w:rsidRDefault="00AA3F38">
      <w:pPr>
        <w:numPr>
          <w:ilvl w:val="0"/>
          <w:numId w:val="29"/>
        </w:numPr>
        <w:ind w:left="284" w:hanging="284"/>
        <w:jc w:val="both"/>
        <w:rPr>
          <w:sz w:val="22"/>
          <w:szCs w:val="22"/>
        </w:rPr>
      </w:pPr>
      <w:r w:rsidRPr="00781A6D">
        <w:rPr>
          <w:sz w:val="22"/>
          <w:szCs w:val="22"/>
          <w:lang w:val="x-none" w:eastAsia="x-none"/>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w:t>
      </w:r>
      <w:r w:rsidR="005029CE">
        <w:rPr>
          <w:sz w:val="22"/>
          <w:szCs w:val="22"/>
          <w:lang w:val="x-none" w:eastAsia="x-none"/>
        </w:rPr>
        <w:t>4</w:t>
      </w:r>
      <w:r w:rsidRPr="00781A6D">
        <w:rPr>
          <w:sz w:val="22"/>
          <w:szCs w:val="22"/>
          <w:lang w:val="x-none" w:eastAsia="x-none"/>
        </w:rPr>
        <w:t xml:space="preserve"> poz. </w:t>
      </w:r>
      <w:r w:rsidR="00F668F1">
        <w:rPr>
          <w:sz w:val="22"/>
          <w:szCs w:val="22"/>
          <w:lang w:val="x-none" w:eastAsia="x-none"/>
        </w:rPr>
        <w:t>36</w:t>
      </w:r>
      <w:r w:rsidR="005029CE">
        <w:rPr>
          <w:sz w:val="22"/>
          <w:szCs w:val="22"/>
          <w:lang w:val="x-none" w:eastAsia="x-none"/>
        </w:rPr>
        <w:t>1</w:t>
      </w:r>
      <w:r w:rsidRPr="00781A6D">
        <w:rPr>
          <w:sz w:val="22"/>
          <w:szCs w:val="22"/>
          <w:lang w:val="x-none" w:eastAsia="x-none"/>
        </w:rPr>
        <w:t xml:space="preserve"> ze zm.)</w:t>
      </w:r>
      <w:r w:rsidRPr="00781A6D">
        <w:rPr>
          <w:sz w:val="22"/>
          <w:szCs w:val="22"/>
          <w:lang w:eastAsia="x-none"/>
        </w:rPr>
        <w:t>, zwanej dalej „</w:t>
      </w:r>
      <w:proofErr w:type="spellStart"/>
      <w:r w:rsidRPr="00781A6D">
        <w:rPr>
          <w:sz w:val="22"/>
          <w:szCs w:val="22"/>
          <w:lang w:eastAsia="x-none"/>
        </w:rPr>
        <w:t>p.t.u</w:t>
      </w:r>
      <w:proofErr w:type="spellEnd"/>
      <w:r w:rsidRPr="00781A6D">
        <w:rPr>
          <w:sz w:val="22"/>
          <w:szCs w:val="22"/>
          <w:lang w:eastAsia="x-none"/>
        </w:rPr>
        <w:t>.”</w:t>
      </w:r>
      <w:r w:rsidRPr="00781A6D">
        <w:rPr>
          <w:sz w:val="22"/>
          <w:szCs w:val="22"/>
          <w:lang w:val="x-none" w:eastAsia="x-none"/>
        </w:rPr>
        <w:t>.</w:t>
      </w:r>
    </w:p>
    <w:p w14:paraId="0936C826" w14:textId="77777777" w:rsidR="00AA3F38" w:rsidRPr="00781A6D" w:rsidRDefault="00AA3F38">
      <w:pPr>
        <w:numPr>
          <w:ilvl w:val="0"/>
          <w:numId w:val="29"/>
        </w:numPr>
        <w:ind w:left="284" w:hanging="284"/>
        <w:jc w:val="both"/>
        <w:rPr>
          <w:sz w:val="22"/>
          <w:szCs w:val="22"/>
        </w:rPr>
      </w:pPr>
      <w:r w:rsidRPr="00781A6D">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15A91B25" w14:textId="530F6D05" w:rsidR="00AA3F38" w:rsidRPr="00781A6D" w:rsidRDefault="00AA3F38">
      <w:pPr>
        <w:numPr>
          <w:ilvl w:val="0"/>
          <w:numId w:val="29"/>
        </w:numPr>
        <w:ind w:left="284" w:hanging="284"/>
        <w:jc w:val="both"/>
        <w:rPr>
          <w:sz w:val="22"/>
          <w:szCs w:val="22"/>
        </w:rPr>
      </w:pPr>
      <w:r w:rsidRPr="00781A6D">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Pr="00781A6D">
        <w:rPr>
          <w:sz w:val="22"/>
          <w:szCs w:val="22"/>
          <w:lang w:eastAsia="x-none"/>
        </w:rPr>
        <w:t>p.t.u</w:t>
      </w:r>
      <w:proofErr w:type="spellEnd"/>
      <w:r w:rsidRPr="00781A6D">
        <w:rPr>
          <w:sz w:val="22"/>
          <w:szCs w:val="22"/>
          <w:lang w:eastAsia="x-none"/>
        </w:rPr>
        <w:t xml:space="preserve">. </w:t>
      </w:r>
      <w:r w:rsidRPr="00781A6D">
        <w:rPr>
          <w:sz w:val="22"/>
          <w:szCs w:val="22"/>
          <w:lang w:val="x-none" w:eastAsia="x-none"/>
        </w:rPr>
        <w:t xml:space="preserve">Postanowień zdania 1. nie stosuje się, gdy przedmiot </w:t>
      </w:r>
      <w:r w:rsidR="007F1DCB">
        <w:rPr>
          <w:sz w:val="22"/>
          <w:szCs w:val="22"/>
          <w:lang w:val="x-none" w:eastAsia="x-none"/>
        </w:rPr>
        <w:t>Umow</w:t>
      </w:r>
      <w:r w:rsidRPr="00781A6D">
        <w:rPr>
          <w:sz w:val="22"/>
          <w:szCs w:val="22"/>
          <w:lang w:val="x-none" w:eastAsia="x-none"/>
        </w:rPr>
        <w:t>y stanowi czynność zwolnioną z podatku VAT albo jest on objęty 0% stawką podatku VAT.</w:t>
      </w:r>
    </w:p>
    <w:p w14:paraId="189B0186" w14:textId="50EEECC9" w:rsidR="00BA2096" w:rsidRPr="00781A6D" w:rsidRDefault="00BA2096">
      <w:pPr>
        <w:numPr>
          <w:ilvl w:val="0"/>
          <w:numId w:val="29"/>
        </w:numPr>
        <w:ind w:left="284" w:hanging="284"/>
        <w:jc w:val="both"/>
        <w:rPr>
          <w:sz w:val="22"/>
          <w:szCs w:val="22"/>
        </w:rPr>
      </w:pPr>
      <w:r w:rsidRPr="00781A6D">
        <w:rPr>
          <w:sz w:val="22"/>
          <w:szCs w:val="22"/>
          <w:lang w:val="x-none" w:eastAsia="x-none"/>
        </w:rPr>
        <w:t>Wykonawca potwierdza, iż ujawniony na fakturze bankowy rachunek rozliczeniowy służy mu wyłącznie dla celów rozliczeń z tytułu prowadzonej przez niego działalności gospodarczej, dla którego prowadzony jest rachunek VAT</w:t>
      </w:r>
      <w:r w:rsidR="00B30E2A" w:rsidRPr="00676D48">
        <w:rPr>
          <w:rStyle w:val="Odwoanieprzypisudolnego"/>
          <w:sz w:val="22"/>
          <w:szCs w:val="22"/>
          <w:lang w:val="x-none" w:eastAsia="x-none"/>
        </w:rPr>
        <w:footnoteReference w:id="3"/>
      </w:r>
      <w:r w:rsidRPr="00781A6D">
        <w:rPr>
          <w:sz w:val="22"/>
          <w:szCs w:val="22"/>
          <w:lang w:val="x-none" w:eastAsia="x-none"/>
        </w:rPr>
        <w:t>.</w:t>
      </w:r>
    </w:p>
    <w:p w14:paraId="0F6AD735" w14:textId="43E4053D" w:rsidR="00BA2096" w:rsidRPr="00781A6D" w:rsidRDefault="00BA2096">
      <w:pPr>
        <w:numPr>
          <w:ilvl w:val="0"/>
          <w:numId w:val="29"/>
        </w:numPr>
        <w:ind w:left="284" w:hanging="284"/>
        <w:jc w:val="both"/>
        <w:rPr>
          <w:sz w:val="22"/>
          <w:szCs w:val="22"/>
        </w:rPr>
      </w:pPr>
      <w:r w:rsidRPr="00781A6D">
        <w:rPr>
          <w:sz w:val="22"/>
          <w:szCs w:val="22"/>
          <w:lang w:val="x-none" w:eastAsia="x-none"/>
        </w:rPr>
        <w:t>Zamawiający dokona płatności wynagrodzenia przelewem z rachunku Zamawiającego, na rachunek bankowy Wykonawcy wskazany w fakturze, z zastrzeżeniem ust. 7 oraz 8</w:t>
      </w:r>
      <w:r w:rsidR="006A3774">
        <w:rPr>
          <w:sz w:val="22"/>
          <w:szCs w:val="22"/>
          <w:lang w:val="x-none" w:eastAsia="x-none"/>
        </w:rPr>
        <w:t xml:space="preserve"> powyżej</w:t>
      </w:r>
      <w:r w:rsidRPr="00781A6D">
        <w:rPr>
          <w:sz w:val="22"/>
          <w:szCs w:val="22"/>
          <w:lang w:val="x-none" w:eastAsia="x-none"/>
        </w:rPr>
        <w:t>.</w:t>
      </w:r>
    </w:p>
    <w:p w14:paraId="27F8A82E" w14:textId="432B5752" w:rsidR="00AA3F38" w:rsidRPr="000E7DF2" w:rsidRDefault="00AA3F38">
      <w:pPr>
        <w:numPr>
          <w:ilvl w:val="0"/>
          <w:numId w:val="29"/>
        </w:numPr>
        <w:ind w:left="284" w:hanging="284"/>
        <w:jc w:val="both"/>
        <w:rPr>
          <w:sz w:val="22"/>
          <w:szCs w:val="22"/>
        </w:rPr>
      </w:pPr>
      <w:r w:rsidRPr="000E7DF2">
        <w:rPr>
          <w:sz w:val="22"/>
          <w:szCs w:val="22"/>
          <w:lang w:val="x-none" w:eastAsia="x-none"/>
        </w:rPr>
        <w:t xml:space="preserve">Zamawiający przystąpi do czynności odbioru po pisemnym </w:t>
      </w:r>
      <w:r w:rsidRPr="000E7DF2">
        <w:rPr>
          <w:sz w:val="22"/>
          <w:szCs w:val="22"/>
          <w:lang w:eastAsia="x-none"/>
        </w:rPr>
        <w:t xml:space="preserve">lub telefonicznym </w:t>
      </w:r>
      <w:r w:rsidR="00575C6F" w:rsidRPr="000E7DF2">
        <w:rPr>
          <w:sz w:val="22"/>
          <w:szCs w:val="22"/>
          <w:lang w:eastAsia="x-none"/>
        </w:rPr>
        <w:t xml:space="preserve">lub mailowym </w:t>
      </w:r>
      <w:r w:rsidRPr="000E7DF2">
        <w:rPr>
          <w:sz w:val="22"/>
          <w:szCs w:val="22"/>
          <w:lang w:val="x-none" w:eastAsia="x-none"/>
        </w:rPr>
        <w:t xml:space="preserve">powiadomieniu go przez Wykonawcę o gotowości do odbioru. Dokument zgłoszenia o gotowości do odbioru Wykonawca zobowiązany jest dostarczyć do osoby wskazanej w § 1 ust. </w:t>
      </w:r>
      <w:r w:rsidR="00E938BD" w:rsidRPr="000E7DF2">
        <w:rPr>
          <w:sz w:val="22"/>
          <w:szCs w:val="22"/>
          <w:lang w:eastAsia="x-none"/>
        </w:rPr>
        <w:t>2</w:t>
      </w:r>
      <w:r w:rsidR="00E938BD" w:rsidRPr="000E7DF2">
        <w:rPr>
          <w:sz w:val="22"/>
          <w:szCs w:val="22"/>
          <w:lang w:val="x-none" w:eastAsia="x-none"/>
        </w:rPr>
        <w:t xml:space="preserve"> </w:t>
      </w:r>
      <w:r w:rsidR="007F1DCB">
        <w:rPr>
          <w:sz w:val="22"/>
          <w:szCs w:val="22"/>
          <w:lang w:val="x-none" w:eastAsia="x-none"/>
        </w:rPr>
        <w:t>Umow</w:t>
      </w:r>
      <w:r w:rsidRPr="000E7DF2">
        <w:rPr>
          <w:sz w:val="22"/>
          <w:szCs w:val="22"/>
          <w:lang w:val="x-none" w:eastAsia="x-none"/>
        </w:rPr>
        <w:t xml:space="preserve">y na co najmniej </w:t>
      </w:r>
      <w:r w:rsidR="00781A6D" w:rsidRPr="000E7DF2">
        <w:rPr>
          <w:sz w:val="22"/>
          <w:szCs w:val="22"/>
          <w:lang w:eastAsia="x-none"/>
        </w:rPr>
        <w:t>2</w:t>
      </w:r>
      <w:r w:rsidRPr="000E7DF2">
        <w:rPr>
          <w:sz w:val="22"/>
          <w:szCs w:val="22"/>
          <w:lang w:val="x-none" w:eastAsia="x-none"/>
        </w:rPr>
        <w:t xml:space="preserve"> dni robocz</w:t>
      </w:r>
      <w:r w:rsidR="00781A6D" w:rsidRPr="000E7DF2">
        <w:rPr>
          <w:sz w:val="22"/>
          <w:szCs w:val="22"/>
          <w:lang w:eastAsia="x-none"/>
        </w:rPr>
        <w:t>e</w:t>
      </w:r>
      <w:r w:rsidRPr="000E7DF2">
        <w:rPr>
          <w:sz w:val="22"/>
          <w:szCs w:val="22"/>
          <w:lang w:val="x-none" w:eastAsia="x-none"/>
        </w:rPr>
        <w:t xml:space="preserve"> przed planowanym terminem odbioru.</w:t>
      </w:r>
    </w:p>
    <w:p w14:paraId="3D3200EF" w14:textId="0583E4E5" w:rsidR="005A1D17" w:rsidRPr="000E7DF2" w:rsidRDefault="005A1D17">
      <w:pPr>
        <w:numPr>
          <w:ilvl w:val="0"/>
          <w:numId w:val="29"/>
        </w:numPr>
        <w:ind w:left="284" w:hanging="284"/>
        <w:jc w:val="both"/>
        <w:rPr>
          <w:sz w:val="22"/>
          <w:szCs w:val="22"/>
        </w:rPr>
      </w:pPr>
      <w:r w:rsidRPr="000E7DF2">
        <w:rPr>
          <w:sz w:val="22"/>
          <w:szCs w:val="22"/>
        </w:rPr>
        <w:t xml:space="preserve">Strony </w:t>
      </w:r>
      <w:r w:rsidRPr="00ED6E09">
        <w:rPr>
          <w:sz w:val="22"/>
          <w:szCs w:val="22"/>
          <w:lang w:val="x-none" w:eastAsia="x-none"/>
        </w:rPr>
        <w:t>ustalają</w:t>
      </w:r>
      <w:r w:rsidRPr="000E7DF2">
        <w:rPr>
          <w:sz w:val="22"/>
          <w:szCs w:val="22"/>
        </w:rPr>
        <w:t>, że Zamawiający dokumentować będzie wady/uszkodzenia, w szczególności fotografując je. Dotyczy to zwłaszcza wad i uszkodzeń powstałych w trakcie dostawy (transportu).</w:t>
      </w:r>
    </w:p>
    <w:p w14:paraId="425AA6FE" w14:textId="7ED8A403" w:rsidR="005A1D17" w:rsidRPr="000E7DF2" w:rsidRDefault="005A1D17">
      <w:pPr>
        <w:numPr>
          <w:ilvl w:val="0"/>
          <w:numId w:val="29"/>
        </w:numPr>
        <w:ind w:left="284" w:hanging="284"/>
        <w:jc w:val="both"/>
        <w:rPr>
          <w:sz w:val="22"/>
          <w:szCs w:val="22"/>
        </w:rPr>
      </w:pPr>
      <w:r w:rsidRPr="000E7DF2">
        <w:rPr>
          <w:sz w:val="22"/>
          <w:szCs w:val="22"/>
        </w:rPr>
        <w:t xml:space="preserve">Jeżeli zdarzy się, że przedmiot Umowy dotrze do Zamawiającego uszkodzony lub, że będzie miał wady powodujące, że nie nadaje się do użycia, Wykonawca przystąpi do jego wymiany na własne ryzyko i koszt, w możliwie najkrótszym terminie, uzgodnionym przez Strony Umowy, przy czym powyższe nie uchyla zapisów w zakresie zastosowania kar </w:t>
      </w:r>
      <w:r w:rsidR="007F1DCB">
        <w:rPr>
          <w:sz w:val="22"/>
          <w:szCs w:val="22"/>
        </w:rPr>
        <w:t>umown</w:t>
      </w:r>
      <w:r w:rsidRPr="000E7DF2">
        <w:rPr>
          <w:sz w:val="22"/>
          <w:szCs w:val="22"/>
        </w:rPr>
        <w:t>ych za niedotrzymanie terminu realizacji zamówienia.</w:t>
      </w:r>
    </w:p>
    <w:p w14:paraId="7749DDE1" w14:textId="77777777" w:rsidR="005A1D17" w:rsidRPr="000E7DF2" w:rsidRDefault="005A1D17">
      <w:pPr>
        <w:numPr>
          <w:ilvl w:val="0"/>
          <w:numId w:val="29"/>
        </w:numPr>
        <w:ind w:left="284" w:hanging="284"/>
        <w:jc w:val="both"/>
        <w:rPr>
          <w:sz w:val="22"/>
          <w:szCs w:val="22"/>
        </w:rPr>
      </w:pPr>
      <w:r w:rsidRPr="000E7DF2">
        <w:rPr>
          <w:sz w:val="22"/>
          <w:szCs w:val="22"/>
        </w:rPr>
        <w:t>Za dzień odbioru przedmiotu Umowy Strony uważać będą dzień faktycznej realizacji przez Wykonawcę wszelkich czynności składających się na cały przedmiot zamówienia, który zostanie odnotowany w protokole.</w:t>
      </w:r>
    </w:p>
    <w:p w14:paraId="2AC533C5" w14:textId="77777777" w:rsidR="005A1D17" w:rsidRPr="000E7DF2" w:rsidRDefault="005A1D17">
      <w:pPr>
        <w:numPr>
          <w:ilvl w:val="0"/>
          <w:numId w:val="29"/>
        </w:numPr>
        <w:ind w:left="284" w:hanging="284"/>
        <w:jc w:val="both"/>
        <w:rPr>
          <w:sz w:val="22"/>
          <w:szCs w:val="22"/>
        </w:rPr>
      </w:pPr>
      <w:r w:rsidRPr="000E7DF2">
        <w:rPr>
          <w:sz w:val="22"/>
          <w:szCs w:val="22"/>
        </w:rPr>
        <w:t xml:space="preserve">W wypadku, gdy przedmiot Umowy dotrze do Zamawiającego uszkodzony albo wadliwy, Zamawiający wskaże uszkodzenia lub wady w protokole albo składając na odpowiednią adnotację </w:t>
      </w:r>
      <w:r w:rsidRPr="000E7DF2">
        <w:rPr>
          <w:sz w:val="22"/>
          <w:szCs w:val="22"/>
        </w:rPr>
        <w:lastRenderedPageBreak/>
        <w:t>na doręczonej fakturze, przy czym taki protokół odbioru nie potwierdza wykonania Umowy i nie stanowi podstawy do zapłaty wynagrodzenia Wykonawcy, chyba, że Zamawiający wyraźnie wskaże w protokole / na doręczonej fakturze inaczej.</w:t>
      </w:r>
    </w:p>
    <w:p w14:paraId="2AEBC1BF" w14:textId="2FF0E6AE" w:rsidR="00AA3F38" w:rsidRPr="00781A6D" w:rsidRDefault="00AA3F38">
      <w:pPr>
        <w:numPr>
          <w:ilvl w:val="0"/>
          <w:numId w:val="29"/>
        </w:numPr>
        <w:ind w:left="284" w:hanging="284"/>
        <w:jc w:val="both"/>
        <w:rPr>
          <w:sz w:val="22"/>
          <w:szCs w:val="22"/>
        </w:rPr>
      </w:pPr>
      <w:r w:rsidRPr="000E7DF2">
        <w:rPr>
          <w:sz w:val="22"/>
          <w:szCs w:val="22"/>
          <w:lang w:val="x-none" w:eastAsia="x-none"/>
        </w:rPr>
        <w:t xml:space="preserve">Zamawiający dokona odbioru całości przedmiotu zamówienia w terminie do </w:t>
      </w:r>
      <w:r w:rsidR="00781A6D" w:rsidRPr="000E7DF2">
        <w:rPr>
          <w:sz w:val="22"/>
          <w:szCs w:val="22"/>
          <w:lang w:eastAsia="x-none"/>
        </w:rPr>
        <w:t>5</w:t>
      </w:r>
      <w:r w:rsidRPr="000E7DF2">
        <w:rPr>
          <w:sz w:val="22"/>
          <w:szCs w:val="22"/>
          <w:lang w:val="x-none" w:eastAsia="x-none"/>
        </w:rPr>
        <w:t xml:space="preserve"> dni</w:t>
      </w:r>
      <w:r w:rsidR="00781A6D" w:rsidRPr="000E7DF2">
        <w:rPr>
          <w:sz w:val="22"/>
          <w:szCs w:val="22"/>
          <w:lang w:eastAsia="x-none"/>
        </w:rPr>
        <w:t xml:space="preserve"> roboczych</w:t>
      </w:r>
      <w:r w:rsidRPr="000E7DF2">
        <w:rPr>
          <w:sz w:val="22"/>
          <w:szCs w:val="22"/>
          <w:lang w:val="x-none" w:eastAsia="x-none"/>
        </w:rPr>
        <w:t xml:space="preserve"> od dnia otrzymania przez niego pisemnego zawi</w:t>
      </w:r>
      <w:r w:rsidRPr="00781A6D">
        <w:rPr>
          <w:sz w:val="22"/>
          <w:szCs w:val="22"/>
          <w:lang w:val="x-none" w:eastAsia="x-none"/>
        </w:rPr>
        <w:t xml:space="preserve">adomienia Wykonawcy wskazanego w ust. </w:t>
      </w:r>
      <w:r w:rsidRPr="00781A6D">
        <w:rPr>
          <w:sz w:val="22"/>
          <w:szCs w:val="22"/>
          <w:lang w:eastAsia="x-none"/>
        </w:rPr>
        <w:t>1</w:t>
      </w:r>
      <w:r w:rsidR="00BA2096" w:rsidRPr="00781A6D">
        <w:rPr>
          <w:sz w:val="22"/>
          <w:szCs w:val="22"/>
          <w:lang w:eastAsia="x-none"/>
        </w:rPr>
        <w:t>1</w:t>
      </w:r>
      <w:r w:rsidRPr="00781A6D">
        <w:rPr>
          <w:sz w:val="22"/>
          <w:szCs w:val="22"/>
          <w:lang w:val="x-none" w:eastAsia="x-none"/>
        </w:rPr>
        <w:t xml:space="preserve"> niniejszego paragrafu, pod warunkiem, iż przedmiot </w:t>
      </w:r>
      <w:r w:rsidR="007F1DCB">
        <w:rPr>
          <w:sz w:val="22"/>
          <w:szCs w:val="22"/>
          <w:lang w:val="x-none" w:eastAsia="x-none"/>
        </w:rPr>
        <w:t>Umow</w:t>
      </w:r>
      <w:r w:rsidRPr="00781A6D">
        <w:rPr>
          <w:sz w:val="22"/>
          <w:szCs w:val="22"/>
          <w:lang w:val="x-none" w:eastAsia="x-none"/>
        </w:rPr>
        <w:t>y będzie wolny od wad.</w:t>
      </w:r>
    </w:p>
    <w:p w14:paraId="31747A5B" w14:textId="70D6A4DB" w:rsidR="00AA3F38" w:rsidRPr="00781A6D" w:rsidRDefault="00AA3F38">
      <w:pPr>
        <w:numPr>
          <w:ilvl w:val="0"/>
          <w:numId w:val="29"/>
        </w:numPr>
        <w:ind w:left="284" w:hanging="284"/>
        <w:jc w:val="both"/>
        <w:rPr>
          <w:sz w:val="22"/>
          <w:szCs w:val="22"/>
        </w:rPr>
      </w:pPr>
      <w:r w:rsidRPr="00781A6D">
        <w:rPr>
          <w:sz w:val="22"/>
          <w:szCs w:val="22"/>
          <w:lang w:val="x-none" w:eastAsia="x-none"/>
        </w:rPr>
        <w:t xml:space="preserve">Dostawa </w:t>
      </w:r>
      <w:r w:rsidRPr="00781A6D">
        <w:rPr>
          <w:sz w:val="22"/>
          <w:szCs w:val="22"/>
          <w:lang w:eastAsia="x-none"/>
        </w:rPr>
        <w:t>poszczególnych elementów (</w:t>
      </w:r>
      <w:r w:rsidRPr="00781A6D">
        <w:rPr>
          <w:sz w:val="22"/>
          <w:szCs w:val="22"/>
          <w:lang w:val="x-none" w:eastAsia="x-none"/>
        </w:rPr>
        <w:t>części</w:t>
      </w:r>
      <w:r w:rsidRPr="00781A6D">
        <w:rPr>
          <w:sz w:val="22"/>
          <w:szCs w:val="22"/>
          <w:lang w:eastAsia="x-none"/>
        </w:rPr>
        <w:t>)</w:t>
      </w:r>
      <w:r w:rsidRPr="00781A6D">
        <w:rPr>
          <w:sz w:val="22"/>
          <w:szCs w:val="22"/>
          <w:lang w:val="x-none" w:eastAsia="x-none"/>
        </w:rPr>
        <w:t xml:space="preserve"> składających się na przedmiot </w:t>
      </w:r>
      <w:r w:rsidR="007F1DCB">
        <w:rPr>
          <w:sz w:val="22"/>
          <w:szCs w:val="22"/>
          <w:lang w:val="x-none" w:eastAsia="x-none"/>
        </w:rPr>
        <w:t>Umow</w:t>
      </w:r>
      <w:r w:rsidRPr="00781A6D">
        <w:rPr>
          <w:sz w:val="22"/>
          <w:szCs w:val="22"/>
          <w:lang w:val="x-none" w:eastAsia="x-none"/>
        </w:rPr>
        <w:t xml:space="preserve">y nie jest równoznaczna z przekazaniem go do </w:t>
      </w:r>
      <w:r w:rsidR="009A7409" w:rsidRPr="00781A6D">
        <w:rPr>
          <w:sz w:val="22"/>
          <w:szCs w:val="22"/>
          <w:lang w:eastAsia="x-none"/>
        </w:rPr>
        <w:t>użytkowania</w:t>
      </w:r>
      <w:r w:rsidRPr="00781A6D">
        <w:rPr>
          <w:sz w:val="22"/>
          <w:szCs w:val="22"/>
          <w:lang w:val="x-none" w:eastAsia="x-none"/>
        </w:rPr>
        <w:t xml:space="preserve">. Protokół odbioru przedmiotu </w:t>
      </w:r>
      <w:r w:rsidR="007F1DCB">
        <w:rPr>
          <w:sz w:val="22"/>
          <w:szCs w:val="22"/>
          <w:lang w:val="x-none" w:eastAsia="x-none"/>
        </w:rPr>
        <w:t>Umow</w:t>
      </w:r>
      <w:r w:rsidRPr="00781A6D">
        <w:rPr>
          <w:sz w:val="22"/>
          <w:szCs w:val="22"/>
          <w:lang w:val="x-none" w:eastAsia="x-none"/>
        </w:rPr>
        <w:t xml:space="preserve">y może być podpisany dopiero po należytym wykonaniu całości </w:t>
      </w:r>
      <w:r w:rsidR="007F1DCB">
        <w:rPr>
          <w:sz w:val="22"/>
          <w:szCs w:val="22"/>
          <w:lang w:val="x-none" w:eastAsia="x-none"/>
        </w:rPr>
        <w:t>Umow</w:t>
      </w:r>
      <w:r w:rsidRPr="00781A6D">
        <w:rPr>
          <w:sz w:val="22"/>
          <w:szCs w:val="22"/>
          <w:lang w:val="x-none" w:eastAsia="x-none"/>
        </w:rPr>
        <w:t xml:space="preserve">y. </w:t>
      </w:r>
    </w:p>
    <w:p w14:paraId="0B243A6F" w14:textId="305EFEF8" w:rsidR="000647D1" w:rsidRPr="00781A6D" w:rsidRDefault="00AA3F38">
      <w:pPr>
        <w:numPr>
          <w:ilvl w:val="0"/>
          <w:numId w:val="29"/>
        </w:numPr>
        <w:ind w:left="284" w:hanging="284"/>
        <w:jc w:val="both"/>
        <w:rPr>
          <w:sz w:val="22"/>
          <w:szCs w:val="22"/>
        </w:rPr>
      </w:pPr>
      <w:r w:rsidRPr="00781A6D">
        <w:rPr>
          <w:sz w:val="22"/>
          <w:szCs w:val="22"/>
          <w:lang w:val="x-none" w:eastAsia="x-none"/>
        </w:rPr>
        <w:t xml:space="preserve">Podpisanie protokołu nie wyłącza dochodzenia przez Zamawiającego roszczeń z tytułu nienależytego wykonania </w:t>
      </w:r>
      <w:r w:rsidR="007F1DCB">
        <w:rPr>
          <w:sz w:val="22"/>
          <w:szCs w:val="22"/>
          <w:lang w:val="x-none" w:eastAsia="x-none"/>
        </w:rPr>
        <w:t>Umow</w:t>
      </w:r>
      <w:r w:rsidRPr="00781A6D">
        <w:rPr>
          <w:sz w:val="22"/>
          <w:szCs w:val="22"/>
          <w:lang w:val="x-none" w:eastAsia="x-none"/>
        </w:rPr>
        <w:t>y, w szczególności</w:t>
      </w:r>
      <w:r w:rsidRPr="00781A6D">
        <w:rPr>
          <w:sz w:val="22"/>
          <w:szCs w:val="22"/>
          <w:lang w:eastAsia="x-none"/>
        </w:rPr>
        <w:t>,</w:t>
      </w:r>
      <w:r w:rsidRPr="00781A6D">
        <w:rPr>
          <w:sz w:val="22"/>
          <w:szCs w:val="22"/>
          <w:lang w:val="x-none" w:eastAsia="x-none"/>
        </w:rPr>
        <w:t xml:space="preserve"> w przypadku wykrycia wad przedmiotu </w:t>
      </w:r>
      <w:r w:rsidR="007F1DCB">
        <w:rPr>
          <w:sz w:val="22"/>
          <w:szCs w:val="22"/>
          <w:lang w:val="x-none" w:eastAsia="x-none"/>
        </w:rPr>
        <w:t>Umow</w:t>
      </w:r>
      <w:r w:rsidRPr="00781A6D">
        <w:rPr>
          <w:sz w:val="22"/>
          <w:szCs w:val="22"/>
          <w:lang w:val="x-none" w:eastAsia="x-none"/>
        </w:rPr>
        <w:t>y przez Zamawiającego po dokonaniu odbioru.</w:t>
      </w:r>
    </w:p>
    <w:p w14:paraId="31D41BC0" w14:textId="77777777" w:rsidR="008A6076" w:rsidRDefault="008A6076" w:rsidP="00AA3F38">
      <w:pPr>
        <w:suppressAutoHyphens w:val="0"/>
        <w:ind w:left="360"/>
        <w:rPr>
          <w:b/>
          <w:sz w:val="22"/>
          <w:szCs w:val="22"/>
          <w:lang w:val="x-none"/>
        </w:rPr>
      </w:pPr>
    </w:p>
    <w:p w14:paraId="363B7316" w14:textId="16C9BA0D" w:rsidR="00AA3F38" w:rsidRPr="00676D48" w:rsidRDefault="00AA3F38" w:rsidP="00AA3F38">
      <w:pPr>
        <w:suppressAutoHyphens w:val="0"/>
        <w:ind w:left="360"/>
        <w:rPr>
          <w:sz w:val="22"/>
          <w:szCs w:val="22"/>
        </w:rPr>
      </w:pPr>
      <w:r w:rsidRPr="00676D48">
        <w:rPr>
          <w:b/>
          <w:sz w:val="22"/>
          <w:szCs w:val="22"/>
          <w:lang w:val="x-none"/>
        </w:rPr>
        <w:t>§ 5</w:t>
      </w:r>
    </w:p>
    <w:p w14:paraId="21BAEF4E" w14:textId="14813676" w:rsidR="00AA3F38" w:rsidRDefault="00AA3F38">
      <w:pPr>
        <w:pStyle w:val="Akapitzlist"/>
        <w:numPr>
          <w:ilvl w:val="0"/>
          <w:numId w:val="63"/>
        </w:numPr>
        <w:tabs>
          <w:tab w:val="left" w:pos="284"/>
        </w:tabs>
        <w:ind w:left="284" w:hanging="284"/>
        <w:rPr>
          <w:sz w:val="22"/>
          <w:szCs w:val="22"/>
          <w:lang w:val="x-none"/>
        </w:rPr>
      </w:pPr>
      <w:r w:rsidRPr="007A2286">
        <w:rPr>
          <w:sz w:val="22"/>
          <w:szCs w:val="22"/>
          <w:lang w:val="x-none"/>
        </w:rPr>
        <w:t xml:space="preserve">Wykonawca zobowiązuje się </w:t>
      </w:r>
      <w:r w:rsidRPr="007A2286">
        <w:rPr>
          <w:sz w:val="22"/>
          <w:szCs w:val="22"/>
        </w:rPr>
        <w:t xml:space="preserve">dostarczyć </w:t>
      </w:r>
      <w:r w:rsidRPr="007A2286">
        <w:rPr>
          <w:sz w:val="22"/>
          <w:szCs w:val="22"/>
          <w:lang w:val="x-none"/>
        </w:rPr>
        <w:t xml:space="preserve">przedmiot </w:t>
      </w:r>
      <w:r w:rsidR="007F1DCB">
        <w:rPr>
          <w:sz w:val="22"/>
          <w:szCs w:val="22"/>
          <w:lang w:val="x-none"/>
        </w:rPr>
        <w:t>Umow</w:t>
      </w:r>
      <w:r w:rsidRPr="007A2286">
        <w:rPr>
          <w:sz w:val="22"/>
          <w:szCs w:val="22"/>
          <w:lang w:val="x-none"/>
        </w:rPr>
        <w:t xml:space="preserve">y bez wad </w:t>
      </w:r>
      <w:r w:rsidR="00393A07" w:rsidRPr="007A2286">
        <w:rPr>
          <w:sz w:val="22"/>
          <w:szCs w:val="22"/>
        </w:rPr>
        <w:t>istotnych</w:t>
      </w:r>
      <w:r w:rsidR="00F22863">
        <w:rPr>
          <w:sz w:val="22"/>
          <w:szCs w:val="22"/>
        </w:rPr>
        <w:t xml:space="preserve"> </w:t>
      </w:r>
      <w:r w:rsidRPr="007A2286">
        <w:rPr>
          <w:sz w:val="22"/>
          <w:szCs w:val="22"/>
          <w:lang w:val="x-none"/>
        </w:rPr>
        <w:t>(usterek), przy czym jest zobowiązany zweryfikować zgodność znajdując</w:t>
      </w:r>
      <w:r w:rsidRPr="007A2286">
        <w:rPr>
          <w:sz w:val="22"/>
          <w:szCs w:val="22"/>
        </w:rPr>
        <w:t>ą</w:t>
      </w:r>
      <w:r w:rsidRPr="007A2286">
        <w:rPr>
          <w:sz w:val="22"/>
          <w:szCs w:val="22"/>
          <w:lang w:val="x-none"/>
        </w:rPr>
        <w:t xml:space="preserve"> się na przedmiocie </w:t>
      </w:r>
      <w:r w:rsidR="007F1DCB">
        <w:rPr>
          <w:sz w:val="22"/>
          <w:szCs w:val="22"/>
          <w:lang w:val="x-none"/>
        </w:rPr>
        <w:t>Umow</w:t>
      </w:r>
      <w:r w:rsidRPr="007A2286">
        <w:rPr>
          <w:sz w:val="22"/>
          <w:szCs w:val="22"/>
          <w:lang w:val="x-none"/>
        </w:rPr>
        <w:t xml:space="preserve">y oznaczeń z danymi zawartymi w dokumencie gwarancyjnym (oświadczeniu gwaranta) wskazanym w ust. 2 niniejszego paragrafu </w:t>
      </w:r>
      <w:r w:rsidR="007F1DCB">
        <w:rPr>
          <w:sz w:val="22"/>
          <w:szCs w:val="22"/>
          <w:lang w:val="x-none"/>
        </w:rPr>
        <w:t>Umow</w:t>
      </w:r>
      <w:r w:rsidRPr="007A2286">
        <w:rPr>
          <w:sz w:val="22"/>
          <w:szCs w:val="22"/>
          <w:lang w:val="x-none"/>
        </w:rPr>
        <w:t>y oraz stan plomb i innych umieszczonych na nim zabezpieczeń, o ile takie zabezpieczenia zostały zastosowane.</w:t>
      </w:r>
    </w:p>
    <w:p w14:paraId="5AECA703" w14:textId="15F05D49" w:rsidR="002B52F1" w:rsidRPr="007A2286" w:rsidRDefault="002B52F1">
      <w:pPr>
        <w:pStyle w:val="Akapitzlist"/>
        <w:numPr>
          <w:ilvl w:val="0"/>
          <w:numId w:val="63"/>
        </w:numPr>
        <w:tabs>
          <w:tab w:val="left" w:pos="284"/>
        </w:tabs>
        <w:ind w:left="284" w:hanging="284"/>
        <w:rPr>
          <w:sz w:val="22"/>
          <w:szCs w:val="22"/>
          <w:lang w:val="x-none"/>
        </w:rPr>
      </w:pPr>
      <w:r w:rsidRPr="007A2286">
        <w:rPr>
          <w:sz w:val="22"/>
          <w:szCs w:val="22"/>
        </w:rPr>
        <w:t>Wykonawca zobowiązany jest do używania materiałów wyłącznie o jakości odpowiadającej opisowi zawartemu w SWZ i jej załącznikach, a szczególnie w projekcie i Specyfikacji Technicznej Wykonania i Odbioru Robót (</w:t>
      </w:r>
      <w:proofErr w:type="spellStart"/>
      <w:r w:rsidRPr="007A2286">
        <w:rPr>
          <w:sz w:val="22"/>
          <w:szCs w:val="22"/>
        </w:rPr>
        <w:t>STWiOR</w:t>
      </w:r>
      <w:proofErr w:type="spellEnd"/>
      <w:r w:rsidRPr="007A2286">
        <w:rPr>
          <w:sz w:val="22"/>
          <w:szCs w:val="22"/>
        </w:rPr>
        <w:t>) oraz normom zawartym w dokumentacji technicznej, projektowej oraz specyfikacjach technicznych, mających wymagane przez powszechnie obowiązujące przepisy prawa RP oraz Unii Europejskiej, atesty, świadectwa i certyfikaty dopuszczające je do stosowania.</w:t>
      </w:r>
    </w:p>
    <w:p w14:paraId="43D00A83" w14:textId="77777777" w:rsidR="002B52F1" w:rsidRPr="007A2286" w:rsidRDefault="002B52F1">
      <w:pPr>
        <w:pStyle w:val="Akapitzlist"/>
        <w:numPr>
          <w:ilvl w:val="0"/>
          <w:numId w:val="63"/>
        </w:numPr>
        <w:tabs>
          <w:tab w:val="left" w:pos="284"/>
        </w:tabs>
        <w:ind w:left="284" w:hanging="284"/>
        <w:rPr>
          <w:sz w:val="22"/>
          <w:szCs w:val="22"/>
          <w:lang w:val="x-none"/>
        </w:rPr>
      </w:pPr>
      <w:r w:rsidRPr="007A2286">
        <w:rPr>
          <w:sz w:val="22"/>
          <w:szCs w:val="22"/>
        </w:rPr>
        <w:t>Wykonawca ma obowiązek przedstawić i przekazać Zamawiającemu świadectwa i inne dokumenty stwierdzające jakość użytych materiałów i wyrobów najpóźniej na 7 dni przed ich wbudowaniem.</w:t>
      </w:r>
    </w:p>
    <w:p w14:paraId="1F301710" w14:textId="408DDB4E" w:rsidR="002B52F1" w:rsidRPr="007A2286" w:rsidRDefault="002B52F1">
      <w:pPr>
        <w:pStyle w:val="Akapitzlist"/>
        <w:numPr>
          <w:ilvl w:val="0"/>
          <w:numId w:val="63"/>
        </w:numPr>
        <w:tabs>
          <w:tab w:val="left" w:pos="284"/>
        </w:tabs>
        <w:ind w:left="284" w:hanging="284"/>
        <w:rPr>
          <w:sz w:val="22"/>
          <w:szCs w:val="22"/>
          <w:lang w:val="x-none"/>
        </w:rPr>
      </w:pPr>
      <w:r w:rsidRPr="007A2286">
        <w:rPr>
          <w:sz w:val="22"/>
          <w:szCs w:val="22"/>
        </w:rPr>
        <w:t xml:space="preserve">W wypadku wątpliwości, co do jakości użytych materiałów bądź jakości wykonania </w:t>
      </w:r>
      <w:r w:rsidR="004456E6">
        <w:rPr>
          <w:sz w:val="22"/>
          <w:szCs w:val="22"/>
        </w:rPr>
        <w:t>p</w:t>
      </w:r>
      <w:r w:rsidRPr="007A2286">
        <w:rPr>
          <w:sz w:val="22"/>
          <w:szCs w:val="22"/>
        </w:rPr>
        <w:t>r</w:t>
      </w:r>
      <w:r w:rsidR="004456E6">
        <w:rPr>
          <w:sz w:val="22"/>
          <w:szCs w:val="22"/>
        </w:rPr>
        <w:t>ac</w:t>
      </w:r>
      <w:r w:rsidRPr="007A2286">
        <w:rPr>
          <w:sz w:val="22"/>
          <w:szCs w:val="22"/>
        </w:rPr>
        <w:t xml:space="preserve"> Wykonawca na żądanie Zamawiającego zleci przeprowadzenie odpowiednich badań niezależnym od Stron </w:t>
      </w:r>
      <w:r w:rsidR="007F1DCB">
        <w:rPr>
          <w:sz w:val="22"/>
          <w:szCs w:val="22"/>
        </w:rPr>
        <w:t>Umow</w:t>
      </w:r>
      <w:r w:rsidRPr="007A2286">
        <w:rPr>
          <w:sz w:val="22"/>
          <w:szCs w:val="22"/>
        </w:rPr>
        <w:t>y biegłym. Powyższe odnosi się także do urządzeń.</w:t>
      </w:r>
    </w:p>
    <w:p w14:paraId="12F181A1" w14:textId="5E96B4E3" w:rsidR="002B52F1" w:rsidRPr="007A2286" w:rsidRDefault="002B52F1">
      <w:pPr>
        <w:pStyle w:val="Akapitzlist"/>
        <w:numPr>
          <w:ilvl w:val="0"/>
          <w:numId w:val="63"/>
        </w:numPr>
        <w:tabs>
          <w:tab w:val="left" w:pos="284"/>
        </w:tabs>
        <w:ind w:left="284" w:hanging="284"/>
        <w:rPr>
          <w:sz w:val="22"/>
          <w:szCs w:val="22"/>
          <w:lang w:val="x-none"/>
        </w:rPr>
      </w:pPr>
      <w:r w:rsidRPr="007A2286">
        <w:rPr>
          <w:sz w:val="22"/>
          <w:szCs w:val="22"/>
        </w:rPr>
        <w:t xml:space="preserve">Jeżeli w rezultacie przeprowadzenia badań, o których mowa w ust. </w:t>
      </w:r>
      <w:r w:rsidR="007A2286" w:rsidRPr="007A2286">
        <w:rPr>
          <w:sz w:val="22"/>
          <w:szCs w:val="22"/>
        </w:rPr>
        <w:t>4</w:t>
      </w:r>
      <w:r w:rsidR="00176733">
        <w:rPr>
          <w:sz w:val="22"/>
          <w:szCs w:val="22"/>
        </w:rPr>
        <w:t xml:space="preserve"> powyżej</w:t>
      </w:r>
      <w:r w:rsidRPr="007A2286">
        <w:rPr>
          <w:sz w:val="22"/>
          <w:szCs w:val="22"/>
        </w:rPr>
        <w:t xml:space="preserve">, okaże się, że zastosowane materiały bądź wykonane </w:t>
      </w:r>
      <w:r w:rsidR="00C41A82">
        <w:rPr>
          <w:sz w:val="22"/>
          <w:szCs w:val="22"/>
        </w:rPr>
        <w:t>prac</w:t>
      </w:r>
      <w:r w:rsidR="00C41A82" w:rsidRPr="007A2286">
        <w:rPr>
          <w:sz w:val="22"/>
          <w:szCs w:val="22"/>
        </w:rPr>
        <w:t xml:space="preserve"> </w:t>
      </w:r>
      <w:r w:rsidRPr="007A2286">
        <w:rPr>
          <w:sz w:val="22"/>
          <w:szCs w:val="22"/>
        </w:rPr>
        <w:t xml:space="preserve">lub urządzenia są niezgodne z </w:t>
      </w:r>
      <w:r w:rsidR="007F1DCB">
        <w:rPr>
          <w:sz w:val="22"/>
          <w:szCs w:val="22"/>
        </w:rPr>
        <w:t>Umow</w:t>
      </w:r>
      <w:r w:rsidRPr="007A2286">
        <w:rPr>
          <w:sz w:val="22"/>
          <w:szCs w:val="22"/>
        </w:rPr>
        <w:t xml:space="preserve">ą, sztuką budowlaną lub przepisami prawa, koszty badań dodatkowych obciążają Wykonawcę, gdy zaś wyniki badań wykażą, że materiały, urządzenia bądź wykonanie </w:t>
      </w:r>
      <w:r w:rsidR="00C41A82">
        <w:rPr>
          <w:sz w:val="22"/>
          <w:szCs w:val="22"/>
        </w:rPr>
        <w:t>prac</w:t>
      </w:r>
      <w:r w:rsidR="00C41A82" w:rsidRPr="007A2286">
        <w:rPr>
          <w:sz w:val="22"/>
          <w:szCs w:val="22"/>
        </w:rPr>
        <w:t xml:space="preserve"> </w:t>
      </w:r>
      <w:r w:rsidRPr="007A2286">
        <w:rPr>
          <w:sz w:val="22"/>
          <w:szCs w:val="22"/>
        </w:rPr>
        <w:t xml:space="preserve">są zgodne z </w:t>
      </w:r>
      <w:r w:rsidR="007F1DCB">
        <w:rPr>
          <w:sz w:val="22"/>
          <w:szCs w:val="22"/>
        </w:rPr>
        <w:t>Umow</w:t>
      </w:r>
      <w:r w:rsidRPr="007A2286">
        <w:rPr>
          <w:sz w:val="22"/>
          <w:szCs w:val="22"/>
        </w:rPr>
        <w:t>ą, koszty badań obciążają Zamawiającego.</w:t>
      </w:r>
    </w:p>
    <w:p w14:paraId="5EC72C6F" w14:textId="70F80DB2" w:rsidR="002B52F1" w:rsidRPr="007A2286" w:rsidRDefault="002B52F1">
      <w:pPr>
        <w:pStyle w:val="Akapitzlist"/>
        <w:numPr>
          <w:ilvl w:val="0"/>
          <w:numId w:val="63"/>
        </w:numPr>
        <w:tabs>
          <w:tab w:val="left" w:pos="284"/>
        </w:tabs>
        <w:ind w:left="284" w:hanging="284"/>
        <w:rPr>
          <w:sz w:val="22"/>
          <w:szCs w:val="22"/>
          <w:lang w:val="x-none"/>
        </w:rPr>
      </w:pPr>
      <w:r w:rsidRPr="007A2286">
        <w:rPr>
          <w:sz w:val="22"/>
          <w:szCs w:val="22"/>
        </w:rPr>
        <w:t xml:space="preserve">Przy odbiorze końcowym Wykonawca zobowiązany jest dołączyć dokumenty, w szczególności: </w:t>
      </w:r>
    </w:p>
    <w:p w14:paraId="1A008E45" w14:textId="30BC7850" w:rsidR="002B52F1" w:rsidRDefault="002B52F1">
      <w:pPr>
        <w:pStyle w:val="Akapitzlist"/>
        <w:numPr>
          <w:ilvl w:val="1"/>
          <w:numId w:val="63"/>
        </w:numPr>
        <w:ind w:left="709" w:hanging="425"/>
        <w:rPr>
          <w:sz w:val="22"/>
          <w:szCs w:val="22"/>
        </w:rPr>
      </w:pPr>
      <w:r w:rsidRPr="00F22863">
        <w:rPr>
          <w:sz w:val="22"/>
          <w:szCs w:val="22"/>
        </w:rPr>
        <w:t>dokumentację powykonawczą (2 egzemplarze wersji papierowej oraz w formie elektronicznej po jednym egzemplarzu w formacie .</w:t>
      </w:r>
      <w:proofErr w:type="spellStart"/>
      <w:r w:rsidRPr="00F22863">
        <w:rPr>
          <w:sz w:val="22"/>
          <w:szCs w:val="22"/>
        </w:rPr>
        <w:t>doc</w:t>
      </w:r>
      <w:proofErr w:type="spellEnd"/>
      <w:r w:rsidRPr="00F22863">
        <w:rPr>
          <w:sz w:val="22"/>
          <w:szCs w:val="22"/>
        </w:rPr>
        <w:t>, .pdf oraz .</w:t>
      </w:r>
      <w:proofErr w:type="spellStart"/>
      <w:r w:rsidRPr="00F22863">
        <w:rPr>
          <w:sz w:val="22"/>
          <w:szCs w:val="22"/>
        </w:rPr>
        <w:t>dwg</w:t>
      </w:r>
      <w:proofErr w:type="spellEnd"/>
      <w:r w:rsidRPr="00F22863">
        <w:rPr>
          <w:sz w:val="22"/>
          <w:szCs w:val="22"/>
        </w:rPr>
        <w:t>),</w:t>
      </w:r>
    </w:p>
    <w:p w14:paraId="2563ED99" w14:textId="4E193150" w:rsidR="002B52F1" w:rsidRDefault="002B52F1">
      <w:pPr>
        <w:pStyle w:val="Akapitzlist"/>
        <w:numPr>
          <w:ilvl w:val="1"/>
          <w:numId w:val="63"/>
        </w:numPr>
        <w:ind w:left="709" w:hanging="425"/>
        <w:rPr>
          <w:sz w:val="22"/>
          <w:szCs w:val="22"/>
        </w:rPr>
      </w:pPr>
      <w:r w:rsidRPr="00F22863">
        <w:rPr>
          <w:sz w:val="22"/>
          <w:szCs w:val="22"/>
        </w:rPr>
        <w:t>świadectwa jakości, deklaracje zgodności, certyfikaty, świadectwa wykonanych prób i atesty, dotyczące odbieranego elementu robót dokumenty gwarancyjne, instrukcje obsługi, eksploatacji, konserwacji, bądź inne dokumenty dotyczące użytkowania zamontowanych urządzeń i</w:t>
      </w:r>
      <w:r w:rsidR="007A2286" w:rsidRPr="00F22863">
        <w:rPr>
          <w:sz w:val="22"/>
          <w:szCs w:val="22"/>
        </w:rPr>
        <w:t> </w:t>
      </w:r>
      <w:r w:rsidRPr="00F22863">
        <w:rPr>
          <w:sz w:val="22"/>
          <w:szCs w:val="22"/>
        </w:rPr>
        <w:t>wyposażenia</w:t>
      </w:r>
      <w:r w:rsidR="00F22863">
        <w:rPr>
          <w:sz w:val="22"/>
          <w:szCs w:val="22"/>
        </w:rPr>
        <w:t>,</w:t>
      </w:r>
    </w:p>
    <w:p w14:paraId="4B52D246" w14:textId="469A75DB" w:rsidR="002B52F1" w:rsidRPr="00F22863" w:rsidRDefault="007A2286">
      <w:pPr>
        <w:pStyle w:val="Akapitzlist"/>
        <w:numPr>
          <w:ilvl w:val="1"/>
          <w:numId w:val="63"/>
        </w:numPr>
        <w:ind w:left="709" w:hanging="425"/>
        <w:rPr>
          <w:sz w:val="22"/>
          <w:szCs w:val="22"/>
        </w:rPr>
      </w:pPr>
      <w:r w:rsidRPr="00F22863">
        <w:rPr>
          <w:sz w:val="22"/>
          <w:szCs w:val="22"/>
        </w:rPr>
        <w:t>w</w:t>
      </w:r>
      <w:r w:rsidR="002B52F1" w:rsidRPr="00F22863">
        <w:rPr>
          <w:sz w:val="22"/>
          <w:szCs w:val="22"/>
        </w:rPr>
        <w:t>ypełnioną tabelę wyposażenia stanowiącą</w:t>
      </w:r>
      <w:r w:rsidRPr="00F22863">
        <w:rPr>
          <w:sz w:val="22"/>
          <w:szCs w:val="22"/>
        </w:rPr>
        <w:t xml:space="preserve"> </w:t>
      </w:r>
      <w:r w:rsidR="00F5075E">
        <w:rPr>
          <w:sz w:val="22"/>
          <w:szCs w:val="22"/>
        </w:rPr>
        <w:t>Z</w:t>
      </w:r>
      <w:r w:rsidR="00F5075E" w:rsidRPr="00F22863">
        <w:rPr>
          <w:sz w:val="22"/>
          <w:szCs w:val="22"/>
        </w:rPr>
        <w:t xml:space="preserve">ałącznik </w:t>
      </w:r>
      <w:r w:rsidR="0058336A">
        <w:rPr>
          <w:sz w:val="22"/>
          <w:szCs w:val="22"/>
        </w:rPr>
        <w:t>2</w:t>
      </w:r>
      <w:r w:rsidRPr="00F22863">
        <w:rPr>
          <w:sz w:val="22"/>
          <w:szCs w:val="22"/>
        </w:rPr>
        <w:t xml:space="preserve"> </w:t>
      </w:r>
      <w:r w:rsidR="002B52F1" w:rsidRPr="00F22863">
        <w:rPr>
          <w:sz w:val="22"/>
          <w:szCs w:val="22"/>
        </w:rPr>
        <w:t>do Umowy</w:t>
      </w:r>
      <w:r w:rsidRPr="00F22863">
        <w:rPr>
          <w:sz w:val="22"/>
          <w:szCs w:val="22"/>
        </w:rPr>
        <w:t>.</w:t>
      </w:r>
    </w:p>
    <w:p w14:paraId="14B354DE" w14:textId="2EA837DD" w:rsidR="00575C6F" w:rsidRPr="00676D48" w:rsidRDefault="00AA3F38">
      <w:pPr>
        <w:pStyle w:val="Akapitzlist"/>
        <w:numPr>
          <w:ilvl w:val="0"/>
          <w:numId w:val="63"/>
        </w:numPr>
        <w:tabs>
          <w:tab w:val="left" w:pos="142"/>
        </w:tabs>
        <w:ind w:left="284" w:hanging="284"/>
        <w:rPr>
          <w:sz w:val="22"/>
          <w:szCs w:val="22"/>
        </w:rPr>
      </w:pPr>
      <w:r w:rsidRPr="00676D48">
        <w:rPr>
          <w:sz w:val="22"/>
          <w:szCs w:val="22"/>
          <w:lang w:val="x-none"/>
        </w:rPr>
        <w:t xml:space="preserve">Wykonawca wraz z dostawą całości przedmiotu niniejszej </w:t>
      </w:r>
      <w:r w:rsidR="007F1DCB">
        <w:rPr>
          <w:sz w:val="22"/>
          <w:szCs w:val="22"/>
          <w:lang w:val="x-none"/>
        </w:rPr>
        <w:t>Umow</w:t>
      </w:r>
      <w:r w:rsidRPr="00676D48">
        <w:rPr>
          <w:sz w:val="22"/>
          <w:szCs w:val="22"/>
          <w:lang w:val="x-none"/>
        </w:rPr>
        <w:t xml:space="preserve">y wyda Zamawiającemu dokument gwarancyjny (oświadczenie gwaranta), którego treść będzie obejmowała co najmniej następujące informacje: </w:t>
      </w:r>
    </w:p>
    <w:p w14:paraId="6098E436" w14:textId="5B6C98E6" w:rsidR="00575C6F" w:rsidRDefault="00AA3F38">
      <w:pPr>
        <w:pStyle w:val="Akapitzlist"/>
        <w:numPr>
          <w:ilvl w:val="1"/>
          <w:numId w:val="63"/>
        </w:numPr>
        <w:tabs>
          <w:tab w:val="left" w:pos="142"/>
        </w:tabs>
        <w:ind w:left="709" w:hanging="425"/>
        <w:jc w:val="left"/>
        <w:rPr>
          <w:sz w:val="22"/>
          <w:szCs w:val="22"/>
          <w:lang w:val="x-none"/>
        </w:rPr>
      </w:pPr>
      <w:r w:rsidRPr="00676D48">
        <w:rPr>
          <w:sz w:val="22"/>
          <w:szCs w:val="22"/>
          <w:lang w:val="x-none"/>
        </w:rPr>
        <w:t>nazwę</w:t>
      </w:r>
      <w:r w:rsidR="009D4EDC" w:rsidRPr="00676D48">
        <w:rPr>
          <w:sz w:val="22"/>
          <w:szCs w:val="22"/>
        </w:rPr>
        <w:t xml:space="preserve"> i</w:t>
      </w:r>
      <w:r w:rsidR="00575C6F" w:rsidRPr="00676D48">
        <w:rPr>
          <w:sz w:val="22"/>
          <w:szCs w:val="22"/>
        </w:rPr>
        <w:t xml:space="preserve"> </w:t>
      </w:r>
      <w:r w:rsidRPr="00676D48">
        <w:rPr>
          <w:sz w:val="22"/>
          <w:szCs w:val="22"/>
          <w:lang w:val="x-none"/>
        </w:rPr>
        <w:t xml:space="preserve">adres gwaranta, </w:t>
      </w:r>
    </w:p>
    <w:p w14:paraId="7051EFED" w14:textId="57DF7B71" w:rsidR="009D4EDC" w:rsidRDefault="009D4EDC">
      <w:pPr>
        <w:pStyle w:val="Akapitzlist"/>
        <w:numPr>
          <w:ilvl w:val="1"/>
          <w:numId w:val="63"/>
        </w:numPr>
        <w:tabs>
          <w:tab w:val="left" w:pos="142"/>
        </w:tabs>
        <w:ind w:left="709" w:hanging="425"/>
        <w:jc w:val="left"/>
        <w:rPr>
          <w:sz w:val="22"/>
          <w:szCs w:val="22"/>
          <w:lang w:val="x-none"/>
        </w:rPr>
      </w:pPr>
      <w:r w:rsidRPr="000E25B5">
        <w:rPr>
          <w:sz w:val="22"/>
          <w:szCs w:val="22"/>
        </w:rPr>
        <w:t xml:space="preserve">kontakt telefoniczny i mailowy do </w:t>
      </w:r>
      <w:r w:rsidRPr="000E25B5">
        <w:rPr>
          <w:sz w:val="22"/>
          <w:szCs w:val="22"/>
          <w:lang w:val="x-none"/>
        </w:rPr>
        <w:t xml:space="preserve">gwaranta, </w:t>
      </w:r>
    </w:p>
    <w:p w14:paraId="246C9173" w14:textId="0CB0A3D9" w:rsidR="00575C6F" w:rsidRPr="000E25B5" w:rsidRDefault="00AA3F38">
      <w:pPr>
        <w:pStyle w:val="Akapitzlist"/>
        <w:numPr>
          <w:ilvl w:val="1"/>
          <w:numId w:val="63"/>
        </w:numPr>
        <w:tabs>
          <w:tab w:val="left" w:pos="142"/>
        </w:tabs>
        <w:ind w:left="709" w:hanging="425"/>
        <w:jc w:val="left"/>
        <w:rPr>
          <w:sz w:val="22"/>
          <w:szCs w:val="22"/>
          <w:lang w:val="x-none"/>
        </w:rPr>
      </w:pPr>
      <w:r w:rsidRPr="000E25B5">
        <w:rPr>
          <w:sz w:val="22"/>
          <w:szCs w:val="22"/>
          <w:lang w:val="x-none"/>
        </w:rPr>
        <w:t>czas trwania</w:t>
      </w:r>
      <w:r w:rsidR="00575C6F" w:rsidRPr="000E25B5">
        <w:rPr>
          <w:sz w:val="22"/>
          <w:szCs w:val="22"/>
        </w:rPr>
        <w:t xml:space="preserve"> gwarancji,</w:t>
      </w:r>
    </w:p>
    <w:p w14:paraId="40E1C4A8" w14:textId="26D6003C" w:rsidR="00575C6F" w:rsidRDefault="00575C6F">
      <w:pPr>
        <w:pStyle w:val="Akapitzlist"/>
        <w:numPr>
          <w:ilvl w:val="1"/>
          <w:numId w:val="63"/>
        </w:numPr>
        <w:tabs>
          <w:tab w:val="left" w:pos="142"/>
        </w:tabs>
        <w:ind w:left="709" w:hanging="425"/>
        <w:jc w:val="left"/>
        <w:rPr>
          <w:sz w:val="22"/>
          <w:szCs w:val="22"/>
          <w:lang w:val="x-none"/>
        </w:rPr>
      </w:pPr>
      <w:r w:rsidRPr="000E25B5">
        <w:rPr>
          <w:sz w:val="22"/>
          <w:szCs w:val="22"/>
          <w:lang w:val="x-none"/>
        </w:rPr>
        <w:t>terytorialny zasięg gwaranc</w:t>
      </w:r>
      <w:r w:rsidRPr="000E25B5">
        <w:rPr>
          <w:sz w:val="22"/>
          <w:szCs w:val="22"/>
        </w:rPr>
        <w:t>ji</w:t>
      </w:r>
      <w:r w:rsidRPr="000E25B5">
        <w:rPr>
          <w:sz w:val="22"/>
          <w:szCs w:val="22"/>
          <w:lang w:val="x-none"/>
        </w:rPr>
        <w:t>,</w:t>
      </w:r>
      <w:r w:rsidR="00C07740" w:rsidRPr="000E25B5">
        <w:rPr>
          <w:sz w:val="22"/>
          <w:szCs w:val="22"/>
          <w:lang w:val="x-none"/>
        </w:rPr>
        <w:t xml:space="preserve">  </w:t>
      </w:r>
    </w:p>
    <w:p w14:paraId="1B7B54C9" w14:textId="57B91C25" w:rsidR="00AA3F38" w:rsidRPr="000E25B5" w:rsidRDefault="009D4EDC">
      <w:pPr>
        <w:pStyle w:val="Akapitzlist"/>
        <w:numPr>
          <w:ilvl w:val="1"/>
          <w:numId w:val="63"/>
        </w:numPr>
        <w:tabs>
          <w:tab w:val="left" w:pos="142"/>
        </w:tabs>
        <w:ind w:left="709" w:hanging="425"/>
        <w:jc w:val="left"/>
        <w:rPr>
          <w:sz w:val="22"/>
          <w:szCs w:val="22"/>
          <w:lang w:val="x-none"/>
        </w:rPr>
      </w:pPr>
      <w:r w:rsidRPr="000E25B5">
        <w:rPr>
          <w:sz w:val="22"/>
          <w:szCs w:val="22"/>
        </w:rPr>
        <w:t xml:space="preserve">ogólne </w:t>
      </w:r>
      <w:r w:rsidR="00575C6F" w:rsidRPr="000E25B5">
        <w:rPr>
          <w:sz w:val="22"/>
          <w:szCs w:val="22"/>
        </w:rPr>
        <w:t>warunki gwarancji</w:t>
      </w:r>
      <w:r w:rsidR="004120CE" w:rsidRPr="000E25B5">
        <w:rPr>
          <w:sz w:val="22"/>
          <w:szCs w:val="22"/>
        </w:rPr>
        <w:t>.</w:t>
      </w:r>
    </w:p>
    <w:p w14:paraId="63D2EBB6" w14:textId="77777777" w:rsidR="0071598C" w:rsidRPr="00ED6E09" w:rsidRDefault="00AA3F38">
      <w:pPr>
        <w:pStyle w:val="Akapitzlist"/>
        <w:numPr>
          <w:ilvl w:val="0"/>
          <w:numId w:val="63"/>
        </w:numPr>
        <w:tabs>
          <w:tab w:val="left" w:pos="142"/>
        </w:tabs>
        <w:ind w:left="284" w:hanging="284"/>
        <w:rPr>
          <w:sz w:val="22"/>
          <w:szCs w:val="22"/>
        </w:rPr>
      </w:pPr>
      <w:r w:rsidRPr="00ED6E09">
        <w:rPr>
          <w:sz w:val="22"/>
          <w:szCs w:val="22"/>
          <w:lang w:val="x-none"/>
        </w:rPr>
        <w:t>Wykonawca udziela</w:t>
      </w:r>
      <w:r w:rsidR="0071598C" w:rsidRPr="00ED6E09">
        <w:rPr>
          <w:sz w:val="22"/>
          <w:szCs w:val="22"/>
          <w:lang w:val="x-none"/>
        </w:rPr>
        <w:t>:</w:t>
      </w:r>
    </w:p>
    <w:p w14:paraId="162D8E9F" w14:textId="0B35E332" w:rsidR="0071598C" w:rsidRDefault="00781A6D">
      <w:pPr>
        <w:pStyle w:val="Akapitzlist"/>
        <w:numPr>
          <w:ilvl w:val="1"/>
          <w:numId w:val="63"/>
        </w:numPr>
        <w:tabs>
          <w:tab w:val="left" w:pos="142"/>
        </w:tabs>
        <w:ind w:left="709" w:hanging="425"/>
        <w:rPr>
          <w:sz w:val="22"/>
          <w:szCs w:val="22"/>
        </w:rPr>
      </w:pPr>
      <w:r w:rsidRPr="00ED6E09">
        <w:rPr>
          <w:b/>
          <w:bCs/>
          <w:sz w:val="22"/>
          <w:szCs w:val="22"/>
        </w:rPr>
        <w:t>36-</w:t>
      </w:r>
      <w:r w:rsidR="00AA3F38" w:rsidRPr="00ED6E09">
        <w:rPr>
          <w:b/>
          <w:bCs/>
          <w:sz w:val="22"/>
          <w:szCs w:val="22"/>
        </w:rPr>
        <w:t>miesięcznej gwarancji</w:t>
      </w:r>
      <w:r w:rsidR="00AA3F38" w:rsidRPr="00ED6E09">
        <w:rPr>
          <w:sz w:val="22"/>
          <w:szCs w:val="22"/>
        </w:rPr>
        <w:t xml:space="preserve"> na dostarczony przedmiot </w:t>
      </w:r>
      <w:r w:rsidR="007F1DCB">
        <w:rPr>
          <w:sz w:val="22"/>
          <w:szCs w:val="22"/>
        </w:rPr>
        <w:t>Umow</w:t>
      </w:r>
      <w:r w:rsidRPr="00ED6E09">
        <w:rPr>
          <w:sz w:val="22"/>
          <w:szCs w:val="22"/>
        </w:rPr>
        <w:t>y,</w:t>
      </w:r>
      <w:r w:rsidR="00AA3F38" w:rsidRPr="00ED6E09">
        <w:rPr>
          <w:sz w:val="22"/>
          <w:szCs w:val="22"/>
        </w:rPr>
        <w:t xml:space="preserve"> w szczególności na wszystkie </w:t>
      </w:r>
      <w:r w:rsidR="007E1E30" w:rsidRPr="00ED6E09">
        <w:rPr>
          <w:sz w:val="22"/>
          <w:szCs w:val="22"/>
        </w:rPr>
        <w:t xml:space="preserve">nowe </w:t>
      </w:r>
      <w:r w:rsidR="00AA3F38" w:rsidRPr="00ED6E09">
        <w:rPr>
          <w:sz w:val="22"/>
          <w:szCs w:val="22"/>
        </w:rPr>
        <w:t>części składowe, podzespoły</w:t>
      </w:r>
      <w:r w:rsidR="004120CE" w:rsidRPr="00ED6E09">
        <w:rPr>
          <w:sz w:val="22"/>
          <w:szCs w:val="22"/>
        </w:rPr>
        <w:t xml:space="preserve"> i</w:t>
      </w:r>
      <w:r w:rsidR="00AA3F38" w:rsidRPr="00ED6E09">
        <w:rPr>
          <w:sz w:val="22"/>
          <w:szCs w:val="22"/>
        </w:rPr>
        <w:t xml:space="preserve"> inne elementy wchodzące w zakres przedmiotu</w:t>
      </w:r>
      <w:r w:rsidR="00671285" w:rsidRPr="00ED6E09">
        <w:rPr>
          <w:sz w:val="22"/>
          <w:szCs w:val="22"/>
        </w:rPr>
        <w:t xml:space="preserve"> </w:t>
      </w:r>
      <w:r w:rsidR="007F1DCB">
        <w:rPr>
          <w:sz w:val="22"/>
          <w:szCs w:val="22"/>
        </w:rPr>
        <w:t>Umow</w:t>
      </w:r>
      <w:r w:rsidR="00671285" w:rsidRPr="00ED6E09">
        <w:rPr>
          <w:sz w:val="22"/>
          <w:szCs w:val="22"/>
        </w:rPr>
        <w:t>y</w:t>
      </w:r>
      <w:r w:rsidR="0071598C" w:rsidRPr="00ED6E09">
        <w:rPr>
          <w:sz w:val="22"/>
          <w:szCs w:val="22"/>
        </w:rPr>
        <w:t>;</w:t>
      </w:r>
    </w:p>
    <w:p w14:paraId="555D289D" w14:textId="6EA4E58F" w:rsidR="0057138F" w:rsidRPr="000E25B5" w:rsidRDefault="0071598C">
      <w:pPr>
        <w:pStyle w:val="Akapitzlist"/>
        <w:numPr>
          <w:ilvl w:val="1"/>
          <w:numId w:val="63"/>
        </w:numPr>
        <w:tabs>
          <w:tab w:val="left" w:pos="142"/>
        </w:tabs>
        <w:ind w:left="709" w:hanging="425"/>
        <w:rPr>
          <w:sz w:val="22"/>
          <w:szCs w:val="22"/>
        </w:rPr>
      </w:pPr>
      <w:r w:rsidRPr="000E25B5">
        <w:rPr>
          <w:b/>
          <w:bCs/>
          <w:sz w:val="22"/>
          <w:szCs w:val="22"/>
        </w:rPr>
        <w:lastRenderedPageBreak/>
        <w:t>1</w:t>
      </w:r>
      <w:r w:rsidR="007E1E30" w:rsidRPr="000E25B5">
        <w:rPr>
          <w:b/>
          <w:bCs/>
          <w:sz w:val="22"/>
          <w:szCs w:val="22"/>
        </w:rPr>
        <w:t>2-</w:t>
      </w:r>
      <w:r w:rsidR="00EC6E8A" w:rsidRPr="000E25B5">
        <w:rPr>
          <w:b/>
          <w:bCs/>
          <w:sz w:val="22"/>
          <w:szCs w:val="22"/>
        </w:rPr>
        <w:t>miesięcznej gwarancji</w:t>
      </w:r>
      <w:r w:rsidR="00EC6E8A" w:rsidRPr="000E25B5">
        <w:rPr>
          <w:sz w:val="22"/>
          <w:szCs w:val="22"/>
        </w:rPr>
        <w:t xml:space="preserve"> na</w:t>
      </w:r>
      <w:r w:rsidR="00671285" w:rsidRPr="000E25B5">
        <w:rPr>
          <w:sz w:val="22"/>
          <w:szCs w:val="22"/>
        </w:rPr>
        <w:t xml:space="preserve"> wykonane naprawy</w:t>
      </w:r>
      <w:r w:rsidR="00671285" w:rsidRPr="000E25B5">
        <w:rPr>
          <w:rFonts w:eastAsiaTheme="minorHAnsi"/>
          <w:sz w:val="22"/>
          <w:szCs w:val="22"/>
        </w:rPr>
        <w:t xml:space="preserve"> regałów jezdnych</w:t>
      </w:r>
      <w:r w:rsidR="00546AB8" w:rsidRPr="000E25B5">
        <w:rPr>
          <w:rFonts w:eastAsiaTheme="minorHAnsi"/>
          <w:sz w:val="22"/>
          <w:szCs w:val="22"/>
        </w:rPr>
        <w:t xml:space="preserve">, </w:t>
      </w:r>
      <w:r w:rsidR="001D1A99" w:rsidRPr="000E25B5">
        <w:rPr>
          <w:rFonts w:eastAsiaTheme="minorHAnsi"/>
          <w:sz w:val="22"/>
          <w:szCs w:val="22"/>
        </w:rPr>
        <w:t>niepolegających</w:t>
      </w:r>
      <w:r w:rsidR="00546AB8" w:rsidRPr="000E25B5">
        <w:rPr>
          <w:rFonts w:eastAsiaTheme="minorHAnsi"/>
          <w:sz w:val="22"/>
          <w:szCs w:val="22"/>
        </w:rPr>
        <w:t xml:space="preserve"> </w:t>
      </w:r>
      <w:r w:rsidR="001D1A99" w:rsidRPr="000E25B5">
        <w:rPr>
          <w:rFonts w:eastAsiaTheme="minorHAnsi"/>
          <w:sz w:val="22"/>
          <w:szCs w:val="22"/>
        </w:rPr>
        <w:t>demontaż</w:t>
      </w:r>
      <w:r w:rsidR="00176733" w:rsidRPr="000E25B5">
        <w:rPr>
          <w:rFonts w:eastAsiaTheme="minorHAnsi"/>
          <w:sz w:val="22"/>
          <w:szCs w:val="22"/>
        </w:rPr>
        <w:t xml:space="preserve">owi, </w:t>
      </w:r>
      <w:r w:rsidR="00671285" w:rsidRPr="000E25B5">
        <w:rPr>
          <w:rFonts w:eastAsiaTheme="minorHAnsi"/>
          <w:sz w:val="22"/>
          <w:szCs w:val="22"/>
        </w:rPr>
        <w:t>znajdujących się w pomieszczeniach magazynowych Wydziałowej Biblioteki Prawniczej</w:t>
      </w:r>
      <w:r w:rsidR="00671285" w:rsidRPr="000E25B5">
        <w:rPr>
          <w:sz w:val="22"/>
          <w:szCs w:val="22"/>
        </w:rPr>
        <w:t>.</w:t>
      </w:r>
    </w:p>
    <w:p w14:paraId="243F9A74" w14:textId="0707943C" w:rsidR="00AA3F38" w:rsidRPr="00ED6E09" w:rsidRDefault="00AA3F38">
      <w:pPr>
        <w:pStyle w:val="Akapitzlist"/>
        <w:numPr>
          <w:ilvl w:val="0"/>
          <w:numId w:val="63"/>
        </w:numPr>
        <w:tabs>
          <w:tab w:val="left" w:pos="142"/>
        </w:tabs>
        <w:ind w:left="284" w:hanging="284"/>
        <w:rPr>
          <w:sz w:val="22"/>
          <w:szCs w:val="22"/>
        </w:rPr>
      </w:pPr>
      <w:r w:rsidRPr="00ED6E09">
        <w:rPr>
          <w:sz w:val="22"/>
          <w:szCs w:val="22"/>
        </w:rPr>
        <w:t xml:space="preserve">Wykonawca </w:t>
      </w:r>
      <w:r w:rsidRPr="00ED6E09">
        <w:rPr>
          <w:sz w:val="22"/>
          <w:szCs w:val="22"/>
          <w:lang w:val="x-none"/>
        </w:rPr>
        <w:t>w okresie gwarancyjnym</w:t>
      </w:r>
      <w:r w:rsidRPr="00ED6E09">
        <w:rPr>
          <w:sz w:val="22"/>
          <w:szCs w:val="22"/>
        </w:rPr>
        <w:t xml:space="preserve"> zobowiązuje się do wykonania</w:t>
      </w:r>
      <w:r w:rsidR="005655F8" w:rsidRPr="00ED6E09">
        <w:rPr>
          <w:sz w:val="22"/>
          <w:szCs w:val="22"/>
        </w:rPr>
        <w:t xml:space="preserve"> </w:t>
      </w:r>
      <w:r w:rsidRPr="00ED6E09">
        <w:rPr>
          <w:sz w:val="22"/>
          <w:szCs w:val="22"/>
        </w:rPr>
        <w:t>wszelkich</w:t>
      </w:r>
      <w:r w:rsidRPr="00ED6E09">
        <w:rPr>
          <w:sz w:val="22"/>
          <w:szCs w:val="22"/>
          <w:lang w:val="x-none"/>
        </w:rPr>
        <w:t xml:space="preserve"> napraw </w:t>
      </w:r>
      <w:r w:rsidRPr="00ED6E09">
        <w:rPr>
          <w:sz w:val="22"/>
          <w:szCs w:val="22"/>
        </w:rPr>
        <w:t xml:space="preserve">zaistniałych wskutek wad materiałowych i usterek powodujących niesprawność </w:t>
      </w:r>
      <w:r w:rsidR="00671285" w:rsidRPr="00ED6E09">
        <w:rPr>
          <w:sz w:val="22"/>
          <w:szCs w:val="22"/>
        </w:rPr>
        <w:t xml:space="preserve">przedmiotu </w:t>
      </w:r>
      <w:r w:rsidR="007F1DCB">
        <w:rPr>
          <w:sz w:val="22"/>
          <w:szCs w:val="22"/>
        </w:rPr>
        <w:t>Umow</w:t>
      </w:r>
      <w:r w:rsidR="00671285" w:rsidRPr="00ED6E09">
        <w:rPr>
          <w:sz w:val="22"/>
          <w:szCs w:val="22"/>
        </w:rPr>
        <w:t xml:space="preserve">y </w:t>
      </w:r>
      <w:r w:rsidRPr="00ED6E09">
        <w:rPr>
          <w:sz w:val="22"/>
          <w:szCs w:val="22"/>
        </w:rPr>
        <w:t xml:space="preserve">poprzez między innymi niespełnianie funkcji użytkowych deklarowanych w ofercie Wykonawcy. Gwarancja liczona jest od </w:t>
      </w:r>
      <w:r w:rsidRPr="00ED6E09">
        <w:rPr>
          <w:sz w:val="22"/>
          <w:szCs w:val="22"/>
          <w:lang w:val="x-none"/>
        </w:rPr>
        <w:t xml:space="preserve">daty </w:t>
      </w:r>
      <w:r w:rsidR="00671285" w:rsidRPr="00ED6E09">
        <w:rPr>
          <w:sz w:val="22"/>
          <w:szCs w:val="22"/>
        </w:rPr>
        <w:t xml:space="preserve">podpisania </w:t>
      </w:r>
      <w:r w:rsidRPr="00ED6E09">
        <w:rPr>
          <w:sz w:val="22"/>
          <w:szCs w:val="22"/>
        </w:rPr>
        <w:t xml:space="preserve">protokołu </w:t>
      </w:r>
      <w:r w:rsidRPr="00ED6E09">
        <w:rPr>
          <w:sz w:val="22"/>
          <w:szCs w:val="22"/>
          <w:lang w:val="x-none"/>
        </w:rPr>
        <w:t xml:space="preserve">odbioru przedmiotu </w:t>
      </w:r>
      <w:r w:rsidR="007F1DCB">
        <w:rPr>
          <w:sz w:val="22"/>
          <w:szCs w:val="22"/>
          <w:lang w:val="x-none"/>
        </w:rPr>
        <w:t>Umow</w:t>
      </w:r>
      <w:r w:rsidRPr="00ED6E09">
        <w:rPr>
          <w:sz w:val="22"/>
          <w:szCs w:val="22"/>
          <w:lang w:val="x-none"/>
        </w:rPr>
        <w:t>y</w:t>
      </w:r>
      <w:r w:rsidRPr="00ED6E09">
        <w:rPr>
          <w:sz w:val="22"/>
          <w:szCs w:val="22"/>
        </w:rPr>
        <w:t xml:space="preserve"> bez </w:t>
      </w:r>
      <w:r w:rsidR="007E1E30" w:rsidRPr="00ED6E09">
        <w:rPr>
          <w:sz w:val="22"/>
          <w:szCs w:val="22"/>
        </w:rPr>
        <w:t xml:space="preserve">wad istotnych </w:t>
      </w:r>
      <w:r w:rsidRPr="00ED6E09">
        <w:rPr>
          <w:sz w:val="22"/>
          <w:szCs w:val="22"/>
        </w:rPr>
        <w:t>ze strony Zamawiającego. Wszystkie koszty związane z realizacją gwarancji pokrywa Wykonawca</w:t>
      </w:r>
      <w:r w:rsidRPr="00176733">
        <w:rPr>
          <w:sz w:val="22"/>
          <w:szCs w:val="22"/>
        </w:rPr>
        <w:t>.</w:t>
      </w:r>
    </w:p>
    <w:p w14:paraId="7BD6FE24" w14:textId="73427E90" w:rsidR="00AA3F38" w:rsidRPr="00676D48" w:rsidRDefault="00AA3F38">
      <w:pPr>
        <w:pStyle w:val="Akapitzlist"/>
        <w:numPr>
          <w:ilvl w:val="0"/>
          <w:numId w:val="63"/>
        </w:numPr>
        <w:tabs>
          <w:tab w:val="left" w:pos="142"/>
        </w:tabs>
        <w:ind w:left="284" w:hanging="284"/>
        <w:rPr>
          <w:sz w:val="22"/>
          <w:szCs w:val="22"/>
        </w:rPr>
      </w:pPr>
      <w:r w:rsidRPr="00176733">
        <w:rPr>
          <w:sz w:val="22"/>
          <w:szCs w:val="22"/>
          <w:lang w:val="x-none"/>
        </w:rPr>
        <w:t>W przypadku stwierdzenia wad</w:t>
      </w:r>
      <w:r w:rsidR="00393A07" w:rsidRPr="00176733">
        <w:rPr>
          <w:sz w:val="22"/>
          <w:szCs w:val="22"/>
        </w:rPr>
        <w:t xml:space="preserve"> istotnych </w:t>
      </w:r>
      <w:r w:rsidR="007B33A8" w:rsidRPr="00176733">
        <w:rPr>
          <w:sz w:val="22"/>
          <w:szCs w:val="22"/>
        </w:rPr>
        <w:t>lub usterek</w:t>
      </w:r>
      <w:r w:rsidRPr="00176733">
        <w:rPr>
          <w:sz w:val="22"/>
          <w:szCs w:val="22"/>
          <w:lang w:val="x-none"/>
        </w:rPr>
        <w:t xml:space="preserve"> w wykonanym przedmiocie </w:t>
      </w:r>
      <w:r w:rsidR="007F1DCB">
        <w:rPr>
          <w:sz w:val="22"/>
          <w:szCs w:val="22"/>
          <w:lang w:val="x-none"/>
        </w:rPr>
        <w:t>Umow</w:t>
      </w:r>
      <w:r w:rsidRPr="00176733">
        <w:rPr>
          <w:sz w:val="22"/>
          <w:szCs w:val="22"/>
          <w:lang w:val="x-none"/>
        </w:rPr>
        <w:t>y Wykonawca zobowiązuje się do j</w:t>
      </w:r>
      <w:r w:rsidRPr="00676D48">
        <w:rPr>
          <w:sz w:val="22"/>
          <w:szCs w:val="22"/>
          <w:lang w:val="x-none"/>
        </w:rPr>
        <w:t xml:space="preserve">ego nieodpłatnej wymiany </w:t>
      </w:r>
      <w:r w:rsidRPr="00676D48">
        <w:rPr>
          <w:sz w:val="22"/>
          <w:szCs w:val="22"/>
        </w:rPr>
        <w:t xml:space="preserve">lub naprawy </w:t>
      </w:r>
      <w:r w:rsidRPr="00676D48">
        <w:rPr>
          <w:sz w:val="22"/>
          <w:szCs w:val="22"/>
          <w:lang w:val="x-none"/>
        </w:rPr>
        <w:t>w miejscu użytkowania przedmiot</w:t>
      </w:r>
      <w:r w:rsidR="003E53AB">
        <w:rPr>
          <w:sz w:val="22"/>
          <w:szCs w:val="22"/>
        </w:rPr>
        <w:t xml:space="preserve">u </w:t>
      </w:r>
      <w:r w:rsidR="007F1DCB">
        <w:rPr>
          <w:sz w:val="22"/>
          <w:szCs w:val="22"/>
        </w:rPr>
        <w:t>Umow</w:t>
      </w:r>
      <w:r w:rsidR="003E53AB">
        <w:rPr>
          <w:sz w:val="22"/>
          <w:szCs w:val="22"/>
        </w:rPr>
        <w:t>y</w:t>
      </w:r>
      <w:r w:rsidRPr="00676D48">
        <w:rPr>
          <w:sz w:val="22"/>
          <w:szCs w:val="22"/>
        </w:rPr>
        <w:t xml:space="preserve"> w terminie nie dłuższym niż </w:t>
      </w:r>
      <w:r w:rsidR="003E53AB">
        <w:rPr>
          <w:sz w:val="22"/>
          <w:szCs w:val="22"/>
        </w:rPr>
        <w:t>10</w:t>
      </w:r>
      <w:r w:rsidRPr="00676D48">
        <w:rPr>
          <w:sz w:val="22"/>
          <w:szCs w:val="22"/>
        </w:rPr>
        <w:t xml:space="preserve"> dni</w:t>
      </w:r>
      <w:r w:rsidR="007B33A8" w:rsidRPr="00676D48">
        <w:rPr>
          <w:sz w:val="22"/>
          <w:szCs w:val="22"/>
        </w:rPr>
        <w:t xml:space="preserve"> </w:t>
      </w:r>
      <w:r w:rsidRPr="00676D48">
        <w:rPr>
          <w:sz w:val="22"/>
          <w:szCs w:val="22"/>
        </w:rPr>
        <w:t>o</w:t>
      </w:r>
      <w:r w:rsidRPr="00676D48">
        <w:rPr>
          <w:sz w:val="22"/>
          <w:szCs w:val="22"/>
          <w:lang w:val="x-none"/>
        </w:rPr>
        <w:t xml:space="preserve">d </w:t>
      </w:r>
      <w:r w:rsidR="007B33A8" w:rsidRPr="00676D48">
        <w:rPr>
          <w:sz w:val="22"/>
          <w:szCs w:val="22"/>
        </w:rPr>
        <w:t>dnia</w:t>
      </w:r>
      <w:r w:rsidRPr="00676D48">
        <w:rPr>
          <w:sz w:val="22"/>
          <w:szCs w:val="22"/>
          <w:lang w:val="x-none"/>
        </w:rPr>
        <w:t xml:space="preserve"> zgłoszenia telefoniczn</w:t>
      </w:r>
      <w:r w:rsidRPr="00676D48">
        <w:rPr>
          <w:sz w:val="22"/>
          <w:szCs w:val="22"/>
        </w:rPr>
        <w:t>ego lub</w:t>
      </w:r>
      <w:r w:rsidRPr="00676D48">
        <w:rPr>
          <w:sz w:val="22"/>
          <w:szCs w:val="22"/>
          <w:lang w:val="x-none"/>
        </w:rPr>
        <w:t xml:space="preserve"> emailem</w:t>
      </w:r>
      <w:r w:rsidRPr="00676D48">
        <w:rPr>
          <w:sz w:val="22"/>
          <w:szCs w:val="22"/>
        </w:rPr>
        <w:t>,</w:t>
      </w:r>
      <w:r w:rsidRPr="00676D48">
        <w:rPr>
          <w:sz w:val="22"/>
          <w:szCs w:val="22"/>
          <w:lang w:val="x-none"/>
        </w:rPr>
        <w:t xml:space="preserve"> przy czym wszelkie działania organizacyjne i koszty związane ze świadczeniem usługi gwarancyjnej poza miejscem wykonania </w:t>
      </w:r>
      <w:r w:rsidR="007F1DCB">
        <w:rPr>
          <w:sz w:val="22"/>
          <w:szCs w:val="22"/>
          <w:lang w:val="x-none"/>
        </w:rPr>
        <w:t>Umow</w:t>
      </w:r>
      <w:r w:rsidRPr="00676D48">
        <w:rPr>
          <w:sz w:val="22"/>
          <w:szCs w:val="22"/>
          <w:lang w:val="x-none"/>
        </w:rPr>
        <w:t>y ponosi Wykonawca</w:t>
      </w:r>
      <w:r w:rsidRPr="00676D48">
        <w:rPr>
          <w:sz w:val="22"/>
          <w:szCs w:val="22"/>
        </w:rPr>
        <w:t>. Zgłoszenie w dniu innym niż dzień roboczy traktowane jest jak zgłoszenie dokonane w pierwszy kolejny dzień roboczy.</w:t>
      </w:r>
    </w:p>
    <w:p w14:paraId="7C41AC3D" w14:textId="32A78C02" w:rsidR="00AA3F38" w:rsidRPr="00676D48" w:rsidRDefault="00AA3F38">
      <w:pPr>
        <w:pStyle w:val="Akapitzlist"/>
        <w:numPr>
          <w:ilvl w:val="0"/>
          <w:numId w:val="63"/>
        </w:numPr>
        <w:tabs>
          <w:tab w:val="left" w:pos="142"/>
        </w:tabs>
        <w:ind w:left="284" w:hanging="284"/>
        <w:rPr>
          <w:sz w:val="22"/>
          <w:szCs w:val="22"/>
        </w:rPr>
      </w:pPr>
      <w:r w:rsidRPr="00676D48">
        <w:rPr>
          <w:sz w:val="22"/>
          <w:szCs w:val="22"/>
          <w:lang w:val="x-none"/>
        </w:rPr>
        <w:t xml:space="preserve">Bieg terminu gwarancji rozpoczyna się w dniu następnym po odbiorze przedmiotu </w:t>
      </w:r>
      <w:r w:rsidR="007F1DCB">
        <w:rPr>
          <w:sz w:val="22"/>
          <w:szCs w:val="22"/>
          <w:lang w:val="x-none"/>
        </w:rPr>
        <w:t>Umow</w:t>
      </w:r>
      <w:r w:rsidRPr="00676D48">
        <w:rPr>
          <w:sz w:val="22"/>
          <w:szCs w:val="22"/>
          <w:lang w:val="x-none"/>
        </w:rPr>
        <w:t xml:space="preserve">y, przy czym w przypadku wymiany wadliwego przedmiotu </w:t>
      </w:r>
      <w:r w:rsidR="007F1DCB">
        <w:rPr>
          <w:sz w:val="22"/>
          <w:szCs w:val="22"/>
          <w:lang w:val="x-none"/>
        </w:rPr>
        <w:t>Umow</w:t>
      </w:r>
      <w:r w:rsidRPr="00676D48">
        <w:rPr>
          <w:sz w:val="22"/>
          <w:szCs w:val="22"/>
          <w:lang w:val="x-none"/>
        </w:rPr>
        <w:t xml:space="preserve">y </w:t>
      </w:r>
      <w:r w:rsidRPr="00676D48">
        <w:rPr>
          <w:sz w:val="22"/>
          <w:szCs w:val="22"/>
        </w:rPr>
        <w:t xml:space="preserve">lub </w:t>
      </w:r>
      <w:r w:rsidRPr="00676D48">
        <w:rPr>
          <w:sz w:val="22"/>
          <w:szCs w:val="22"/>
          <w:lang w:val="x-none"/>
        </w:rPr>
        <w:t xml:space="preserve">jego elementu na nowy albo dokonania usunięcia wady (usterki) termin gwarancji </w:t>
      </w:r>
      <w:r w:rsidR="00EF3235">
        <w:rPr>
          <w:sz w:val="22"/>
          <w:szCs w:val="22"/>
          <w:lang w:val="x-none"/>
        </w:rPr>
        <w:t xml:space="preserve">wskazany w ust. 8 powyżej </w:t>
      </w:r>
      <w:r w:rsidRPr="00676D48">
        <w:rPr>
          <w:sz w:val="22"/>
          <w:szCs w:val="22"/>
          <w:lang w:val="x-none"/>
        </w:rPr>
        <w:t>biegnie na nowo od chwili ponownego dostarczenia Zamawiającemu naprawion</w:t>
      </w:r>
      <w:r w:rsidRPr="00676D48">
        <w:rPr>
          <w:sz w:val="22"/>
          <w:szCs w:val="22"/>
        </w:rPr>
        <w:t>ego sprzętu</w:t>
      </w:r>
      <w:r w:rsidRPr="00676D48">
        <w:rPr>
          <w:sz w:val="22"/>
          <w:szCs w:val="22"/>
          <w:lang w:val="x-none"/>
        </w:rPr>
        <w:t xml:space="preserve"> (odpowiednio przedmiotu </w:t>
      </w:r>
      <w:r w:rsidR="007F1DCB">
        <w:rPr>
          <w:sz w:val="22"/>
          <w:szCs w:val="22"/>
          <w:lang w:val="x-none"/>
        </w:rPr>
        <w:t>Umow</w:t>
      </w:r>
      <w:r w:rsidRPr="00676D48">
        <w:rPr>
          <w:sz w:val="22"/>
          <w:szCs w:val="22"/>
          <w:lang w:val="x-none"/>
        </w:rPr>
        <w:t>y, jego elementu lub modułu).</w:t>
      </w:r>
    </w:p>
    <w:p w14:paraId="6954BBF8" w14:textId="5F60E7C7" w:rsidR="00F454EF" w:rsidRPr="00676D48" w:rsidRDefault="00AA3F38">
      <w:pPr>
        <w:pStyle w:val="Akapitzlist"/>
        <w:numPr>
          <w:ilvl w:val="0"/>
          <w:numId w:val="63"/>
        </w:numPr>
        <w:tabs>
          <w:tab w:val="left" w:pos="142"/>
        </w:tabs>
        <w:ind w:left="284" w:hanging="284"/>
        <w:rPr>
          <w:sz w:val="22"/>
          <w:szCs w:val="22"/>
        </w:rPr>
      </w:pPr>
      <w:r w:rsidRPr="00676D48">
        <w:rPr>
          <w:sz w:val="22"/>
          <w:szCs w:val="22"/>
          <w:lang w:val="x-none"/>
        </w:rPr>
        <w:t xml:space="preserve">Zamawiający może wykonywać uprawnienia z tytułu rękojmi za wady fizyczne rzeczy niezależnie od uprawnień wynikających z gwarancji. Uprawnienia z tytułu rękojmi za wady fizyczne wygasają po upływie </w:t>
      </w:r>
      <w:r w:rsidR="009659C3" w:rsidRPr="00676D48">
        <w:rPr>
          <w:sz w:val="22"/>
          <w:szCs w:val="22"/>
        </w:rPr>
        <w:t>24</w:t>
      </w:r>
      <w:r w:rsidRPr="00676D48">
        <w:rPr>
          <w:sz w:val="22"/>
          <w:szCs w:val="22"/>
          <w:lang w:val="x-none"/>
        </w:rPr>
        <w:t xml:space="preserve"> miesięcy od momentu dostarczenia Zamawiającemu całości przedmiotu </w:t>
      </w:r>
      <w:r w:rsidR="007F1DCB">
        <w:rPr>
          <w:sz w:val="22"/>
          <w:szCs w:val="22"/>
          <w:lang w:val="x-none"/>
        </w:rPr>
        <w:t>Umow</w:t>
      </w:r>
      <w:r w:rsidRPr="00676D48">
        <w:rPr>
          <w:sz w:val="22"/>
          <w:szCs w:val="22"/>
          <w:lang w:val="x-none"/>
        </w:rPr>
        <w:t xml:space="preserve">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w:t>
      </w:r>
      <w:r w:rsidR="007F1DCB">
        <w:rPr>
          <w:sz w:val="22"/>
          <w:szCs w:val="22"/>
          <w:lang w:val="x-none"/>
        </w:rPr>
        <w:t>Umow</w:t>
      </w:r>
      <w:r w:rsidRPr="00676D48">
        <w:rPr>
          <w:sz w:val="22"/>
          <w:szCs w:val="22"/>
          <w:lang w:val="x-none"/>
        </w:rPr>
        <w:t>y.</w:t>
      </w:r>
    </w:p>
    <w:p w14:paraId="0075CFE3" w14:textId="23A8A55F" w:rsidR="00F454EF" w:rsidRPr="00676D48" w:rsidRDefault="00F454EF">
      <w:pPr>
        <w:pStyle w:val="Akapitzlist"/>
        <w:numPr>
          <w:ilvl w:val="0"/>
          <w:numId w:val="63"/>
        </w:numPr>
        <w:tabs>
          <w:tab w:val="left" w:pos="142"/>
        </w:tabs>
        <w:ind w:left="284" w:hanging="284"/>
        <w:rPr>
          <w:sz w:val="22"/>
          <w:szCs w:val="22"/>
        </w:rPr>
      </w:pPr>
      <w:r w:rsidRPr="00676D48">
        <w:rPr>
          <w:sz w:val="22"/>
          <w:szCs w:val="22"/>
        </w:rPr>
        <w:t xml:space="preserve">Zamawiający w ramach wykonywania uprawnień z tytułu rękojmi za wady fizyczne rzeczy, będzie domagał się w szczególności w razie wadliwego montażu przedmiotu niniejszej </w:t>
      </w:r>
      <w:r w:rsidR="007F1DCB">
        <w:rPr>
          <w:sz w:val="22"/>
          <w:szCs w:val="22"/>
        </w:rPr>
        <w:t>Umow</w:t>
      </w:r>
      <w:r w:rsidRPr="00676D48">
        <w:rPr>
          <w:sz w:val="22"/>
          <w:szCs w:val="22"/>
        </w:rPr>
        <w:t xml:space="preserve">y (§ 1 ust. 1) przez Wykonawcę, jej demontażu i ponownego zamontowania po dokonaniu wymiany na wolną od wad lub usunięciu wady. </w:t>
      </w:r>
    </w:p>
    <w:p w14:paraId="72D97156" w14:textId="77777777" w:rsidR="003D1F2D" w:rsidRPr="00676D48" w:rsidRDefault="003D1F2D" w:rsidP="00AA3F38">
      <w:pPr>
        <w:ind w:left="540"/>
        <w:rPr>
          <w:b/>
          <w:sz w:val="22"/>
          <w:szCs w:val="22"/>
          <w:lang w:val="x-none"/>
        </w:rPr>
      </w:pPr>
    </w:p>
    <w:p w14:paraId="3A28165D" w14:textId="7CFF8D37" w:rsidR="00AA3F38" w:rsidRPr="00676D48" w:rsidRDefault="00AA3F38" w:rsidP="00AA3F38">
      <w:pPr>
        <w:ind w:left="540"/>
        <w:rPr>
          <w:sz w:val="22"/>
          <w:szCs w:val="22"/>
        </w:rPr>
      </w:pPr>
      <w:r w:rsidRPr="00676D48">
        <w:rPr>
          <w:b/>
          <w:sz w:val="22"/>
          <w:szCs w:val="22"/>
          <w:lang w:val="x-none"/>
        </w:rPr>
        <w:t>§ 6</w:t>
      </w:r>
    </w:p>
    <w:p w14:paraId="2EEECBD2" w14:textId="1167E7CC" w:rsidR="00AA3F38" w:rsidRPr="003E53AB" w:rsidRDefault="00AA3F38">
      <w:pPr>
        <w:widowControl/>
        <w:numPr>
          <w:ilvl w:val="3"/>
          <w:numId w:val="28"/>
        </w:numPr>
        <w:tabs>
          <w:tab w:val="clear" w:pos="2880"/>
        </w:tabs>
        <w:ind w:left="284" w:hanging="284"/>
        <w:jc w:val="both"/>
        <w:rPr>
          <w:sz w:val="22"/>
          <w:szCs w:val="22"/>
        </w:rPr>
      </w:pPr>
      <w:r w:rsidRPr="00676D48">
        <w:rPr>
          <w:sz w:val="22"/>
          <w:szCs w:val="22"/>
          <w:lang w:val="x-none"/>
        </w:rPr>
        <w:t xml:space="preserve">Strony zastrzegają sobie prawo do dochodzenia kar </w:t>
      </w:r>
      <w:r w:rsidR="007F1DCB">
        <w:rPr>
          <w:sz w:val="22"/>
          <w:szCs w:val="22"/>
          <w:lang w:val="x-none"/>
        </w:rPr>
        <w:t>umown</w:t>
      </w:r>
      <w:r w:rsidRPr="00676D48">
        <w:rPr>
          <w:sz w:val="22"/>
          <w:szCs w:val="22"/>
          <w:lang w:val="x-none"/>
        </w:rPr>
        <w:t xml:space="preserve">ych za </w:t>
      </w:r>
      <w:r w:rsidRPr="00676D48">
        <w:rPr>
          <w:sz w:val="22"/>
          <w:szCs w:val="22"/>
        </w:rPr>
        <w:t xml:space="preserve">niewykonanie </w:t>
      </w:r>
      <w:r w:rsidRPr="00676D48">
        <w:rPr>
          <w:sz w:val="22"/>
          <w:szCs w:val="22"/>
          <w:lang w:val="x-none"/>
        </w:rPr>
        <w:t>lub nienależyte wykonanie zobowiązań wynikających</w:t>
      </w:r>
      <w:r w:rsidRPr="00676D48">
        <w:rPr>
          <w:sz w:val="22"/>
          <w:szCs w:val="22"/>
        </w:rPr>
        <w:t xml:space="preserve"> z </w:t>
      </w:r>
      <w:r w:rsidR="007F1DCB">
        <w:rPr>
          <w:sz w:val="22"/>
          <w:szCs w:val="22"/>
        </w:rPr>
        <w:t>Umow</w:t>
      </w:r>
      <w:r w:rsidRPr="00676D48">
        <w:rPr>
          <w:sz w:val="22"/>
          <w:szCs w:val="22"/>
        </w:rPr>
        <w:t>y</w:t>
      </w:r>
      <w:r w:rsidRPr="00676D48">
        <w:rPr>
          <w:sz w:val="22"/>
          <w:szCs w:val="22"/>
          <w:lang w:val="x-none"/>
        </w:rPr>
        <w:t>.</w:t>
      </w:r>
    </w:p>
    <w:p w14:paraId="1A0E0F8F" w14:textId="182607EA" w:rsidR="00AA3F38" w:rsidRPr="003E53AB" w:rsidRDefault="00AA3F38">
      <w:pPr>
        <w:widowControl/>
        <w:numPr>
          <w:ilvl w:val="3"/>
          <w:numId w:val="28"/>
        </w:numPr>
        <w:tabs>
          <w:tab w:val="clear" w:pos="2880"/>
        </w:tabs>
        <w:ind w:left="284" w:hanging="284"/>
        <w:jc w:val="both"/>
        <w:rPr>
          <w:sz w:val="22"/>
          <w:szCs w:val="22"/>
        </w:rPr>
      </w:pPr>
      <w:r w:rsidRPr="003E53AB">
        <w:rPr>
          <w:sz w:val="22"/>
          <w:szCs w:val="22"/>
        </w:rPr>
        <w:t xml:space="preserve">Wykonawca, </w:t>
      </w:r>
      <w:r w:rsidR="00F233D1" w:rsidRPr="003E53AB">
        <w:rPr>
          <w:sz w:val="22"/>
          <w:szCs w:val="22"/>
        </w:rPr>
        <w:t>z wyjątkiem</w:t>
      </w:r>
      <w:r w:rsidRPr="003E53AB">
        <w:rPr>
          <w:sz w:val="22"/>
          <w:szCs w:val="22"/>
        </w:rPr>
        <w:t xml:space="preserve">, gdy postawę naliczenia kar </w:t>
      </w:r>
      <w:r w:rsidR="007F1DCB">
        <w:rPr>
          <w:sz w:val="22"/>
          <w:szCs w:val="22"/>
        </w:rPr>
        <w:t>umown</w:t>
      </w:r>
      <w:r w:rsidRPr="003E53AB">
        <w:rPr>
          <w:sz w:val="22"/>
          <w:szCs w:val="22"/>
        </w:rPr>
        <w:t xml:space="preserve">ych stanowią jego zachowania niezwiązane bezpośrednio lub pośrednio z przedmiotem </w:t>
      </w:r>
      <w:r w:rsidR="007F1DCB">
        <w:rPr>
          <w:sz w:val="22"/>
          <w:szCs w:val="22"/>
        </w:rPr>
        <w:t>Umow</w:t>
      </w:r>
      <w:r w:rsidRPr="003E53AB">
        <w:rPr>
          <w:sz w:val="22"/>
          <w:szCs w:val="22"/>
        </w:rPr>
        <w:t xml:space="preserve">y lub jej prawidłowym wykonaniem, oraz z zastrzeżeniem ust. 4 niniejszego paragrafu, zapłaci Zamawiającemu karę </w:t>
      </w:r>
      <w:r w:rsidR="007F1DCB">
        <w:rPr>
          <w:sz w:val="22"/>
          <w:szCs w:val="22"/>
        </w:rPr>
        <w:t>umown</w:t>
      </w:r>
      <w:r w:rsidRPr="003E53AB">
        <w:rPr>
          <w:sz w:val="22"/>
          <w:szCs w:val="22"/>
        </w:rPr>
        <w:t>ą w poniższej wysokości w przypadku:</w:t>
      </w:r>
    </w:p>
    <w:p w14:paraId="28779361" w14:textId="4763303F" w:rsidR="00AA3F38" w:rsidRPr="000E25B5" w:rsidRDefault="00AA3F38">
      <w:pPr>
        <w:pStyle w:val="Akapitzlist"/>
        <w:numPr>
          <w:ilvl w:val="1"/>
          <w:numId w:val="73"/>
        </w:numPr>
        <w:tabs>
          <w:tab w:val="left" w:pos="0"/>
          <w:tab w:val="left" w:pos="851"/>
        </w:tabs>
        <w:ind w:left="851" w:hanging="567"/>
        <w:rPr>
          <w:sz w:val="22"/>
          <w:szCs w:val="22"/>
        </w:rPr>
      </w:pPr>
      <w:r w:rsidRPr="000E25B5">
        <w:rPr>
          <w:sz w:val="22"/>
          <w:szCs w:val="22"/>
          <w:lang w:val="x-none"/>
        </w:rPr>
        <w:t xml:space="preserve">odstąpienia od </w:t>
      </w:r>
      <w:r w:rsidRPr="000E25B5">
        <w:rPr>
          <w:sz w:val="22"/>
          <w:szCs w:val="22"/>
        </w:rPr>
        <w:t xml:space="preserve">niniejszej </w:t>
      </w:r>
      <w:r w:rsidR="007F1DCB" w:rsidRPr="000E25B5">
        <w:rPr>
          <w:sz w:val="22"/>
          <w:szCs w:val="22"/>
        </w:rPr>
        <w:t>Umow</w:t>
      </w:r>
      <w:r w:rsidRPr="000E25B5">
        <w:rPr>
          <w:sz w:val="22"/>
          <w:szCs w:val="22"/>
        </w:rPr>
        <w:t>y przez Zamawiającego z przyczyn leżących po stronie Wykonawcy</w:t>
      </w:r>
      <w:r w:rsidRPr="000E25B5" w:rsidDel="005A66BB">
        <w:rPr>
          <w:sz w:val="22"/>
          <w:szCs w:val="22"/>
          <w:lang w:val="x-none"/>
        </w:rPr>
        <w:t xml:space="preserve"> </w:t>
      </w:r>
      <w:r w:rsidRPr="000E25B5">
        <w:rPr>
          <w:sz w:val="22"/>
          <w:szCs w:val="22"/>
          <w:lang w:val="x-none"/>
        </w:rPr>
        <w:t xml:space="preserve">w wysokości 10% wynagrodzenia brutto ustalonego w § 3 ust. </w:t>
      </w:r>
      <w:r w:rsidR="001A57CB" w:rsidRPr="000E25B5">
        <w:rPr>
          <w:sz w:val="22"/>
          <w:szCs w:val="22"/>
        </w:rPr>
        <w:t>1</w:t>
      </w:r>
      <w:r w:rsidRPr="000E25B5">
        <w:rPr>
          <w:sz w:val="22"/>
          <w:szCs w:val="22"/>
          <w:lang w:val="x-none"/>
        </w:rPr>
        <w:t xml:space="preserve"> </w:t>
      </w:r>
      <w:r w:rsidR="007F1DCB" w:rsidRPr="000E25B5">
        <w:rPr>
          <w:sz w:val="22"/>
          <w:szCs w:val="22"/>
          <w:lang w:val="x-none"/>
        </w:rPr>
        <w:t>Umow</w:t>
      </w:r>
      <w:r w:rsidRPr="000E25B5">
        <w:rPr>
          <w:sz w:val="22"/>
          <w:szCs w:val="22"/>
          <w:lang w:val="x-none"/>
        </w:rPr>
        <w:t>y,</w:t>
      </w:r>
    </w:p>
    <w:p w14:paraId="0E5DAD15" w14:textId="47602876" w:rsidR="00AA3F38" w:rsidRDefault="00AA3F38">
      <w:pPr>
        <w:pStyle w:val="Akapitzlist"/>
        <w:numPr>
          <w:ilvl w:val="1"/>
          <w:numId w:val="73"/>
        </w:numPr>
        <w:tabs>
          <w:tab w:val="left" w:pos="0"/>
          <w:tab w:val="left" w:pos="851"/>
        </w:tabs>
        <w:ind w:left="851" w:hanging="567"/>
        <w:rPr>
          <w:sz w:val="22"/>
          <w:szCs w:val="22"/>
        </w:rPr>
      </w:pPr>
      <w:r w:rsidRPr="000E25B5">
        <w:rPr>
          <w:sz w:val="22"/>
          <w:szCs w:val="22"/>
          <w:lang w:val="x-none"/>
        </w:rPr>
        <w:t>niewykonania lub nienależytego</w:t>
      </w:r>
      <w:r w:rsidRPr="000E25B5">
        <w:rPr>
          <w:sz w:val="22"/>
          <w:szCs w:val="22"/>
        </w:rPr>
        <w:t xml:space="preserve"> </w:t>
      </w:r>
      <w:r w:rsidRPr="000E25B5">
        <w:rPr>
          <w:sz w:val="22"/>
          <w:szCs w:val="22"/>
          <w:lang w:val="x-none"/>
        </w:rPr>
        <w:t xml:space="preserve">wykonania </w:t>
      </w:r>
      <w:r w:rsidR="007F1DCB" w:rsidRPr="000E25B5">
        <w:rPr>
          <w:sz w:val="22"/>
          <w:szCs w:val="22"/>
          <w:lang w:val="x-none"/>
        </w:rPr>
        <w:t>Umow</w:t>
      </w:r>
      <w:r w:rsidRPr="000E25B5">
        <w:rPr>
          <w:sz w:val="22"/>
          <w:szCs w:val="22"/>
          <w:lang w:val="x-none"/>
        </w:rPr>
        <w:t xml:space="preserve">y w wysokości 10% wynagrodzenia brutto ustalonego w § 3 ust. </w:t>
      </w:r>
      <w:r w:rsidR="001A57CB" w:rsidRPr="000E25B5">
        <w:rPr>
          <w:sz w:val="22"/>
          <w:szCs w:val="22"/>
        </w:rPr>
        <w:t>1</w:t>
      </w:r>
      <w:r w:rsidRPr="000E25B5">
        <w:rPr>
          <w:sz w:val="22"/>
          <w:szCs w:val="22"/>
          <w:lang w:val="x-none"/>
        </w:rPr>
        <w:t xml:space="preserve"> </w:t>
      </w:r>
      <w:r w:rsidR="007F1DCB" w:rsidRPr="000E25B5">
        <w:rPr>
          <w:sz w:val="22"/>
          <w:szCs w:val="22"/>
          <w:lang w:val="x-none"/>
        </w:rPr>
        <w:t>Umow</w:t>
      </w:r>
      <w:r w:rsidRPr="000E25B5">
        <w:rPr>
          <w:sz w:val="22"/>
          <w:szCs w:val="22"/>
          <w:lang w:val="x-none"/>
        </w:rPr>
        <w:t>y, przy czym nienależyte</w:t>
      </w:r>
      <w:r w:rsidRPr="000E25B5">
        <w:rPr>
          <w:sz w:val="22"/>
          <w:szCs w:val="22"/>
        </w:rPr>
        <w:t xml:space="preserve"> </w:t>
      </w:r>
      <w:r w:rsidRPr="000E25B5">
        <w:rPr>
          <w:sz w:val="22"/>
          <w:szCs w:val="22"/>
          <w:lang w:val="x-none"/>
        </w:rPr>
        <w:t xml:space="preserve">wykonanie </w:t>
      </w:r>
      <w:r w:rsidR="007F1DCB" w:rsidRPr="000E25B5">
        <w:rPr>
          <w:sz w:val="22"/>
          <w:szCs w:val="22"/>
          <w:lang w:val="x-none"/>
        </w:rPr>
        <w:t>Umow</w:t>
      </w:r>
      <w:r w:rsidRPr="000E25B5">
        <w:rPr>
          <w:sz w:val="22"/>
          <w:szCs w:val="22"/>
          <w:lang w:val="x-none"/>
        </w:rPr>
        <w:t xml:space="preserve">y to jej realizacja, która pozostaje w sprzeczności z zapisami </w:t>
      </w:r>
      <w:r w:rsidR="007F1DCB" w:rsidRPr="000E25B5">
        <w:rPr>
          <w:sz w:val="22"/>
          <w:szCs w:val="22"/>
          <w:lang w:val="x-none"/>
        </w:rPr>
        <w:t>Umow</w:t>
      </w:r>
      <w:r w:rsidRPr="000E25B5">
        <w:rPr>
          <w:sz w:val="22"/>
          <w:szCs w:val="22"/>
          <w:lang w:val="x-none"/>
        </w:rPr>
        <w:t>y lub ofertą Wykonawcy</w:t>
      </w:r>
      <w:r w:rsidRPr="000E25B5">
        <w:rPr>
          <w:sz w:val="22"/>
          <w:szCs w:val="22"/>
        </w:rPr>
        <w:t xml:space="preserve"> lub</w:t>
      </w:r>
      <w:r w:rsidRPr="000E25B5">
        <w:rPr>
          <w:sz w:val="22"/>
          <w:szCs w:val="22"/>
          <w:lang w:val="x-none"/>
        </w:rPr>
        <w:t xml:space="preserve"> nie zapewnia wymaga</w:t>
      </w:r>
      <w:r w:rsidRPr="000E25B5">
        <w:rPr>
          <w:sz w:val="22"/>
          <w:szCs w:val="22"/>
        </w:rPr>
        <w:t>ń określonych w SWZ</w:t>
      </w:r>
      <w:r w:rsidR="00F454EF" w:rsidRPr="000E25B5">
        <w:rPr>
          <w:sz w:val="22"/>
          <w:szCs w:val="22"/>
        </w:rPr>
        <w:t xml:space="preserve"> wraz z załącznikami</w:t>
      </w:r>
      <w:r w:rsidRPr="000E25B5">
        <w:rPr>
          <w:sz w:val="22"/>
          <w:szCs w:val="22"/>
        </w:rPr>
        <w:t>, w szczególności</w:t>
      </w:r>
      <w:r w:rsidRPr="000E25B5">
        <w:rPr>
          <w:sz w:val="22"/>
          <w:szCs w:val="22"/>
          <w:lang w:val="x-none"/>
        </w:rPr>
        <w:t xml:space="preserve"> parametrów</w:t>
      </w:r>
      <w:r w:rsidRPr="000E25B5">
        <w:rPr>
          <w:sz w:val="22"/>
          <w:szCs w:val="22"/>
        </w:rPr>
        <w:t xml:space="preserve"> technicznych i funkcjonalnych</w:t>
      </w:r>
      <w:r w:rsidR="003E53AB" w:rsidRPr="000E25B5">
        <w:rPr>
          <w:sz w:val="22"/>
          <w:szCs w:val="22"/>
        </w:rPr>
        <w:t>,</w:t>
      </w:r>
    </w:p>
    <w:p w14:paraId="3AC5C4FD" w14:textId="422211D4" w:rsidR="00AA3F38" w:rsidRPr="000E25B5" w:rsidRDefault="00AA3F38">
      <w:pPr>
        <w:pStyle w:val="Akapitzlist"/>
        <w:numPr>
          <w:ilvl w:val="1"/>
          <w:numId w:val="73"/>
        </w:numPr>
        <w:tabs>
          <w:tab w:val="left" w:pos="0"/>
          <w:tab w:val="left" w:pos="851"/>
        </w:tabs>
        <w:ind w:left="851" w:hanging="567"/>
        <w:rPr>
          <w:sz w:val="22"/>
          <w:szCs w:val="22"/>
        </w:rPr>
      </w:pPr>
      <w:r w:rsidRPr="000E25B5">
        <w:rPr>
          <w:sz w:val="22"/>
          <w:szCs w:val="22"/>
          <w:lang w:val="x-none"/>
        </w:rPr>
        <w:t xml:space="preserve">zwłoki w wykonaniu przedmiotu </w:t>
      </w:r>
      <w:r w:rsidR="007F1DCB" w:rsidRPr="000E25B5">
        <w:rPr>
          <w:sz w:val="22"/>
          <w:szCs w:val="22"/>
          <w:lang w:val="x-none"/>
        </w:rPr>
        <w:t>Umow</w:t>
      </w:r>
      <w:r w:rsidRPr="000E25B5">
        <w:rPr>
          <w:sz w:val="22"/>
          <w:szCs w:val="22"/>
          <w:lang w:val="x-none"/>
        </w:rPr>
        <w:t xml:space="preserve">y w wysokości </w:t>
      </w:r>
      <w:r w:rsidRPr="000E25B5">
        <w:rPr>
          <w:sz w:val="22"/>
          <w:szCs w:val="22"/>
        </w:rPr>
        <w:t>0,5</w:t>
      </w:r>
      <w:r w:rsidRPr="000E25B5">
        <w:rPr>
          <w:sz w:val="22"/>
          <w:szCs w:val="22"/>
          <w:lang w:val="x-none"/>
        </w:rPr>
        <w:t xml:space="preserve">% wynagrodzenia brutto ustalonego w § 3 ust. </w:t>
      </w:r>
      <w:r w:rsidR="001A57CB" w:rsidRPr="000E25B5">
        <w:rPr>
          <w:sz w:val="22"/>
          <w:szCs w:val="22"/>
        </w:rPr>
        <w:t>1</w:t>
      </w:r>
      <w:r w:rsidRPr="000E25B5">
        <w:rPr>
          <w:sz w:val="22"/>
          <w:szCs w:val="22"/>
          <w:lang w:val="x-none"/>
        </w:rPr>
        <w:t xml:space="preserve"> </w:t>
      </w:r>
      <w:r w:rsidR="007F1DCB" w:rsidRPr="000E25B5">
        <w:rPr>
          <w:sz w:val="22"/>
          <w:szCs w:val="22"/>
          <w:lang w:val="x-none"/>
        </w:rPr>
        <w:t>Umow</w:t>
      </w:r>
      <w:r w:rsidRPr="000E25B5">
        <w:rPr>
          <w:sz w:val="22"/>
          <w:szCs w:val="22"/>
          <w:lang w:val="x-none"/>
        </w:rPr>
        <w:t xml:space="preserve">y za każdy dzień zwłoki licząc od dnia następnego w stosunku do terminu zakończenia realizacji przedmiotu </w:t>
      </w:r>
      <w:r w:rsidR="007F1DCB" w:rsidRPr="000E25B5">
        <w:rPr>
          <w:sz w:val="22"/>
          <w:szCs w:val="22"/>
          <w:lang w:val="x-none"/>
        </w:rPr>
        <w:t>Umow</w:t>
      </w:r>
      <w:r w:rsidRPr="000E25B5">
        <w:rPr>
          <w:sz w:val="22"/>
          <w:szCs w:val="22"/>
          <w:lang w:val="x-none"/>
        </w:rPr>
        <w:t xml:space="preserve">y, określonego w § 1 ust. </w:t>
      </w:r>
      <w:r w:rsidRPr="000E25B5">
        <w:rPr>
          <w:sz w:val="22"/>
          <w:szCs w:val="22"/>
        </w:rPr>
        <w:t>4</w:t>
      </w:r>
      <w:r w:rsidRPr="000E25B5">
        <w:rPr>
          <w:sz w:val="22"/>
          <w:szCs w:val="22"/>
          <w:lang w:val="x-none"/>
        </w:rPr>
        <w:t xml:space="preserve"> </w:t>
      </w:r>
      <w:r w:rsidR="007F1DCB" w:rsidRPr="000E25B5">
        <w:rPr>
          <w:sz w:val="22"/>
          <w:szCs w:val="22"/>
          <w:lang w:val="x-none"/>
        </w:rPr>
        <w:t>Umow</w:t>
      </w:r>
      <w:r w:rsidRPr="000E25B5">
        <w:rPr>
          <w:sz w:val="22"/>
          <w:szCs w:val="22"/>
          <w:lang w:val="x-none"/>
        </w:rPr>
        <w:t>y,</w:t>
      </w:r>
      <w:r w:rsidRPr="000E25B5">
        <w:rPr>
          <w:sz w:val="22"/>
          <w:szCs w:val="22"/>
        </w:rPr>
        <w:t xml:space="preserve"> jednak nie więcej niż 20% wynagrodzenia brutto ustalonego w § 3 ust. </w:t>
      </w:r>
      <w:r w:rsidR="001A57CB" w:rsidRPr="000E25B5">
        <w:rPr>
          <w:sz w:val="22"/>
          <w:szCs w:val="22"/>
        </w:rPr>
        <w:t>1</w:t>
      </w:r>
      <w:r w:rsidRPr="000E25B5">
        <w:rPr>
          <w:sz w:val="22"/>
          <w:szCs w:val="22"/>
        </w:rPr>
        <w:t xml:space="preserve"> </w:t>
      </w:r>
      <w:r w:rsidR="007F1DCB" w:rsidRPr="000E25B5">
        <w:rPr>
          <w:sz w:val="22"/>
          <w:szCs w:val="22"/>
        </w:rPr>
        <w:t>Umow</w:t>
      </w:r>
      <w:r w:rsidRPr="000E25B5">
        <w:rPr>
          <w:sz w:val="22"/>
          <w:szCs w:val="22"/>
        </w:rPr>
        <w:t>y</w:t>
      </w:r>
      <w:r w:rsidRPr="000E25B5">
        <w:rPr>
          <w:sz w:val="22"/>
          <w:szCs w:val="22"/>
          <w:lang w:val="x-none"/>
        </w:rPr>
        <w:t>,</w:t>
      </w:r>
    </w:p>
    <w:p w14:paraId="5022E6E4" w14:textId="6042FA86" w:rsidR="00AA3F38" w:rsidRPr="000E25B5" w:rsidRDefault="00AA3F38">
      <w:pPr>
        <w:pStyle w:val="Akapitzlist"/>
        <w:numPr>
          <w:ilvl w:val="1"/>
          <w:numId w:val="73"/>
        </w:numPr>
        <w:tabs>
          <w:tab w:val="left" w:pos="0"/>
          <w:tab w:val="left" w:pos="851"/>
        </w:tabs>
        <w:ind w:left="851" w:hanging="567"/>
        <w:rPr>
          <w:sz w:val="22"/>
          <w:szCs w:val="22"/>
        </w:rPr>
      </w:pPr>
      <w:r w:rsidRPr="000E25B5">
        <w:rPr>
          <w:sz w:val="22"/>
          <w:szCs w:val="22"/>
          <w:lang w:val="x-none"/>
        </w:rPr>
        <w:t xml:space="preserve">zwłoki w usunięciu wad przedmiotu, </w:t>
      </w:r>
      <w:r w:rsidR="007F1DCB" w:rsidRPr="000E25B5">
        <w:rPr>
          <w:sz w:val="22"/>
          <w:szCs w:val="22"/>
          <w:lang w:val="x-none"/>
        </w:rPr>
        <w:t>Umow</w:t>
      </w:r>
      <w:r w:rsidRPr="000E25B5">
        <w:rPr>
          <w:sz w:val="22"/>
          <w:szCs w:val="22"/>
          <w:lang w:val="x-none"/>
        </w:rPr>
        <w:t xml:space="preserve">y stwierdzonych przy odbiorze, wysokości </w:t>
      </w:r>
      <w:r w:rsidRPr="000E25B5">
        <w:rPr>
          <w:sz w:val="22"/>
          <w:szCs w:val="22"/>
        </w:rPr>
        <w:t>0,5</w:t>
      </w:r>
      <w:r w:rsidRPr="000E25B5">
        <w:rPr>
          <w:sz w:val="22"/>
          <w:szCs w:val="22"/>
          <w:lang w:val="x-none"/>
        </w:rPr>
        <w:t xml:space="preserve">% wynagrodzenia brutto ustalonego w § 3 ust. </w:t>
      </w:r>
      <w:r w:rsidR="001A57CB" w:rsidRPr="000E25B5">
        <w:rPr>
          <w:sz w:val="22"/>
          <w:szCs w:val="22"/>
        </w:rPr>
        <w:t>1</w:t>
      </w:r>
      <w:r w:rsidRPr="000E25B5">
        <w:rPr>
          <w:sz w:val="22"/>
          <w:szCs w:val="22"/>
          <w:lang w:val="x-none"/>
        </w:rPr>
        <w:t xml:space="preserve"> </w:t>
      </w:r>
      <w:r w:rsidR="007F1DCB" w:rsidRPr="000E25B5">
        <w:rPr>
          <w:sz w:val="22"/>
          <w:szCs w:val="22"/>
          <w:lang w:val="x-none"/>
        </w:rPr>
        <w:t>Umow</w:t>
      </w:r>
      <w:r w:rsidRPr="000E25B5">
        <w:rPr>
          <w:sz w:val="22"/>
          <w:szCs w:val="22"/>
          <w:lang w:val="x-none"/>
        </w:rPr>
        <w:t>y za każdy dzień zwłoki, licząc od następnego dnia po upływie terminu określonego przez Zamawiającego w celu usunięcia wad,</w:t>
      </w:r>
      <w:r w:rsidRPr="000E25B5">
        <w:rPr>
          <w:sz w:val="22"/>
          <w:szCs w:val="22"/>
        </w:rPr>
        <w:t xml:space="preserve"> jednak nie więcej niż 20% wynagrodzenia brutto ustalonego w § 3 ust. </w:t>
      </w:r>
      <w:r w:rsidR="001A57CB" w:rsidRPr="000E25B5">
        <w:rPr>
          <w:sz w:val="22"/>
          <w:szCs w:val="22"/>
        </w:rPr>
        <w:t>1</w:t>
      </w:r>
      <w:r w:rsidRPr="000E25B5">
        <w:rPr>
          <w:sz w:val="22"/>
          <w:szCs w:val="22"/>
        </w:rPr>
        <w:t xml:space="preserve"> </w:t>
      </w:r>
      <w:r w:rsidR="007F1DCB" w:rsidRPr="000E25B5">
        <w:rPr>
          <w:sz w:val="22"/>
          <w:szCs w:val="22"/>
        </w:rPr>
        <w:t>Umow</w:t>
      </w:r>
      <w:r w:rsidRPr="000E25B5">
        <w:rPr>
          <w:sz w:val="22"/>
          <w:szCs w:val="22"/>
        </w:rPr>
        <w:t>y</w:t>
      </w:r>
      <w:r w:rsidRPr="000E25B5">
        <w:rPr>
          <w:sz w:val="22"/>
          <w:szCs w:val="22"/>
          <w:lang w:val="x-none"/>
        </w:rPr>
        <w:t>,</w:t>
      </w:r>
    </w:p>
    <w:p w14:paraId="5326AE3B" w14:textId="412F8AA0" w:rsidR="00D8261C" w:rsidRPr="000E25B5" w:rsidRDefault="00AA3F38">
      <w:pPr>
        <w:pStyle w:val="Akapitzlist"/>
        <w:numPr>
          <w:ilvl w:val="1"/>
          <w:numId w:val="73"/>
        </w:numPr>
        <w:tabs>
          <w:tab w:val="left" w:pos="0"/>
          <w:tab w:val="left" w:pos="851"/>
        </w:tabs>
        <w:ind w:left="851" w:hanging="567"/>
        <w:rPr>
          <w:sz w:val="22"/>
          <w:szCs w:val="22"/>
        </w:rPr>
      </w:pPr>
      <w:r w:rsidRPr="000E25B5">
        <w:rPr>
          <w:sz w:val="22"/>
          <w:szCs w:val="22"/>
          <w:lang w:val="x-none"/>
        </w:rPr>
        <w:lastRenderedPageBreak/>
        <w:t>zwłoki w usunięciu wad stwierdzonych w okresie gwarancji lub rękojmi w wysokości 0</w:t>
      </w:r>
      <w:r w:rsidRPr="000E25B5">
        <w:rPr>
          <w:sz w:val="22"/>
          <w:szCs w:val="22"/>
        </w:rPr>
        <w:t>,5</w:t>
      </w:r>
      <w:r w:rsidRPr="000E25B5">
        <w:rPr>
          <w:sz w:val="22"/>
          <w:szCs w:val="22"/>
          <w:lang w:val="x-none"/>
        </w:rPr>
        <w:t xml:space="preserve">% wynagrodzenia brutto ustalonego w § 3 ust. </w:t>
      </w:r>
      <w:r w:rsidR="001A57CB" w:rsidRPr="000E25B5">
        <w:rPr>
          <w:sz w:val="22"/>
          <w:szCs w:val="22"/>
        </w:rPr>
        <w:t>1</w:t>
      </w:r>
      <w:r w:rsidRPr="000E25B5">
        <w:rPr>
          <w:sz w:val="22"/>
          <w:szCs w:val="22"/>
          <w:lang w:val="x-none"/>
        </w:rPr>
        <w:t xml:space="preserve"> </w:t>
      </w:r>
      <w:r w:rsidR="007F1DCB" w:rsidRPr="000E25B5">
        <w:rPr>
          <w:sz w:val="22"/>
          <w:szCs w:val="22"/>
          <w:lang w:val="x-none"/>
        </w:rPr>
        <w:t>Umow</w:t>
      </w:r>
      <w:r w:rsidRPr="000E25B5">
        <w:rPr>
          <w:sz w:val="22"/>
          <w:szCs w:val="22"/>
          <w:lang w:val="x-none"/>
        </w:rPr>
        <w:t xml:space="preserve">y za każdy dzień zwłoki liczony od dnia następnego w stosunku do terminu (dnia) ustalonego zgodnie z treścią § 5 ust. </w:t>
      </w:r>
      <w:r w:rsidR="002B18EB" w:rsidRPr="000E25B5">
        <w:rPr>
          <w:sz w:val="22"/>
          <w:szCs w:val="22"/>
        </w:rPr>
        <w:t>10</w:t>
      </w:r>
      <w:r w:rsidR="002B18EB" w:rsidRPr="000E25B5">
        <w:rPr>
          <w:sz w:val="22"/>
          <w:szCs w:val="22"/>
          <w:lang w:val="x-none"/>
        </w:rPr>
        <w:t xml:space="preserve"> </w:t>
      </w:r>
      <w:r w:rsidR="007F1DCB" w:rsidRPr="000E25B5">
        <w:rPr>
          <w:sz w:val="22"/>
          <w:szCs w:val="22"/>
          <w:lang w:val="x-none"/>
        </w:rPr>
        <w:t>Umow</w:t>
      </w:r>
      <w:r w:rsidRPr="000E25B5">
        <w:rPr>
          <w:sz w:val="22"/>
          <w:szCs w:val="22"/>
          <w:lang w:val="x-none"/>
        </w:rPr>
        <w:t>y albo w pisemnym oświadczeniu Stron</w:t>
      </w:r>
      <w:r w:rsidRPr="000E25B5">
        <w:rPr>
          <w:sz w:val="22"/>
          <w:szCs w:val="22"/>
        </w:rPr>
        <w:t xml:space="preserve">, </w:t>
      </w:r>
      <w:r w:rsidRPr="000E25B5">
        <w:rPr>
          <w:sz w:val="22"/>
          <w:szCs w:val="22"/>
          <w:lang w:val="x-none"/>
        </w:rPr>
        <w:t xml:space="preserve">jednak nie więcej niż 20% wynagrodzenia brutto ustalonego w § 3 ust. </w:t>
      </w:r>
      <w:r w:rsidR="001A57CB" w:rsidRPr="000E25B5">
        <w:rPr>
          <w:sz w:val="22"/>
          <w:szCs w:val="22"/>
        </w:rPr>
        <w:t>1</w:t>
      </w:r>
      <w:r w:rsidRPr="000E25B5">
        <w:rPr>
          <w:sz w:val="22"/>
          <w:szCs w:val="22"/>
          <w:lang w:val="x-none"/>
        </w:rPr>
        <w:t xml:space="preserve"> </w:t>
      </w:r>
      <w:r w:rsidR="007F1DCB" w:rsidRPr="000E25B5">
        <w:rPr>
          <w:sz w:val="22"/>
          <w:szCs w:val="22"/>
          <w:lang w:val="x-none"/>
        </w:rPr>
        <w:t>Umow</w:t>
      </w:r>
      <w:r w:rsidRPr="000E25B5">
        <w:rPr>
          <w:sz w:val="22"/>
          <w:szCs w:val="22"/>
          <w:lang w:val="x-none"/>
        </w:rPr>
        <w:t>y</w:t>
      </w:r>
      <w:r w:rsidRPr="000E25B5">
        <w:rPr>
          <w:sz w:val="22"/>
          <w:szCs w:val="22"/>
        </w:rPr>
        <w:t>,</w:t>
      </w:r>
    </w:p>
    <w:p w14:paraId="059794BB" w14:textId="40B8ED29" w:rsidR="00AA3F38" w:rsidRPr="00ED6E09" w:rsidRDefault="00AA3F38" w:rsidP="00ED6E09">
      <w:pPr>
        <w:tabs>
          <w:tab w:val="left" w:pos="0"/>
          <w:tab w:val="left" w:pos="851"/>
        </w:tabs>
        <w:ind w:left="284"/>
        <w:jc w:val="both"/>
        <w:rPr>
          <w:sz w:val="22"/>
          <w:szCs w:val="22"/>
        </w:rPr>
      </w:pPr>
      <w:r w:rsidRPr="00ED6E09">
        <w:rPr>
          <w:sz w:val="22"/>
          <w:szCs w:val="22"/>
        </w:rPr>
        <w:t xml:space="preserve">przy czym łączna maksymalna wysokość kar </w:t>
      </w:r>
      <w:r w:rsidR="007F1DCB" w:rsidRPr="00ED6E09">
        <w:rPr>
          <w:sz w:val="22"/>
          <w:szCs w:val="22"/>
        </w:rPr>
        <w:t>umown</w:t>
      </w:r>
      <w:r w:rsidRPr="00ED6E09">
        <w:rPr>
          <w:sz w:val="22"/>
          <w:szCs w:val="22"/>
        </w:rPr>
        <w:t>ych ze wszystkich tytułów wskazanych powyżej nie może przekroczyć 50% wynagrodzenia brutto ustalonego w</w:t>
      </w:r>
      <w:r w:rsidR="003E53AB" w:rsidRPr="00ED6E09">
        <w:rPr>
          <w:sz w:val="22"/>
          <w:szCs w:val="22"/>
        </w:rPr>
        <w:t> </w:t>
      </w:r>
      <w:r w:rsidRPr="00ED6E09">
        <w:rPr>
          <w:sz w:val="22"/>
          <w:szCs w:val="22"/>
        </w:rPr>
        <w:t xml:space="preserve">§ 3 ust. </w:t>
      </w:r>
      <w:r w:rsidR="001A57CB" w:rsidRPr="00ED6E09">
        <w:rPr>
          <w:sz w:val="22"/>
          <w:szCs w:val="22"/>
        </w:rPr>
        <w:t>1</w:t>
      </w:r>
      <w:r w:rsidRPr="00ED6E09">
        <w:rPr>
          <w:sz w:val="22"/>
          <w:szCs w:val="22"/>
        </w:rPr>
        <w:t xml:space="preserve"> </w:t>
      </w:r>
      <w:r w:rsidR="007F1DCB" w:rsidRPr="00ED6E09">
        <w:rPr>
          <w:sz w:val="22"/>
          <w:szCs w:val="22"/>
        </w:rPr>
        <w:t>Umow</w:t>
      </w:r>
      <w:r w:rsidRPr="00ED6E09">
        <w:rPr>
          <w:sz w:val="22"/>
          <w:szCs w:val="22"/>
        </w:rPr>
        <w:t>y.</w:t>
      </w:r>
    </w:p>
    <w:p w14:paraId="2331886D" w14:textId="01DBCE27" w:rsidR="00AA3F38" w:rsidRPr="00676D48" w:rsidRDefault="00AA3F38">
      <w:pPr>
        <w:widowControl/>
        <w:numPr>
          <w:ilvl w:val="0"/>
          <w:numId w:val="25"/>
        </w:numPr>
        <w:tabs>
          <w:tab w:val="clear" w:pos="1080"/>
          <w:tab w:val="num" w:pos="284"/>
        </w:tabs>
        <w:ind w:left="284"/>
        <w:jc w:val="both"/>
        <w:rPr>
          <w:sz w:val="22"/>
          <w:szCs w:val="22"/>
        </w:rPr>
      </w:pPr>
      <w:r w:rsidRPr="00676D48">
        <w:rPr>
          <w:sz w:val="22"/>
          <w:szCs w:val="22"/>
        </w:rPr>
        <w:t xml:space="preserve">Zamawiający zapłaci Wykonawcy karę </w:t>
      </w:r>
      <w:r w:rsidR="007F1DCB">
        <w:rPr>
          <w:sz w:val="22"/>
          <w:szCs w:val="22"/>
        </w:rPr>
        <w:t>umown</w:t>
      </w:r>
      <w:r w:rsidRPr="00676D48">
        <w:rPr>
          <w:sz w:val="22"/>
          <w:szCs w:val="22"/>
        </w:rPr>
        <w:t>ą w wysokości 10%</w:t>
      </w:r>
      <w:r w:rsidRPr="00676D48">
        <w:rPr>
          <w:sz w:val="22"/>
          <w:szCs w:val="22"/>
          <w:lang w:val="x-none"/>
        </w:rPr>
        <w:t xml:space="preserve"> wynagrodzenia brutto ustalonego w § 3 ust. </w:t>
      </w:r>
      <w:r w:rsidR="001A57CB" w:rsidRPr="00676D48">
        <w:rPr>
          <w:sz w:val="22"/>
          <w:szCs w:val="22"/>
        </w:rPr>
        <w:t>1</w:t>
      </w:r>
      <w:r w:rsidRPr="00676D48">
        <w:rPr>
          <w:sz w:val="22"/>
          <w:szCs w:val="22"/>
          <w:lang w:val="x-none"/>
        </w:rPr>
        <w:t xml:space="preserve"> </w:t>
      </w:r>
      <w:r w:rsidR="007F1DCB">
        <w:rPr>
          <w:sz w:val="22"/>
          <w:szCs w:val="22"/>
          <w:lang w:val="x-none"/>
        </w:rPr>
        <w:t>Umow</w:t>
      </w:r>
      <w:r w:rsidRPr="00676D48">
        <w:rPr>
          <w:sz w:val="22"/>
          <w:szCs w:val="22"/>
          <w:lang w:val="x-none"/>
        </w:rPr>
        <w:t>y</w:t>
      </w:r>
      <w:r w:rsidRPr="00676D48">
        <w:rPr>
          <w:sz w:val="22"/>
          <w:szCs w:val="22"/>
        </w:rPr>
        <w:t xml:space="preserve"> w przypadku odstąpienia od niniejszej </w:t>
      </w:r>
      <w:r w:rsidR="007F1DCB">
        <w:rPr>
          <w:sz w:val="22"/>
          <w:szCs w:val="22"/>
        </w:rPr>
        <w:t>Umow</w:t>
      </w:r>
      <w:r w:rsidRPr="00676D48">
        <w:rPr>
          <w:sz w:val="22"/>
          <w:szCs w:val="22"/>
        </w:rPr>
        <w:t>y przez Wykonawcę z przyczyn leżących wyłącznie po stronie Zamawiającego, z wyłączeniem okoliczności wskazanej w art. 456 ust. 1 ustawy PZP.</w:t>
      </w:r>
    </w:p>
    <w:p w14:paraId="3E4B83CE" w14:textId="1F545272" w:rsidR="00AA3F38" w:rsidRPr="00676D48" w:rsidRDefault="00AA3F38">
      <w:pPr>
        <w:widowControl/>
        <w:numPr>
          <w:ilvl w:val="0"/>
          <w:numId w:val="25"/>
        </w:numPr>
        <w:tabs>
          <w:tab w:val="clear" w:pos="1080"/>
          <w:tab w:val="num" w:pos="284"/>
        </w:tabs>
        <w:ind w:left="284"/>
        <w:jc w:val="both"/>
        <w:rPr>
          <w:sz w:val="22"/>
          <w:szCs w:val="22"/>
          <w:lang w:bidi="pl-PL"/>
        </w:rPr>
      </w:pPr>
      <w:r w:rsidRPr="00676D48">
        <w:rPr>
          <w:sz w:val="22"/>
          <w:szCs w:val="22"/>
          <w:lang w:bidi="pl-PL"/>
        </w:rPr>
        <w:t xml:space="preserve">Jeżeli wysokość naliczonych kar </w:t>
      </w:r>
      <w:r w:rsidR="007F1DCB">
        <w:rPr>
          <w:sz w:val="22"/>
          <w:szCs w:val="22"/>
          <w:lang w:bidi="pl-PL"/>
        </w:rPr>
        <w:t>umown</w:t>
      </w:r>
      <w:r w:rsidRPr="00676D48">
        <w:rPr>
          <w:sz w:val="22"/>
          <w:szCs w:val="22"/>
          <w:lang w:bidi="pl-PL"/>
        </w:rPr>
        <w:t xml:space="preserve">ych nie pokrywa rzeczywiście poniesionej szkody, Strony mogą dochodzić odszkodowania uzupełniającego, </w:t>
      </w:r>
      <w:r w:rsidRPr="00676D48">
        <w:rPr>
          <w:sz w:val="22"/>
          <w:szCs w:val="22"/>
        </w:rPr>
        <w:t xml:space="preserve">przy czym kary </w:t>
      </w:r>
      <w:r w:rsidR="007F1DCB">
        <w:rPr>
          <w:sz w:val="22"/>
          <w:szCs w:val="22"/>
        </w:rPr>
        <w:t>umown</w:t>
      </w:r>
      <w:r w:rsidRPr="00676D48">
        <w:rPr>
          <w:sz w:val="22"/>
          <w:szCs w:val="22"/>
        </w:rPr>
        <w:t xml:space="preserve">e określone w ust. 2 i 3 mają charakter </w:t>
      </w:r>
      <w:proofErr w:type="spellStart"/>
      <w:r w:rsidRPr="00676D48">
        <w:rPr>
          <w:sz w:val="22"/>
          <w:szCs w:val="22"/>
        </w:rPr>
        <w:t>zaliczalny</w:t>
      </w:r>
      <w:proofErr w:type="spellEnd"/>
      <w:r w:rsidRPr="00676D48">
        <w:rPr>
          <w:sz w:val="22"/>
          <w:szCs w:val="22"/>
        </w:rPr>
        <w:t xml:space="preserve"> na poczet przedmiotowego odszkodowania uzupełniającego.</w:t>
      </w:r>
    </w:p>
    <w:p w14:paraId="720C573D" w14:textId="6CC1B4B5" w:rsidR="00AA3F38" w:rsidRPr="00676D48" w:rsidRDefault="00AA3F38">
      <w:pPr>
        <w:widowControl/>
        <w:numPr>
          <w:ilvl w:val="0"/>
          <w:numId w:val="25"/>
        </w:numPr>
        <w:tabs>
          <w:tab w:val="clear" w:pos="1080"/>
          <w:tab w:val="num" w:pos="284"/>
        </w:tabs>
        <w:ind w:left="284"/>
        <w:jc w:val="both"/>
        <w:rPr>
          <w:sz w:val="22"/>
          <w:szCs w:val="22"/>
        </w:rPr>
      </w:pPr>
      <w:r w:rsidRPr="00676D48">
        <w:rPr>
          <w:sz w:val="22"/>
          <w:szCs w:val="22"/>
          <w:lang w:val="x-none"/>
        </w:rPr>
        <w:t xml:space="preserve">Roszczenie o zapłatę kar </w:t>
      </w:r>
      <w:r w:rsidR="007F1DCB">
        <w:rPr>
          <w:sz w:val="22"/>
          <w:szCs w:val="22"/>
          <w:lang w:val="x-none"/>
        </w:rPr>
        <w:t>umown</w:t>
      </w:r>
      <w:r w:rsidRPr="00676D48">
        <w:rPr>
          <w:sz w:val="22"/>
          <w:szCs w:val="22"/>
          <w:lang w:val="x-none"/>
        </w:rPr>
        <w:t>ych staje się wymagalne począwszy od dnia następnego po dniu, w</w:t>
      </w:r>
      <w:r w:rsidR="003E53AB">
        <w:rPr>
          <w:sz w:val="22"/>
          <w:szCs w:val="22"/>
        </w:rPr>
        <w:t> </w:t>
      </w:r>
      <w:r w:rsidRPr="00676D48">
        <w:rPr>
          <w:sz w:val="22"/>
          <w:szCs w:val="22"/>
          <w:lang w:val="x-none"/>
        </w:rPr>
        <w:t xml:space="preserve">którym miały miejsce okoliczności faktyczne określone w niniejszej </w:t>
      </w:r>
      <w:r w:rsidR="007F1DCB">
        <w:rPr>
          <w:sz w:val="22"/>
          <w:szCs w:val="22"/>
          <w:lang w:val="x-none"/>
        </w:rPr>
        <w:t>Umow</w:t>
      </w:r>
      <w:r w:rsidRPr="00676D48">
        <w:rPr>
          <w:sz w:val="22"/>
          <w:szCs w:val="22"/>
          <w:lang w:val="x-none"/>
        </w:rPr>
        <w:t xml:space="preserve">ie stanowiące podstawę do ich naliczenia. </w:t>
      </w:r>
    </w:p>
    <w:p w14:paraId="5E7BC475" w14:textId="5E3E75CB" w:rsidR="00AA3F38" w:rsidRPr="00676D48" w:rsidRDefault="00AA3F38">
      <w:pPr>
        <w:widowControl/>
        <w:numPr>
          <w:ilvl w:val="0"/>
          <w:numId w:val="25"/>
        </w:numPr>
        <w:tabs>
          <w:tab w:val="clear" w:pos="1080"/>
          <w:tab w:val="num" w:pos="284"/>
        </w:tabs>
        <w:ind w:left="284"/>
        <w:jc w:val="both"/>
        <w:rPr>
          <w:sz w:val="22"/>
          <w:szCs w:val="22"/>
        </w:rPr>
      </w:pPr>
      <w:r w:rsidRPr="00676D48">
        <w:rPr>
          <w:sz w:val="22"/>
          <w:szCs w:val="22"/>
          <w:lang w:val="x-none"/>
        </w:rPr>
        <w:t xml:space="preserve">Zamawiający jest uprawniony do potrącenia ewentualnych kar </w:t>
      </w:r>
      <w:r w:rsidR="007F1DCB">
        <w:rPr>
          <w:sz w:val="22"/>
          <w:szCs w:val="22"/>
          <w:lang w:val="x-none"/>
        </w:rPr>
        <w:t>umown</w:t>
      </w:r>
      <w:r w:rsidRPr="00676D48">
        <w:rPr>
          <w:sz w:val="22"/>
          <w:szCs w:val="22"/>
          <w:lang w:val="x-none"/>
        </w:rPr>
        <w:t xml:space="preserve">ych z wymagalnej </w:t>
      </w:r>
      <w:r w:rsidRPr="00676D48">
        <w:rPr>
          <w:sz w:val="22"/>
          <w:szCs w:val="22"/>
          <w:lang w:val="x-none"/>
        </w:rPr>
        <w:br/>
        <w:t>i należnej Wykonawcy kwoty wynagrodzenia określonej w fakturze</w:t>
      </w:r>
      <w:r w:rsidRPr="00676D48">
        <w:rPr>
          <w:sz w:val="22"/>
          <w:szCs w:val="22"/>
        </w:rPr>
        <w:t xml:space="preserve"> lub innych ewentualnych wierzytelności Wykonawcy względem Zamawiającego, na co Wykonawca wyraża zgodę.</w:t>
      </w:r>
    </w:p>
    <w:p w14:paraId="0F7283AD" w14:textId="50DF87FC" w:rsidR="00FC1427" w:rsidRPr="00676D48" w:rsidRDefault="00AA3F38">
      <w:pPr>
        <w:widowControl/>
        <w:numPr>
          <w:ilvl w:val="0"/>
          <w:numId w:val="25"/>
        </w:numPr>
        <w:tabs>
          <w:tab w:val="clear" w:pos="1080"/>
          <w:tab w:val="num" w:pos="284"/>
        </w:tabs>
        <w:ind w:left="284"/>
        <w:jc w:val="both"/>
        <w:rPr>
          <w:sz w:val="22"/>
          <w:szCs w:val="22"/>
        </w:rPr>
      </w:pPr>
      <w:r w:rsidRPr="00676D48">
        <w:rPr>
          <w:sz w:val="22"/>
          <w:szCs w:val="22"/>
          <w:lang w:val="x-none"/>
        </w:rPr>
        <w:t xml:space="preserve">Zapłata kar </w:t>
      </w:r>
      <w:r w:rsidR="007F1DCB">
        <w:rPr>
          <w:sz w:val="22"/>
          <w:szCs w:val="22"/>
          <w:lang w:val="x-none"/>
        </w:rPr>
        <w:t>umown</w:t>
      </w:r>
      <w:r w:rsidRPr="00676D48">
        <w:rPr>
          <w:sz w:val="22"/>
          <w:szCs w:val="22"/>
          <w:lang w:val="x-none"/>
        </w:rPr>
        <w:t xml:space="preserve">ych nie zwalnia Wykonawcy od obowiązku wykonania </w:t>
      </w:r>
      <w:r w:rsidR="007F1DCB">
        <w:rPr>
          <w:sz w:val="22"/>
          <w:szCs w:val="22"/>
          <w:lang w:val="x-none"/>
        </w:rPr>
        <w:t>Umow</w:t>
      </w:r>
      <w:r w:rsidRPr="00676D48">
        <w:rPr>
          <w:sz w:val="22"/>
          <w:szCs w:val="22"/>
          <w:lang w:val="x-none"/>
        </w:rPr>
        <w:t>y.</w:t>
      </w:r>
    </w:p>
    <w:p w14:paraId="4DABBF82" w14:textId="77777777" w:rsidR="00B56C4F" w:rsidRPr="00676D48" w:rsidRDefault="00B56C4F" w:rsidP="00AA3F38">
      <w:pPr>
        <w:tabs>
          <w:tab w:val="left" w:pos="0"/>
        </w:tabs>
        <w:rPr>
          <w:b/>
          <w:bCs/>
          <w:sz w:val="22"/>
          <w:szCs w:val="22"/>
        </w:rPr>
      </w:pPr>
    </w:p>
    <w:p w14:paraId="435F7654" w14:textId="1B9F69D5" w:rsidR="00AA3F38" w:rsidRPr="00676D48" w:rsidRDefault="00AA3F38" w:rsidP="00AA3F38">
      <w:pPr>
        <w:tabs>
          <w:tab w:val="left" w:pos="0"/>
        </w:tabs>
        <w:rPr>
          <w:sz w:val="22"/>
          <w:szCs w:val="22"/>
        </w:rPr>
      </w:pPr>
      <w:r w:rsidRPr="00676D48">
        <w:rPr>
          <w:b/>
          <w:bCs/>
          <w:sz w:val="22"/>
          <w:szCs w:val="22"/>
        </w:rPr>
        <w:t>§ 7</w:t>
      </w:r>
    </w:p>
    <w:p w14:paraId="404B5818" w14:textId="2A70B43A" w:rsidR="00AA3F38" w:rsidRPr="00676D48" w:rsidRDefault="00AA3F38">
      <w:pPr>
        <w:widowControl/>
        <w:numPr>
          <w:ilvl w:val="0"/>
          <w:numId w:val="24"/>
        </w:numPr>
        <w:tabs>
          <w:tab w:val="clear" w:pos="927"/>
          <w:tab w:val="left" w:pos="0"/>
          <w:tab w:val="num" w:pos="284"/>
        </w:tabs>
        <w:ind w:left="284" w:hanging="284"/>
        <w:jc w:val="both"/>
        <w:rPr>
          <w:sz w:val="22"/>
          <w:szCs w:val="22"/>
        </w:rPr>
      </w:pPr>
      <w:r w:rsidRPr="00676D48">
        <w:rPr>
          <w:sz w:val="22"/>
          <w:szCs w:val="22"/>
        </w:rPr>
        <w:t xml:space="preserve">Oprócz przypadków wymienionych w Kodeksie cywilnym Stronom przysługuje prawo odstąpienia od niniejszej </w:t>
      </w:r>
      <w:r w:rsidR="007F1DCB">
        <w:rPr>
          <w:sz w:val="22"/>
          <w:szCs w:val="22"/>
        </w:rPr>
        <w:t>Umow</w:t>
      </w:r>
      <w:r w:rsidRPr="00676D48">
        <w:rPr>
          <w:sz w:val="22"/>
          <w:szCs w:val="22"/>
        </w:rPr>
        <w:t>y w razie zaistnienia okoliczności wskazanych w ust. 2.</w:t>
      </w:r>
    </w:p>
    <w:p w14:paraId="257F79EC" w14:textId="74EC3453" w:rsidR="00AA3F38" w:rsidRPr="00676D48" w:rsidRDefault="00AA3F38">
      <w:pPr>
        <w:widowControl/>
        <w:numPr>
          <w:ilvl w:val="0"/>
          <w:numId w:val="24"/>
        </w:numPr>
        <w:tabs>
          <w:tab w:val="clear" w:pos="927"/>
          <w:tab w:val="left" w:pos="0"/>
          <w:tab w:val="num" w:pos="284"/>
        </w:tabs>
        <w:ind w:left="284" w:hanging="284"/>
        <w:jc w:val="both"/>
        <w:rPr>
          <w:sz w:val="22"/>
          <w:szCs w:val="22"/>
        </w:rPr>
      </w:pPr>
      <w:r w:rsidRPr="00676D48">
        <w:rPr>
          <w:sz w:val="22"/>
          <w:szCs w:val="22"/>
        </w:rPr>
        <w:t xml:space="preserve">Zamawiający może odstąpić od </w:t>
      </w:r>
      <w:r w:rsidR="007F1DCB">
        <w:rPr>
          <w:sz w:val="22"/>
          <w:szCs w:val="22"/>
        </w:rPr>
        <w:t>Umow</w:t>
      </w:r>
      <w:r w:rsidRPr="00676D48">
        <w:rPr>
          <w:sz w:val="22"/>
          <w:szCs w:val="22"/>
        </w:rPr>
        <w:t xml:space="preserve">y nie wcześniej niż w terminie 7 dni od dnia powzięcia wiadomości o zaistnieniu jednej z poniższych okoliczności oraz nie później niż do dnia upływu okresu gwarancji (rękojmi) na przedmiot </w:t>
      </w:r>
      <w:r w:rsidR="007F1DCB">
        <w:rPr>
          <w:sz w:val="22"/>
          <w:szCs w:val="22"/>
        </w:rPr>
        <w:t>Umow</w:t>
      </w:r>
      <w:r w:rsidRPr="00676D48">
        <w:rPr>
          <w:sz w:val="22"/>
          <w:szCs w:val="22"/>
        </w:rPr>
        <w:t>y, to jest gdy:</w:t>
      </w:r>
    </w:p>
    <w:p w14:paraId="2675071C" w14:textId="2A8111B7" w:rsidR="00AA3F38" w:rsidRDefault="00AA3F38">
      <w:pPr>
        <w:pStyle w:val="Akapitzlist"/>
        <w:numPr>
          <w:ilvl w:val="1"/>
          <w:numId w:val="74"/>
        </w:numPr>
        <w:tabs>
          <w:tab w:val="left" w:pos="0"/>
          <w:tab w:val="left" w:pos="851"/>
        </w:tabs>
        <w:ind w:left="851" w:hanging="567"/>
        <w:rPr>
          <w:sz w:val="22"/>
          <w:szCs w:val="22"/>
        </w:rPr>
      </w:pPr>
      <w:r w:rsidRPr="000E25B5">
        <w:rPr>
          <w:sz w:val="22"/>
          <w:szCs w:val="22"/>
        </w:rPr>
        <w:t>Wykonawca na skutek swojej niewypłacalności nie wykonuje zobowiązań pieniężnych przez okres co najmniej 3 miesięcy,</w:t>
      </w:r>
    </w:p>
    <w:p w14:paraId="729E95BC" w14:textId="77777777" w:rsidR="00AA3F38" w:rsidRDefault="00AA3F38">
      <w:pPr>
        <w:pStyle w:val="Akapitzlist"/>
        <w:numPr>
          <w:ilvl w:val="1"/>
          <w:numId w:val="74"/>
        </w:numPr>
        <w:tabs>
          <w:tab w:val="left" w:pos="0"/>
          <w:tab w:val="left" w:pos="851"/>
        </w:tabs>
        <w:ind w:left="851" w:hanging="567"/>
        <w:rPr>
          <w:sz w:val="22"/>
          <w:szCs w:val="22"/>
        </w:rPr>
      </w:pPr>
      <w:r w:rsidRPr="000E25B5">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48E341F6" w14:textId="00CF0B94" w:rsidR="00AA3F38" w:rsidRDefault="00AA3F38">
      <w:pPr>
        <w:pStyle w:val="Akapitzlist"/>
        <w:numPr>
          <w:ilvl w:val="1"/>
          <w:numId w:val="74"/>
        </w:numPr>
        <w:tabs>
          <w:tab w:val="left" w:pos="0"/>
          <w:tab w:val="left" w:pos="851"/>
        </w:tabs>
        <w:ind w:left="851" w:hanging="567"/>
        <w:rPr>
          <w:sz w:val="22"/>
          <w:szCs w:val="22"/>
        </w:rPr>
      </w:pPr>
      <w:r w:rsidRPr="000E25B5">
        <w:rPr>
          <w:sz w:val="22"/>
          <w:szCs w:val="22"/>
        </w:rPr>
        <w:t>został wydany nakaz zajęcia majątku Wykonawcy</w:t>
      </w:r>
      <w:r w:rsidR="005D3515" w:rsidRPr="000E25B5">
        <w:rPr>
          <w:sz w:val="22"/>
          <w:szCs w:val="22"/>
        </w:rPr>
        <w:t xml:space="preserve"> </w:t>
      </w:r>
      <w:r w:rsidR="005E17BA" w:rsidRPr="000E25B5">
        <w:rPr>
          <w:sz w:val="22"/>
          <w:szCs w:val="22"/>
        </w:rPr>
        <w:t>w stopniu uniemożliwiającym należyte wykonanie przedmiotu zamówienia</w:t>
      </w:r>
      <w:r w:rsidRPr="000E25B5">
        <w:rPr>
          <w:sz w:val="22"/>
          <w:szCs w:val="22"/>
        </w:rPr>
        <w:t>,</w:t>
      </w:r>
    </w:p>
    <w:p w14:paraId="7D200B24" w14:textId="2EC13D6D" w:rsidR="00561E7B" w:rsidRDefault="00561E7B">
      <w:pPr>
        <w:pStyle w:val="Akapitzlist"/>
        <w:numPr>
          <w:ilvl w:val="1"/>
          <w:numId w:val="74"/>
        </w:numPr>
        <w:tabs>
          <w:tab w:val="left" w:pos="0"/>
          <w:tab w:val="left" w:pos="851"/>
        </w:tabs>
        <w:ind w:left="851" w:hanging="567"/>
        <w:rPr>
          <w:sz w:val="22"/>
          <w:szCs w:val="22"/>
        </w:rPr>
      </w:pPr>
      <w:r w:rsidRPr="000E25B5">
        <w:rPr>
          <w:sz w:val="22"/>
          <w:szCs w:val="22"/>
        </w:rPr>
        <w:t>wystąpi</w:t>
      </w:r>
      <w:r w:rsidR="008754D0" w:rsidRPr="000E25B5">
        <w:rPr>
          <w:sz w:val="22"/>
          <w:szCs w:val="22"/>
        </w:rPr>
        <w:t>ły</w:t>
      </w:r>
      <w:r w:rsidRPr="000E25B5">
        <w:rPr>
          <w:sz w:val="22"/>
          <w:szCs w:val="22"/>
        </w:rPr>
        <w:t xml:space="preserve"> u Wykonawcy duż</w:t>
      </w:r>
      <w:r w:rsidR="008754D0" w:rsidRPr="000E25B5">
        <w:rPr>
          <w:sz w:val="22"/>
          <w:szCs w:val="22"/>
        </w:rPr>
        <w:t>e</w:t>
      </w:r>
      <w:r w:rsidRPr="000E25B5">
        <w:rPr>
          <w:sz w:val="22"/>
          <w:szCs w:val="22"/>
        </w:rPr>
        <w:t xml:space="preserve"> trudności finansow</w:t>
      </w:r>
      <w:r w:rsidR="008754D0" w:rsidRPr="000E25B5">
        <w:rPr>
          <w:sz w:val="22"/>
          <w:szCs w:val="22"/>
        </w:rPr>
        <w:t>e</w:t>
      </w:r>
      <w:r w:rsidRPr="000E25B5">
        <w:rPr>
          <w:sz w:val="22"/>
          <w:szCs w:val="22"/>
        </w:rPr>
        <w:t>, w szczególności wystąpi</w:t>
      </w:r>
      <w:r w:rsidR="008754D0" w:rsidRPr="000E25B5">
        <w:rPr>
          <w:sz w:val="22"/>
          <w:szCs w:val="22"/>
        </w:rPr>
        <w:t>ły</w:t>
      </w:r>
      <w:r w:rsidRPr="000E25B5">
        <w:rPr>
          <w:sz w:val="22"/>
          <w:szCs w:val="22"/>
        </w:rPr>
        <w:t xml:space="preserve"> zaję</w:t>
      </w:r>
      <w:r w:rsidR="008754D0" w:rsidRPr="000E25B5">
        <w:rPr>
          <w:sz w:val="22"/>
          <w:szCs w:val="22"/>
        </w:rPr>
        <w:t>cia</w:t>
      </w:r>
      <w:r w:rsidRPr="000E25B5">
        <w:rPr>
          <w:sz w:val="22"/>
          <w:szCs w:val="22"/>
        </w:rPr>
        <w:t xml:space="preserve"> dokonan</w:t>
      </w:r>
      <w:r w:rsidR="008754D0" w:rsidRPr="000E25B5">
        <w:rPr>
          <w:sz w:val="22"/>
          <w:szCs w:val="22"/>
        </w:rPr>
        <w:t>e</w:t>
      </w:r>
      <w:r w:rsidRPr="000E25B5">
        <w:rPr>
          <w:sz w:val="22"/>
          <w:szCs w:val="22"/>
        </w:rPr>
        <w:t xml:space="preserve"> przez uprawnione organy na postawie powszechnie obowiązujących przepisów prawa o łącznej wartości przekraczającej 200 000,00 PLN (słownie: dwieście tysięcy złotych </w:t>
      </w:r>
      <w:r w:rsidRPr="000E25B5">
        <w:rPr>
          <w:sz w:val="22"/>
          <w:szCs w:val="22"/>
          <w:vertAlign w:val="superscript"/>
        </w:rPr>
        <w:t>00</w:t>
      </w:r>
      <w:r w:rsidRPr="000E25B5">
        <w:rPr>
          <w:sz w:val="22"/>
          <w:szCs w:val="22"/>
        </w:rPr>
        <w:t>/</w:t>
      </w:r>
      <w:r w:rsidRPr="000E25B5">
        <w:rPr>
          <w:sz w:val="22"/>
          <w:szCs w:val="22"/>
          <w:vertAlign w:val="subscript"/>
        </w:rPr>
        <w:t>100</w:t>
      </w:r>
      <w:r w:rsidRPr="000E25B5">
        <w:rPr>
          <w:sz w:val="22"/>
          <w:szCs w:val="22"/>
        </w:rPr>
        <w:t>)</w:t>
      </w:r>
      <w:r w:rsidR="004A2379" w:rsidRPr="000E25B5">
        <w:rPr>
          <w:sz w:val="22"/>
          <w:szCs w:val="22"/>
        </w:rPr>
        <w:t>,</w:t>
      </w:r>
    </w:p>
    <w:p w14:paraId="0C9FD594" w14:textId="0C6E561A" w:rsidR="00AA3F38" w:rsidRPr="000E25B5" w:rsidRDefault="00AA3F38">
      <w:pPr>
        <w:pStyle w:val="Akapitzlist"/>
        <w:numPr>
          <w:ilvl w:val="1"/>
          <w:numId w:val="74"/>
        </w:numPr>
        <w:tabs>
          <w:tab w:val="left" w:pos="0"/>
          <w:tab w:val="left" w:pos="851"/>
        </w:tabs>
        <w:ind w:left="851" w:hanging="567"/>
        <w:rPr>
          <w:sz w:val="22"/>
          <w:szCs w:val="22"/>
        </w:rPr>
      </w:pPr>
      <w:r w:rsidRPr="000E25B5">
        <w:rPr>
          <w:sz w:val="22"/>
          <w:szCs w:val="22"/>
        </w:rPr>
        <w:t xml:space="preserve">Wykonawca dostarczył </w:t>
      </w:r>
      <w:r w:rsidR="00F160EF" w:rsidRPr="000E25B5">
        <w:rPr>
          <w:sz w:val="22"/>
          <w:szCs w:val="22"/>
        </w:rPr>
        <w:t xml:space="preserve">regały </w:t>
      </w:r>
      <w:r w:rsidRPr="000E25B5">
        <w:rPr>
          <w:sz w:val="22"/>
          <w:szCs w:val="22"/>
        </w:rPr>
        <w:t>nie odpowiadając</w:t>
      </w:r>
      <w:r w:rsidR="00F160EF" w:rsidRPr="000E25B5">
        <w:rPr>
          <w:sz w:val="22"/>
          <w:szCs w:val="22"/>
        </w:rPr>
        <w:t>e</w:t>
      </w:r>
      <w:r w:rsidRPr="000E25B5">
        <w:rPr>
          <w:sz w:val="22"/>
          <w:szCs w:val="22"/>
        </w:rPr>
        <w:t xml:space="preserve"> warunkom </w:t>
      </w:r>
      <w:r w:rsidR="007F1DCB" w:rsidRPr="000E25B5">
        <w:rPr>
          <w:sz w:val="22"/>
          <w:szCs w:val="22"/>
        </w:rPr>
        <w:t>Umow</w:t>
      </w:r>
      <w:r w:rsidRPr="000E25B5">
        <w:rPr>
          <w:sz w:val="22"/>
          <w:szCs w:val="22"/>
        </w:rPr>
        <w:t xml:space="preserve">y lub przekroczył terminu realizacji </w:t>
      </w:r>
      <w:r w:rsidR="007F1DCB" w:rsidRPr="000E25B5">
        <w:rPr>
          <w:sz w:val="22"/>
          <w:szCs w:val="22"/>
        </w:rPr>
        <w:t>Umow</w:t>
      </w:r>
      <w:r w:rsidRPr="000E25B5">
        <w:rPr>
          <w:sz w:val="22"/>
          <w:szCs w:val="22"/>
        </w:rPr>
        <w:t>y o 7 dni, bez konieczności wskazania przez Zamawiającego dodatkowego terminu dostawy</w:t>
      </w:r>
      <w:r w:rsidRPr="000E25B5">
        <w:rPr>
          <w:color w:val="333333"/>
          <w:sz w:val="22"/>
          <w:szCs w:val="22"/>
        </w:rPr>
        <w:t>.</w:t>
      </w:r>
    </w:p>
    <w:p w14:paraId="524D057F" w14:textId="7FE9E4C7" w:rsidR="00731958" w:rsidRPr="00676D48" w:rsidRDefault="00731958">
      <w:pPr>
        <w:widowControl/>
        <w:numPr>
          <w:ilvl w:val="0"/>
          <w:numId w:val="24"/>
        </w:numPr>
        <w:tabs>
          <w:tab w:val="clear" w:pos="927"/>
          <w:tab w:val="left" w:pos="0"/>
          <w:tab w:val="num" w:pos="284"/>
        </w:tabs>
        <w:ind w:left="284" w:hanging="284"/>
        <w:jc w:val="both"/>
        <w:rPr>
          <w:sz w:val="22"/>
          <w:szCs w:val="22"/>
        </w:rPr>
      </w:pPr>
      <w:r w:rsidRPr="00676D48">
        <w:rPr>
          <w:sz w:val="22"/>
          <w:szCs w:val="22"/>
        </w:rPr>
        <w:t xml:space="preserve">Zamawiający, niezależnie </w:t>
      </w:r>
      <w:r w:rsidR="00F87431" w:rsidRPr="00676D48">
        <w:rPr>
          <w:sz w:val="22"/>
          <w:szCs w:val="22"/>
        </w:rPr>
        <w:t xml:space="preserve">od </w:t>
      </w:r>
      <w:r w:rsidRPr="00676D48">
        <w:rPr>
          <w:sz w:val="22"/>
          <w:szCs w:val="22"/>
        </w:rPr>
        <w:t xml:space="preserve">postanowień ust. 2 powyżej, </w:t>
      </w:r>
      <w:r w:rsidR="00767B6D" w:rsidRPr="00676D48">
        <w:rPr>
          <w:sz w:val="22"/>
          <w:szCs w:val="22"/>
        </w:rPr>
        <w:t xml:space="preserve">może odstąpić od </w:t>
      </w:r>
      <w:r w:rsidR="007F1DCB">
        <w:rPr>
          <w:sz w:val="22"/>
          <w:szCs w:val="22"/>
        </w:rPr>
        <w:t>Umow</w:t>
      </w:r>
      <w:r w:rsidR="00767B6D" w:rsidRPr="00676D48">
        <w:rPr>
          <w:sz w:val="22"/>
          <w:szCs w:val="22"/>
        </w:rPr>
        <w:t xml:space="preserve">y </w:t>
      </w:r>
      <w:r w:rsidRPr="00676D48">
        <w:rPr>
          <w:sz w:val="22"/>
          <w:szCs w:val="22"/>
        </w:rPr>
        <w:t>w razie wystąpienia poniżej wskazanych okoliczności:</w:t>
      </w:r>
    </w:p>
    <w:p w14:paraId="6FD8B7EB" w14:textId="1C53A398" w:rsidR="00731958" w:rsidRPr="00676D48" w:rsidRDefault="00731958">
      <w:pPr>
        <w:widowControl/>
        <w:numPr>
          <w:ilvl w:val="2"/>
          <w:numId w:val="31"/>
        </w:numPr>
        <w:tabs>
          <w:tab w:val="left" w:pos="0"/>
          <w:tab w:val="left" w:pos="851"/>
        </w:tabs>
        <w:ind w:left="851" w:hanging="567"/>
        <w:jc w:val="both"/>
        <w:rPr>
          <w:sz w:val="22"/>
          <w:szCs w:val="22"/>
        </w:rPr>
      </w:pPr>
      <w:r w:rsidRPr="00676D48">
        <w:rPr>
          <w:sz w:val="22"/>
          <w:szCs w:val="22"/>
          <w:shd w:val="clear" w:color="auto" w:fill="FFFFFF"/>
        </w:rPr>
        <w:t xml:space="preserve">w terminie 30 dni od dnia powzięcia wiadomości o zaistnieniu istotnej zmiany okoliczności powodującej, że wykonanie </w:t>
      </w:r>
      <w:r w:rsidR="007F1DCB">
        <w:rPr>
          <w:sz w:val="22"/>
          <w:szCs w:val="22"/>
          <w:shd w:val="clear" w:color="auto" w:fill="FFFFFF"/>
        </w:rPr>
        <w:t>Umow</w:t>
      </w:r>
      <w:r w:rsidRPr="00676D48">
        <w:rPr>
          <w:sz w:val="22"/>
          <w:szCs w:val="22"/>
          <w:shd w:val="clear" w:color="auto" w:fill="FFFFFF"/>
        </w:rPr>
        <w:t xml:space="preserve">y nie leży w interesie publicznym, czego nie można było przewidzieć w chwili zawarcia </w:t>
      </w:r>
      <w:r w:rsidR="007F1DCB">
        <w:rPr>
          <w:sz w:val="22"/>
          <w:szCs w:val="22"/>
          <w:shd w:val="clear" w:color="auto" w:fill="FFFFFF"/>
        </w:rPr>
        <w:t>Umow</w:t>
      </w:r>
      <w:r w:rsidRPr="00676D48">
        <w:rPr>
          <w:sz w:val="22"/>
          <w:szCs w:val="22"/>
          <w:shd w:val="clear" w:color="auto" w:fill="FFFFFF"/>
        </w:rPr>
        <w:t xml:space="preserve">y, lub dalsze wykonywanie </w:t>
      </w:r>
      <w:r w:rsidR="007F1DCB">
        <w:rPr>
          <w:sz w:val="22"/>
          <w:szCs w:val="22"/>
          <w:shd w:val="clear" w:color="auto" w:fill="FFFFFF"/>
        </w:rPr>
        <w:t>Umow</w:t>
      </w:r>
      <w:r w:rsidRPr="00676D48">
        <w:rPr>
          <w:sz w:val="22"/>
          <w:szCs w:val="22"/>
          <w:shd w:val="clear" w:color="auto" w:fill="FFFFFF"/>
        </w:rPr>
        <w:t>y może zagrozić podstawowemu interesowi bezpieczeństwa państwa lub bezpieczeństwu publicznemu (art. 456 ust. 1 pkt 1 PZP),</w:t>
      </w:r>
    </w:p>
    <w:p w14:paraId="6814A9F4" w14:textId="4FB7C686" w:rsidR="00731958" w:rsidRPr="00676D48" w:rsidRDefault="00731958">
      <w:pPr>
        <w:widowControl/>
        <w:numPr>
          <w:ilvl w:val="2"/>
          <w:numId w:val="31"/>
        </w:numPr>
        <w:tabs>
          <w:tab w:val="left" w:pos="0"/>
          <w:tab w:val="left" w:pos="851"/>
        </w:tabs>
        <w:ind w:left="851" w:hanging="567"/>
        <w:jc w:val="both"/>
        <w:rPr>
          <w:sz w:val="22"/>
          <w:szCs w:val="22"/>
          <w:highlight w:val="white"/>
        </w:rPr>
      </w:pPr>
      <w:r w:rsidRPr="00676D48">
        <w:rPr>
          <w:sz w:val="22"/>
          <w:szCs w:val="22"/>
          <w:shd w:val="clear" w:color="auto" w:fill="FFFFFF"/>
        </w:rPr>
        <w:t xml:space="preserve">gdy dokonano zmiany </w:t>
      </w:r>
      <w:r w:rsidR="007F1DCB">
        <w:rPr>
          <w:sz w:val="22"/>
          <w:szCs w:val="22"/>
          <w:shd w:val="clear" w:color="auto" w:fill="FFFFFF"/>
        </w:rPr>
        <w:t>Umow</w:t>
      </w:r>
      <w:r w:rsidRPr="00676D48">
        <w:rPr>
          <w:sz w:val="22"/>
          <w:szCs w:val="22"/>
          <w:shd w:val="clear" w:color="auto" w:fill="FFFFFF"/>
        </w:rPr>
        <w:t>y z naruszeniem art. 454 i art. 455 PZP,</w:t>
      </w:r>
    </w:p>
    <w:p w14:paraId="7BC8F1F1" w14:textId="5847E762" w:rsidR="00731958" w:rsidRPr="00676D48" w:rsidRDefault="00731958">
      <w:pPr>
        <w:widowControl/>
        <w:numPr>
          <w:ilvl w:val="2"/>
          <w:numId w:val="31"/>
        </w:numPr>
        <w:tabs>
          <w:tab w:val="left" w:pos="0"/>
          <w:tab w:val="left" w:pos="851"/>
        </w:tabs>
        <w:ind w:left="851" w:hanging="567"/>
        <w:jc w:val="both"/>
        <w:rPr>
          <w:sz w:val="22"/>
          <w:szCs w:val="22"/>
          <w:highlight w:val="white"/>
        </w:rPr>
      </w:pPr>
      <w:r w:rsidRPr="00676D48">
        <w:rPr>
          <w:sz w:val="22"/>
          <w:szCs w:val="22"/>
          <w:shd w:val="clear" w:color="auto" w:fill="FFFFFF"/>
        </w:rPr>
        <w:t xml:space="preserve">wykonawca w chwili zawarcia </w:t>
      </w:r>
      <w:r w:rsidR="007F1DCB">
        <w:rPr>
          <w:sz w:val="22"/>
          <w:szCs w:val="22"/>
          <w:shd w:val="clear" w:color="auto" w:fill="FFFFFF"/>
        </w:rPr>
        <w:t>Umow</w:t>
      </w:r>
      <w:r w:rsidRPr="00676D48">
        <w:rPr>
          <w:sz w:val="22"/>
          <w:szCs w:val="22"/>
          <w:shd w:val="clear" w:color="auto" w:fill="FFFFFF"/>
        </w:rPr>
        <w:t>y podlegał wykluczeniu na podstawie art. 108 PZP,</w:t>
      </w:r>
    </w:p>
    <w:p w14:paraId="6AD14C48" w14:textId="58656AEC" w:rsidR="00AA3F38" w:rsidRPr="00ED6E09" w:rsidRDefault="00731958">
      <w:pPr>
        <w:widowControl/>
        <w:numPr>
          <w:ilvl w:val="2"/>
          <w:numId w:val="31"/>
        </w:numPr>
        <w:tabs>
          <w:tab w:val="left" w:pos="0"/>
          <w:tab w:val="left" w:pos="851"/>
        </w:tabs>
        <w:ind w:left="851" w:hanging="567"/>
        <w:jc w:val="both"/>
        <w:rPr>
          <w:rFonts w:eastAsiaTheme="minorHAnsi"/>
          <w:sz w:val="22"/>
          <w:szCs w:val="22"/>
          <w:lang w:eastAsia="en-US"/>
        </w:rPr>
      </w:pPr>
      <w:r w:rsidRPr="00B7429E">
        <w:rPr>
          <w:rFonts w:eastAsiaTheme="minorHAnsi"/>
          <w:sz w:val="22"/>
          <w:szCs w:val="22"/>
          <w:shd w:val="clear" w:color="auto" w:fill="FFFFFF"/>
          <w:lang w:eastAsia="en-US"/>
        </w:rPr>
        <w:lastRenderedPageBreak/>
        <w:t xml:space="preserve">Trybunał Sprawiedliwości Unii </w:t>
      </w:r>
      <w:r w:rsidRPr="00ED6E09">
        <w:rPr>
          <w:rFonts w:eastAsiaTheme="minorHAnsi"/>
          <w:sz w:val="22"/>
          <w:szCs w:val="22"/>
          <w:lang w:eastAsia="en-US"/>
        </w:rPr>
        <w:t>Europejskiej stwierdził, w ramach procedury przewidzianej w</w:t>
      </w:r>
      <w:r w:rsidR="000E25B5">
        <w:rPr>
          <w:rFonts w:eastAsiaTheme="minorHAnsi"/>
          <w:sz w:val="22"/>
          <w:szCs w:val="22"/>
          <w:lang w:eastAsia="en-US"/>
        </w:rPr>
        <w:t> </w:t>
      </w:r>
      <w:r w:rsidRPr="00ED6E09">
        <w:rPr>
          <w:rFonts w:eastAsiaTheme="minorHAnsi"/>
          <w:sz w:val="22"/>
          <w:szCs w:val="22"/>
          <w:lang w:eastAsia="en-US"/>
        </w:rPr>
        <w:t>art. 258 Traktatu o funkcjonowaniu Unii Europejskiej, że Rzeczpospolita Polska uchybiła zobowiązaniom, które ciążą na niej na mocy Traktatów, dyrektywy 2014/24/UE, dyrektywy</w:t>
      </w:r>
      <w:r w:rsidRPr="00B7429E">
        <w:rPr>
          <w:rFonts w:eastAsiaTheme="minorHAnsi"/>
          <w:sz w:val="22"/>
          <w:szCs w:val="22"/>
          <w:lang w:eastAsia="en-US"/>
        </w:rPr>
        <w:t xml:space="preserve"> </w:t>
      </w:r>
      <w:r w:rsidRPr="00ED6E09">
        <w:rPr>
          <w:rFonts w:eastAsiaTheme="minorHAnsi"/>
          <w:sz w:val="22"/>
          <w:szCs w:val="22"/>
          <w:lang w:eastAsia="en-US"/>
        </w:rPr>
        <w:t>2014/25/UE i dyrektywy</w:t>
      </w:r>
      <w:r w:rsidRPr="00B7429E">
        <w:rPr>
          <w:rFonts w:eastAsiaTheme="minorHAnsi"/>
          <w:sz w:val="22"/>
          <w:szCs w:val="22"/>
          <w:lang w:eastAsia="en-US"/>
        </w:rPr>
        <w:t xml:space="preserve"> </w:t>
      </w:r>
      <w:r w:rsidRPr="00ED6E09">
        <w:rPr>
          <w:rFonts w:eastAsiaTheme="minorHAnsi"/>
          <w:sz w:val="22"/>
          <w:szCs w:val="22"/>
          <w:lang w:eastAsia="en-US"/>
        </w:rPr>
        <w:t>2009/81/WE, z uwagi na to, że Zamawiający udzielił zamówienia z</w:t>
      </w:r>
      <w:r w:rsidR="000E25B5">
        <w:rPr>
          <w:rFonts w:eastAsiaTheme="minorHAnsi"/>
          <w:sz w:val="22"/>
          <w:szCs w:val="22"/>
          <w:lang w:eastAsia="en-US"/>
        </w:rPr>
        <w:t> </w:t>
      </w:r>
      <w:r w:rsidRPr="00ED6E09">
        <w:rPr>
          <w:rFonts w:eastAsiaTheme="minorHAnsi"/>
          <w:sz w:val="22"/>
          <w:szCs w:val="22"/>
          <w:lang w:eastAsia="en-US"/>
        </w:rPr>
        <w:t>naruszeniem prawa Unii Europejskiej.</w:t>
      </w:r>
    </w:p>
    <w:p w14:paraId="7A6844DD" w14:textId="0FB4DF9A" w:rsidR="00AA3F38" w:rsidRPr="00676D48" w:rsidRDefault="00AA3F38">
      <w:pPr>
        <w:widowControl/>
        <w:numPr>
          <w:ilvl w:val="0"/>
          <w:numId w:val="24"/>
        </w:numPr>
        <w:tabs>
          <w:tab w:val="clear" w:pos="927"/>
          <w:tab w:val="left" w:pos="0"/>
          <w:tab w:val="num" w:pos="284"/>
        </w:tabs>
        <w:ind w:left="284" w:hanging="284"/>
        <w:jc w:val="both"/>
        <w:rPr>
          <w:sz w:val="22"/>
          <w:szCs w:val="22"/>
          <w:lang w:bidi="pl-PL"/>
        </w:rPr>
      </w:pPr>
      <w:r w:rsidRPr="00676D48">
        <w:rPr>
          <w:sz w:val="22"/>
          <w:szCs w:val="22"/>
          <w:lang w:bidi="pl-PL"/>
        </w:rPr>
        <w:t xml:space="preserve">W przypadkach odstąpienia od </w:t>
      </w:r>
      <w:r w:rsidR="007F1DCB">
        <w:rPr>
          <w:sz w:val="22"/>
          <w:szCs w:val="22"/>
          <w:lang w:bidi="pl-PL"/>
        </w:rPr>
        <w:t>Umow</w:t>
      </w:r>
      <w:r w:rsidRPr="00676D48">
        <w:rPr>
          <w:sz w:val="22"/>
          <w:szCs w:val="22"/>
          <w:lang w:bidi="pl-PL"/>
        </w:rPr>
        <w:t xml:space="preserve">y przez Zamawiającego na podstawie ust. </w:t>
      </w:r>
      <w:r w:rsidR="008E1A06">
        <w:rPr>
          <w:sz w:val="22"/>
          <w:szCs w:val="22"/>
          <w:lang w:bidi="pl-PL"/>
        </w:rPr>
        <w:t xml:space="preserve">2 lub </w:t>
      </w:r>
      <w:r w:rsidRPr="00676D48">
        <w:rPr>
          <w:sz w:val="22"/>
          <w:szCs w:val="22"/>
          <w:lang w:bidi="pl-PL"/>
        </w:rPr>
        <w:t xml:space="preserve">3 powyżej, Wykonawca może żądać wyłącznie wynagrodzenia należnego z tytułu wykonania części </w:t>
      </w:r>
      <w:r w:rsidR="007F1DCB">
        <w:rPr>
          <w:sz w:val="22"/>
          <w:szCs w:val="22"/>
          <w:lang w:bidi="pl-PL"/>
        </w:rPr>
        <w:t>Umow</w:t>
      </w:r>
      <w:r w:rsidRPr="00676D48">
        <w:rPr>
          <w:sz w:val="22"/>
          <w:szCs w:val="22"/>
          <w:lang w:bidi="pl-PL"/>
        </w:rPr>
        <w:t xml:space="preserve">y, do dnia otrzymania oświadczenia o odstąpieniu od </w:t>
      </w:r>
      <w:r w:rsidR="007F1DCB">
        <w:rPr>
          <w:sz w:val="22"/>
          <w:szCs w:val="22"/>
          <w:lang w:bidi="pl-PL"/>
        </w:rPr>
        <w:t>Umow</w:t>
      </w:r>
      <w:r w:rsidRPr="00676D48">
        <w:rPr>
          <w:sz w:val="22"/>
          <w:szCs w:val="22"/>
          <w:lang w:bidi="pl-PL"/>
        </w:rPr>
        <w:t>y</w:t>
      </w:r>
    </w:p>
    <w:p w14:paraId="0D26C2E8" w14:textId="28F2D6C9" w:rsidR="00AA3F38" w:rsidRPr="00676D48" w:rsidRDefault="00AA3F38">
      <w:pPr>
        <w:widowControl/>
        <w:numPr>
          <w:ilvl w:val="0"/>
          <w:numId w:val="24"/>
        </w:numPr>
        <w:tabs>
          <w:tab w:val="clear" w:pos="927"/>
          <w:tab w:val="left" w:pos="0"/>
          <w:tab w:val="num" w:pos="284"/>
        </w:tabs>
        <w:ind w:left="284" w:hanging="284"/>
        <w:jc w:val="both"/>
        <w:rPr>
          <w:sz w:val="22"/>
          <w:szCs w:val="22"/>
        </w:rPr>
      </w:pPr>
      <w:r w:rsidRPr="00676D48">
        <w:rPr>
          <w:sz w:val="22"/>
          <w:szCs w:val="22"/>
        </w:rPr>
        <w:t xml:space="preserve">Wykonawcy nie przysługuje odszkodowanie z tytułu odstąpienia przez Zamawiającego od </w:t>
      </w:r>
      <w:r w:rsidR="007F1DCB">
        <w:rPr>
          <w:sz w:val="22"/>
          <w:szCs w:val="22"/>
        </w:rPr>
        <w:t>Umow</w:t>
      </w:r>
      <w:r w:rsidRPr="00676D48">
        <w:rPr>
          <w:sz w:val="22"/>
          <w:szCs w:val="22"/>
        </w:rPr>
        <w:t>y z powodu okoliczności leżących po stronie Wykonawcy.</w:t>
      </w:r>
    </w:p>
    <w:p w14:paraId="230FF20F" w14:textId="0726AD92" w:rsidR="00AA3F38" w:rsidRPr="00676D48" w:rsidRDefault="00AA3F38">
      <w:pPr>
        <w:widowControl/>
        <w:numPr>
          <w:ilvl w:val="0"/>
          <w:numId w:val="24"/>
        </w:numPr>
        <w:tabs>
          <w:tab w:val="clear" w:pos="927"/>
          <w:tab w:val="left" w:pos="0"/>
          <w:tab w:val="num" w:pos="284"/>
        </w:tabs>
        <w:ind w:left="284" w:hanging="284"/>
        <w:jc w:val="both"/>
        <w:rPr>
          <w:sz w:val="22"/>
          <w:szCs w:val="22"/>
        </w:rPr>
      </w:pPr>
      <w:r w:rsidRPr="00676D48">
        <w:rPr>
          <w:sz w:val="22"/>
          <w:szCs w:val="22"/>
        </w:rPr>
        <w:t xml:space="preserve">Odstąpienie od </w:t>
      </w:r>
      <w:r w:rsidR="007F1DCB">
        <w:rPr>
          <w:sz w:val="22"/>
          <w:szCs w:val="22"/>
        </w:rPr>
        <w:t>Umow</w:t>
      </w:r>
      <w:r w:rsidRPr="00676D48">
        <w:rPr>
          <w:sz w:val="22"/>
          <w:szCs w:val="22"/>
        </w:rPr>
        <w:t xml:space="preserve">y powinno nastąpić w formie pisemnej pod rygorem nieważności takiego oświadczenia i powinno zawierać uzasadnienie. </w:t>
      </w:r>
    </w:p>
    <w:p w14:paraId="2B9D509F" w14:textId="5843412A" w:rsidR="003D1F2D" w:rsidRPr="003E53AB" w:rsidRDefault="00AA3F38">
      <w:pPr>
        <w:widowControl/>
        <w:numPr>
          <w:ilvl w:val="0"/>
          <w:numId w:val="24"/>
        </w:numPr>
        <w:tabs>
          <w:tab w:val="clear" w:pos="927"/>
          <w:tab w:val="left" w:pos="0"/>
          <w:tab w:val="num" w:pos="284"/>
        </w:tabs>
        <w:ind w:left="284" w:hanging="284"/>
        <w:jc w:val="both"/>
        <w:rPr>
          <w:sz w:val="22"/>
          <w:szCs w:val="22"/>
        </w:rPr>
      </w:pPr>
      <w:r w:rsidRPr="00676D48">
        <w:rPr>
          <w:sz w:val="22"/>
          <w:szCs w:val="22"/>
        </w:rPr>
        <w:t xml:space="preserve">Odstąpienie od </w:t>
      </w:r>
      <w:r w:rsidR="007F1DCB">
        <w:rPr>
          <w:sz w:val="22"/>
          <w:szCs w:val="22"/>
        </w:rPr>
        <w:t>Umow</w:t>
      </w:r>
      <w:r w:rsidRPr="00676D48">
        <w:rPr>
          <w:sz w:val="22"/>
          <w:szCs w:val="22"/>
        </w:rPr>
        <w:t xml:space="preserve">y nie wpływa na istnienie i skuteczność roszczeń o zapłatę kar </w:t>
      </w:r>
      <w:r w:rsidR="007F1DCB">
        <w:rPr>
          <w:sz w:val="22"/>
          <w:szCs w:val="22"/>
        </w:rPr>
        <w:t>umown</w:t>
      </w:r>
      <w:r w:rsidRPr="00676D48">
        <w:rPr>
          <w:sz w:val="22"/>
          <w:szCs w:val="22"/>
        </w:rPr>
        <w:t>ych.</w:t>
      </w:r>
    </w:p>
    <w:p w14:paraId="77353CDB" w14:textId="77777777" w:rsidR="00F22863" w:rsidRDefault="00F22863" w:rsidP="00AA3F38">
      <w:pPr>
        <w:tabs>
          <w:tab w:val="left" w:pos="2160"/>
        </w:tabs>
        <w:rPr>
          <w:b/>
          <w:bCs/>
          <w:sz w:val="22"/>
          <w:szCs w:val="22"/>
        </w:rPr>
      </w:pPr>
    </w:p>
    <w:p w14:paraId="05AD3FC3" w14:textId="7B689BFD" w:rsidR="00AA3F38" w:rsidRPr="00676D48" w:rsidRDefault="00AA3F38" w:rsidP="00AA3F38">
      <w:pPr>
        <w:tabs>
          <w:tab w:val="left" w:pos="2160"/>
        </w:tabs>
        <w:rPr>
          <w:sz w:val="22"/>
          <w:szCs w:val="22"/>
        </w:rPr>
      </w:pPr>
      <w:r w:rsidRPr="00676D48">
        <w:rPr>
          <w:b/>
          <w:bCs/>
          <w:sz w:val="22"/>
          <w:szCs w:val="22"/>
        </w:rPr>
        <w:t>§ 8</w:t>
      </w:r>
    </w:p>
    <w:p w14:paraId="7AE98B13" w14:textId="37B9157A" w:rsidR="00F33706" w:rsidRPr="00676D48" w:rsidRDefault="00F33706">
      <w:pPr>
        <w:widowControl/>
        <w:numPr>
          <w:ilvl w:val="0"/>
          <w:numId w:val="23"/>
        </w:numPr>
        <w:tabs>
          <w:tab w:val="clear" w:pos="720"/>
          <w:tab w:val="num" w:pos="284"/>
        </w:tabs>
        <w:ind w:left="284" w:hanging="284"/>
        <w:jc w:val="both"/>
        <w:rPr>
          <w:sz w:val="22"/>
          <w:szCs w:val="22"/>
        </w:rPr>
      </w:pPr>
      <w:r w:rsidRPr="00676D48">
        <w:rPr>
          <w:sz w:val="22"/>
          <w:szCs w:val="22"/>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w:t>
      </w:r>
      <w:r w:rsidR="004A2379" w:rsidRPr="00676D48">
        <w:rPr>
          <w:sz w:val="22"/>
          <w:szCs w:val="22"/>
        </w:rPr>
        <w:t xml:space="preserve"> </w:t>
      </w:r>
      <w:r w:rsidRPr="00676D48">
        <w:rPr>
          <w:sz w:val="22"/>
          <w:szCs w:val="22"/>
        </w:rPr>
        <w:t>a które uniemożliwiają Wykonawcy wykonanie w części lub w całości jego zobowiązania wynikającego z</w:t>
      </w:r>
      <w:r w:rsidR="000E25B5">
        <w:rPr>
          <w:sz w:val="22"/>
          <w:szCs w:val="22"/>
        </w:rPr>
        <w:t> </w:t>
      </w:r>
      <w:r w:rsidRPr="00676D48">
        <w:rPr>
          <w:sz w:val="22"/>
          <w:szCs w:val="22"/>
        </w:rPr>
        <w:t xml:space="preserve">niniejszej </w:t>
      </w:r>
      <w:r w:rsidR="007F1DCB">
        <w:rPr>
          <w:sz w:val="22"/>
          <w:szCs w:val="22"/>
        </w:rPr>
        <w:t>Umow</w:t>
      </w:r>
      <w:r w:rsidRPr="00676D48">
        <w:rPr>
          <w:sz w:val="22"/>
          <w:szCs w:val="22"/>
        </w:rPr>
        <w:t xml:space="preserve">y albo mającej bezpośredni wpływ na terminowość i sposób wykonywanych </w:t>
      </w:r>
      <w:r w:rsidR="007F1DCB">
        <w:rPr>
          <w:sz w:val="22"/>
          <w:szCs w:val="22"/>
        </w:rPr>
        <w:t>Umow</w:t>
      </w:r>
      <w:r w:rsidRPr="00676D48">
        <w:rPr>
          <w:sz w:val="22"/>
          <w:szCs w:val="22"/>
        </w:rPr>
        <w:t>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p>
    <w:p w14:paraId="0E61198F" w14:textId="37942682" w:rsidR="00AA3F38" w:rsidRPr="00676D48" w:rsidRDefault="00AA3F38">
      <w:pPr>
        <w:widowControl/>
        <w:numPr>
          <w:ilvl w:val="0"/>
          <w:numId w:val="23"/>
        </w:numPr>
        <w:tabs>
          <w:tab w:val="clear" w:pos="720"/>
          <w:tab w:val="num" w:pos="284"/>
        </w:tabs>
        <w:ind w:left="284" w:hanging="284"/>
        <w:jc w:val="both"/>
        <w:rPr>
          <w:sz w:val="22"/>
          <w:szCs w:val="22"/>
        </w:rPr>
      </w:pPr>
      <w:r w:rsidRPr="00676D48">
        <w:rPr>
          <w:sz w:val="22"/>
          <w:szCs w:val="22"/>
        </w:rPr>
        <w:t xml:space="preserve">Jeżeli wskutek okoliczności siły wyższej Strona nie będzie mogła wykonywać swoich obowiązków </w:t>
      </w:r>
      <w:r w:rsidR="007F1DCB">
        <w:rPr>
          <w:sz w:val="22"/>
          <w:szCs w:val="22"/>
        </w:rPr>
        <w:t>umown</w:t>
      </w:r>
      <w:r w:rsidRPr="00676D48">
        <w:rPr>
          <w:sz w:val="22"/>
          <w:szCs w:val="22"/>
        </w:rPr>
        <w:t xml:space="preserve">ych w całości lub w części, niezwłocznie powiadomi o tym drugą stronę. W takim przypadku Strony uzgodnią sposób i zasady dalszego wykonywania </w:t>
      </w:r>
      <w:r w:rsidR="007F1DCB">
        <w:rPr>
          <w:sz w:val="22"/>
          <w:szCs w:val="22"/>
        </w:rPr>
        <w:t>Umow</w:t>
      </w:r>
      <w:r w:rsidRPr="00676D48">
        <w:rPr>
          <w:sz w:val="22"/>
          <w:szCs w:val="22"/>
        </w:rPr>
        <w:t xml:space="preserve">y, czasowo zawieszą jej realizację lub </w:t>
      </w:r>
      <w:r w:rsidR="007F1DCB">
        <w:rPr>
          <w:sz w:val="22"/>
          <w:szCs w:val="22"/>
        </w:rPr>
        <w:t>Umow</w:t>
      </w:r>
      <w:r w:rsidRPr="00676D48">
        <w:rPr>
          <w:sz w:val="22"/>
          <w:szCs w:val="22"/>
        </w:rPr>
        <w:t>a zostanie rozwiązana.</w:t>
      </w:r>
    </w:p>
    <w:p w14:paraId="3C0D024F" w14:textId="49961880" w:rsidR="003E53AB" w:rsidRPr="003E53AB" w:rsidRDefault="00AA3F38">
      <w:pPr>
        <w:widowControl/>
        <w:numPr>
          <w:ilvl w:val="0"/>
          <w:numId w:val="23"/>
        </w:numPr>
        <w:tabs>
          <w:tab w:val="clear" w:pos="720"/>
          <w:tab w:val="num" w:pos="284"/>
        </w:tabs>
        <w:ind w:left="284" w:hanging="284"/>
        <w:jc w:val="both"/>
        <w:rPr>
          <w:sz w:val="22"/>
          <w:szCs w:val="22"/>
        </w:rPr>
      </w:pPr>
      <w:r w:rsidRPr="00676D48">
        <w:rPr>
          <w:sz w:val="22"/>
          <w:szCs w:val="22"/>
        </w:rPr>
        <w:t xml:space="preserve">Bieg terminów określonych w niniejszej </w:t>
      </w:r>
      <w:r w:rsidR="007F1DCB">
        <w:rPr>
          <w:sz w:val="22"/>
          <w:szCs w:val="22"/>
        </w:rPr>
        <w:t>Umow</w:t>
      </w:r>
      <w:r w:rsidRPr="00676D48">
        <w:rPr>
          <w:sz w:val="22"/>
          <w:szCs w:val="22"/>
        </w:rPr>
        <w:t>ie ulega zawieszeniu przez czas trwania przeszkody spowodowanej siłą wyższą.</w:t>
      </w:r>
    </w:p>
    <w:p w14:paraId="2F92CE14" w14:textId="77777777" w:rsidR="00F22863" w:rsidRDefault="00F22863" w:rsidP="00AA3F38">
      <w:pPr>
        <w:ind w:left="142"/>
        <w:rPr>
          <w:b/>
          <w:bCs/>
          <w:sz w:val="22"/>
          <w:szCs w:val="22"/>
        </w:rPr>
      </w:pPr>
    </w:p>
    <w:p w14:paraId="2AEC44CF" w14:textId="2C2F59BF" w:rsidR="00AA3F38" w:rsidRPr="00676D48" w:rsidRDefault="00AA3F38" w:rsidP="00AA3F38">
      <w:pPr>
        <w:ind w:left="142"/>
        <w:rPr>
          <w:sz w:val="22"/>
          <w:szCs w:val="22"/>
        </w:rPr>
      </w:pPr>
      <w:r w:rsidRPr="00676D48">
        <w:rPr>
          <w:b/>
          <w:bCs/>
          <w:sz w:val="22"/>
          <w:szCs w:val="22"/>
        </w:rPr>
        <w:t>§ 9</w:t>
      </w:r>
    </w:p>
    <w:p w14:paraId="340C1FA3" w14:textId="36804FA4" w:rsidR="00847466" w:rsidRPr="00676D48" w:rsidRDefault="00102448">
      <w:pPr>
        <w:pStyle w:val="Akapitzlist"/>
        <w:numPr>
          <w:ilvl w:val="0"/>
          <w:numId w:val="32"/>
        </w:numPr>
        <w:tabs>
          <w:tab w:val="left" w:pos="284"/>
        </w:tabs>
        <w:ind w:left="284" w:hanging="284"/>
        <w:rPr>
          <w:sz w:val="22"/>
          <w:szCs w:val="22"/>
        </w:rPr>
      </w:pPr>
      <w:r w:rsidRPr="00102448">
        <w:rPr>
          <w:sz w:val="22"/>
          <w:szCs w:val="22"/>
        </w:rPr>
        <w:t>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oraz art. 455 ust. 2 ustawy PZP, oraz w poniżej wskazanych przypadkach</w:t>
      </w:r>
      <w:r w:rsidR="00847466" w:rsidRPr="00676D48">
        <w:rPr>
          <w:sz w:val="22"/>
          <w:szCs w:val="22"/>
        </w:rPr>
        <w:t>:</w:t>
      </w:r>
    </w:p>
    <w:p w14:paraId="5026851C" w14:textId="737C0657" w:rsidR="00847466" w:rsidRDefault="00847466">
      <w:pPr>
        <w:pStyle w:val="Akapitzlist"/>
        <w:numPr>
          <w:ilvl w:val="1"/>
          <w:numId w:val="62"/>
        </w:numPr>
        <w:tabs>
          <w:tab w:val="left" w:pos="851"/>
        </w:tabs>
        <w:ind w:hanging="436"/>
        <w:rPr>
          <w:sz w:val="22"/>
          <w:szCs w:val="22"/>
        </w:rPr>
      </w:pPr>
      <w:r w:rsidRPr="003E53AB">
        <w:rPr>
          <w:sz w:val="22"/>
          <w:szCs w:val="22"/>
        </w:rPr>
        <w:t xml:space="preserve">zmiana terminu realizacji zamówienia poprzez jego przedłużenie ze względu na przyczyny leżące po stronie Zamawiającego dotyczące np. braku przygotowania/przekazania </w:t>
      </w:r>
      <w:r w:rsidR="002D73C0" w:rsidRPr="003E53AB">
        <w:rPr>
          <w:sz w:val="22"/>
          <w:szCs w:val="22"/>
        </w:rPr>
        <w:t>pomieszczeń do realizacji przedmiotu zamówienia</w:t>
      </w:r>
      <w:r w:rsidRPr="003E53AB">
        <w:rPr>
          <w:sz w:val="22"/>
          <w:szCs w:val="22"/>
        </w:rPr>
        <w:t xml:space="preserve"> oraz inne niezawinione przez Strony przyczyny spowodowane przez tzw. siłę wyższą w rozumieniu § 8 </w:t>
      </w:r>
      <w:r w:rsidR="007F1DCB">
        <w:rPr>
          <w:sz w:val="22"/>
          <w:szCs w:val="22"/>
        </w:rPr>
        <w:t>Umow</w:t>
      </w:r>
      <w:r w:rsidRPr="003E53AB">
        <w:rPr>
          <w:sz w:val="22"/>
          <w:szCs w:val="22"/>
        </w:rPr>
        <w:t>y,</w:t>
      </w:r>
    </w:p>
    <w:p w14:paraId="70CD554A" w14:textId="53955CD4" w:rsidR="00847466" w:rsidRDefault="00847466">
      <w:pPr>
        <w:pStyle w:val="Akapitzlist"/>
        <w:numPr>
          <w:ilvl w:val="1"/>
          <w:numId w:val="62"/>
        </w:numPr>
        <w:tabs>
          <w:tab w:val="left" w:pos="851"/>
        </w:tabs>
        <w:ind w:hanging="436"/>
        <w:rPr>
          <w:sz w:val="22"/>
          <w:szCs w:val="22"/>
        </w:rPr>
      </w:pPr>
      <w:r w:rsidRPr="003E53AB">
        <w:rPr>
          <w:sz w:val="22"/>
          <w:szCs w:val="22"/>
        </w:rPr>
        <w:t>zmiana terminu realizacji zamówienia, poprzez jego skrócenie w przypadku zgodnej woli Stron,</w:t>
      </w:r>
    </w:p>
    <w:p w14:paraId="104DFB16" w14:textId="08AFAD9D" w:rsidR="00847466" w:rsidRDefault="00847466">
      <w:pPr>
        <w:pStyle w:val="Akapitzlist"/>
        <w:numPr>
          <w:ilvl w:val="1"/>
          <w:numId w:val="62"/>
        </w:numPr>
        <w:tabs>
          <w:tab w:val="left" w:pos="851"/>
        </w:tabs>
        <w:ind w:hanging="436"/>
        <w:rPr>
          <w:sz w:val="22"/>
          <w:szCs w:val="22"/>
        </w:rPr>
      </w:pPr>
      <w:r w:rsidRPr="003E53AB">
        <w:rPr>
          <w:sz w:val="22"/>
          <w:szCs w:val="22"/>
        </w:rPr>
        <w:t>aktualizacja rozwiązań projektowych z uwagi na postęp technologiczny lub zmiany obowiązujących przepisów,</w:t>
      </w:r>
    </w:p>
    <w:p w14:paraId="06256EB6" w14:textId="51672EF1" w:rsidR="001D7392" w:rsidRDefault="00847466">
      <w:pPr>
        <w:pStyle w:val="Akapitzlist"/>
        <w:numPr>
          <w:ilvl w:val="1"/>
          <w:numId w:val="62"/>
        </w:numPr>
        <w:tabs>
          <w:tab w:val="left" w:pos="851"/>
        </w:tabs>
        <w:ind w:hanging="436"/>
        <w:rPr>
          <w:sz w:val="22"/>
          <w:szCs w:val="22"/>
        </w:rPr>
      </w:pPr>
      <w:r w:rsidRPr="003E53AB">
        <w:rPr>
          <w:sz w:val="22"/>
          <w:szCs w:val="22"/>
        </w:rPr>
        <w:t xml:space="preserve">zmiana podwykonawcy, w szczególności ze względów losowych lub innych korzystnych dla Zamawiającego, w przypadku zadeklarowania przez Wykonawcę realizacji zamówienia przy pomocy podwykonawców, z uwzględnieniem postanowień § </w:t>
      </w:r>
      <w:r w:rsidR="009871FD">
        <w:rPr>
          <w:sz w:val="22"/>
          <w:szCs w:val="22"/>
        </w:rPr>
        <w:t>1</w:t>
      </w:r>
      <w:r w:rsidR="009871FD" w:rsidRPr="003E53AB">
        <w:rPr>
          <w:sz w:val="22"/>
          <w:szCs w:val="22"/>
        </w:rPr>
        <w:t xml:space="preserve"> </w:t>
      </w:r>
      <w:r w:rsidRPr="003E53AB">
        <w:rPr>
          <w:sz w:val="22"/>
          <w:szCs w:val="22"/>
        </w:rPr>
        <w:t xml:space="preserve">ust. </w:t>
      </w:r>
      <w:r w:rsidR="009871FD">
        <w:rPr>
          <w:sz w:val="22"/>
          <w:szCs w:val="22"/>
        </w:rPr>
        <w:t>9</w:t>
      </w:r>
      <w:r w:rsidRPr="003E53AB">
        <w:rPr>
          <w:sz w:val="22"/>
          <w:szCs w:val="22"/>
        </w:rPr>
        <w:t xml:space="preserve"> </w:t>
      </w:r>
      <w:r w:rsidR="007F1DCB">
        <w:rPr>
          <w:sz w:val="22"/>
          <w:szCs w:val="22"/>
        </w:rPr>
        <w:t>Umow</w:t>
      </w:r>
      <w:r w:rsidRPr="003E53AB">
        <w:rPr>
          <w:sz w:val="22"/>
          <w:szCs w:val="22"/>
        </w:rPr>
        <w:t>y.</w:t>
      </w:r>
    </w:p>
    <w:p w14:paraId="74A1FFA4" w14:textId="7E80C24B" w:rsidR="00847466" w:rsidRDefault="001D7392">
      <w:pPr>
        <w:pStyle w:val="Akapitzlist"/>
        <w:numPr>
          <w:ilvl w:val="1"/>
          <w:numId w:val="62"/>
        </w:numPr>
        <w:tabs>
          <w:tab w:val="left" w:pos="851"/>
        </w:tabs>
        <w:ind w:hanging="436"/>
        <w:rPr>
          <w:sz w:val="22"/>
          <w:szCs w:val="22"/>
        </w:rPr>
      </w:pPr>
      <w:r w:rsidRPr="003E53AB">
        <w:rPr>
          <w:sz w:val="22"/>
          <w:szCs w:val="22"/>
        </w:rPr>
        <w:t>z</w:t>
      </w:r>
      <w:r w:rsidR="00847466" w:rsidRPr="003E53AB">
        <w:rPr>
          <w:sz w:val="22"/>
          <w:szCs w:val="22"/>
        </w:rPr>
        <w:t xml:space="preserve">miana postanowień </w:t>
      </w:r>
      <w:r w:rsidR="007F1DCB">
        <w:rPr>
          <w:sz w:val="22"/>
          <w:szCs w:val="22"/>
        </w:rPr>
        <w:t>Umow</w:t>
      </w:r>
      <w:r w:rsidR="00847466" w:rsidRPr="003E53AB">
        <w:rPr>
          <w:sz w:val="22"/>
          <w:szCs w:val="22"/>
        </w:rPr>
        <w:t>y związana ze:</w:t>
      </w:r>
    </w:p>
    <w:p w14:paraId="3362DB20" w14:textId="4BC1BA2C" w:rsidR="00B03DC1" w:rsidRDefault="00D80743">
      <w:pPr>
        <w:pStyle w:val="Akapitzlist"/>
        <w:numPr>
          <w:ilvl w:val="2"/>
          <w:numId w:val="62"/>
        </w:numPr>
        <w:tabs>
          <w:tab w:val="left" w:pos="851"/>
        </w:tabs>
        <w:rPr>
          <w:sz w:val="22"/>
          <w:szCs w:val="22"/>
        </w:rPr>
      </w:pPr>
      <w:r w:rsidRPr="00ED6E09">
        <w:rPr>
          <w:sz w:val="22"/>
          <w:szCs w:val="22"/>
        </w:rPr>
        <w:t xml:space="preserve">zmianą danych identyfikacyjnych (w tym adresowych i teleadresowych) Strony </w:t>
      </w:r>
      <w:r w:rsidR="007F1DCB">
        <w:rPr>
          <w:sz w:val="22"/>
          <w:szCs w:val="22"/>
        </w:rPr>
        <w:t>Umow</w:t>
      </w:r>
      <w:r w:rsidRPr="00ED6E09">
        <w:rPr>
          <w:sz w:val="22"/>
          <w:szCs w:val="22"/>
        </w:rPr>
        <w:t>y i osób reprezentujących Strony (w szczególności z powodu nieprzewidzianych zmian organizacyjnych, choroby, wypadków losowych),</w:t>
      </w:r>
    </w:p>
    <w:p w14:paraId="1A398943" w14:textId="6602D5ED" w:rsidR="003E53AB" w:rsidRDefault="003E53AB">
      <w:pPr>
        <w:pStyle w:val="Akapitzlist"/>
        <w:numPr>
          <w:ilvl w:val="2"/>
          <w:numId w:val="62"/>
        </w:numPr>
        <w:tabs>
          <w:tab w:val="left" w:pos="851"/>
        </w:tabs>
        <w:rPr>
          <w:sz w:val="22"/>
          <w:szCs w:val="22"/>
        </w:rPr>
      </w:pPr>
      <w:r w:rsidRPr="000E25B5">
        <w:rPr>
          <w:sz w:val="22"/>
          <w:szCs w:val="22"/>
        </w:rPr>
        <w:t xml:space="preserve">zmianą numeru rachunku bankowego Wykonawcy wskazanego w niniejszej </w:t>
      </w:r>
      <w:r w:rsidR="007F1DCB" w:rsidRPr="000E25B5">
        <w:rPr>
          <w:sz w:val="22"/>
          <w:szCs w:val="22"/>
        </w:rPr>
        <w:t>Umow</w:t>
      </w:r>
      <w:r w:rsidRPr="000E25B5">
        <w:rPr>
          <w:sz w:val="22"/>
          <w:szCs w:val="22"/>
        </w:rPr>
        <w:t>ie,</w:t>
      </w:r>
    </w:p>
    <w:p w14:paraId="02F7885C" w14:textId="15D5C7EE" w:rsidR="003E53AB" w:rsidRDefault="003E53AB">
      <w:pPr>
        <w:pStyle w:val="Akapitzlist"/>
        <w:numPr>
          <w:ilvl w:val="2"/>
          <w:numId w:val="62"/>
        </w:numPr>
        <w:tabs>
          <w:tab w:val="left" w:pos="851"/>
        </w:tabs>
        <w:rPr>
          <w:sz w:val="22"/>
          <w:szCs w:val="22"/>
        </w:rPr>
      </w:pPr>
      <w:r w:rsidRPr="000E25B5">
        <w:rPr>
          <w:sz w:val="22"/>
          <w:szCs w:val="22"/>
        </w:rPr>
        <w:t xml:space="preserve">wystąpieniem oczywistych omyłek pisarskich i rachunkowych w treści niniejszej </w:t>
      </w:r>
      <w:r w:rsidR="007F1DCB" w:rsidRPr="000E25B5">
        <w:rPr>
          <w:sz w:val="22"/>
          <w:szCs w:val="22"/>
        </w:rPr>
        <w:t>Umow</w:t>
      </w:r>
      <w:r w:rsidRPr="000E25B5">
        <w:rPr>
          <w:sz w:val="22"/>
          <w:szCs w:val="22"/>
        </w:rPr>
        <w:t>y,</w:t>
      </w:r>
    </w:p>
    <w:p w14:paraId="4DEAF807" w14:textId="4EDC25B3" w:rsidR="000E25B5" w:rsidRPr="000E25B5" w:rsidRDefault="003E53AB">
      <w:pPr>
        <w:pStyle w:val="Akapitzlist"/>
        <w:numPr>
          <w:ilvl w:val="2"/>
          <w:numId w:val="62"/>
        </w:numPr>
        <w:tabs>
          <w:tab w:val="left" w:pos="851"/>
        </w:tabs>
        <w:rPr>
          <w:sz w:val="22"/>
          <w:szCs w:val="22"/>
        </w:rPr>
      </w:pPr>
      <w:r w:rsidRPr="000E25B5">
        <w:rPr>
          <w:sz w:val="22"/>
          <w:szCs w:val="22"/>
        </w:rPr>
        <w:lastRenderedPageBreak/>
        <w:t xml:space="preserve">zmianą w KRS, wpisie do </w:t>
      </w:r>
      <w:proofErr w:type="spellStart"/>
      <w:r w:rsidRPr="000E25B5">
        <w:rPr>
          <w:sz w:val="22"/>
          <w:szCs w:val="22"/>
        </w:rPr>
        <w:t>CEiDG</w:t>
      </w:r>
      <w:proofErr w:type="spellEnd"/>
      <w:r w:rsidRPr="000E25B5">
        <w:rPr>
          <w:sz w:val="22"/>
          <w:szCs w:val="22"/>
        </w:rPr>
        <w:t xml:space="preserve"> w trakcie realizacji zamówienia dotyczące Wykonawcy,</w:t>
      </w:r>
    </w:p>
    <w:p w14:paraId="4048ADB1" w14:textId="7CC342EA" w:rsidR="003E53AB" w:rsidRDefault="003E53AB">
      <w:pPr>
        <w:pStyle w:val="Akapitzlist"/>
        <w:numPr>
          <w:ilvl w:val="1"/>
          <w:numId w:val="62"/>
        </w:numPr>
        <w:tabs>
          <w:tab w:val="left" w:pos="851"/>
        </w:tabs>
        <w:rPr>
          <w:sz w:val="22"/>
          <w:szCs w:val="22"/>
        </w:rPr>
      </w:pPr>
      <w:r w:rsidRPr="000E25B5">
        <w:rPr>
          <w:sz w:val="22"/>
          <w:szCs w:val="22"/>
        </w:rPr>
        <w:t xml:space="preserve">zmiana terminu wykonania zamówienia, zmiana postanowień </w:t>
      </w:r>
      <w:r w:rsidR="007F1DCB" w:rsidRPr="000E25B5">
        <w:rPr>
          <w:sz w:val="22"/>
          <w:szCs w:val="22"/>
        </w:rPr>
        <w:t>Umow</w:t>
      </w:r>
      <w:r w:rsidRPr="000E25B5">
        <w:rPr>
          <w:sz w:val="22"/>
          <w:szCs w:val="22"/>
        </w:rPr>
        <w:t>y wskutek zmiany przepisów prawa Unii Europejskiej lub prawa krajowego,</w:t>
      </w:r>
    </w:p>
    <w:p w14:paraId="05660BFA" w14:textId="1EB04A31" w:rsidR="00F10016" w:rsidRDefault="003E53AB">
      <w:pPr>
        <w:pStyle w:val="Akapitzlist"/>
        <w:numPr>
          <w:ilvl w:val="1"/>
          <w:numId w:val="62"/>
        </w:numPr>
        <w:tabs>
          <w:tab w:val="left" w:pos="851"/>
        </w:tabs>
        <w:rPr>
          <w:sz w:val="22"/>
          <w:szCs w:val="22"/>
        </w:rPr>
      </w:pPr>
      <w:r w:rsidRPr="000E25B5">
        <w:rPr>
          <w:sz w:val="22"/>
          <w:szCs w:val="22"/>
        </w:rPr>
        <w:t xml:space="preserve">zmiana określonego typu, modelu, nazwy, producenta przedmiotu </w:t>
      </w:r>
      <w:r w:rsidR="007F1DCB" w:rsidRPr="000E25B5">
        <w:rPr>
          <w:sz w:val="22"/>
          <w:szCs w:val="22"/>
        </w:rPr>
        <w:t>Umow</w:t>
      </w:r>
      <w:r w:rsidRPr="000E25B5">
        <w:rPr>
          <w:sz w:val="22"/>
          <w:szCs w:val="22"/>
        </w:rPr>
        <w:t>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7EF1463A" w14:textId="52AEF00D" w:rsidR="00AA3F38" w:rsidRPr="000E25B5" w:rsidRDefault="00AA3F38">
      <w:pPr>
        <w:pStyle w:val="Akapitzlist"/>
        <w:numPr>
          <w:ilvl w:val="1"/>
          <w:numId w:val="62"/>
        </w:numPr>
        <w:tabs>
          <w:tab w:val="left" w:pos="851"/>
        </w:tabs>
        <w:rPr>
          <w:sz w:val="22"/>
          <w:szCs w:val="22"/>
        </w:rPr>
      </w:pPr>
      <w:r w:rsidRPr="000E25B5">
        <w:rPr>
          <w:sz w:val="22"/>
          <w:szCs w:val="22"/>
        </w:rPr>
        <w:t>aktualizacj</w:t>
      </w:r>
      <w:r w:rsidR="000E25B5">
        <w:rPr>
          <w:sz w:val="22"/>
          <w:szCs w:val="22"/>
        </w:rPr>
        <w:t>ą</w:t>
      </w:r>
      <w:r w:rsidRPr="000E25B5">
        <w:rPr>
          <w:sz w:val="22"/>
          <w:szCs w:val="22"/>
        </w:rPr>
        <w:t xml:space="preserve"> rozwiązań z uwagi na postęp technologiczny lub zmiany obowiązujących przepisów</w:t>
      </w:r>
      <w:r w:rsidR="000E25B5">
        <w:rPr>
          <w:sz w:val="22"/>
          <w:szCs w:val="22"/>
        </w:rPr>
        <w:t>.</w:t>
      </w:r>
    </w:p>
    <w:p w14:paraId="2FC15929" w14:textId="3385560B" w:rsidR="00AA3F38" w:rsidRPr="00676D48" w:rsidRDefault="00AA3F38">
      <w:pPr>
        <w:pStyle w:val="Akapitzlist"/>
        <w:numPr>
          <w:ilvl w:val="0"/>
          <w:numId w:val="32"/>
        </w:numPr>
        <w:tabs>
          <w:tab w:val="left" w:pos="284"/>
        </w:tabs>
        <w:ind w:left="284" w:hanging="284"/>
        <w:rPr>
          <w:sz w:val="22"/>
          <w:szCs w:val="22"/>
        </w:rPr>
      </w:pPr>
      <w:r w:rsidRPr="00676D48">
        <w:rPr>
          <w:sz w:val="22"/>
          <w:szCs w:val="22"/>
        </w:rPr>
        <w:t xml:space="preserve">Ponadto dopuszcza się zastąpienie dotychczasowego Wykonawcy niniejszej </w:t>
      </w:r>
      <w:r w:rsidR="007F1DCB">
        <w:rPr>
          <w:sz w:val="22"/>
          <w:szCs w:val="22"/>
        </w:rPr>
        <w:t>Umow</w:t>
      </w:r>
      <w:r w:rsidRPr="00676D48">
        <w:rPr>
          <w:sz w:val="22"/>
          <w:szCs w:val="22"/>
        </w:rPr>
        <w:t>y przez inny podmiot spełniający warunki udziału w postępowaniu oraz niepodlegający wykluczeniu z</w:t>
      </w:r>
      <w:r w:rsidR="003E53AB">
        <w:rPr>
          <w:sz w:val="22"/>
          <w:szCs w:val="22"/>
        </w:rPr>
        <w:t> </w:t>
      </w:r>
      <w:r w:rsidRPr="00676D48">
        <w:rPr>
          <w:sz w:val="22"/>
          <w:szCs w:val="22"/>
        </w:rPr>
        <w:t>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r w:rsidR="00731958" w:rsidRPr="00676D48">
        <w:rPr>
          <w:sz w:val="22"/>
          <w:szCs w:val="22"/>
        </w:rPr>
        <w:t>, jak również w wyniku przejęcia przez Zamawiającego zobowiązań Wykonawcy względem jego podwykonawców, w przypadku o którym mowa w art. 465 ust. 1 ustawy PZP</w:t>
      </w:r>
      <w:r w:rsidRPr="00676D48">
        <w:rPr>
          <w:sz w:val="22"/>
          <w:szCs w:val="22"/>
        </w:rPr>
        <w:t>.</w:t>
      </w:r>
    </w:p>
    <w:p w14:paraId="2786529D" w14:textId="6ED3C047" w:rsidR="00AA3F38" w:rsidRPr="00676D48" w:rsidRDefault="00AA3F38">
      <w:pPr>
        <w:pStyle w:val="Akapitzlist"/>
        <w:numPr>
          <w:ilvl w:val="0"/>
          <w:numId w:val="32"/>
        </w:numPr>
        <w:tabs>
          <w:tab w:val="left" w:pos="284"/>
        </w:tabs>
        <w:ind w:left="284" w:hanging="284"/>
        <w:rPr>
          <w:sz w:val="22"/>
          <w:szCs w:val="22"/>
        </w:rPr>
      </w:pPr>
      <w:r w:rsidRPr="00676D48">
        <w:rPr>
          <w:sz w:val="22"/>
          <w:szCs w:val="22"/>
        </w:rPr>
        <w:t xml:space="preserve">Niezależnie od postanowień ust. 1 oraz 2, Strony </w:t>
      </w:r>
      <w:r w:rsidR="007F1DCB">
        <w:rPr>
          <w:sz w:val="22"/>
          <w:szCs w:val="22"/>
        </w:rPr>
        <w:t>Umow</w:t>
      </w:r>
      <w:r w:rsidRPr="00676D48">
        <w:rPr>
          <w:sz w:val="22"/>
          <w:szCs w:val="22"/>
        </w:rPr>
        <w:t xml:space="preserve">y mogą dokonywać nieistotnych zmian </w:t>
      </w:r>
      <w:r w:rsidR="007F1DCB">
        <w:rPr>
          <w:sz w:val="22"/>
          <w:szCs w:val="22"/>
        </w:rPr>
        <w:t>Umow</w:t>
      </w:r>
      <w:r w:rsidRPr="00676D48">
        <w:rPr>
          <w:sz w:val="22"/>
          <w:szCs w:val="22"/>
        </w:rPr>
        <w:t xml:space="preserve">y, </w:t>
      </w:r>
      <w:r w:rsidR="00575DDB" w:rsidRPr="00676D48">
        <w:rPr>
          <w:sz w:val="22"/>
          <w:szCs w:val="22"/>
        </w:rPr>
        <w:t>niestanowiących</w:t>
      </w:r>
      <w:r w:rsidRPr="00676D48">
        <w:rPr>
          <w:sz w:val="22"/>
          <w:szCs w:val="22"/>
        </w:rPr>
        <w:t xml:space="preserve"> istotnej zmiany </w:t>
      </w:r>
      <w:r w:rsidR="007F1DCB">
        <w:rPr>
          <w:sz w:val="22"/>
          <w:szCs w:val="22"/>
        </w:rPr>
        <w:t>Umow</w:t>
      </w:r>
      <w:r w:rsidRPr="00676D48">
        <w:rPr>
          <w:sz w:val="22"/>
          <w:szCs w:val="22"/>
        </w:rPr>
        <w:t>y w rozumieniu art. 454 ust. 2 ustawy PZP, poprzez zawarcie pisemnego aneksu pod rygorem nieważności.</w:t>
      </w:r>
    </w:p>
    <w:p w14:paraId="671C06E8" w14:textId="0A9B3492" w:rsidR="00AA3F38" w:rsidRPr="00676D48" w:rsidRDefault="00AA3F38">
      <w:pPr>
        <w:pStyle w:val="Akapitzlist"/>
        <w:numPr>
          <w:ilvl w:val="0"/>
          <w:numId w:val="32"/>
        </w:numPr>
        <w:tabs>
          <w:tab w:val="left" w:pos="284"/>
        </w:tabs>
        <w:ind w:left="284" w:hanging="284"/>
        <w:rPr>
          <w:sz w:val="22"/>
          <w:szCs w:val="22"/>
        </w:rPr>
      </w:pPr>
      <w:r w:rsidRPr="00676D48">
        <w:rPr>
          <w:sz w:val="22"/>
          <w:szCs w:val="22"/>
        </w:rPr>
        <w:t xml:space="preserve">Zmiany </w:t>
      </w:r>
      <w:r w:rsidRPr="00ED6E09">
        <w:rPr>
          <w:sz w:val="22"/>
          <w:szCs w:val="22"/>
        </w:rPr>
        <w:t xml:space="preserve">niedotyczące postanowień </w:t>
      </w:r>
      <w:r w:rsidR="007F1DCB">
        <w:rPr>
          <w:sz w:val="22"/>
          <w:szCs w:val="22"/>
        </w:rPr>
        <w:t>umown</w:t>
      </w:r>
      <w:r w:rsidRPr="00ED6E09">
        <w:rPr>
          <w:sz w:val="22"/>
          <w:szCs w:val="22"/>
        </w:rPr>
        <w:t xml:space="preserve">ych np. z przyczyn organizacyjnych </w:t>
      </w:r>
      <w:r w:rsidRPr="00676D48">
        <w:rPr>
          <w:sz w:val="22"/>
          <w:szCs w:val="22"/>
        </w:rPr>
        <w:t xml:space="preserve">skutkujące </w:t>
      </w:r>
      <w:r w:rsidRPr="00ED6E09">
        <w:rPr>
          <w:sz w:val="22"/>
          <w:szCs w:val="22"/>
        </w:rPr>
        <w:t>koniec</w:t>
      </w:r>
      <w:r w:rsidRPr="00676D48">
        <w:rPr>
          <w:sz w:val="22"/>
          <w:szCs w:val="22"/>
        </w:rPr>
        <w:t xml:space="preserve">znością </w:t>
      </w:r>
      <w:r w:rsidRPr="00ED6E09">
        <w:rPr>
          <w:sz w:val="22"/>
          <w:szCs w:val="22"/>
        </w:rPr>
        <w:t>zmian</w:t>
      </w:r>
      <w:r w:rsidRPr="00676D48">
        <w:rPr>
          <w:sz w:val="22"/>
          <w:szCs w:val="22"/>
        </w:rPr>
        <w:t>y</w:t>
      </w:r>
      <w:r w:rsidRPr="00ED6E09">
        <w:rPr>
          <w:sz w:val="22"/>
          <w:szCs w:val="22"/>
        </w:rPr>
        <w:t xml:space="preserve"> danych teleadresowych określonych w </w:t>
      </w:r>
      <w:r w:rsidR="007F1DCB">
        <w:rPr>
          <w:sz w:val="22"/>
          <w:szCs w:val="22"/>
        </w:rPr>
        <w:t>Umow</w:t>
      </w:r>
      <w:r w:rsidRPr="00ED6E09">
        <w:rPr>
          <w:sz w:val="22"/>
          <w:szCs w:val="22"/>
        </w:rPr>
        <w:t xml:space="preserve">ie, </w:t>
      </w:r>
      <w:r w:rsidRPr="00676D48">
        <w:rPr>
          <w:sz w:val="22"/>
          <w:szCs w:val="22"/>
        </w:rPr>
        <w:t xml:space="preserve">w szczególności </w:t>
      </w:r>
      <w:r w:rsidRPr="00ED6E09">
        <w:rPr>
          <w:sz w:val="22"/>
          <w:szCs w:val="22"/>
        </w:rPr>
        <w:t>zmian</w:t>
      </w:r>
      <w:r w:rsidRPr="00676D48">
        <w:rPr>
          <w:sz w:val="22"/>
          <w:szCs w:val="22"/>
        </w:rPr>
        <w:t>y</w:t>
      </w:r>
      <w:r w:rsidRPr="00ED6E09">
        <w:rPr>
          <w:sz w:val="22"/>
          <w:szCs w:val="22"/>
        </w:rPr>
        <w:t xml:space="preserve"> numer</w:t>
      </w:r>
      <w:r w:rsidR="00927EC6" w:rsidRPr="00676D48">
        <w:rPr>
          <w:sz w:val="22"/>
          <w:szCs w:val="22"/>
        </w:rPr>
        <w:t>u</w:t>
      </w:r>
      <w:r w:rsidRPr="00ED6E09">
        <w:rPr>
          <w:sz w:val="22"/>
          <w:szCs w:val="22"/>
        </w:rPr>
        <w:t xml:space="preserve"> konta bankowego jednej ze Stron</w:t>
      </w:r>
      <w:r w:rsidRPr="00676D48">
        <w:rPr>
          <w:sz w:val="22"/>
          <w:szCs w:val="22"/>
        </w:rPr>
        <w:t xml:space="preserve">, nie wymagają zawarcia pisemnego aneksu do </w:t>
      </w:r>
      <w:r w:rsidR="007F1DCB">
        <w:rPr>
          <w:sz w:val="22"/>
          <w:szCs w:val="22"/>
        </w:rPr>
        <w:t>Umow</w:t>
      </w:r>
      <w:r w:rsidRPr="00676D48">
        <w:rPr>
          <w:sz w:val="22"/>
          <w:szCs w:val="22"/>
        </w:rPr>
        <w:t>y, dlatego</w:t>
      </w:r>
      <w:r w:rsidRPr="00ED6E09">
        <w:rPr>
          <w:sz w:val="22"/>
          <w:szCs w:val="22"/>
        </w:rPr>
        <w:t xml:space="preserve"> nastąpią poprzez przekazanie pisemnego oświadczenie Strony, której te zmiany dotyczą, drugiej Stronie.</w:t>
      </w:r>
    </w:p>
    <w:p w14:paraId="4B5D7391" w14:textId="4D1EFAAD" w:rsidR="00DD53B1" w:rsidRPr="00676D48" w:rsidRDefault="00AE4460">
      <w:pPr>
        <w:pStyle w:val="Akapitzlist"/>
        <w:numPr>
          <w:ilvl w:val="0"/>
          <w:numId w:val="32"/>
        </w:numPr>
        <w:tabs>
          <w:tab w:val="left" w:pos="284"/>
        </w:tabs>
        <w:ind w:left="284" w:hanging="284"/>
        <w:rPr>
          <w:color w:val="FF0000"/>
          <w:sz w:val="22"/>
          <w:szCs w:val="22"/>
        </w:rPr>
      </w:pPr>
      <w:r w:rsidRPr="00676D48">
        <w:rPr>
          <w:sz w:val="22"/>
          <w:szCs w:val="22"/>
        </w:rPr>
        <w:t xml:space="preserve">Strona występująca o zmianę postanowień niniejszej </w:t>
      </w:r>
      <w:r w:rsidR="007F1DCB">
        <w:rPr>
          <w:sz w:val="22"/>
          <w:szCs w:val="22"/>
        </w:rPr>
        <w:t>Umow</w:t>
      </w:r>
      <w:r w:rsidRPr="00676D48">
        <w:rPr>
          <w:sz w:val="22"/>
          <w:szCs w:val="22"/>
        </w:rPr>
        <w:t xml:space="preserve">y zobowiązana jest do udokumentowania zaistnienia okoliczności, o których mowa w ust. 1. </w:t>
      </w:r>
      <w:r w:rsidRPr="00ED6E09">
        <w:rPr>
          <w:sz w:val="22"/>
          <w:szCs w:val="22"/>
        </w:rPr>
        <w:t>Wniosek</w:t>
      </w:r>
      <w:r w:rsidRPr="00676D48">
        <w:rPr>
          <w:sz w:val="22"/>
          <w:szCs w:val="22"/>
          <w:highlight w:val="white"/>
        </w:rPr>
        <w:t xml:space="preserve"> o zmianę postanowień niniejszej </w:t>
      </w:r>
      <w:r w:rsidR="007F1DCB">
        <w:rPr>
          <w:sz w:val="22"/>
          <w:szCs w:val="22"/>
          <w:highlight w:val="white"/>
        </w:rPr>
        <w:t>Umow</w:t>
      </w:r>
      <w:r w:rsidRPr="00676D48">
        <w:rPr>
          <w:sz w:val="22"/>
          <w:szCs w:val="22"/>
          <w:highlight w:val="white"/>
        </w:rPr>
        <w:t xml:space="preserve">y musi być wyrażony </w:t>
      </w:r>
      <w:r w:rsidRPr="00676D48">
        <w:rPr>
          <w:rFonts w:eastAsia="Palatino Linotype"/>
          <w:sz w:val="22"/>
          <w:szCs w:val="22"/>
        </w:rPr>
        <w:t>w formie pisemnej</w:t>
      </w:r>
      <w:r w:rsidRPr="00676D48">
        <w:rPr>
          <w:sz w:val="22"/>
          <w:szCs w:val="22"/>
        </w:rPr>
        <w:t xml:space="preserve"> na zasadach wskazanych w art. 78 lub 78</w:t>
      </w:r>
      <w:r w:rsidRPr="00676D48">
        <w:rPr>
          <w:sz w:val="22"/>
          <w:szCs w:val="22"/>
          <w:vertAlign w:val="superscript"/>
        </w:rPr>
        <w:t>1</w:t>
      </w:r>
      <w:r w:rsidRPr="00676D48">
        <w:rPr>
          <w:sz w:val="22"/>
          <w:szCs w:val="22"/>
        </w:rPr>
        <w:t xml:space="preserve"> Kodeksu cywilnego</w:t>
      </w:r>
      <w:r w:rsidRPr="00676D48">
        <w:rPr>
          <w:sz w:val="22"/>
          <w:szCs w:val="22"/>
          <w:highlight w:val="white"/>
        </w:rPr>
        <w:t>.</w:t>
      </w:r>
    </w:p>
    <w:p w14:paraId="4CFBFF86" w14:textId="77777777" w:rsidR="002D5DF7" w:rsidRPr="00676D48" w:rsidRDefault="002D5DF7" w:rsidP="00AA3F38">
      <w:pPr>
        <w:rPr>
          <w:b/>
          <w:bCs/>
          <w:sz w:val="22"/>
          <w:szCs w:val="22"/>
        </w:rPr>
      </w:pPr>
    </w:p>
    <w:p w14:paraId="3941E320" w14:textId="3A904D8D" w:rsidR="00AA3F38" w:rsidRPr="00676D48" w:rsidRDefault="00AA3F38" w:rsidP="00AA3F38">
      <w:pPr>
        <w:rPr>
          <w:sz w:val="22"/>
          <w:szCs w:val="22"/>
        </w:rPr>
      </w:pPr>
      <w:r w:rsidRPr="00676D48">
        <w:rPr>
          <w:b/>
          <w:bCs/>
          <w:sz w:val="22"/>
          <w:szCs w:val="22"/>
        </w:rPr>
        <w:t>§ 1</w:t>
      </w:r>
      <w:r w:rsidR="00847466" w:rsidRPr="00676D48">
        <w:rPr>
          <w:b/>
          <w:bCs/>
          <w:sz w:val="22"/>
          <w:szCs w:val="22"/>
        </w:rPr>
        <w:t>0</w:t>
      </w:r>
    </w:p>
    <w:p w14:paraId="2FB30B3B" w14:textId="2E70C7FC" w:rsidR="00AA3F38" w:rsidRPr="00676D48" w:rsidRDefault="00AA3F38">
      <w:pPr>
        <w:widowControl/>
        <w:numPr>
          <w:ilvl w:val="0"/>
          <w:numId w:val="22"/>
        </w:numPr>
        <w:tabs>
          <w:tab w:val="num" w:pos="284"/>
        </w:tabs>
        <w:ind w:left="284" w:hanging="284"/>
        <w:jc w:val="both"/>
        <w:rPr>
          <w:sz w:val="22"/>
          <w:szCs w:val="22"/>
        </w:rPr>
      </w:pPr>
      <w:r w:rsidRPr="00676D48">
        <w:rPr>
          <w:sz w:val="22"/>
          <w:szCs w:val="22"/>
          <w:lang w:val="x-none"/>
        </w:rPr>
        <w:t xml:space="preserve">Żadna ze Stron nie jest uprawniona do przeniesienia swoich praw i zobowiązań z tytułu niniejszej </w:t>
      </w:r>
      <w:r w:rsidR="007F1DCB">
        <w:rPr>
          <w:sz w:val="22"/>
          <w:szCs w:val="22"/>
          <w:lang w:val="x-none"/>
        </w:rPr>
        <w:t>Umow</w:t>
      </w:r>
      <w:r w:rsidRPr="00676D48">
        <w:rPr>
          <w:sz w:val="22"/>
          <w:szCs w:val="22"/>
          <w:lang w:val="x-none"/>
        </w:rPr>
        <w:t xml:space="preserve">y bez uzyskania pisemnej zgody drugiej Strony, w szczególności Wykonawcy nie przysługuje prawo przenoszenia wierzytelności wynikających z niniejszej </w:t>
      </w:r>
      <w:r w:rsidR="007F1DCB">
        <w:rPr>
          <w:sz w:val="22"/>
          <w:szCs w:val="22"/>
          <w:lang w:val="x-none"/>
        </w:rPr>
        <w:t>Umow</w:t>
      </w:r>
      <w:r w:rsidRPr="00676D48">
        <w:rPr>
          <w:sz w:val="22"/>
          <w:szCs w:val="22"/>
          <w:lang w:val="x-none"/>
        </w:rPr>
        <w:t>y bez uprzedniej pisemnej zgody Zamawiającego.</w:t>
      </w:r>
    </w:p>
    <w:p w14:paraId="02C2B0A7" w14:textId="17F9D07D" w:rsidR="00AA3F38" w:rsidRPr="00676D48" w:rsidRDefault="00AA3F38">
      <w:pPr>
        <w:widowControl/>
        <w:numPr>
          <w:ilvl w:val="0"/>
          <w:numId w:val="22"/>
        </w:numPr>
        <w:tabs>
          <w:tab w:val="num" w:pos="284"/>
        </w:tabs>
        <w:ind w:left="284" w:hanging="284"/>
        <w:jc w:val="both"/>
        <w:rPr>
          <w:sz w:val="22"/>
          <w:szCs w:val="22"/>
        </w:rPr>
      </w:pPr>
      <w:r w:rsidRPr="00676D48">
        <w:rPr>
          <w:sz w:val="22"/>
          <w:szCs w:val="22"/>
        </w:rPr>
        <w:t>Strony zobowiązują się do każdorazowego powiadamiania listem poleconym o zmianie adresu swojej siedziby, pod rygorem uznania za skutecznie doręczoną korespondencję wysłaną pod dotychczas znany adres.</w:t>
      </w:r>
    </w:p>
    <w:p w14:paraId="01FF9E76" w14:textId="37B4EAA2" w:rsidR="00AA3F38" w:rsidRPr="00676D48" w:rsidRDefault="00AA3F38">
      <w:pPr>
        <w:widowControl/>
        <w:numPr>
          <w:ilvl w:val="0"/>
          <w:numId w:val="22"/>
        </w:numPr>
        <w:tabs>
          <w:tab w:val="num" w:pos="284"/>
        </w:tabs>
        <w:ind w:left="284" w:hanging="284"/>
        <w:jc w:val="both"/>
        <w:rPr>
          <w:sz w:val="22"/>
          <w:szCs w:val="22"/>
        </w:rPr>
      </w:pPr>
      <w:r w:rsidRPr="00676D48">
        <w:rPr>
          <w:sz w:val="22"/>
          <w:szCs w:val="22"/>
        </w:rPr>
        <w:t xml:space="preserve">Wszelkie zmiany lub uzupełnienia niniejszej </w:t>
      </w:r>
      <w:r w:rsidR="007F1DCB">
        <w:rPr>
          <w:sz w:val="22"/>
          <w:szCs w:val="22"/>
        </w:rPr>
        <w:t>Umow</w:t>
      </w:r>
      <w:r w:rsidRPr="00676D48">
        <w:rPr>
          <w:sz w:val="22"/>
          <w:szCs w:val="22"/>
        </w:rPr>
        <w:t>y mogą nastąpić za zgodą Stron w formie pisemnego aneksu pod rygorem nieważności.</w:t>
      </w:r>
    </w:p>
    <w:p w14:paraId="45C5760C" w14:textId="329A2BC2" w:rsidR="00423115" w:rsidRPr="00676D48" w:rsidRDefault="005A23A3">
      <w:pPr>
        <w:widowControl/>
        <w:numPr>
          <w:ilvl w:val="0"/>
          <w:numId w:val="22"/>
        </w:numPr>
        <w:tabs>
          <w:tab w:val="num" w:pos="284"/>
        </w:tabs>
        <w:ind w:left="284" w:hanging="284"/>
        <w:jc w:val="both"/>
        <w:rPr>
          <w:sz w:val="22"/>
          <w:szCs w:val="22"/>
        </w:rPr>
      </w:pPr>
      <w:r w:rsidRPr="005A23A3">
        <w:rPr>
          <w:sz w:val="22"/>
          <w:szCs w:val="22"/>
        </w:rPr>
        <w:t xml:space="preserve">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dokonane niezgodnie z postanowienia § </w:t>
      </w:r>
      <w:r>
        <w:rPr>
          <w:sz w:val="22"/>
          <w:szCs w:val="22"/>
        </w:rPr>
        <w:t>9</w:t>
      </w:r>
      <w:r w:rsidRPr="005A23A3">
        <w:rPr>
          <w:sz w:val="22"/>
          <w:szCs w:val="22"/>
        </w:rPr>
        <w:t xml:space="preserve"> ust. </w:t>
      </w:r>
      <w:r>
        <w:rPr>
          <w:sz w:val="22"/>
          <w:szCs w:val="22"/>
        </w:rPr>
        <w:t xml:space="preserve">1, </w:t>
      </w:r>
      <w:r w:rsidRPr="005A23A3">
        <w:rPr>
          <w:sz w:val="22"/>
          <w:szCs w:val="22"/>
        </w:rPr>
        <w:t xml:space="preserve">2 lub 3 niniejszej Umowy podlegają unieważnieniu, w takim przypadku w miejsce unieważnionych zmodyfikowanych postanowień Umowy stosuje się postanowienia </w:t>
      </w:r>
      <w:r w:rsidR="007F1DCB">
        <w:rPr>
          <w:sz w:val="22"/>
          <w:szCs w:val="22"/>
        </w:rPr>
        <w:t>umown</w:t>
      </w:r>
      <w:r w:rsidRPr="005A23A3">
        <w:rPr>
          <w:sz w:val="22"/>
          <w:szCs w:val="22"/>
        </w:rPr>
        <w:t>e w ich pierwotnym brzmieniu</w:t>
      </w:r>
      <w:r w:rsidR="00423115" w:rsidRPr="00676D48">
        <w:rPr>
          <w:sz w:val="22"/>
          <w:szCs w:val="22"/>
        </w:rPr>
        <w:t>.</w:t>
      </w:r>
    </w:p>
    <w:p w14:paraId="466EB34A" w14:textId="44CACCAF" w:rsidR="00AA3F38" w:rsidRDefault="00AA3F38">
      <w:pPr>
        <w:widowControl/>
        <w:numPr>
          <w:ilvl w:val="0"/>
          <w:numId w:val="22"/>
        </w:numPr>
        <w:tabs>
          <w:tab w:val="num" w:pos="284"/>
        </w:tabs>
        <w:ind w:left="284" w:hanging="284"/>
        <w:jc w:val="both"/>
        <w:rPr>
          <w:sz w:val="22"/>
          <w:szCs w:val="22"/>
        </w:rPr>
      </w:pPr>
      <w:r w:rsidRPr="00676D48">
        <w:rPr>
          <w:bCs/>
          <w:sz w:val="22"/>
          <w:szCs w:val="22"/>
        </w:rPr>
        <w:t xml:space="preserve">W </w:t>
      </w:r>
      <w:r w:rsidRPr="00676D48">
        <w:rPr>
          <w:sz w:val="22"/>
          <w:szCs w:val="22"/>
        </w:rPr>
        <w:t>przypadku</w:t>
      </w:r>
      <w:r w:rsidR="005655F8" w:rsidRPr="00676D48">
        <w:rPr>
          <w:sz w:val="22"/>
          <w:szCs w:val="22"/>
        </w:rPr>
        <w:t xml:space="preserve"> </w:t>
      </w:r>
      <w:r w:rsidRPr="00676D48">
        <w:rPr>
          <w:sz w:val="22"/>
          <w:szCs w:val="22"/>
        </w:rPr>
        <w:t>zaistnienia</w:t>
      </w:r>
      <w:r w:rsidR="005655F8" w:rsidRPr="00676D48">
        <w:rPr>
          <w:sz w:val="22"/>
          <w:szCs w:val="22"/>
        </w:rPr>
        <w:t xml:space="preserve"> </w:t>
      </w:r>
      <w:r w:rsidRPr="00676D48">
        <w:rPr>
          <w:sz w:val="22"/>
          <w:szCs w:val="22"/>
        </w:rPr>
        <w:t>pomiędzy</w:t>
      </w:r>
      <w:r w:rsidR="005655F8" w:rsidRPr="00676D48">
        <w:rPr>
          <w:sz w:val="22"/>
          <w:szCs w:val="22"/>
        </w:rPr>
        <w:t xml:space="preserve"> </w:t>
      </w:r>
      <w:r w:rsidRPr="00676D48">
        <w:rPr>
          <w:sz w:val="22"/>
          <w:szCs w:val="22"/>
        </w:rPr>
        <w:t>stronami</w:t>
      </w:r>
      <w:r w:rsidR="005655F8" w:rsidRPr="00676D48">
        <w:rPr>
          <w:sz w:val="22"/>
          <w:szCs w:val="22"/>
        </w:rPr>
        <w:t xml:space="preserve"> </w:t>
      </w:r>
      <w:r w:rsidRPr="00676D48">
        <w:rPr>
          <w:sz w:val="22"/>
          <w:szCs w:val="22"/>
        </w:rPr>
        <w:t>sporu, wynikającego</w:t>
      </w:r>
      <w:r w:rsidR="005655F8" w:rsidRPr="00676D48">
        <w:rPr>
          <w:sz w:val="22"/>
          <w:szCs w:val="22"/>
        </w:rPr>
        <w:t xml:space="preserve"> </w:t>
      </w:r>
      <w:r w:rsidRPr="00676D48">
        <w:rPr>
          <w:sz w:val="22"/>
          <w:szCs w:val="22"/>
        </w:rPr>
        <w:t>z</w:t>
      </w:r>
      <w:r w:rsidR="005655F8" w:rsidRPr="00676D48">
        <w:rPr>
          <w:sz w:val="22"/>
          <w:szCs w:val="22"/>
        </w:rPr>
        <w:t xml:space="preserve"> </w:t>
      </w:r>
      <w:r w:rsidR="007F1DCB">
        <w:rPr>
          <w:sz w:val="22"/>
          <w:szCs w:val="22"/>
        </w:rPr>
        <w:t>Umow</w:t>
      </w:r>
      <w:r w:rsidRPr="00676D48">
        <w:rPr>
          <w:sz w:val="22"/>
          <w:szCs w:val="22"/>
        </w:rPr>
        <w:t>y</w:t>
      </w:r>
      <w:r w:rsidR="005655F8" w:rsidRPr="00676D48">
        <w:rPr>
          <w:sz w:val="22"/>
          <w:szCs w:val="22"/>
        </w:rPr>
        <w:t xml:space="preserve"> </w:t>
      </w:r>
      <w:r w:rsidRPr="00676D48">
        <w:rPr>
          <w:sz w:val="22"/>
          <w:szCs w:val="22"/>
        </w:rPr>
        <w:t>lub pozostającego w</w:t>
      </w:r>
      <w:r w:rsidR="000E25B5">
        <w:rPr>
          <w:sz w:val="22"/>
          <w:szCs w:val="22"/>
        </w:rPr>
        <w:t> </w:t>
      </w:r>
      <w:r w:rsidRPr="00676D48">
        <w:rPr>
          <w:sz w:val="22"/>
          <w:szCs w:val="22"/>
        </w:rPr>
        <w:t xml:space="preserve">związku z </w:t>
      </w:r>
      <w:r w:rsidR="007F1DCB">
        <w:rPr>
          <w:sz w:val="22"/>
          <w:szCs w:val="22"/>
        </w:rPr>
        <w:t>Umow</w:t>
      </w:r>
      <w:r w:rsidRPr="00676D48">
        <w:rPr>
          <w:sz w:val="22"/>
          <w:szCs w:val="22"/>
        </w:rPr>
        <w:t xml:space="preserve">ą, strony zobowiązują się do podjęcia próby jego rozwiązania w drodze mediacji </w:t>
      </w:r>
      <w:r w:rsidRPr="00676D48">
        <w:rPr>
          <w:sz w:val="22"/>
          <w:szCs w:val="22"/>
        </w:rPr>
        <w:lastRenderedPageBreak/>
        <w:t xml:space="preserve">prowadzonej przez Mediatorów Stałych Sądu Polubownego przy Prokuratorii Generalnej RP </w:t>
      </w:r>
      <w:r w:rsidRPr="00676D48">
        <w:rPr>
          <w:rStyle w:val="Odwoanieprzypisudolnego"/>
          <w:sz w:val="22"/>
          <w:szCs w:val="22"/>
        </w:rPr>
        <w:footnoteReference w:id="4"/>
      </w:r>
      <w:r w:rsidRPr="00676D48">
        <w:rPr>
          <w:sz w:val="22"/>
          <w:szCs w:val="22"/>
        </w:rPr>
        <w:t>, zgodnie</w:t>
      </w:r>
      <w:r w:rsidR="005655F8" w:rsidRPr="00676D48">
        <w:rPr>
          <w:sz w:val="22"/>
          <w:szCs w:val="22"/>
        </w:rPr>
        <w:t xml:space="preserve"> </w:t>
      </w:r>
      <w:r w:rsidRPr="00676D48">
        <w:rPr>
          <w:sz w:val="22"/>
          <w:szCs w:val="22"/>
        </w:rPr>
        <w:t>z Regulaminem tego Sądu, a dopiero w przypadku braku zawarcia ugody przed Mediatorem Stałym Sądu Polubownego przy Prokuratorii Generalnej RP, spór będzie poddany rozstrzygnięciu przez sąd powszechny właściwy miejscowo dla siedziby Zamawiającego.</w:t>
      </w:r>
    </w:p>
    <w:p w14:paraId="36C4011F" w14:textId="252BAE8D" w:rsidR="00050E37" w:rsidRPr="00F22863" w:rsidRDefault="00050E37">
      <w:pPr>
        <w:widowControl/>
        <w:numPr>
          <w:ilvl w:val="0"/>
          <w:numId w:val="22"/>
        </w:numPr>
        <w:tabs>
          <w:tab w:val="num" w:pos="284"/>
        </w:tabs>
        <w:ind w:left="284" w:hanging="284"/>
        <w:jc w:val="both"/>
        <w:rPr>
          <w:sz w:val="22"/>
          <w:szCs w:val="22"/>
        </w:rPr>
      </w:pPr>
      <w:r w:rsidRPr="00F22863">
        <w:rPr>
          <w:sz w:val="22"/>
          <w:szCs w:val="22"/>
        </w:rPr>
        <w:t>W sprawach nieuregulowanych niniejszą Umową mają zastosowanie przepisy ustawy z dnia 11 września 2019 r. – Prawo zamówień publicznych (t. j. Dz. U. 2023 poz. 1605 ze zm.), ustawy z dnia 2 marca 2020 r. o szczególnych rozwiązaniach związanych z zapobieganiem, przeciwdziałaniem i zwalczaniem COVID-19, innych chorób zakaźnych oraz wywołanych nimi sytuacji kryzysowych (t. j. Dz. U. 202</w:t>
      </w:r>
      <w:r w:rsidR="000D5D6B">
        <w:rPr>
          <w:sz w:val="22"/>
          <w:szCs w:val="22"/>
        </w:rPr>
        <w:t>4</w:t>
      </w:r>
      <w:r w:rsidRPr="00F22863">
        <w:rPr>
          <w:sz w:val="22"/>
          <w:szCs w:val="22"/>
        </w:rPr>
        <w:t xml:space="preserve"> poz. </w:t>
      </w:r>
      <w:r w:rsidR="000D5D6B">
        <w:rPr>
          <w:sz w:val="22"/>
          <w:szCs w:val="22"/>
        </w:rPr>
        <w:t>340</w:t>
      </w:r>
      <w:r w:rsidRPr="00F22863">
        <w:rPr>
          <w:sz w:val="22"/>
          <w:szCs w:val="22"/>
        </w:rPr>
        <w:t xml:space="preserve"> ze zm.) oraz ustawy z dnia 23 kwietnia 1964 r. – Kodeks cywilny (t. j. Dz. U. 2023 poz. 1610).</w:t>
      </w:r>
    </w:p>
    <w:p w14:paraId="51386A8F" w14:textId="1E3DBC97" w:rsidR="009D41B6" w:rsidRDefault="009D41B6">
      <w:pPr>
        <w:pStyle w:val="Akapitzlist"/>
        <w:widowControl w:val="0"/>
        <w:numPr>
          <w:ilvl w:val="0"/>
          <w:numId w:val="22"/>
        </w:numPr>
        <w:tabs>
          <w:tab w:val="left" w:pos="542"/>
          <w:tab w:val="right" w:pos="9072"/>
        </w:tabs>
        <w:autoSpaceDE w:val="0"/>
        <w:autoSpaceDN w:val="0"/>
        <w:ind w:left="344" w:right="-2" w:hanging="420"/>
        <w:contextualSpacing w:val="0"/>
        <w:rPr>
          <w:sz w:val="22"/>
        </w:rPr>
      </w:pPr>
      <w:r w:rsidRPr="00DE574A">
        <w:rPr>
          <w:sz w:val="22"/>
        </w:rPr>
        <w:t xml:space="preserve">Umowa niniejsza została sporządzona pisemnie na zasadach określonych w art. 78 i </w:t>
      </w:r>
      <w:r w:rsidRPr="00DE574A">
        <w:rPr>
          <w:spacing w:val="2"/>
          <w:sz w:val="22"/>
        </w:rPr>
        <w:t>7</w:t>
      </w:r>
      <w:r>
        <w:rPr>
          <w:spacing w:val="2"/>
          <w:sz w:val="22"/>
        </w:rPr>
        <w:t>8</w:t>
      </w:r>
      <w:r w:rsidRPr="00535C13">
        <w:rPr>
          <w:spacing w:val="2"/>
          <w:sz w:val="22"/>
          <w:vertAlign w:val="superscript"/>
        </w:rPr>
        <w:t>1</w:t>
      </w:r>
      <w:r w:rsidRPr="00DE574A">
        <w:rPr>
          <w:spacing w:val="2"/>
          <w:position w:val="8"/>
          <w:sz w:val="22"/>
        </w:rPr>
        <w:t xml:space="preserve"> </w:t>
      </w:r>
      <w:r w:rsidRPr="00DE574A">
        <w:rPr>
          <w:sz w:val="22"/>
        </w:rPr>
        <w:t xml:space="preserve">Kodeksu cywilnego tj. opatrzona przez upoważnionych przedstawicieli obu Stron podpisami kwalifikowanymi lub podpisami własnoręcznymi w dwóch (2) jednobrzmiących egzemplarzach, po jednym (1) dla każdej ze Stron, z zastrzeżeniem ust. </w:t>
      </w:r>
      <w:r>
        <w:rPr>
          <w:sz w:val="22"/>
        </w:rPr>
        <w:t>8</w:t>
      </w:r>
      <w:r w:rsidRPr="00DE574A">
        <w:rPr>
          <w:spacing w:val="-14"/>
          <w:sz w:val="22"/>
        </w:rPr>
        <w:t xml:space="preserve"> </w:t>
      </w:r>
      <w:r w:rsidRPr="00DE574A">
        <w:rPr>
          <w:sz w:val="22"/>
        </w:rPr>
        <w:t>poniżej.</w:t>
      </w:r>
    </w:p>
    <w:p w14:paraId="14C62605" w14:textId="602B68BF" w:rsidR="001E562F" w:rsidRPr="00DE574A" w:rsidRDefault="001E562F">
      <w:pPr>
        <w:pStyle w:val="Akapitzlist"/>
        <w:widowControl w:val="0"/>
        <w:numPr>
          <w:ilvl w:val="0"/>
          <w:numId w:val="22"/>
        </w:numPr>
        <w:tabs>
          <w:tab w:val="left" w:pos="542"/>
          <w:tab w:val="right" w:pos="9072"/>
        </w:tabs>
        <w:autoSpaceDE w:val="0"/>
        <w:autoSpaceDN w:val="0"/>
        <w:ind w:left="344" w:right="-2" w:hanging="420"/>
        <w:contextualSpacing w:val="0"/>
        <w:rPr>
          <w:sz w:val="22"/>
        </w:rPr>
      </w:pPr>
      <w:r w:rsidRPr="00B943B9">
        <w:rPr>
          <w:sz w:val="22"/>
        </w:rPr>
        <w:t>Strony</w:t>
      </w:r>
      <w:r w:rsidRPr="00DE574A">
        <w:rPr>
          <w:spacing w:val="-10"/>
          <w:sz w:val="22"/>
          <w:szCs w:val="22"/>
        </w:rPr>
        <w:t xml:space="preserve"> </w:t>
      </w:r>
      <w:r w:rsidRPr="00DE574A">
        <w:rPr>
          <w:sz w:val="22"/>
          <w:szCs w:val="22"/>
        </w:rPr>
        <w:t>zgodnie</w:t>
      </w:r>
      <w:r w:rsidRPr="00DE574A">
        <w:rPr>
          <w:spacing w:val="-10"/>
          <w:sz w:val="22"/>
          <w:szCs w:val="22"/>
        </w:rPr>
        <w:t xml:space="preserve"> </w:t>
      </w:r>
      <w:r w:rsidRPr="00DE574A">
        <w:rPr>
          <w:sz w:val="22"/>
          <w:szCs w:val="22"/>
        </w:rPr>
        <w:t>oświadczają,</w:t>
      </w:r>
      <w:r w:rsidRPr="00DE574A">
        <w:rPr>
          <w:spacing w:val="-9"/>
          <w:sz w:val="22"/>
          <w:szCs w:val="22"/>
        </w:rPr>
        <w:t xml:space="preserve"> </w:t>
      </w:r>
      <w:r w:rsidRPr="00DE574A">
        <w:rPr>
          <w:sz w:val="22"/>
          <w:szCs w:val="22"/>
        </w:rPr>
        <w:t>że</w:t>
      </w:r>
      <w:r w:rsidRPr="00DE574A">
        <w:rPr>
          <w:spacing w:val="-8"/>
          <w:sz w:val="22"/>
          <w:szCs w:val="22"/>
        </w:rPr>
        <w:t xml:space="preserve"> </w:t>
      </w:r>
      <w:r w:rsidRPr="00DE574A">
        <w:rPr>
          <w:sz w:val="22"/>
          <w:szCs w:val="22"/>
        </w:rPr>
        <w:t>w</w:t>
      </w:r>
      <w:r w:rsidRPr="00DE574A">
        <w:rPr>
          <w:spacing w:val="-10"/>
          <w:sz w:val="22"/>
          <w:szCs w:val="22"/>
        </w:rPr>
        <w:t xml:space="preserve"> </w:t>
      </w:r>
      <w:r w:rsidRPr="00DE574A">
        <w:rPr>
          <w:sz w:val="22"/>
          <w:szCs w:val="22"/>
        </w:rPr>
        <w:t>przypadku</w:t>
      </w:r>
      <w:r w:rsidRPr="00DE574A">
        <w:rPr>
          <w:spacing w:val="-9"/>
          <w:sz w:val="22"/>
          <w:szCs w:val="22"/>
        </w:rPr>
        <w:t xml:space="preserve"> </w:t>
      </w:r>
      <w:r w:rsidRPr="00DE574A">
        <w:rPr>
          <w:sz w:val="22"/>
          <w:szCs w:val="22"/>
        </w:rPr>
        <w:t>zawarcia</w:t>
      </w:r>
      <w:r w:rsidRPr="00DE574A">
        <w:rPr>
          <w:spacing w:val="-10"/>
          <w:sz w:val="22"/>
          <w:szCs w:val="22"/>
        </w:rPr>
        <w:t xml:space="preserve"> </w:t>
      </w:r>
      <w:r w:rsidRPr="00DE574A">
        <w:rPr>
          <w:sz w:val="22"/>
          <w:szCs w:val="22"/>
        </w:rPr>
        <w:t>niniejszej</w:t>
      </w:r>
      <w:r w:rsidRPr="00DE574A">
        <w:rPr>
          <w:spacing w:val="-5"/>
          <w:sz w:val="22"/>
          <w:szCs w:val="22"/>
        </w:rPr>
        <w:t xml:space="preserve"> </w:t>
      </w:r>
      <w:r w:rsidRPr="00DE574A">
        <w:rPr>
          <w:sz w:val="22"/>
          <w:szCs w:val="22"/>
        </w:rPr>
        <w:t>Umowy</w:t>
      </w:r>
      <w:r w:rsidRPr="00DE574A">
        <w:rPr>
          <w:spacing w:val="-9"/>
          <w:sz w:val="22"/>
          <w:szCs w:val="22"/>
        </w:rPr>
        <w:t xml:space="preserve"> </w:t>
      </w:r>
      <w:r w:rsidRPr="00DE574A">
        <w:rPr>
          <w:sz w:val="22"/>
          <w:szCs w:val="22"/>
        </w:rPr>
        <w:t>w</w:t>
      </w:r>
      <w:r w:rsidRPr="00DE574A">
        <w:rPr>
          <w:spacing w:val="-12"/>
          <w:sz w:val="22"/>
          <w:szCs w:val="22"/>
        </w:rPr>
        <w:t xml:space="preserve"> </w:t>
      </w:r>
      <w:r w:rsidRPr="00DE574A">
        <w:rPr>
          <w:sz w:val="22"/>
          <w:szCs w:val="22"/>
        </w:rPr>
        <w:t>formie</w:t>
      </w:r>
      <w:r w:rsidRPr="00DE574A">
        <w:rPr>
          <w:spacing w:val="-11"/>
          <w:sz w:val="22"/>
          <w:szCs w:val="22"/>
        </w:rPr>
        <w:t xml:space="preserve"> </w:t>
      </w:r>
      <w:r w:rsidRPr="00DE574A">
        <w:rPr>
          <w:sz w:val="22"/>
          <w:szCs w:val="22"/>
        </w:rPr>
        <w:t>elektronicznej</w:t>
      </w:r>
      <w:r w:rsidRPr="00DE574A">
        <w:rPr>
          <w:spacing w:val="-8"/>
          <w:sz w:val="22"/>
          <w:szCs w:val="22"/>
        </w:rPr>
        <w:t xml:space="preserve"> </w:t>
      </w:r>
      <w:r w:rsidRPr="00DE574A">
        <w:rPr>
          <w:sz w:val="22"/>
          <w:szCs w:val="22"/>
        </w:rPr>
        <w:t xml:space="preserve">za pomocą kwalifikowanego podpisu elektronicznego, będącej zgodnie z </w:t>
      </w:r>
      <w:r>
        <w:rPr>
          <w:sz w:val="22"/>
          <w:szCs w:val="22"/>
        </w:rPr>
        <w:t>KC</w:t>
      </w:r>
      <w:r w:rsidRPr="00DE574A">
        <w:rPr>
          <w:sz w:val="22"/>
          <w:szCs w:val="22"/>
        </w:rPr>
        <w:t>. 78</w:t>
      </w:r>
      <w:r w:rsidRPr="00535C13">
        <w:rPr>
          <w:sz w:val="22"/>
          <w:szCs w:val="22"/>
          <w:vertAlign w:val="superscript"/>
        </w:rPr>
        <w:t>1</w:t>
      </w:r>
      <w:r w:rsidRPr="00DE574A">
        <w:rPr>
          <w:position w:val="8"/>
          <w:sz w:val="22"/>
          <w:szCs w:val="22"/>
        </w:rPr>
        <w:t xml:space="preserve"> </w:t>
      </w:r>
      <w:r>
        <w:rPr>
          <w:sz w:val="22"/>
          <w:szCs w:val="22"/>
        </w:rPr>
        <w:t>KC</w:t>
      </w:r>
      <w:r w:rsidRPr="00DE574A">
        <w:rPr>
          <w:sz w:val="22"/>
          <w:szCs w:val="22"/>
        </w:rPr>
        <w:t xml:space="preserve">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w:t>
      </w:r>
      <w:r w:rsidRPr="00DE574A">
        <w:rPr>
          <w:spacing w:val="1"/>
          <w:sz w:val="22"/>
          <w:szCs w:val="22"/>
        </w:rPr>
        <w:t xml:space="preserve"> </w:t>
      </w:r>
      <w:r w:rsidRPr="00DE574A">
        <w:rPr>
          <w:sz w:val="22"/>
          <w:szCs w:val="22"/>
        </w:rPr>
        <w:t>Stron</w:t>
      </w:r>
      <w:r>
        <w:rPr>
          <w:sz w:val="22"/>
          <w:szCs w:val="22"/>
        </w:rPr>
        <w:t>.</w:t>
      </w:r>
    </w:p>
    <w:p w14:paraId="20EB1F83" w14:textId="77777777" w:rsidR="00050E37" w:rsidRDefault="00050E37" w:rsidP="00050E37">
      <w:pPr>
        <w:widowControl/>
        <w:jc w:val="both"/>
        <w:rPr>
          <w:sz w:val="22"/>
          <w:szCs w:val="22"/>
        </w:rPr>
      </w:pPr>
    </w:p>
    <w:p w14:paraId="06BFD466" w14:textId="77777777" w:rsidR="001E562F" w:rsidRDefault="001E562F" w:rsidP="001E562F">
      <w:pPr>
        <w:tabs>
          <w:tab w:val="left" w:pos="855"/>
          <w:tab w:val="center" w:pos="4715"/>
        </w:tabs>
        <w:jc w:val="both"/>
        <w:rPr>
          <w:b/>
          <w:bCs/>
          <w:i/>
          <w:iCs/>
          <w:sz w:val="22"/>
          <w:szCs w:val="22"/>
        </w:rPr>
      </w:pPr>
    </w:p>
    <w:p w14:paraId="0843F30C" w14:textId="77777777" w:rsidR="001E562F" w:rsidRPr="00676D48" w:rsidRDefault="001E562F" w:rsidP="001E562F">
      <w:pPr>
        <w:tabs>
          <w:tab w:val="left" w:pos="855"/>
          <w:tab w:val="center" w:pos="4715"/>
        </w:tabs>
        <w:jc w:val="both"/>
        <w:rPr>
          <w:i/>
          <w:iCs/>
          <w:sz w:val="22"/>
          <w:szCs w:val="22"/>
        </w:rPr>
      </w:pPr>
      <w:r w:rsidRPr="00676D48">
        <w:rPr>
          <w:b/>
          <w:bCs/>
          <w:i/>
          <w:iCs/>
          <w:sz w:val="22"/>
          <w:szCs w:val="22"/>
        </w:rPr>
        <w:t>Załączniki do Umowy stanowią:</w:t>
      </w:r>
    </w:p>
    <w:p w14:paraId="31CFCA5C" w14:textId="77777777" w:rsidR="001E562F" w:rsidRPr="00F22863" w:rsidRDefault="001E562F" w:rsidP="001E562F">
      <w:pPr>
        <w:widowControl/>
        <w:suppressAutoHyphens w:val="0"/>
        <w:jc w:val="both"/>
        <w:rPr>
          <w:i/>
          <w:iCs/>
          <w:sz w:val="22"/>
          <w:szCs w:val="22"/>
        </w:rPr>
      </w:pPr>
      <w:r w:rsidRPr="00F22863">
        <w:rPr>
          <w:i/>
          <w:iCs/>
          <w:sz w:val="22"/>
          <w:szCs w:val="22"/>
        </w:rPr>
        <w:t>Załącznik nr 1 – wzór protokołu odbioru.</w:t>
      </w:r>
    </w:p>
    <w:p w14:paraId="0B92EB57" w14:textId="77777777" w:rsidR="001E562F" w:rsidRPr="00F22863" w:rsidRDefault="001E562F" w:rsidP="001E562F">
      <w:pPr>
        <w:autoSpaceDE w:val="0"/>
        <w:spacing w:line="360" w:lineRule="auto"/>
        <w:jc w:val="both"/>
        <w:outlineLvl w:val="0"/>
        <w:rPr>
          <w:i/>
          <w:iCs/>
          <w:sz w:val="22"/>
          <w:szCs w:val="22"/>
        </w:rPr>
      </w:pPr>
      <w:r w:rsidRPr="00F22863">
        <w:rPr>
          <w:i/>
          <w:iCs/>
          <w:sz w:val="22"/>
          <w:szCs w:val="22"/>
        </w:rPr>
        <w:t>Załącznik nr 2 – wzór tabeli wyposażenia.</w:t>
      </w:r>
    </w:p>
    <w:p w14:paraId="23ADC19C" w14:textId="77777777" w:rsidR="00050E37" w:rsidRDefault="00050E37" w:rsidP="00050E37">
      <w:pPr>
        <w:widowControl/>
        <w:jc w:val="both"/>
        <w:rPr>
          <w:sz w:val="22"/>
          <w:szCs w:val="22"/>
        </w:rPr>
      </w:pPr>
    </w:p>
    <w:p w14:paraId="7CECE273" w14:textId="77777777" w:rsidR="001E562F" w:rsidRDefault="001E562F" w:rsidP="00050E37">
      <w:pPr>
        <w:widowControl/>
        <w:jc w:val="both"/>
        <w:rPr>
          <w:sz w:val="22"/>
          <w:szCs w:val="22"/>
        </w:rPr>
      </w:pPr>
    </w:p>
    <w:p w14:paraId="2776A61D" w14:textId="77777777" w:rsidR="001E562F" w:rsidRDefault="001E562F" w:rsidP="00050E37">
      <w:pPr>
        <w:widowControl/>
        <w:jc w:val="both"/>
        <w:rPr>
          <w:sz w:val="22"/>
          <w:szCs w:val="22"/>
        </w:rPr>
      </w:pPr>
    </w:p>
    <w:p w14:paraId="56710F5D" w14:textId="77777777" w:rsidR="00050E37" w:rsidRPr="00676D48" w:rsidRDefault="00050E37" w:rsidP="00050E37">
      <w:pPr>
        <w:widowControl/>
        <w:jc w:val="both"/>
        <w:rPr>
          <w:sz w:val="22"/>
          <w:szCs w:val="22"/>
        </w:rPr>
      </w:pPr>
    </w:p>
    <w:p w14:paraId="2542EC1A" w14:textId="228E1723" w:rsidR="00AA3F38" w:rsidRPr="00676D48" w:rsidRDefault="00AA3F38" w:rsidP="00050E37">
      <w:pPr>
        <w:rPr>
          <w:sz w:val="22"/>
          <w:szCs w:val="22"/>
        </w:rPr>
      </w:pPr>
      <w:r w:rsidRPr="00676D48">
        <w:rPr>
          <w:sz w:val="22"/>
          <w:szCs w:val="22"/>
          <w:lang w:val="x-none"/>
        </w:rPr>
        <w:t>.............................</w:t>
      </w:r>
      <w:r w:rsidRPr="00676D48">
        <w:rPr>
          <w:sz w:val="22"/>
          <w:szCs w:val="22"/>
        </w:rPr>
        <w:t>........</w:t>
      </w:r>
      <w:r w:rsidRPr="00676D48">
        <w:rPr>
          <w:sz w:val="22"/>
          <w:szCs w:val="22"/>
          <w:lang w:val="x-none"/>
        </w:rPr>
        <w:t>..</w:t>
      </w:r>
      <w:r w:rsidR="00C07740">
        <w:rPr>
          <w:sz w:val="22"/>
          <w:szCs w:val="22"/>
          <w:lang w:val="x-none"/>
        </w:rPr>
        <w:t xml:space="preserve">                      </w:t>
      </w:r>
      <w:r w:rsidR="00C07740">
        <w:rPr>
          <w:sz w:val="22"/>
          <w:szCs w:val="22"/>
        </w:rPr>
        <w:t xml:space="preserve">                                        </w:t>
      </w:r>
      <w:r w:rsidR="00C07740">
        <w:rPr>
          <w:sz w:val="22"/>
          <w:szCs w:val="22"/>
          <w:lang w:val="x-none"/>
        </w:rPr>
        <w:t xml:space="preserve"> </w:t>
      </w:r>
      <w:r w:rsidR="000E25B5">
        <w:rPr>
          <w:sz w:val="22"/>
          <w:szCs w:val="22"/>
          <w:lang w:val="x-none"/>
        </w:rPr>
        <w:t xml:space="preserve">     </w:t>
      </w:r>
      <w:r w:rsidR="00C07740">
        <w:rPr>
          <w:sz w:val="22"/>
          <w:szCs w:val="22"/>
          <w:lang w:val="x-none"/>
        </w:rPr>
        <w:t xml:space="preserve"> </w:t>
      </w:r>
      <w:r w:rsidRPr="00676D48">
        <w:rPr>
          <w:sz w:val="22"/>
          <w:szCs w:val="22"/>
          <w:lang w:val="x-none"/>
        </w:rPr>
        <w:t>.....................................</w:t>
      </w:r>
    </w:p>
    <w:p w14:paraId="13685E24" w14:textId="2F695A9C" w:rsidR="008E1A06" w:rsidRDefault="000E25B5" w:rsidP="000E25B5">
      <w:pPr>
        <w:ind w:left="360"/>
        <w:jc w:val="both"/>
        <w:rPr>
          <w:b/>
          <w:bCs/>
          <w:i/>
          <w:iCs/>
          <w:sz w:val="22"/>
          <w:szCs w:val="22"/>
          <w:lang w:val="x-none"/>
        </w:rPr>
      </w:pPr>
      <w:r>
        <w:rPr>
          <w:b/>
          <w:bCs/>
          <w:i/>
          <w:iCs/>
          <w:sz w:val="22"/>
          <w:szCs w:val="22"/>
          <w:lang w:val="x-none"/>
        </w:rPr>
        <w:t xml:space="preserve">             </w:t>
      </w:r>
      <w:r w:rsidR="00AA3F38" w:rsidRPr="00676D48">
        <w:rPr>
          <w:b/>
          <w:bCs/>
          <w:i/>
          <w:iCs/>
          <w:sz w:val="22"/>
          <w:szCs w:val="22"/>
          <w:lang w:val="x-none"/>
        </w:rPr>
        <w:t>Zamawiający</w:t>
      </w:r>
      <w:r w:rsidR="00C07740">
        <w:rPr>
          <w:b/>
          <w:bCs/>
          <w:i/>
          <w:iCs/>
          <w:sz w:val="22"/>
          <w:szCs w:val="22"/>
        </w:rPr>
        <w:t xml:space="preserve">                  </w:t>
      </w:r>
      <w:r w:rsidR="00050E37">
        <w:rPr>
          <w:b/>
          <w:bCs/>
          <w:i/>
          <w:iCs/>
          <w:sz w:val="22"/>
          <w:szCs w:val="22"/>
        </w:rPr>
        <w:t xml:space="preserve"> </w:t>
      </w:r>
      <w:r w:rsidR="00AA3F38" w:rsidRPr="00676D48">
        <w:rPr>
          <w:b/>
          <w:bCs/>
          <w:i/>
          <w:iCs/>
          <w:sz w:val="22"/>
          <w:szCs w:val="22"/>
          <w:lang w:val="x-none"/>
        </w:rPr>
        <w:tab/>
      </w:r>
      <w:r w:rsidR="00AA3F38" w:rsidRPr="00676D48">
        <w:rPr>
          <w:b/>
          <w:bCs/>
          <w:i/>
          <w:iCs/>
          <w:sz w:val="22"/>
          <w:szCs w:val="22"/>
          <w:lang w:val="x-none"/>
        </w:rPr>
        <w:tab/>
      </w:r>
      <w:r w:rsidR="00AA3F38" w:rsidRPr="00676D48">
        <w:rPr>
          <w:b/>
          <w:bCs/>
          <w:i/>
          <w:iCs/>
          <w:sz w:val="22"/>
          <w:szCs w:val="22"/>
          <w:lang w:val="x-none"/>
        </w:rPr>
        <w:tab/>
      </w:r>
      <w:r>
        <w:rPr>
          <w:b/>
          <w:bCs/>
          <w:i/>
          <w:iCs/>
          <w:sz w:val="22"/>
          <w:szCs w:val="22"/>
          <w:lang w:val="x-none"/>
        </w:rPr>
        <w:t xml:space="preserve">    </w:t>
      </w:r>
      <w:r w:rsidR="00AA3F38" w:rsidRPr="00676D48">
        <w:rPr>
          <w:b/>
          <w:bCs/>
          <w:i/>
          <w:iCs/>
          <w:sz w:val="22"/>
          <w:szCs w:val="22"/>
          <w:lang w:val="x-none"/>
        </w:rPr>
        <w:tab/>
      </w:r>
      <w:r>
        <w:rPr>
          <w:b/>
          <w:bCs/>
          <w:i/>
          <w:iCs/>
          <w:sz w:val="22"/>
          <w:szCs w:val="22"/>
          <w:lang w:val="x-none"/>
        </w:rPr>
        <w:t xml:space="preserve">           </w:t>
      </w:r>
      <w:r>
        <w:rPr>
          <w:b/>
          <w:bCs/>
          <w:i/>
          <w:iCs/>
          <w:sz w:val="22"/>
          <w:szCs w:val="22"/>
        </w:rPr>
        <w:t xml:space="preserve">  </w:t>
      </w:r>
      <w:r w:rsidR="00AA3F38" w:rsidRPr="00676D48">
        <w:rPr>
          <w:b/>
          <w:bCs/>
          <w:i/>
          <w:iCs/>
          <w:sz w:val="22"/>
          <w:szCs w:val="22"/>
          <w:lang w:val="x-none"/>
        </w:rPr>
        <w:tab/>
      </w:r>
      <w:r w:rsidR="001E562F">
        <w:rPr>
          <w:b/>
          <w:bCs/>
          <w:i/>
          <w:iCs/>
          <w:sz w:val="22"/>
          <w:szCs w:val="22"/>
          <w:lang w:val="x-none"/>
        </w:rPr>
        <w:t>W</w:t>
      </w:r>
      <w:r w:rsidR="001E562F" w:rsidRPr="00676D48">
        <w:rPr>
          <w:b/>
          <w:bCs/>
          <w:i/>
          <w:iCs/>
          <w:sz w:val="22"/>
          <w:szCs w:val="22"/>
          <w:lang w:val="x-none"/>
        </w:rPr>
        <w:t>ykonawca</w:t>
      </w:r>
    </w:p>
    <w:p w14:paraId="293E56C9" w14:textId="77777777" w:rsidR="008E1A06" w:rsidRDefault="008E1A06">
      <w:pPr>
        <w:widowControl/>
        <w:suppressAutoHyphens w:val="0"/>
        <w:jc w:val="left"/>
        <w:rPr>
          <w:b/>
          <w:bCs/>
          <w:i/>
          <w:iCs/>
          <w:sz w:val="22"/>
          <w:szCs w:val="22"/>
          <w:lang w:val="x-none"/>
        </w:rPr>
      </w:pPr>
      <w:r>
        <w:rPr>
          <w:b/>
          <w:bCs/>
          <w:i/>
          <w:iCs/>
          <w:sz w:val="22"/>
          <w:szCs w:val="22"/>
          <w:lang w:val="x-none"/>
        </w:rPr>
        <w:br w:type="page"/>
      </w:r>
    </w:p>
    <w:p w14:paraId="05C60B2A" w14:textId="44A5FE15" w:rsidR="00AA3F38" w:rsidRPr="00B01913" w:rsidRDefault="00AA3F38" w:rsidP="003D1F2D">
      <w:pPr>
        <w:autoSpaceDE w:val="0"/>
        <w:spacing w:line="360" w:lineRule="auto"/>
        <w:jc w:val="right"/>
        <w:outlineLvl w:val="0"/>
        <w:rPr>
          <w:b/>
          <w:sz w:val="22"/>
          <w:szCs w:val="22"/>
        </w:rPr>
      </w:pPr>
      <w:r w:rsidRPr="00B01913">
        <w:rPr>
          <w:b/>
          <w:sz w:val="22"/>
          <w:szCs w:val="22"/>
        </w:rPr>
        <w:lastRenderedPageBreak/>
        <w:t xml:space="preserve">Załącznik nr </w:t>
      </w:r>
      <w:r w:rsidR="003D1F2D" w:rsidRPr="00B01913">
        <w:rPr>
          <w:b/>
          <w:sz w:val="22"/>
          <w:szCs w:val="22"/>
        </w:rPr>
        <w:t>1</w:t>
      </w:r>
      <w:r w:rsidRPr="00B01913">
        <w:rPr>
          <w:b/>
          <w:sz w:val="22"/>
          <w:szCs w:val="22"/>
        </w:rPr>
        <w:t xml:space="preserve"> do Umowy nr </w:t>
      </w:r>
      <w:r w:rsidR="00050E37" w:rsidRPr="00B01913">
        <w:rPr>
          <w:b/>
          <w:sz w:val="22"/>
          <w:szCs w:val="22"/>
        </w:rPr>
        <w:t>80.272.45.2024</w:t>
      </w:r>
    </w:p>
    <w:p w14:paraId="76A5AF35" w14:textId="77777777" w:rsidR="009B5A4E" w:rsidRPr="00B01913" w:rsidRDefault="009B5A4E" w:rsidP="009B5A4E">
      <w:pPr>
        <w:widowControl/>
        <w:suppressAutoHyphens w:val="0"/>
        <w:autoSpaceDE w:val="0"/>
        <w:autoSpaceDN w:val="0"/>
        <w:adjustRightInd w:val="0"/>
        <w:jc w:val="left"/>
        <w:rPr>
          <w:rFonts w:eastAsiaTheme="minorHAnsi"/>
          <w:color w:val="000000"/>
          <w:sz w:val="22"/>
          <w:szCs w:val="22"/>
          <w:lang w:eastAsia="en-US"/>
        </w:rPr>
      </w:pPr>
      <w:r w:rsidRPr="00B01913">
        <w:rPr>
          <w:rFonts w:eastAsiaTheme="minorHAnsi"/>
          <w:color w:val="000000"/>
          <w:sz w:val="22"/>
          <w:szCs w:val="22"/>
          <w:lang w:eastAsia="en-US"/>
        </w:rPr>
        <w:t xml:space="preserve">pieczątka jednostki UJ </w:t>
      </w:r>
      <w:r w:rsidRPr="00B01913">
        <w:rPr>
          <w:rFonts w:eastAsiaTheme="minorHAnsi"/>
          <w:color w:val="000000"/>
          <w:sz w:val="22"/>
          <w:szCs w:val="22"/>
          <w:lang w:eastAsia="en-US"/>
        </w:rPr>
        <w:tab/>
      </w:r>
      <w:r w:rsidRPr="00B01913">
        <w:rPr>
          <w:rFonts w:eastAsiaTheme="minorHAnsi"/>
          <w:color w:val="000000"/>
          <w:sz w:val="22"/>
          <w:szCs w:val="22"/>
          <w:lang w:eastAsia="en-US"/>
        </w:rPr>
        <w:tab/>
      </w:r>
      <w:r w:rsidRPr="00B01913">
        <w:rPr>
          <w:rFonts w:eastAsiaTheme="minorHAnsi"/>
          <w:color w:val="000000"/>
          <w:sz w:val="22"/>
          <w:szCs w:val="22"/>
          <w:lang w:eastAsia="en-US"/>
        </w:rPr>
        <w:tab/>
      </w:r>
      <w:r w:rsidRPr="00B01913">
        <w:rPr>
          <w:rFonts w:eastAsiaTheme="minorHAnsi"/>
          <w:color w:val="000000"/>
          <w:sz w:val="22"/>
          <w:szCs w:val="22"/>
          <w:lang w:eastAsia="en-US"/>
        </w:rPr>
        <w:tab/>
      </w:r>
      <w:r w:rsidRPr="00B01913">
        <w:rPr>
          <w:rFonts w:eastAsiaTheme="minorHAnsi"/>
          <w:color w:val="000000"/>
          <w:sz w:val="22"/>
          <w:szCs w:val="22"/>
          <w:lang w:eastAsia="en-US"/>
        </w:rPr>
        <w:tab/>
      </w:r>
      <w:r w:rsidRPr="00B01913">
        <w:rPr>
          <w:rFonts w:eastAsiaTheme="minorHAnsi"/>
          <w:color w:val="000000"/>
          <w:sz w:val="22"/>
          <w:szCs w:val="22"/>
          <w:lang w:eastAsia="en-US"/>
        </w:rPr>
        <w:tab/>
      </w:r>
    </w:p>
    <w:p w14:paraId="15314170" w14:textId="77777777" w:rsidR="009B5A4E" w:rsidRPr="00B01913" w:rsidRDefault="009B5A4E" w:rsidP="009B5A4E">
      <w:pPr>
        <w:widowControl/>
        <w:suppressAutoHyphens w:val="0"/>
        <w:autoSpaceDE w:val="0"/>
        <w:autoSpaceDN w:val="0"/>
        <w:adjustRightInd w:val="0"/>
        <w:jc w:val="left"/>
        <w:rPr>
          <w:rFonts w:eastAsiaTheme="minorHAnsi"/>
          <w:color w:val="000000"/>
          <w:sz w:val="22"/>
          <w:szCs w:val="22"/>
          <w:lang w:eastAsia="en-US"/>
        </w:rPr>
      </w:pPr>
    </w:p>
    <w:p w14:paraId="54953508" w14:textId="77777777" w:rsidR="009B5A4E" w:rsidRPr="00B01913" w:rsidRDefault="009B5A4E" w:rsidP="009B5A4E">
      <w:pPr>
        <w:widowControl/>
        <w:suppressAutoHyphens w:val="0"/>
        <w:autoSpaceDE w:val="0"/>
        <w:autoSpaceDN w:val="0"/>
        <w:adjustRightInd w:val="0"/>
        <w:jc w:val="left"/>
        <w:rPr>
          <w:rFonts w:eastAsiaTheme="minorHAnsi"/>
          <w:color w:val="000000"/>
          <w:sz w:val="22"/>
          <w:szCs w:val="22"/>
          <w:lang w:eastAsia="en-US"/>
        </w:rPr>
      </w:pPr>
    </w:p>
    <w:p w14:paraId="69C9D37D" w14:textId="1D4BA775" w:rsidR="009B5A4E" w:rsidRPr="00B01913" w:rsidRDefault="009B5A4E" w:rsidP="009B5A4E">
      <w:pPr>
        <w:widowControl/>
        <w:suppressAutoHyphens w:val="0"/>
        <w:autoSpaceDE w:val="0"/>
        <w:autoSpaceDN w:val="0"/>
        <w:adjustRightInd w:val="0"/>
        <w:jc w:val="right"/>
        <w:rPr>
          <w:rFonts w:eastAsiaTheme="minorHAnsi"/>
          <w:color w:val="000000"/>
          <w:sz w:val="22"/>
          <w:szCs w:val="22"/>
          <w:lang w:eastAsia="en-US"/>
        </w:rPr>
      </w:pPr>
      <w:r w:rsidRPr="00B01913">
        <w:rPr>
          <w:rFonts w:eastAsiaTheme="minorHAnsi"/>
          <w:color w:val="000000"/>
          <w:sz w:val="22"/>
          <w:szCs w:val="22"/>
          <w:lang w:eastAsia="en-US"/>
        </w:rPr>
        <w:t>Kraków, dn</w:t>
      </w:r>
      <w:r w:rsidR="00C217C2" w:rsidRPr="00B01913">
        <w:rPr>
          <w:rFonts w:eastAsiaTheme="minorHAnsi"/>
          <w:color w:val="000000"/>
          <w:sz w:val="22"/>
          <w:szCs w:val="22"/>
          <w:lang w:eastAsia="en-US"/>
        </w:rPr>
        <w:t>ia</w:t>
      </w:r>
      <w:r w:rsidRPr="00B01913">
        <w:rPr>
          <w:rFonts w:eastAsiaTheme="minorHAnsi"/>
          <w:color w:val="000000"/>
          <w:sz w:val="22"/>
          <w:szCs w:val="22"/>
          <w:lang w:eastAsia="en-US"/>
        </w:rPr>
        <w:t xml:space="preserve"> …………………… </w:t>
      </w:r>
    </w:p>
    <w:p w14:paraId="7EC34E87" w14:textId="77777777" w:rsidR="009B5A4E" w:rsidRPr="00B01913" w:rsidRDefault="009B5A4E" w:rsidP="009B5A4E">
      <w:pPr>
        <w:widowControl/>
        <w:suppressAutoHyphens w:val="0"/>
        <w:autoSpaceDE w:val="0"/>
        <w:autoSpaceDN w:val="0"/>
        <w:adjustRightInd w:val="0"/>
        <w:jc w:val="left"/>
        <w:rPr>
          <w:rFonts w:eastAsiaTheme="minorHAnsi"/>
          <w:color w:val="000000"/>
          <w:sz w:val="22"/>
          <w:szCs w:val="22"/>
          <w:lang w:eastAsia="en-US"/>
        </w:rPr>
      </w:pPr>
    </w:p>
    <w:p w14:paraId="24919A12" w14:textId="77777777" w:rsidR="009B5A4E" w:rsidRPr="00B01913" w:rsidRDefault="009B5A4E" w:rsidP="009B5A4E">
      <w:pPr>
        <w:widowControl/>
        <w:suppressAutoHyphens w:val="0"/>
        <w:autoSpaceDE w:val="0"/>
        <w:autoSpaceDN w:val="0"/>
        <w:adjustRightInd w:val="0"/>
        <w:jc w:val="left"/>
        <w:rPr>
          <w:rFonts w:eastAsiaTheme="minorHAnsi"/>
          <w:color w:val="000000"/>
          <w:sz w:val="22"/>
          <w:szCs w:val="22"/>
          <w:lang w:eastAsia="en-US"/>
        </w:rPr>
      </w:pPr>
    </w:p>
    <w:p w14:paraId="00D058C5" w14:textId="77777777" w:rsidR="009B5A4E" w:rsidRPr="00B01913" w:rsidRDefault="009B5A4E" w:rsidP="009B5A4E">
      <w:pPr>
        <w:widowControl/>
        <w:suppressAutoHyphens w:val="0"/>
        <w:autoSpaceDE w:val="0"/>
        <w:autoSpaceDN w:val="0"/>
        <w:adjustRightInd w:val="0"/>
        <w:rPr>
          <w:rFonts w:eastAsiaTheme="minorHAnsi"/>
          <w:color w:val="000000"/>
          <w:sz w:val="22"/>
          <w:szCs w:val="22"/>
          <w:lang w:eastAsia="en-US"/>
        </w:rPr>
      </w:pPr>
      <w:r w:rsidRPr="00B01913">
        <w:rPr>
          <w:rFonts w:eastAsiaTheme="minorHAnsi"/>
          <w:b/>
          <w:bCs/>
          <w:color w:val="000000"/>
          <w:sz w:val="22"/>
          <w:szCs w:val="22"/>
          <w:lang w:eastAsia="en-US"/>
        </w:rPr>
        <w:t>PROTOKÓŁ</w:t>
      </w:r>
    </w:p>
    <w:p w14:paraId="53EA21D5" w14:textId="77777777" w:rsidR="009B5A4E" w:rsidRPr="00B01913" w:rsidRDefault="009B5A4E" w:rsidP="009B5A4E">
      <w:pPr>
        <w:widowControl/>
        <w:suppressAutoHyphens w:val="0"/>
        <w:autoSpaceDE w:val="0"/>
        <w:autoSpaceDN w:val="0"/>
        <w:adjustRightInd w:val="0"/>
        <w:rPr>
          <w:rFonts w:eastAsiaTheme="minorHAnsi"/>
          <w:color w:val="000000"/>
          <w:sz w:val="22"/>
          <w:szCs w:val="22"/>
          <w:lang w:eastAsia="en-US"/>
        </w:rPr>
      </w:pPr>
      <w:r w:rsidRPr="00B01913">
        <w:rPr>
          <w:rFonts w:eastAsiaTheme="minorHAnsi"/>
          <w:color w:val="000000"/>
          <w:sz w:val="22"/>
          <w:szCs w:val="22"/>
          <w:lang w:eastAsia="en-US"/>
        </w:rPr>
        <w:t>ODBIORU TOWARU/WYKONANIA USŁUGI</w:t>
      </w:r>
    </w:p>
    <w:p w14:paraId="4455FBDE" w14:textId="45E950B9" w:rsidR="009B5A4E" w:rsidRPr="00B01913" w:rsidRDefault="009B5A4E" w:rsidP="009B5A4E">
      <w:pPr>
        <w:widowControl/>
        <w:suppressAutoHyphens w:val="0"/>
        <w:autoSpaceDE w:val="0"/>
        <w:autoSpaceDN w:val="0"/>
        <w:adjustRightInd w:val="0"/>
        <w:jc w:val="left"/>
        <w:rPr>
          <w:rFonts w:eastAsiaTheme="minorHAnsi"/>
          <w:color w:val="000000"/>
          <w:sz w:val="22"/>
          <w:szCs w:val="22"/>
          <w:lang w:eastAsia="en-US"/>
        </w:rPr>
      </w:pPr>
    </w:p>
    <w:p w14:paraId="22CAADB0" w14:textId="77777777" w:rsidR="00817135" w:rsidRPr="00B01913" w:rsidRDefault="00817135" w:rsidP="009B5A4E">
      <w:pPr>
        <w:widowControl/>
        <w:suppressAutoHyphens w:val="0"/>
        <w:autoSpaceDE w:val="0"/>
        <w:autoSpaceDN w:val="0"/>
        <w:adjustRightInd w:val="0"/>
        <w:jc w:val="left"/>
        <w:rPr>
          <w:rFonts w:eastAsiaTheme="minorHAnsi"/>
          <w:color w:val="000000"/>
          <w:sz w:val="22"/>
          <w:szCs w:val="22"/>
          <w:lang w:eastAsia="en-US"/>
        </w:rPr>
      </w:pPr>
    </w:p>
    <w:p w14:paraId="31AC4732" w14:textId="77777777" w:rsidR="009B5A4E" w:rsidRPr="00B01913" w:rsidRDefault="009B5A4E">
      <w:pPr>
        <w:widowControl/>
        <w:numPr>
          <w:ilvl w:val="0"/>
          <w:numId w:val="38"/>
        </w:numPr>
        <w:suppressAutoHyphens w:val="0"/>
        <w:autoSpaceDE w:val="0"/>
        <w:autoSpaceDN w:val="0"/>
        <w:adjustRightInd w:val="0"/>
        <w:spacing w:line="480" w:lineRule="auto"/>
        <w:ind w:left="426" w:hanging="426"/>
        <w:jc w:val="left"/>
        <w:rPr>
          <w:rFonts w:eastAsiaTheme="minorHAnsi"/>
          <w:color w:val="000000"/>
          <w:sz w:val="22"/>
          <w:szCs w:val="22"/>
          <w:lang w:eastAsia="en-US"/>
        </w:rPr>
      </w:pPr>
      <w:r w:rsidRPr="00B01913">
        <w:rPr>
          <w:rFonts w:eastAsiaTheme="minorHAnsi"/>
          <w:color w:val="000000"/>
          <w:sz w:val="22"/>
          <w:szCs w:val="22"/>
          <w:lang w:eastAsia="en-US"/>
        </w:rPr>
        <w:t xml:space="preserve">Towar odebrano/usługę wykonano w dniu …………………………….. </w:t>
      </w:r>
    </w:p>
    <w:p w14:paraId="10111603" w14:textId="77777777" w:rsidR="009B5A4E" w:rsidRPr="00B01913" w:rsidRDefault="009B5A4E">
      <w:pPr>
        <w:widowControl/>
        <w:numPr>
          <w:ilvl w:val="0"/>
          <w:numId w:val="38"/>
        </w:numPr>
        <w:suppressAutoHyphens w:val="0"/>
        <w:autoSpaceDE w:val="0"/>
        <w:autoSpaceDN w:val="0"/>
        <w:adjustRightInd w:val="0"/>
        <w:spacing w:line="480" w:lineRule="auto"/>
        <w:ind w:left="426" w:hanging="426"/>
        <w:jc w:val="left"/>
        <w:rPr>
          <w:rFonts w:eastAsiaTheme="minorHAnsi"/>
          <w:color w:val="000000"/>
          <w:sz w:val="22"/>
          <w:szCs w:val="22"/>
          <w:lang w:eastAsia="en-US"/>
        </w:rPr>
      </w:pPr>
      <w:r w:rsidRPr="00B01913">
        <w:rPr>
          <w:rFonts w:eastAsiaTheme="minorHAnsi"/>
          <w:color w:val="000000"/>
          <w:sz w:val="22"/>
          <w:szCs w:val="22"/>
          <w:lang w:eastAsia="en-US"/>
        </w:rPr>
        <w:t>Wartość towaru/usługi*…………………………………………………………….</w:t>
      </w:r>
    </w:p>
    <w:p w14:paraId="7A8631C0" w14:textId="77777777" w:rsidR="009B5A4E" w:rsidRPr="00B01913" w:rsidRDefault="009B5A4E">
      <w:pPr>
        <w:widowControl/>
        <w:numPr>
          <w:ilvl w:val="0"/>
          <w:numId w:val="38"/>
        </w:numPr>
        <w:suppressAutoHyphens w:val="0"/>
        <w:autoSpaceDE w:val="0"/>
        <w:autoSpaceDN w:val="0"/>
        <w:adjustRightInd w:val="0"/>
        <w:spacing w:line="480" w:lineRule="auto"/>
        <w:ind w:left="426" w:hanging="426"/>
        <w:jc w:val="left"/>
        <w:rPr>
          <w:rFonts w:eastAsiaTheme="minorHAnsi"/>
          <w:color w:val="000000"/>
          <w:sz w:val="22"/>
          <w:szCs w:val="22"/>
          <w:lang w:eastAsia="en-US"/>
        </w:rPr>
      </w:pPr>
      <w:r w:rsidRPr="00B01913">
        <w:rPr>
          <w:rFonts w:eastAsiaTheme="minorHAnsi"/>
          <w:color w:val="000000"/>
          <w:sz w:val="22"/>
          <w:szCs w:val="22"/>
          <w:lang w:eastAsia="en-US"/>
        </w:rPr>
        <w:t>Dane dostawcy………………………………………………………………………....</w:t>
      </w:r>
    </w:p>
    <w:p w14:paraId="092F8997" w14:textId="77777777" w:rsidR="009B5A4E" w:rsidRPr="00B01913" w:rsidRDefault="009B5A4E" w:rsidP="009B5A4E">
      <w:pPr>
        <w:widowControl/>
        <w:suppressAutoHyphens w:val="0"/>
        <w:autoSpaceDE w:val="0"/>
        <w:autoSpaceDN w:val="0"/>
        <w:adjustRightInd w:val="0"/>
        <w:ind w:left="720"/>
        <w:jc w:val="left"/>
        <w:rPr>
          <w:rFonts w:eastAsiaTheme="minorHAnsi"/>
          <w:color w:val="000000"/>
          <w:sz w:val="22"/>
          <w:szCs w:val="22"/>
          <w:lang w:eastAsia="en-US"/>
        </w:rPr>
      </w:pPr>
    </w:p>
    <w:p w14:paraId="7FBE1CA0" w14:textId="77777777" w:rsidR="009B5A4E" w:rsidRPr="00B01913" w:rsidRDefault="009B5A4E" w:rsidP="009B5A4E">
      <w:pPr>
        <w:widowControl/>
        <w:suppressAutoHyphens w:val="0"/>
        <w:autoSpaceDE w:val="0"/>
        <w:autoSpaceDN w:val="0"/>
        <w:adjustRightInd w:val="0"/>
        <w:jc w:val="left"/>
        <w:rPr>
          <w:rFonts w:eastAsiaTheme="minorHAnsi"/>
          <w:color w:val="000000"/>
          <w:sz w:val="22"/>
          <w:szCs w:val="22"/>
          <w:lang w:eastAsia="en-US"/>
        </w:rPr>
      </w:pPr>
    </w:p>
    <w:p w14:paraId="3B5D1DDC" w14:textId="77777777" w:rsidR="009B5A4E" w:rsidRPr="00B01913" w:rsidRDefault="009B5A4E" w:rsidP="009B5A4E">
      <w:pPr>
        <w:widowControl/>
        <w:suppressAutoHyphens w:val="0"/>
        <w:autoSpaceDE w:val="0"/>
        <w:autoSpaceDN w:val="0"/>
        <w:adjustRightInd w:val="0"/>
        <w:jc w:val="left"/>
        <w:rPr>
          <w:rFonts w:eastAsiaTheme="minorHAnsi"/>
          <w:color w:val="000000"/>
          <w:sz w:val="22"/>
          <w:szCs w:val="22"/>
          <w:lang w:eastAsia="en-US"/>
        </w:rPr>
      </w:pPr>
    </w:p>
    <w:p w14:paraId="7E4F64F3" w14:textId="77777777" w:rsidR="009B5A4E" w:rsidRPr="00B01913" w:rsidRDefault="009B5A4E" w:rsidP="009B5A4E">
      <w:pPr>
        <w:widowControl/>
        <w:suppressAutoHyphens w:val="0"/>
        <w:autoSpaceDE w:val="0"/>
        <w:autoSpaceDN w:val="0"/>
        <w:adjustRightInd w:val="0"/>
        <w:jc w:val="left"/>
        <w:rPr>
          <w:rFonts w:eastAsiaTheme="minorHAnsi"/>
          <w:color w:val="000000"/>
          <w:sz w:val="22"/>
          <w:szCs w:val="22"/>
          <w:lang w:eastAsia="en-US"/>
        </w:rPr>
      </w:pPr>
    </w:p>
    <w:p w14:paraId="46E0AAEC" w14:textId="77777777" w:rsidR="009B5A4E" w:rsidRPr="00B01913" w:rsidRDefault="009B5A4E" w:rsidP="009B5A4E">
      <w:pPr>
        <w:widowControl/>
        <w:suppressAutoHyphens w:val="0"/>
        <w:autoSpaceDE w:val="0"/>
        <w:autoSpaceDN w:val="0"/>
        <w:adjustRightInd w:val="0"/>
        <w:jc w:val="left"/>
        <w:rPr>
          <w:rFonts w:eastAsiaTheme="minorHAnsi"/>
          <w:color w:val="000000"/>
          <w:sz w:val="22"/>
          <w:szCs w:val="22"/>
          <w:lang w:eastAsia="en-US"/>
        </w:rPr>
      </w:pPr>
      <w:r w:rsidRPr="00B01913">
        <w:rPr>
          <w:rFonts w:eastAsiaTheme="minorHAnsi"/>
          <w:color w:val="000000"/>
          <w:sz w:val="22"/>
          <w:szCs w:val="22"/>
          <w:lang w:eastAsia="en-US"/>
        </w:rPr>
        <w:t>………………………..….…..</w:t>
      </w:r>
    </w:p>
    <w:p w14:paraId="340A0843" w14:textId="77777777" w:rsidR="009B5A4E" w:rsidRPr="00B01913" w:rsidRDefault="009B5A4E" w:rsidP="00D02530">
      <w:pPr>
        <w:widowControl/>
        <w:suppressAutoHyphens w:val="0"/>
        <w:autoSpaceDE w:val="0"/>
        <w:autoSpaceDN w:val="0"/>
        <w:adjustRightInd w:val="0"/>
        <w:jc w:val="left"/>
        <w:rPr>
          <w:rFonts w:eastAsiaTheme="minorHAnsi"/>
          <w:color w:val="000000"/>
          <w:sz w:val="22"/>
          <w:szCs w:val="22"/>
          <w:lang w:eastAsia="en-US"/>
        </w:rPr>
      </w:pPr>
      <w:r w:rsidRPr="00B01913">
        <w:rPr>
          <w:rFonts w:eastAsiaTheme="minorHAnsi"/>
          <w:color w:val="000000"/>
          <w:sz w:val="22"/>
          <w:szCs w:val="22"/>
          <w:lang w:eastAsia="en-US"/>
        </w:rPr>
        <w:t>podpis osoby odbierającej towar/usługę</w:t>
      </w:r>
    </w:p>
    <w:p w14:paraId="7FEBB4B9" w14:textId="77777777" w:rsidR="009B5A4E" w:rsidRPr="00B01913" w:rsidRDefault="009B5A4E" w:rsidP="009B5A4E">
      <w:pPr>
        <w:widowControl/>
        <w:suppressAutoHyphens w:val="0"/>
        <w:autoSpaceDE w:val="0"/>
        <w:autoSpaceDN w:val="0"/>
        <w:adjustRightInd w:val="0"/>
        <w:jc w:val="left"/>
        <w:rPr>
          <w:rFonts w:eastAsiaTheme="minorHAnsi"/>
          <w:color w:val="000000"/>
          <w:sz w:val="22"/>
          <w:szCs w:val="22"/>
          <w:lang w:eastAsia="en-US"/>
        </w:rPr>
      </w:pPr>
    </w:p>
    <w:p w14:paraId="10811ADD" w14:textId="77777777" w:rsidR="009B5A4E" w:rsidRPr="00B01913" w:rsidRDefault="009B5A4E" w:rsidP="009B5A4E">
      <w:pPr>
        <w:widowControl/>
        <w:suppressAutoHyphens w:val="0"/>
        <w:autoSpaceDE w:val="0"/>
        <w:autoSpaceDN w:val="0"/>
        <w:adjustRightInd w:val="0"/>
        <w:jc w:val="left"/>
        <w:rPr>
          <w:rFonts w:eastAsiaTheme="minorHAnsi"/>
          <w:color w:val="000000"/>
          <w:sz w:val="22"/>
          <w:szCs w:val="22"/>
          <w:lang w:eastAsia="en-US"/>
        </w:rPr>
      </w:pPr>
    </w:p>
    <w:p w14:paraId="43F05B4A" w14:textId="77777777" w:rsidR="009B5A4E" w:rsidRPr="00B01913" w:rsidRDefault="009B5A4E" w:rsidP="009B5A4E">
      <w:pPr>
        <w:widowControl/>
        <w:suppressAutoHyphens w:val="0"/>
        <w:autoSpaceDE w:val="0"/>
        <w:autoSpaceDN w:val="0"/>
        <w:adjustRightInd w:val="0"/>
        <w:jc w:val="left"/>
        <w:rPr>
          <w:rFonts w:eastAsiaTheme="minorHAnsi"/>
          <w:color w:val="000000"/>
          <w:sz w:val="22"/>
          <w:szCs w:val="22"/>
          <w:lang w:eastAsia="en-US"/>
        </w:rPr>
      </w:pPr>
    </w:p>
    <w:p w14:paraId="76EAF8E6" w14:textId="77777777" w:rsidR="009B5A4E" w:rsidRPr="00B01913" w:rsidRDefault="009B5A4E" w:rsidP="009B5A4E">
      <w:pPr>
        <w:widowControl/>
        <w:suppressAutoHyphens w:val="0"/>
        <w:autoSpaceDE w:val="0"/>
        <w:autoSpaceDN w:val="0"/>
        <w:adjustRightInd w:val="0"/>
        <w:jc w:val="left"/>
        <w:rPr>
          <w:rFonts w:eastAsiaTheme="minorHAnsi"/>
          <w:color w:val="000000"/>
          <w:sz w:val="22"/>
          <w:szCs w:val="22"/>
          <w:lang w:eastAsia="en-US"/>
        </w:rPr>
      </w:pPr>
      <w:r w:rsidRPr="00B01913">
        <w:rPr>
          <w:rFonts w:eastAsiaTheme="minorHAnsi"/>
          <w:color w:val="000000"/>
          <w:sz w:val="22"/>
          <w:szCs w:val="22"/>
          <w:lang w:eastAsia="en-US"/>
        </w:rPr>
        <w:t>Telefon kontaktowy: ………………….……………………….</w:t>
      </w:r>
    </w:p>
    <w:p w14:paraId="2F5B99A6" w14:textId="77777777" w:rsidR="009B5A4E" w:rsidRPr="00B01913" w:rsidRDefault="009B5A4E" w:rsidP="009B5A4E">
      <w:pPr>
        <w:widowControl/>
        <w:suppressAutoHyphens w:val="0"/>
        <w:autoSpaceDE w:val="0"/>
        <w:autoSpaceDN w:val="0"/>
        <w:adjustRightInd w:val="0"/>
        <w:jc w:val="left"/>
        <w:rPr>
          <w:rFonts w:eastAsiaTheme="minorHAnsi"/>
          <w:color w:val="000000"/>
          <w:sz w:val="22"/>
          <w:szCs w:val="22"/>
          <w:lang w:eastAsia="en-US"/>
        </w:rPr>
      </w:pPr>
    </w:p>
    <w:p w14:paraId="68224626" w14:textId="547602AB" w:rsidR="009B5A4E" w:rsidRPr="00B01913" w:rsidRDefault="009B5A4E" w:rsidP="009B5A4E">
      <w:pPr>
        <w:widowControl/>
        <w:suppressAutoHyphens w:val="0"/>
        <w:jc w:val="left"/>
        <w:rPr>
          <w:rFonts w:eastAsiaTheme="minorHAnsi"/>
          <w:sz w:val="22"/>
          <w:szCs w:val="22"/>
          <w:lang w:eastAsia="en-US"/>
        </w:rPr>
      </w:pPr>
      <w:r w:rsidRPr="00B01913">
        <w:rPr>
          <w:rFonts w:eastAsiaTheme="minorHAnsi"/>
          <w:sz w:val="22"/>
          <w:szCs w:val="22"/>
          <w:lang w:eastAsia="en-US"/>
        </w:rPr>
        <w:t>Adres e-mail: ………………………………………………………</w:t>
      </w:r>
    </w:p>
    <w:p w14:paraId="4E5129C5" w14:textId="1ABC47A1" w:rsidR="00817135" w:rsidRPr="00B01913" w:rsidRDefault="00817135" w:rsidP="009B5A4E">
      <w:pPr>
        <w:widowControl/>
        <w:suppressAutoHyphens w:val="0"/>
        <w:jc w:val="left"/>
        <w:rPr>
          <w:rFonts w:eastAsiaTheme="minorHAnsi"/>
          <w:sz w:val="22"/>
          <w:szCs w:val="22"/>
          <w:lang w:eastAsia="en-US"/>
        </w:rPr>
      </w:pPr>
    </w:p>
    <w:p w14:paraId="4414B5E4" w14:textId="6992D3D4" w:rsidR="00817135" w:rsidRPr="00B01913" w:rsidRDefault="00817135" w:rsidP="009B5A4E">
      <w:pPr>
        <w:widowControl/>
        <w:suppressAutoHyphens w:val="0"/>
        <w:jc w:val="left"/>
        <w:rPr>
          <w:rFonts w:eastAsiaTheme="minorHAnsi"/>
          <w:sz w:val="22"/>
          <w:szCs w:val="22"/>
          <w:lang w:eastAsia="en-US"/>
        </w:rPr>
      </w:pPr>
    </w:p>
    <w:p w14:paraId="40D54A5A" w14:textId="51922C78" w:rsidR="00817135" w:rsidRPr="00B01913" w:rsidRDefault="00817135" w:rsidP="009B5A4E">
      <w:pPr>
        <w:widowControl/>
        <w:suppressAutoHyphens w:val="0"/>
        <w:jc w:val="left"/>
        <w:rPr>
          <w:rFonts w:eastAsiaTheme="minorHAnsi"/>
          <w:sz w:val="22"/>
          <w:szCs w:val="22"/>
          <w:lang w:eastAsia="en-US"/>
        </w:rPr>
      </w:pPr>
    </w:p>
    <w:p w14:paraId="6FC0E643" w14:textId="564E7D0B" w:rsidR="00817135" w:rsidRDefault="00817135" w:rsidP="009B5A4E">
      <w:pPr>
        <w:widowControl/>
        <w:suppressAutoHyphens w:val="0"/>
        <w:jc w:val="left"/>
        <w:rPr>
          <w:rFonts w:eastAsiaTheme="minorHAnsi"/>
          <w:lang w:eastAsia="en-US"/>
        </w:rPr>
      </w:pPr>
    </w:p>
    <w:p w14:paraId="1C1FEDA2" w14:textId="35C37BC0" w:rsidR="00817135" w:rsidRDefault="00817135" w:rsidP="009B5A4E">
      <w:pPr>
        <w:widowControl/>
        <w:suppressAutoHyphens w:val="0"/>
        <w:jc w:val="left"/>
        <w:rPr>
          <w:rFonts w:eastAsiaTheme="minorHAnsi"/>
          <w:lang w:eastAsia="en-US"/>
        </w:rPr>
      </w:pPr>
    </w:p>
    <w:p w14:paraId="276F4347" w14:textId="7274BC0E" w:rsidR="00D02530" w:rsidRDefault="00D02530" w:rsidP="009B5A4E">
      <w:pPr>
        <w:widowControl/>
        <w:suppressAutoHyphens w:val="0"/>
        <w:jc w:val="left"/>
        <w:rPr>
          <w:rFonts w:eastAsiaTheme="minorHAnsi"/>
          <w:lang w:eastAsia="en-US"/>
        </w:rPr>
      </w:pPr>
    </w:p>
    <w:p w14:paraId="2D7D4DD1" w14:textId="31BCC670" w:rsidR="009B5A4E" w:rsidRPr="009B5A4E" w:rsidRDefault="009B5A4E" w:rsidP="009B5A4E">
      <w:pPr>
        <w:autoSpaceDE w:val="0"/>
        <w:outlineLvl w:val="0"/>
        <w:rPr>
          <w:b/>
        </w:rPr>
      </w:pPr>
    </w:p>
    <w:p w14:paraId="32157B06" w14:textId="7D1D61D4" w:rsidR="009B5A4E" w:rsidRPr="009B5A4E" w:rsidRDefault="009B5A4E" w:rsidP="009B5A4E">
      <w:pPr>
        <w:autoSpaceDE w:val="0"/>
        <w:outlineLvl w:val="0"/>
        <w:rPr>
          <w:b/>
        </w:rPr>
      </w:pPr>
    </w:p>
    <w:p w14:paraId="6B3EFB3F" w14:textId="6A399C31" w:rsidR="009B5A4E" w:rsidRDefault="009B5A4E" w:rsidP="009B5A4E">
      <w:pPr>
        <w:autoSpaceDE w:val="0"/>
        <w:outlineLvl w:val="0"/>
        <w:rPr>
          <w:b/>
        </w:rPr>
      </w:pPr>
    </w:p>
    <w:p w14:paraId="514C0548" w14:textId="77777777" w:rsidR="00B464C4" w:rsidRDefault="00B464C4" w:rsidP="009B5A4E">
      <w:pPr>
        <w:autoSpaceDE w:val="0"/>
        <w:outlineLvl w:val="0"/>
        <w:rPr>
          <w:b/>
        </w:rPr>
      </w:pPr>
    </w:p>
    <w:p w14:paraId="25536130" w14:textId="77777777" w:rsidR="00B464C4" w:rsidRDefault="00B464C4" w:rsidP="009B5A4E">
      <w:pPr>
        <w:autoSpaceDE w:val="0"/>
        <w:outlineLvl w:val="0"/>
        <w:rPr>
          <w:b/>
        </w:rPr>
      </w:pPr>
    </w:p>
    <w:p w14:paraId="25A5AE05" w14:textId="77777777" w:rsidR="00B464C4" w:rsidRDefault="00B464C4" w:rsidP="009B5A4E">
      <w:pPr>
        <w:autoSpaceDE w:val="0"/>
        <w:outlineLvl w:val="0"/>
        <w:rPr>
          <w:b/>
        </w:rPr>
      </w:pPr>
    </w:p>
    <w:p w14:paraId="24D70309" w14:textId="77777777" w:rsidR="00B464C4" w:rsidRDefault="00B464C4" w:rsidP="009B5A4E">
      <w:pPr>
        <w:autoSpaceDE w:val="0"/>
        <w:outlineLvl w:val="0"/>
        <w:rPr>
          <w:b/>
        </w:rPr>
      </w:pPr>
    </w:p>
    <w:p w14:paraId="6E478EB5" w14:textId="77777777" w:rsidR="00B464C4" w:rsidRDefault="00B464C4" w:rsidP="009B5A4E">
      <w:pPr>
        <w:autoSpaceDE w:val="0"/>
        <w:outlineLvl w:val="0"/>
        <w:rPr>
          <w:b/>
        </w:rPr>
      </w:pPr>
    </w:p>
    <w:p w14:paraId="49018E26" w14:textId="77777777" w:rsidR="00B464C4" w:rsidRDefault="00B464C4" w:rsidP="009B5A4E">
      <w:pPr>
        <w:autoSpaceDE w:val="0"/>
        <w:outlineLvl w:val="0"/>
        <w:rPr>
          <w:b/>
        </w:rPr>
      </w:pPr>
    </w:p>
    <w:p w14:paraId="1A8CF462" w14:textId="77777777" w:rsidR="00B464C4" w:rsidRDefault="00B464C4" w:rsidP="009B5A4E">
      <w:pPr>
        <w:autoSpaceDE w:val="0"/>
        <w:outlineLvl w:val="0"/>
        <w:rPr>
          <w:b/>
        </w:rPr>
      </w:pPr>
    </w:p>
    <w:p w14:paraId="7DE8495E" w14:textId="77777777" w:rsidR="00B464C4" w:rsidRDefault="00B464C4" w:rsidP="009B5A4E">
      <w:pPr>
        <w:autoSpaceDE w:val="0"/>
        <w:outlineLvl w:val="0"/>
        <w:rPr>
          <w:b/>
        </w:rPr>
      </w:pPr>
    </w:p>
    <w:p w14:paraId="75EC759B" w14:textId="77777777" w:rsidR="008E1A06" w:rsidRDefault="008E1A06" w:rsidP="009B5A4E">
      <w:pPr>
        <w:autoSpaceDE w:val="0"/>
        <w:outlineLvl w:val="0"/>
        <w:rPr>
          <w:b/>
        </w:rPr>
      </w:pPr>
    </w:p>
    <w:p w14:paraId="49677E46" w14:textId="77777777" w:rsidR="00B464C4" w:rsidRDefault="00B464C4" w:rsidP="009B5A4E">
      <w:pPr>
        <w:autoSpaceDE w:val="0"/>
        <w:outlineLvl w:val="0"/>
        <w:rPr>
          <w:b/>
        </w:rPr>
      </w:pPr>
    </w:p>
    <w:p w14:paraId="744562F0" w14:textId="77777777" w:rsidR="00B464C4" w:rsidRDefault="00B464C4" w:rsidP="009B5A4E">
      <w:pPr>
        <w:autoSpaceDE w:val="0"/>
        <w:outlineLvl w:val="0"/>
        <w:rPr>
          <w:b/>
        </w:rPr>
      </w:pPr>
    </w:p>
    <w:p w14:paraId="5E390AFA" w14:textId="77777777" w:rsidR="00B464C4" w:rsidRDefault="00B464C4" w:rsidP="009B5A4E">
      <w:pPr>
        <w:autoSpaceDE w:val="0"/>
        <w:outlineLvl w:val="0"/>
        <w:rPr>
          <w:b/>
        </w:rPr>
      </w:pPr>
    </w:p>
    <w:p w14:paraId="0EFA6DE2" w14:textId="77777777" w:rsidR="00B464C4" w:rsidRPr="00B01913" w:rsidRDefault="00B464C4" w:rsidP="00B464C4">
      <w:pPr>
        <w:autoSpaceDE w:val="0"/>
        <w:spacing w:line="360" w:lineRule="auto"/>
        <w:jc w:val="right"/>
        <w:outlineLvl w:val="0"/>
        <w:rPr>
          <w:b/>
          <w:sz w:val="22"/>
          <w:szCs w:val="22"/>
        </w:rPr>
      </w:pPr>
    </w:p>
    <w:p w14:paraId="385625A2" w14:textId="692FF24A" w:rsidR="00B464C4" w:rsidRPr="00060125" w:rsidRDefault="00B464C4" w:rsidP="00B464C4">
      <w:pPr>
        <w:autoSpaceDE w:val="0"/>
        <w:spacing w:line="360" w:lineRule="auto"/>
        <w:jc w:val="right"/>
        <w:outlineLvl w:val="0"/>
        <w:rPr>
          <w:b/>
          <w:sz w:val="22"/>
          <w:szCs w:val="22"/>
        </w:rPr>
      </w:pPr>
      <w:r w:rsidRPr="00060125">
        <w:rPr>
          <w:b/>
          <w:sz w:val="22"/>
          <w:szCs w:val="22"/>
        </w:rPr>
        <w:lastRenderedPageBreak/>
        <w:t>Załącznik nr 2 do Umowy nr 80.272.45.2024</w:t>
      </w:r>
    </w:p>
    <w:p w14:paraId="064EF755" w14:textId="77777777" w:rsidR="00B464C4" w:rsidRPr="00060125" w:rsidRDefault="00B464C4" w:rsidP="009B5A4E">
      <w:pPr>
        <w:autoSpaceDE w:val="0"/>
        <w:outlineLvl w:val="0"/>
        <w:rPr>
          <w:b/>
          <w:sz w:val="22"/>
          <w:szCs w:val="22"/>
        </w:rPr>
      </w:pPr>
    </w:p>
    <w:p w14:paraId="418A084B" w14:textId="339C0160" w:rsidR="00B464C4" w:rsidRPr="00060125" w:rsidRDefault="00060125" w:rsidP="009B5A4E">
      <w:pPr>
        <w:autoSpaceDE w:val="0"/>
        <w:outlineLvl w:val="0"/>
        <w:rPr>
          <w:b/>
          <w:sz w:val="22"/>
          <w:szCs w:val="22"/>
        </w:rPr>
      </w:pPr>
      <w:r w:rsidRPr="00060125">
        <w:rPr>
          <w:b/>
          <w:sz w:val="22"/>
          <w:szCs w:val="22"/>
        </w:rPr>
        <w:t>TABELA WYPOSAŻENIA</w:t>
      </w:r>
    </w:p>
    <w:p w14:paraId="62650B88" w14:textId="18B818AD" w:rsidR="00B464C4" w:rsidRPr="00060125" w:rsidRDefault="00B464C4" w:rsidP="009B5A4E">
      <w:pPr>
        <w:autoSpaceDE w:val="0"/>
        <w:outlineLvl w:val="0"/>
        <w:rPr>
          <w:b/>
          <w:sz w:val="22"/>
          <w:szCs w:val="22"/>
        </w:rPr>
      </w:pPr>
      <w:r w:rsidRPr="00060125">
        <w:rPr>
          <w:b/>
          <w:sz w:val="22"/>
          <w:szCs w:val="22"/>
        </w:rPr>
        <w:t>- wzór</w:t>
      </w:r>
    </w:p>
    <w:p w14:paraId="3CDB2F2D" w14:textId="77777777" w:rsidR="00B464C4" w:rsidRDefault="00B464C4" w:rsidP="009B5A4E">
      <w:pPr>
        <w:autoSpaceDE w:val="0"/>
        <w:outlineLvl w:val="0"/>
      </w:pPr>
    </w:p>
    <w:p w14:paraId="790DDD9F" w14:textId="77777777" w:rsidR="00B464C4" w:rsidRDefault="00B464C4" w:rsidP="009B5A4E">
      <w:pPr>
        <w:autoSpaceDE w:val="0"/>
        <w:outlineLvl w:val="0"/>
      </w:pPr>
    </w:p>
    <w:tbl>
      <w:tblPr>
        <w:tblW w:w="11388" w:type="dxa"/>
        <w:tblInd w:w="-1162" w:type="dxa"/>
        <w:tblCellMar>
          <w:left w:w="70" w:type="dxa"/>
          <w:right w:w="70" w:type="dxa"/>
        </w:tblCellMar>
        <w:tblLook w:val="04A0" w:firstRow="1" w:lastRow="0" w:firstColumn="1" w:lastColumn="0" w:noHBand="0" w:noVBand="1"/>
      </w:tblPr>
      <w:tblGrid>
        <w:gridCol w:w="337"/>
        <w:gridCol w:w="660"/>
        <w:gridCol w:w="1222"/>
        <w:gridCol w:w="1289"/>
        <w:gridCol w:w="829"/>
        <w:gridCol w:w="674"/>
        <w:gridCol w:w="977"/>
        <w:gridCol w:w="424"/>
        <w:gridCol w:w="439"/>
        <w:gridCol w:w="758"/>
        <w:gridCol w:w="758"/>
        <w:gridCol w:w="711"/>
        <w:gridCol w:w="699"/>
        <w:gridCol w:w="1611"/>
      </w:tblGrid>
      <w:tr w:rsidR="00B464C4" w:rsidRPr="00B464C4" w14:paraId="5DF73F18" w14:textId="77777777" w:rsidTr="00B464C4">
        <w:trPr>
          <w:trHeight w:val="1702"/>
        </w:trPr>
        <w:tc>
          <w:tcPr>
            <w:tcW w:w="33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D757834" w14:textId="77777777" w:rsidR="00B464C4" w:rsidRPr="00B464C4" w:rsidRDefault="00B464C4" w:rsidP="00B464C4">
            <w:pPr>
              <w:widowControl/>
              <w:suppressAutoHyphens w:val="0"/>
              <w:jc w:val="right"/>
              <w:rPr>
                <w:rFonts w:ascii="Calibri" w:hAnsi="Calibri" w:cs="Calibri"/>
                <w:b/>
                <w:bCs/>
                <w:sz w:val="16"/>
                <w:szCs w:val="16"/>
              </w:rPr>
            </w:pPr>
            <w:r w:rsidRPr="00B464C4">
              <w:rPr>
                <w:rFonts w:ascii="Calibri" w:hAnsi="Calibri" w:cs="Calibri"/>
                <w:b/>
                <w:bCs/>
                <w:sz w:val="16"/>
                <w:szCs w:val="16"/>
              </w:rPr>
              <w:t>L.p</w:t>
            </w:r>
          </w:p>
        </w:tc>
        <w:tc>
          <w:tcPr>
            <w:tcW w:w="660" w:type="dxa"/>
            <w:tcBorders>
              <w:top w:val="single" w:sz="4" w:space="0" w:color="auto"/>
              <w:left w:val="nil"/>
              <w:bottom w:val="single" w:sz="4" w:space="0" w:color="auto"/>
              <w:right w:val="single" w:sz="4" w:space="0" w:color="auto"/>
            </w:tcBorders>
            <w:shd w:val="clear" w:color="000000" w:fill="D9D9D9"/>
            <w:vAlign w:val="center"/>
            <w:hideMark/>
          </w:tcPr>
          <w:p w14:paraId="6E910881" w14:textId="77777777" w:rsidR="00B464C4" w:rsidRPr="00B464C4" w:rsidRDefault="00B464C4" w:rsidP="00B464C4">
            <w:pPr>
              <w:widowControl/>
              <w:suppressAutoHyphens w:val="0"/>
              <w:rPr>
                <w:rFonts w:ascii="Calibri" w:hAnsi="Calibri" w:cs="Calibri"/>
                <w:b/>
                <w:bCs/>
                <w:sz w:val="16"/>
                <w:szCs w:val="16"/>
              </w:rPr>
            </w:pPr>
            <w:r w:rsidRPr="00B464C4">
              <w:rPr>
                <w:rFonts w:ascii="Calibri" w:hAnsi="Calibri" w:cs="Calibri"/>
                <w:b/>
                <w:bCs/>
                <w:sz w:val="16"/>
                <w:szCs w:val="16"/>
              </w:rPr>
              <w:t>Nazwa - typ</w:t>
            </w:r>
          </w:p>
        </w:tc>
        <w:tc>
          <w:tcPr>
            <w:tcW w:w="1222" w:type="dxa"/>
            <w:tcBorders>
              <w:top w:val="single" w:sz="4" w:space="0" w:color="auto"/>
              <w:left w:val="nil"/>
              <w:bottom w:val="single" w:sz="4" w:space="0" w:color="auto"/>
              <w:right w:val="single" w:sz="4" w:space="0" w:color="auto"/>
            </w:tcBorders>
            <w:shd w:val="clear" w:color="000000" w:fill="D9D9D9"/>
            <w:vAlign w:val="center"/>
            <w:hideMark/>
          </w:tcPr>
          <w:p w14:paraId="4D001DBF" w14:textId="77777777" w:rsidR="00B464C4" w:rsidRPr="00B464C4" w:rsidRDefault="00B464C4" w:rsidP="00B464C4">
            <w:pPr>
              <w:widowControl/>
              <w:suppressAutoHyphens w:val="0"/>
              <w:rPr>
                <w:rFonts w:ascii="Calibri" w:hAnsi="Calibri" w:cs="Calibri"/>
                <w:b/>
                <w:bCs/>
                <w:sz w:val="16"/>
                <w:szCs w:val="16"/>
              </w:rPr>
            </w:pPr>
            <w:r w:rsidRPr="00B464C4">
              <w:rPr>
                <w:rFonts w:ascii="Calibri" w:hAnsi="Calibri" w:cs="Calibri"/>
                <w:b/>
                <w:bCs/>
                <w:sz w:val="16"/>
                <w:szCs w:val="16"/>
              </w:rPr>
              <w:t>Charakterystyka (kolor, wymiary, specyfikacja zestawu)</w:t>
            </w:r>
          </w:p>
        </w:tc>
        <w:tc>
          <w:tcPr>
            <w:tcW w:w="1289" w:type="dxa"/>
            <w:tcBorders>
              <w:top w:val="single" w:sz="4" w:space="0" w:color="auto"/>
              <w:left w:val="nil"/>
              <w:bottom w:val="single" w:sz="4" w:space="0" w:color="auto"/>
              <w:right w:val="single" w:sz="4" w:space="0" w:color="auto"/>
            </w:tcBorders>
            <w:shd w:val="clear" w:color="000000" w:fill="D9D9D9"/>
            <w:vAlign w:val="center"/>
            <w:hideMark/>
          </w:tcPr>
          <w:p w14:paraId="1881FCFC" w14:textId="77777777" w:rsidR="00B464C4" w:rsidRPr="00B464C4" w:rsidRDefault="00B464C4" w:rsidP="00B464C4">
            <w:pPr>
              <w:widowControl/>
              <w:suppressAutoHyphens w:val="0"/>
              <w:jc w:val="left"/>
              <w:rPr>
                <w:rFonts w:ascii="Calibri" w:hAnsi="Calibri" w:cs="Calibri"/>
                <w:b/>
                <w:bCs/>
                <w:sz w:val="16"/>
                <w:szCs w:val="16"/>
              </w:rPr>
            </w:pPr>
            <w:r w:rsidRPr="00B464C4">
              <w:rPr>
                <w:rFonts w:ascii="Calibri" w:hAnsi="Calibri" w:cs="Calibri"/>
                <w:b/>
                <w:bCs/>
                <w:sz w:val="16"/>
                <w:szCs w:val="16"/>
              </w:rPr>
              <w:t>Numer fabryczny/numer seryjny</w:t>
            </w:r>
          </w:p>
        </w:tc>
        <w:tc>
          <w:tcPr>
            <w:tcW w:w="829" w:type="dxa"/>
            <w:tcBorders>
              <w:top w:val="single" w:sz="4" w:space="0" w:color="auto"/>
              <w:left w:val="nil"/>
              <w:bottom w:val="single" w:sz="4" w:space="0" w:color="auto"/>
              <w:right w:val="single" w:sz="4" w:space="0" w:color="auto"/>
            </w:tcBorders>
            <w:shd w:val="clear" w:color="000000" w:fill="D9D9D9"/>
            <w:vAlign w:val="center"/>
            <w:hideMark/>
          </w:tcPr>
          <w:p w14:paraId="4DD305CB" w14:textId="77777777" w:rsidR="00B464C4" w:rsidRPr="00B464C4" w:rsidRDefault="00B464C4" w:rsidP="00B464C4">
            <w:pPr>
              <w:widowControl/>
              <w:suppressAutoHyphens w:val="0"/>
              <w:rPr>
                <w:rFonts w:ascii="Calibri" w:hAnsi="Calibri" w:cs="Calibri"/>
                <w:b/>
                <w:bCs/>
                <w:sz w:val="16"/>
                <w:szCs w:val="16"/>
              </w:rPr>
            </w:pPr>
            <w:r w:rsidRPr="00B464C4">
              <w:rPr>
                <w:rFonts w:ascii="Calibri" w:hAnsi="Calibri" w:cs="Calibri"/>
                <w:b/>
                <w:bCs/>
                <w:sz w:val="16"/>
                <w:szCs w:val="16"/>
              </w:rPr>
              <w:t>Producent</w:t>
            </w:r>
          </w:p>
        </w:tc>
        <w:tc>
          <w:tcPr>
            <w:tcW w:w="674" w:type="dxa"/>
            <w:tcBorders>
              <w:top w:val="single" w:sz="4" w:space="0" w:color="auto"/>
              <w:left w:val="nil"/>
              <w:bottom w:val="single" w:sz="4" w:space="0" w:color="auto"/>
              <w:right w:val="single" w:sz="4" w:space="0" w:color="auto"/>
            </w:tcBorders>
            <w:shd w:val="clear" w:color="000000" w:fill="D9D9D9"/>
            <w:vAlign w:val="center"/>
            <w:hideMark/>
          </w:tcPr>
          <w:p w14:paraId="33922A11" w14:textId="77777777" w:rsidR="00B464C4" w:rsidRPr="00B464C4" w:rsidRDefault="00B464C4" w:rsidP="00B464C4">
            <w:pPr>
              <w:widowControl/>
              <w:suppressAutoHyphens w:val="0"/>
              <w:rPr>
                <w:rFonts w:ascii="Calibri" w:hAnsi="Calibri" w:cs="Calibri"/>
                <w:b/>
                <w:bCs/>
                <w:sz w:val="16"/>
                <w:szCs w:val="16"/>
              </w:rPr>
            </w:pPr>
            <w:r w:rsidRPr="00B464C4">
              <w:rPr>
                <w:rFonts w:ascii="Calibri" w:hAnsi="Calibri" w:cs="Calibri"/>
                <w:b/>
                <w:bCs/>
                <w:sz w:val="16"/>
                <w:szCs w:val="16"/>
              </w:rPr>
              <w:t>Numer faktury</w:t>
            </w:r>
          </w:p>
        </w:tc>
        <w:tc>
          <w:tcPr>
            <w:tcW w:w="977" w:type="dxa"/>
            <w:tcBorders>
              <w:top w:val="single" w:sz="4" w:space="0" w:color="auto"/>
              <w:left w:val="nil"/>
              <w:bottom w:val="single" w:sz="4" w:space="0" w:color="auto"/>
              <w:right w:val="single" w:sz="4" w:space="0" w:color="auto"/>
            </w:tcBorders>
            <w:shd w:val="clear" w:color="000000" w:fill="D9D9D9"/>
            <w:vAlign w:val="center"/>
            <w:hideMark/>
          </w:tcPr>
          <w:p w14:paraId="0964A88B" w14:textId="77777777" w:rsidR="00B464C4" w:rsidRPr="00B464C4" w:rsidRDefault="00B464C4" w:rsidP="00B464C4">
            <w:pPr>
              <w:widowControl/>
              <w:suppressAutoHyphens w:val="0"/>
              <w:jc w:val="left"/>
              <w:rPr>
                <w:rFonts w:ascii="Calibri" w:hAnsi="Calibri" w:cs="Calibri"/>
                <w:b/>
                <w:bCs/>
                <w:sz w:val="16"/>
                <w:szCs w:val="16"/>
              </w:rPr>
            </w:pPr>
            <w:r w:rsidRPr="00B464C4">
              <w:rPr>
                <w:rFonts w:ascii="Calibri" w:hAnsi="Calibri" w:cs="Calibri"/>
                <w:b/>
                <w:bCs/>
                <w:sz w:val="16"/>
                <w:szCs w:val="16"/>
              </w:rPr>
              <w:t>Data wystawienia faktury</w:t>
            </w:r>
          </w:p>
        </w:tc>
        <w:tc>
          <w:tcPr>
            <w:tcW w:w="424" w:type="dxa"/>
            <w:tcBorders>
              <w:top w:val="single" w:sz="4" w:space="0" w:color="auto"/>
              <w:left w:val="nil"/>
              <w:bottom w:val="single" w:sz="4" w:space="0" w:color="auto"/>
              <w:right w:val="single" w:sz="4" w:space="0" w:color="auto"/>
            </w:tcBorders>
            <w:shd w:val="clear" w:color="000000" w:fill="D9D9D9"/>
            <w:vAlign w:val="center"/>
            <w:hideMark/>
          </w:tcPr>
          <w:p w14:paraId="75A29237" w14:textId="77777777" w:rsidR="00B464C4" w:rsidRPr="00B464C4" w:rsidRDefault="00B464C4" w:rsidP="00B464C4">
            <w:pPr>
              <w:widowControl/>
              <w:suppressAutoHyphens w:val="0"/>
              <w:rPr>
                <w:rFonts w:ascii="Calibri" w:hAnsi="Calibri" w:cs="Calibri"/>
                <w:b/>
                <w:bCs/>
                <w:sz w:val="16"/>
                <w:szCs w:val="16"/>
              </w:rPr>
            </w:pPr>
            <w:r w:rsidRPr="00B464C4">
              <w:rPr>
                <w:rFonts w:ascii="Calibri" w:hAnsi="Calibri" w:cs="Calibri"/>
                <w:b/>
                <w:bCs/>
                <w:sz w:val="16"/>
                <w:szCs w:val="16"/>
              </w:rPr>
              <w:t>J.m.</w:t>
            </w:r>
          </w:p>
        </w:tc>
        <w:tc>
          <w:tcPr>
            <w:tcW w:w="439" w:type="dxa"/>
            <w:tcBorders>
              <w:top w:val="single" w:sz="4" w:space="0" w:color="auto"/>
              <w:left w:val="nil"/>
              <w:bottom w:val="single" w:sz="4" w:space="0" w:color="auto"/>
              <w:right w:val="single" w:sz="4" w:space="0" w:color="auto"/>
            </w:tcBorders>
            <w:shd w:val="clear" w:color="000000" w:fill="D9D9D9"/>
            <w:vAlign w:val="center"/>
            <w:hideMark/>
          </w:tcPr>
          <w:p w14:paraId="78D0513F" w14:textId="77777777" w:rsidR="00B464C4" w:rsidRPr="00B464C4" w:rsidRDefault="00B464C4" w:rsidP="00B464C4">
            <w:pPr>
              <w:widowControl/>
              <w:suppressAutoHyphens w:val="0"/>
              <w:rPr>
                <w:rFonts w:ascii="Calibri" w:hAnsi="Calibri" w:cs="Calibri"/>
                <w:b/>
                <w:bCs/>
                <w:sz w:val="16"/>
                <w:szCs w:val="16"/>
              </w:rPr>
            </w:pPr>
            <w:r w:rsidRPr="00B464C4">
              <w:rPr>
                <w:rFonts w:ascii="Calibri" w:hAnsi="Calibri" w:cs="Calibri"/>
                <w:b/>
                <w:bCs/>
                <w:sz w:val="16"/>
                <w:szCs w:val="16"/>
              </w:rPr>
              <w:t>Ilość</w:t>
            </w:r>
          </w:p>
        </w:tc>
        <w:tc>
          <w:tcPr>
            <w:tcW w:w="758" w:type="dxa"/>
            <w:tcBorders>
              <w:top w:val="single" w:sz="4" w:space="0" w:color="auto"/>
              <w:left w:val="nil"/>
              <w:bottom w:val="single" w:sz="4" w:space="0" w:color="auto"/>
              <w:right w:val="single" w:sz="4" w:space="0" w:color="auto"/>
            </w:tcBorders>
            <w:shd w:val="clear" w:color="000000" w:fill="D9D9D9"/>
            <w:vAlign w:val="center"/>
            <w:hideMark/>
          </w:tcPr>
          <w:p w14:paraId="6AC9D518" w14:textId="77777777" w:rsidR="00B464C4" w:rsidRPr="00B464C4" w:rsidRDefault="00B464C4" w:rsidP="00B464C4">
            <w:pPr>
              <w:widowControl/>
              <w:suppressAutoHyphens w:val="0"/>
              <w:rPr>
                <w:rFonts w:ascii="Calibri" w:hAnsi="Calibri" w:cs="Calibri"/>
                <w:b/>
                <w:bCs/>
                <w:sz w:val="16"/>
                <w:szCs w:val="16"/>
              </w:rPr>
            </w:pPr>
            <w:r w:rsidRPr="00B464C4">
              <w:rPr>
                <w:rFonts w:ascii="Calibri" w:hAnsi="Calibri" w:cs="Calibri"/>
                <w:b/>
                <w:bCs/>
                <w:sz w:val="16"/>
                <w:szCs w:val="16"/>
              </w:rPr>
              <w:t>Cena jednostk. netto (zł)</w:t>
            </w:r>
          </w:p>
        </w:tc>
        <w:tc>
          <w:tcPr>
            <w:tcW w:w="758" w:type="dxa"/>
            <w:tcBorders>
              <w:top w:val="single" w:sz="4" w:space="0" w:color="auto"/>
              <w:left w:val="nil"/>
              <w:bottom w:val="single" w:sz="4" w:space="0" w:color="auto"/>
              <w:right w:val="single" w:sz="4" w:space="0" w:color="auto"/>
            </w:tcBorders>
            <w:shd w:val="clear" w:color="000000" w:fill="D9D9D9"/>
            <w:vAlign w:val="center"/>
            <w:hideMark/>
          </w:tcPr>
          <w:p w14:paraId="5C00F99F" w14:textId="77777777" w:rsidR="00B464C4" w:rsidRPr="00B464C4" w:rsidRDefault="00B464C4" w:rsidP="00B464C4">
            <w:pPr>
              <w:widowControl/>
              <w:suppressAutoHyphens w:val="0"/>
              <w:rPr>
                <w:rFonts w:ascii="Calibri" w:hAnsi="Calibri" w:cs="Calibri"/>
                <w:b/>
                <w:bCs/>
                <w:sz w:val="16"/>
                <w:szCs w:val="16"/>
              </w:rPr>
            </w:pPr>
            <w:r w:rsidRPr="00B464C4">
              <w:rPr>
                <w:rFonts w:ascii="Calibri" w:hAnsi="Calibri" w:cs="Calibri"/>
                <w:b/>
                <w:bCs/>
                <w:sz w:val="16"/>
                <w:szCs w:val="16"/>
              </w:rPr>
              <w:t>Cena jednostk. brutto (zł)</w:t>
            </w:r>
          </w:p>
        </w:tc>
        <w:tc>
          <w:tcPr>
            <w:tcW w:w="711" w:type="dxa"/>
            <w:tcBorders>
              <w:top w:val="single" w:sz="4" w:space="0" w:color="auto"/>
              <w:left w:val="nil"/>
              <w:bottom w:val="single" w:sz="4" w:space="0" w:color="auto"/>
              <w:right w:val="single" w:sz="4" w:space="0" w:color="auto"/>
            </w:tcBorders>
            <w:shd w:val="clear" w:color="000000" w:fill="D9D9D9"/>
            <w:vAlign w:val="center"/>
            <w:hideMark/>
          </w:tcPr>
          <w:p w14:paraId="2C752500" w14:textId="77777777" w:rsidR="00B464C4" w:rsidRPr="00B464C4" w:rsidRDefault="00B464C4" w:rsidP="00B464C4">
            <w:pPr>
              <w:widowControl/>
              <w:suppressAutoHyphens w:val="0"/>
              <w:rPr>
                <w:rFonts w:ascii="Calibri" w:hAnsi="Calibri" w:cs="Calibri"/>
                <w:b/>
                <w:bCs/>
                <w:sz w:val="16"/>
                <w:szCs w:val="16"/>
              </w:rPr>
            </w:pPr>
            <w:r w:rsidRPr="00B464C4">
              <w:rPr>
                <w:rFonts w:ascii="Calibri" w:hAnsi="Calibri" w:cs="Calibri"/>
                <w:b/>
                <w:bCs/>
                <w:sz w:val="16"/>
                <w:szCs w:val="16"/>
              </w:rPr>
              <w:t>Wartość netto</w:t>
            </w:r>
          </w:p>
        </w:tc>
        <w:tc>
          <w:tcPr>
            <w:tcW w:w="699" w:type="dxa"/>
            <w:tcBorders>
              <w:top w:val="single" w:sz="4" w:space="0" w:color="auto"/>
              <w:left w:val="nil"/>
              <w:bottom w:val="single" w:sz="4" w:space="0" w:color="auto"/>
              <w:right w:val="single" w:sz="4" w:space="0" w:color="auto"/>
            </w:tcBorders>
            <w:shd w:val="clear" w:color="000000" w:fill="D9D9D9"/>
            <w:vAlign w:val="center"/>
            <w:hideMark/>
          </w:tcPr>
          <w:p w14:paraId="25193B7B" w14:textId="77777777" w:rsidR="00B464C4" w:rsidRPr="00B464C4" w:rsidRDefault="00B464C4" w:rsidP="00B464C4">
            <w:pPr>
              <w:widowControl/>
              <w:suppressAutoHyphens w:val="0"/>
              <w:rPr>
                <w:rFonts w:ascii="Calibri" w:hAnsi="Calibri" w:cs="Calibri"/>
                <w:b/>
                <w:bCs/>
                <w:sz w:val="16"/>
                <w:szCs w:val="16"/>
              </w:rPr>
            </w:pPr>
            <w:r w:rsidRPr="00B464C4">
              <w:rPr>
                <w:rFonts w:ascii="Calibri" w:hAnsi="Calibri" w:cs="Calibri"/>
                <w:b/>
                <w:bCs/>
                <w:sz w:val="16"/>
                <w:szCs w:val="16"/>
              </w:rPr>
              <w:t xml:space="preserve">Wartość brutto </w:t>
            </w:r>
          </w:p>
        </w:tc>
        <w:tc>
          <w:tcPr>
            <w:tcW w:w="1611" w:type="dxa"/>
            <w:tcBorders>
              <w:top w:val="single" w:sz="4" w:space="0" w:color="auto"/>
              <w:left w:val="nil"/>
              <w:bottom w:val="single" w:sz="4" w:space="0" w:color="auto"/>
              <w:right w:val="single" w:sz="4" w:space="0" w:color="auto"/>
            </w:tcBorders>
            <w:shd w:val="clear" w:color="000000" w:fill="D9D9D9"/>
            <w:vAlign w:val="center"/>
            <w:hideMark/>
          </w:tcPr>
          <w:p w14:paraId="540BA64A" w14:textId="77777777" w:rsidR="00B464C4" w:rsidRPr="00B464C4" w:rsidRDefault="00B464C4" w:rsidP="00B464C4">
            <w:pPr>
              <w:widowControl/>
              <w:suppressAutoHyphens w:val="0"/>
              <w:rPr>
                <w:rFonts w:ascii="Calibri" w:hAnsi="Calibri" w:cs="Calibri"/>
                <w:b/>
                <w:bCs/>
                <w:sz w:val="16"/>
                <w:szCs w:val="16"/>
              </w:rPr>
            </w:pPr>
            <w:r w:rsidRPr="00B464C4">
              <w:rPr>
                <w:rFonts w:ascii="Calibri" w:hAnsi="Calibri" w:cs="Calibri"/>
                <w:b/>
                <w:bCs/>
                <w:sz w:val="16"/>
                <w:szCs w:val="16"/>
              </w:rPr>
              <w:t>Lokalizacja, nr pomieszcz.</w:t>
            </w:r>
          </w:p>
        </w:tc>
      </w:tr>
      <w:tr w:rsidR="00B464C4" w:rsidRPr="00B464C4" w14:paraId="389F7B19" w14:textId="77777777" w:rsidTr="00B464C4">
        <w:trPr>
          <w:trHeight w:val="243"/>
        </w:trPr>
        <w:tc>
          <w:tcPr>
            <w:tcW w:w="337" w:type="dxa"/>
            <w:tcBorders>
              <w:top w:val="nil"/>
              <w:left w:val="single" w:sz="4" w:space="0" w:color="auto"/>
              <w:bottom w:val="single" w:sz="4" w:space="0" w:color="auto"/>
              <w:right w:val="single" w:sz="4" w:space="0" w:color="auto"/>
            </w:tcBorders>
            <w:shd w:val="clear" w:color="auto" w:fill="auto"/>
            <w:vAlign w:val="center"/>
            <w:hideMark/>
          </w:tcPr>
          <w:p w14:paraId="713C703B"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36AA7295"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1222" w:type="dxa"/>
            <w:tcBorders>
              <w:top w:val="nil"/>
              <w:left w:val="nil"/>
              <w:bottom w:val="single" w:sz="4" w:space="0" w:color="auto"/>
              <w:right w:val="single" w:sz="4" w:space="0" w:color="auto"/>
            </w:tcBorders>
            <w:shd w:val="clear" w:color="auto" w:fill="auto"/>
            <w:vAlign w:val="center"/>
            <w:hideMark/>
          </w:tcPr>
          <w:p w14:paraId="43FA8E61"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1289" w:type="dxa"/>
            <w:tcBorders>
              <w:top w:val="nil"/>
              <w:left w:val="nil"/>
              <w:bottom w:val="single" w:sz="4" w:space="0" w:color="auto"/>
              <w:right w:val="single" w:sz="4" w:space="0" w:color="auto"/>
            </w:tcBorders>
            <w:shd w:val="clear" w:color="auto" w:fill="auto"/>
            <w:noWrap/>
            <w:vAlign w:val="center"/>
            <w:hideMark/>
          </w:tcPr>
          <w:p w14:paraId="7E34E751" w14:textId="77777777" w:rsidR="00B464C4" w:rsidRPr="00B464C4" w:rsidRDefault="00B464C4" w:rsidP="00B464C4">
            <w:pPr>
              <w:widowControl/>
              <w:suppressAutoHyphens w:val="0"/>
              <w:jc w:val="left"/>
              <w:rPr>
                <w:rFonts w:ascii="Calibri" w:hAnsi="Calibri" w:cs="Calibri"/>
                <w:sz w:val="16"/>
                <w:szCs w:val="16"/>
              </w:rPr>
            </w:pPr>
            <w:r w:rsidRPr="00B464C4">
              <w:rPr>
                <w:rFonts w:ascii="Calibri" w:hAnsi="Calibri" w:cs="Calibri"/>
                <w:sz w:val="16"/>
                <w:szCs w:val="16"/>
              </w:rPr>
              <w:t> </w:t>
            </w:r>
          </w:p>
        </w:tc>
        <w:tc>
          <w:tcPr>
            <w:tcW w:w="829" w:type="dxa"/>
            <w:tcBorders>
              <w:top w:val="nil"/>
              <w:left w:val="nil"/>
              <w:bottom w:val="single" w:sz="4" w:space="0" w:color="auto"/>
              <w:right w:val="single" w:sz="4" w:space="0" w:color="auto"/>
            </w:tcBorders>
            <w:shd w:val="clear" w:color="auto" w:fill="auto"/>
            <w:vAlign w:val="center"/>
            <w:hideMark/>
          </w:tcPr>
          <w:p w14:paraId="4E9B0496"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674" w:type="dxa"/>
            <w:tcBorders>
              <w:top w:val="nil"/>
              <w:left w:val="nil"/>
              <w:bottom w:val="single" w:sz="4" w:space="0" w:color="auto"/>
              <w:right w:val="single" w:sz="4" w:space="0" w:color="auto"/>
            </w:tcBorders>
            <w:shd w:val="clear" w:color="auto" w:fill="auto"/>
            <w:vAlign w:val="center"/>
            <w:hideMark/>
          </w:tcPr>
          <w:p w14:paraId="2C0BD991"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977" w:type="dxa"/>
            <w:tcBorders>
              <w:top w:val="nil"/>
              <w:left w:val="nil"/>
              <w:bottom w:val="single" w:sz="4" w:space="0" w:color="auto"/>
              <w:right w:val="single" w:sz="4" w:space="0" w:color="auto"/>
            </w:tcBorders>
            <w:shd w:val="clear" w:color="auto" w:fill="auto"/>
            <w:vAlign w:val="center"/>
            <w:hideMark/>
          </w:tcPr>
          <w:p w14:paraId="5DA658CE"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424" w:type="dxa"/>
            <w:tcBorders>
              <w:top w:val="nil"/>
              <w:left w:val="nil"/>
              <w:bottom w:val="single" w:sz="4" w:space="0" w:color="auto"/>
              <w:right w:val="single" w:sz="4" w:space="0" w:color="auto"/>
            </w:tcBorders>
            <w:shd w:val="clear" w:color="auto" w:fill="auto"/>
            <w:vAlign w:val="center"/>
            <w:hideMark/>
          </w:tcPr>
          <w:p w14:paraId="51A9BB77" w14:textId="77777777" w:rsidR="00B464C4" w:rsidRPr="00B464C4" w:rsidRDefault="00B464C4" w:rsidP="00B464C4">
            <w:pPr>
              <w:widowControl/>
              <w:suppressAutoHyphens w:val="0"/>
              <w:rPr>
                <w:rFonts w:ascii="Arial" w:hAnsi="Arial" w:cs="Arial"/>
                <w:sz w:val="16"/>
                <w:szCs w:val="16"/>
              </w:rPr>
            </w:pPr>
            <w:r w:rsidRPr="00B464C4">
              <w:rPr>
                <w:rFonts w:ascii="Arial" w:hAnsi="Arial" w:cs="Arial"/>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77899BE5" w14:textId="77777777" w:rsidR="00B464C4" w:rsidRPr="00B464C4" w:rsidRDefault="00B464C4" w:rsidP="00B464C4">
            <w:pPr>
              <w:widowControl/>
              <w:suppressAutoHyphens w:val="0"/>
              <w:rPr>
                <w:rFonts w:ascii="Arial" w:hAnsi="Arial" w:cs="Arial"/>
                <w:sz w:val="16"/>
                <w:szCs w:val="16"/>
              </w:rPr>
            </w:pPr>
            <w:r w:rsidRPr="00B464C4">
              <w:rPr>
                <w:rFonts w:ascii="Arial" w:hAnsi="Arial" w:cs="Arial"/>
                <w:sz w:val="16"/>
                <w:szCs w:val="16"/>
              </w:rPr>
              <w:t> </w:t>
            </w:r>
          </w:p>
        </w:tc>
        <w:tc>
          <w:tcPr>
            <w:tcW w:w="758" w:type="dxa"/>
            <w:tcBorders>
              <w:top w:val="nil"/>
              <w:left w:val="nil"/>
              <w:bottom w:val="single" w:sz="4" w:space="0" w:color="auto"/>
              <w:right w:val="single" w:sz="4" w:space="0" w:color="auto"/>
            </w:tcBorders>
            <w:shd w:val="clear" w:color="auto" w:fill="auto"/>
            <w:vAlign w:val="center"/>
            <w:hideMark/>
          </w:tcPr>
          <w:p w14:paraId="752E8DF5"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758" w:type="dxa"/>
            <w:tcBorders>
              <w:top w:val="nil"/>
              <w:left w:val="nil"/>
              <w:bottom w:val="single" w:sz="4" w:space="0" w:color="auto"/>
              <w:right w:val="single" w:sz="4" w:space="0" w:color="auto"/>
            </w:tcBorders>
            <w:shd w:val="clear" w:color="auto" w:fill="auto"/>
            <w:vAlign w:val="center"/>
            <w:hideMark/>
          </w:tcPr>
          <w:p w14:paraId="1608F441"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711" w:type="dxa"/>
            <w:tcBorders>
              <w:top w:val="nil"/>
              <w:left w:val="nil"/>
              <w:bottom w:val="single" w:sz="4" w:space="0" w:color="auto"/>
              <w:right w:val="single" w:sz="4" w:space="0" w:color="auto"/>
            </w:tcBorders>
            <w:shd w:val="clear" w:color="auto" w:fill="auto"/>
            <w:vAlign w:val="center"/>
            <w:hideMark/>
          </w:tcPr>
          <w:p w14:paraId="708F2C04"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14:paraId="3F987D74"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1611" w:type="dxa"/>
            <w:tcBorders>
              <w:top w:val="nil"/>
              <w:left w:val="nil"/>
              <w:bottom w:val="single" w:sz="4" w:space="0" w:color="auto"/>
              <w:right w:val="single" w:sz="4" w:space="0" w:color="auto"/>
            </w:tcBorders>
            <w:shd w:val="clear" w:color="auto" w:fill="auto"/>
            <w:vAlign w:val="center"/>
            <w:hideMark/>
          </w:tcPr>
          <w:p w14:paraId="5811A979"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r>
      <w:tr w:rsidR="00B464C4" w:rsidRPr="00B464C4" w14:paraId="75CEE1A7" w14:textId="77777777" w:rsidTr="00B464C4">
        <w:trPr>
          <w:trHeight w:val="243"/>
        </w:trPr>
        <w:tc>
          <w:tcPr>
            <w:tcW w:w="337" w:type="dxa"/>
            <w:tcBorders>
              <w:top w:val="nil"/>
              <w:left w:val="single" w:sz="4" w:space="0" w:color="auto"/>
              <w:bottom w:val="single" w:sz="4" w:space="0" w:color="auto"/>
              <w:right w:val="single" w:sz="4" w:space="0" w:color="auto"/>
            </w:tcBorders>
            <w:shd w:val="clear" w:color="auto" w:fill="auto"/>
            <w:vAlign w:val="center"/>
            <w:hideMark/>
          </w:tcPr>
          <w:p w14:paraId="59423663"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5C2D58AB"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1222" w:type="dxa"/>
            <w:tcBorders>
              <w:top w:val="nil"/>
              <w:left w:val="nil"/>
              <w:bottom w:val="single" w:sz="4" w:space="0" w:color="auto"/>
              <w:right w:val="single" w:sz="4" w:space="0" w:color="auto"/>
            </w:tcBorders>
            <w:shd w:val="clear" w:color="auto" w:fill="auto"/>
            <w:vAlign w:val="center"/>
            <w:hideMark/>
          </w:tcPr>
          <w:p w14:paraId="52AF76C1"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1289" w:type="dxa"/>
            <w:tcBorders>
              <w:top w:val="nil"/>
              <w:left w:val="nil"/>
              <w:bottom w:val="single" w:sz="4" w:space="0" w:color="auto"/>
              <w:right w:val="single" w:sz="4" w:space="0" w:color="auto"/>
            </w:tcBorders>
            <w:shd w:val="clear" w:color="auto" w:fill="auto"/>
            <w:vAlign w:val="center"/>
            <w:hideMark/>
          </w:tcPr>
          <w:p w14:paraId="306BB3C3"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829" w:type="dxa"/>
            <w:tcBorders>
              <w:top w:val="nil"/>
              <w:left w:val="nil"/>
              <w:bottom w:val="single" w:sz="4" w:space="0" w:color="auto"/>
              <w:right w:val="single" w:sz="4" w:space="0" w:color="auto"/>
            </w:tcBorders>
            <w:shd w:val="clear" w:color="auto" w:fill="auto"/>
            <w:vAlign w:val="center"/>
            <w:hideMark/>
          </w:tcPr>
          <w:p w14:paraId="2EDC1E07"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674" w:type="dxa"/>
            <w:tcBorders>
              <w:top w:val="nil"/>
              <w:left w:val="nil"/>
              <w:bottom w:val="single" w:sz="4" w:space="0" w:color="auto"/>
              <w:right w:val="single" w:sz="4" w:space="0" w:color="auto"/>
            </w:tcBorders>
            <w:shd w:val="clear" w:color="auto" w:fill="auto"/>
            <w:vAlign w:val="center"/>
            <w:hideMark/>
          </w:tcPr>
          <w:p w14:paraId="4D78B262"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977" w:type="dxa"/>
            <w:tcBorders>
              <w:top w:val="nil"/>
              <w:left w:val="nil"/>
              <w:bottom w:val="single" w:sz="4" w:space="0" w:color="auto"/>
              <w:right w:val="single" w:sz="4" w:space="0" w:color="auto"/>
            </w:tcBorders>
            <w:shd w:val="clear" w:color="auto" w:fill="auto"/>
            <w:vAlign w:val="center"/>
            <w:hideMark/>
          </w:tcPr>
          <w:p w14:paraId="2A602A27"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424" w:type="dxa"/>
            <w:tcBorders>
              <w:top w:val="nil"/>
              <w:left w:val="nil"/>
              <w:bottom w:val="single" w:sz="4" w:space="0" w:color="auto"/>
              <w:right w:val="single" w:sz="4" w:space="0" w:color="auto"/>
            </w:tcBorders>
            <w:shd w:val="clear" w:color="auto" w:fill="auto"/>
            <w:vAlign w:val="center"/>
            <w:hideMark/>
          </w:tcPr>
          <w:p w14:paraId="463DD7C2" w14:textId="77777777" w:rsidR="00B464C4" w:rsidRPr="00B464C4" w:rsidRDefault="00B464C4" w:rsidP="00B464C4">
            <w:pPr>
              <w:widowControl/>
              <w:suppressAutoHyphens w:val="0"/>
              <w:rPr>
                <w:rFonts w:ascii="Arial" w:hAnsi="Arial" w:cs="Arial"/>
                <w:sz w:val="16"/>
                <w:szCs w:val="16"/>
              </w:rPr>
            </w:pPr>
            <w:r w:rsidRPr="00B464C4">
              <w:rPr>
                <w:rFonts w:ascii="Arial" w:hAnsi="Arial" w:cs="Arial"/>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4D8B1327" w14:textId="77777777" w:rsidR="00B464C4" w:rsidRPr="00B464C4" w:rsidRDefault="00B464C4" w:rsidP="00B464C4">
            <w:pPr>
              <w:widowControl/>
              <w:suppressAutoHyphens w:val="0"/>
              <w:rPr>
                <w:rFonts w:ascii="Arial" w:hAnsi="Arial" w:cs="Arial"/>
                <w:sz w:val="16"/>
                <w:szCs w:val="16"/>
              </w:rPr>
            </w:pPr>
            <w:r w:rsidRPr="00B464C4">
              <w:rPr>
                <w:rFonts w:ascii="Arial" w:hAnsi="Arial" w:cs="Arial"/>
                <w:sz w:val="16"/>
                <w:szCs w:val="16"/>
              </w:rPr>
              <w:t> </w:t>
            </w:r>
          </w:p>
        </w:tc>
        <w:tc>
          <w:tcPr>
            <w:tcW w:w="758" w:type="dxa"/>
            <w:tcBorders>
              <w:top w:val="nil"/>
              <w:left w:val="nil"/>
              <w:bottom w:val="single" w:sz="4" w:space="0" w:color="auto"/>
              <w:right w:val="single" w:sz="4" w:space="0" w:color="auto"/>
            </w:tcBorders>
            <w:shd w:val="clear" w:color="auto" w:fill="auto"/>
            <w:vAlign w:val="center"/>
            <w:hideMark/>
          </w:tcPr>
          <w:p w14:paraId="6B6AABA9"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758" w:type="dxa"/>
            <w:tcBorders>
              <w:top w:val="nil"/>
              <w:left w:val="nil"/>
              <w:bottom w:val="single" w:sz="4" w:space="0" w:color="auto"/>
              <w:right w:val="single" w:sz="4" w:space="0" w:color="auto"/>
            </w:tcBorders>
            <w:shd w:val="clear" w:color="auto" w:fill="auto"/>
            <w:vAlign w:val="center"/>
            <w:hideMark/>
          </w:tcPr>
          <w:p w14:paraId="76487331"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711" w:type="dxa"/>
            <w:tcBorders>
              <w:top w:val="nil"/>
              <w:left w:val="nil"/>
              <w:bottom w:val="single" w:sz="4" w:space="0" w:color="auto"/>
              <w:right w:val="single" w:sz="4" w:space="0" w:color="auto"/>
            </w:tcBorders>
            <w:shd w:val="clear" w:color="auto" w:fill="auto"/>
            <w:vAlign w:val="center"/>
            <w:hideMark/>
          </w:tcPr>
          <w:p w14:paraId="5478284B"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14:paraId="20AEAB13"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1611" w:type="dxa"/>
            <w:tcBorders>
              <w:top w:val="nil"/>
              <w:left w:val="nil"/>
              <w:bottom w:val="single" w:sz="4" w:space="0" w:color="auto"/>
              <w:right w:val="single" w:sz="4" w:space="0" w:color="auto"/>
            </w:tcBorders>
            <w:shd w:val="clear" w:color="auto" w:fill="auto"/>
            <w:vAlign w:val="center"/>
            <w:hideMark/>
          </w:tcPr>
          <w:p w14:paraId="67E5CBF8"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r>
      <w:tr w:rsidR="00B464C4" w:rsidRPr="00B464C4" w14:paraId="2C44DC26" w14:textId="77777777" w:rsidTr="00B464C4">
        <w:trPr>
          <w:trHeight w:val="243"/>
        </w:trPr>
        <w:tc>
          <w:tcPr>
            <w:tcW w:w="337" w:type="dxa"/>
            <w:tcBorders>
              <w:top w:val="nil"/>
              <w:left w:val="single" w:sz="4" w:space="0" w:color="auto"/>
              <w:bottom w:val="single" w:sz="4" w:space="0" w:color="auto"/>
              <w:right w:val="single" w:sz="4" w:space="0" w:color="auto"/>
            </w:tcBorders>
            <w:shd w:val="clear" w:color="auto" w:fill="auto"/>
            <w:vAlign w:val="center"/>
            <w:hideMark/>
          </w:tcPr>
          <w:p w14:paraId="1CB3A77A"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332CA4B3"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1222" w:type="dxa"/>
            <w:tcBorders>
              <w:top w:val="nil"/>
              <w:left w:val="nil"/>
              <w:bottom w:val="single" w:sz="4" w:space="0" w:color="auto"/>
              <w:right w:val="single" w:sz="4" w:space="0" w:color="auto"/>
            </w:tcBorders>
            <w:shd w:val="clear" w:color="auto" w:fill="auto"/>
            <w:vAlign w:val="center"/>
            <w:hideMark/>
          </w:tcPr>
          <w:p w14:paraId="52B73567"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1289" w:type="dxa"/>
            <w:tcBorders>
              <w:top w:val="nil"/>
              <w:left w:val="nil"/>
              <w:bottom w:val="single" w:sz="4" w:space="0" w:color="auto"/>
              <w:right w:val="single" w:sz="4" w:space="0" w:color="auto"/>
            </w:tcBorders>
            <w:shd w:val="clear" w:color="auto" w:fill="auto"/>
            <w:noWrap/>
            <w:vAlign w:val="center"/>
            <w:hideMark/>
          </w:tcPr>
          <w:p w14:paraId="59888A1B"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829" w:type="dxa"/>
            <w:tcBorders>
              <w:top w:val="nil"/>
              <w:left w:val="nil"/>
              <w:bottom w:val="single" w:sz="4" w:space="0" w:color="auto"/>
              <w:right w:val="single" w:sz="4" w:space="0" w:color="auto"/>
            </w:tcBorders>
            <w:shd w:val="clear" w:color="auto" w:fill="auto"/>
            <w:vAlign w:val="center"/>
            <w:hideMark/>
          </w:tcPr>
          <w:p w14:paraId="662717E8"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674" w:type="dxa"/>
            <w:tcBorders>
              <w:top w:val="nil"/>
              <w:left w:val="nil"/>
              <w:bottom w:val="single" w:sz="4" w:space="0" w:color="auto"/>
              <w:right w:val="single" w:sz="4" w:space="0" w:color="auto"/>
            </w:tcBorders>
            <w:shd w:val="clear" w:color="auto" w:fill="auto"/>
            <w:vAlign w:val="center"/>
            <w:hideMark/>
          </w:tcPr>
          <w:p w14:paraId="04CD00EB"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977" w:type="dxa"/>
            <w:tcBorders>
              <w:top w:val="nil"/>
              <w:left w:val="nil"/>
              <w:bottom w:val="single" w:sz="4" w:space="0" w:color="auto"/>
              <w:right w:val="single" w:sz="4" w:space="0" w:color="auto"/>
            </w:tcBorders>
            <w:shd w:val="clear" w:color="auto" w:fill="auto"/>
            <w:vAlign w:val="center"/>
            <w:hideMark/>
          </w:tcPr>
          <w:p w14:paraId="47A8DE7C"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424" w:type="dxa"/>
            <w:tcBorders>
              <w:top w:val="nil"/>
              <w:left w:val="nil"/>
              <w:bottom w:val="single" w:sz="4" w:space="0" w:color="auto"/>
              <w:right w:val="single" w:sz="4" w:space="0" w:color="auto"/>
            </w:tcBorders>
            <w:shd w:val="clear" w:color="auto" w:fill="auto"/>
            <w:vAlign w:val="center"/>
            <w:hideMark/>
          </w:tcPr>
          <w:p w14:paraId="346C0DD8" w14:textId="77777777" w:rsidR="00B464C4" w:rsidRPr="00B464C4" w:rsidRDefault="00B464C4" w:rsidP="00B464C4">
            <w:pPr>
              <w:widowControl/>
              <w:suppressAutoHyphens w:val="0"/>
              <w:rPr>
                <w:rFonts w:ascii="Arial" w:hAnsi="Arial" w:cs="Arial"/>
                <w:sz w:val="16"/>
                <w:szCs w:val="16"/>
              </w:rPr>
            </w:pPr>
            <w:r w:rsidRPr="00B464C4">
              <w:rPr>
                <w:rFonts w:ascii="Arial" w:hAnsi="Arial" w:cs="Arial"/>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305BE64B" w14:textId="77777777" w:rsidR="00B464C4" w:rsidRPr="00B464C4" w:rsidRDefault="00B464C4" w:rsidP="00B464C4">
            <w:pPr>
              <w:widowControl/>
              <w:suppressAutoHyphens w:val="0"/>
              <w:rPr>
                <w:rFonts w:ascii="Arial" w:hAnsi="Arial" w:cs="Arial"/>
                <w:sz w:val="16"/>
                <w:szCs w:val="16"/>
              </w:rPr>
            </w:pPr>
            <w:r w:rsidRPr="00B464C4">
              <w:rPr>
                <w:rFonts w:ascii="Arial" w:hAnsi="Arial" w:cs="Arial"/>
                <w:sz w:val="16"/>
                <w:szCs w:val="16"/>
              </w:rPr>
              <w:t> </w:t>
            </w:r>
          </w:p>
        </w:tc>
        <w:tc>
          <w:tcPr>
            <w:tcW w:w="758" w:type="dxa"/>
            <w:tcBorders>
              <w:top w:val="nil"/>
              <w:left w:val="nil"/>
              <w:bottom w:val="single" w:sz="4" w:space="0" w:color="auto"/>
              <w:right w:val="single" w:sz="4" w:space="0" w:color="auto"/>
            </w:tcBorders>
            <w:shd w:val="clear" w:color="auto" w:fill="auto"/>
            <w:noWrap/>
            <w:vAlign w:val="center"/>
            <w:hideMark/>
          </w:tcPr>
          <w:p w14:paraId="509EA862" w14:textId="77777777" w:rsidR="00B464C4" w:rsidRPr="00B464C4" w:rsidRDefault="00B464C4" w:rsidP="00B464C4">
            <w:pPr>
              <w:widowControl/>
              <w:suppressAutoHyphens w:val="0"/>
              <w:rPr>
                <w:rFonts w:ascii="Arial" w:hAnsi="Arial" w:cs="Arial"/>
                <w:color w:val="000000"/>
                <w:sz w:val="16"/>
                <w:szCs w:val="16"/>
              </w:rPr>
            </w:pPr>
            <w:r w:rsidRPr="00B464C4">
              <w:rPr>
                <w:rFonts w:ascii="Arial" w:hAnsi="Arial" w:cs="Arial"/>
                <w:color w:val="000000"/>
                <w:sz w:val="16"/>
                <w:szCs w:val="16"/>
              </w:rPr>
              <w:t> </w:t>
            </w:r>
          </w:p>
        </w:tc>
        <w:tc>
          <w:tcPr>
            <w:tcW w:w="758" w:type="dxa"/>
            <w:tcBorders>
              <w:top w:val="nil"/>
              <w:left w:val="nil"/>
              <w:bottom w:val="single" w:sz="4" w:space="0" w:color="auto"/>
              <w:right w:val="single" w:sz="4" w:space="0" w:color="auto"/>
            </w:tcBorders>
            <w:shd w:val="clear" w:color="auto" w:fill="auto"/>
            <w:vAlign w:val="center"/>
            <w:hideMark/>
          </w:tcPr>
          <w:p w14:paraId="71AE88F9"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711" w:type="dxa"/>
            <w:tcBorders>
              <w:top w:val="nil"/>
              <w:left w:val="nil"/>
              <w:bottom w:val="single" w:sz="4" w:space="0" w:color="auto"/>
              <w:right w:val="single" w:sz="4" w:space="0" w:color="auto"/>
            </w:tcBorders>
            <w:shd w:val="clear" w:color="auto" w:fill="auto"/>
            <w:vAlign w:val="center"/>
            <w:hideMark/>
          </w:tcPr>
          <w:p w14:paraId="4FC99C56"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14:paraId="047F6E08"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1611" w:type="dxa"/>
            <w:tcBorders>
              <w:top w:val="nil"/>
              <w:left w:val="nil"/>
              <w:bottom w:val="single" w:sz="4" w:space="0" w:color="auto"/>
              <w:right w:val="single" w:sz="4" w:space="0" w:color="auto"/>
            </w:tcBorders>
            <w:shd w:val="clear" w:color="auto" w:fill="auto"/>
            <w:noWrap/>
            <w:vAlign w:val="center"/>
            <w:hideMark/>
          </w:tcPr>
          <w:p w14:paraId="27ACD3C4"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r>
      <w:tr w:rsidR="00B464C4" w:rsidRPr="00B464C4" w14:paraId="698DC405" w14:textId="77777777" w:rsidTr="00B464C4">
        <w:trPr>
          <w:trHeight w:val="243"/>
        </w:trPr>
        <w:tc>
          <w:tcPr>
            <w:tcW w:w="337" w:type="dxa"/>
            <w:tcBorders>
              <w:top w:val="nil"/>
              <w:left w:val="single" w:sz="4" w:space="0" w:color="auto"/>
              <w:bottom w:val="single" w:sz="4" w:space="0" w:color="auto"/>
              <w:right w:val="single" w:sz="4" w:space="0" w:color="auto"/>
            </w:tcBorders>
            <w:shd w:val="clear" w:color="auto" w:fill="auto"/>
            <w:vAlign w:val="center"/>
            <w:hideMark/>
          </w:tcPr>
          <w:p w14:paraId="68BE5E64"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6A381232"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1222" w:type="dxa"/>
            <w:tcBorders>
              <w:top w:val="nil"/>
              <w:left w:val="nil"/>
              <w:bottom w:val="single" w:sz="4" w:space="0" w:color="auto"/>
              <w:right w:val="single" w:sz="4" w:space="0" w:color="auto"/>
            </w:tcBorders>
            <w:shd w:val="clear" w:color="auto" w:fill="auto"/>
            <w:vAlign w:val="center"/>
            <w:hideMark/>
          </w:tcPr>
          <w:p w14:paraId="041EE946"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1289" w:type="dxa"/>
            <w:tcBorders>
              <w:top w:val="nil"/>
              <w:left w:val="nil"/>
              <w:bottom w:val="single" w:sz="4" w:space="0" w:color="auto"/>
              <w:right w:val="single" w:sz="4" w:space="0" w:color="auto"/>
            </w:tcBorders>
            <w:shd w:val="clear" w:color="auto" w:fill="auto"/>
            <w:vAlign w:val="center"/>
            <w:hideMark/>
          </w:tcPr>
          <w:p w14:paraId="30E7E57E"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829" w:type="dxa"/>
            <w:tcBorders>
              <w:top w:val="nil"/>
              <w:left w:val="nil"/>
              <w:bottom w:val="single" w:sz="4" w:space="0" w:color="auto"/>
              <w:right w:val="single" w:sz="4" w:space="0" w:color="auto"/>
            </w:tcBorders>
            <w:shd w:val="clear" w:color="auto" w:fill="auto"/>
            <w:vAlign w:val="center"/>
            <w:hideMark/>
          </w:tcPr>
          <w:p w14:paraId="4B5BDC0E"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674" w:type="dxa"/>
            <w:tcBorders>
              <w:top w:val="nil"/>
              <w:left w:val="nil"/>
              <w:bottom w:val="single" w:sz="4" w:space="0" w:color="auto"/>
              <w:right w:val="single" w:sz="4" w:space="0" w:color="auto"/>
            </w:tcBorders>
            <w:shd w:val="clear" w:color="auto" w:fill="auto"/>
            <w:vAlign w:val="center"/>
            <w:hideMark/>
          </w:tcPr>
          <w:p w14:paraId="1E15D14A"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977" w:type="dxa"/>
            <w:tcBorders>
              <w:top w:val="nil"/>
              <w:left w:val="nil"/>
              <w:bottom w:val="single" w:sz="4" w:space="0" w:color="auto"/>
              <w:right w:val="single" w:sz="4" w:space="0" w:color="auto"/>
            </w:tcBorders>
            <w:shd w:val="clear" w:color="auto" w:fill="auto"/>
            <w:vAlign w:val="center"/>
            <w:hideMark/>
          </w:tcPr>
          <w:p w14:paraId="460AD34F"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424" w:type="dxa"/>
            <w:tcBorders>
              <w:top w:val="nil"/>
              <w:left w:val="nil"/>
              <w:bottom w:val="single" w:sz="4" w:space="0" w:color="auto"/>
              <w:right w:val="single" w:sz="4" w:space="0" w:color="auto"/>
            </w:tcBorders>
            <w:shd w:val="clear" w:color="auto" w:fill="auto"/>
            <w:vAlign w:val="center"/>
            <w:hideMark/>
          </w:tcPr>
          <w:p w14:paraId="285945DB" w14:textId="77777777" w:rsidR="00B464C4" w:rsidRPr="00B464C4" w:rsidRDefault="00B464C4" w:rsidP="00B464C4">
            <w:pPr>
              <w:widowControl/>
              <w:suppressAutoHyphens w:val="0"/>
              <w:rPr>
                <w:rFonts w:ascii="Arial" w:hAnsi="Arial" w:cs="Arial"/>
                <w:sz w:val="16"/>
                <w:szCs w:val="16"/>
              </w:rPr>
            </w:pPr>
            <w:r w:rsidRPr="00B464C4">
              <w:rPr>
                <w:rFonts w:ascii="Arial" w:hAnsi="Arial" w:cs="Arial"/>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03D9B954" w14:textId="77777777" w:rsidR="00B464C4" w:rsidRPr="00B464C4" w:rsidRDefault="00B464C4" w:rsidP="00B464C4">
            <w:pPr>
              <w:widowControl/>
              <w:suppressAutoHyphens w:val="0"/>
              <w:rPr>
                <w:rFonts w:ascii="Arial" w:hAnsi="Arial" w:cs="Arial"/>
                <w:sz w:val="16"/>
                <w:szCs w:val="16"/>
              </w:rPr>
            </w:pPr>
            <w:r w:rsidRPr="00B464C4">
              <w:rPr>
                <w:rFonts w:ascii="Arial" w:hAnsi="Arial" w:cs="Arial"/>
                <w:sz w:val="16"/>
                <w:szCs w:val="16"/>
              </w:rPr>
              <w:t> </w:t>
            </w:r>
          </w:p>
        </w:tc>
        <w:tc>
          <w:tcPr>
            <w:tcW w:w="758" w:type="dxa"/>
            <w:tcBorders>
              <w:top w:val="nil"/>
              <w:left w:val="nil"/>
              <w:bottom w:val="single" w:sz="4" w:space="0" w:color="auto"/>
              <w:right w:val="single" w:sz="4" w:space="0" w:color="auto"/>
            </w:tcBorders>
            <w:shd w:val="clear" w:color="auto" w:fill="auto"/>
            <w:noWrap/>
            <w:vAlign w:val="center"/>
            <w:hideMark/>
          </w:tcPr>
          <w:p w14:paraId="52A78C07" w14:textId="77777777" w:rsidR="00B464C4" w:rsidRPr="00B464C4" w:rsidRDefault="00B464C4" w:rsidP="00B464C4">
            <w:pPr>
              <w:widowControl/>
              <w:suppressAutoHyphens w:val="0"/>
              <w:rPr>
                <w:rFonts w:ascii="Arial" w:hAnsi="Arial" w:cs="Arial"/>
                <w:color w:val="000000"/>
                <w:sz w:val="16"/>
                <w:szCs w:val="16"/>
              </w:rPr>
            </w:pPr>
            <w:r w:rsidRPr="00B464C4">
              <w:rPr>
                <w:rFonts w:ascii="Arial" w:hAnsi="Arial" w:cs="Arial"/>
                <w:color w:val="000000"/>
                <w:sz w:val="16"/>
                <w:szCs w:val="16"/>
              </w:rPr>
              <w:t> </w:t>
            </w:r>
          </w:p>
        </w:tc>
        <w:tc>
          <w:tcPr>
            <w:tcW w:w="758" w:type="dxa"/>
            <w:tcBorders>
              <w:top w:val="nil"/>
              <w:left w:val="nil"/>
              <w:bottom w:val="single" w:sz="4" w:space="0" w:color="auto"/>
              <w:right w:val="single" w:sz="4" w:space="0" w:color="auto"/>
            </w:tcBorders>
            <w:shd w:val="clear" w:color="auto" w:fill="auto"/>
            <w:vAlign w:val="center"/>
            <w:hideMark/>
          </w:tcPr>
          <w:p w14:paraId="00B3D172"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711" w:type="dxa"/>
            <w:tcBorders>
              <w:top w:val="nil"/>
              <w:left w:val="nil"/>
              <w:bottom w:val="single" w:sz="4" w:space="0" w:color="auto"/>
              <w:right w:val="single" w:sz="4" w:space="0" w:color="auto"/>
            </w:tcBorders>
            <w:shd w:val="clear" w:color="auto" w:fill="auto"/>
            <w:vAlign w:val="center"/>
            <w:hideMark/>
          </w:tcPr>
          <w:p w14:paraId="0D76C148"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14:paraId="1FE1A9D9"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1611" w:type="dxa"/>
            <w:tcBorders>
              <w:top w:val="nil"/>
              <w:left w:val="nil"/>
              <w:bottom w:val="single" w:sz="4" w:space="0" w:color="auto"/>
              <w:right w:val="single" w:sz="4" w:space="0" w:color="auto"/>
            </w:tcBorders>
            <w:shd w:val="clear" w:color="auto" w:fill="auto"/>
            <w:vAlign w:val="center"/>
            <w:hideMark/>
          </w:tcPr>
          <w:p w14:paraId="2F3D9BC6"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r>
      <w:tr w:rsidR="00B464C4" w:rsidRPr="00B464C4" w14:paraId="4ACE250A" w14:textId="77777777" w:rsidTr="00B464C4">
        <w:trPr>
          <w:trHeight w:val="243"/>
        </w:trPr>
        <w:tc>
          <w:tcPr>
            <w:tcW w:w="337" w:type="dxa"/>
            <w:tcBorders>
              <w:top w:val="nil"/>
              <w:left w:val="single" w:sz="4" w:space="0" w:color="auto"/>
              <w:bottom w:val="single" w:sz="4" w:space="0" w:color="auto"/>
              <w:right w:val="single" w:sz="4" w:space="0" w:color="auto"/>
            </w:tcBorders>
            <w:shd w:val="clear" w:color="auto" w:fill="auto"/>
            <w:vAlign w:val="center"/>
            <w:hideMark/>
          </w:tcPr>
          <w:p w14:paraId="7EA5E824"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3DC79A06"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1222" w:type="dxa"/>
            <w:tcBorders>
              <w:top w:val="nil"/>
              <w:left w:val="nil"/>
              <w:bottom w:val="single" w:sz="4" w:space="0" w:color="auto"/>
              <w:right w:val="single" w:sz="4" w:space="0" w:color="auto"/>
            </w:tcBorders>
            <w:shd w:val="clear" w:color="auto" w:fill="auto"/>
            <w:vAlign w:val="center"/>
            <w:hideMark/>
          </w:tcPr>
          <w:p w14:paraId="2D6CB637"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1289" w:type="dxa"/>
            <w:tcBorders>
              <w:top w:val="nil"/>
              <w:left w:val="nil"/>
              <w:bottom w:val="single" w:sz="4" w:space="0" w:color="auto"/>
              <w:right w:val="single" w:sz="4" w:space="0" w:color="auto"/>
            </w:tcBorders>
            <w:shd w:val="clear" w:color="auto" w:fill="auto"/>
            <w:noWrap/>
            <w:vAlign w:val="center"/>
            <w:hideMark/>
          </w:tcPr>
          <w:p w14:paraId="3E97343F"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829" w:type="dxa"/>
            <w:tcBorders>
              <w:top w:val="nil"/>
              <w:left w:val="nil"/>
              <w:bottom w:val="single" w:sz="4" w:space="0" w:color="auto"/>
              <w:right w:val="single" w:sz="4" w:space="0" w:color="auto"/>
            </w:tcBorders>
            <w:shd w:val="clear" w:color="auto" w:fill="auto"/>
            <w:vAlign w:val="center"/>
            <w:hideMark/>
          </w:tcPr>
          <w:p w14:paraId="49BC2DAD"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674" w:type="dxa"/>
            <w:tcBorders>
              <w:top w:val="nil"/>
              <w:left w:val="nil"/>
              <w:bottom w:val="single" w:sz="4" w:space="0" w:color="auto"/>
              <w:right w:val="single" w:sz="4" w:space="0" w:color="auto"/>
            </w:tcBorders>
            <w:shd w:val="clear" w:color="auto" w:fill="auto"/>
            <w:vAlign w:val="center"/>
            <w:hideMark/>
          </w:tcPr>
          <w:p w14:paraId="5331290D"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977" w:type="dxa"/>
            <w:tcBorders>
              <w:top w:val="nil"/>
              <w:left w:val="nil"/>
              <w:bottom w:val="single" w:sz="4" w:space="0" w:color="auto"/>
              <w:right w:val="single" w:sz="4" w:space="0" w:color="auto"/>
            </w:tcBorders>
            <w:shd w:val="clear" w:color="auto" w:fill="auto"/>
            <w:vAlign w:val="center"/>
            <w:hideMark/>
          </w:tcPr>
          <w:p w14:paraId="2000C472"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424" w:type="dxa"/>
            <w:tcBorders>
              <w:top w:val="nil"/>
              <w:left w:val="nil"/>
              <w:bottom w:val="single" w:sz="4" w:space="0" w:color="auto"/>
              <w:right w:val="single" w:sz="4" w:space="0" w:color="auto"/>
            </w:tcBorders>
            <w:shd w:val="clear" w:color="auto" w:fill="auto"/>
            <w:vAlign w:val="center"/>
            <w:hideMark/>
          </w:tcPr>
          <w:p w14:paraId="587D1265" w14:textId="77777777" w:rsidR="00B464C4" w:rsidRPr="00B464C4" w:rsidRDefault="00B464C4" w:rsidP="00B464C4">
            <w:pPr>
              <w:widowControl/>
              <w:suppressAutoHyphens w:val="0"/>
              <w:rPr>
                <w:rFonts w:ascii="Arial" w:hAnsi="Arial" w:cs="Arial"/>
                <w:sz w:val="16"/>
                <w:szCs w:val="16"/>
              </w:rPr>
            </w:pPr>
            <w:r w:rsidRPr="00B464C4">
              <w:rPr>
                <w:rFonts w:ascii="Arial" w:hAnsi="Arial" w:cs="Arial"/>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51378362" w14:textId="77777777" w:rsidR="00B464C4" w:rsidRPr="00B464C4" w:rsidRDefault="00B464C4" w:rsidP="00B464C4">
            <w:pPr>
              <w:widowControl/>
              <w:suppressAutoHyphens w:val="0"/>
              <w:rPr>
                <w:rFonts w:ascii="Arial" w:hAnsi="Arial" w:cs="Arial"/>
                <w:sz w:val="16"/>
                <w:szCs w:val="16"/>
              </w:rPr>
            </w:pPr>
            <w:r w:rsidRPr="00B464C4">
              <w:rPr>
                <w:rFonts w:ascii="Arial" w:hAnsi="Arial" w:cs="Arial"/>
                <w:sz w:val="16"/>
                <w:szCs w:val="16"/>
              </w:rPr>
              <w:t> </w:t>
            </w:r>
          </w:p>
        </w:tc>
        <w:tc>
          <w:tcPr>
            <w:tcW w:w="758" w:type="dxa"/>
            <w:tcBorders>
              <w:top w:val="nil"/>
              <w:left w:val="nil"/>
              <w:bottom w:val="single" w:sz="4" w:space="0" w:color="auto"/>
              <w:right w:val="single" w:sz="4" w:space="0" w:color="auto"/>
            </w:tcBorders>
            <w:shd w:val="clear" w:color="auto" w:fill="auto"/>
            <w:noWrap/>
            <w:vAlign w:val="center"/>
            <w:hideMark/>
          </w:tcPr>
          <w:p w14:paraId="59B82682" w14:textId="77777777" w:rsidR="00B464C4" w:rsidRPr="00B464C4" w:rsidRDefault="00B464C4" w:rsidP="00B464C4">
            <w:pPr>
              <w:widowControl/>
              <w:suppressAutoHyphens w:val="0"/>
              <w:rPr>
                <w:rFonts w:ascii="Arial" w:hAnsi="Arial" w:cs="Arial"/>
                <w:color w:val="000000"/>
                <w:sz w:val="16"/>
                <w:szCs w:val="16"/>
              </w:rPr>
            </w:pPr>
            <w:r w:rsidRPr="00B464C4">
              <w:rPr>
                <w:rFonts w:ascii="Arial" w:hAnsi="Arial" w:cs="Arial"/>
                <w:color w:val="000000"/>
                <w:sz w:val="16"/>
                <w:szCs w:val="16"/>
              </w:rPr>
              <w:t> </w:t>
            </w:r>
          </w:p>
        </w:tc>
        <w:tc>
          <w:tcPr>
            <w:tcW w:w="758" w:type="dxa"/>
            <w:tcBorders>
              <w:top w:val="nil"/>
              <w:left w:val="nil"/>
              <w:bottom w:val="single" w:sz="4" w:space="0" w:color="auto"/>
              <w:right w:val="single" w:sz="4" w:space="0" w:color="auto"/>
            </w:tcBorders>
            <w:shd w:val="clear" w:color="auto" w:fill="auto"/>
            <w:vAlign w:val="center"/>
            <w:hideMark/>
          </w:tcPr>
          <w:p w14:paraId="08AA3640"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711" w:type="dxa"/>
            <w:tcBorders>
              <w:top w:val="nil"/>
              <w:left w:val="nil"/>
              <w:bottom w:val="single" w:sz="4" w:space="0" w:color="auto"/>
              <w:right w:val="single" w:sz="4" w:space="0" w:color="auto"/>
            </w:tcBorders>
            <w:shd w:val="clear" w:color="auto" w:fill="auto"/>
            <w:vAlign w:val="center"/>
            <w:hideMark/>
          </w:tcPr>
          <w:p w14:paraId="04EFF3BE"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14:paraId="0466863C"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1611" w:type="dxa"/>
            <w:tcBorders>
              <w:top w:val="nil"/>
              <w:left w:val="nil"/>
              <w:bottom w:val="single" w:sz="4" w:space="0" w:color="auto"/>
              <w:right w:val="single" w:sz="4" w:space="0" w:color="auto"/>
            </w:tcBorders>
            <w:shd w:val="clear" w:color="auto" w:fill="auto"/>
            <w:vAlign w:val="center"/>
            <w:hideMark/>
          </w:tcPr>
          <w:p w14:paraId="6C3866D7"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r>
      <w:tr w:rsidR="00B464C4" w:rsidRPr="00B464C4" w14:paraId="5A2B8225" w14:textId="77777777" w:rsidTr="00B464C4">
        <w:trPr>
          <w:trHeight w:val="243"/>
        </w:trPr>
        <w:tc>
          <w:tcPr>
            <w:tcW w:w="337" w:type="dxa"/>
            <w:tcBorders>
              <w:top w:val="nil"/>
              <w:left w:val="single" w:sz="4" w:space="0" w:color="auto"/>
              <w:bottom w:val="single" w:sz="4" w:space="0" w:color="auto"/>
              <w:right w:val="single" w:sz="4" w:space="0" w:color="auto"/>
            </w:tcBorders>
            <w:shd w:val="clear" w:color="auto" w:fill="auto"/>
            <w:vAlign w:val="center"/>
            <w:hideMark/>
          </w:tcPr>
          <w:p w14:paraId="616FCFDD"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19864C52"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1222" w:type="dxa"/>
            <w:tcBorders>
              <w:top w:val="nil"/>
              <w:left w:val="nil"/>
              <w:bottom w:val="single" w:sz="4" w:space="0" w:color="auto"/>
              <w:right w:val="single" w:sz="4" w:space="0" w:color="auto"/>
            </w:tcBorders>
            <w:shd w:val="clear" w:color="auto" w:fill="auto"/>
            <w:vAlign w:val="center"/>
            <w:hideMark/>
          </w:tcPr>
          <w:p w14:paraId="502AA301"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1289" w:type="dxa"/>
            <w:tcBorders>
              <w:top w:val="nil"/>
              <w:left w:val="nil"/>
              <w:bottom w:val="single" w:sz="4" w:space="0" w:color="auto"/>
              <w:right w:val="single" w:sz="4" w:space="0" w:color="auto"/>
            </w:tcBorders>
            <w:shd w:val="clear" w:color="auto" w:fill="auto"/>
            <w:noWrap/>
            <w:vAlign w:val="center"/>
            <w:hideMark/>
          </w:tcPr>
          <w:p w14:paraId="0EBC4691"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829" w:type="dxa"/>
            <w:tcBorders>
              <w:top w:val="nil"/>
              <w:left w:val="nil"/>
              <w:bottom w:val="single" w:sz="4" w:space="0" w:color="auto"/>
              <w:right w:val="single" w:sz="4" w:space="0" w:color="auto"/>
            </w:tcBorders>
            <w:shd w:val="clear" w:color="auto" w:fill="auto"/>
            <w:vAlign w:val="center"/>
            <w:hideMark/>
          </w:tcPr>
          <w:p w14:paraId="67EBDD0C"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674" w:type="dxa"/>
            <w:tcBorders>
              <w:top w:val="nil"/>
              <w:left w:val="nil"/>
              <w:bottom w:val="single" w:sz="4" w:space="0" w:color="auto"/>
              <w:right w:val="single" w:sz="4" w:space="0" w:color="auto"/>
            </w:tcBorders>
            <w:shd w:val="clear" w:color="auto" w:fill="auto"/>
            <w:vAlign w:val="center"/>
            <w:hideMark/>
          </w:tcPr>
          <w:p w14:paraId="5E8C1449"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977" w:type="dxa"/>
            <w:tcBorders>
              <w:top w:val="nil"/>
              <w:left w:val="nil"/>
              <w:bottom w:val="single" w:sz="4" w:space="0" w:color="auto"/>
              <w:right w:val="single" w:sz="4" w:space="0" w:color="auto"/>
            </w:tcBorders>
            <w:shd w:val="clear" w:color="auto" w:fill="auto"/>
            <w:vAlign w:val="center"/>
            <w:hideMark/>
          </w:tcPr>
          <w:p w14:paraId="3EF3292F"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424" w:type="dxa"/>
            <w:tcBorders>
              <w:top w:val="nil"/>
              <w:left w:val="nil"/>
              <w:bottom w:val="single" w:sz="4" w:space="0" w:color="auto"/>
              <w:right w:val="single" w:sz="4" w:space="0" w:color="auto"/>
            </w:tcBorders>
            <w:shd w:val="clear" w:color="auto" w:fill="auto"/>
            <w:vAlign w:val="center"/>
            <w:hideMark/>
          </w:tcPr>
          <w:p w14:paraId="117FC2CC" w14:textId="77777777" w:rsidR="00B464C4" w:rsidRPr="00B464C4" w:rsidRDefault="00B464C4" w:rsidP="00B464C4">
            <w:pPr>
              <w:widowControl/>
              <w:suppressAutoHyphens w:val="0"/>
              <w:rPr>
                <w:rFonts w:ascii="Arial" w:hAnsi="Arial" w:cs="Arial"/>
                <w:sz w:val="16"/>
                <w:szCs w:val="16"/>
              </w:rPr>
            </w:pPr>
            <w:r w:rsidRPr="00B464C4">
              <w:rPr>
                <w:rFonts w:ascii="Arial" w:hAnsi="Arial" w:cs="Arial"/>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6D60D3F7" w14:textId="77777777" w:rsidR="00B464C4" w:rsidRPr="00B464C4" w:rsidRDefault="00B464C4" w:rsidP="00B464C4">
            <w:pPr>
              <w:widowControl/>
              <w:suppressAutoHyphens w:val="0"/>
              <w:rPr>
                <w:rFonts w:ascii="Arial" w:hAnsi="Arial" w:cs="Arial"/>
                <w:sz w:val="16"/>
                <w:szCs w:val="16"/>
              </w:rPr>
            </w:pPr>
            <w:r w:rsidRPr="00B464C4">
              <w:rPr>
                <w:rFonts w:ascii="Arial" w:hAnsi="Arial" w:cs="Arial"/>
                <w:sz w:val="16"/>
                <w:szCs w:val="16"/>
              </w:rPr>
              <w:t> </w:t>
            </w:r>
          </w:p>
        </w:tc>
        <w:tc>
          <w:tcPr>
            <w:tcW w:w="758" w:type="dxa"/>
            <w:tcBorders>
              <w:top w:val="nil"/>
              <w:left w:val="nil"/>
              <w:bottom w:val="single" w:sz="4" w:space="0" w:color="auto"/>
              <w:right w:val="single" w:sz="4" w:space="0" w:color="auto"/>
            </w:tcBorders>
            <w:shd w:val="clear" w:color="auto" w:fill="auto"/>
            <w:noWrap/>
            <w:vAlign w:val="center"/>
            <w:hideMark/>
          </w:tcPr>
          <w:p w14:paraId="36B08BFD" w14:textId="77777777" w:rsidR="00B464C4" w:rsidRPr="00B464C4" w:rsidRDefault="00B464C4" w:rsidP="00B464C4">
            <w:pPr>
              <w:widowControl/>
              <w:suppressAutoHyphens w:val="0"/>
              <w:rPr>
                <w:rFonts w:ascii="Arial" w:hAnsi="Arial" w:cs="Arial"/>
                <w:color w:val="000000"/>
                <w:sz w:val="16"/>
                <w:szCs w:val="16"/>
              </w:rPr>
            </w:pPr>
            <w:r w:rsidRPr="00B464C4">
              <w:rPr>
                <w:rFonts w:ascii="Arial" w:hAnsi="Arial" w:cs="Arial"/>
                <w:color w:val="000000"/>
                <w:sz w:val="16"/>
                <w:szCs w:val="16"/>
              </w:rPr>
              <w:t> </w:t>
            </w:r>
          </w:p>
        </w:tc>
        <w:tc>
          <w:tcPr>
            <w:tcW w:w="758" w:type="dxa"/>
            <w:tcBorders>
              <w:top w:val="nil"/>
              <w:left w:val="nil"/>
              <w:bottom w:val="single" w:sz="4" w:space="0" w:color="auto"/>
              <w:right w:val="single" w:sz="4" w:space="0" w:color="auto"/>
            </w:tcBorders>
            <w:shd w:val="clear" w:color="auto" w:fill="auto"/>
            <w:vAlign w:val="center"/>
            <w:hideMark/>
          </w:tcPr>
          <w:p w14:paraId="2DF73A0F"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711" w:type="dxa"/>
            <w:tcBorders>
              <w:top w:val="nil"/>
              <w:left w:val="nil"/>
              <w:bottom w:val="single" w:sz="4" w:space="0" w:color="auto"/>
              <w:right w:val="single" w:sz="4" w:space="0" w:color="auto"/>
            </w:tcBorders>
            <w:shd w:val="clear" w:color="auto" w:fill="auto"/>
            <w:vAlign w:val="center"/>
            <w:hideMark/>
          </w:tcPr>
          <w:p w14:paraId="007B206E"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14:paraId="0E97BA4F"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1611" w:type="dxa"/>
            <w:tcBorders>
              <w:top w:val="nil"/>
              <w:left w:val="nil"/>
              <w:bottom w:val="single" w:sz="4" w:space="0" w:color="auto"/>
              <w:right w:val="single" w:sz="4" w:space="0" w:color="auto"/>
            </w:tcBorders>
            <w:shd w:val="clear" w:color="auto" w:fill="auto"/>
            <w:vAlign w:val="center"/>
            <w:hideMark/>
          </w:tcPr>
          <w:p w14:paraId="6DD331D4"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r>
      <w:tr w:rsidR="00B464C4" w:rsidRPr="00B464C4" w14:paraId="1EE8E070" w14:textId="77777777" w:rsidTr="00B464C4">
        <w:trPr>
          <w:trHeight w:val="243"/>
        </w:trPr>
        <w:tc>
          <w:tcPr>
            <w:tcW w:w="337" w:type="dxa"/>
            <w:tcBorders>
              <w:top w:val="nil"/>
              <w:left w:val="single" w:sz="4" w:space="0" w:color="auto"/>
              <w:bottom w:val="single" w:sz="4" w:space="0" w:color="auto"/>
              <w:right w:val="single" w:sz="4" w:space="0" w:color="auto"/>
            </w:tcBorders>
            <w:shd w:val="clear" w:color="auto" w:fill="auto"/>
            <w:vAlign w:val="center"/>
            <w:hideMark/>
          </w:tcPr>
          <w:p w14:paraId="522CABDE"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16CA491B"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1222" w:type="dxa"/>
            <w:tcBorders>
              <w:top w:val="nil"/>
              <w:left w:val="nil"/>
              <w:bottom w:val="single" w:sz="4" w:space="0" w:color="auto"/>
              <w:right w:val="single" w:sz="4" w:space="0" w:color="auto"/>
            </w:tcBorders>
            <w:shd w:val="clear" w:color="auto" w:fill="auto"/>
            <w:vAlign w:val="center"/>
            <w:hideMark/>
          </w:tcPr>
          <w:p w14:paraId="69634209"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1289" w:type="dxa"/>
            <w:tcBorders>
              <w:top w:val="nil"/>
              <w:left w:val="nil"/>
              <w:bottom w:val="single" w:sz="4" w:space="0" w:color="auto"/>
              <w:right w:val="single" w:sz="4" w:space="0" w:color="auto"/>
            </w:tcBorders>
            <w:shd w:val="clear" w:color="auto" w:fill="auto"/>
            <w:noWrap/>
            <w:vAlign w:val="center"/>
            <w:hideMark/>
          </w:tcPr>
          <w:p w14:paraId="1FE93A13"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829" w:type="dxa"/>
            <w:tcBorders>
              <w:top w:val="nil"/>
              <w:left w:val="nil"/>
              <w:bottom w:val="single" w:sz="4" w:space="0" w:color="auto"/>
              <w:right w:val="single" w:sz="4" w:space="0" w:color="auto"/>
            </w:tcBorders>
            <w:shd w:val="clear" w:color="auto" w:fill="auto"/>
            <w:vAlign w:val="center"/>
            <w:hideMark/>
          </w:tcPr>
          <w:p w14:paraId="5165A678"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674" w:type="dxa"/>
            <w:tcBorders>
              <w:top w:val="nil"/>
              <w:left w:val="nil"/>
              <w:bottom w:val="single" w:sz="4" w:space="0" w:color="auto"/>
              <w:right w:val="single" w:sz="4" w:space="0" w:color="auto"/>
            </w:tcBorders>
            <w:shd w:val="clear" w:color="auto" w:fill="auto"/>
            <w:vAlign w:val="center"/>
            <w:hideMark/>
          </w:tcPr>
          <w:p w14:paraId="43B032F1"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977" w:type="dxa"/>
            <w:tcBorders>
              <w:top w:val="nil"/>
              <w:left w:val="nil"/>
              <w:bottom w:val="single" w:sz="4" w:space="0" w:color="auto"/>
              <w:right w:val="single" w:sz="4" w:space="0" w:color="auto"/>
            </w:tcBorders>
            <w:shd w:val="clear" w:color="auto" w:fill="auto"/>
            <w:vAlign w:val="center"/>
            <w:hideMark/>
          </w:tcPr>
          <w:p w14:paraId="599F3039"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424" w:type="dxa"/>
            <w:tcBorders>
              <w:top w:val="nil"/>
              <w:left w:val="nil"/>
              <w:bottom w:val="single" w:sz="4" w:space="0" w:color="auto"/>
              <w:right w:val="single" w:sz="4" w:space="0" w:color="auto"/>
            </w:tcBorders>
            <w:shd w:val="clear" w:color="auto" w:fill="auto"/>
            <w:vAlign w:val="center"/>
            <w:hideMark/>
          </w:tcPr>
          <w:p w14:paraId="4B09F165" w14:textId="77777777" w:rsidR="00B464C4" w:rsidRPr="00B464C4" w:rsidRDefault="00B464C4" w:rsidP="00B464C4">
            <w:pPr>
              <w:widowControl/>
              <w:suppressAutoHyphens w:val="0"/>
              <w:rPr>
                <w:rFonts w:ascii="Arial" w:hAnsi="Arial" w:cs="Arial"/>
                <w:sz w:val="16"/>
                <w:szCs w:val="16"/>
              </w:rPr>
            </w:pPr>
            <w:r w:rsidRPr="00B464C4">
              <w:rPr>
                <w:rFonts w:ascii="Arial" w:hAnsi="Arial" w:cs="Arial"/>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577E7EBD" w14:textId="77777777" w:rsidR="00B464C4" w:rsidRPr="00B464C4" w:rsidRDefault="00B464C4" w:rsidP="00B464C4">
            <w:pPr>
              <w:widowControl/>
              <w:suppressAutoHyphens w:val="0"/>
              <w:rPr>
                <w:rFonts w:ascii="Arial" w:hAnsi="Arial" w:cs="Arial"/>
                <w:sz w:val="16"/>
                <w:szCs w:val="16"/>
              </w:rPr>
            </w:pPr>
            <w:r w:rsidRPr="00B464C4">
              <w:rPr>
                <w:rFonts w:ascii="Arial" w:hAnsi="Arial" w:cs="Arial"/>
                <w:sz w:val="16"/>
                <w:szCs w:val="16"/>
              </w:rPr>
              <w:t> </w:t>
            </w:r>
          </w:p>
        </w:tc>
        <w:tc>
          <w:tcPr>
            <w:tcW w:w="758" w:type="dxa"/>
            <w:tcBorders>
              <w:top w:val="nil"/>
              <w:left w:val="nil"/>
              <w:bottom w:val="single" w:sz="4" w:space="0" w:color="auto"/>
              <w:right w:val="single" w:sz="4" w:space="0" w:color="auto"/>
            </w:tcBorders>
            <w:shd w:val="clear" w:color="auto" w:fill="auto"/>
            <w:vAlign w:val="center"/>
            <w:hideMark/>
          </w:tcPr>
          <w:p w14:paraId="2AD10AB4"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758" w:type="dxa"/>
            <w:tcBorders>
              <w:top w:val="nil"/>
              <w:left w:val="nil"/>
              <w:bottom w:val="single" w:sz="4" w:space="0" w:color="auto"/>
              <w:right w:val="single" w:sz="4" w:space="0" w:color="auto"/>
            </w:tcBorders>
            <w:shd w:val="clear" w:color="auto" w:fill="auto"/>
            <w:vAlign w:val="center"/>
            <w:hideMark/>
          </w:tcPr>
          <w:p w14:paraId="30946067"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711" w:type="dxa"/>
            <w:tcBorders>
              <w:top w:val="nil"/>
              <w:left w:val="nil"/>
              <w:bottom w:val="single" w:sz="4" w:space="0" w:color="auto"/>
              <w:right w:val="single" w:sz="4" w:space="0" w:color="auto"/>
            </w:tcBorders>
            <w:shd w:val="clear" w:color="auto" w:fill="auto"/>
            <w:vAlign w:val="center"/>
            <w:hideMark/>
          </w:tcPr>
          <w:p w14:paraId="47430E0F"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14:paraId="727F2997"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1611" w:type="dxa"/>
            <w:tcBorders>
              <w:top w:val="nil"/>
              <w:left w:val="nil"/>
              <w:bottom w:val="single" w:sz="4" w:space="0" w:color="auto"/>
              <w:right w:val="single" w:sz="4" w:space="0" w:color="auto"/>
            </w:tcBorders>
            <w:shd w:val="clear" w:color="auto" w:fill="auto"/>
            <w:vAlign w:val="center"/>
            <w:hideMark/>
          </w:tcPr>
          <w:p w14:paraId="136B8563"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r>
      <w:tr w:rsidR="00B464C4" w:rsidRPr="00B464C4" w14:paraId="5488A078" w14:textId="77777777" w:rsidTr="00B464C4">
        <w:trPr>
          <w:trHeight w:val="243"/>
        </w:trPr>
        <w:tc>
          <w:tcPr>
            <w:tcW w:w="337" w:type="dxa"/>
            <w:tcBorders>
              <w:top w:val="nil"/>
              <w:left w:val="single" w:sz="4" w:space="0" w:color="auto"/>
              <w:bottom w:val="single" w:sz="4" w:space="0" w:color="auto"/>
              <w:right w:val="single" w:sz="4" w:space="0" w:color="auto"/>
            </w:tcBorders>
            <w:shd w:val="clear" w:color="auto" w:fill="auto"/>
            <w:vAlign w:val="center"/>
            <w:hideMark/>
          </w:tcPr>
          <w:p w14:paraId="66F6E860"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293D93DA"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1222" w:type="dxa"/>
            <w:tcBorders>
              <w:top w:val="nil"/>
              <w:left w:val="nil"/>
              <w:bottom w:val="single" w:sz="4" w:space="0" w:color="auto"/>
              <w:right w:val="single" w:sz="4" w:space="0" w:color="auto"/>
            </w:tcBorders>
            <w:shd w:val="clear" w:color="auto" w:fill="auto"/>
            <w:vAlign w:val="center"/>
            <w:hideMark/>
          </w:tcPr>
          <w:p w14:paraId="3A5DD807"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1289" w:type="dxa"/>
            <w:tcBorders>
              <w:top w:val="nil"/>
              <w:left w:val="nil"/>
              <w:bottom w:val="single" w:sz="4" w:space="0" w:color="auto"/>
              <w:right w:val="single" w:sz="4" w:space="0" w:color="auto"/>
            </w:tcBorders>
            <w:shd w:val="clear" w:color="auto" w:fill="auto"/>
            <w:noWrap/>
            <w:vAlign w:val="center"/>
            <w:hideMark/>
          </w:tcPr>
          <w:p w14:paraId="3D356979"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829" w:type="dxa"/>
            <w:tcBorders>
              <w:top w:val="nil"/>
              <w:left w:val="nil"/>
              <w:bottom w:val="single" w:sz="4" w:space="0" w:color="auto"/>
              <w:right w:val="single" w:sz="4" w:space="0" w:color="auto"/>
            </w:tcBorders>
            <w:shd w:val="clear" w:color="auto" w:fill="auto"/>
            <w:vAlign w:val="center"/>
            <w:hideMark/>
          </w:tcPr>
          <w:p w14:paraId="451C1422"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674" w:type="dxa"/>
            <w:tcBorders>
              <w:top w:val="nil"/>
              <w:left w:val="nil"/>
              <w:bottom w:val="single" w:sz="4" w:space="0" w:color="auto"/>
              <w:right w:val="single" w:sz="4" w:space="0" w:color="auto"/>
            </w:tcBorders>
            <w:shd w:val="clear" w:color="auto" w:fill="auto"/>
            <w:vAlign w:val="center"/>
            <w:hideMark/>
          </w:tcPr>
          <w:p w14:paraId="613D39A3"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977" w:type="dxa"/>
            <w:tcBorders>
              <w:top w:val="nil"/>
              <w:left w:val="nil"/>
              <w:bottom w:val="single" w:sz="4" w:space="0" w:color="auto"/>
              <w:right w:val="single" w:sz="4" w:space="0" w:color="auto"/>
            </w:tcBorders>
            <w:shd w:val="clear" w:color="auto" w:fill="auto"/>
            <w:vAlign w:val="center"/>
            <w:hideMark/>
          </w:tcPr>
          <w:p w14:paraId="04D90187"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424" w:type="dxa"/>
            <w:tcBorders>
              <w:top w:val="nil"/>
              <w:left w:val="nil"/>
              <w:bottom w:val="single" w:sz="4" w:space="0" w:color="auto"/>
              <w:right w:val="single" w:sz="4" w:space="0" w:color="auto"/>
            </w:tcBorders>
            <w:shd w:val="clear" w:color="auto" w:fill="auto"/>
            <w:vAlign w:val="center"/>
            <w:hideMark/>
          </w:tcPr>
          <w:p w14:paraId="141C4D52" w14:textId="77777777" w:rsidR="00B464C4" w:rsidRPr="00B464C4" w:rsidRDefault="00B464C4" w:rsidP="00B464C4">
            <w:pPr>
              <w:widowControl/>
              <w:suppressAutoHyphens w:val="0"/>
              <w:rPr>
                <w:rFonts w:ascii="Arial" w:hAnsi="Arial" w:cs="Arial"/>
                <w:sz w:val="16"/>
                <w:szCs w:val="16"/>
              </w:rPr>
            </w:pPr>
            <w:r w:rsidRPr="00B464C4">
              <w:rPr>
                <w:rFonts w:ascii="Arial" w:hAnsi="Arial" w:cs="Arial"/>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1CCEFBE3" w14:textId="77777777" w:rsidR="00B464C4" w:rsidRPr="00B464C4" w:rsidRDefault="00B464C4" w:rsidP="00B464C4">
            <w:pPr>
              <w:widowControl/>
              <w:suppressAutoHyphens w:val="0"/>
              <w:rPr>
                <w:rFonts w:ascii="Arial" w:hAnsi="Arial" w:cs="Arial"/>
                <w:sz w:val="16"/>
                <w:szCs w:val="16"/>
              </w:rPr>
            </w:pPr>
            <w:r w:rsidRPr="00B464C4">
              <w:rPr>
                <w:rFonts w:ascii="Arial" w:hAnsi="Arial" w:cs="Arial"/>
                <w:sz w:val="16"/>
                <w:szCs w:val="16"/>
              </w:rPr>
              <w:t> </w:t>
            </w:r>
          </w:p>
        </w:tc>
        <w:tc>
          <w:tcPr>
            <w:tcW w:w="758" w:type="dxa"/>
            <w:tcBorders>
              <w:top w:val="nil"/>
              <w:left w:val="nil"/>
              <w:bottom w:val="single" w:sz="4" w:space="0" w:color="auto"/>
              <w:right w:val="single" w:sz="4" w:space="0" w:color="auto"/>
            </w:tcBorders>
            <w:shd w:val="clear" w:color="auto" w:fill="auto"/>
            <w:vAlign w:val="center"/>
            <w:hideMark/>
          </w:tcPr>
          <w:p w14:paraId="4BA1F6AD"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758" w:type="dxa"/>
            <w:tcBorders>
              <w:top w:val="nil"/>
              <w:left w:val="nil"/>
              <w:bottom w:val="single" w:sz="4" w:space="0" w:color="auto"/>
              <w:right w:val="single" w:sz="4" w:space="0" w:color="auto"/>
            </w:tcBorders>
            <w:shd w:val="clear" w:color="auto" w:fill="auto"/>
            <w:vAlign w:val="center"/>
            <w:hideMark/>
          </w:tcPr>
          <w:p w14:paraId="1F812211"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711" w:type="dxa"/>
            <w:tcBorders>
              <w:top w:val="nil"/>
              <w:left w:val="nil"/>
              <w:bottom w:val="single" w:sz="4" w:space="0" w:color="auto"/>
              <w:right w:val="single" w:sz="4" w:space="0" w:color="auto"/>
            </w:tcBorders>
            <w:shd w:val="clear" w:color="auto" w:fill="auto"/>
            <w:vAlign w:val="center"/>
            <w:hideMark/>
          </w:tcPr>
          <w:p w14:paraId="3804AA23"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14:paraId="25FFD0E4"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1611" w:type="dxa"/>
            <w:tcBorders>
              <w:top w:val="nil"/>
              <w:left w:val="nil"/>
              <w:bottom w:val="single" w:sz="4" w:space="0" w:color="auto"/>
              <w:right w:val="single" w:sz="4" w:space="0" w:color="auto"/>
            </w:tcBorders>
            <w:shd w:val="clear" w:color="auto" w:fill="auto"/>
            <w:vAlign w:val="center"/>
            <w:hideMark/>
          </w:tcPr>
          <w:p w14:paraId="61FD7BF0"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r>
      <w:tr w:rsidR="00B464C4" w:rsidRPr="00B464C4" w14:paraId="7242736E" w14:textId="77777777" w:rsidTr="00B464C4">
        <w:trPr>
          <w:trHeight w:val="243"/>
        </w:trPr>
        <w:tc>
          <w:tcPr>
            <w:tcW w:w="337" w:type="dxa"/>
            <w:tcBorders>
              <w:top w:val="nil"/>
              <w:left w:val="single" w:sz="4" w:space="0" w:color="auto"/>
              <w:bottom w:val="single" w:sz="4" w:space="0" w:color="auto"/>
              <w:right w:val="single" w:sz="4" w:space="0" w:color="auto"/>
            </w:tcBorders>
            <w:shd w:val="clear" w:color="auto" w:fill="auto"/>
            <w:vAlign w:val="center"/>
            <w:hideMark/>
          </w:tcPr>
          <w:p w14:paraId="18810638"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28D85807"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1222" w:type="dxa"/>
            <w:tcBorders>
              <w:top w:val="nil"/>
              <w:left w:val="nil"/>
              <w:bottom w:val="single" w:sz="4" w:space="0" w:color="auto"/>
              <w:right w:val="single" w:sz="4" w:space="0" w:color="auto"/>
            </w:tcBorders>
            <w:shd w:val="clear" w:color="auto" w:fill="auto"/>
            <w:vAlign w:val="center"/>
            <w:hideMark/>
          </w:tcPr>
          <w:p w14:paraId="0EB5DB8A"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1289" w:type="dxa"/>
            <w:tcBorders>
              <w:top w:val="nil"/>
              <w:left w:val="nil"/>
              <w:bottom w:val="single" w:sz="4" w:space="0" w:color="auto"/>
              <w:right w:val="single" w:sz="4" w:space="0" w:color="auto"/>
            </w:tcBorders>
            <w:shd w:val="clear" w:color="auto" w:fill="auto"/>
            <w:vAlign w:val="center"/>
            <w:hideMark/>
          </w:tcPr>
          <w:p w14:paraId="71B3EC2F"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829" w:type="dxa"/>
            <w:tcBorders>
              <w:top w:val="nil"/>
              <w:left w:val="nil"/>
              <w:bottom w:val="single" w:sz="4" w:space="0" w:color="auto"/>
              <w:right w:val="single" w:sz="4" w:space="0" w:color="auto"/>
            </w:tcBorders>
            <w:shd w:val="clear" w:color="auto" w:fill="auto"/>
            <w:vAlign w:val="center"/>
            <w:hideMark/>
          </w:tcPr>
          <w:p w14:paraId="1E78C9FA"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674" w:type="dxa"/>
            <w:tcBorders>
              <w:top w:val="nil"/>
              <w:left w:val="nil"/>
              <w:bottom w:val="single" w:sz="4" w:space="0" w:color="auto"/>
              <w:right w:val="single" w:sz="4" w:space="0" w:color="auto"/>
            </w:tcBorders>
            <w:shd w:val="clear" w:color="auto" w:fill="auto"/>
            <w:vAlign w:val="center"/>
            <w:hideMark/>
          </w:tcPr>
          <w:p w14:paraId="1AE93BE3"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977" w:type="dxa"/>
            <w:tcBorders>
              <w:top w:val="nil"/>
              <w:left w:val="nil"/>
              <w:bottom w:val="single" w:sz="4" w:space="0" w:color="auto"/>
              <w:right w:val="single" w:sz="4" w:space="0" w:color="auto"/>
            </w:tcBorders>
            <w:shd w:val="clear" w:color="auto" w:fill="auto"/>
            <w:vAlign w:val="center"/>
            <w:hideMark/>
          </w:tcPr>
          <w:p w14:paraId="00AB328F"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424" w:type="dxa"/>
            <w:tcBorders>
              <w:top w:val="nil"/>
              <w:left w:val="nil"/>
              <w:bottom w:val="single" w:sz="4" w:space="0" w:color="auto"/>
              <w:right w:val="single" w:sz="4" w:space="0" w:color="auto"/>
            </w:tcBorders>
            <w:shd w:val="clear" w:color="auto" w:fill="auto"/>
            <w:vAlign w:val="center"/>
            <w:hideMark/>
          </w:tcPr>
          <w:p w14:paraId="42BF492D" w14:textId="77777777" w:rsidR="00B464C4" w:rsidRPr="00B464C4" w:rsidRDefault="00B464C4" w:rsidP="00B464C4">
            <w:pPr>
              <w:widowControl/>
              <w:suppressAutoHyphens w:val="0"/>
              <w:rPr>
                <w:rFonts w:ascii="Arial" w:hAnsi="Arial" w:cs="Arial"/>
                <w:sz w:val="16"/>
                <w:szCs w:val="16"/>
              </w:rPr>
            </w:pPr>
            <w:r w:rsidRPr="00B464C4">
              <w:rPr>
                <w:rFonts w:ascii="Arial" w:hAnsi="Arial" w:cs="Arial"/>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3F672A27" w14:textId="77777777" w:rsidR="00B464C4" w:rsidRPr="00B464C4" w:rsidRDefault="00B464C4" w:rsidP="00B464C4">
            <w:pPr>
              <w:widowControl/>
              <w:suppressAutoHyphens w:val="0"/>
              <w:rPr>
                <w:rFonts w:ascii="Arial" w:hAnsi="Arial" w:cs="Arial"/>
                <w:sz w:val="16"/>
                <w:szCs w:val="16"/>
              </w:rPr>
            </w:pPr>
            <w:r w:rsidRPr="00B464C4">
              <w:rPr>
                <w:rFonts w:ascii="Arial" w:hAnsi="Arial" w:cs="Arial"/>
                <w:sz w:val="16"/>
                <w:szCs w:val="16"/>
              </w:rPr>
              <w:t> </w:t>
            </w:r>
          </w:p>
        </w:tc>
        <w:tc>
          <w:tcPr>
            <w:tcW w:w="758" w:type="dxa"/>
            <w:tcBorders>
              <w:top w:val="nil"/>
              <w:left w:val="nil"/>
              <w:bottom w:val="single" w:sz="4" w:space="0" w:color="auto"/>
              <w:right w:val="single" w:sz="4" w:space="0" w:color="auto"/>
            </w:tcBorders>
            <w:shd w:val="clear" w:color="auto" w:fill="auto"/>
            <w:vAlign w:val="center"/>
            <w:hideMark/>
          </w:tcPr>
          <w:p w14:paraId="73C8E132"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758" w:type="dxa"/>
            <w:tcBorders>
              <w:top w:val="nil"/>
              <w:left w:val="nil"/>
              <w:bottom w:val="single" w:sz="4" w:space="0" w:color="auto"/>
              <w:right w:val="single" w:sz="4" w:space="0" w:color="auto"/>
            </w:tcBorders>
            <w:shd w:val="clear" w:color="auto" w:fill="auto"/>
            <w:vAlign w:val="center"/>
            <w:hideMark/>
          </w:tcPr>
          <w:p w14:paraId="7C7442DB"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711" w:type="dxa"/>
            <w:tcBorders>
              <w:top w:val="nil"/>
              <w:left w:val="nil"/>
              <w:bottom w:val="single" w:sz="4" w:space="0" w:color="auto"/>
              <w:right w:val="single" w:sz="4" w:space="0" w:color="auto"/>
            </w:tcBorders>
            <w:shd w:val="clear" w:color="auto" w:fill="auto"/>
            <w:vAlign w:val="center"/>
            <w:hideMark/>
          </w:tcPr>
          <w:p w14:paraId="1335C9F7"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14:paraId="1191CCB2"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1611" w:type="dxa"/>
            <w:tcBorders>
              <w:top w:val="nil"/>
              <w:left w:val="nil"/>
              <w:bottom w:val="single" w:sz="4" w:space="0" w:color="auto"/>
              <w:right w:val="single" w:sz="4" w:space="0" w:color="auto"/>
            </w:tcBorders>
            <w:shd w:val="clear" w:color="auto" w:fill="auto"/>
            <w:vAlign w:val="center"/>
            <w:hideMark/>
          </w:tcPr>
          <w:p w14:paraId="2166727A"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r>
      <w:tr w:rsidR="00B464C4" w:rsidRPr="00B464C4" w14:paraId="73CC0D1C" w14:textId="77777777" w:rsidTr="00B464C4">
        <w:trPr>
          <w:trHeight w:val="243"/>
        </w:trPr>
        <w:tc>
          <w:tcPr>
            <w:tcW w:w="337" w:type="dxa"/>
            <w:tcBorders>
              <w:top w:val="nil"/>
              <w:left w:val="single" w:sz="4" w:space="0" w:color="auto"/>
              <w:bottom w:val="single" w:sz="4" w:space="0" w:color="auto"/>
              <w:right w:val="single" w:sz="4" w:space="0" w:color="auto"/>
            </w:tcBorders>
            <w:shd w:val="clear" w:color="auto" w:fill="auto"/>
            <w:vAlign w:val="center"/>
            <w:hideMark/>
          </w:tcPr>
          <w:p w14:paraId="7A533D3E"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14:paraId="66615E25"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1222" w:type="dxa"/>
            <w:tcBorders>
              <w:top w:val="nil"/>
              <w:left w:val="nil"/>
              <w:bottom w:val="single" w:sz="4" w:space="0" w:color="auto"/>
              <w:right w:val="single" w:sz="4" w:space="0" w:color="auto"/>
            </w:tcBorders>
            <w:shd w:val="clear" w:color="auto" w:fill="auto"/>
            <w:vAlign w:val="center"/>
            <w:hideMark/>
          </w:tcPr>
          <w:p w14:paraId="40659D90"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1289" w:type="dxa"/>
            <w:tcBorders>
              <w:top w:val="nil"/>
              <w:left w:val="nil"/>
              <w:bottom w:val="single" w:sz="4" w:space="0" w:color="auto"/>
              <w:right w:val="single" w:sz="4" w:space="0" w:color="auto"/>
            </w:tcBorders>
            <w:shd w:val="clear" w:color="auto" w:fill="auto"/>
            <w:vAlign w:val="center"/>
            <w:hideMark/>
          </w:tcPr>
          <w:p w14:paraId="155A7B47"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829" w:type="dxa"/>
            <w:tcBorders>
              <w:top w:val="nil"/>
              <w:left w:val="nil"/>
              <w:bottom w:val="single" w:sz="4" w:space="0" w:color="auto"/>
              <w:right w:val="single" w:sz="4" w:space="0" w:color="auto"/>
            </w:tcBorders>
            <w:shd w:val="clear" w:color="auto" w:fill="auto"/>
            <w:vAlign w:val="center"/>
            <w:hideMark/>
          </w:tcPr>
          <w:p w14:paraId="4B37FDBA"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674" w:type="dxa"/>
            <w:tcBorders>
              <w:top w:val="nil"/>
              <w:left w:val="nil"/>
              <w:bottom w:val="single" w:sz="4" w:space="0" w:color="auto"/>
              <w:right w:val="single" w:sz="4" w:space="0" w:color="auto"/>
            </w:tcBorders>
            <w:shd w:val="clear" w:color="auto" w:fill="auto"/>
            <w:vAlign w:val="center"/>
            <w:hideMark/>
          </w:tcPr>
          <w:p w14:paraId="3E0DA57B"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977" w:type="dxa"/>
            <w:tcBorders>
              <w:top w:val="nil"/>
              <w:left w:val="nil"/>
              <w:bottom w:val="single" w:sz="4" w:space="0" w:color="auto"/>
              <w:right w:val="single" w:sz="4" w:space="0" w:color="auto"/>
            </w:tcBorders>
            <w:shd w:val="clear" w:color="auto" w:fill="auto"/>
            <w:vAlign w:val="center"/>
            <w:hideMark/>
          </w:tcPr>
          <w:p w14:paraId="2C924284"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424" w:type="dxa"/>
            <w:tcBorders>
              <w:top w:val="nil"/>
              <w:left w:val="nil"/>
              <w:bottom w:val="single" w:sz="4" w:space="0" w:color="auto"/>
              <w:right w:val="single" w:sz="4" w:space="0" w:color="auto"/>
            </w:tcBorders>
            <w:shd w:val="clear" w:color="auto" w:fill="auto"/>
            <w:vAlign w:val="center"/>
            <w:hideMark/>
          </w:tcPr>
          <w:p w14:paraId="020E8BD6" w14:textId="77777777" w:rsidR="00B464C4" w:rsidRPr="00B464C4" w:rsidRDefault="00B464C4" w:rsidP="00B464C4">
            <w:pPr>
              <w:widowControl/>
              <w:suppressAutoHyphens w:val="0"/>
              <w:rPr>
                <w:rFonts w:ascii="Arial" w:hAnsi="Arial" w:cs="Arial"/>
                <w:sz w:val="16"/>
                <w:szCs w:val="16"/>
              </w:rPr>
            </w:pPr>
            <w:r w:rsidRPr="00B464C4">
              <w:rPr>
                <w:rFonts w:ascii="Arial" w:hAnsi="Arial" w:cs="Arial"/>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031747F8" w14:textId="77777777" w:rsidR="00B464C4" w:rsidRPr="00B464C4" w:rsidRDefault="00B464C4" w:rsidP="00B464C4">
            <w:pPr>
              <w:widowControl/>
              <w:suppressAutoHyphens w:val="0"/>
              <w:rPr>
                <w:rFonts w:ascii="Arial" w:hAnsi="Arial" w:cs="Arial"/>
                <w:sz w:val="16"/>
                <w:szCs w:val="16"/>
              </w:rPr>
            </w:pPr>
            <w:r w:rsidRPr="00B464C4">
              <w:rPr>
                <w:rFonts w:ascii="Arial" w:hAnsi="Arial" w:cs="Arial"/>
                <w:sz w:val="16"/>
                <w:szCs w:val="16"/>
              </w:rPr>
              <w:t> </w:t>
            </w:r>
          </w:p>
        </w:tc>
        <w:tc>
          <w:tcPr>
            <w:tcW w:w="758" w:type="dxa"/>
            <w:tcBorders>
              <w:top w:val="nil"/>
              <w:left w:val="nil"/>
              <w:bottom w:val="single" w:sz="4" w:space="0" w:color="auto"/>
              <w:right w:val="single" w:sz="4" w:space="0" w:color="auto"/>
            </w:tcBorders>
            <w:shd w:val="clear" w:color="auto" w:fill="auto"/>
            <w:vAlign w:val="center"/>
            <w:hideMark/>
          </w:tcPr>
          <w:p w14:paraId="2F30A38E"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758" w:type="dxa"/>
            <w:tcBorders>
              <w:top w:val="nil"/>
              <w:left w:val="nil"/>
              <w:bottom w:val="single" w:sz="4" w:space="0" w:color="auto"/>
              <w:right w:val="single" w:sz="4" w:space="0" w:color="auto"/>
            </w:tcBorders>
            <w:shd w:val="clear" w:color="auto" w:fill="auto"/>
            <w:vAlign w:val="center"/>
            <w:hideMark/>
          </w:tcPr>
          <w:p w14:paraId="77FF3A5F"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711" w:type="dxa"/>
            <w:tcBorders>
              <w:top w:val="nil"/>
              <w:left w:val="nil"/>
              <w:bottom w:val="single" w:sz="4" w:space="0" w:color="auto"/>
              <w:right w:val="single" w:sz="4" w:space="0" w:color="auto"/>
            </w:tcBorders>
            <w:shd w:val="clear" w:color="auto" w:fill="auto"/>
            <w:vAlign w:val="center"/>
            <w:hideMark/>
          </w:tcPr>
          <w:p w14:paraId="156F4520"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14:paraId="68BBA4C7"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1611" w:type="dxa"/>
            <w:tcBorders>
              <w:top w:val="nil"/>
              <w:left w:val="nil"/>
              <w:bottom w:val="single" w:sz="4" w:space="0" w:color="auto"/>
              <w:right w:val="single" w:sz="4" w:space="0" w:color="auto"/>
            </w:tcBorders>
            <w:shd w:val="clear" w:color="auto" w:fill="auto"/>
            <w:vAlign w:val="center"/>
            <w:hideMark/>
          </w:tcPr>
          <w:p w14:paraId="01AD636D"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r>
      <w:tr w:rsidR="00B464C4" w:rsidRPr="00B464C4" w14:paraId="50FBF4D3" w14:textId="77777777" w:rsidTr="00B464C4">
        <w:trPr>
          <w:trHeight w:val="243"/>
        </w:trPr>
        <w:tc>
          <w:tcPr>
            <w:tcW w:w="337" w:type="dxa"/>
            <w:tcBorders>
              <w:top w:val="nil"/>
              <w:left w:val="single" w:sz="4" w:space="0" w:color="auto"/>
              <w:bottom w:val="single" w:sz="4" w:space="0" w:color="auto"/>
              <w:right w:val="single" w:sz="4" w:space="0" w:color="auto"/>
            </w:tcBorders>
            <w:shd w:val="clear" w:color="auto" w:fill="auto"/>
            <w:vAlign w:val="center"/>
            <w:hideMark/>
          </w:tcPr>
          <w:p w14:paraId="761FD412"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660" w:type="dxa"/>
            <w:tcBorders>
              <w:top w:val="nil"/>
              <w:left w:val="nil"/>
              <w:bottom w:val="single" w:sz="4" w:space="0" w:color="auto"/>
              <w:right w:val="single" w:sz="4" w:space="0" w:color="auto"/>
            </w:tcBorders>
            <w:shd w:val="clear" w:color="auto" w:fill="auto"/>
            <w:hideMark/>
          </w:tcPr>
          <w:p w14:paraId="3E17B2D8"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1222" w:type="dxa"/>
            <w:tcBorders>
              <w:top w:val="nil"/>
              <w:left w:val="nil"/>
              <w:bottom w:val="single" w:sz="4" w:space="0" w:color="auto"/>
              <w:right w:val="single" w:sz="4" w:space="0" w:color="auto"/>
            </w:tcBorders>
            <w:shd w:val="clear" w:color="auto" w:fill="auto"/>
            <w:hideMark/>
          </w:tcPr>
          <w:p w14:paraId="2E34EF7F"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1289" w:type="dxa"/>
            <w:tcBorders>
              <w:top w:val="nil"/>
              <w:left w:val="nil"/>
              <w:bottom w:val="single" w:sz="4" w:space="0" w:color="auto"/>
              <w:right w:val="single" w:sz="4" w:space="0" w:color="auto"/>
            </w:tcBorders>
            <w:shd w:val="clear" w:color="auto" w:fill="auto"/>
            <w:vAlign w:val="center"/>
            <w:hideMark/>
          </w:tcPr>
          <w:p w14:paraId="3FD4AB9C"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829" w:type="dxa"/>
            <w:tcBorders>
              <w:top w:val="nil"/>
              <w:left w:val="nil"/>
              <w:bottom w:val="single" w:sz="4" w:space="0" w:color="auto"/>
              <w:right w:val="single" w:sz="4" w:space="0" w:color="auto"/>
            </w:tcBorders>
            <w:shd w:val="clear" w:color="auto" w:fill="auto"/>
            <w:vAlign w:val="center"/>
            <w:hideMark/>
          </w:tcPr>
          <w:p w14:paraId="5CC85CA8"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674" w:type="dxa"/>
            <w:tcBorders>
              <w:top w:val="nil"/>
              <w:left w:val="nil"/>
              <w:bottom w:val="single" w:sz="4" w:space="0" w:color="auto"/>
              <w:right w:val="single" w:sz="4" w:space="0" w:color="auto"/>
            </w:tcBorders>
            <w:shd w:val="clear" w:color="auto" w:fill="auto"/>
            <w:vAlign w:val="center"/>
            <w:hideMark/>
          </w:tcPr>
          <w:p w14:paraId="0D9782D5"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977" w:type="dxa"/>
            <w:tcBorders>
              <w:top w:val="nil"/>
              <w:left w:val="nil"/>
              <w:bottom w:val="single" w:sz="4" w:space="0" w:color="auto"/>
              <w:right w:val="single" w:sz="4" w:space="0" w:color="auto"/>
            </w:tcBorders>
            <w:shd w:val="clear" w:color="auto" w:fill="auto"/>
            <w:vAlign w:val="center"/>
            <w:hideMark/>
          </w:tcPr>
          <w:p w14:paraId="0882EB24"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424" w:type="dxa"/>
            <w:tcBorders>
              <w:top w:val="nil"/>
              <w:left w:val="nil"/>
              <w:bottom w:val="single" w:sz="4" w:space="0" w:color="auto"/>
              <w:right w:val="single" w:sz="4" w:space="0" w:color="auto"/>
            </w:tcBorders>
            <w:shd w:val="clear" w:color="auto" w:fill="auto"/>
            <w:vAlign w:val="center"/>
            <w:hideMark/>
          </w:tcPr>
          <w:p w14:paraId="21837BAD" w14:textId="77777777" w:rsidR="00B464C4" w:rsidRPr="00B464C4" w:rsidRDefault="00B464C4" w:rsidP="00B464C4">
            <w:pPr>
              <w:widowControl/>
              <w:suppressAutoHyphens w:val="0"/>
              <w:rPr>
                <w:rFonts w:ascii="Arial" w:hAnsi="Arial" w:cs="Arial"/>
                <w:sz w:val="16"/>
                <w:szCs w:val="16"/>
              </w:rPr>
            </w:pPr>
            <w:r w:rsidRPr="00B464C4">
              <w:rPr>
                <w:rFonts w:ascii="Arial" w:hAnsi="Arial" w:cs="Arial"/>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4C2C6D25" w14:textId="77777777" w:rsidR="00B464C4" w:rsidRPr="00B464C4" w:rsidRDefault="00B464C4" w:rsidP="00B464C4">
            <w:pPr>
              <w:widowControl/>
              <w:suppressAutoHyphens w:val="0"/>
              <w:rPr>
                <w:rFonts w:ascii="Arial" w:hAnsi="Arial" w:cs="Arial"/>
                <w:sz w:val="16"/>
                <w:szCs w:val="16"/>
              </w:rPr>
            </w:pPr>
            <w:r w:rsidRPr="00B464C4">
              <w:rPr>
                <w:rFonts w:ascii="Arial" w:hAnsi="Arial" w:cs="Arial"/>
                <w:sz w:val="16"/>
                <w:szCs w:val="16"/>
              </w:rPr>
              <w:t> </w:t>
            </w:r>
          </w:p>
        </w:tc>
        <w:tc>
          <w:tcPr>
            <w:tcW w:w="758" w:type="dxa"/>
            <w:tcBorders>
              <w:top w:val="nil"/>
              <w:left w:val="nil"/>
              <w:bottom w:val="single" w:sz="4" w:space="0" w:color="auto"/>
              <w:right w:val="single" w:sz="4" w:space="0" w:color="auto"/>
            </w:tcBorders>
            <w:shd w:val="clear" w:color="auto" w:fill="auto"/>
            <w:vAlign w:val="center"/>
            <w:hideMark/>
          </w:tcPr>
          <w:p w14:paraId="5F64015A"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c>
          <w:tcPr>
            <w:tcW w:w="758" w:type="dxa"/>
            <w:tcBorders>
              <w:top w:val="nil"/>
              <w:left w:val="nil"/>
              <w:bottom w:val="single" w:sz="4" w:space="0" w:color="auto"/>
              <w:right w:val="single" w:sz="4" w:space="0" w:color="auto"/>
            </w:tcBorders>
            <w:shd w:val="clear" w:color="auto" w:fill="auto"/>
            <w:vAlign w:val="center"/>
            <w:hideMark/>
          </w:tcPr>
          <w:p w14:paraId="1A94BC87"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711" w:type="dxa"/>
            <w:tcBorders>
              <w:top w:val="nil"/>
              <w:left w:val="nil"/>
              <w:bottom w:val="single" w:sz="4" w:space="0" w:color="auto"/>
              <w:right w:val="single" w:sz="4" w:space="0" w:color="auto"/>
            </w:tcBorders>
            <w:shd w:val="clear" w:color="auto" w:fill="auto"/>
            <w:vAlign w:val="center"/>
            <w:hideMark/>
          </w:tcPr>
          <w:p w14:paraId="571150EC"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14:paraId="4E5A4B52" w14:textId="77777777" w:rsidR="00B464C4" w:rsidRPr="00B464C4" w:rsidRDefault="00B464C4" w:rsidP="00B464C4">
            <w:pPr>
              <w:widowControl/>
              <w:suppressAutoHyphens w:val="0"/>
              <w:jc w:val="right"/>
              <w:rPr>
                <w:rFonts w:ascii="Arial" w:hAnsi="Arial" w:cs="Arial"/>
                <w:sz w:val="16"/>
                <w:szCs w:val="16"/>
              </w:rPr>
            </w:pPr>
            <w:r w:rsidRPr="00B464C4">
              <w:rPr>
                <w:rFonts w:ascii="Arial" w:hAnsi="Arial" w:cs="Arial"/>
                <w:sz w:val="16"/>
                <w:szCs w:val="16"/>
              </w:rPr>
              <w:t> </w:t>
            </w:r>
          </w:p>
        </w:tc>
        <w:tc>
          <w:tcPr>
            <w:tcW w:w="1611" w:type="dxa"/>
            <w:tcBorders>
              <w:top w:val="nil"/>
              <w:left w:val="nil"/>
              <w:bottom w:val="single" w:sz="4" w:space="0" w:color="auto"/>
              <w:right w:val="single" w:sz="4" w:space="0" w:color="auto"/>
            </w:tcBorders>
            <w:shd w:val="clear" w:color="auto" w:fill="auto"/>
            <w:vAlign w:val="center"/>
            <w:hideMark/>
          </w:tcPr>
          <w:p w14:paraId="79085D9B" w14:textId="77777777" w:rsidR="00B464C4" w:rsidRPr="00B464C4" w:rsidRDefault="00B464C4" w:rsidP="00B464C4">
            <w:pPr>
              <w:widowControl/>
              <w:suppressAutoHyphens w:val="0"/>
              <w:jc w:val="left"/>
              <w:rPr>
                <w:rFonts w:ascii="Arial" w:hAnsi="Arial" w:cs="Arial"/>
                <w:sz w:val="16"/>
                <w:szCs w:val="16"/>
              </w:rPr>
            </w:pPr>
            <w:r w:rsidRPr="00B464C4">
              <w:rPr>
                <w:rFonts w:ascii="Arial" w:hAnsi="Arial" w:cs="Arial"/>
                <w:sz w:val="16"/>
                <w:szCs w:val="16"/>
              </w:rPr>
              <w:t> </w:t>
            </w:r>
          </w:p>
        </w:tc>
      </w:tr>
    </w:tbl>
    <w:p w14:paraId="179A1C61" w14:textId="77777777" w:rsidR="00B464C4" w:rsidRPr="009B5A4E" w:rsidRDefault="00B464C4" w:rsidP="009B5A4E">
      <w:pPr>
        <w:autoSpaceDE w:val="0"/>
        <w:outlineLvl w:val="0"/>
        <w:rPr>
          <w:b/>
        </w:rPr>
      </w:pPr>
    </w:p>
    <w:sectPr w:rsidR="00B464C4" w:rsidRPr="009B5A4E" w:rsidSect="00731693">
      <w:pgSz w:w="11907" w:h="16840" w:code="9"/>
      <w:pgMar w:top="5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D0E55" w14:textId="77777777" w:rsidR="00731693" w:rsidRDefault="00731693">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048E3BCA" w14:textId="77777777" w:rsidR="00731693" w:rsidRDefault="00731693">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779E1485" w14:textId="77777777" w:rsidR="00731693" w:rsidRDefault="00731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4E3C" w14:textId="77777777" w:rsidR="00EF0C07" w:rsidRDefault="00EF0C07" w:rsidP="0062239C">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BB1E" w14:textId="77777777" w:rsidR="00EF0C07" w:rsidRPr="00EF0C07" w:rsidRDefault="00EF0C07" w:rsidP="0062239C">
    <w:pPr>
      <w:pStyle w:val="Stopka"/>
      <w:jc w:val="right"/>
      <w:rPr>
        <w:rFonts w:ascii="Times New Roman" w:hAnsi="Times New Roman" w:cs="Times New Roman"/>
        <w:sz w:val="20"/>
        <w:szCs w:val="20"/>
      </w:rPr>
    </w:pPr>
    <w:r w:rsidRPr="00EF0C07">
      <w:rPr>
        <w:rFonts w:ascii="Times New Roman" w:hAnsi="Times New Roman" w:cs="Times New Roman"/>
        <w:sz w:val="20"/>
        <w:szCs w:val="20"/>
      </w:rPr>
      <w:fldChar w:fldCharType="begin"/>
    </w:r>
    <w:r w:rsidRPr="00EF0C07">
      <w:rPr>
        <w:rFonts w:ascii="Times New Roman" w:hAnsi="Times New Roman" w:cs="Times New Roman"/>
        <w:sz w:val="20"/>
        <w:szCs w:val="20"/>
      </w:rPr>
      <w:instrText>PAGE   \* MERGEFORMAT</w:instrText>
    </w:r>
    <w:r w:rsidRPr="00EF0C07">
      <w:rPr>
        <w:rFonts w:ascii="Times New Roman" w:hAnsi="Times New Roman" w:cs="Times New Roman"/>
        <w:sz w:val="20"/>
        <w:szCs w:val="20"/>
      </w:rPr>
      <w:fldChar w:fldCharType="separate"/>
    </w:r>
    <w:r w:rsidRPr="00EF0C07">
      <w:rPr>
        <w:rFonts w:ascii="Times New Roman" w:hAnsi="Times New Roman" w:cs="Times New Roman"/>
        <w:noProof/>
        <w:sz w:val="20"/>
        <w:szCs w:val="20"/>
      </w:rPr>
      <w:t>25</w:t>
    </w:r>
    <w:r w:rsidRPr="00EF0C07">
      <w:rPr>
        <w:rFonts w:ascii="Times New Roman" w:hAnsi="Times New Roman" w:cs="Times New Roman"/>
        <w:sz w:val="20"/>
        <w:szCs w:val="20"/>
      </w:rPr>
      <w:fldChar w:fldCharType="end"/>
    </w:r>
    <w:r w:rsidRPr="00EF0C07">
      <w:rPr>
        <w:rFonts w:ascii="Times New Roman" w:hAnsi="Times New Roman" w:cs="Times New Roman"/>
        <w:sz w:val="20"/>
        <w:szCs w:val="20"/>
      </w:rPr>
      <w:t xml:space="preserve"> | </w:t>
    </w:r>
    <w:r w:rsidRPr="00EF0C07">
      <w:rPr>
        <w:rFonts w:ascii="Times New Roman" w:hAnsi="Times New Roman" w:cs="Times New Roman"/>
        <w:color w:val="7F7F7F" w:themeColor="background1" w:themeShade="7F"/>
        <w:spacing w:val="60"/>
        <w:sz w:val="20"/>
        <w:szCs w:val="20"/>
      </w:rPr>
      <w:t>Strona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B12C63" w:rsidRPr="009328EB" w14:paraId="29740877" w14:textId="77777777" w:rsidTr="006420BC">
      <w:tc>
        <w:tcPr>
          <w:tcW w:w="5570" w:type="dxa"/>
        </w:tcPr>
        <w:p w14:paraId="7B132770" w14:textId="77777777" w:rsidR="00B12C63" w:rsidRPr="009328EB" w:rsidRDefault="00B12C63" w:rsidP="006420BC">
          <w:pPr>
            <w:pStyle w:val="Stopka"/>
            <w:rPr>
              <w:rFonts w:ascii="Arial Narrow" w:hAnsi="Arial Narrow" w:cs="Tahoma"/>
              <w:i/>
              <w:sz w:val="16"/>
              <w:szCs w:val="18"/>
            </w:rPr>
          </w:pPr>
          <w:r w:rsidRPr="009328EB">
            <w:rPr>
              <w:rFonts w:ascii="Arial Narrow" w:hAnsi="Arial Narrow" w:cs="Tahoma"/>
              <w:i/>
              <w:sz w:val="16"/>
              <w:szCs w:val="18"/>
            </w:rPr>
            <w:t>……………………………………..</w:t>
          </w:r>
        </w:p>
        <w:p w14:paraId="28DCEA60" w14:textId="77777777" w:rsidR="00B12C63" w:rsidRPr="009328EB" w:rsidRDefault="00B12C63"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E183F77" w14:textId="77777777" w:rsidR="00B12C63" w:rsidRPr="009328EB" w:rsidRDefault="00B12C63"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34782DC" w14:textId="77777777" w:rsidR="00B12C63" w:rsidRPr="009328EB" w:rsidRDefault="00B12C63"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3758F33" w14:textId="77777777" w:rsidR="00B12C63" w:rsidRDefault="00B12C6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9A34" w14:textId="47FACB0F" w:rsidR="00B12C63" w:rsidRPr="00A76BCB" w:rsidRDefault="00B12C63" w:rsidP="006420BC">
    <w:pPr>
      <w:widowControl/>
      <w:tabs>
        <w:tab w:val="center" w:pos="4536"/>
        <w:tab w:val="right" w:pos="9072"/>
      </w:tabs>
      <w:suppressAutoHyphens w:val="0"/>
      <w:jc w:val="left"/>
      <w:rPr>
        <w:b/>
        <w:i/>
        <w:sz w:val="20"/>
        <w:szCs w:val="20"/>
      </w:rPr>
    </w:pPr>
  </w:p>
  <w:p w14:paraId="270859AA" w14:textId="4718A540" w:rsidR="00B12C63" w:rsidRPr="00CE7D23" w:rsidRDefault="00B12C63"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483FF4">
      <w:rPr>
        <w:rFonts w:ascii="Times New Roman" w:hAnsi="Times New Roman" w:cs="Times New Roman"/>
        <w:b/>
        <w:i/>
        <w:noProof/>
        <w:sz w:val="20"/>
        <w:szCs w:val="20"/>
      </w:rPr>
      <w:t>2</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483FF4">
      <w:rPr>
        <w:rFonts w:ascii="Times New Roman" w:hAnsi="Times New Roman" w:cs="Times New Roman"/>
        <w:b/>
        <w:i/>
        <w:noProof/>
        <w:sz w:val="20"/>
        <w:szCs w:val="20"/>
      </w:rPr>
      <w:t>30</w:t>
    </w:r>
    <w:r w:rsidRPr="00CE7D23">
      <w:rPr>
        <w:rFonts w:ascii="Times New Roman" w:hAnsi="Times New Roman" w:cs="Times New Roman"/>
        <w:b/>
        <w:i/>
        <w:sz w:val="20"/>
        <w:szCs w:val="20"/>
      </w:rPr>
      <w:fldChar w:fldCharType="end"/>
    </w:r>
  </w:p>
  <w:p w14:paraId="06648CA7" w14:textId="77777777" w:rsidR="00B12C63" w:rsidRPr="00B773B4" w:rsidRDefault="00B12C63"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B38B4" w14:textId="77777777" w:rsidR="00731693" w:rsidRDefault="00731693">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3E279E2" w14:textId="77777777" w:rsidR="00731693" w:rsidRDefault="00731693">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0CB6A20F" w14:textId="77777777" w:rsidR="00731693" w:rsidRDefault="00731693"/>
  </w:footnote>
  <w:footnote w:id="2">
    <w:p w14:paraId="1E037A14" w14:textId="77777777" w:rsidR="00B12C63" w:rsidRPr="00263F77" w:rsidRDefault="00B12C63" w:rsidP="00AA3F38">
      <w:pPr>
        <w:pStyle w:val="Tekstprzypisudolnego"/>
        <w:rPr>
          <w:sz w:val="20"/>
          <w:szCs w:val="20"/>
          <w:lang w:val="pl-PL"/>
        </w:rPr>
      </w:pPr>
      <w:r w:rsidRPr="00082C23">
        <w:rPr>
          <w:rStyle w:val="Znakiprzypiswdolnych"/>
          <w:sz w:val="20"/>
          <w:szCs w:val="20"/>
        </w:rPr>
        <w:footnoteRef/>
      </w:r>
      <w:r w:rsidRPr="00263F77">
        <w:rPr>
          <w:i/>
          <w:sz w:val="20"/>
          <w:szCs w:val="20"/>
          <w:lang w:val="pl-PL"/>
        </w:rPr>
        <w:t xml:space="preserve"> Jeżeli dotyczy. </w:t>
      </w:r>
    </w:p>
  </w:footnote>
  <w:footnote w:id="3">
    <w:p w14:paraId="78FEC677" w14:textId="389EAD66" w:rsidR="00B12C63" w:rsidRPr="00725692" w:rsidRDefault="00B12C63">
      <w:pPr>
        <w:pStyle w:val="Tekstprzypisudolnego"/>
        <w:rPr>
          <w:lang w:val="pl-PL"/>
        </w:rPr>
      </w:pPr>
      <w:r>
        <w:rPr>
          <w:rStyle w:val="Odwoanieprzypisudolnego"/>
        </w:rPr>
        <w:footnoteRef/>
      </w:r>
      <w:r w:rsidRPr="00975BB8">
        <w:rPr>
          <w:lang w:val="pl-PL"/>
        </w:rPr>
        <w:t xml:space="preserve"> </w:t>
      </w:r>
      <w:r w:rsidRPr="00263F77">
        <w:rPr>
          <w:i/>
          <w:sz w:val="20"/>
          <w:szCs w:val="20"/>
          <w:lang w:val="pl-PL"/>
        </w:rPr>
        <w:t>Jeżeli dotyczy.</w:t>
      </w:r>
    </w:p>
  </w:footnote>
  <w:footnote w:id="4">
    <w:p w14:paraId="066F0AD0" w14:textId="77777777" w:rsidR="00B12C63" w:rsidRPr="001C08C5" w:rsidRDefault="00B12C63" w:rsidP="00F22863">
      <w:pPr>
        <w:pStyle w:val="Tekstprzypisudolnego"/>
        <w:spacing w:line="240" w:lineRule="auto"/>
        <w:rPr>
          <w:sz w:val="18"/>
          <w:szCs w:val="18"/>
          <w:lang w:val="pl-PL"/>
        </w:rPr>
      </w:pPr>
      <w:r w:rsidRPr="00D705A2">
        <w:rPr>
          <w:rStyle w:val="Odwoanieprzypisudolnego"/>
          <w:sz w:val="18"/>
          <w:szCs w:val="18"/>
        </w:rPr>
        <w:footnoteRef/>
      </w:r>
      <w:r w:rsidRPr="00133C45">
        <w:rPr>
          <w:sz w:val="18"/>
          <w:szCs w:val="18"/>
          <w:lang w:val="pl-PL"/>
        </w:rPr>
        <w:t xml:space="preserve"> </w:t>
      </w:r>
      <w:r w:rsidRPr="00133C45">
        <w:rPr>
          <w:i/>
          <w:sz w:val="18"/>
          <w:szCs w:val="18"/>
          <w:lang w:val="pl-PL"/>
        </w:rPr>
        <w:t xml:space="preserve">Sąd Polubowny przy Prokuratorii Generalnej RP – adres strony www </w:t>
      </w:r>
      <w:hyperlink r:id="rId1" w:history="1">
        <w:r w:rsidRPr="00133C45">
          <w:rPr>
            <w:rStyle w:val="Hipercze"/>
            <w:rFonts w:eastAsia="Calibri"/>
            <w:i/>
            <w:sz w:val="18"/>
            <w:szCs w:val="18"/>
            <w:lang w:val="pl-PL"/>
          </w:rPr>
          <w:t>https://sp.prokuratoria.gov.pl/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A091" w14:textId="77777777" w:rsidR="00EF0C07" w:rsidRPr="00EF0C07" w:rsidRDefault="00EF0C07" w:rsidP="005F45BA">
    <w:pPr>
      <w:pStyle w:val="Nagwek"/>
      <w:rPr>
        <w:iCs/>
        <w:sz w:val="20"/>
        <w:szCs w:val="20"/>
        <w:u w:val="single"/>
      </w:rPr>
    </w:pPr>
  </w:p>
  <w:p w14:paraId="3F9AF54B" w14:textId="3269BF3D" w:rsidR="00EF0C07" w:rsidRPr="00E41160" w:rsidRDefault="00F2213A" w:rsidP="00E41160">
    <w:pPr>
      <w:pStyle w:val="Nagwek"/>
      <w:spacing w:line="240" w:lineRule="auto"/>
      <w:jc w:val="both"/>
      <w:rPr>
        <w:rFonts w:ascii="Times New Roman" w:eastAsiaTheme="minorHAnsi" w:hAnsi="Times New Roman" w:cs="Times New Roman"/>
        <w:i/>
        <w:iCs/>
        <w:sz w:val="20"/>
        <w:szCs w:val="20"/>
        <w:u w:val="single"/>
        <w:lang w:eastAsia="en-US"/>
      </w:rPr>
    </w:pPr>
    <w:r w:rsidRPr="00EF0C07">
      <w:rPr>
        <w:rFonts w:ascii="Times New Roman" w:hAnsi="Times New Roman" w:cs="Times New Roman"/>
        <w:i/>
        <w:iCs/>
        <w:sz w:val="20"/>
        <w:szCs w:val="20"/>
        <w:u w:val="single"/>
      </w:rPr>
      <w:t xml:space="preserve">SWZ w postępowaniu na wyłonienie Wykonawcy w zakresie </w:t>
    </w:r>
    <w:r w:rsidRPr="00EF0C07">
      <w:rPr>
        <w:rFonts w:ascii="Times New Roman" w:eastAsiaTheme="minorHAnsi" w:hAnsi="Times New Roman" w:cs="Times New Roman"/>
        <w:i/>
        <w:iCs/>
        <w:sz w:val="20"/>
        <w:szCs w:val="20"/>
        <w:u w:val="single"/>
        <w:lang w:eastAsia="en-US"/>
      </w:rPr>
      <w:t>dostawy i montażu nowych regałów jezdnych wraz z</w:t>
    </w:r>
    <w:r>
      <w:rPr>
        <w:rFonts w:ascii="Times New Roman" w:eastAsiaTheme="minorHAnsi" w:hAnsi="Times New Roman" w:cs="Times New Roman"/>
        <w:i/>
        <w:iCs/>
        <w:sz w:val="20"/>
        <w:szCs w:val="20"/>
        <w:u w:val="single"/>
        <w:lang w:eastAsia="en-US"/>
      </w:rPr>
      <w:t> </w:t>
    </w:r>
    <w:r w:rsidRPr="00EF0C07">
      <w:rPr>
        <w:rFonts w:ascii="Times New Roman" w:eastAsiaTheme="minorHAnsi" w:hAnsi="Times New Roman" w:cs="Times New Roman"/>
        <w:i/>
        <w:iCs/>
        <w:sz w:val="20"/>
        <w:szCs w:val="20"/>
        <w:u w:val="single"/>
        <w:lang w:eastAsia="en-US"/>
      </w:rPr>
      <w:t>przeglądem i naprawą regałów jezdnych znajdujących się w pomieszczeniach magazynowych Wydziałowej Biblioteki Prawniczej Uniwersytetu Jagiellońskiego w Krakowie</w:t>
    </w:r>
    <w:r w:rsidRPr="00E41160">
      <w:rPr>
        <w:rFonts w:ascii="Times New Roman" w:eastAsiaTheme="minorHAnsi" w:hAnsi="Times New Roman" w:cs="Times New Roman"/>
        <w:i/>
        <w:iCs/>
        <w:sz w:val="20"/>
        <w:szCs w:val="20"/>
        <w:lang w:eastAsia="en-US"/>
      </w:rPr>
      <w:t>.</w:t>
    </w:r>
    <w:r w:rsidR="00C07740">
      <w:rPr>
        <w:rFonts w:ascii="Times New Roman" w:eastAsiaTheme="minorHAnsi" w:hAnsi="Times New Roman" w:cs="Times New Roman"/>
        <w:i/>
        <w:iCs/>
        <w:sz w:val="20"/>
        <w:szCs w:val="20"/>
        <w:lang w:eastAsia="en-US"/>
      </w:rPr>
      <w:t xml:space="preserve">                                  </w:t>
    </w:r>
    <w:r w:rsidR="00EF0C07" w:rsidRPr="00E41160">
      <w:rPr>
        <w:rFonts w:ascii="Times New Roman" w:hAnsi="Times New Roman" w:cs="Times New Roman"/>
        <w:sz w:val="20"/>
        <w:szCs w:val="20"/>
      </w:rPr>
      <w:t>Nr sprawy: 80.272.</w:t>
    </w:r>
    <w:r w:rsidRPr="00E41160">
      <w:rPr>
        <w:rFonts w:ascii="Times New Roman" w:hAnsi="Times New Roman" w:cs="Times New Roman"/>
        <w:sz w:val="20"/>
        <w:szCs w:val="20"/>
      </w:rPr>
      <w:t>45</w:t>
    </w:r>
    <w:r w:rsidR="00EF0C07" w:rsidRPr="00E41160">
      <w:rPr>
        <w:rFonts w:ascii="Times New Roman" w:hAnsi="Times New Roman" w:cs="Times New Roman"/>
        <w:sz w:val="20"/>
        <w:szCs w:val="20"/>
      </w:rPr>
      <w:t>.2024</w:t>
    </w:r>
  </w:p>
  <w:p w14:paraId="55903333" w14:textId="77777777" w:rsidR="00EF0C07" w:rsidRPr="00EF0C07" w:rsidRDefault="00EF0C07" w:rsidP="00EF0C07">
    <w:pPr>
      <w:pStyle w:val="Nagwek"/>
      <w:spacing w:line="240" w:lineRule="auto"/>
      <w:jc w:val="right"/>
      <w:rPr>
        <w:rFonts w:ascii="Times New Roman" w:hAnsi="Times New Roman" w:cs="Times New Roman"/>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3377" w14:textId="4679EA9D" w:rsidR="00B12C63" w:rsidRPr="00EB0675" w:rsidRDefault="00ED2205" w:rsidP="00EB0675">
    <w:pPr>
      <w:widowControl/>
      <w:suppressAutoHyphens w:val="0"/>
      <w:jc w:val="both"/>
      <w:rPr>
        <w:i/>
        <w:iCs/>
        <w:sz w:val="20"/>
        <w:szCs w:val="20"/>
        <w:u w:val="single"/>
      </w:rPr>
    </w:pPr>
    <w:bookmarkStart w:id="2" w:name="_Hlk114740722"/>
    <w:r w:rsidRPr="00EF0C07">
      <w:rPr>
        <w:i/>
        <w:iCs/>
        <w:sz w:val="20"/>
        <w:szCs w:val="20"/>
        <w:u w:val="single"/>
      </w:rPr>
      <w:t xml:space="preserve">SWZ w postępowaniu na wyłonienie Wykonawcy w zakresie </w:t>
    </w:r>
    <w:r w:rsidRPr="00EF0C07">
      <w:rPr>
        <w:rFonts w:eastAsiaTheme="minorHAnsi"/>
        <w:i/>
        <w:iCs/>
        <w:sz w:val="20"/>
        <w:szCs w:val="20"/>
        <w:u w:val="single"/>
        <w:lang w:eastAsia="en-US"/>
      </w:rPr>
      <w:t>dostawy i montażu nowych regałów jezdnych wraz z</w:t>
    </w:r>
    <w:r>
      <w:rPr>
        <w:rFonts w:eastAsiaTheme="minorHAnsi"/>
        <w:i/>
        <w:iCs/>
        <w:sz w:val="20"/>
        <w:szCs w:val="20"/>
        <w:u w:val="single"/>
        <w:lang w:eastAsia="en-US"/>
      </w:rPr>
      <w:t> </w:t>
    </w:r>
    <w:r w:rsidRPr="00EF0C07">
      <w:rPr>
        <w:rFonts w:eastAsiaTheme="minorHAnsi"/>
        <w:i/>
        <w:iCs/>
        <w:sz w:val="20"/>
        <w:szCs w:val="20"/>
        <w:u w:val="single"/>
        <w:lang w:eastAsia="en-US"/>
      </w:rPr>
      <w:t>przeglądem i naprawą regałów jezdnych znajdujących się w pomieszczeniach magazynowych Wydziałowej Biblioteki Prawniczej Uniwersytetu Jagiellońskiego w Krakowie</w:t>
    </w:r>
    <w:r w:rsidR="0071247E">
      <w:rPr>
        <w:rFonts w:eastAsiaTheme="minorHAnsi"/>
        <w:i/>
        <w:iCs/>
        <w:sz w:val="20"/>
        <w:szCs w:val="20"/>
        <w:u w:val="single"/>
        <w:lang w:eastAsia="en-US"/>
      </w:rPr>
      <w:t>.</w:t>
    </w:r>
    <w:bookmarkEnd w:id="2"/>
    <w:r w:rsidR="00B12C63">
      <w:rPr>
        <w:sz w:val="20"/>
      </w:rPr>
      <w:tab/>
    </w:r>
    <w:r w:rsidR="00B12C63">
      <w:rPr>
        <w:sz w:val="20"/>
      </w:rPr>
      <w:tab/>
    </w:r>
    <w:r w:rsidR="004E4293">
      <w:rPr>
        <w:sz w:val="20"/>
      </w:rPr>
      <w:t xml:space="preserve"> </w:t>
    </w:r>
    <w:r w:rsidR="00C07740">
      <w:rPr>
        <w:sz w:val="20"/>
      </w:rPr>
      <w:t xml:space="preserve">         </w:t>
    </w:r>
    <w:r w:rsidR="00B12C63" w:rsidRPr="00660E5F">
      <w:rPr>
        <w:sz w:val="20"/>
      </w:rPr>
      <w:t>Nr sprawy: 80.</w:t>
    </w:r>
    <w:r w:rsidR="00B12C63" w:rsidRPr="00F52C4A">
      <w:rPr>
        <w:sz w:val="20"/>
      </w:rPr>
      <w:t>272.</w:t>
    </w:r>
    <w:r w:rsidR="006F08C7">
      <w:rPr>
        <w:sz w:val="20"/>
      </w:rPr>
      <w:t>45</w:t>
    </w:r>
    <w:r w:rsidR="00B12C63" w:rsidRPr="00F52C4A">
      <w:rPr>
        <w:sz w:val="20"/>
      </w:rPr>
      <w:t>.202</w:t>
    </w:r>
    <w:r w:rsidR="006F08C7">
      <w:rPr>
        <w:sz w:val="20"/>
      </w:rPr>
      <w:t>4</w:t>
    </w:r>
  </w:p>
  <w:p w14:paraId="79B92906" w14:textId="77777777" w:rsidR="00B12C63" w:rsidRPr="00EF3A64" w:rsidRDefault="00B12C63" w:rsidP="00E0483E">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2ECC970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color w:val="auto"/>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9E6035F4"/>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659"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3" w15:restartNumberingAfterBreak="0">
    <w:nsid w:val="00000015"/>
    <w:multiLevelType w:val="multilevel"/>
    <w:tmpl w:val="77D803B4"/>
    <w:name w:val="WW8Num21"/>
    <w:lvl w:ilvl="0">
      <w:start w:val="1"/>
      <w:numFmt w:val="decimal"/>
      <w:lvlText w:val="%1."/>
      <w:lvlJc w:val="left"/>
      <w:pPr>
        <w:tabs>
          <w:tab w:val="num" w:pos="644"/>
        </w:tabs>
        <w:ind w:left="644" w:hanging="360"/>
      </w:pPr>
      <w:rPr>
        <w:rFonts w:ascii="Times New Roman" w:hAnsi="Times New Roman" w:cs="Times New Roman" w:hint="default"/>
        <w:strike w:val="0"/>
        <w:sz w:val="24"/>
        <w:szCs w:val="24"/>
      </w:rPr>
    </w:lvl>
    <w:lvl w:ilvl="1">
      <w:start w:val="1"/>
      <w:numFmt w:val="lowerLetter"/>
      <w:lvlText w:val="%2."/>
      <w:lvlJc w:val="left"/>
      <w:pPr>
        <w:tabs>
          <w:tab w:val="num" w:pos="644"/>
        </w:tabs>
        <w:ind w:left="644"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3C226A94"/>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13215C4"/>
    <w:multiLevelType w:val="hybridMultilevel"/>
    <w:tmpl w:val="5EFC5E34"/>
    <w:lvl w:ilvl="0" w:tplc="51C200DC">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9" w15:restartNumberingAfterBreak="0">
    <w:nsid w:val="03934C5A"/>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0" w15:restartNumberingAfterBreak="0">
    <w:nsid w:val="0560708B"/>
    <w:multiLevelType w:val="hybridMultilevel"/>
    <w:tmpl w:val="50A66514"/>
    <w:lvl w:ilvl="0" w:tplc="0415000F">
      <w:start w:val="1"/>
      <w:numFmt w:val="decimal"/>
      <w:lvlText w:val="%1."/>
      <w:lvlJc w:val="left"/>
      <w:pPr>
        <w:ind w:left="2880" w:hanging="360"/>
      </w:pPr>
    </w:lvl>
    <w:lvl w:ilvl="1" w:tplc="FE34C8AA">
      <w:start w:val="1"/>
      <w:numFmt w:val="decimal"/>
      <w:lvlText w:val="%2)"/>
      <w:lvlJc w:val="left"/>
      <w:pPr>
        <w:ind w:left="360" w:hanging="360"/>
      </w:pPr>
      <w:rPr>
        <w:rFonts w:ascii="Times New Roman" w:eastAsiaTheme="minorHAnsi" w:hAnsi="Times New Roman" w:cs="Garamond"/>
      </w:rPr>
    </w:lvl>
    <w:lvl w:ilvl="2" w:tplc="48B80B1A">
      <w:start w:val="1"/>
      <w:numFmt w:val="lowerLetter"/>
      <w:lvlText w:val="%3)"/>
      <w:lvlJc w:val="left"/>
      <w:pPr>
        <w:ind w:left="360" w:hanging="360"/>
      </w:pPr>
      <w:rPr>
        <w:rFonts w:hint="default"/>
        <w:b w:val="0"/>
        <w:bCs/>
        <w:color w:val="000000"/>
        <w:u w:val="none"/>
      </w:r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06D55480"/>
    <w:multiLevelType w:val="hybridMultilevel"/>
    <w:tmpl w:val="701AF406"/>
    <w:lvl w:ilvl="0" w:tplc="3566D124">
      <w:start w:val="1"/>
      <w:numFmt w:val="decimal"/>
      <w:pStyle w:val="Akapitzlist"/>
      <w:lvlText w:val="%1)"/>
      <w:lvlJc w:val="left"/>
      <w:pPr>
        <w:ind w:left="5180" w:hanging="360"/>
      </w:p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22" w15:restartNumberingAfterBreak="0">
    <w:nsid w:val="070D2561"/>
    <w:multiLevelType w:val="multilevel"/>
    <w:tmpl w:val="44A6043C"/>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15:restartNumberingAfterBreak="0">
    <w:nsid w:val="0A410E61"/>
    <w:multiLevelType w:val="hybridMultilevel"/>
    <w:tmpl w:val="1628486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6B1A3B0C">
      <w:start w:val="1"/>
      <w:numFmt w:val="decimal"/>
      <w:lvlText w:val="%7."/>
      <w:lvlJc w:val="left"/>
      <w:pPr>
        <w:ind w:left="5040" w:hanging="360"/>
      </w:pPr>
      <w:rPr>
        <w:rFonts w:ascii="Times New Roman" w:eastAsiaTheme="minorHAnsi" w:hAnsi="Times New Roman" w:cs="Times New Roman"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A952972"/>
    <w:multiLevelType w:val="multilevel"/>
    <w:tmpl w:val="87B25FAE"/>
    <w:lvl w:ilvl="0">
      <w:start w:val="1"/>
      <w:numFmt w:val="decimal"/>
      <w:lvlText w:val="%1."/>
      <w:lvlJc w:val="left"/>
      <w:pPr>
        <w:ind w:left="360" w:hanging="360"/>
      </w:pPr>
      <w:rPr>
        <w:strike w:val="0"/>
      </w:rPr>
    </w:lvl>
    <w:lvl w:ilvl="1">
      <w:start w:val="1"/>
      <w:numFmt w:val="decimal"/>
      <w:isLgl/>
      <w:lvlText w:val="%1.%2"/>
      <w:lvlJc w:val="left"/>
      <w:pPr>
        <w:ind w:left="644" w:hanging="360"/>
      </w:pPr>
      <w:rPr>
        <w:rFonts w:hint="default"/>
      </w:rPr>
    </w:lvl>
    <w:lvl w:ilvl="2">
      <w:start w:val="1"/>
      <w:numFmt w:val="decimal"/>
      <w:isLgl/>
      <w:lvlText w:val="%1.%2.%3"/>
      <w:lvlJc w:val="left"/>
      <w:pPr>
        <w:ind w:left="5900" w:hanging="720"/>
      </w:pPr>
      <w:rPr>
        <w:rFonts w:hint="default"/>
      </w:rPr>
    </w:lvl>
    <w:lvl w:ilvl="3">
      <w:start w:val="1"/>
      <w:numFmt w:val="decimal"/>
      <w:isLgl/>
      <w:lvlText w:val="%1.%2.%3.%4"/>
      <w:lvlJc w:val="left"/>
      <w:pPr>
        <w:ind w:left="5900" w:hanging="720"/>
      </w:pPr>
      <w:rPr>
        <w:rFonts w:hint="default"/>
      </w:rPr>
    </w:lvl>
    <w:lvl w:ilvl="4">
      <w:start w:val="1"/>
      <w:numFmt w:val="decimal"/>
      <w:isLgl/>
      <w:lvlText w:val="%1.%2.%3.%4.%5"/>
      <w:lvlJc w:val="left"/>
      <w:pPr>
        <w:ind w:left="6260" w:hanging="1080"/>
      </w:pPr>
      <w:rPr>
        <w:rFonts w:hint="default"/>
      </w:rPr>
    </w:lvl>
    <w:lvl w:ilvl="5">
      <w:start w:val="1"/>
      <w:numFmt w:val="decimal"/>
      <w:isLgl/>
      <w:lvlText w:val="%1.%2.%3.%4.%5.%6"/>
      <w:lvlJc w:val="left"/>
      <w:pPr>
        <w:ind w:left="6260" w:hanging="1080"/>
      </w:pPr>
      <w:rPr>
        <w:rFonts w:hint="default"/>
      </w:rPr>
    </w:lvl>
    <w:lvl w:ilvl="6">
      <w:start w:val="1"/>
      <w:numFmt w:val="decimal"/>
      <w:isLgl/>
      <w:lvlText w:val="%1.%2.%3.%4.%5.%6.%7"/>
      <w:lvlJc w:val="left"/>
      <w:pPr>
        <w:ind w:left="6620" w:hanging="1440"/>
      </w:pPr>
      <w:rPr>
        <w:rFonts w:hint="default"/>
      </w:rPr>
    </w:lvl>
    <w:lvl w:ilvl="7">
      <w:start w:val="1"/>
      <w:numFmt w:val="decimal"/>
      <w:isLgl/>
      <w:lvlText w:val="%1.%2.%3.%4.%5.%6.%7.%8"/>
      <w:lvlJc w:val="left"/>
      <w:pPr>
        <w:ind w:left="6620" w:hanging="1440"/>
      </w:pPr>
      <w:rPr>
        <w:rFonts w:hint="default"/>
      </w:rPr>
    </w:lvl>
    <w:lvl w:ilvl="8">
      <w:start w:val="1"/>
      <w:numFmt w:val="decimal"/>
      <w:isLgl/>
      <w:lvlText w:val="%1.%2.%3.%4.%5.%6.%7.%8.%9"/>
      <w:lvlJc w:val="left"/>
      <w:pPr>
        <w:ind w:left="6620" w:hanging="1440"/>
      </w:pPr>
      <w:rPr>
        <w:rFonts w:hint="default"/>
      </w:rPr>
    </w:lvl>
  </w:abstractNum>
  <w:abstractNum w:abstractNumId="25"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317E67"/>
    <w:multiLevelType w:val="hybridMultilevel"/>
    <w:tmpl w:val="46244DDE"/>
    <w:lvl w:ilvl="0" w:tplc="982C8044">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40D6334"/>
    <w:multiLevelType w:val="multilevel"/>
    <w:tmpl w:val="05C24AA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360" w:hanging="720"/>
      </w:pPr>
      <w:rPr>
        <w:rFonts w:hint="default"/>
      </w:rPr>
    </w:lvl>
    <w:lvl w:ilvl="3">
      <w:start w:val="1"/>
      <w:numFmt w:val="decimal"/>
      <w:lvlText w:val="%1.%2.%3.%4"/>
      <w:lvlJc w:val="left"/>
      <w:pPr>
        <w:ind w:left="15180" w:hanging="72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536" w:hanging="1440"/>
      </w:pPr>
      <w:rPr>
        <w:rFonts w:hint="default"/>
      </w:rPr>
    </w:lvl>
  </w:abstractNum>
  <w:abstractNum w:abstractNumId="28"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77A6885"/>
    <w:multiLevelType w:val="hybridMultilevel"/>
    <w:tmpl w:val="726E639A"/>
    <w:lvl w:ilvl="0" w:tplc="9736877E">
      <w:start w:val="1"/>
      <w:numFmt w:val="decimal"/>
      <w:lvlText w:val="%1."/>
      <w:lvlJc w:val="left"/>
      <w:pPr>
        <w:tabs>
          <w:tab w:val="num" w:pos="720"/>
        </w:tabs>
        <w:ind w:left="720" w:hanging="360"/>
      </w:pPr>
      <w:rPr>
        <w:rFonts w:cs="Times New Roman"/>
        <w:b w:val="0"/>
        <w:bCs w:val="0"/>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3"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4" w15:restartNumberingAfterBreak="0">
    <w:nsid w:val="1F6A4D65"/>
    <w:multiLevelType w:val="hybridMultilevel"/>
    <w:tmpl w:val="8C1233F4"/>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502"/>
        </w:tabs>
        <w:ind w:left="502"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789A3B9A">
      <w:start w:val="1"/>
      <w:numFmt w:val="decimal"/>
      <w:lvlText w:val="%8."/>
      <w:lvlJc w:val="left"/>
      <w:pPr>
        <w:tabs>
          <w:tab w:val="num" w:pos="5760"/>
        </w:tabs>
        <w:ind w:left="5760" w:hanging="360"/>
      </w:pPr>
      <w:rPr>
        <w:rFonts w:ascii="Times New Roman" w:hAnsi="Times New Roman" w:cs="Times New Roman" w:hint="default"/>
        <w:sz w:val="24"/>
        <w:szCs w:val="24"/>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1FC632BD"/>
    <w:multiLevelType w:val="multilevel"/>
    <w:tmpl w:val="69FA129A"/>
    <w:lvl w:ilvl="0">
      <w:start w:val="1"/>
      <w:numFmt w:val="decimal"/>
      <w:lvlText w:val="%1."/>
      <w:lvlJc w:val="left"/>
      <w:pPr>
        <w:ind w:left="360" w:hanging="360"/>
      </w:pPr>
    </w:lvl>
    <w:lvl w:ilvl="1">
      <w:start w:val="1"/>
      <w:numFmt w:val="decimal"/>
      <w:lvlText w:val="2.%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23465C38"/>
    <w:multiLevelType w:val="hybridMultilevel"/>
    <w:tmpl w:val="833E832A"/>
    <w:lvl w:ilvl="0" w:tplc="6CA2EA2A">
      <w:start w:val="1"/>
      <w:numFmt w:val="lowerLetter"/>
      <w:lvlText w:val="%1)"/>
      <w:lvlJc w:val="left"/>
      <w:pPr>
        <w:ind w:left="1211" w:hanging="360"/>
      </w:pPr>
      <w:rPr>
        <w:rFonts w:ascii="Times New Roman" w:eastAsia="Calibri" w:hAnsi="Times New Roman" w:cs="Times New Roman"/>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249B1A64"/>
    <w:multiLevelType w:val="hybridMultilevel"/>
    <w:tmpl w:val="6BAE8B9A"/>
    <w:lvl w:ilvl="0" w:tplc="04150019">
      <w:start w:val="1"/>
      <w:numFmt w:val="lowerLetter"/>
      <w:lvlText w:val="%1."/>
      <w:lvlJc w:val="left"/>
      <w:pPr>
        <w:ind w:left="1353" w:hanging="360"/>
      </w:pPr>
      <w:rPr>
        <w:rFonts w:cs="Times New Roman"/>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8"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27F8008D"/>
    <w:multiLevelType w:val="multilevel"/>
    <w:tmpl w:val="9CF639A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0" w15:restartNumberingAfterBreak="0">
    <w:nsid w:val="28A801D3"/>
    <w:multiLevelType w:val="multilevel"/>
    <w:tmpl w:val="82E8A1E2"/>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1"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2"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34C531D3"/>
    <w:multiLevelType w:val="hybridMultilevel"/>
    <w:tmpl w:val="3AA65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1495"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5" w15:restartNumberingAfterBreak="0">
    <w:nsid w:val="39A938FD"/>
    <w:multiLevelType w:val="hybridMultilevel"/>
    <w:tmpl w:val="4784E92A"/>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82467A"/>
    <w:multiLevelType w:val="multilevel"/>
    <w:tmpl w:val="EE0A8B9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360" w:hanging="720"/>
      </w:pPr>
      <w:rPr>
        <w:rFonts w:hint="default"/>
      </w:rPr>
    </w:lvl>
    <w:lvl w:ilvl="3">
      <w:start w:val="1"/>
      <w:numFmt w:val="decimal"/>
      <w:lvlText w:val="%1.%2.%3.%4"/>
      <w:lvlJc w:val="left"/>
      <w:pPr>
        <w:ind w:left="15180" w:hanging="72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536" w:hanging="1440"/>
      </w:pPr>
      <w:rPr>
        <w:rFonts w:hint="default"/>
      </w:rPr>
    </w:lvl>
  </w:abstractNum>
  <w:abstractNum w:abstractNumId="48"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72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 w15:restartNumberingAfterBreak="0">
    <w:nsid w:val="3FB37846"/>
    <w:multiLevelType w:val="hybridMultilevel"/>
    <w:tmpl w:val="E970F1D0"/>
    <w:lvl w:ilvl="0" w:tplc="60AC18AC">
      <w:start w:val="1"/>
      <w:numFmt w:val="lowerLetter"/>
      <w:lvlText w:val="%1)"/>
      <w:lvlJc w:val="left"/>
      <w:pPr>
        <w:ind w:left="1211" w:hanging="360"/>
      </w:pPr>
      <w:rPr>
        <w:rFonts w:ascii="Times New Roman" w:hAnsi="Times New Roman" w:cs="Times New Roman" w:hint="default"/>
        <w:sz w:val="22"/>
        <w:szCs w:val="22"/>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40A83C0D"/>
    <w:multiLevelType w:val="multilevel"/>
    <w:tmpl w:val="0B8C38E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1"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421C6D00"/>
    <w:multiLevelType w:val="multilevel"/>
    <w:tmpl w:val="C5E43726"/>
    <w:lvl w:ilvl="0">
      <w:start w:val="1"/>
      <w:numFmt w:val="decimal"/>
      <w:lvlText w:val="%1"/>
      <w:lvlJc w:val="left"/>
      <w:pPr>
        <w:ind w:left="375" w:hanging="375"/>
      </w:pPr>
      <w:rPr>
        <w:rFonts w:cs="Calibri" w:hint="default"/>
      </w:rPr>
    </w:lvl>
    <w:lvl w:ilvl="1">
      <w:start w:val="1"/>
      <w:numFmt w:val="decimal"/>
      <w:lvlText w:val="%1.%2"/>
      <w:lvlJc w:val="left"/>
      <w:pPr>
        <w:ind w:left="801" w:hanging="375"/>
      </w:pPr>
      <w:rPr>
        <w:rFonts w:cs="Calibri" w:hint="default"/>
      </w:rPr>
    </w:lvl>
    <w:lvl w:ilvl="2">
      <w:start w:val="1"/>
      <w:numFmt w:val="decimal"/>
      <w:lvlText w:val="%1.%2.%3"/>
      <w:lvlJc w:val="left"/>
      <w:pPr>
        <w:ind w:left="1572" w:hanging="720"/>
      </w:pPr>
      <w:rPr>
        <w:rFonts w:cs="Calibri" w:hint="default"/>
      </w:rPr>
    </w:lvl>
    <w:lvl w:ilvl="3">
      <w:start w:val="1"/>
      <w:numFmt w:val="decimal"/>
      <w:lvlText w:val="%1.%2.%3.%4"/>
      <w:lvlJc w:val="left"/>
      <w:pPr>
        <w:ind w:left="1998" w:hanging="720"/>
      </w:pPr>
      <w:rPr>
        <w:rFonts w:cs="Calibri" w:hint="default"/>
      </w:rPr>
    </w:lvl>
    <w:lvl w:ilvl="4">
      <w:start w:val="1"/>
      <w:numFmt w:val="decimal"/>
      <w:lvlText w:val="%1.%2.%3.%4.%5"/>
      <w:lvlJc w:val="left"/>
      <w:pPr>
        <w:ind w:left="2784" w:hanging="1080"/>
      </w:pPr>
      <w:rPr>
        <w:rFonts w:cs="Calibri" w:hint="default"/>
      </w:rPr>
    </w:lvl>
    <w:lvl w:ilvl="5">
      <w:start w:val="1"/>
      <w:numFmt w:val="decimal"/>
      <w:lvlText w:val="%1.%2.%3.%4.%5.%6"/>
      <w:lvlJc w:val="left"/>
      <w:pPr>
        <w:ind w:left="3210" w:hanging="1080"/>
      </w:pPr>
      <w:rPr>
        <w:rFonts w:cs="Calibri" w:hint="default"/>
      </w:rPr>
    </w:lvl>
    <w:lvl w:ilvl="6">
      <w:start w:val="1"/>
      <w:numFmt w:val="decimal"/>
      <w:lvlText w:val="%1.%2.%3.%4.%5.%6.%7"/>
      <w:lvlJc w:val="left"/>
      <w:pPr>
        <w:ind w:left="3996" w:hanging="1440"/>
      </w:pPr>
      <w:rPr>
        <w:rFonts w:cs="Calibri" w:hint="default"/>
      </w:rPr>
    </w:lvl>
    <w:lvl w:ilvl="7">
      <w:start w:val="1"/>
      <w:numFmt w:val="decimal"/>
      <w:lvlText w:val="%1.%2.%3.%4.%5.%6.%7.%8"/>
      <w:lvlJc w:val="left"/>
      <w:pPr>
        <w:ind w:left="4422" w:hanging="1440"/>
      </w:pPr>
      <w:rPr>
        <w:rFonts w:cs="Calibri" w:hint="default"/>
      </w:rPr>
    </w:lvl>
    <w:lvl w:ilvl="8">
      <w:start w:val="1"/>
      <w:numFmt w:val="decimal"/>
      <w:lvlText w:val="%1.%2.%3.%4.%5.%6.%7.%8.%9"/>
      <w:lvlJc w:val="left"/>
      <w:pPr>
        <w:ind w:left="4848" w:hanging="1440"/>
      </w:pPr>
      <w:rPr>
        <w:rFonts w:cs="Calibri" w:hint="default"/>
      </w:rPr>
    </w:lvl>
  </w:abstractNum>
  <w:abstractNum w:abstractNumId="53" w15:restartNumberingAfterBreak="0">
    <w:nsid w:val="4226611B"/>
    <w:multiLevelType w:val="multilevel"/>
    <w:tmpl w:val="76762F44"/>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4"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9446C21"/>
    <w:multiLevelType w:val="multilevel"/>
    <w:tmpl w:val="E1FAE9A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7" w15:restartNumberingAfterBreak="0">
    <w:nsid w:val="4A2D6180"/>
    <w:multiLevelType w:val="multilevel"/>
    <w:tmpl w:val="7F10F3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DCE1DD2"/>
    <w:multiLevelType w:val="multilevel"/>
    <w:tmpl w:val="75BC529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60" w15:restartNumberingAfterBreak="0">
    <w:nsid w:val="4E4E4CD2"/>
    <w:multiLevelType w:val="hybridMultilevel"/>
    <w:tmpl w:val="B8287CEC"/>
    <w:lvl w:ilvl="0" w:tplc="CC16FEE0">
      <w:start w:val="1"/>
      <w:numFmt w:val="decimal"/>
      <w:lvlText w:val="%1)"/>
      <w:lvlJc w:val="left"/>
      <w:pPr>
        <w:ind w:left="1070" w:hanging="360"/>
      </w:pPr>
      <w:rPr>
        <w:rFonts w:ascii="Times New Roman" w:eastAsia="Times New Roman" w:hAnsi="Times New Roman" w:cs="Times New Roman"/>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1" w15:restartNumberingAfterBreak="0">
    <w:nsid w:val="509D6CDA"/>
    <w:multiLevelType w:val="hybridMultilevel"/>
    <w:tmpl w:val="73200C8A"/>
    <w:lvl w:ilvl="0" w:tplc="E80A4E3E">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7F1E4600">
      <w:start w:val="1"/>
      <w:numFmt w:val="lowerLetter"/>
      <w:lvlText w:val="%8)"/>
      <w:lvlJc w:val="left"/>
      <w:pPr>
        <w:ind w:left="1070" w:hanging="360"/>
      </w:pPr>
      <w:rPr>
        <w:rFonts w:hint="default"/>
      </w:rPr>
    </w:lvl>
    <w:lvl w:ilvl="8" w:tplc="0415001B" w:tentative="1">
      <w:start w:val="1"/>
      <w:numFmt w:val="lowerRoman"/>
      <w:lvlText w:val="%9."/>
      <w:lvlJc w:val="right"/>
      <w:pPr>
        <w:ind w:left="6120" w:hanging="180"/>
      </w:pPr>
      <w:rPr>
        <w:rFonts w:cs="Times New Roman"/>
      </w:rPr>
    </w:lvl>
  </w:abstractNum>
  <w:abstractNum w:abstractNumId="62"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33A2B36"/>
    <w:multiLevelType w:val="hybridMultilevel"/>
    <w:tmpl w:val="FB3CF396"/>
    <w:lvl w:ilvl="0" w:tplc="F4B8F1DE">
      <w:start w:val="1"/>
      <w:numFmt w:val="decimal"/>
      <w:pStyle w:val="Akapitzlist1"/>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5" w15:restartNumberingAfterBreak="0">
    <w:nsid w:val="54BA2C82"/>
    <w:multiLevelType w:val="hybridMultilevel"/>
    <w:tmpl w:val="57DA9E3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15:restartNumberingAfterBreak="0">
    <w:nsid w:val="5CD46DF9"/>
    <w:multiLevelType w:val="multilevel"/>
    <w:tmpl w:val="3730862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3"/>
      <w:lvlJc w:val="left"/>
      <w:pPr>
        <w:tabs>
          <w:tab w:val="num" w:pos="2160"/>
        </w:tabs>
        <w:ind w:left="2160" w:hanging="360"/>
      </w:pPr>
      <w:rPr>
        <w:rFonts w:cs="Times New Roman"/>
        <w:sz w:val="24"/>
        <w:szCs w:val="24"/>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5E0D50AE"/>
    <w:multiLevelType w:val="multilevel"/>
    <w:tmpl w:val="D28C05DE"/>
    <w:lvl w:ilvl="0">
      <w:start w:val="1"/>
      <w:numFmt w:val="decimal"/>
      <w:lvlText w:val="%1."/>
      <w:lvlJc w:val="left"/>
      <w:pPr>
        <w:tabs>
          <w:tab w:val="num" w:pos="360"/>
        </w:tabs>
        <w:ind w:left="360" w:hanging="360"/>
      </w:pPr>
      <w:rPr>
        <w:b w:val="0"/>
        <w:bCs w:val="0"/>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9" w15:restartNumberingAfterBreak="0">
    <w:nsid w:val="622D2DAE"/>
    <w:multiLevelType w:val="multilevel"/>
    <w:tmpl w:val="117C2C5A"/>
    <w:lvl w:ilvl="0">
      <w:start w:val="1"/>
      <w:numFmt w:val="decimal"/>
      <w:lvlText w:val="%1."/>
      <w:lvlJc w:val="left"/>
      <w:pPr>
        <w:tabs>
          <w:tab w:val="num" w:pos="644"/>
        </w:tabs>
        <w:ind w:left="644" w:hanging="360"/>
      </w:pPr>
      <w:rPr>
        <w:rFonts w:cs="Times New Roman"/>
        <w:b w:val="0"/>
        <w:bCs w:val="0"/>
        <w:i w:val="0"/>
        <w:iCs w:val="0"/>
        <w:color w:val="auto"/>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0" w15:restartNumberingAfterBreak="0">
    <w:nsid w:val="634053C8"/>
    <w:multiLevelType w:val="multilevel"/>
    <w:tmpl w:val="C0ECCD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1" w15:restartNumberingAfterBreak="0">
    <w:nsid w:val="698C7079"/>
    <w:multiLevelType w:val="multilevel"/>
    <w:tmpl w:val="6B14418E"/>
    <w:lvl w:ilvl="0">
      <w:start w:val="1"/>
      <w:numFmt w:val="decimal"/>
      <w:lvlText w:val="%1."/>
      <w:lvlJc w:val="left"/>
      <w:pPr>
        <w:ind w:left="502" w:hanging="360"/>
      </w:pPr>
      <w:rPr>
        <w:b w:val="0"/>
        <w:bCs w:val="0"/>
        <w:color w:val="auto"/>
      </w:rPr>
    </w:lvl>
    <w:lvl w:ilvl="1">
      <w:start w:val="1"/>
      <w:numFmt w:val="decimal"/>
      <w:isLgl/>
      <w:lvlText w:val="%1.%2"/>
      <w:lvlJc w:val="left"/>
      <w:pPr>
        <w:ind w:left="1116" w:hanging="690"/>
      </w:pPr>
      <w:rPr>
        <w:rFonts w:hint="default"/>
        <w:b w:val="0"/>
        <w:bCs w:val="0"/>
        <w:i w:val="0"/>
        <w:iCs w:val="0"/>
      </w:rPr>
    </w:lvl>
    <w:lvl w:ilvl="2">
      <w:start w:val="1"/>
      <w:numFmt w:val="decimal"/>
      <w:isLgl/>
      <w:lvlText w:val="%1.%2.%3"/>
      <w:lvlJc w:val="left"/>
      <w:pPr>
        <w:ind w:left="1855"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2"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3" w15:restartNumberingAfterBreak="0">
    <w:nsid w:val="6A7D0D1E"/>
    <w:multiLevelType w:val="hybridMultilevel"/>
    <w:tmpl w:val="B6B6E28A"/>
    <w:lvl w:ilvl="0" w:tplc="04150005">
      <w:start w:val="1"/>
      <w:numFmt w:val="bullet"/>
      <w:lvlText w:val=""/>
      <w:lvlJc w:val="left"/>
      <w:pPr>
        <w:ind w:left="928" w:hanging="360"/>
      </w:pPr>
      <w:rPr>
        <w:rFonts w:ascii="Wingdings" w:hAnsi="Wingdings" w:hint="default"/>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4" w15:restartNumberingAfterBreak="0">
    <w:nsid w:val="6E563107"/>
    <w:multiLevelType w:val="hybridMultilevel"/>
    <w:tmpl w:val="EE5C0606"/>
    <w:styleLink w:val="1111111"/>
    <w:lvl w:ilvl="0" w:tplc="701C3ED8">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786"/>
        </w:tabs>
        <w:ind w:left="786"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5"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1332FA"/>
    <w:multiLevelType w:val="hybridMultilevel"/>
    <w:tmpl w:val="D35CEC3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3">
      <w:start w:val="1"/>
      <w:numFmt w:val="bullet"/>
      <w:lvlText w:val="o"/>
      <w:lvlJc w:val="left"/>
      <w:pPr>
        <w:ind w:left="1440" w:hanging="360"/>
      </w:pPr>
      <w:rPr>
        <w:rFonts w:ascii="Courier New" w:hAnsi="Courier New" w:cs="Courier New" w:hint="default"/>
      </w:r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7"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8"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79" w15:restartNumberingAfterBreak="0">
    <w:nsid w:val="7F676D45"/>
    <w:multiLevelType w:val="multilevel"/>
    <w:tmpl w:val="72FEE2D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619799371">
    <w:abstractNumId w:val="34"/>
  </w:num>
  <w:num w:numId="2" w16cid:durableId="738598810">
    <w:abstractNumId w:val="30"/>
  </w:num>
  <w:num w:numId="3" w16cid:durableId="1489201326">
    <w:abstractNumId w:val="64"/>
  </w:num>
  <w:num w:numId="4" w16cid:durableId="839075709">
    <w:abstractNumId w:val="55"/>
  </w:num>
  <w:num w:numId="5" w16cid:durableId="292903105">
    <w:abstractNumId w:val="42"/>
  </w:num>
  <w:num w:numId="6" w16cid:durableId="1971589294">
    <w:abstractNumId w:val="77"/>
  </w:num>
  <w:num w:numId="7" w16cid:durableId="13267854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0456768">
    <w:abstractNumId w:val="48"/>
  </w:num>
  <w:num w:numId="9" w16cid:durableId="17468745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1744000">
    <w:abstractNumId w:val="74"/>
  </w:num>
  <w:num w:numId="11" w16cid:durableId="358049017">
    <w:abstractNumId w:val="31"/>
  </w:num>
  <w:num w:numId="12" w16cid:durableId="1151405606">
    <w:abstractNumId w:val="54"/>
  </w:num>
  <w:num w:numId="13" w16cid:durableId="1862013152">
    <w:abstractNumId w:val="69"/>
  </w:num>
  <w:num w:numId="14" w16cid:durableId="2110155420">
    <w:abstractNumId w:val="20"/>
  </w:num>
  <w:num w:numId="15" w16cid:durableId="578565979">
    <w:abstractNumId w:val="45"/>
  </w:num>
  <w:num w:numId="16" w16cid:durableId="1091317246">
    <w:abstractNumId w:val="29"/>
  </w:num>
  <w:num w:numId="17" w16cid:durableId="163739137">
    <w:abstractNumId w:val="17"/>
  </w:num>
  <w:num w:numId="18" w16cid:durableId="4669254">
    <w:abstractNumId w:val="75"/>
  </w:num>
  <w:num w:numId="19" w16cid:durableId="331034483">
    <w:abstractNumId w:val="21"/>
  </w:num>
  <w:num w:numId="20" w16cid:durableId="1486822772">
    <w:abstractNumId w:val="63"/>
  </w:num>
  <w:num w:numId="21" w16cid:durableId="280575666">
    <w:abstractNumId w:val="43"/>
  </w:num>
  <w:num w:numId="22" w16cid:durableId="1671180944">
    <w:abstractNumId w:val="0"/>
  </w:num>
  <w:num w:numId="23" w16cid:durableId="271860300">
    <w:abstractNumId w:val="1"/>
  </w:num>
  <w:num w:numId="24" w16cid:durableId="1619872295">
    <w:abstractNumId w:val="3"/>
  </w:num>
  <w:num w:numId="25" w16cid:durableId="2144039293">
    <w:abstractNumId w:val="4"/>
  </w:num>
  <w:num w:numId="26" w16cid:durableId="1174416013">
    <w:abstractNumId w:val="10"/>
  </w:num>
  <w:num w:numId="27" w16cid:durableId="158427130">
    <w:abstractNumId w:val="13"/>
  </w:num>
  <w:num w:numId="28" w16cid:durableId="981692178">
    <w:abstractNumId w:val="14"/>
  </w:num>
  <w:num w:numId="29" w16cid:durableId="399061882">
    <w:abstractNumId w:val="26"/>
  </w:num>
  <w:num w:numId="30" w16cid:durableId="1711569817">
    <w:abstractNumId w:val="18"/>
  </w:num>
  <w:num w:numId="31" w16cid:durableId="1317222501">
    <w:abstractNumId w:val="66"/>
  </w:num>
  <w:num w:numId="32" w16cid:durableId="1654407191">
    <w:abstractNumId w:val="61"/>
  </w:num>
  <w:num w:numId="33" w16cid:durableId="1380128147">
    <w:abstractNumId w:val="25"/>
  </w:num>
  <w:num w:numId="34" w16cid:durableId="1760252509">
    <w:abstractNumId w:val="71"/>
  </w:num>
  <w:num w:numId="35" w16cid:durableId="1692295078">
    <w:abstractNumId w:val="33"/>
  </w:num>
  <w:num w:numId="36" w16cid:durableId="2059475250">
    <w:abstractNumId w:val="44"/>
  </w:num>
  <w:num w:numId="37" w16cid:durableId="1517377400">
    <w:abstractNumId w:val="28"/>
  </w:num>
  <w:num w:numId="38" w16cid:durableId="170224209">
    <w:abstractNumId w:val="46"/>
  </w:num>
  <w:num w:numId="39" w16cid:durableId="1709337954">
    <w:abstractNumId w:val="35"/>
  </w:num>
  <w:num w:numId="40" w16cid:durableId="2128114274">
    <w:abstractNumId w:val="40"/>
  </w:num>
  <w:num w:numId="41" w16cid:durableId="290139893">
    <w:abstractNumId w:val="59"/>
  </w:num>
  <w:num w:numId="42" w16cid:durableId="1826893736">
    <w:abstractNumId w:val="53"/>
  </w:num>
  <w:num w:numId="43" w16cid:durableId="1757899131">
    <w:abstractNumId w:val="22"/>
  </w:num>
  <w:num w:numId="44" w16cid:durableId="1182889834">
    <w:abstractNumId w:val="76"/>
  </w:num>
  <w:num w:numId="45" w16cid:durableId="139082331">
    <w:abstractNumId w:val="73"/>
  </w:num>
  <w:num w:numId="46" w16cid:durableId="532575365">
    <w:abstractNumId w:val="58"/>
  </w:num>
  <w:num w:numId="47" w16cid:durableId="468860610">
    <w:abstractNumId w:val="65"/>
  </w:num>
  <w:num w:numId="48" w16cid:durableId="1330937474">
    <w:abstractNumId w:val="72"/>
  </w:num>
  <w:num w:numId="49" w16cid:durableId="872422502">
    <w:abstractNumId w:val="38"/>
  </w:num>
  <w:num w:numId="50" w16cid:durableId="1499999812">
    <w:abstractNumId w:val="32"/>
  </w:num>
  <w:num w:numId="51" w16cid:durableId="1711569533">
    <w:abstractNumId w:val="60"/>
  </w:num>
  <w:num w:numId="52" w16cid:durableId="1787045094">
    <w:abstractNumId w:val="37"/>
  </w:num>
  <w:num w:numId="53" w16cid:durableId="7774132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3318970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24256530">
    <w:abstractNumId w:val="36"/>
  </w:num>
  <w:num w:numId="56" w16cid:durableId="2134907620">
    <w:abstractNumId w:val="67"/>
  </w:num>
  <w:num w:numId="57" w16cid:durableId="2140953327">
    <w:abstractNumId w:val="19"/>
  </w:num>
  <w:num w:numId="58" w16cid:durableId="1516843537">
    <w:abstractNumId w:val="74"/>
    <w:lvlOverride w:ilvl="0">
      <w:startOverride w:val="1"/>
      <w:lvl w:ilvl="0" w:tplc="701C3ED8">
        <w:start w:val="1"/>
        <w:numFmt w:val="decimal"/>
        <w:lvlText w:val="%1."/>
        <w:lvlJc w:val="left"/>
        <w:pPr>
          <w:tabs>
            <w:tab w:val="num" w:pos="720"/>
          </w:tabs>
          <w:ind w:left="720" w:hanging="360"/>
        </w:pPr>
        <w:rPr>
          <w:rFonts w:cs="Times New Roman"/>
          <w:b w:val="0"/>
        </w:rPr>
      </w:lvl>
    </w:lvlOverride>
    <w:lvlOverride w:ilvl="1">
      <w:startOverride w:val="1"/>
      <w:lvl w:ilvl="1" w:tplc="25045CD0">
        <w:start w:val="1"/>
        <w:numFmt w:val="decimal"/>
        <w:lvlText w:val="%2."/>
        <w:lvlJc w:val="left"/>
        <w:pPr>
          <w:tabs>
            <w:tab w:val="num" w:pos="360"/>
          </w:tabs>
          <w:ind w:left="360" w:hanging="360"/>
        </w:pPr>
        <w:rPr>
          <w:rFonts w:cs="Times New Roman"/>
          <w:b/>
          <w:bCs/>
          <w:i w:val="0"/>
          <w:iCs/>
        </w:rPr>
      </w:lvl>
    </w:lvlOverride>
    <w:lvlOverride w:ilvl="2">
      <w:startOverride w:val="1"/>
      <w:lvl w:ilvl="2" w:tplc="4AB440C0">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59" w16cid:durableId="2008441056">
    <w:abstractNumId w:val="74"/>
    <w:lvlOverride w:ilvl="0">
      <w:lvl w:ilvl="0" w:tplc="701C3ED8">
        <w:start w:val="1"/>
        <w:numFmt w:val="decimal"/>
        <w:lvlText w:val="%1."/>
        <w:lvlJc w:val="left"/>
        <w:pPr>
          <w:tabs>
            <w:tab w:val="num" w:pos="720"/>
          </w:tabs>
          <w:ind w:left="720" w:hanging="360"/>
        </w:pPr>
        <w:rPr>
          <w:rFonts w:cs="Times New Roman"/>
        </w:rPr>
      </w:lvl>
    </w:lvlOverride>
    <w:lvlOverride w:ilvl="1">
      <w:lvl w:ilvl="1" w:tplc="25045CD0">
        <w:start w:val="1"/>
        <w:numFmt w:val="decimal"/>
        <w:lvlText w:val="%2."/>
        <w:lvlJc w:val="left"/>
        <w:pPr>
          <w:tabs>
            <w:tab w:val="num" w:pos="1440"/>
          </w:tabs>
          <w:ind w:left="1440" w:hanging="360"/>
        </w:pPr>
        <w:rPr>
          <w:rFonts w:cs="Times New Roman"/>
          <w:b w:val="0"/>
          <w:bCs w:val="0"/>
        </w:rPr>
      </w:lvl>
    </w:lvlOverride>
    <w:lvlOverride w:ilvl="2">
      <w:lvl w:ilvl="2" w:tplc="4AB440C0">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60" w16cid:durableId="1644501305">
    <w:abstractNumId w:val="60"/>
    <w:lvlOverride w:ilvl="0">
      <w:startOverride w:val="1"/>
    </w:lvlOverride>
    <w:lvlOverride w:ilvl="1"/>
    <w:lvlOverride w:ilvl="2"/>
    <w:lvlOverride w:ilvl="3"/>
    <w:lvlOverride w:ilvl="4"/>
    <w:lvlOverride w:ilvl="5"/>
    <w:lvlOverride w:ilvl="6"/>
    <w:lvlOverride w:ilvl="7"/>
    <w:lvlOverride w:ilvl="8"/>
  </w:num>
  <w:num w:numId="61" w16cid:durableId="133144754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04618370">
    <w:abstractNumId w:val="57"/>
  </w:num>
  <w:num w:numId="63" w16cid:durableId="1058628074">
    <w:abstractNumId w:val="24"/>
  </w:num>
  <w:num w:numId="64" w16cid:durableId="1902402610">
    <w:abstractNumId w:val="39"/>
  </w:num>
  <w:num w:numId="65" w16cid:durableId="1865173840">
    <w:abstractNumId w:val="49"/>
  </w:num>
  <w:num w:numId="66" w16cid:durableId="791629962">
    <w:abstractNumId w:val="51"/>
  </w:num>
  <w:num w:numId="67" w16cid:durableId="1828590143">
    <w:abstractNumId w:val="56"/>
  </w:num>
  <w:num w:numId="68" w16cid:durableId="723454694">
    <w:abstractNumId w:val="50"/>
  </w:num>
  <w:num w:numId="69" w16cid:durableId="328872429">
    <w:abstractNumId w:val="79"/>
  </w:num>
  <w:num w:numId="70" w16cid:durableId="1053769099">
    <w:abstractNumId w:val="70"/>
  </w:num>
  <w:num w:numId="71" w16cid:durableId="146939637">
    <w:abstractNumId w:val="52"/>
  </w:num>
  <w:num w:numId="72" w16cid:durableId="1579945398">
    <w:abstractNumId w:val="63"/>
    <w:lvlOverride w:ilvl="0">
      <w:startOverride w:val="1"/>
    </w:lvlOverride>
  </w:num>
  <w:num w:numId="73" w16cid:durableId="1797603274">
    <w:abstractNumId w:val="27"/>
  </w:num>
  <w:num w:numId="74" w16cid:durableId="1220282770">
    <w:abstractNumId w:val="4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57D"/>
    <w:rsid w:val="000006B1"/>
    <w:rsid w:val="00000ABF"/>
    <w:rsid w:val="00000F51"/>
    <w:rsid w:val="00001514"/>
    <w:rsid w:val="000019B3"/>
    <w:rsid w:val="00002701"/>
    <w:rsid w:val="00002BB1"/>
    <w:rsid w:val="00002EDA"/>
    <w:rsid w:val="0000496D"/>
    <w:rsid w:val="00004EE2"/>
    <w:rsid w:val="000052D0"/>
    <w:rsid w:val="000053F7"/>
    <w:rsid w:val="00005D4E"/>
    <w:rsid w:val="00006231"/>
    <w:rsid w:val="00006E4D"/>
    <w:rsid w:val="0000732F"/>
    <w:rsid w:val="00007934"/>
    <w:rsid w:val="0001090A"/>
    <w:rsid w:val="00010AB7"/>
    <w:rsid w:val="00010C99"/>
    <w:rsid w:val="0001171D"/>
    <w:rsid w:val="000119D5"/>
    <w:rsid w:val="00012B29"/>
    <w:rsid w:val="00012B9C"/>
    <w:rsid w:val="00012C8C"/>
    <w:rsid w:val="00013A64"/>
    <w:rsid w:val="000142E2"/>
    <w:rsid w:val="0001433C"/>
    <w:rsid w:val="00014A67"/>
    <w:rsid w:val="0001653E"/>
    <w:rsid w:val="00016BF8"/>
    <w:rsid w:val="000171B1"/>
    <w:rsid w:val="00017624"/>
    <w:rsid w:val="000179E3"/>
    <w:rsid w:val="00017A2E"/>
    <w:rsid w:val="00021811"/>
    <w:rsid w:val="000222F8"/>
    <w:rsid w:val="00022955"/>
    <w:rsid w:val="00024864"/>
    <w:rsid w:val="00024B41"/>
    <w:rsid w:val="00024D1D"/>
    <w:rsid w:val="000252FA"/>
    <w:rsid w:val="000254FF"/>
    <w:rsid w:val="000265E0"/>
    <w:rsid w:val="000269D8"/>
    <w:rsid w:val="00027536"/>
    <w:rsid w:val="00027FAB"/>
    <w:rsid w:val="00030FAE"/>
    <w:rsid w:val="00031D1B"/>
    <w:rsid w:val="00031E89"/>
    <w:rsid w:val="00032C33"/>
    <w:rsid w:val="00034DB2"/>
    <w:rsid w:val="000350D2"/>
    <w:rsid w:val="00037012"/>
    <w:rsid w:val="0003713C"/>
    <w:rsid w:val="0003725F"/>
    <w:rsid w:val="00037772"/>
    <w:rsid w:val="00037A97"/>
    <w:rsid w:val="00037B84"/>
    <w:rsid w:val="00037C25"/>
    <w:rsid w:val="0004098C"/>
    <w:rsid w:val="00041495"/>
    <w:rsid w:val="00042CB2"/>
    <w:rsid w:val="00042D0E"/>
    <w:rsid w:val="00043B20"/>
    <w:rsid w:val="000440C3"/>
    <w:rsid w:val="00044549"/>
    <w:rsid w:val="0004505E"/>
    <w:rsid w:val="00045579"/>
    <w:rsid w:val="000468A1"/>
    <w:rsid w:val="0004785D"/>
    <w:rsid w:val="00047BAA"/>
    <w:rsid w:val="0005049B"/>
    <w:rsid w:val="000504F7"/>
    <w:rsid w:val="000508CF"/>
    <w:rsid w:val="00050D04"/>
    <w:rsid w:val="00050DBF"/>
    <w:rsid w:val="00050E37"/>
    <w:rsid w:val="00051CB3"/>
    <w:rsid w:val="00052007"/>
    <w:rsid w:val="000526E5"/>
    <w:rsid w:val="00053908"/>
    <w:rsid w:val="00054B03"/>
    <w:rsid w:val="00054D39"/>
    <w:rsid w:val="00055B24"/>
    <w:rsid w:val="00056287"/>
    <w:rsid w:val="0005647F"/>
    <w:rsid w:val="0005684D"/>
    <w:rsid w:val="00057677"/>
    <w:rsid w:val="00057A74"/>
    <w:rsid w:val="00057BB4"/>
    <w:rsid w:val="00060125"/>
    <w:rsid w:val="0006078A"/>
    <w:rsid w:val="0006154A"/>
    <w:rsid w:val="00062F49"/>
    <w:rsid w:val="0006313D"/>
    <w:rsid w:val="00063D1D"/>
    <w:rsid w:val="0006442C"/>
    <w:rsid w:val="000647D1"/>
    <w:rsid w:val="00066690"/>
    <w:rsid w:val="000673D8"/>
    <w:rsid w:val="000674B9"/>
    <w:rsid w:val="00070AE8"/>
    <w:rsid w:val="00070B56"/>
    <w:rsid w:val="00070EBA"/>
    <w:rsid w:val="00071576"/>
    <w:rsid w:val="000725C6"/>
    <w:rsid w:val="00072BA6"/>
    <w:rsid w:val="00073068"/>
    <w:rsid w:val="00073606"/>
    <w:rsid w:val="0007412D"/>
    <w:rsid w:val="000749B4"/>
    <w:rsid w:val="0007515F"/>
    <w:rsid w:val="0007557A"/>
    <w:rsid w:val="00075708"/>
    <w:rsid w:val="000759DD"/>
    <w:rsid w:val="000763DC"/>
    <w:rsid w:val="000765FF"/>
    <w:rsid w:val="000767EF"/>
    <w:rsid w:val="0007771B"/>
    <w:rsid w:val="000801C2"/>
    <w:rsid w:val="00080492"/>
    <w:rsid w:val="00080C08"/>
    <w:rsid w:val="00080E8D"/>
    <w:rsid w:val="00081258"/>
    <w:rsid w:val="000813C0"/>
    <w:rsid w:val="000819E6"/>
    <w:rsid w:val="000821BD"/>
    <w:rsid w:val="00082351"/>
    <w:rsid w:val="000829C9"/>
    <w:rsid w:val="00082C23"/>
    <w:rsid w:val="00082E48"/>
    <w:rsid w:val="0008489F"/>
    <w:rsid w:val="00084F1D"/>
    <w:rsid w:val="00084F29"/>
    <w:rsid w:val="000852F8"/>
    <w:rsid w:val="00085EE4"/>
    <w:rsid w:val="0008607C"/>
    <w:rsid w:val="00086902"/>
    <w:rsid w:val="00087075"/>
    <w:rsid w:val="00087827"/>
    <w:rsid w:val="00087869"/>
    <w:rsid w:val="00090487"/>
    <w:rsid w:val="00090DDC"/>
    <w:rsid w:val="00090FDF"/>
    <w:rsid w:val="00091873"/>
    <w:rsid w:val="00091D7C"/>
    <w:rsid w:val="00092B3F"/>
    <w:rsid w:val="00094A82"/>
    <w:rsid w:val="00095041"/>
    <w:rsid w:val="00095340"/>
    <w:rsid w:val="0009559A"/>
    <w:rsid w:val="00095F0C"/>
    <w:rsid w:val="00096300"/>
    <w:rsid w:val="0009662C"/>
    <w:rsid w:val="00097F3A"/>
    <w:rsid w:val="000A00BB"/>
    <w:rsid w:val="000A1FAF"/>
    <w:rsid w:val="000A2099"/>
    <w:rsid w:val="000A2346"/>
    <w:rsid w:val="000A2ED8"/>
    <w:rsid w:val="000A332A"/>
    <w:rsid w:val="000A38B0"/>
    <w:rsid w:val="000A3B99"/>
    <w:rsid w:val="000A3F10"/>
    <w:rsid w:val="000A439E"/>
    <w:rsid w:val="000A4CDE"/>
    <w:rsid w:val="000A7123"/>
    <w:rsid w:val="000A75E7"/>
    <w:rsid w:val="000A77EA"/>
    <w:rsid w:val="000A7C33"/>
    <w:rsid w:val="000B0C1C"/>
    <w:rsid w:val="000B1341"/>
    <w:rsid w:val="000B21BD"/>
    <w:rsid w:val="000B221F"/>
    <w:rsid w:val="000B2490"/>
    <w:rsid w:val="000B2971"/>
    <w:rsid w:val="000B2E1D"/>
    <w:rsid w:val="000B2E57"/>
    <w:rsid w:val="000B2E7C"/>
    <w:rsid w:val="000B2F1F"/>
    <w:rsid w:val="000B3B03"/>
    <w:rsid w:val="000B40BC"/>
    <w:rsid w:val="000B41BE"/>
    <w:rsid w:val="000B49F4"/>
    <w:rsid w:val="000B5A82"/>
    <w:rsid w:val="000B5C34"/>
    <w:rsid w:val="000B5F40"/>
    <w:rsid w:val="000B6F6D"/>
    <w:rsid w:val="000B6FBC"/>
    <w:rsid w:val="000B7EBE"/>
    <w:rsid w:val="000C0D9B"/>
    <w:rsid w:val="000C3E75"/>
    <w:rsid w:val="000C4C36"/>
    <w:rsid w:val="000C588F"/>
    <w:rsid w:val="000C62A3"/>
    <w:rsid w:val="000D037D"/>
    <w:rsid w:val="000D12E9"/>
    <w:rsid w:val="000D1887"/>
    <w:rsid w:val="000D211D"/>
    <w:rsid w:val="000D2356"/>
    <w:rsid w:val="000D26F0"/>
    <w:rsid w:val="000D2D36"/>
    <w:rsid w:val="000D3B10"/>
    <w:rsid w:val="000D3BC7"/>
    <w:rsid w:val="000D4113"/>
    <w:rsid w:val="000D4EF8"/>
    <w:rsid w:val="000D501E"/>
    <w:rsid w:val="000D5D6B"/>
    <w:rsid w:val="000D634A"/>
    <w:rsid w:val="000D6EE4"/>
    <w:rsid w:val="000D7F87"/>
    <w:rsid w:val="000E1BD3"/>
    <w:rsid w:val="000E25B5"/>
    <w:rsid w:val="000E2ACA"/>
    <w:rsid w:val="000E4520"/>
    <w:rsid w:val="000E461B"/>
    <w:rsid w:val="000E4AEB"/>
    <w:rsid w:val="000E5BD4"/>
    <w:rsid w:val="000E7435"/>
    <w:rsid w:val="000E74E0"/>
    <w:rsid w:val="000E78A1"/>
    <w:rsid w:val="000E7DF2"/>
    <w:rsid w:val="000E7EAA"/>
    <w:rsid w:val="000F0809"/>
    <w:rsid w:val="000F1659"/>
    <w:rsid w:val="000F21E8"/>
    <w:rsid w:val="000F265F"/>
    <w:rsid w:val="000F2FF3"/>
    <w:rsid w:val="000F30CD"/>
    <w:rsid w:val="000F3297"/>
    <w:rsid w:val="000F3935"/>
    <w:rsid w:val="000F443B"/>
    <w:rsid w:val="000F5073"/>
    <w:rsid w:val="000F5A68"/>
    <w:rsid w:val="000F6733"/>
    <w:rsid w:val="000F67D9"/>
    <w:rsid w:val="000F68B9"/>
    <w:rsid w:val="000F7111"/>
    <w:rsid w:val="000F76AA"/>
    <w:rsid w:val="000F78EF"/>
    <w:rsid w:val="00100A69"/>
    <w:rsid w:val="00100E9C"/>
    <w:rsid w:val="00101154"/>
    <w:rsid w:val="00101342"/>
    <w:rsid w:val="00101459"/>
    <w:rsid w:val="00101B81"/>
    <w:rsid w:val="0010213F"/>
    <w:rsid w:val="00102448"/>
    <w:rsid w:val="0010275B"/>
    <w:rsid w:val="00102A78"/>
    <w:rsid w:val="00102D00"/>
    <w:rsid w:val="0010317F"/>
    <w:rsid w:val="00103A8B"/>
    <w:rsid w:val="00103FD8"/>
    <w:rsid w:val="0010406F"/>
    <w:rsid w:val="001045FF"/>
    <w:rsid w:val="00104B00"/>
    <w:rsid w:val="00105DD5"/>
    <w:rsid w:val="00105E8D"/>
    <w:rsid w:val="001060B6"/>
    <w:rsid w:val="00106F30"/>
    <w:rsid w:val="0010766E"/>
    <w:rsid w:val="00107711"/>
    <w:rsid w:val="001119C8"/>
    <w:rsid w:val="001125C0"/>
    <w:rsid w:val="00112D31"/>
    <w:rsid w:val="00112F26"/>
    <w:rsid w:val="00113809"/>
    <w:rsid w:val="00115A0C"/>
    <w:rsid w:val="00115CF8"/>
    <w:rsid w:val="001161B7"/>
    <w:rsid w:val="00116B77"/>
    <w:rsid w:val="00116FBA"/>
    <w:rsid w:val="00117CE0"/>
    <w:rsid w:val="00117E4E"/>
    <w:rsid w:val="001202EE"/>
    <w:rsid w:val="00120B45"/>
    <w:rsid w:val="00120F7B"/>
    <w:rsid w:val="00121983"/>
    <w:rsid w:val="00121A45"/>
    <w:rsid w:val="00121F1F"/>
    <w:rsid w:val="00122AED"/>
    <w:rsid w:val="00122AF3"/>
    <w:rsid w:val="00122CC7"/>
    <w:rsid w:val="00122FB5"/>
    <w:rsid w:val="001230BD"/>
    <w:rsid w:val="001232D5"/>
    <w:rsid w:val="00123583"/>
    <w:rsid w:val="001240C4"/>
    <w:rsid w:val="00124362"/>
    <w:rsid w:val="001274DB"/>
    <w:rsid w:val="0012762D"/>
    <w:rsid w:val="00127806"/>
    <w:rsid w:val="0012781A"/>
    <w:rsid w:val="00127BD1"/>
    <w:rsid w:val="00131512"/>
    <w:rsid w:val="00132730"/>
    <w:rsid w:val="001333D7"/>
    <w:rsid w:val="00133C45"/>
    <w:rsid w:val="00134558"/>
    <w:rsid w:val="00134AB2"/>
    <w:rsid w:val="001350DB"/>
    <w:rsid w:val="001363DE"/>
    <w:rsid w:val="00137746"/>
    <w:rsid w:val="00137FC1"/>
    <w:rsid w:val="00141E0E"/>
    <w:rsid w:val="00142331"/>
    <w:rsid w:val="00142F56"/>
    <w:rsid w:val="001439BF"/>
    <w:rsid w:val="00144949"/>
    <w:rsid w:val="00147567"/>
    <w:rsid w:val="001503CC"/>
    <w:rsid w:val="001506F2"/>
    <w:rsid w:val="001512EB"/>
    <w:rsid w:val="001516D3"/>
    <w:rsid w:val="001532DB"/>
    <w:rsid w:val="00153B36"/>
    <w:rsid w:val="00154305"/>
    <w:rsid w:val="00154C0E"/>
    <w:rsid w:val="00154EFB"/>
    <w:rsid w:val="00157009"/>
    <w:rsid w:val="00157B30"/>
    <w:rsid w:val="00157F0F"/>
    <w:rsid w:val="00160191"/>
    <w:rsid w:val="00160824"/>
    <w:rsid w:val="00160E9F"/>
    <w:rsid w:val="00161678"/>
    <w:rsid w:val="001618B9"/>
    <w:rsid w:val="00162315"/>
    <w:rsid w:val="00162E08"/>
    <w:rsid w:val="00162E7C"/>
    <w:rsid w:val="00162E7F"/>
    <w:rsid w:val="00163533"/>
    <w:rsid w:val="0016443E"/>
    <w:rsid w:val="001644E0"/>
    <w:rsid w:val="00164A2D"/>
    <w:rsid w:val="00164CDF"/>
    <w:rsid w:val="001668DD"/>
    <w:rsid w:val="00166B41"/>
    <w:rsid w:val="00167A37"/>
    <w:rsid w:val="00167FCF"/>
    <w:rsid w:val="001726EB"/>
    <w:rsid w:val="00172AEF"/>
    <w:rsid w:val="00172DDC"/>
    <w:rsid w:val="0017332C"/>
    <w:rsid w:val="00173DF7"/>
    <w:rsid w:val="00173F17"/>
    <w:rsid w:val="00174808"/>
    <w:rsid w:val="00174AFB"/>
    <w:rsid w:val="00174DF4"/>
    <w:rsid w:val="001750F5"/>
    <w:rsid w:val="00175437"/>
    <w:rsid w:val="00176733"/>
    <w:rsid w:val="001767AB"/>
    <w:rsid w:val="001767ED"/>
    <w:rsid w:val="00177BED"/>
    <w:rsid w:val="00180074"/>
    <w:rsid w:val="0018093D"/>
    <w:rsid w:val="00181281"/>
    <w:rsid w:val="001825C5"/>
    <w:rsid w:val="00182709"/>
    <w:rsid w:val="0018274D"/>
    <w:rsid w:val="001843AC"/>
    <w:rsid w:val="00184B5A"/>
    <w:rsid w:val="00184DF6"/>
    <w:rsid w:val="00184E7D"/>
    <w:rsid w:val="0018583F"/>
    <w:rsid w:val="001858B9"/>
    <w:rsid w:val="001867B8"/>
    <w:rsid w:val="0018777A"/>
    <w:rsid w:val="00187D87"/>
    <w:rsid w:val="00190F78"/>
    <w:rsid w:val="00191349"/>
    <w:rsid w:val="00191E64"/>
    <w:rsid w:val="00191F7A"/>
    <w:rsid w:val="00192371"/>
    <w:rsid w:val="0019279F"/>
    <w:rsid w:val="00192F3F"/>
    <w:rsid w:val="00193B71"/>
    <w:rsid w:val="0019592B"/>
    <w:rsid w:val="00196E72"/>
    <w:rsid w:val="00196FB0"/>
    <w:rsid w:val="001A0595"/>
    <w:rsid w:val="001A0954"/>
    <w:rsid w:val="001A0CEF"/>
    <w:rsid w:val="001A15DB"/>
    <w:rsid w:val="001A15F0"/>
    <w:rsid w:val="001A1915"/>
    <w:rsid w:val="001A1AEA"/>
    <w:rsid w:val="001A1ECB"/>
    <w:rsid w:val="001A23DD"/>
    <w:rsid w:val="001A251D"/>
    <w:rsid w:val="001A393F"/>
    <w:rsid w:val="001A483D"/>
    <w:rsid w:val="001A4FC2"/>
    <w:rsid w:val="001A57CB"/>
    <w:rsid w:val="001A57E3"/>
    <w:rsid w:val="001A6969"/>
    <w:rsid w:val="001A696A"/>
    <w:rsid w:val="001A7683"/>
    <w:rsid w:val="001A7686"/>
    <w:rsid w:val="001B0255"/>
    <w:rsid w:val="001B1751"/>
    <w:rsid w:val="001B2B16"/>
    <w:rsid w:val="001B2C9A"/>
    <w:rsid w:val="001B3681"/>
    <w:rsid w:val="001B3A97"/>
    <w:rsid w:val="001B4787"/>
    <w:rsid w:val="001B5256"/>
    <w:rsid w:val="001B5BD6"/>
    <w:rsid w:val="001B6B36"/>
    <w:rsid w:val="001B739C"/>
    <w:rsid w:val="001C02D0"/>
    <w:rsid w:val="001C0429"/>
    <w:rsid w:val="001C08C5"/>
    <w:rsid w:val="001C12B3"/>
    <w:rsid w:val="001C17B5"/>
    <w:rsid w:val="001C1EF2"/>
    <w:rsid w:val="001C229D"/>
    <w:rsid w:val="001C2532"/>
    <w:rsid w:val="001C2BD9"/>
    <w:rsid w:val="001C6E83"/>
    <w:rsid w:val="001C744B"/>
    <w:rsid w:val="001C74A9"/>
    <w:rsid w:val="001C78D9"/>
    <w:rsid w:val="001C7DEB"/>
    <w:rsid w:val="001D06B2"/>
    <w:rsid w:val="001D0B7F"/>
    <w:rsid w:val="001D1A99"/>
    <w:rsid w:val="001D1CF3"/>
    <w:rsid w:val="001D1FB0"/>
    <w:rsid w:val="001D298A"/>
    <w:rsid w:val="001D44D4"/>
    <w:rsid w:val="001D5BBE"/>
    <w:rsid w:val="001D72A7"/>
    <w:rsid w:val="001D730B"/>
    <w:rsid w:val="001D7392"/>
    <w:rsid w:val="001D79A3"/>
    <w:rsid w:val="001E0F1D"/>
    <w:rsid w:val="001E0FA1"/>
    <w:rsid w:val="001E1977"/>
    <w:rsid w:val="001E4556"/>
    <w:rsid w:val="001E562F"/>
    <w:rsid w:val="001E63BF"/>
    <w:rsid w:val="001E74CC"/>
    <w:rsid w:val="001E75D3"/>
    <w:rsid w:val="001E78A7"/>
    <w:rsid w:val="001E7A88"/>
    <w:rsid w:val="001F16C7"/>
    <w:rsid w:val="001F1DE4"/>
    <w:rsid w:val="001F222B"/>
    <w:rsid w:val="001F3433"/>
    <w:rsid w:val="001F351A"/>
    <w:rsid w:val="001F37E1"/>
    <w:rsid w:val="001F41AB"/>
    <w:rsid w:val="001F5457"/>
    <w:rsid w:val="001F57F1"/>
    <w:rsid w:val="001F59D0"/>
    <w:rsid w:val="001F75E1"/>
    <w:rsid w:val="001F7882"/>
    <w:rsid w:val="00200132"/>
    <w:rsid w:val="00200483"/>
    <w:rsid w:val="00202B88"/>
    <w:rsid w:val="00203279"/>
    <w:rsid w:val="00203495"/>
    <w:rsid w:val="002039A5"/>
    <w:rsid w:val="00203AE6"/>
    <w:rsid w:val="00204560"/>
    <w:rsid w:val="00205681"/>
    <w:rsid w:val="002071FA"/>
    <w:rsid w:val="00207355"/>
    <w:rsid w:val="00210168"/>
    <w:rsid w:val="002119BD"/>
    <w:rsid w:val="00212889"/>
    <w:rsid w:val="00212B63"/>
    <w:rsid w:val="00212FA8"/>
    <w:rsid w:val="002134F0"/>
    <w:rsid w:val="002136D0"/>
    <w:rsid w:val="00214540"/>
    <w:rsid w:val="00214A4A"/>
    <w:rsid w:val="0022159D"/>
    <w:rsid w:val="00222646"/>
    <w:rsid w:val="00223252"/>
    <w:rsid w:val="00223940"/>
    <w:rsid w:val="002242CD"/>
    <w:rsid w:val="00226A5D"/>
    <w:rsid w:val="00226AD0"/>
    <w:rsid w:val="0022739A"/>
    <w:rsid w:val="002277FB"/>
    <w:rsid w:val="00227A20"/>
    <w:rsid w:val="00227A47"/>
    <w:rsid w:val="00227FEA"/>
    <w:rsid w:val="002318CD"/>
    <w:rsid w:val="00231CA5"/>
    <w:rsid w:val="0023220C"/>
    <w:rsid w:val="00232582"/>
    <w:rsid w:val="00232A00"/>
    <w:rsid w:val="00232A41"/>
    <w:rsid w:val="00233931"/>
    <w:rsid w:val="002362B0"/>
    <w:rsid w:val="00236C1E"/>
    <w:rsid w:val="00237B20"/>
    <w:rsid w:val="00237C9E"/>
    <w:rsid w:val="00240F7A"/>
    <w:rsid w:val="0024111D"/>
    <w:rsid w:val="00241368"/>
    <w:rsid w:val="00241AA2"/>
    <w:rsid w:val="00242D75"/>
    <w:rsid w:val="00242ED3"/>
    <w:rsid w:val="00246448"/>
    <w:rsid w:val="002472A2"/>
    <w:rsid w:val="00247430"/>
    <w:rsid w:val="00247939"/>
    <w:rsid w:val="002479D2"/>
    <w:rsid w:val="00247ACB"/>
    <w:rsid w:val="00247F5F"/>
    <w:rsid w:val="00250434"/>
    <w:rsid w:val="0025051D"/>
    <w:rsid w:val="00250562"/>
    <w:rsid w:val="00250910"/>
    <w:rsid w:val="00250CD7"/>
    <w:rsid w:val="00250EFF"/>
    <w:rsid w:val="002510C4"/>
    <w:rsid w:val="00251B2E"/>
    <w:rsid w:val="002524DC"/>
    <w:rsid w:val="002527B4"/>
    <w:rsid w:val="00252CBB"/>
    <w:rsid w:val="0025301F"/>
    <w:rsid w:val="00253046"/>
    <w:rsid w:val="00253358"/>
    <w:rsid w:val="002535B9"/>
    <w:rsid w:val="00254A2B"/>
    <w:rsid w:val="00256CB5"/>
    <w:rsid w:val="00257C77"/>
    <w:rsid w:val="00261783"/>
    <w:rsid w:val="00262387"/>
    <w:rsid w:val="00262F49"/>
    <w:rsid w:val="0026312C"/>
    <w:rsid w:val="00263505"/>
    <w:rsid w:val="00263885"/>
    <w:rsid w:val="00263F77"/>
    <w:rsid w:val="00264D19"/>
    <w:rsid w:val="002651A6"/>
    <w:rsid w:val="002662C1"/>
    <w:rsid w:val="002672E0"/>
    <w:rsid w:val="002676B8"/>
    <w:rsid w:val="00267D4D"/>
    <w:rsid w:val="00270B65"/>
    <w:rsid w:val="00270DCE"/>
    <w:rsid w:val="002711E4"/>
    <w:rsid w:val="00271637"/>
    <w:rsid w:val="00272150"/>
    <w:rsid w:val="00273CE3"/>
    <w:rsid w:val="00273D53"/>
    <w:rsid w:val="002745F1"/>
    <w:rsid w:val="00274721"/>
    <w:rsid w:val="0027486F"/>
    <w:rsid w:val="002757FE"/>
    <w:rsid w:val="00275840"/>
    <w:rsid w:val="0027654C"/>
    <w:rsid w:val="00276A17"/>
    <w:rsid w:val="0027756C"/>
    <w:rsid w:val="00277A2B"/>
    <w:rsid w:val="002803B5"/>
    <w:rsid w:val="00280BBD"/>
    <w:rsid w:val="00281DBE"/>
    <w:rsid w:val="00281F82"/>
    <w:rsid w:val="00282418"/>
    <w:rsid w:val="0028265A"/>
    <w:rsid w:val="002838AD"/>
    <w:rsid w:val="00284B23"/>
    <w:rsid w:val="00284C02"/>
    <w:rsid w:val="00284D5C"/>
    <w:rsid w:val="00285C0D"/>
    <w:rsid w:val="00286036"/>
    <w:rsid w:val="00286057"/>
    <w:rsid w:val="00286F3B"/>
    <w:rsid w:val="00290409"/>
    <w:rsid w:val="0029058C"/>
    <w:rsid w:val="002908E1"/>
    <w:rsid w:val="00291819"/>
    <w:rsid w:val="0029243B"/>
    <w:rsid w:val="002928E0"/>
    <w:rsid w:val="002933CA"/>
    <w:rsid w:val="002934A0"/>
    <w:rsid w:val="00293E74"/>
    <w:rsid w:val="002948BB"/>
    <w:rsid w:val="00294F75"/>
    <w:rsid w:val="002953B3"/>
    <w:rsid w:val="0029566C"/>
    <w:rsid w:val="00295852"/>
    <w:rsid w:val="00296CED"/>
    <w:rsid w:val="00297D87"/>
    <w:rsid w:val="002A003C"/>
    <w:rsid w:val="002A0D0D"/>
    <w:rsid w:val="002A2499"/>
    <w:rsid w:val="002A36B7"/>
    <w:rsid w:val="002A36F2"/>
    <w:rsid w:val="002A3A40"/>
    <w:rsid w:val="002A3A4B"/>
    <w:rsid w:val="002A3BD4"/>
    <w:rsid w:val="002A3EC0"/>
    <w:rsid w:val="002A4AB2"/>
    <w:rsid w:val="002A4ACC"/>
    <w:rsid w:val="002A50B3"/>
    <w:rsid w:val="002A5311"/>
    <w:rsid w:val="002A572B"/>
    <w:rsid w:val="002A5C69"/>
    <w:rsid w:val="002A5D3A"/>
    <w:rsid w:val="002A6F06"/>
    <w:rsid w:val="002A73F0"/>
    <w:rsid w:val="002A7C78"/>
    <w:rsid w:val="002B0296"/>
    <w:rsid w:val="002B0CCF"/>
    <w:rsid w:val="002B18EB"/>
    <w:rsid w:val="002B1973"/>
    <w:rsid w:val="002B2AA9"/>
    <w:rsid w:val="002B2B23"/>
    <w:rsid w:val="002B3691"/>
    <w:rsid w:val="002B503D"/>
    <w:rsid w:val="002B52F1"/>
    <w:rsid w:val="002B5338"/>
    <w:rsid w:val="002B55E6"/>
    <w:rsid w:val="002B5925"/>
    <w:rsid w:val="002B59AE"/>
    <w:rsid w:val="002B5ECD"/>
    <w:rsid w:val="002B6B6D"/>
    <w:rsid w:val="002B7931"/>
    <w:rsid w:val="002C07A2"/>
    <w:rsid w:val="002C0B1B"/>
    <w:rsid w:val="002C1621"/>
    <w:rsid w:val="002C24A0"/>
    <w:rsid w:val="002C427A"/>
    <w:rsid w:val="002C4E6F"/>
    <w:rsid w:val="002C51D7"/>
    <w:rsid w:val="002C64DD"/>
    <w:rsid w:val="002C66B6"/>
    <w:rsid w:val="002C7A1F"/>
    <w:rsid w:val="002D1BF9"/>
    <w:rsid w:val="002D2E2F"/>
    <w:rsid w:val="002D3246"/>
    <w:rsid w:val="002D3326"/>
    <w:rsid w:val="002D3BB2"/>
    <w:rsid w:val="002D5290"/>
    <w:rsid w:val="002D52D9"/>
    <w:rsid w:val="002D5307"/>
    <w:rsid w:val="002D5400"/>
    <w:rsid w:val="002D5DF7"/>
    <w:rsid w:val="002D681B"/>
    <w:rsid w:val="002D73C0"/>
    <w:rsid w:val="002D740B"/>
    <w:rsid w:val="002E0116"/>
    <w:rsid w:val="002E0477"/>
    <w:rsid w:val="002E053F"/>
    <w:rsid w:val="002E1E38"/>
    <w:rsid w:val="002E20B9"/>
    <w:rsid w:val="002E2625"/>
    <w:rsid w:val="002E287C"/>
    <w:rsid w:val="002E2E6F"/>
    <w:rsid w:val="002E36D2"/>
    <w:rsid w:val="002E5CA1"/>
    <w:rsid w:val="002E6209"/>
    <w:rsid w:val="002E75D6"/>
    <w:rsid w:val="002F0141"/>
    <w:rsid w:val="002F0A3D"/>
    <w:rsid w:val="002F13B6"/>
    <w:rsid w:val="002F18FF"/>
    <w:rsid w:val="002F25CA"/>
    <w:rsid w:val="002F5054"/>
    <w:rsid w:val="002F5385"/>
    <w:rsid w:val="002F5A0C"/>
    <w:rsid w:val="002F69CD"/>
    <w:rsid w:val="002F767E"/>
    <w:rsid w:val="002F7A17"/>
    <w:rsid w:val="002F7D27"/>
    <w:rsid w:val="003001D9"/>
    <w:rsid w:val="00300A5C"/>
    <w:rsid w:val="00301B5B"/>
    <w:rsid w:val="00301CD7"/>
    <w:rsid w:val="003027F5"/>
    <w:rsid w:val="003028D1"/>
    <w:rsid w:val="00302CAF"/>
    <w:rsid w:val="00303BEF"/>
    <w:rsid w:val="0030405E"/>
    <w:rsid w:val="003054F7"/>
    <w:rsid w:val="0030614C"/>
    <w:rsid w:val="00306F5A"/>
    <w:rsid w:val="00307180"/>
    <w:rsid w:val="00307632"/>
    <w:rsid w:val="0030799F"/>
    <w:rsid w:val="00310495"/>
    <w:rsid w:val="00310AA8"/>
    <w:rsid w:val="0031116F"/>
    <w:rsid w:val="003114BE"/>
    <w:rsid w:val="00311839"/>
    <w:rsid w:val="00311DFC"/>
    <w:rsid w:val="00312272"/>
    <w:rsid w:val="003128BE"/>
    <w:rsid w:val="00312956"/>
    <w:rsid w:val="00313BDD"/>
    <w:rsid w:val="00314990"/>
    <w:rsid w:val="0031519C"/>
    <w:rsid w:val="0031543D"/>
    <w:rsid w:val="0031593F"/>
    <w:rsid w:val="003172A2"/>
    <w:rsid w:val="00317BB1"/>
    <w:rsid w:val="00321F0E"/>
    <w:rsid w:val="003223EA"/>
    <w:rsid w:val="00322BEA"/>
    <w:rsid w:val="00323748"/>
    <w:rsid w:val="00323880"/>
    <w:rsid w:val="00323B3F"/>
    <w:rsid w:val="00323FE8"/>
    <w:rsid w:val="003240DD"/>
    <w:rsid w:val="00324826"/>
    <w:rsid w:val="00324F92"/>
    <w:rsid w:val="00326D08"/>
    <w:rsid w:val="00331549"/>
    <w:rsid w:val="0033254A"/>
    <w:rsid w:val="0033282B"/>
    <w:rsid w:val="0033333A"/>
    <w:rsid w:val="003333B4"/>
    <w:rsid w:val="00333B41"/>
    <w:rsid w:val="003345B5"/>
    <w:rsid w:val="003347DE"/>
    <w:rsid w:val="00335694"/>
    <w:rsid w:val="00335DD7"/>
    <w:rsid w:val="00336469"/>
    <w:rsid w:val="00336EFF"/>
    <w:rsid w:val="00337D67"/>
    <w:rsid w:val="0034036F"/>
    <w:rsid w:val="00340389"/>
    <w:rsid w:val="0034076D"/>
    <w:rsid w:val="0034101B"/>
    <w:rsid w:val="003413FE"/>
    <w:rsid w:val="00341519"/>
    <w:rsid w:val="00341593"/>
    <w:rsid w:val="00341C09"/>
    <w:rsid w:val="00342FAA"/>
    <w:rsid w:val="00343C18"/>
    <w:rsid w:val="00343E90"/>
    <w:rsid w:val="0034423A"/>
    <w:rsid w:val="00344A32"/>
    <w:rsid w:val="0034600C"/>
    <w:rsid w:val="0034600D"/>
    <w:rsid w:val="003462F9"/>
    <w:rsid w:val="00346CF3"/>
    <w:rsid w:val="003473FA"/>
    <w:rsid w:val="003503BA"/>
    <w:rsid w:val="003511D5"/>
    <w:rsid w:val="00351EB9"/>
    <w:rsid w:val="0035209E"/>
    <w:rsid w:val="00352421"/>
    <w:rsid w:val="003537AA"/>
    <w:rsid w:val="0035504A"/>
    <w:rsid w:val="00355673"/>
    <w:rsid w:val="00356D71"/>
    <w:rsid w:val="00357C5D"/>
    <w:rsid w:val="0036052C"/>
    <w:rsid w:val="00360540"/>
    <w:rsid w:val="00360972"/>
    <w:rsid w:val="00360B78"/>
    <w:rsid w:val="0036109E"/>
    <w:rsid w:val="0036149D"/>
    <w:rsid w:val="00362E0D"/>
    <w:rsid w:val="003659F3"/>
    <w:rsid w:val="00365FA5"/>
    <w:rsid w:val="00366885"/>
    <w:rsid w:val="00366D5F"/>
    <w:rsid w:val="00367172"/>
    <w:rsid w:val="003673DE"/>
    <w:rsid w:val="00367656"/>
    <w:rsid w:val="00370B18"/>
    <w:rsid w:val="00371856"/>
    <w:rsid w:val="0037465B"/>
    <w:rsid w:val="00374E6D"/>
    <w:rsid w:val="00375515"/>
    <w:rsid w:val="00376633"/>
    <w:rsid w:val="00380A4A"/>
    <w:rsid w:val="00381A79"/>
    <w:rsid w:val="003820A0"/>
    <w:rsid w:val="00382531"/>
    <w:rsid w:val="00382A08"/>
    <w:rsid w:val="00382F16"/>
    <w:rsid w:val="0038337B"/>
    <w:rsid w:val="00383C47"/>
    <w:rsid w:val="0038472E"/>
    <w:rsid w:val="003855DD"/>
    <w:rsid w:val="00385DD6"/>
    <w:rsid w:val="003867A7"/>
    <w:rsid w:val="00386879"/>
    <w:rsid w:val="0038779F"/>
    <w:rsid w:val="00390349"/>
    <w:rsid w:val="003928F5"/>
    <w:rsid w:val="00393388"/>
    <w:rsid w:val="00393A07"/>
    <w:rsid w:val="00394B1E"/>
    <w:rsid w:val="0039546A"/>
    <w:rsid w:val="00395B3F"/>
    <w:rsid w:val="00396230"/>
    <w:rsid w:val="00397257"/>
    <w:rsid w:val="00397377"/>
    <w:rsid w:val="00397AFC"/>
    <w:rsid w:val="003A08E9"/>
    <w:rsid w:val="003A0DA3"/>
    <w:rsid w:val="003A1C47"/>
    <w:rsid w:val="003A1E1D"/>
    <w:rsid w:val="003A2336"/>
    <w:rsid w:val="003A4165"/>
    <w:rsid w:val="003A5AF0"/>
    <w:rsid w:val="003A66F4"/>
    <w:rsid w:val="003A6B4A"/>
    <w:rsid w:val="003A6B60"/>
    <w:rsid w:val="003A6E7D"/>
    <w:rsid w:val="003B00BE"/>
    <w:rsid w:val="003B01EB"/>
    <w:rsid w:val="003B0F3F"/>
    <w:rsid w:val="003B16B9"/>
    <w:rsid w:val="003B254F"/>
    <w:rsid w:val="003B3038"/>
    <w:rsid w:val="003B3108"/>
    <w:rsid w:val="003B4096"/>
    <w:rsid w:val="003B4E70"/>
    <w:rsid w:val="003B512C"/>
    <w:rsid w:val="003B5312"/>
    <w:rsid w:val="003B5C53"/>
    <w:rsid w:val="003B600C"/>
    <w:rsid w:val="003B6816"/>
    <w:rsid w:val="003B7ADC"/>
    <w:rsid w:val="003C051A"/>
    <w:rsid w:val="003C0A24"/>
    <w:rsid w:val="003C34D1"/>
    <w:rsid w:val="003C40CB"/>
    <w:rsid w:val="003C4504"/>
    <w:rsid w:val="003C4F08"/>
    <w:rsid w:val="003C6C62"/>
    <w:rsid w:val="003C754A"/>
    <w:rsid w:val="003D0278"/>
    <w:rsid w:val="003D032B"/>
    <w:rsid w:val="003D0CF6"/>
    <w:rsid w:val="003D171A"/>
    <w:rsid w:val="003D1F2D"/>
    <w:rsid w:val="003D3377"/>
    <w:rsid w:val="003D37E2"/>
    <w:rsid w:val="003D37F8"/>
    <w:rsid w:val="003D40AD"/>
    <w:rsid w:val="003D41CC"/>
    <w:rsid w:val="003D5267"/>
    <w:rsid w:val="003D5523"/>
    <w:rsid w:val="003D6166"/>
    <w:rsid w:val="003D74BD"/>
    <w:rsid w:val="003D7575"/>
    <w:rsid w:val="003E00A8"/>
    <w:rsid w:val="003E12B6"/>
    <w:rsid w:val="003E1716"/>
    <w:rsid w:val="003E21C5"/>
    <w:rsid w:val="003E225B"/>
    <w:rsid w:val="003E2375"/>
    <w:rsid w:val="003E2642"/>
    <w:rsid w:val="003E303D"/>
    <w:rsid w:val="003E3872"/>
    <w:rsid w:val="003E4B03"/>
    <w:rsid w:val="003E4E08"/>
    <w:rsid w:val="003E51AA"/>
    <w:rsid w:val="003E53AB"/>
    <w:rsid w:val="003E632F"/>
    <w:rsid w:val="003E65B6"/>
    <w:rsid w:val="003E6A8D"/>
    <w:rsid w:val="003E6BD0"/>
    <w:rsid w:val="003E72E5"/>
    <w:rsid w:val="003E7443"/>
    <w:rsid w:val="003F0972"/>
    <w:rsid w:val="003F232C"/>
    <w:rsid w:val="003F335E"/>
    <w:rsid w:val="003F3B91"/>
    <w:rsid w:val="003F455E"/>
    <w:rsid w:val="003F4648"/>
    <w:rsid w:val="003F5F24"/>
    <w:rsid w:val="003F7011"/>
    <w:rsid w:val="003F7D7C"/>
    <w:rsid w:val="00400F08"/>
    <w:rsid w:val="00401751"/>
    <w:rsid w:val="00402171"/>
    <w:rsid w:val="004022ED"/>
    <w:rsid w:val="00402AA3"/>
    <w:rsid w:val="004035A3"/>
    <w:rsid w:val="00403852"/>
    <w:rsid w:val="00403FF2"/>
    <w:rsid w:val="00404F6D"/>
    <w:rsid w:val="004050A7"/>
    <w:rsid w:val="00405E91"/>
    <w:rsid w:val="0040626B"/>
    <w:rsid w:val="00406451"/>
    <w:rsid w:val="00407CE5"/>
    <w:rsid w:val="00407D10"/>
    <w:rsid w:val="00407DA2"/>
    <w:rsid w:val="00411744"/>
    <w:rsid w:val="004120CE"/>
    <w:rsid w:val="004128C2"/>
    <w:rsid w:val="00414389"/>
    <w:rsid w:val="00415332"/>
    <w:rsid w:val="0041567E"/>
    <w:rsid w:val="00415856"/>
    <w:rsid w:val="00416006"/>
    <w:rsid w:val="00416074"/>
    <w:rsid w:val="00416691"/>
    <w:rsid w:val="0041728F"/>
    <w:rsid w:val="0041766E"/>
    <w:rsid w:val="0041778F"/>
    <w:rsid w:val="0042018C"/>
    <w:rsid w:val="00421E87"/>
    <w:rsid w:val="00423115"/>
    <w:rsid w:val="00423A61"/>
    <w:rsid w:val="00423CAE"/>
    <w:rsid w:val="0042519D"/>
    <w:rsid w:val="004261F0"/>
    <w:rsid w:val="00426B07"/>
    <w:rsid w:val="004273CD"/>
    <w:rsid w:val="00430057"/>
    <w:rsid w:val="00430122"/>
    <w:rsid w:val="004303D6"/>
    <w:rsid w:val="00430644"/>
    <w:rsid w:val="00430737"/>
    <w:rsid w:val="00431125"/>
    <w:rsid w:val="0043125B"/>
    <w:rsid w:val="0043172D"/>
    <w:rsid w:val="0043276C"/>
    <w:rsid w:val="00433029"/>
    <w:rsid w:val="00433069"/>
    <w:rsid w:val="004344BB"/>
    <w:rsid w:val="004365D1"/>
    <w:rsid w:val="004378D4"/>
    <w:rsid w:val="0044052A"/>
    <w:rsid w:val="004406B3"/>
    <w:rsid w:val="00440918"/>
    <w:rsid w:val="00440952"/>
    <w:rsid w:val="00441C4B"/>
    <w:rsid w:val="00441E8D"/>
    <w:rsid w:val="00442894"/>
    <w:rsid w:val="00442C25"/>
    <w:rsid w:val="00444AB2"/>
    <w:rsid w:val="0044550F"/>
    <w:rsid w:val="004456E6"/>
    <w:rsid w:val="0044579C"/>
    <w:rsid w:val="00446AF1"/>
    <w:rsid w:val="00446E48"/>
    <w:rsid w:val="00447784"/>
    <w:rsid w:val="00450FA9"/>
    <w:rsid w:val="00450FE2"/>
    <w:rsid w:val="0045227A"/>
    <w:rsid w:val="00452E24"/>
    <w:rsid w:val="00453CAB"/>
    <w:rsid w:val="004558E2"/>
    <w:rsid w:val="00455991"/>
    <w:rsid w:val="00455C8E"/>
    <w:rsid w:val="00455F6C"/>
    <w:rsid w:val="00455FF4"/>
    <w:rsid w:val="004562F7"/>
    <w:rsid w:val="00456B8D"/>
    <w:rsid w:val="00457664"/>
    <w:rsid w:val="004600AB"/>
    <w:rsid w:val="0046164B"/>
    <w:rsid w:val="004619B5"/>
    <w:rsid w:val="004624E9"/>
    <w:rsid w:val="00462768"/>
    <w:rsid w:val="004641E2"/>
    <w:rsid w:val="0046465F"/>
    <w:rsid w:val="00464911"/>
    <w:rsid w:val="004650F6"/>
    <w:rsid w:val="004652EB"/>
    <w:rsid w:val="00465340"/>
    <w:rsid w:val="0046568B"/>
    <w:rsid w:val="00465B21"/>
    <w:rsid w:val="00466BE2"/>
    <w:rsid w:val="0046718F"/>
    <w:rsid w:val="004674D3"/>
    <w:rsid w:val="004713D9"/>
    <w:rsid w:val="00471C9A"/>
    <w:rsid w:val="00472747"/>
    <w:rsid w:val="00472A70"/>
    <w:rsid w:val="00472C10"/>
    <w:rsid w:val="00474460"/>
    <w:rsid w:val="00475005"/>
    <w:rsid w:val="00475848"/>
    <w:rsid w:val="0047710D"/>
    <w:rsid w:val="00477481"/>
    <w:rsid w:val="00480117"/>
    <w:rsid w:val="00480BA1"/>
    <w:rsid w:val="0048153D"/>
    <w:rsid w:val="00482602"/>
    <w:rsid w:val="00482A2B"/>
    <w:rsid w:val="004830AA"/>
    <w:rsid w:val="004831DC"/>
    <w:rsid w:val="00483FF4"/>
    <w:rsid w:val="004874F2"/>
    <w:rsid w:val="0049099C"/>
    <w:rsid w:val="00490D36"/>
    <w:rsid w:val="00491A02"/>
    <w:rsid w:val="00491C88"/>
    <w:rsid w:val="00491E99"/>
    <w:rsid w:val="0049233E"/>
    <w:rsid w:val="004924C1"/>
    <w:rsid w:val="004925DD"/>
    <w:rsid w:val="004937D4"/>
    <w:rsid w:val="00495EE8"/>
    <w:rsid w:val="0049601C"/>
    <w:rsid w:val="0049729F"/>
    <w:rsid w:val="004974FC"/>
    <w:rsid w:val="0049799A"/>
    <w:rsid w:val="004A0485"/>
    <w:rsid w:val="004A14EA"/>
    <w:rsid w:val="004A16C1"/>
    <w:rsid w:val="004A17AD"/>
    <w:rsid w:val="004A187E"/>
    <w:rsid w:val="004A1880"/>
    <w:rsid w:val="004A18E5"/>
    <w:rsid w:val="004A2379"/>
    <w:rsid w:val="004A2B9C"/>
    <w:rsid w:val="004A3093"/>
    <w:rsid w:val="004A3886"/>
    <w:rsid w:val="004A44EA"/>
    <w:rsid w:val="004A58BE"/>
    <w:rsid w:val="004A5ED3"/>
    <w:rsid w:val="004B0280"/>
    <w:rsid w:val="004B1258"/>
    <w:rsid w:val="004B15F0"/>
    <w:rsid w:val="004B2623"/>
    <w:rsid w:val="004B3B65"/>
    <w:rsid w:val="004B4D48"/>
    <w:rsid w:val="004B4FBA"/>
    <w:rsid w:val="004B538A"/>
    <w:rsid w:val="004B54EB"/>
    <w:rsid w:val="004B656F"/>
    <w:rsid w:val="004B68FD"/>
    <w:rsid w:val="004B6DA4"/>
    <w:rsid w:val="004C014B"/>
    <w:rsid w:val="004C0343"/>
    <w:rsid w:val="004C0526"/>
    <w:rsid w:val="004C0AE2"/>
    <w:rsid w:val="004C0B2D"/>
    <w:rsid w:val="004C1E9F"/>
    <w:rsid w:val="004C2002"/>
    <w:rsid w:val="004C269B"/>
    <w:rsid w:val="004C288C"/>
    <w:rsid w:val="004C295D"/>
    <w:rsid w:val="004C31BD"/>
    <w:rsid w:val="004C4022"/>
    <w:rsid w:val="004C43F2"/>
    <w:rsid w:val="004C48FE"/>
    <w:rsid w:val="004C4D43"/>
    <w:rsid w:val="004C5D66"/>
    <w:rsid w:val="004C67E7"/>
    <w:rsid w:val="004C6DC3"/>
    <w:rsid w:val="004C71B7"/>
    <w:rsid w:val="004D0782"/>
    <w:rsid w:val="004D112B"/>
    <w:rsid w:val="004D3A5E"/>
    <w:rsid w:val="004D4F92"/>
    <w:rsid w:val="004D6310"/>
    <w:rsid w:val="004D7068"/>
    <w:rsid w:val="004D70B0"/>
    <w:rsid w:val="004D72C1"/>
    <w:rsid w:val="004D7E53"/>
    <w:rsid w:val="004E0190"/>
    <w:rsid w:val="004E0776"/>
    <w:rsid w:val="004E082E"/>
    <w:rsid w:val="004E0903"/>
    <w:rsid w:val="004E12F3"/>
    <w:rsid w:val="004E132D"/>
    <w:rsid w:val="004E146E"/>
    <w:rsid w:val="004E1EB0"/>
    <w:rsid w:val="004E2447"/>
    <w:rsid w:val="004E3E82"/>
    <w:rsid w:val="004E4293"/>
    <w:rsid w:val="004E5494"/>
    <w:rsid w:val="004E57EB"/>
    <w:rsid w:val="004E5C93"/>
    <w:rsid w:val="004E63EC"/>
    <w:rsid w:val="004E6BE1"/>
    <w:rsid w:val="004E78CB"/>
    <w:rsid w:val="004E7A7B"/>
    <w:rsid w:val="004E7DAD"/>
    <w:rsid w:val="004E7DD4"/>
    <w:rsid w:val="004E7FCD"/>
    <w:rsid w:val="004F08C3"/>
    <w:rsid w:val="004F1D3D"/>
    <w:rsid w:val="004F24A6"/>
    <w:rsid w:val="004F24AD"/>
    <w:rsid w:val="004F3525"/>
    <w:rsid w:val="004F5C92"/>
    <w:rsid w:val="004F6B43"/>
    <w:rsid w:val="004F6FCC"/>
    <w:rsid w:val="004F7008"/>
    <w:rsid w:val="004F783C"/>
    <w:rsid w:val="004F78AE"/>
    <w:rsid w:val="00500BA9"/>
    <w:rsid w:val="00501155"/>
    <w:rsid w:val="00501477"/>
    <w:rsid w:val="00501DF0"/>
    <w:rsid w:val="00502784"/>
    <w:rsid w:val="005029CE"/>
    <w:rsid w:val="00503971"/>
    <w:rsid w:val="00503A65"/>
    <w:rsid w:val="005043BE"/>
    <w:rsid w:val="005053BC"/>
    <w:rsid w:val="00505566"/>
    <w:rsid w:val="005064C4"/>
    <w:rsid w:val="00506D35"/>
    <w:rsid w:val="00507202"/>
    <w:rsid w:val="005075E2"/>
    <w:rsid w:val="005079FD"/>
    <w:rsid w:val="00507E9C"/>
    <w:rsid w:val="00510EB2"/>
    <w:rsid w:val="00511934"/>
    <w:rsid w:val="00512D82"/>
    <w:rsid w:val="00513084"/>
    <w:rsid w:val="00513449"/>
    <w:rsid w:val="00513A53"/>
    <w:rsid w:val="00513B56"/>
    <w:rsid w:val="00513FF1"/>
    <w:rsid w:val="005141BC"/>
    <w:rsid w:val="00514230"/>
    <w:rsid w:val="005144E4"/>
    <w:rsid w:val="0051516B"/>
    <w:rsid w:val="00515485"/>
    <w:rsid w:val="00515D99"/>
    <w:rsid w:val="00515FB5"/>
    <w:rsid w:val="005169F8"/>
    <w:rsid w:val="005173C6"/>
    <w:rsid w:val="0051771C"/>
    <w:rsid w:val="005179EF"/>
    <w:rsid w:val="0052066C"/>
    <w:rsid w:val="0052112B"/>
    <w:rsid w:val="00521251"/>
    <w:rsid w:val="00522C9C"/>
    <w:rsid w:val="00522DEF"/>
    <w:rsid w:val="00522FA9"/>
    <w:rsid w:val="005231F4"/>
    <w:rsid w:val="005238B5"/>
    <w:rsid w:val="00523F0F"/>
    <w:rsid w:val="005241F0"/>
    <w:rsid w:val="0052479A"/>
    <w:rsid w:val="005269C8"/>
    <w:rsid w:val="0052796B"/>
    <w:rsid w:val="00527DEF"/>
    <w:rsid w:val="005309B3"/>
    <w:rsid w:val="00530A60"/>
    <w:rsid w:val="0053133A"/>
    <w:rsid w:val="0053308A"/>
    <w:rsid w:val="00533153"/>
    <w:rsid w:val="005331B7"/>
    <w:rsid w:val="005331E1"/>
    <w:rsid w:val="0053355C"/>
    <w:rsid w:val="005335B9"/>
    <w:rsid w:val="005339F0"/>
    <w:rsid w:val="00533AA0"/>
    <w:rsid w:val="0053419F"/>
    <w:rsid w:val="005343B2"/>
    <w:rsid w:val="005355A1"/>
    <w:rsid w:val="00535782"/>
    <w:rsid w:val="00537D98"/>
    <w:rsid w:val="00537DFF"/>
    <w:rsid w:val="00540E7D"/>
    <w:rsid w:val="00540E96"/>
    <w:rsid w:val="00540F9D"/>
    <w:rsid w:val="005411FE"/>
    <w:rsid w:val="0054152C"/>
    <w:rsid w:val="00541C39"/>
    <w:rsid w:val="005421B6"/>
    <w:rsid w:val="00542208"/>
    <w:rsid w:val="005429F0"/>
    <w:rsid w:val="00542AB3"/>
    <w:rsid w:val="00542FDD"/>
    <w:rsid w:val="00544358"/>
    <w:rsid w:val="005445B2"/>
    <w:rsid w:val="00545026"/>
    <w:rsid w:val="00546AB8"/>
    <w:rsid w:val="00546C13"/>
    <w:rsid w:val="00546D41"/>
    <w:rsid w:val="00547810"/>
    <w:rsid w:val="00547A25"/>
    <w:rsid w:val="005502B1"/>
    <w:rsid w:val="0055045B"/>
    <w:rsid w:val="00550524"/>
    <w:rsid w:val="00550B8B"/>
    <w:rsid w:val="00550D48"/>
    <w:rsid w:val="0055147C"/>
    <w:rsid w:val="0055183E"/>
    <w:rsid w:val="005518A1"/>
    <w:rsid w:val="0055190A"/>
    <w:rsid w:val="00551A98"/>
    <w:rsid w:val="00551F59"/>
    <w:rsid w:val="00552062"/>
    <w:rsid w:val="0055340F"/>
    <w:rsid w:val="0055446A"/>
    <w:rsid w:val="00555B62"/>
    <w:rsid w:val="00555E33"/>
    <w:rsid w:val="00556F9B"/>
    <w:rsid w:val="00560827"/>
    <w:rsid w:val="00560D65"/>
    <w:rsid w:val="00561E7B"/>
    <w:rsid w:val="00562375"/>
    <w:rsid w:val="00563A5A"/>
    <w:rsid w:val="0056432D"/>
    <w:rsid w:val="00564393"/>
    <w:rsid w:val="005655F8"/>
    <w:rsid w:val="0056674F"/>
    <w:rsid w:val="00566EE2"/>
    <w:rsid w:val="005671C6"/>
    <w:rsid w:val="00567D9C"/>
    <w:rsid w:val="005701A9"/>
    <w:rsid w:val="005704FB"/>
    <w:rsid w:val="00570788"/>
    <w:rsid w:val="00570A53"/>
    <w:rsid w:val="00570B92"/>
    <w:rsid w:val="005711D3"/>
    <w:rsid w:val="0057138F"/>
    <w:rsid w:val="00571AC1"/>
    <w:rsid w:val="00574D2D"/>
    <w:rsid w:val="00575C6F"/>
    <w:rsid w:val="00575DDB"/>
    <w:rsid w:val="0057634A"/>
    <w:rsid w:val="0057679E"/>
    <w:rsid w:val="00576E3A"/>
    <w:rsid w:val="005773ED"/>
    <w:rsid w:val="00580121"/>
    <w:rsid w:val="00580496"/>
    <w:rsid w:val="005807BB"/>
    <w:rsid w:val="00580B0C"/>
    <w:rsid w:val="00581A04"/>
    <w:rsid w:val="00582AF2"/>
    <w:rsid w:val="0058336A"/>
    <w:rsid w:val="0058359A"/>
    <w:rsid w:val="00583605"/>
    <w:rsid w:val="005839DB"/>
    <w:rsid w:val="00583D99"/>
    <w:rsid w:val="00584294"/>
    <w:rsid w:val="0058580C"/>
    <w:rsid w:val="0058581F"/>
    <w:rsid w:val="00585A5E"/>
    <w:rsid w:val="00586B6F"/>
    <w:rsid w:val="005875C6"/>
    <w:rsid w:val="00590516"/>
    <w:rsid w:val="005907E7"/>
    <w:rsid w:val="00590CF3"/>
    <w:rsid w:val="00591EA6"/>
    <w:rsid w:val="00592234"/>
    <w:rsid w:val="00592858"/>
    <w:rsid w:val="00592E8A"/>
    <w:rsid w:val="00595E78"/>
    <w:rsid w:val="00596237"/>
    <w:rsid w:val="00596A29"/>
    <w:rsid w:val="005A03D0"/>
    <w:rsid w:val="005A086A"/>
    <w:rsid w:val="005A08FF"/>
    <w:rsid w:val="005A0B13"/>
    <w:rsid w:val="005A1AEE"/>
    <w:rsid w:val="005A1D17"/>
    <w:rsid w:val="005A23A3"/>
    <w:rsid w:val="005A442D"/>
    <w:rsid w:val="005A4A1D"/>
    <w:rsid w:val="005A5C1B"/>
    <w:rsid w:val="005A60AA"/>
    <w:rsid w:val="005A60E3"/>
    <w:rsid w:val="005A60E9"/>
    <w:rsid w:val="005A71A2"/>
    <w:rsid w:val="005A742D"/>
    <w:rsid w:val="005A7503"/>
    <w:rsid w:val="005B01A1"/>
    <w:rsid w:val="005B0B37"/>
    <w:rsid w:val="005B2465"/>
    <w:rsid w:val="005B2BE0"/>
    <w:rsid w:val="005B36C9"/>
    <w:rsid w:val="005B4F72"/>
    <w:rsid w:val="005B622F"/>
    <w:rsid w:val="005B6C5A"/>
    <w:rsid w:val="005B72C9"/>
    <w:rsid w:val="005B7402"/>
    <w:rsid w:val="005C0A1A"/>
    <w:rsid w:val="005C14BD"/>
    <w:rsid w:val="005C2847"/>
    <w:rsid w:val="005C2A22"/>
    <w:rsid w:val="005C2C58"/>
    <w:rsid w:val="005C3077"/>
    <w:rsid w:val="005C3713"/>
    <w:rsid w:val="005C5586"/>
    <w:rsid w:val="005C5A33"/>
    <w:rsid w:val="005C701F"/>
    <w:rsid w:val="005C7043"/>
    <w:rsid w:val="005C7C81"/>
    <w:rsid w:val="005D0951"/>
    <w:rsid w:val="005D0FC0"/>
    <w:rsid w:val="005D3105"/>
    <w:rsid w:val="005D3515"/>
    <w:rsid w:val="005D3EE3"/>
    <w:rsid w:val="005D4624"/>
    <w:rsid w:val="005D4A42"/>
    <w:rsid w:val="005D5176"/>
    <w:rsid w:val="005D548B"/>
    <w:rsid w:val="005D5DBD"/>
    <w:rsid w:val="005D67F9"/>
    <w:rsid w:val="005D6D0D"/>
    <w:rsid w:val="005D755C"/>
    <w:rsid w:val="005D7628"/>
    <w:rsid w:val="005D7B14"/>
    <w:rsid w:val="005D7BB1"/>
    <w:rsid w:val="005E0738"/>
    <w:rsid w:val="005E1427"/>
    <w:rsid w:val="005E17B5"/>
    <w:rsid w:val="005E17BA"/>
    <w:rsid w:val="005E1F27"/>
    <w:rsid w:val="005E4344"/>
    <w:rsid w:val="005E4995"/>
    <w:rsid w:val="005E4DA0"/>
    <w:rsid w:val="005E594C"/>
    <w:rsid w:val="005E5EC9"/>
    <w:rsid w:val="005E6257"/>
    <w:rsid w:val="005E6C1B"/>
    <w:rsid w:val="005E7777"/>
    <w:rsid w:val="005E7809"/>
    <w:rsid w:val="005E78C4"/>
    <w:rsid w:val="005E7CD4"/>
    <w:rsid w:val="005F041F"/>
    <w:rsid w:val="005F0679"/>
    <w:rsid w:val="005F29E7"/>
    <w:rsid w:val="005F31E9"/>
    <w:rsid w:val="005F3894"/>
    <w:rsid w:val="005F41FF"/>
    <w:rsid w:val="005F48CF"/>
    <w:rsid w:val="005F5145"/>
    <w:rsid w:val="005F5C77"/>
    <w:rsid w:val="005F5CA7"/>
    <w:rsid w:val="005F65D5"/>
    <w:rsid w:val="005F695A"/>
    <w:rsid w:val="005F784E"/>
    <w:rsid w:val="0060037E"/>
    <w:rsid w:val="00600381"/>
    <w:rsid w:val="006007A9"/>
    <w:rsid w:val="0060123A"/>
    <w:rsid w:val="0060241E"/>
    <w:rsid w:val="006024B8"/>
    <w:rsid w:val="0060294E"/>
    <w:rsid w:val="00603418"/>
    <w:rsid w:val="00604617"/>
    <w:rsid w:val="00604F61"/>
    <w:rsid w:val="0060530B"/>
    <w:rsid w:val="006053C0"/>
    <w:rsid w:val="0060568A"/>
    <w:rsid w:val="00605730"/>
    <w:rsid w:val="00606B0A"/>
    <w:rsid w:val="006070D0"/>
    <w:rsid w:val="00607323"/>
    <w:rsid w:val="0060771B"/>
    <w:rsid w:val="0060788C"/>
    <w:rsid w:val="006079E1"/>
    <w:rsid w:val="00607D70"/>
    <w:rsid w:val="0061074F"/>
    <w:rsid w:val="00611537"/>
    <w:rsid w:val="00611EAF"/>
    <w:rsid w:val="006134D7"/>
    <w:rsid w:val="0061554A"/>
    <w:rsid w:val="006157A3"/>
    <w:rsid w:val="00617EB7"/>
    <w:rsid w:val="0062090A"/>
    <w:rsid w:val="006209A3"/>
    <w:rsid w:val="00620A95"/>
    <w:rsid w:val="006212CC"/>
    <w:rsid w:val="006221EC"/>
    <w:rsid w:val="006227B1"/>
    <w:rsid w:val="00623D0C"/>
    <w:rsid w:val="00624176"/>
    <w:rsid w:val="00624939"/>
    <w:rsid w:val="006265BF"/>
    <w:rsid w:val="00626F25"/>
    <w:rsid w:val="00627F07"/>
    <w:rsid w:val="006301F5"/>
    <w:rsid w:val="00630224"/>
    <w:rsid w:val="00630286"/>
    <w:rsid w:val="00630404"/>
    <w:rsid w:val="0063167B"/>
    <w:rsid w:val="006325B9"/>
    <w:rsid w:val="006329D5"/>
    <w:rsid w:val="00632F1E"/>
    <w:rsid w:val="00633239"/>
    <w:rsid w:val="00633492"/>
    <w:rsid w:val="006342AC"/>
    <w:rsid w:val="00634380"/>
    <w:rsid w:val="00635088"/>
    <w:rsid w:val="006360E1"/>
    <w:rsid w:val="00636FE7"/>
    <w:rsid w:val="00637C29"/>
    <w:rsid w:val="006409EB"/>
    <w:rsid w:val="00640F11"/>
    <w:rsid w:val="00641362"/>
    <w:rsid w:val="00641847"/>
    <w:rsid w:val="00641A61"/>
    <w:rsid w:val="00641EFE"/>
    <w:rsid w:val="006420BC"/>
    <w:rsid w:val="00643CBC"/>
    <w:rsid w:val="00644BF0"/>
    <w:rsid w:val="00646118"/>
    <w:rsid w:val="00647520"/>
    <w:rsid w:val="00647539"/>
    <w:rsid w:val="00647B80"/>
    <w:rsid w:val="00647CB7"/>
    <w:rsid w:val="00647CBE"/>
    <w:rsid w:val="0065057A"/>
    <w:rsid w:val="006510C7"/>
    <w:rsid w:val="00651267"/>
    <w:rsid w:val="00651711"/>
    <w:rsid w:val="00651B01"/>
    <w:rsid w:val="00651B67"/>
    <w:rsid w:val="00652697"/>
    <w:rsid w:val="00652DCF"/>
    <w:rsid w:val="00653F00"/>
    <w:rsid w:val="006562A7"/>
    <w:rsid w:val="00657285"/>
    <w:rsid w:val="00660E5F"/>
    <w:rsid w:val="00661D32"/>
    <w:rsid w:val="0066262F"/>
    <w:rsid w:val="00664552"/>
    <w:rsid w:val="00664A46"/>
    <w:rsid w:val="00664DDE"/>
    <w:rsid w:val="00665214"/>
    <w:rsid w:val="006655A7"/>
    <w:rsid w:val="0066671F"/>
    <w:rsid w:val="00666D28"/>
    <w:rsid w:val="00667A65"/>
    <w:rsid w:val="00671285"/>
    <w:rsid w:val="00673745"/>
    <w:rsid w:val="00673F22"/>
    <w:rsid w:val="00674016"/>
    <w:rsid w:val="00675570"/>
    <w:rsid w:val="00676444"/>
    <w:rsid w:val="00676537"/>
    <w:rsid w:val="00676A0C"/>
    <w:rsid w:val="00676AB7"/>
    <w:rsid w:val="00676D48"/>
    <w:rsid w:val="0067707C"/>
    <w:rsid w:val="006776F6"/>
    <w:rsid w:val="0067797E"/>
    <w:rsid w:val="00680F6A"/>
    <w:rsid w:val="00681356"/>
    <w:rsid w:val="006823F1"/>
    <w:rsid w:val="00683F16"/>
    <w:rsid w:val="00683F9A"/>
    <w:rsid w:val="0068449D"/>
    <w:rsid w:val="006849B5"/>
    <w:rsid w:val="00684ABD"/>
    <w:rsid w:val="00684D4F"/>
    <w:rsid w:val="00685DF9"/>
    <w:rsid w:val="00687172"/>
    <w:rsid w:val="00687235"/>
    <w:rsid w:val="0068779D"/>
    <w:rsid w:val="00687CD9"/>
    <w:rsid w:val="00687E7C"/>
    <w:rsid w:val="006923C7"/>
    <w:rsid w:val="00692666"/>
    <w:rsid w:val="006932E3"/>
    <w:rsid w:val="00693E53"/>
    <w:rsid w:val="00693E94"/>
    <w:rsid w:val="00693FF5"/>
    <w:rsid w:val="0069485A"/>
    <w:rsid w:val="00695364"/>
    <w:rsid w:val="00695379"/>
    <w:rsid w:val="00695592"/>
    <w:rsid w:val="006955F4"/>
    <w:rsid w:val="00695A13"/>
    <w:rsid w:val="00695E49"/>
    <w:rsid w:val="0069605D"/>
    <w:rsid w:val="00696C8C"/>
    <w:rsid w:val="00696E7F"/>
    <w:rsid w:val="0069750B"/>
    <w:rsid w:val="0069760B"/>
    <w:rsid w:val="006A0B4A"/>
    <w:rsid w:val="006A1359"/>
    <w:rsid w:val="006A14CF"/>
    <w:rsid w:val="006A18BB"/>
    <w:rsid w:val="006A1A9D"/>
    <w:rsid w:val="006A23F6"/>
    <w:rsid w:val="006A2A51"/>
    <w:rsid w:val="006A30FD"/>
    <w:rsid w:val="006A3681"/>
    <w:rsid w:val="006A3774"/>
    <w:rsid w:val="006A3DE8"/>
    <w:rsid w:val="006A3FEE"/>
    <w:rsid w:val="006A4535"/>
    <w:rsid w:val="006A50E4"/>
    <w:rsid w:val="006A57BF"/>
    <w:rsid w:val="006A5EEF"/>
    <w:rsid w:val="006A6266"/>
    <w:rsid w:val="006A6B17"/>
    <w:rsid w:val="006A6E1F"/>
    <w:rsid w:val="006A7039"/>
    <w:rsid w:val="006A7782"/>
    <w:rsid w:val="006A794B"/>
    <w:rsid w:val="006B0A7B"/>
    <w:rsid w:val="006B1E83"/>
    <w:rsid w:val="006B204E"/>
    <w:rsid w:val="006B2BA5"/>
    <w:rsid w:val="006B33C9"/>
    <w:rsid w:val="006B43AA"/>
    <w:rsid w:val="006B4564"/>
    <w:rsid w:val="006B5317"/>
    <w:rsid w:val="006B55B9"/>
    <w:rsid w:val="006B5C6F"/>
    <w:rsid w:val="006B5ED2"/>
    <w:rsid w:val="006B5F69"/>
    <w:rsid w:val="006B6524"/>
    <w:rsid w:val="006B6E24"/>
    <w:rsid w:val="006C051E"/>
    <w:rsid w:val="006C0CBE"/>
    <w:rsid w:val="006C15FD"/>
    <w:rsid w:val="006C198C"/>
    <w:rsid w:val="006C1F14"/>
    <w:rsid w:val="006C22E2"/>
    <w:rsid w:val="006C2A0C"/>
    <w:rsid w:val="006C2E98"/>
    <w:rsid w:val="006C36D7"/>
    <w:rsid w:val="006C47DA"/>
    <w:rsid w:val="006C4854"/>
    <w:rsid w:val="006C4958"/>
    <w:rsid w:val="006C4F71"/>
    <w:rsid w:val="006C4FE9"/>
    <w:rsid w:val="006C501E"/>
    <w:rsid w:val="006C50ED"/>
    <w:rsid w:val="006C52AE"/>
    <w:rsid w:val="006C5E8B"/>
    <w:rsid w:val="006C6010"/>
    <w:rsid w:val="006C7759"/>
    <w:rsid w:val="006C7A04"/>
    <w:rsid w:val="006D024E"/>
    <w:rsid w:val="006D0270"/>
    <w:rsid w:val="006D116F"/>
    <w:rsid w:val="006D1832"/>
    <w:rsid w:val="006D2B9B"/>
    <w:rsid w:val="006D2BD2"/>
    <w:rsid w:val="006D36A0"/>
    <w:rsid w:val="006D6E53"/>
    <w:rsid w:val="006D6F6D"/>
    <w:rsid w:val="006D7D6E"/>
    <w:rsid w:val="006D7DC2"/>
    <w:rsid w:val="006E0491"/>
    <w:rsid w:val="006E0833"/>
    <w:rsid w:val="006E352E"/>
    <w:rsid w:val="006E3F2B"/>
    <w:rsid w:val="006E5293"/>
    <w:rsid w:val="006E5C37"/>
    <w:rsid w:val="006E7A14"/>
    <w:rsid w:val="006E7ECB"/>
    <w:rsid w:val="006F040B"/>
    <w:rsid w:val="006F08C7"/>
    <w:rsid w:val="006F0D04"/>
    <w:rsid w:val="006F1071"/>
    <w:rsid w:val="006F2055"/>
    <w:rsid w:val="006F2584"/>
    <w:rsid w:val="006F28C7"/>
    <w:rsid w:val="006F2E67"/>
    <w:rsid w:val="006F2FB5"/>
    <w:rsid w:val="006F3110"/>
    <w:rsid w:val="006F3C01"/>
    <w:rsid w:val="006F46CB"/>
    <w:rsid w:val="006F4A4A"/>
    <w:rsid w:val="006F5435"/>
    <w:rsid w:val="006F5943"/>
    <w:rsid w:val="006F5FC9"/>
    <w:rsid w:val="006F6297"/>
    <w:rsid w:val="006F6CE0"/>
    <w:rsid w:val="006F6D6C"/>
    <w:rsid w:val="006F6F7A"/>
    <w:rsid w:val="00700373"/>
    <w:rsid w:val="00700531"/>
    <w:rsid w:val="00700C68"/>
    <w:rsid w:val="00701FD3"/>
    <w:rsid w:val="00702EFD"/>
    <w:rsid w:val="00703460"/>
    <w:rsid w:val="00703674"/>
    <w:rsid w:val="00703719"/>
    <w:rsid w:val="00703E8B"/>
    <w:rsid w:val="00704297"/>
    <w:rsid w:val="00706F6B"/>
    <w:rsid w:val="00710650"/>
    <w:rsid w:val="007107F5"/>
    <w:rsid w:val="00710A46"/>
    <w:rsid w:val="00710AD5"/>
    <w:rsid w:val="007112E7"/>
    <w:rsid w:val="0071165F"/>
    <w:rsid w:val="0071247E"/>
    <w:rsid w:val="007144F0"/>
    <w:rsid w:val="00714ABA"/>
    <w:rsid w:val="007156EF"/>
    <w:rsid w:val="007157A5"/>
    <w:rsid w:val="0071598C"/>
    <w:rsid w:val="0071670C"/>
    <w:rsid w:val="00716739"/>
    <w:rsid w:val="00716945"/>
    <w:rsid w:val="00717568"/>
    <w:rsid w:val="0071769E"/>
    <w:rsid w:val="00717D7B"/>
    <w:rsid w:val="007205CA"/>
    <w:rsid w:val="00722228"/>
    <w:rsid w:val="007228F7"/>
    <w:rsid w:val="00722C65"/>
    <w:rsid w:val="00723AF3"/>
    <w:rsid w:val="007240D0"/>
    <w:rsid w:val="00724531"/>
    <w:rsid w:val="007246E7"/>
    <w:rsid w:val="007247DC"/>
    <w:rsid w:val="00724F93"/>
    <w:rsid w:val="00725631"/>
    <w:rsid w:val="00725692"/>
    <w:rsid w:val="00725831"/>
    <w:rsid w:val="0072705D"/>
    <w:rsid w:val="007272B4"/>
    <w:rsid w:val="007273CF"/>
    <w:rsid w:val="00727F6B"/>
    <w:rsid w:val="007304E0"/>
    <w:rsid w:val="00731693"/>
    <w:rsid w:val="00731958"/>
    <w:rsid w:val="00731990"/>
    <w:rsid w:val="00731A62"/>
    <w:rsid w:val="00731D23"/>
    <w:rsid w:val="00731D5D"/>
    <w:rsid w:val="00732382"/>
    <w:rsid w:val="00732B1B"/>
    <w:rsid w:val="007330A8"/>
    <w:rsid w:val="0073425D"/>
    <w:rsid w:val="007350DC"/>
    <w:rsid w:val="00735425"/>
    <w:rsid w:val="007356EA"/>
    <w:rsid w:val="007361EA"/>
    <w:rsid w:val="007365CB"/>
    <w:rsid w:val="00736B17"/>
    <w:rsid w:val="00737039"/>
    <w:rsid w:val="0073789A"/>
    <w:rsid w:val="00737AC1"/>
    <w:rsid w:val="007400F2"/>
    <w:rsid w:val="0074025F"/>
    <w:rsid w:val="007408FD"/>
    <w:rsid w:val="00741371"/>
    <w:rsid w:val="007413C5"/>
    <w:rsid w:val="00742381"/>
    <w:rsid w:val="0074258B"/>
    <w:rsid w:val="0074273F"/>
    <w:rsid w:val="00742969"/>
    <w:rsid w:val="00743407"/>
    <w:rsid w:val="007436AE"/>
    <w:rsid w:val="007436DD"/>
    <w:rsid w:val="00743793"/>
    <w:rsid w:val="00743D45"/>
    <w:rsid w:val="00743D5B"/>
    <w:rsid w:val="00743E75"/>
    <w:rsid w:val="007457D6"/>
    <w:rsid w:val="0074584E"/>
    <w:rsid w:val="00746362"/>
    <w:rsid w:val="00746BEB"/>
    <w:rsid w:val="0074785F"/>
    <w:rsid w:val="00750607"/>
    <w:rsid w:val="00751534"/>
    <w:rsid w:val="00753EA9"/>
    <w:rsid w:val="0075447A"/>
    <w:rsid w:val="007545B4"/>
    <w:rsid w:val="007568B9"/>
    <w:rsid w:val="00757B38"/>
    <w:rsid w:val="00757CAA"/>
    <w:rsid w:val="007607ED"/>
    <w:rsid w:val="007615F7"/>
    <w:rsid w:val="00762B35"/>
    <w:rsid w:val="00763114"/>
    <w:rsid w:val="0076350A"/>
    <w:rsid w:val="00763DCB"/>
    <w:rsid w:val="007655A1"/>
    <w:rsid w:val="007659EB"/>
    <w:rsid w:val="00766459"/>
    <w:rsid w:val="007675A0"/>
    <w:rsid w:val="00767B6D"/>
    <w:rsid w:val="007706E7"/>
    <w:rsid w:val="0077072D"/>
    <w:rsid w:val="00770C62"/>
    <w:rsid w:val="0077168A"/>
    <w:rsid w:val="00771D43"/>
    <w:rsid w:val="00772552"/>
    <w:rsid w:val="00772764"/>
    <w:rsid w:val="00773687"/>
    <w:rsid w:val="00773AA1"/>
    <w:rsid w:val="007741FC"/>
    <w:rsid w:val="00774902"/>
    <w:rsid w:val="00774BA0"/>
    <w:rsid w:val="007751F5"/>
    <w:rsid w:val="00775AC7"/>
    <w:rsid w:val="00776684"/>
    <w:rsid w:val="00776B9F"/>
    <w:rsid w:val="007771D8"/>
    <w:rsid w:val="007773E5"/>
    <w:rsid w:val="00777C36"/>
    <w:rsid w:val="007804C3"/>
    <w:rsid w:val="00780CFD"/>
    <w:rsid w:val="00780EE3"/>
    <w:rsid w:val="00781A6D"/>
    <w:rsid w:val="00781DC5"/>
    <w:rsid w:val="00783430"/>
    <w:rsid w:val="00783534"/>
    <w:rsid w:val="007838B5"/>
    <w:rsid w:val="00784237"/>
    <w:rsid w:val="00784A7C"/>
    <w:rsid w:val="00785B01"/>
    <w:rsid w:val="007869C0"/>
    <w:rsid w:val="00786F61"/>
    <w:rsid w:val="007870D1"/>
    <w:rsid w:val="007873DD"/>
    <w:rsid w:val="00787499"/>
    <w:rsid w:val="0078761A"/>
    <w:rsid w:val="0078776F"/>
    <w:rsid w:val="007878DA"/>
    <w:rsid w:val="00787B4B"/>
    <w:rsid w:val="00787E18"/>
    <w:rsid w:val="00790326"/>
    <w:rsid w:val="0079047F"/>
    <w:rsid w:val="00790503"/>
    <w:rsid w:val="00790AA5"/>
    <w:rsid w:val="00790CBB"/>
    <w:rsid w:val="007915F3"/>
    <w:rsid w:val="007935E1"/>
    <w:rsid w:val="00793EAB"/>
    <w:rsid w:val="00793ECD"/>
    <w:rsid w:val="00794604"/>
    <w:rsid w:val="00794A5E"/>
    <w:rsid w:val="00794BE4"/>
    <w:rsid w:val="0079505D"/>
    <w:rsid w:val="00796F63"/>
    <w:rsid w:val="00797029"/>
    <w:rsid w:val="0079793B"/>
    <w:rsid w:val="007A1215"/>
    <w:rsid w:val="007A13E4"/>
    <w:rsid w:val="007A1D9D"/>
    <w:rsid w:val="007A1E89"/>
    <w:rsid w:val="007A2286"/>
    <w:rsid w:val="007A4566"/>
    <w:rsid w:val="007A4EDB"/>
    <w:rsid w:val="007A556B"/>
    <w:rsid w:val="007A5EEE"/>
    <w:rsid w:val="007A5F53"/>
    <w:rsid w:val="007A623F"/>
    <w:rsid w:val="007A6A8E"/>
    <w:rsid w:val="007B00DE"/>
    <w:rsid w:val="007B1630"/>
    <w:rsid w:val="007B1CCE"/>
    <w:rsid w:val="007B1D4A"/>
    <w:rsid w:val="007B202E"/>
    <w:rsid w:val="007B2249"/>
    <w:rsid w:val="007B2709"/>
    <w:rsid w:val="007B2B4A"/>
    <w:rsid w:val="007B33A8"/>
    <w:rsid w:val="007B3F63"/>
    <w:rsid w:val="007B405C"/>
    <w:rsid w:val="007B5438"/>
    <w:rsid w:val="007B64E5"/>
    <w:rsid w:val="007B6DC9"/>
    <w:rsid w:val="007C03E4"/>
    <w:rsid w:val="007C0F32"/>
    <w:rsid w:val="007C1FD0"/>
    <w:rsid w:val="007C2412"/>
    <w:rsid w:val="007C3A71"/>
    <w:rsid w:val="007C60DF"/>
    <w:rsid w:val="007C6502"/>
    <w:rsid w:val="007C733A"/>
    <w:rsid w:val="007C7968"/>
    <w:rsid w:val="007C7CDA"/>
    <w:rsid w:val="007D00E2"/>
    <w:rsid w:val="007D079C"/>
    <w:rsid w:val="007D22EA"/>
    <w:rsid w:val="007D2478"/>
    <w:rsid w:val="007D2FC6"/>
    <w:rsid w:val="007D3985"/>
    <w:rsid w:val="007D39A4"/>
    <w:rsid w:val="007D484B"/>
    <w:rsid w:val="007D6ECE"/>
    <w:rsid w:val="007D7999"/>
    <w:rsid w:val="007E1E30"/>
    <w:rsid w:val="007E22A8"/>
    <w:rsid w:val="007E2438"/>
    <w:rsid w:val="007E2C93"/>
    <w:rsid w:val="007E2CF4"/>
    <w:rsid w:val="007E2F78"/>
    <w:rsid w:val="007E357D"/>
    <w:rsid w:val="007E3686"/>
    <w:rsid w:val="007E388F"/>
    <w:rsid w:val="007E38DA"/>
    <w:rsid w:val="007E38DF"/>
    <w:rsid w:val="007E4402"/>
    <w:rsid w:val="007E452B"/>
    <w:rsid w:val="007E4A05"/>
    <w:rsid w:val="007E4DEC"/>
    <w:rsid w:val="007E6254"/>
    <w:rsid w:val="007E6A6B"/>
    <w:rsid w:val="007E71CB"/>
    <w:rsid w:val="007E7AC8"/>
    <w:rsid w:val="007E7AF8"/>
    <w:rsid w:val="007F0345"/>
    <w:rsid w:val="007F050F"/>
    <w:rsid w:val="007F071E"/>
    <w:rsid w:val="007F0FAB"/>
    <w:rsid w:val="007F133C"/>
    <w:rsid w:val="007F1574"/>
    <w:rsid w:val="007F1D41"/>
    <w:rsid w:val="007F1DCB"/>
    <w:rsid w:val="007F1F8E"/>
    <w:rsid w:val="007F2B39"/>
    <w:rsid w:val="007F2BDE"/>
    <w:rsid w:val="007F5925"/>
    <w:rsid w:val="007F5BCE"/>
    <w:rsid w:val="007F608B"/>
    <w:rsid w:val="007F71A9"/>
    <w:rsid w:val="007F72B2"/>
    <w:rsid w:val="007F74FE"/>
    <w:rsid w:val="007F7599"/>
    <w:rsid w:val="007F75DB"/>
    <w:rsid w:val="007F7A92"/>
    <w:rsid w:val="00800DA6"/>
    <w:rsid w:val="00800F4C"/>
    <w:rsid w:val="00801297"/>
    <w:rsid w:val="008012A7"/>
    <w:rsid w:val="00801437"/>
    <w:rsid w:val="00801BAA"/>
    <w:rsid w:val="00802037"/>
    <w:rsid w:val="00802865"/>
    <w:rsid w:val="00802A98"/>
    <w:rsid w:val="008030C0"/>
    <w:rsid w:val="00804435"/>
    <w:rsid w:val="008047C8"/>
    <w:rsid w:val="008054FC"/>
    <w:rsid w:val="008059EF"/>
    <w:rsid w:val="00805C82"/>
    <w:rsid w:val="00806636"/>
    <w:rsid w:val="00806D4E"/>
    <w:rsid w:val="00807767"/>
    <w:rsid w:val="00807B95"/>
    <w:rsid w:val="00807E6B"/>
    <w:rsid w:val="00807E81"/>
    <w:rsid w:val="00810474"/>
    <w:rsid w:val="00810784"/>
    <w:rsid w:val="0081099C"/>
    <w:rsid w:val="008110C9"/>
    <w:rsid w:val="008116AD"/>
    <w:rsid w:val="00812219"/>
    <w:rsid w:val="00813185"/>
    <w:rsid w:val="0081335E"/>
    <w:rsid w:val="00813712"/>
    <w:rsid w:val="00813A08"/>
    <w:rsid w:val="008149C4"/>
    <w:rsid w:val="00816174"/>
    <w:rsid w:val="00816EB9"/>
    <w:rsid w:val="00817135"/>
    <w:rsid w:val="00817A7D"/>
    <w:rsid w:val="00820E05"/>
    <w:rsid w:val="00820EF7"/>
    <w:rsid w:val="0082163B"/>
    <w:rsid w:val="00821984"/>
    <w:rsid w:val="00822CAB"/>
    <w:rsid w:val="00822D91"/>
    <w:rsid w:val="00822DAF"/>
    <w:rsid w:val="0082300E"/>
    <w:rsid w:val="00823136"/>
    <w:rsid w:val="008240F4"/>
    <w:rsid w:val="008241B4"/>
    <w:rsid w:val="0082447D"/>
    <w:rsid w:val="00824498"/>
    <w:rsid w:val="0082609C"/>
    <w:rsid w:val="0082667B"/>
    <w:rsid w:val="00826DD5"/>
    <w:rsid w:val="0082790B"/>
    <w:rsid w:val="00827C51"/>
    <w:rsid w:val="0083079D"/>
    <w:rsid w:val="0083100C"/>
    <w:rsid w:val="00831BA3"/>
    <w:rsid w:val="00832094"/>
    <w:rsid w:val="008322BE"/>
    <w:rsid w:val="008339DE"/>
    <w:rsid w:val="00834161"/>
    <w:rsid w:val="00834BA4"/>
    <w:rsid w:val="00835A2D"/>
    <w:rsid w:val="008369EB"/>
    <w:rsid w:val="00836EB9"/>
    <w:rsid w:val="0083707D"/>
    <w:rsid w:val="00837D41"/>
    <w:rsid w:val="0084087C"/>
    <w:rsid w:val="00840A03"/>
    <w:rsid w:val="00841237"/>
    <w:rsid w:val="00842321"/>
    <w:rsid w:val="00842E82"/>
    <w:rsid w:val="008442AC"/>
    <w:rsid w:val="0084592B"/>
    <w:rsid w:val="008463F6"/>
    <w:rsid w:val="00847466"/>
    <w:rsid w:val="00847875"/>
    <w:rsid w:val="00847B09"/>
    <w:rsid w:val="008501EA"/>
    <w:rsid w:val="00850317"/>
    <w:rsid w:val="00850B9A"/>
    <w:rsid w:val="0085101D"/>
    <w:rsid w:val="00851C10"/>
    <w:rsid w:val="00851F60"/>
    <w:rsid w:val="00852F3A"/>
    <w:rsid w:val="008532F1"/>
    <w:rsid w:val="008539A4"/>
    <w:rsid w:val="00853E86"/>
    <w:rsid w:val="00854205"/>
    <w:rsid w:val="0085422A"/>
    <w:rsid w:val="0085550A"/>
    <w:rsid w:val="008557C0"/>
    <w:rsid w:val="00856C03"/>
    <w:rsid w:val="00856CDE"/>
    <w:rsid w:val="008578DD"/>
    <w:rsid w:val="00860F99"/>
    <w:rsid w:val="00861B3D"/>
    <w:rsid w:val="00862725"/>
    <w:rsid w:val="0086368D"/>
    <w:rsid w:val="00863BDA"/>
    <w:rsid w:val="00863FDF"/>
    <w:rsid w:val="0086529D"/>
    <w:rsid w:val="0086582D"/>
    <w:rsid w:val="008709E4"/>
    <w:rsid w:val="00871AB9"/>
    <w:rsid w:val="00872689"/>
    <w:rsid w:val="00873BBF"/>
    <w:rsid w:val="008754D0"/>
    <w:rsid w:val="008765F2"/>
    <w:rsid w:val="00876AB6"/>
    <w:rsid w:val="0087784A"/>
    <w:rsid w:val="0088101E"/>
    <w:rsid w:val="008818ED"/>
    <w:rsid w:val="008832E3"/>
    <w:rsid w:val="00884771"/>
    <w:rsid w:val="008854D6"/>
    <w:rsid w:val="008857F7"/>
    <w:rsid w:val="00887F97"/>
    <w:rsid w:val="00890685"/>
    <w:rsid w:val="0089099D"/>
    <w:rsid w:val="00892893"/>
    <w:rsid w:val="00894A7C"/>
    <w:rsid w:val="00894E21"/>
    <w:rsid w:val="008A33FE"/>
    <w:rsid w:val="008A3ED6"/>
    <w:rsid w:val="008A4470"/>
    <w:rsid w:val="008A47FE"/>
    <w:rsid w:val="008A5F80"/>
    <w:rsid w:val="008A6076"/>
    <w:rsid w:val="008A6974"/>
    <w:rsid w:val="008A7D8A"/>
    <w:rsid w:val="008B083E"/>
    <w:rsid w:val="008B1E7B"/>
    <w:rsid w:val="008B1FE8"/>
    <w:rsid w:val="008B26C0"/>
    <w:rsid w:val="008B3A69"/>
    <w:rsid w:val="008B3C9F"/>
    <w:rsid w:val="008B4626"/>
    <w:rsid w:val="008B47CF"/>
    <w:rsid w:val="008B57EE"/>
    <w:rsid w:val="008B5E84"/>
    <w:rsid w:val="008B7281"/>
    <w:rsid w:val="008B75E5"/>
    <w:rsid w:val="008B77D6"/>
    <w:rsid w:val="008B7BA4"/>
    <w:rsid w:val="008C04FD"/>
    <w:rsid w:val="008C0769"/>
    <w:rsid w:val="008C2A6F"/>
    <w:rsid w:val="008C2AF1"/>
    <w:rsid w:val="008C312E"/>
    <w:rsid w:val="008C3B84"/>
    <w:rsid w:val="008C3EC6"/>
    <w:rsid w:val="008C4122"/>
    <w:rsid w:val="008C41F8"/>
    <w:rsid w:val="008C562C"/>
    <w:rsid w:val="008C57DF"/>
    <w:rsid w:val="008C5B58"/>
    <w:rsid w:val="008C5F44"/>
    <w:rsid w:val="008C5F6C"/>
    <w:rsid w:val="008C63E7"/>
    <w:rsid w:val="008C684A"/>
    <w:rsid w:val="008C69E5"/>
    <w:rsid w:val="008C7430"/>
    <w:rsid w:val="008C7A92"/>
    <w:rsid w:val="008C7F05"/>
    <w:rsid w:val="008D155A"/>
    <w:rsid w:val="008D1CFD"/>
    <w:rsid w:val="008D21E4"/>
    <w:rsid w:val="008D2489"/>
    <w:rsid w:val="008D2DCC"/>
    <w:rsid w:val="008D36F0"/>
    <w:rsid w:val="008D3D85"/>
    <w:rsid w:val="008D3F58"/>
    <w:rsid w:val="008D412A"/>
    <w:rsid w:val="008D5480"/>
    <w:rsid w:val="008D7864"/>
    <w:rsid w:val="008E05FF"/>
    <w:rsid w:val="008E0AAA"/>
    <w:rsid w:val="008E1663"/>
    <w:rsid w:val="008E17A6"/>
    <w:rsid w:val="008E1A06"/>
    <w:rsid w:val="008E1B1D"/>
    <w:rsid w:val="008E310C"/>
    <w:rsid w:val="008E39C4"/>
    <w:rsid w:val="008E45E1"/>
    <w:rsid w:val="008E4795"/>
    <w:rsid w:val="008E4B87"/>
    <w:rsid w:val="008E57AF"/>
    <w:rsid w:val="008E5A33"/>
    <w:rsid w:val="008E5BB3"/>
    <w:rsid w:val="008E619B"/>
    <w:rsid w:val="008E61CB"/>
    <w:rsid w:val="008F0629"/>
    <w:rsid w:val="008F070B"/>
    <w:rsid w:val="008F0935"/>
    <w:rsid w:val="008F16B5"/>
    <w:rsid w:val="008F16F3"/>
    <w:rsid w:val="008F1741"/>
    <w:rsid w:val="008F182B"/>
    <w:rsid w:val="008F1DA4"/>
    <w:rsid w:val="008F1DCE"/>
    <w:rsid w:val="008F22D5"/>
    <w:rsid w:val="008F2B8F"/>
    <w:rsid w:val="008F2E53"/>
    <w:rsid w:val="008F3097"/>
    <w:rsid w:val="008F3B14"/>
    <w:rsid w:val="008F4A15"/>
    <w:rsid w:val="008F4C21"/>
    <w:rsid w:val="008F6051"/>
    <w:rsid w:val="008F613B"/>
    <w:rsid w:val="008F7E88"/>
    <w:rsid w:val="008F7FEF"/>
    <w:rsid w:val="00900533"/>
    <w:rsid w:val="0090190A"/>
    <w:rsid w:val="00901B41"/>
    <w:rsid w:val="00902283"/>
    <w:rsid w:val="00903014"/>
    <w:rsid w:val="009032A8"/>
    <w:rsid w:val="00903B91"/>
    <w:rsid w:val="009040A3"/>
    <w:rsid w:val="009044A5"/>
    <w:rsid w:val="00906436"/>
    <w:rsid w:val="00906C82"/>
    <w:rsid w:val="00906F3F"/>
    <w:rsid w:val="00907264"/>
    <w:rsid w:val="00911985"/>
    <w:rsid w:val="00911BAE"/>
    <w:rsid w:val="00912D07"/>
    <w:rsid w:val="0091405E"/>
    <w:rsid w:val="0091487B"/>
    <w:rsid w:val="00915D3C"/>
    <w:rsid w:val="00916A54"/>
    <w:rsid w:val="009178C5"/>
    <w:rsid w:val="009206AC"/>
    <w:rsid w:val="0092088E"/>
    <w:rsid w:val="00922000"/>
    <w:rsid w:val="00922037"/>
    <w:rsid w:val="00922C1C"/>
    <w:rsid w:val="00922C66"/>
    <w:rsid w:val="00922E86"/>
    <w:rsid w:val="00924277"/>
    <w:rsid w:val="0092481C"/>
    <w:rsid w:val="009252F9"/>
    <w:rsid w:val="00926501"/>
    <w:rsid w:val="00927EC6"/>
    <w:rsid w:val="00927F44"/>
    <w:rsid w:val="00930105"/>
    <w:rsid w:val="00931449"/>
    <w:rsid w:val="00931641"/>
    <w:rsid w:val="00931A21"/>
    <w:rsid w:val="00931AF0"/>
    <w:rsid w:val="00932ED8"/>
    <w:rsid w:val="00933730"/>
    <w:rsid w:val="00934C1C"/>
    <w:rsid w:val="009350AE"/>
    <w:rsid w:val="009360AC"/>
    <w:rsid w:val="0093648F"/>
    <w:rsid w:val="009368AF"/>
    <w:rsid w:val="00936BAB"/>
    <w:rsid w:val="00936E66"/>
    <w:rsid w:val="00937612"/>
    <w:rsid w:val="00940550"/>
    <w:rsid w:val="00941119"/>
    <w:rsid w:val="00941DDC"/>
    <w:rsid w:val="00941EF5"/>
    <w:rsid w:val="009424FA"/>
    <w:rsid w:val="00942678"/>
    <w:rsid w:val="00942749"/>
    <w:rsid w:val="00942898"/>
    <w:rsid w:val="00942954"/>
    <w:rsid w:val="00942BFA"/>
    <w:rsid w:val="00943A49"/>
    <w:rsid w:val="009443DC"/>
    <w:rsid w:val="009444C5"/>
    <w:rsid w:val="00944B73"/>
    <w:rsid w:val="0094606A"/>
    <w:rsid w:val="00946DEE"/>
    <w:rsid w:val="00946EFE"/>
    <w:rsid w:val="009475C4"/>
    <w:rsid w:val="00947662"/>
    <w:rsid w:val="00947C84"/>
    <w:rsid w:val="009509AA"/>
    <w:rsid w:val="0095251B"/>
    <w:rsid w:val="00954005"/>
    <w:rsid w:val="00954194"/>
    <w:rsid w:val="00955967"/>
    <w:rsid w:val="00955F2F"/>
    <w:rsid w:val="0095658B"/>
    <w:rsid w:val="00956B1B"/>
    <w:rsid w:val="00957142"/>
    <w:rsid w:val="00957387"/>
    <w:rsid w:val="0095767A"/>
    <w:rsid w:val="009577DC"/>
    <w:rsid w:val="00957EA1"/>
    <w:rsid w:val="00960ED6"/>
    <w:rsid w:val="00961DF3"/>
    <w:rsid w:val="009629A1"/>
    <w:rsid w:val="00963D78"/>
    <w:rsid w:val="009659C3"/>
    <w:rsid w:val="009669A1"/>
    <w:rsid w:val="009670E6"/>
    <w:rsid w:val="00970A40"/>
    <w:rsid w:val="00971695"/>
    <w:rsid w:val="00971F41"/>
    <w:rsid w:val="00972415"/>
    <w:rsid w:val="00972A15"/>
    <w:rsid w:val="009756EA"/>
    <w:rsid w:val="0097580B"/>
    <w:rsid w:val="0097593A"/>
    <w:rsid w:val="00975BB8"/>
    <w:rsid w:val="009773B2"/>
    <w:rsid w:val="0097751D"/>
    <w:rsid w:val="009804B0"/>
    <w:rsid w:val="00980A2C"/>
    <w:rsid w:val="00980CF8"/>
    <w:rsid w:val="0098195F"/>
    <w:rsid w:val="00981DE9"/>
    <w:rsid w:val="00981FBC"/>
    <w:rsid w:val="009844DD"/>
    <w:rsid w:val="00984634"/>
    <w:rsid w:val="009846A4"/>
    <w:rsid w:val="009849A6"/>
    <w:rsid w:val="00985918"/>
    <w:rsid w:val="009859DF"/>
    <w:rsid w:val="00985BF7"/>
    <w:rsid w:val="00985D0F"/>
    <w:rsid w:val="009865C0"/>
    <w:rsid w:val="00986C4F"/>
    <w:rsid w:val="00987128"/>
    <w:rsid w:val="009871FD"/>
    <w:rsid w:val="00987975"/>
    <w:rsid w:val="00987DC6"/>
    <w:rsid w:val="00987E03"/>
    <w:rsid w:val="0099099E"/>
    <w:rsid w:val="00990ECF"/>
    <w:rsid w:val="0099126C"/>
    <w:rsid w:val="00993188"/>
    <w:rsid w:val="00993709"/>
    <w:rsid w:val="00994240"/>
    <w:rsid w:val="00995864"/>
    <w:rsid w:val="00995970"/>
    <w:rsid w:val="009966F7"/>
    <w:rsid w:val="00996F5A"/>
    <w:rsid w:val="00997D2E"/>
    <w:rsid w:val="009A0473"/>
    <w:rsid w:val="009A1A5D"/>
    <w:rsid w:val="009A2083"/>
    <w:rsid w:val="009A2240"/>
    <w:rsid w:val="009A22BC"/>
    <w:rsid w:val="009A2D31"/>
    <w:rsid w:val="009A3AAA"/>
    <w:rsid w:val="009A4126"/>
    <w:rsid w:val="009A4584"/>
    <w:rsid w:val="009A4D3C"/>
    <w:rsid w:val="009A50D2"/>
    <w:rsid w:val="009A53F8"/>
    <w:rsid w:val="009A548D"/>
    <w:rsid w:val="009A6D9B"/>
    <w:rsid w:val="009A730A"/>
    <w:rsid w:val="009A7409"/>
    <w:rsid w:val="009A7C68"/>
    <w:rsid w:val="009A7EAE"/>
    <w:rsid w:val="009B0422"/>
    <w:rsid w:val="009B2BBC"/>
    <w:rsid w:val="009B3880"/>
    <w:rsid w:val="009B39AA"/>
    <w:rsid w:val="009B42A3"/>
    <w:rsid w:val="009B4C04"/>
    <w:rsid w:val="009B5A4E"/>
    <w:rsid w:val="009B605A"/>
    <w:rsid w:val="009C0309"/>
    <w:rsid w:val="009C0958"/>
    <w:rsid w:val="009C0A82"/>
    <w:rsid w:val="009C12E8"/>
    <w:rsid w:val="009C1396"/>
    <w:rsid w:val="009C160D"/>
    <w:rsid w:val="009C20B6"/>
    <w:rsid w:val="009C20E8"/>
    <w:rsid w:val="009C3504"/>
    <w:rsid w:val="009C3D0F"/>
    <w:rsid w:val="009C4BAB"/>
    <w:rsid w:val="009C4C5B"/>
    <w:rsid w:val="009C500B"/>
    <w:rsid w:val="009C5100"/>
    <w:rsid w:val="009C5255"/>
    <w:rsid w:val="009C5856"/>
    <w:rsid w:val="009C5B44"/>
    <w:rsid w:val="009C5F47"/>
    <w:rsid w:val="009C625C"/>
    <w:rsid w:val="009C66C9"/>
    <w:rsid w:val="009C7364"/>
    <w:rsid w:val="009C742E"/>
    <w:rsid w:val="009C76B8"/>
    <w:rsid w:val="009D0EB5"/>
    <w:rsid w:val="009D1807"/>
    <w:rsid w:val="009D1DA2"/>
    <w:rsid w:val="009D2098"/>
    <w:rsid w:val="009D2764"/>
    <w:rsid w:val="009D3448"/>
    <w:rsid w:val="009D41B6"/>
    <w:rsid w:val="009D4EDC"/>
    <w:rsid w:val="009D52D6"/>
    <w:rsid w:val="009D7516"/>
    <w:rsid w:val="009D7A4B"/>
    <w:rsid w:val="009E00F0"/>
    <w:rsid w:val="009E0658"/>
    <w:rsid w:val="009E1440"/>
    <w:rsid w:val="009E2D35"/>
    <w:rsid w:val="009E2F31"/>
    <w:rsid w:val="009E4420"/>
    <w:rsid w:val="009E4758"/>
    <w:rsid w:val="009E4C04"/>
    <w:rsid w:val="009E5EEB"/>
    <w:rsid w:val="009E602E"/>
    <w:rsid w:val="009E639F"/>
    <w:rsid w:val="009E74B1"/>
    <w:rsid w:val="009E7D02"/>
    <w:rsid w:val="009F0CB1"/>
    <w:rsid w:val="009F1F48"/>
    <w:rsid w:val="009F260B"/>
    <w:rsid w:val="009F2808"/>
    <w:rsid w:val="009F2EEC"/>
    <w:rsid w:val="009F334C"/>
    <w:rsid w:val="009F49C2"/>
    <w:rsid w:val="009F4B1B"/>
    <w:rsid w:val="009F5BB4"/>
    <w:rsid w:val="009F65A5"/>
    <w:rsid w:val="009F7E73"/>
    <w:rsid w:val="00A01DC1"/>
    <w:rsid w:val="00A0210D"/>
    <w:rsid w:val="00A0288D"/>
    <w:rsid w:val="00A02A12"/>
    <w:rsid w:val="00A02FD5"/>
    <w:rsid w:val="00A037E3"/>
    <w:rsid w:val="00A042F6"/>
    <w:rsid w:val="00A0449B"/>
    <w:rsid w:val="00A04889"/>
    <w:rsid w:val="00A04ADF"/>
    <w:rsid w:val="00A04E6E"/>
    <w:rsid w:val="00A05284"/>
    <w:rsid w:val="00A05DE8"/>
    <w:rsid w:val="00A0699F"/>
    <w:rsid w:val="00A06F09"/>
    <w:rsid w:val="00A07262"/>
    <w:rsid w:val="00A076C0"/>
    <w:rsid w:val="00A0793A"/>
    <w:rsid w:val="00A1011E"/>
    <w:rsid w:val="00A115D6"/>
    <w:rsid w:val="00A11EA3"/>
    <w:rsid w:val="00A129C0"/>
    <w:rsid w:val="00A1356D"/>
    <w:rsid w:val="00A1413E"/>
    <w:rsid w:val="00A14E67"/>
    <w:rsid w:val="00A17529"/>
    <w:rsid w:val="00A21045"/>
    <w:rsid w:val="00A222E5"/>
    <w:rsid w:val="00A22C1E"/>
    <w:rsid w:val="00A23B7C"/>
    <w:rsid w:val="00A23EB7"/>
    <w:rsid w:val="00A24BD1"/>
    <w:rsid w:val="00A24EFA"/>
    <w:rsid w:val="00A25176"/>
    <w:rsid w:val="00A259C7"/>
    <w:rsid w:val="00A264F1"/>
    <w:rsid w:val="00A26658"/>
    <w:rsid w:val="00A26988"/>
    <w:rsid w:val="00A26AFF"/>
    <w:rsid w:val="00A274ED"/>
    <w:rsid w:val="00A30E99"/>
    <w:rsid w:val="00A3103C"/>
    <w:rsid w:val="00A312D3"/>
    <w:rsid w:val="00A31323"/>
    <w:rsid w:val="00A3286E"/>
    <w:rsid w:val="00A3313B"/>
    <w:rsid w:val="00A33FA9"/>
    <w:rsid w:val="00A34C11"/>
    <w:rsid w:val="00A368C9"/>
    <w:rsid w:val="00A36A23"/>
    <w:rsid w:val="00A36C92"/>
    <w:rsid w:val="00A374AA"/>
    <w:rsid w:val="00A375AE"/>
    <w:rsid w:val="00A408AC"/>
    <w:rsid w:val="00A415E9"/>
    <w:rsid w:val="00A43328"/>
    <w:rsid w:val="00A452D9"/>
    <w:rsid w:val="00A465BA"/>
    <w:rsid w:val="00A466C6"/>
    <w:rsid w:val="00A46DA6"/>
    <w:rsid w:val="00A476EF"/>
    <w:rsid w:val="00A47820"/>
    <w:rsid w:val="00A52A17"/>
    <w:rsid w:val="00A53AF0"/>
    <w:rsid w:val="00A53ECF"/>
    <w:rsid w:val="00A54440"/>
    <w:rsid w:val="00A5480C"/>
    <w:rsid w:val="00A554BC"/>
    <w:rsid w:val="00A55A19"/>
    <w:rsid w:val="00A55A2C"/>
    <w:rsid w:val="00A55D6C"/>
    <w:rsid w:val="00A560A7"/>
    <w:rsid w:val="00A5754E"/>
    <w:rsid w:val="00A5757A"/>
    <w:rsid w:val="00A5765A"/>
    <w:rsid w:val="00A62671"/>
    <w:rsid w:val="00A62814"/>
    <w:rsid w:val="00A62D23"/>
    <w:rsid w:val="00A630FC"/>
    <w:rsid w:val="00A631BE"/>
    <w:rsid w:val="00A64880"/>
    <w:rsid w:val="00A649B6"/>
    <w:rsid w:val="00A65E01"/>
    <w:rsid w:val="00A67040"/>
    <w:rsid w:val="00A671FB"/>
    <w:rsid w:val="00A679FD"/>
    <w:rsid w:val="00A700F7"/>
    <w:rsid w:val="00A70435"/>
    <w:rsid w:val="00A70616"/>
    <w:rsid w:val="00A707BB"/>
    <w:rsid w:val="00A70DEE"/>
    <w:rsid w:val="00A70F94"/>
    <w:rsid w:val="00A7192F"/>
    <w:rsid w:val="00A71D4B"/>
    <w:rsid w:val="00A75D1A"/>
    <w:rsid w:val="00A77ADF"/>
    <w:rsid w:val="00A803CB"/>
    <w:rsid w:val="00A8068F"/>
    <w:rsid w:val="00A807BC"/>
    <w:rsid w:val="00A819D5"/>
    <w:rsid w:val="00A83B40"/>
    <w:rsid w:val="00A83CD4"/>
    <w:rsid w:val="00A843A5"/>
    <w:rsid w:val="00A84906"/>
    <w:rsid w:val="00A8536C"/>
    <w:rsid w:val="00A85BEA"/>
    <w:rsid w:val="00A85CE3"/>
    <w:rsid w:val="00A8659A"/>
    <w:rsid w:val="00A86963"/>
    <w:rsid w:val="00A871B4"/>
    <w:rsid w:val="00A904CE"/>
    <w:rsid w:val="00A909D4"/>
    <w:rsid w:val="00A90A18"/>
    <w:rsid w:val="00A90F09"/>
    <w:rsid w:val="00A91076"/>
    <w:rsid w:val="00A9139F"/>
    <w:rsid w:val="00A9276F"/>
    <w:rsid w:val="00A92DA7"/>
    <w:rsid w:val="00A9312E"/>
    <w:rsid w:val="00A93362"/>
    <w:rsid w:val="00A93657"/>
    <w:rsid w:val="00A94320"/>
    <w:rsid w:val="00A94BEE"/>
    <w:rsid w:val="00A94F67"/>
    <w:rsid w:val="00A96395"/>
    <w:rsid w:val="00A96CEC"/>
    <w:rsid w:val="00A9714D"/>
    <w:rsid w:val="00A9757E"/>
    <w:rsid w:val="00A97716"/>
    <w:rsid w:val="00A97803"/>
    <w:rsid w:val="00A97829"/>
    <w:rsid w:val="00A97C9D"/>
    <w:rsid w:val="00AA0916"/>
    <w:rsid w:val="00AA1428"/>
    <w:rsid w:val="00AA1D66"/>
    <w:rsid w:val="00AA20EF"/>
    <w:rsid w:val="00AA223F"/>
    <w:rsid w:val="00AA3428"/>
    <w:rsid w:val="00AA3F38"/>
    <w:rsid w:val="00AA4195"/>
    <w:rsid w:val="00AA5207"/>
    <w:rsid w:val="00AA5860"/>
    <w:rsid w:val="00AA5D82"/>
    <w:rsid w:val="00AA63F4"/>
    <w:rsid w:val="00AA685B"/>
    <w:rsid w:val="00AA74B7"/>
    <w:rsid w:val="00AA7758"/>
    <w:rsid w:val="00AB0272"/>
    <w:rsid w:val="00AB2228"/>
    <w:rsid w:val="00AB324E"/>
    <w:rsid w:val="00AB34FE"/>
    <w:rsid w:val="00AB3A92"/>
    <w:rsid w:val="00AB40AB"/>
    <w:rsid w:val="00AB4F65"/>
    <w:rsid w:val="00AB55B5"/>
    <w:rsid w:val="00AB75BF"/>
    <w:rsid w:val="00AB787E"/>
    <w:rsid w:val="00AB79CC"/>
    <w:rsid w:val="00AC0010"/>
    <w:rsid w:val="00AC037E"/>
    <w:rsid w:val="00AC0A02"/>
    <w:rsid w:val="00AC124D"/>
    <w:rsid w:val="00AC1549"/>
    <w:rsid w:val="00AC2B84"/>
    <w:rsid w:val="00AC300D"/>
    <w:rsid w:val="00AC3772"/>
    <w:rsid w:val="00AC507D"/>
    <w:rsid w:val="00AC5252"/>
    <w:rsid w:val="00AC5A2F"/>
    <w:rsid w:val="00AC6480"/>
    <w:rsid w:val="00AC721F"/>
    <w:rsid w:val="00AC79FA"/>
    <w:rsid w:val="00AD095C"/>
    <w:rsid w:val="00AD1546"/>
    <w:rsid w:val="00AD1A22"/>
    <w:rsid w:val="00AD1D0D"/>
    <w:rsid w:val="00AD1F87"/>
    <w:rsid w:val="00AD214B"/>
    <w:rsid w:val="00AD2A47"/>
    <w:rsid w:val="00AD3A2F"/>
    <w:rsid w:val="00AD3AF6"/>
    <w:rsid w:val="00AD3E87"/>
    <w:rsid w:val="00AD401B"/>
    <w:rsid w:val="00AD40A8"/>
    <w:rsid w:val="00AD4225"/>
    <w:rsid w:val="00AD57D7"/>
    <w:rsid w:val="00AD5F3F"/>
    <w:rsid w:val="00AD6097"/>
    <w:rsid w:val="00AD6156"/>
    <w:rsid w:val="00AD65E4"/>
    <w:rsid w:val="00AD74EA"/>
    <w:rsid w:val="00AE08E4"/>
    <w:rsid w:val="00AE0BA1"/>
    <w:rsid w:val="00AE141C"/>
    <w:rsid w:val="00AE1493"/>
    <w:rsid w:val="00AE14BE"/>
    <w:rsid w:val="00AE161C"/>
    <w:rsid w:val="00AE1709"/>
    <w:rsid w:val="00AE1B65"/>
    <w:rsid w:val="00AE4460"/>
    <w:rsid w:val="00AE5068"/>
    <w:rsid w:val="00AE5BAE"/>
    <w:rsid w:val="00AE5D86"/>
    <w:rsid w:val="00AE6E70"/>
    <w:rsid w:val="00AE7196"/>
    <w:rsid w:val="00AE765D"/>
    <w:rsid w:val="00AE77F8"/>
    <w:rsid w:val="00AE78FD"/>
    <w:rsid w:val="00AE7AFA"/>
    <w:rsid w:val="00AF2EC2"/>
    <w:rsid w:val="00AF2FD4"/>
    <w:rsid w:val="00AF3070"/>
    <w:rsid w:val="00AF316F"/>
    <w:rsid w:val="00AF3B71"/>
    <w:rsid w:val="00AF4505"/>
    <w:rsid w:val="00AF4528"/>
    <w:rsid w:val="00AF46D4"/>
    <w:rsid w:val="00AF5153"/>
    <w:rsid w:val="00AF5E88"/>
    <w:rsid w:val="00AF605B"/>
    <w:rsid w:val="00AF6A9B"/>
    <w:rsid w:val="00AF714B"/>
    <w:rsid w:val="00B00318"/>
    <w:rsid w:val="00B005B3"/>
    <w:rsid w:val="00B01864"/>
    <w:rsid w:val="00B01913"/>
    <w:rsid w:val="00B01C33"/>
    <w:rsid w:val="00B02DBC"/>
    <w:rsid w:val="00B03535"/>
    <w:rsid w:val="00B03600"/>
    <w:rsid w:val="00B03DC1"/>
    <w:rsid w:val="00B03FCD"/>
    <w:rsid w:val="00B052A4"/>
    <w:rsid w:val="00B064A7"/>
    <w:rsid w:val="00B0680E"/>
    <w:rsid w:val="00B072E5"/>
    <w:rsid w:val="00B0737D"/>
    <w:rsid w:val="00B07F1E"/>
    <w:rsid w:val="00B07F50"/>
    <w:rsid w:val="00B10BEE"/>
    <w:rsid w:val="00B10DCC"/>
    <w:rsid w:val="00B10E5D"/>
    <w:rsid w:val="00B10EB1"/>
    <w:rsid w:val="00B1256E"/>
    <w:rsid w:val="00B126C9"/>
    <w:rsid w:val="00B12C63"/>
    <w:rsid w:val="00B1324E"/>
    <w:rsid w:val="00B133B6"/>
    <w:rsid w:val="00B13AE0"/>
    <w:rsid w:val="00B140FA"/>
    <w:rsid w:val="00B1553E"/>
    <w:rsid w:val="00B166A3"/>
    <w:rsid w:val="00B17F7B"/>
    <w:rsid w:val="00B200AC"/>
    <w:rsid w:val="00B208B8"/>
    <w:rsid w:val="00B20A3D"/>
    <w:rsid w:val="00B20AB7"/>
    <w:rsid w:val="00B2148A"/>
    <w:rsid w:val="00B2173C"/>
    <w:rsid w:val="00B240F9"/>
    <w:rsid w:val="00B2479D"/>
    <w:rsid w:val="00B249E7"/>
    <w:rsid w:val="00B25E2A"/>
    <w:rsid w:val="00B27016"/>
    <w:rsid w:val="00B279F6"/>
    <w:rsid w:val="00B3062C"/>
    <w:rsid w:val="00B30E2A"/>
    <w:rsid w:val="00B31070"/>
    <w:rsid w:val="00B31C0E"/>
    <w:rsid w:val="00B3226A"/>
    <w:rsid w:val="00B332E4"/>
    <w:rsid w:val="00B33576"/>
    <w:rsid w:val="00B3550E"/>
    <w:rsid w:val="00B374D9"/>
    <w:rsid w:val="00B37C26"/>
    <w:rsid w:val="00B40312"/>
    <w:rsid w:val="00B40ADF"/>
    <w:rsid w:val="00B40E21"/>
    <w:rsid w:val="00B40E31"/>
    <w:rsid w:val="00B4131D"/>
    <w:rsid w:val="00B415DE"/>
    <w:rsid w:val="00B42FDE"/>
    <w:rsid w:val="00B44DDF"/>
    <w:rsid w:val="00B44E2C"/>
    <w:rsid w:val="00B456C6"/>
    <w:rsid w:val="00B45C9C"/>
    <w:rsid w:val="00B464C4"/>
    <w:rsid w:val="00B46A39"/>
    <w:rsid w:val="00B470F5"/>
    <w:rsid w:val="00B475CB"/>
    <w:rsid w:val="00B50E04"/>
    <w:rsid w:val="00B511D5"/>
    <w:rsid w:val="00B5174C"/>
    <w:rsid w:val="00B51AFF"/>
    <w:rsid w:val="00B52331"/>
    <w:rsid w:val="00B546EF"/>
    <w:rsid w:val="00B564C7"/>
    <w:rsid w:val="00B56C4F"/>
    <w:rsid w:val="00B57252"/>
    <w:rsid w:val="00B57C60"/>
    <w:rsid w:val="00B60D26"/>
    <w:rsid w:val="00B61155"/>
    <w:rsid w:val="00B6329D"/>
    <w:rsid w:val="00B63566"/>
    <w:rsid w:val="00B63954"/>
    <w:rsid w:val="00B63B1C"/>
    <w:rsid w:val="00B64377"/>
    <w:rsid w:val="00B643B6"/>
    <w:rsid w:val="00B64585"/>
    <w:rsid w:val="00B645C9"/>
    <w:rsid w:val="00B64C50"/>
    <w:rsid w:val="00B656FE"/>
    <w:rsid w:val="00B661F2"/>
    <w:rsid w:val="00B67294"/>
    <w:rsid w:val="00B6795F"/>
    <w:rsid w:val="00B70511"/>
    <w:rsid w:val="00B71C0E"/>
    <w:rsid w:val="00B726BB"/>
    <w:rsid w:val="00B72DA0"/>
    <w:rsid w:val="00B7322D"/>
    <w:rsid w:val="00B7429E"/>
    <w:rsid w:val="00B75075"/>
    <w:rsid w:val="00B759E7"/>
    <w:rsid w:val="00B75B95"/>
    <w:rsid w:val="00B76437"/>
    <w:rsid w:val="00B81B5B"/>
    <w:rsid w:val="00B81FE4"/>
    <w:rsid w:val="00B829F9"/>
    <w:rsid w:val="00B832F2"/>
    <w:rsid w:val="00B8341A"/>
    <w:rsid w:val="00B834A2"/>
    <w:rsid w:val="00B83D1E"/>
    <w:rsid w:val="00B843C5"/>
    <w:rsid w:val="00B84627"/>
    <w:rsid w:val="00B84CEC"/>
    <w:rsid w:val="00B8579B"/>
    <w:rsid w:val="00B86A66"/>
    <w:rsid w:val="00B86C28"/>
    <w:rsid w:val="00B875F0"/>
    <w:rsid w:val="00B90144"/>
    <w:rsid w:val="00B90668"/>
    <w:rsid w:val="00B90ECA"/>
    <w:rsid w:val="00B92D2A"/>
    <w:rsid w:val="00B932B2"/>
    <w:rsid w:val="00B9377C"/>
    <w:rsid w:val="00B94C6E"/>
    <w:rsid w:val="00B95812"/>
    <w:rsid w:val="00B9646F"/>
    <w:rsid w:val="00BA0282"/>
    <w:rsid w:val="00BA0515"/>
    <w:rsid w:val="00BA0997"/>
    <w:rsid w:val="00BA1328"/>
    <w:rsid w:val="00BA1714"/>
    <w:rsid w:val="00BA2096"/>
    <w:rsid w:val="00BA2620"/>
    <w:rsid w:val="00BA3701"/>
    <w:rsid w:val="00BA3759"/>
    <w:rsid w:val="00BA3DB0"/>
    <w:rsid w:val="00BA4362"/>
    <w:rsid w:val="00BA5525"/>
    <w:rsid w:val="00BA5697"/>
    <w:rsid w:val="00BA5C6A"/>
    <w:rsid w:val="00BA6306"/>
    <w:rsid w:val="00BA66FB"/>
    <w:rsid w:val="00BB078D"/>
    <w:rsid w:val="00BB10F9"/>
    <w:rsid w:val="00BB1ABE"/>
    <w:rsid w:val="00BB28E7"/>
    <w:rsid w:val="00BB6660"/>
    <w:rsid w:val="00BB6C93"/>
    <w:rsid w:val="00BB7E1D"/>
    <w:rsid w:val="00BC0C20"/>
    <w:rsid w:val="00BC0F90"/>
    <w:rsid w:val="00BC10E9"/>
    <w:rsid w:val="00BC2F85"/>
    <w:rsid w:val="00BC3636"/>
    <w:rsid w:val="00BC4E78"/>
    <w:rsid w:val="00BC50D0"/>
    <w:rsid w:val="00BC558C"/>
    <w:rsid w:val="00BC55A5"/>
    <w:rsid w:val="00BC584C"/>
    <w:rsid w:val="00BC5D38"/>
    <w:rsid w:val="00BC6350"/>
    <w:rsid w:val="00BC67AE"/>
    <w:rsid w:val="00BD026C"/>
    <w:rsid w:val="00BD033A"/>
    <w:rsid w:val="00BD0B5B"/>
    <w:rsid w:val="00BD1134"/>
    <w:rsid w:val="00BD1614"/>
    <w:rsid w:val="00BD1791"/>
    <w:rsid w:val="00BD1C34"/>
    <w:rsid w:val="00BD2251"/>
    <w:rsid w:val="00BD2E15"/>
    <w:rsid w:val="00BD31B8"/>
    <w:rsid w:val="00BD3535"/>
    <w:rsid w:val="00BD3931"/>
    <w:rsid w:val="00BD3DEA"/>
    <w:rsid w:val="00BD421F"/>
    <w:rsid w:val="00BD425A"/>
    <w:rsid w:val="00BD43C6"/>
    <w:rsid w:val="00BD45E2"/>
    <w:rsid w:val="00BD5902"/>
    <w:rsid w:val="00BD5B60"/>
    <w:rsid w:val="00BD6049"/>
    <w:rsid w:val="00BD60EB"/>
    <w:rsid w:val="00BD6B57"/>
    <w:rsid w:val="00BD6C61"/>
    <w:rsid w:val="00BD73F4"/>
    <w:rsid w:val="00BE07D0"/>
    <w:rsid w:val="00BE0861"/>
    <w:rsid w:val="00BE0A65"/>
    <w:rsid w:val="00BE1B3A"/>
    <w:rsid w:val="00BE25F9"/>
    <w:rsid w:val="00BE302C"/>
    <w:rsid w:val="00BE34EF"/>
    <w:rsid w:val="00BE38A4"/>
    <w:rsid w:val="00BE39BA"/>
    <w:rsid w:val="00BE3D13"/>
    <w:rsid w:val="00BE49D5"/>
    <w:rsid w:val="00BE5BE2"/>
    <w:rsid w:val="00BE5CA9"/>
    <w:rsid w:val="00BE5EA4"/>
    <w:rsid w:val="00BE69EA"/>
    <w:rsid w:val="00BF0669"/>
    <w:rsid w:val="00BF0F8E"/>
    <w:rsid w:val="00BF11B3"/>
    <w:rsid w:val="00BF131B"/>
    <w:rsid w:val="00BF1C7E"/>
    <w:rsid w:val="00BF208B"/>
    <w:rsid w:val="00BF2262"/>
    <w:rsid w:val="00BF2D65"/>
    <w:rsid w:val="00BF332F"/>
    <w:rsid w:val="00BF3ECC"/>
    <w:rsid w:val="00BF5BD7"/>
    <w:rsid w:val="00BF6121"/>
    <w:rsid w:val="00BF7590"/>
    <w:rsid w:val="00C00105"/>
    <w:rsid w:val="00C004F9"/>
    <w:rsid w:val="00C00C1C"/>
    <w:rsid w:val="00C00E61"/>
    <w:rsid w:val="00C015D7"/>
    <w:rsid w:val="00C01AD4"/>
    <w:rsid w:val="00C03548"/>
    <w:rsid w:val="00C03CC5"/>
    <w:rsid w:val="00C03D5F"/>
    <w:rsid w:val="00C04281"/>
    <w:rsid w:val="00C0437A"/>
    <w:rsid w:val="00C045CD"/>
    <w:rsid w:val="00C04E33"/>
    <w:rsid w:val="00C04FE7"/>
    <w:rsid w:val="00C06984"/>
    <w:rsid w:val="00C07740"/>
    <w:rsid w:val="00C10748"/>
    <w:rsid w:val="00C10905"/>
    <w:rsid w:val="00C10B3C"/>
    <w:rsid w:val="00C11603"/>
    <w:rsid w:val="00C11AD3"/>
    <w:rsid w:val="00C127CD"/>
    <w:rsid w:val="00C12C69"/>
    <w:rsid w:val="00C14319"/>
    <w:rsid w:val="00C16D3C"/>
    <w:rsid w:val="00C170F3"/>
    <w:rsid w:val="00C17836"/>
    <w:rsid w:val="00C17995"/>
    <w:rsid w:val="00C17F83"/>
    <w:rsid w:val="00C216B6"/>
    <w:rsid w:val="00C216BD"/>
    <w:rsid w:val="00C217C2"/>
    <w:rsid w:val="00C23DAE"/>
    <w:rsid w:val="00C25658"/>
    <w:rsid w:val="00C25E97"/>
    <w:rsid w:val="00C31C75"/>
    <w:rsid w:val="00C31D10"/>
    <w:rsid w:val="00C32F6B"/>
    <w:rsid w:val="00C33403"/>
    <w:rsid w:val="00C33DE2"/>
    <w:rsid w:val="00C36490"/>
    <w:rsid w:val="00C3662B"/>
    <w:rsid w:val="00C36923"/>
    <w:rsid w:val="00C370A0"/>
    <w:rsid w:val="00C3730A"/>
    <w:rsid w:val="00C37E3A"/>
    <w:rsid w:val="00C40826"/>
    <w:rsid w:val="00C408BB"/>
    <w:rsid w:val="00C417B7"/>
    <w:rsid w:val="00C41A82"/>
    <w:rsid w:val="00C424BA"/>
    <w:rsid w:val="00C4305A"/>
    <w:rsid w:val="00C44305"/>
    <w:rsid w:val="00C4644E"/>
    <w:rsid w:val="00C468BB"/>
    <w:rsid w:val="00C47792"/>
    <w:rsid w:val="00C47C21"/>
    <w:rsid w:val="00C47E4C"/>
    <w:rsid w:val="00C50DA4"/>
    <w:rsid w:val="00C50FCE"/>
    <w:rsid w:val="00C51049"/>
    <w:rsid w:val="00C51472"/>
    <w:rsid w:val="00C51804"/>
    <w:rsid w:val="00C5287A"/>
    <w:rsid w:val="00C52F05"/>
    <w:rsid w:val="00C5318F"/>
    <w:rsid w:val="00C55255"/>
    <w:rsid w:val="00C5533C"/>
    <w:rsid w:val="00C55B81"/>
    <w:rsid w:val="00C560B8"/>
    <w:rsid w:val="00C564CD"/>
    <w:rsid w:val="00C56770"/>
    <w:rsid w:val="00C579BA"/>
    <w:rsid w:val="00C60574"/>
    <w:rsid w:val="00C60EA0"/>
    <w:rsid w:val="00C61514"/>
    <w:rsid w:val="00C6164C"/>
    <w:rsid w:val="00C61700"/>
    <w:rsid w:val="00C63029"/>
    <w:rsid w:val="00C6439D"/>
    <w:rsid w:val="00C65144"/>
    <w:rsid w:val="00C65C81"/>
    <w:rsid w:val="00C65D3D"/>
    <w:rsid w:val="00C667FA"/>
    <w:rsid w:val="00C67489"/>
    <w:rsid w:val="00C678DB"/>
    <w:rsid w:val="00C70E27"/>
    <w:rsid w:val="00C71029"/>
    <w:rsid w:val="00C72665"/>
    <w:rsid w:val="00C73566"/>
    <w:rsid w:val="00C737CD"/>
    <w:rsid w:val="00C745E2"/>
    <w:rsid w:val="00C74C40"/>
    <w:rsid w:val="00C75154"/>
    <w:rsid w:val="00C75B4A"/>
    <w:rsid w:val="00C75DF0"/>
    <w:rsid w:val="00C75E16"/>
    <w:rsid w:val="00C76A56"/>
    <w:rsid w:val="00C76ABB"/>
    <w:rsid w:val="00C76C23"/>
    <w:rsid w:val="00C76C3F"/>
    <w:rsid w:val="00C77C4C"/>
    <w:rsid w:val="00C77F36"/>
    <w:rsid w:val="00C806A3"/>
    <w:rsid w:val="00C80EC4"/>
    <w:rsid w:val="00C8183F"/>
    <w:rsid w:val="00C82B48"/>
    <w:rsid w:val="00C82D1C"/>
    <w:rsid w:val="00C83492"/>
    <w:rsid w:val="00C862E3"/>
    <w:rsid w:val="00C90061"/>
    <w:rsid w:val="00C901D6"/>
    <w:rsid w:val="00C9049F"/>
    <w:rsid w:val="00C90590"/>
    <w:rsid w:val="00C9072B"/>
    <w:rsid w:val="00C90797"/>
    <w:rsid w:val="00C90E5D"/>
    <w:rsid w:val="00C91A6E"/>
    <w:rsid w:val="00C91DF1"/>
    <w:rsid w:val="00C91FD1"/>
    <w:rsid w:val="00C92CB2"/>
    <w:rsid w:val="00C93C45"/>
    <w:rsid w:val="00C945B9"/>
    <w:rsid w:val="00C94CFB"/>
    <w:rsid w:val="00C95016"/>
    <w:rsid w:val="00C95945"/>
    <w:rsid w:val="00C95A81"/>
    <w:rsid w:val="00C95FA3"/>
    <w:rsid w:val="00C974E4"/>
    <w:rsid w:val="00C97CD5"/>
    <w:rsid w:val="00CA172C"/>
    <w:rsid w:val="00CA179F"/>
    <w:rsid w:val="00CA1BCA"/>
    <w:rsid w:val="00CA2B8A"/>
    <w:rsid w:val="00CA2E5E"/>
    <w:rsid w:val="00CA42BC"/>
    <w:rsid w:val="00CA46B7"/>
    <w:rsid w:val="00CA7019"/>
    <w:rsid w:val="00CA724A"/>
    <w:rsid w:val="00CA77D4"/>
    <w:rsid w:val="00CA7C1B"/>
    <w:rsid w:val="00CB069A"/>
    <w:rsid w:val="00CB1529"/>
    <w:rsid w:val="00CB372A"/>
    <w:rsid w:val="00CB45ED"/>
    <w:rsid w:val="00CB4F99"/>
    <w:rsid w:val="00CB5150"/>
    <w:rsid w:val="00CB5CD2"/>
    <w:rsid w:val="00CB66C7"/>
    <w:rsid w:val="00CB67FD"/>
    <w:rsid w:val="00CB71DF"/>
    <w:rsid w:val="00CC1B94"/>
    <w:rsid w:val="00CC1FA4"/>
    <w:rsid w:val="00CC22C3"/>
    <w:rsid w:val="00CC2358"/>
    <w:rsid w:val="00CC2EC2"/>
    <w:rsid w:val="00CC4AF8"/>
    <w:rsid w:val="00CC5D98"/>
    <w:rsid w:val="00CC6944"/>
    <w:rsid w:val="00CD0427"/>
    <w:rsid w:val="00CD1A14"/>
    <w:rsid w:val="00CD20C8"/>
    <w:rsid w:val="00CD2AD8"/>
    <w:rsid w:val="00CD40A5"/>
    <w:rsid w:val="00CD4F42"/>
    <w:rsid w:val="00CD62F2"/>
    <w:rsid w:val="00CD693F"/>
    <w:rsid w:val="00CD69A2"/>
    <w:rsid w:val="00CD6EBF"/>
    <w:rsid w:val="00CE05EB"/>
    <w:rsid w:val="00CE0DBC"/>
    <w:rsid w:val="00CE1E41"/>
    <w:rsid w:val="00CE3803"/>
    <w:rsid w:val="00CE3DEC"/>
    <w:rsid w:val="00CE41A0"/>
    <w:rsid w:val="00CE42EA"/>
    <w:rsid w:val="00CE46F4"/>
    <w:rsid w:val="00CE4D19"/>
    <w:rsid w:val="00CE6654"/>
    <w:rsid w:val="00CE6C78"/>
    <w:rsid w:val="00CE70F4"/>
    <w:rsid w:val="00CE77C3"/>
    <w:rsid w:val="00CE78DF"/>
    <w:rsid w:val="00CE7D23"/>
    <w:rsid w:val="00CF0317"/>
    <w:rsid w:val="00CF0779"/>
    <w:rsid w:val="00CF0807"/>
    <w:rsid w:val="00CF0FAC"/>
    <w:rsid w:val="00CF16C6"/>
    <w:rsid w:val="00CF1A83"/>
    <w:rsid w:val="00CF1B5C"/>
    <w:rsid w:val="00CF2CBF"/>
    <w:rsid w:val="00CF3135"/>
    <w:rsid w:val="00CF39B9"/>
    <w:rsid w:val="00CF5174"/>
    <w:rsid w:val="00CF5999"/>
    <w:rsid w:val="00CF62BE"/>
    <w:rsid w:val="00CF694E"/>
    <w:rsid w:val="00D00146"/>
    <w:rsid w:val="00D00407"/>
    <w:rsid w:val="00D00F7B"/>
    <w:rsid w:val="00D02530"/>
    <w:rsid w:val="00D02750"/>
    <w:rsid w:val="00D027E9"/>
    <w:rsid w:val="00D0287A"/>
    <w:rsid w:val="00D0570E"/>
    <w:rsid w:val="00D05BDB"/>
    <w:rsid w:val="00D05D42"/>
    <w:rsid w:val="00D066E8"/>
    <w:rsid w:val="00D07030"/>
    <w:rsid w:val="00D07067"/>
    <w:rsid w:val="00D07915"/>
    <w:rsid w:val="00D105A5"/>
    <w:rsid w:val="00D10904"/>
    <w:rsid w:val="00D1106B"/>
    <w:rsid w:val="00D11B21"/>
    <w:rsid w:val="00D12A6E"/>
    <w:rsid w:val="00D13BE7"/>
    <w:rsid w:val="00D13CF3"/>
    <w:rsid w:val="00D145D1"/>
    <w:rsid w:val="00D17CD6"/>
    <w:rsid w:val="00D20EE0"/>
    <w:rsid w:val="00D21259"/>
    <w:rsid w:val="00D233AC"/>
    <w:rsid w:val="00D23435"/>
    <w:rsid w:val="00D23A55"/>
    <w:rsid w:val="00D24ACF"/>
    <w:rsid w:val="00D25385"/>
    <w:rsid w:val="00D26289"/>
    <w:rsid w:val="00D2664C"/>
    <w:rsid w:val="00D27F2D"/>
    <w:rsid w:val="00D30D55"/>
    <w:rsid w:val="00D319D5"/>
    <w:rsid w:val="00D33163"/>
    <w:rsid w:val="00D33254"/>
    <w:rsid w:val="00D33F3A"/>
    <w:rsid w:val="00D34A34"/>
    <w:rsid w:val="00D34BE8"/>
    <w:rsid w:val="00D34DC6"/>
    <w:rsid w:val="00D34ECA"/>
    <w:rsid w:val="00D34F5A"/>
    <w:rsid w:val="00D35623"/>
    <w:rsid w:val="00D35C5B"/>
    <w:rsid w:val="00D35D21"/>
    <w:rsid w:val="00D35D94"/>
    <w:rsid w:val="00D3652C"/>
    <w:rsid w:val="00D36625"/>
    <w:rsid w:val="00D36EE7"/>
    <w:rsid w:val="00D374C5"/>
    <w:rsid w:val="00D40BA9"/>
    <w:rsid w:val="00D40DFF"/>
    <w:rsid w:val="00D436A0"/>
    <w:rsid w:val="00D44066"/>
    <w:rsid w:val="00D446EC"/>
    <w:rsid w:val="00D44FB6"/>
    <w:rsid w:val="00D45FF0"/>
    <w:rsid w:val="00D4638B"/>
    <w:rsid w:val="00D46B30"/>
    <w:rsid w:val="00D4785F"/>
    <w:rsid w:val="00D47BF9"/>
    <w:rsid w:val="00D47C01"/>
    <w:rsid w:val="00D47F93"/>
    <w:rsid w:val="00D50462"/>
    <w:rsid w:val="00D53592"/>
    <w:rsid w:val="00D54ACB"/>
    <w:rsid w:val="00D5598F"/>
    <w:rsid w:val="00D55E8F"/>
    <w:rsid w:val="00D57238"/>
    <w:rsid w:val="00D572C0"/>
    <w:rsid w:val="00D575EC"/>
    <w:rsid w:val="00D5761C"/>
    <w:rsid w:val="00D576A5"/>
    <w:rsid w:val="00D57E02"/>
    <w:rsid w:val="00D57E67"/>
    <w:rsid w:val="00D57F58"/>
    <w:rsid w:val="00D60E91"/>
    <w:rsid w:val="00D61354"/>
    <w:rsid w:val="00D63FCA"/>
    <w:rsid w:val="00D64190"/>
    <w:rsid w:val="00D65A8F"/>
    <w:rsid w:val="00D669EF"/>
    <w:rsid w:val="00D67434"/>
    <w:rsid w:val="00D7068A"/>
    <w:rsid w:val="00D70BDD"/>
    <w:rsid w:val="00D71891"/>
    <w:rsid w:val="00D7248C"/>
    <w:rsid w:val="00D724D7"/>
    <w:rsid w:val="00D74220"/>
    <w:rsid w:val="00D74307"/>
    <w:rsid w:val="00D75076"/>
    <w:rsid w:val="00D75D0B"/>
    <w:rsid w:val="00D76567"/>
    <w:rsid w:val="00D7666B"/>
    <w:rsid w:val="00D77162"/>
    <w:rsid w:val="00D77C5C"/>
    <w:rsid w:val="00D77E21"/>
    <w:rsid w:val="00D803D9"/>
    <w:rsid w:val="00D80743"/>
    <w:rsid w:val="00D81332"/>
    <w:rsid w:val="00D820D3"/>
    <w:rsid w:val="00D8261C"/>
    <w:rsid w:val="00D82D39"/>
    <w:rsid w:val="00D832C1"/>
    <w:rsid w:val="00D8385E"/>
    <w:rsid w:val="00D8394E"/>
    <w:rsid w:val="00D857F7"/>
    <w:rsid w:val="00D85871"/>
    <w:rsid w:val="00D86D6F"/>
    <w:rsid w:val="00D877FB"/>
    <w:rsid w:val="00D900A5"/>
    <w:rsid w:val="00D901E9"/>
    <w:rsid w:val="00D905D8"/>
    <w:rsid w:val="00D909DA"/>
    <w:rsid w:val="00D910B3"/>
    <w:rsid w:val="00D911D4"/>
    <w:rsid w:val="00D9122C"/>
    <w:rsid w:val="00D912BC"/>
    <w:rsid w:val="00D91F20"/>
    <w:rsid w:val="00D93624"/>
    <w:rsid w:val="00D95183"/>
    <w:rsid w:val="00D95F2F"/>
    <w:rsid w:val="00D96F92"/>
    <w:rsid w:val="00D97035"/>
    <w:rsid w:val="00DA0053"/>
    <w:rsid w:val="00DA1862"/>
    <w:rsid w:val="00DA40DA"/>
    <w:rsid w:val="00DA4D74"/>
    <w:rsid w:val="00DA4F11"/>
    <w:rsid w:val="00DA4FD0"/>
    <w:rsid w:val="00DA6580"/>
    <w:rsid w:val="00DA7274"/>
    <w:rsid w:val="00DA759F"/>
    <w:rsid w:val="00DB03DF"/>
    <w:rsid w:val="00DB05DA"/>
    <w:rsid w:val="00DB227F"/>
    <w:rsid w:val="00DB2A20"/>
    <w:rsid w:val="00DB42F6"/>
    <w:rsid w:val="00DB5349"/>
    <w:rsid w:val="00DB5783"/>
    <w:rsid w:val="00DB6563"/>
    <w:rsid w:val="00DB6692"/>
    <w:rsid w:val="00DB72BE"/>
    <w:rsid w:val="00DB73CD"/>
    <w:rsid w:val="00DB748A"/>
    <w:rsid w:val="00DB7F2D"/>
    <w:rsid w:val="00DC01AE"/>
    <w:rsid w:val="00DC0803"/>
    <w:rsid w:val="00DC0C3C"/>
    <w:rsid w:val="00DC0F1E"/>
    <w:rsid w:val="00DC1ED8"/>
    <w:rsid w:val="00DC240D"/>
    <w:rsid w:val="00DC2C3C"/>
    <w:rsid w:val="00DC331E"/>
    <w:rsid w:val="00DC42CB"/>
    <w:rsid w:val="00DC5A4B"/>
    <w:rsid w:val="00DC5BB4"/>
    <w:rsid w:val="00DC7859"/>
    <w:rsid w:val="00DD17B7"/>
    <w:rsid w:val="00DD2338"/>
    <w:rsid w:val="00DD3AF3"/>
    <w:rsid w:val="00DD53B1"/>
    <w:rsid w:val="00DD5746"/>
    <w:rsid w:val="00DD5889"/>
    <w:rsid w:val="00DD5E6A"/>
    <w:rsid w:val="00DD5EEF"/>
    <w:rsid w:val="00DD7BBD"/>
    <w:rsid w:val="00DE0AC0"/>
    <w:rsid w:val="00DE1874"/>
    <w:rsid w:val="00DE2256"/>
    <w:rsid w:val="00DE2CEA"/>
    <w:rsid w:val="00DE2EAA"/>
    <w:rsid w:val="00DE3DD1"/>
    <w:rsid w:val="00DE5746"/>
    <w:rsid w:val="00DE5860"/>
    <w:rsid w:val="00DF037E"/>
    <w:rsid w:val="00DF0A21"/>
    <w:rsid w:val="00DF24B7"/>
    <w:rsid w:val="00DF3768"/>
    <w:rsid w:val="00DF3E71"/>
    <w:rsid w:val="00DF3F2B"/>
    <w:rsid w:val="00DF3FCD"/>
    <w:rsid w:val="00DF4955"/>
    <w:rsid w:val="00DF51B5"/>
    <w:rsid w:val="00DF5BEB"/>
    <w:rsid w:val="00DF6C2D"/>
    <w:rsid w:val="00DF6D68"/>
    <w:rsid w:val="00DF7A93"/>
    <w:rsid w:val="00E00519"/>
    <w:rsid w:val="00E005DA"/>
    <w:rsid w:val="00E03C58"/>
    <w:rsid w:val="00E0483E"/>
    <w:rsid w:val="00E04C34"/>
    <w:rsid w:val="00E0515B"/>
    <w:rsid w:val="00E0529F"/>
    <w:rsid w:val="00E0549C"/>
    <w:rsid w:val="00E06487"/>
    <w:rsid w:val="00E07D13"/>
    <w:rsid w:val="00E07F39"/>
    <w:rsid w:val="00E10A6D"/>
    <w:rsid w:val="00E10BC0"/>
    <w:rsid w:val="00E10BC2"/>
    <w:rsid w:val="00E10E26"/>
    <w:rsid w:val="00E11952"/>
    <w:rsid w:val="00E12F61"/>
    <w:rsid w:val="00E13927"/>
    <w:rsid w:val="00E16AE9"/>
    <w:rsid w:val="00E16BD3"/>
    <w:rsid w:val="00E16C53"/>
    <w:rsid w:val="00E21804"/>
    <w:rsid w:val="00E22DAF"/>
    <w:rsid w:val="00E25DD2"/>
    <w:rsid w:val="00E2634B"/>
    <w:rsid w:val="00E274EA"/>
    <w:rsid w:val="00E27D2E"/>
    <w:rsid w:val="00E33250"/>
    <w:rsid w:val="00E33346"/>
    <w:rsid w:val="00E336A1"/>
    <w:rsid w:val="00E338E4"/>
    <w:rsid w:val="00E345FE"/>
    <w:rsid w:val="00E34C5A"/>
    <w:rsid w:val="00E358C1"/>
    <w:rsid w:val="00E362B6"/>
    <w:rsid w:val="00E36719"/>
    <w:rsid w:val="00E37BB2"/>
    <w:rsid w:val="00E37D0A"/>
    <w:rsid w:val="00E37EDE"/>
    <w:rsid w:val="00E404F4"/>
    <w:rsid w:val="00E40725"/>
    <w:rsid w:val="00E4097C"/>
    <w:rsid w:val="00E410B7"/>
    <w:rsid w:val="00E410D7"/>
    <w:rsid w:val="00E41110"/>
    <w:rsid w:val="00E41160"/>
    <w:rsid w:val="00E41290"/>
    <w:rsid w:val="00E41697"/>
    <w:rsid w:val="00E41E45"/>
    <w:rsid w:val="00E42E22"/>
    <w:rsid w:val="00E4316D"/>
    <w:rsid w:val="00E43566"/>
    <w:rsid w:val="00E43B6B"/>
    <w:rsid w:val="00E46039"/>
    <w:rsid w:val="00E466A9"/>
    <w:rsid w:val="00E47CA4"/>
    <w:rsid w:val="00E50631"/>
    <w:rsid w:val="00E506C2"/>
    <w:rsid w:val="00E51785"/>
    <w:rsid w:val="00E52194"/>
    <w:rsid w:val="00E52E28"/>
    <w:rsid w:val="00E53B8D"/>
    <w:rsid w:val="00E53C2E"/>
    <w:rsid w:val="00E53E06"/>
    <w:rsid w:val="00E54A07"/>
    <w:rsid w:val="00E55826"/>
    <w:rsid w:val="00E55E3F"/>
    <w:rsid w:val="00E5649D"/>
    <w:rsid w:val="00E569BD"/>
    <w:rsid w:val="00E5742A"/>
    <w:rsid w:val="00E57A59"/>
    <w:rsid w:val="00E60D87"/>
    <w:rsid w:val="00E63082"/>
    <w:rsid w:val="00E63998"/>
    <w:rsid w:val="00E63DA1"/>
    <w:rsid w:val="00E649C6"/>
    <w:rsid w:val="00E65318"/>
    <w:rsid w:val="00E67B51"/>
    <w:rsid w:val="00E67E78"/>
    <w:rsid w:val="00E7055B"/>
    <w:rsid w:val="00E71D64"/>
    <w:rsid w:val="00E7275E"/>
    <w:rsid w:val="00E72BA8"/>
    <w:rsid w:val="00E72BCE"/>
    <w:rsid w:val="00E73088"/>
    <w:rsid w:val="00E731E8"/>
    <w:rsid w:val="00E73261"/>
    <w:rsid w:val="00E73B3E"/>
    <w:rsid w:val="00E73C3D"/>
    <w:rsid w:val="00E74558"/>
    <w:rsid w:val="00E76B51"/>
    <w:rsid w:val="00E76E1F"/>
    <w:rsid w:val="00E77A35"/>
    <w:rsid w:val="00E801DB"/>
    <w:rsid w:val="00E804DB"/>
    <w:rsid w:val="00E80715"/>
    <w:rsid w:val="00E81E49"/>
    <w:rsid w:val="00E8203F"/>
    <w:rsid w:val="00E827F5"/>
    <w:rsid w:val="00E82E74"/>
    <w:rsid w:val="00E83D0B"/>
    <w:rsid w:val="00E851CC"/>
    <w:rsid w:val="00E85986"/>
    <w:rsid w:val="00E85CF0"/>
    <w:rsid w:val="00E870B1"/>
    <w:rsid w:val="00E8711C"/>
    <w:rsid w:val="00E872CF"/>
    <w:rsid w:val="00E8736F"/>
    <w:rsid w:val="00E87608"/>
    <w:rsid w:val="00E87869"/>
    <w:rsid w:val="00E87D27"/>
    <w:rsid w:val="00E9019A"/>
    <w:rsid w:val="00E904A9"/>
    <w:rsid w:val="00E90A50"/>
    <w:rsid w:val="00E90E37"/>
    <w:rsid w:val="00E91DA0"/>
    <w:rsid w:val="00E91E26"/>
    <w:rsid w:val="00E920CC"/>
    <w:rsid w:val="00E938BD"/>
    <w:rsid w:val="00E940F8"/>
    <w:rsid w:val="00E94C3B"/>
    <w:rsid w:val="00E94D32"/>
    <w:rsid w:val="00E95774"/>
    <w:rsid w:val="00E96833"/>
    <w:rsid w:val="00E96D6B"/>
    <w:rsid w:val="00E9702C"/>
    <w:rsid w:val="00E9770F"/>
    <w:rsid w:val="00EA06B0"/>
    <w:rsid w:val="00EA0B18"/>
    <w:rsid w:val="00EA1C0C"/>
    <w:rsid w:val="00EA1C72"/>
    <w:rsid w:val="00EA1D0E"/>
    <w:rsid w:val="00EA24A2"/>
    <w:rsid w:val="00EA3067"/>
    <w:rsid w:val="00EA342B"/>
    <w:rsid w:val="00EA38C5"/>
    <w:rsid w:val="00EA3B35"/>
    <w:rsid w:val="00EA3DE4"/>
    <w:rsid w:val="00EA424A"/>
    <w:rsid w:val="00EA426B"/>
    <w:rsid w:val="00EA4EAD"/>
    <w:rsid w:val="00EA5266"/>
    <w:rsid w:val="00EA60D5"/>
    <w:rsid w:val="00EA666E"/>
    <w:rsid w:val="00EA6A5A"/>
    <w:rsid w:val="00EA74DC"/>
    <w:rsid w:val="00EA7A05"/>
    <w:rsid w:val="00EA7F51"/>
    <w:rsid w:val="00EB0675"/>
    <w:rsid w:val="00EB0A64"/>
    <w:rsid w:val="00EB0B87"/>
    <w:rsid w:val="00EB156D"/>
    <w:rsid w:val="00EB2874"/>
    <w:rsid w:val="00EB2BF3"/>
    <w:rsid w:val="00EB323F"/>
    <w:rsid w:val="00EB3E12"/>
    <w:rsid w:val="00EB3F0C"/>
    <w:rsid w:val="00EB4ED7"/>
    <w:rsid w:val="00EB628F"/>
    <w:rsid w:val="00EB6DC6"/>
    <w:rsid w:val="00EC0B36"/>
    <w:rsid w:val="00EC1B7F"/>
    <w:rsid w:val="00EC1C6F"/>
    <w:rsid w:val="00EC211E"/>
    <w:rsid w:val="00EC3023"/>
    <w:rsid w:val="00EC37C1"/>
    <w:rsid w:val="00EC4118"/>
    <w:rsid w:val="00EC450F"/>
    <w:rsid w:val="00EC49A8"/>
    <w:rsid w:val="00EC4AE1"/>
    <w:rsid w:val="00EC4DE5"/>
    <w:rsid w:val="00EC5386"/>
    <w:rsid w:val="00EC62E2"/>
    <w:rsid w:val="00EC6E8A"/>
    <w:rsid w:val="00ED1C5B"/>
    <w:rsid w:val="00ED1CE4"/>
    <w:rsid w:val="00ED1EE7"/>
    <w:rsid w:val="00ED2205"/>
    <w:rsid w:val="00ED25F7"/>
    <w:rsid w:val="00ED3661"/>
    <w:rsid w:val="00ED3829"/>
    <w:rsid w:val="00ED3C34"/>
    <w:rsid w:val="00ED4000"/>
    <w:rsid w:val="00ED5CBC"/>
    <w:rsid w:val="00ED611A"/>
    <w:rsid w:val="00ED6E09"/>
    <w:rsid w:val="00ED73B6"/>
    <w:rsid w:val="00ED76ED"/>
    <w:rsid w:val="00EE022D"/>
    <w:rsid w:val="00EE04A8"/>
    <w:rsid w:val="00EE0DC9"/>
    <w:rsid w:val="00EE12EE"/>
    <w:rsid w:val="00EE290B"/>
    <w:rsid w:val="00EE2FEF"/>
    <w:rsid w:val="00EE3365"/>
    <w:rsid w:val="00EE3C8F"/>
    <w:rsid w:val="00EE3F49"/>
    <w:rsid w:val="00EE43BA"/>
    <w:rsid w:val="00EE4433"/>
    <w:rsid w:val="00EE4799"/>
    <w:rsid w:val="00EE5330"/>
    <w:rsid w:val="00EE62A9"/>
    <w:rsid w:val="00EE6A36"/>
    <w:rsid w:val="00EF04F2"/>
    <w:rsid w:val="00EF0564"/>
    <w:rsid w:val="00EF0AF5"/>
    <w:rsid w:val="00EF0BCE"/>
    <w:rsid w:val="00EF0C07"/>
    <w:rsid w:val="00EF0E99"/>
    <w:rsid w:val="00EF10EA"/>
    <w:rsid w:val="00EF112C"/>
    <w:rsid w:val="00EF11AC"/>
    <w:rsid w:val="00EF279E"/>
    <w:rsid w:val="00EF29DF"/>
    <w:rsid w:val="00EF3235"/>
    <w:rsid w:val="00EF3A64"/>
    <w:rsid w:val="00EF3A8C"/>
    <w:rsid w:val="00EF3AB4"/>
    <w:rsid w:val="00EF4BE6"/>
    <w:rsid w:val="00EF52BF"/>
    <w:rsid w:val="00EF551A"/>
    <w:rsid w:val="00EF5824"/>
    <w:rsid w:val="00EF5BFE"/>
    <w:rsid w:val="00EF5D6B"/>
    <w:rsid w:val="00EF67AC"/>
    <w:rsid w:val="00EF67F3"/>
    <w:rsid w:val="00F005D7"/>
    <w:rsid w:val="00F00AB8"/>
    <w:rsid w:val="00F00D29"/>
    <w:rsid w:val="00F00DFB"/>
    <w:rsid w:val="00F0182F"/>
    <w:rsid w:val="00F0211A"/>
    <w:rsid w:val="00F02324"/>
    <w:rsid w:val="00F02639"/>
    <w:rsid w:val="00F03315"/>
    <w:rsid w:val="00F04F7D"/>
    <w:rsid w:val="00F05A2A"/>
    <w:rsid w:val="00F05AE3"/>
    <w:rsid w:val="00F05AFF"/>
    <w:rsid w:val="00F065FB"/>
    <w:rsid w:val="00F06794"/>
    <w:rsid w:val="00F072FF"/>
    <w:rsid w:val="00F07379"/>
    <w:rsid w:val="00F077F0"/>
    <w:rsid w:val="00F0791F"/>
    <w:rsid w:val="00F10016"/>
    <w:rsid w:val="00F10CF7"/>
    <w:rsid w:val="00F10E96"/>
    <w:rsid w:val="00F11A36"/>
    <w:rsid w:val="00F120CB"/>
    <w:rsid w:val="00F134E9"/>
    <w:rsid w:val="00F146D8"/>
    <w:rsid w:val="00F15BFC"/>
    <w:rsid w:val="00F16056"/>
    <w:rsid w:val="00F160EF"/>
    <w:rsid w:val="00F168FB"/>
    <w:rsid w:val="00F16B83"/>
    <w:rsid w:val="00F20E13"/>
    <w:rsid w:val="00F21E48"/>
    <w:rsid w:val="00F2213A"/>
    <w:rsid w:val="00F22263"/>
    <w:rsid w:val="00F22770"/>
    <w:rsid w:val="00F22863"/>
    <w:rsid w:val="00F22DCB"/>
    <w:rsid w:val="00F22FB7"/>
    <w:rsid w:val="00F233D1"/>
    <w:rsid w:val="00F23BAD"/>
    <w:rsid w:val="00F24416"/>
    <w:rsid w:val="00F245D8"/>
    <w:rsid w:val="00F24640"/>
    <w:rsid w:val="00F24ABF"/>
    <w:rsid w:val="00F25730"/>
    <w:rsid w:val="00F26A71"/>
    <w:rsid w:val="00F26C42"/>
    <w:rsid w:val="00F278CB"/>
    <w:rsid w:val="00F30559"/>
    <w:rsid w:val="00F30E37"/>
    <w:rsid w:val="00F314E3"/>
    <w:rsid w:val="00F318B4"/>
    <w:rsid w:val="00F323D9"/>
    <w:rsid w:val="00F3265A"/>
    <w:rsid w:val="00F326A2"/>
    <w:rsid w:val="00F33706"/>
    <w:rsid w:val="00F340A5"/>
    <w:rsid w:val="00F3411B"/>
    <w:rsid w:val="00F35031"/>
    <w:rsid w:val="00F3521C"/>
    <w:rsid w:val="00F35409"/>
    <w:rsid w:val="00F35C48"/>
    <w:rsid w:val="00F36424"/>
    <w:rsid w:val="00F4012B"/>
    <w:rsid w:val="00F408BA"/>
    <w:rsid w:val="00F412B8"/>
    <w:rsid w:val="00F412E5"/>
    <w:rsid w:val="00F41B5D"/>
    <w:rsid w:val="00F41D3B"/>
    <w:rsid w:val="00F41D7D"/>
    <w:rsid w:val="00F41DE9"/>
    <w:rsid w:val="00F428C8"/>
    <w:rsid w:val="00F42E87"/>
    <w:rsid w:val="00F43095"/>
    <w:rsid w:val="00F43889"/>
    <w:rsid w:val="00F441FC"/>
    <w:rsid w:val="00F448B7"/>
    <w:rsid w:val="00F454EF"/>
    <w:rsid w:val="00F45AB6"/>
    <w:rsid w:val="00F4650D"/>
    <w:rsid w:val="00F46EEF"/>
    <w:rsid w:val="00F5024A"/>
    <w:rsid w:val="00F5075E"/>
    <w:rsid w:val="00F511B2"/>
    <w:rsid w:val="00F51F4F"/>
    <w:rsid w:val="00F52125"/>
    <w:rsid w:val="00F5217F"/>
    <w:rsid w:val="00F52348"/>
    <w:rsid w:val="00F52641"/>
    <w:rsid w:val="00F52C4A"/>
    <w:rsid w:val="00F52E15"/>
    <w:rsid w:val="00F52EC5"/>
    <w:rsid w:val="00F534D2"/>
    <w:rsid w:val="00F54CBF"/>
    <w:rsid w:val="00F54E87"/>
    <w:rsid w:val="00F5522E"/>
    <w:rsid w:val="00F555AF"/>
    <w:rsid w:val="00F55B70"/>
    <w:rsid w:val="00F55EDA"/>
    <w:rsid w:val="00F563DF"/>
    <w:rsid w:val="00F564A1"/>
    <w:rsid w:val="00F57506"/>
    <w:rsid w:val="00F605B9"/>
    <w:rsid w:val="00F61608"/>
    <w:rsid w:val="00F61C03"/>
    <w:rsid w:val="00F62109"/>
    <w:rsid w:val="00F629BE"/>
    <w:rsid w:val="00F635FD"/>
    <w:rsid w:val="00F63625"/>
    <w:rsid w:val="00F638A3"/>
    <w:rsid w:val="00F65198"/>
    <w:rsid w:val="00F668F1"/>
    <w:rsid w:val="00F66CFD"/>
    <w:rsid w:val="00F66E1E"/>
    <w:rsid w:val="00F66FC0"/>
    <w:rsid w:val="00F67020"/>
    <w:rsid w:val="00F67419"/>
    <w:rsid w:val="00F67C58"/>
    <w:rsid w:val="00F714BF"/>
    <w:rsid w:val="00F7175E"/>
    <w:rsid w:val="00F718E4"/>
    <w:rsid w:val="00F72603"/>
    <w:rsid w:val="00F72B3A"/>
    <w:rsid w:val="00F72D3F"/>
    <w:rsid w:val="00F72DAA"/>
    <w:rsid w:val="00F72FA2"/>
    <w:rsid w:val="00F7348D"/>
    <w:rsid w:val="00F7549C"/>
    <w:rsid w:val="00F76AC6"/>
    <w:rsid w:val="00F76AF7"/>
    <w:rsid w:val="00F76CE5"/>
    <w:rsid w:val="00F77271"/>
    <w:rsid w:val="00F77734"/>
    <w:rsid w:val="00F77EF4"/>
    <w:rsid w:val="00F80708"/>
    <w:rsid w:val="00F8097F"/>
    <w:rsid w:val="00F8332B"/>
    <w:rsid w:val="00F8405A"/>
    <w:rsid w:val="00F84A16"/>
    <w:rsid w:val="00F85C74"/>
    <w:rsid w:val="00F86170"/>
    <w:rsid w:val="00F867C8"/>
    <w:rsid w:val="00F87185"/>
    <w:rsid w:val="00F87431"/>
    <w:rsid w:val="00F87445"/>
    <w:rsid w:val="00F87A82"/>
    <w:rsid w:val="00F9046C"/>
    <w:rsid w:val="00F90CC4"/>
    <w:rsid w:val="00F911B9"/>
    <w:rsid w:val="00F9142C"/>
    <w:rsid w:val="00F92350"/>
    <w:rsid w:val="00F927D5"/>
    <w:rsid w:val="00F92A1E"/>
    <w:rsid w:val="00F92E14"/>
    <w:rsid w:val="00F94781"/>
    <w:rsid w:val="00F953AE"/>
    <w:rsid w:val="00F95D86"/>
    <w:rsid w:val="00F969AE"/>
    <w:rsid w:val="00F969B3"/>
    <w:rsid w:val="00F97EDD"/>
    <w:rsid w:val="00FA0197"/>
    <w:rsid w:val="00FA08DD"/>
    <w:rsid w:val="00FA08E3"/>
    <w:rsid w:val="00FA0D0E"/>
    <w:rsid w:val="00FA0E9A"/>
    <w:rsid w:val="00FA198D"/>
    <w:rsid w:val="00FA1DC3"/>
    <w:rsid w:val="00FA2F0D"/>
    <w:rsid w:val="00FA472E"/>
    <w:rsid w:val="00FA6062"/>
    <w:rsid w:val="00FA6A49"/>
    <w:rsid w:val="00FA6F9D"/>
    <w:rsid w:val="00FA72B8"/>
    <w:rsid w:val="00FA768D"/>
    <w:rsid w:val="00FA7D9C"/>
    <w:rsid w:val="00FB0B60"/>
    <w:rsid w:val="00FB1DCE"/>
    <w:rsid w:val="00FB34CA"/>
    <w:rsid w:val="00FB3528"/>
    <w:rsid w:val="00FB38DC"/>
    <w:rsid w:val="00FB3974"/>
    <w:rsid w:val="00FB3CB6"/>
    <w:rsid w:val="00FB51BE"/>
    <w:rsid w:val="00FB5338"/>
    <w:rsid w:val="00FB5FFF"/>
    <w:rsid w:val="00FB64E5"/>
    <w:rsid w:val="00FB6C75"/>
    <w:rsid w:val="00FC0833"/>
    <w:rsid w:val="00FC1427"/>
    <w:rsid w:val="00FC1BA4"/>
    <w:rsid w:val="00FC201E"/>
    <w:rsid w:val="00FC396A"/>
    <w:rsid w:val="00FC433B"/>
    <w:rsid w:val="00FC4A92"/>
    <w:rsid w:val="00FC54DE"/>
    <w:rsid w:val="00FC6008"/>
    <w:rsid w:val="00FC6CC6"/>
    <w:rsid w:val="00FD041C"/>
    <w:rsid w:val="00FD04BE"/>
    <w:rsid w:val="00FD13A7"/>
    <w:rsid w:val="00FD25E2"/>
    <w:rsid w:val="00FD2F6D"/>
    <w:rsid w:val="00FD2F81"/>
    <w:rsid w:val="00FD341E"/>
    <w:rsid w:val="00FD47A5"/>
    <w:rsid w:val="00FD53EE"/>
    <w:rsid w:val="00FD6198"/>
    <w:rsid w:val="00FD7025"/>
    <w:rsid w:val="00FD7764"/>
    <w:rsid w:val="00FE012F"/>
    <w:rsid w:val="00FE15EA"/>
    <w:rsid w:val="00FE1EC5"/>
    <w:rsid w:val="00FE1FF2"/>
    <w:rsid w:val="00FE22F6"/>
    <w:rsid w:val="00FE245B"/>
    <w:rsid w:val="00FE3155"/>
    <w:rsid w:val="00FE32AC"/>
    <w:rsid w:val="00FE3B90"/>
    <w:rsid w:val="00FE45CA"/>
    <w:rsid w:val="00FE50D8"/>
    <w:rsid w:val="00FE5FF6"/>
    <w:rsid w:val="00FE63EA"/>
    <w:rsid w:val="00FE667C"/>
    <w:rsid w:val="00FE7F45"/>
    <w:rsid w:val="00FF02E9"/>
    <w:rsid w:val="00FF0D7C"/>
    <w:rsid w:val="00FF153F"/>
    <w:rsid w:val="00FF19AA"/>
    <w:rsid w:val="00FF1F21"/>
    <w:rsid w:val="00FF239E"/>
    <w:rsid w:val="00FF30BE"/>
    <w:rsid w:val="00FF3620"/>
    <w:rsid w:val="00FF3844"/>
    <w:rsid w:val="00FF3D74"/>
    <w:rsid w:val="00FF3F0F"/>
    <w:rsid w:val="00FF3F67"/>
    <w:rsid w:val="00FF428B"/>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6F186C"/>
  <w15:docId w15:val="{0CF9AA74-B1C4-4E01-8549-AAC5CB36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uiPriority w:val="99"/>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uiPriority w:val="99"/>
    <w:rPr>
      <w:rFonts w:cs="Times New Roman"/>
    </w:rPr>
  </w:style>
  <w:style w:type="paragraph" w:styleId="Tekstdymka">
    <w:name w:val="Balloon Text"/>
    <w:basedOn w:val="Normalny"/>
    <w:link w:val="TekstdymkaZnak"/>
    <w:uiPriority w:val="99"/>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uiPriority w:val="99"/>
    <w:semiHidden/>
    <w:pPr>
      <w:widowControl/>
      <w:suppressAutoHyphens w:val="0"/>
      <w:spacing w:line="360" w:lineRule="auto"/>
      <w:jc w:val="left"/>
    </w:pPr>
    <w:rPr>
      <w:rFonts w:ascii="Arial" w:hAnsi="Arial" w:cs="Arial"/>
      <w:sz w:val="20"/>
      <w:szCs w:val="20"/>
    </w:rPr>
  </w:style>
  <w:style w:type="character" w:styleId="Odwoanieprzypisukocowego">
    <w:name w:val="endnote reference"/>
    <w:uiPriority w:val="99"/>
    <w:semiHidden/>
    <w:rPr>
      <w:rFonts w:cs="Times New Roman"/>
      <w:vertAlign w:val="superscript"/>
    </w:rPr>
  </w:style>
  <w:style w:type="paragraph" w:styleId="Tekstpodstawowywcity3">
    <w:name w:val="Body Text Indent 3"/>
    <w:basedOn w:val="Normalny"/>
    <w:link w:val="Tekstpodstawowywcity3Znak"/>
    <w:uiPriority w:val="99"/>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uiPriority w:val="99"/>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4"/>
      </w:numPr>
      <w:suppressAutoHyphens w:val="0"/>
      <w:jc w:val="both"/>
    </w:pPr>
    <w:rPr>
      <w:rFonts w:eastAsia="MS Mincho"/>
      <w:noProof/>
    </w:rPr>
  </w:style>
  <w:style w:type="paragraph" w:customStyle="1" w:styleId="Akapitzlist1">
    <w:name w:val="Akapit z listą1"/>
    <w:basedOn w:val="Normalny"/>
    <w:qFormat/>
    <w:rsid w:val="00B63566"/>
    <w:pPr>
      <w:widowControl/>
      <w:numPr>
        <w:numId w:val="20"/>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qFormat/>
    <w:pPr>
      <w:widowControl/>
      <w:suppressAutoHyphens w:val="0"/>
      <w:spacing w:before="100" w:beforeAutospacing="1" w:after="100" w:afterAutospacing="1"/>
      <w:jc w:val="left"/>
    </w:pPr>
  </w:style>
  <w:style w:type="character" w:styleId="Pogrubienie">
    <w:name w:val="Strong"/>
    <w:uiPriority w:val="22"/>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uiPriority w:val="99"/>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5"/>
      </w:numPr>
    </w:pPr>
  </w:style>
  <w:style w:type="paragraph" w:styleId="Akapitzlist">
    <w:name w:val="List Paragraph"/>
    <w:aliases w:val="CW_Lista,Wypunktowanie,L1,Numerowanie,Akapit z listą BS,wypunktowanie,Liste à puces retrait droite,ps_akapit_z_lista,sw tekst,Adresat stanowisko,Akapit z punktorem 1,Akapit z listą numerowaną,Podsis rysunku,lp1,Bullet List,FooterText,列出段落"/>
    <w:basedOn w:val="Normalny"/>
    <w:link w:val="AkapitzlistZnak"/>
    <w:uiPriority w:val="99"/>
    <w:qFormat/>
    <w:rsid w:val="00B63566"/>
    <w:pPr>
      <w:widowControl/>
      <w:numPr>
        <w:numId w:val="19"/>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uiPriority w:val="99"/>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uiPriority w:val="99"/>
    <w:rsid w:val="00D54ACB"/>
    <w:rPr>
      <w:rFonts w:ascii="Arial" w:hAnsi="Arial" w:cs="Arial"/>
      <w:sz w:val="24"/>
      <w:szCs w:val="24"/>
    </w:rPr>
  </w:style>
  <w:style w:type="character" w:customStyle="1" w:styleId="TekstdymkaZnak">
    <w:name w:val="Tekst dymka Znak"/>
    <w:link w:val="Tekstdymka"/>
    <w:uiPriority w:val="99"/>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uiPriority w:val="99"/>
    <w:semiHidden/>
    <w:rsid w:val="00D54ACB"/>
    <w:rPr>
      <w:rFonts w:ascii="Arial" w:hAnsi="Arial" w:cs="Arial"/>
    </w:rPr>
  </w:style>
  <w:style w:type="character" w:customStyle="1" w:styleId="Tekstpodstawowywcity3Znak">
    <w:name w:val="Tekst podstawowy wcięty 3 Znak"/>
    <w:link w:val="Tekstpodstawowywcity3"/>
    <w:uiPriority w:val="99"/>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uiPriority w:val="99"/>
    <w:semiHidden/>
    <w:rsid w:val="00D54ACB"/>
    <w:rPr>
      <w:rFonts w:ascii="Arial" w:hAnsi="Arial" w:cs="Arial"/>
      <w:b/>
      <w:bCs/>
    </w:rPr>
  </w:style>
  <w:style w:type="character" w:customStyle="1" w:styleId="HTML-wstpniesformatowanyZnak">
    <w:name w:val="HTML - wstępnie sformatowany Znak"/>
    <w:link w:val="HTML-wstpniesformatowany"/>
    <w:uiPriority w:val="99"/>
    <w:rsid w:val="00D54ACB"/>
    <w:rPr>
      <w:rFonts w:ascii="Courier New" w:hAnsi="Courier New" w:cs="Courier New"/>
    </w:rPr>
  </w:style>
  <w:style w:type="numbering" w:customStyle="1" w:styleId="1111111">
    <w:name w:val="1 / 1.1 / 1.1.11"/>
    <w:basedOn w:val="Bezlisty"/>
    <w:next w:val="111111"/>
    <w:rsid w:val="00D54ACB"/>
    <w:pPr>
      <w:numPr>
        <w:numId w:val="10"/>
      </w:numPr>
    </w:pPr>
  </w:style>
  <w:style w:type="character" w:customStyle="1" w:styleId="ZwykytekstZnak">
    <w:name w:val="Zwykły tekst Znak"/>
    <w:link w:val="Zwykytekst"/>
    <w:uiPriority w:val="99"/>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Liste à puces retrait droite Znak,ps_akapit_z_lista Znak,sw tekst Znak,Adresat stanowisko Znak,Akapit z punktorem 1 Znak,lp1 Znak"/>
    <w:link w:val="Akapitzlist"/>
    <w:uiPriority w:val="99"/>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qFormat/>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qFormat/>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F51F4F"/>
    <w:rPr>
      <w:sz w:val="22"/>
      <w:lang w:val="pl-PL" w:eastAsia="en-US"/>
    </w:rPr>
  </w:style>
  <w:style w:type="paragraph" w:customStyle="1" w:styleId="Moje1">
    <w:name w:val="Moje 1"/>
    <w:basedOn w:val="Normalny"/>
    <w:rsid w:val="00080C08"/>
    <w:pPr>
      <w:numPr>
        <w:numId w:val="11"/>
      </w:numPr>
    </w:pPr>
  </w:style>
  <w:style w:type="paragraph" w:customStyle="1" w:styleId="moje21">
    <w:name w:val="moje 2.1"/>
    <w:basedOn w:val="Normalny"/>
    <w:rsid w:val="00080C08"/>
    <w:pPr>
      <w:numPr>
        <w:ilvl w:val="1"/>
        <w:numId w:val="11"/>
      </w:numPr>
    </w:pPr>
  </w:style>
  <w:style w:type="paragraph" w:customStyle="1" w:styleId="Moje222">
    <w:name w:val="Moje 2.2.2"/>
    <w:basedOn w:val="Normalny"/>
    <w:rsid w:val="00080C08"/>
    <w:pPr>
      <w:numPr>
        <w:ilvl w:val="2"/>
        <w:numId w:val="11"/>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czeinternetowe">
    <w:name w:val="Łącze internetowe"/>
    <w:rsid w:val="007C0F32"/>
    <w:rPr>
      <w:color w:val="000080"/>
      <w:u w:val="single"/>
    </w:rPr>
  </w:style>
  <w:style w:type="character" w:customStyle="1" w:styleId="Nierozpoznanawzmianka4">
    <w:name w:val="Nierozpoznana wzmianka4"/>
    <w:basedOn w:val="Domylnaczcionkaakapitu"/>
    <w:uiPriority w:val="99"/>
    <w:semiHidden/>
    <w:unhideWhenUsed/>
    <w:rsid w:val="00872689"/>
    <w:rPr>
      <w:color w:val="605E5C"/>
      <w:shd w:val="clear" w:color="auto" w:fill="E1DFDD"/>
    </w:rPr>
  </w:style>
  <w:style w:type="paragraph" w:styleId="Bezodstpw">
    <w:name w:val="No Spacing"/>
    <w:uiPriority w:val="1"/>
    <w:qFormat/>
    <w:rsid w:val="00872689"/>
  </w:style>
  <w:style w:type="paragraph" w:styleId="Lista">
    <w:name w:val="List"/>
    <w:basedOn w:val="Normalny"/>
    <w:uiPriority w:val="99"/>
    <w:unhideWhenUsed/>
    <w:rsid w:val="00847466"/>
    <w:pPr>
      <w:ind w:left="283" w:hanging="283"/>
      <w:contextualSpacing/>
    </w:pPr>
  </w:style>
  <w:style w:type="paragraph" w:styleId="Lista2">
    <w:name w:val="List 2"/>
    <w:basedOn w:val="Normalny"/>
    <w:uiPriority w:val="99"/>
    <w:unhideWhenUsed/>
    <w:rsid w:val="00847466"/>
    <w:pPr>
      <w:ind w:left="566" w:hanging="283"/>
      <w:contextualSpacing/>
    </w:pPr>
  </w:style>
  <w:style w:type="paragraph" w:styleId="Lista3">
    <w:name w:val="List 3"/>
    <w:basedOn w:val="Normalny"/>
    <w:uiPriority w:val="99"/>
    <w:unhideWhenUsed/>
    <w:rsid w:val="00847466"/>
    <w:pPr>
      <w:ind w:left="849" w:hanging="283"/>
      <w:contextualSpacing/>
    </w:pPr>
  </w:style>
  <w:style w:type="numbering" w:customStyle="1" w:styleId="11111111">
    <w:name w:val="1 / 1.1 / 1.1.111"/>
    <w:basedOn w:val="Bezlisty"/>
    <w:next w:val="111111"/>
    <w:rsid w:val="0084592B"/>
  </w:style>
  <w:style w:type="character" w:customStyle="1" w:styleId="Nierozpoznanawzmianka5">
    <w:name w:val="Nierozpoznana wzmianka5"/>
    <w:basedOn w:val="Domylnaczcionkaakapitu"/>
    <w:uiPriority w:val="99"/>
    <w:semiHidden/>
    <w:unhideWhenUsed/>
    <w:rsid w:val="008F4C21"/>
    <w:rPr>
      <w:color w:val="605E5C"/>
      <w:shd w:val="clear" w:color="auto" w:fill="E1DFDD"/>
    </w:rPr>
  </w:style>
  <w:style w:type="paragraph" w:customStyle="1" w:styleId="Default">
    <w:name w:val="Default"/>
    <w:rsid w:val="002A36B7"/>
    <w:pPr>
      <w:autoSpaceDE w:val="0"/>
      <w:autoSpaceDN w:val="0"/>
      <w:adjustRightInd w:val="0"/>
    </w:pPr>
    <w:rPr>
      <w:color w:val="000000"/>
      <w:sz w:val="24"/>
      <w:szCs w:val="24"/>
    </w:rPr>
  </w:style>
  <w:style w:type="character" w:customStyle="1" w:styleId="Nierozpoznanawzmianka6">
    <w:name w:val="Nierozpoznana wzmianka6"/>
    <w:basedOn w:val="Domylnaczcionkaakapitu"/>
    <w:uiPriority w:val="99"/>
    <w:semiHidden/>
    <w:unhideWhenUsed/>
    <w:rsid w:val="00957142"/>
    <w:rPr>
      <w:color w:val="605E5C"/>
      <w:shd w:val="clear" w:color="auto" w:fill="E1DFDD"/>
    </w:rPr>
  </w:style>
  <w:style w:type="character" w:styleId="Nierozpoznanawzmianka">
    <w:name w:val="Unresolved Mention"/>
    <w:basedOn w:val="Domylnaczcionkaakapitu"/>
    <w:uiPriority w:val="99"/>
    <w:semiHidden/>
    <w:unhideWhenUsed/>
    <w:rsid w:val="007E38DF"/>
    <w:rPr>
      <w:color w:val="605E5C"/>
      <w:shd w:val="clear" w:color="auto" w:fill="E1DFDD"/>
    </w:rPr>
  </w:style>
  <w:style w:type="character" w:customStyle="1" w:styleId="StopkaZnak1">
    <w:name w:val="Stopka Znak1"/>
    <w:uiPriority w:val="99"/>
    <w:locked/>
    <w:rsid w:val="00BD2251"/>
    <w:rPr>
      <w:rFonts w:ascii="Arial" w:hAnsi="Arial" w:cs="Arial"/>
      <w:sz w:val="24"/>
      <w:szCs w:val="24"/>
      <w:lang w:val="pl-PL" w:eastAsia="pl-PL" w:bidi="ar-SA"/>
    </w:rPr>
  </w:style>
  <w:style w:type="character" w:customStyle="1" w:styleId="NagwekZnak1">
    <w:name w:val="Nagłówek Znak1"/>
    <w:rsid w:val="00BD2251"/>
    <w:rPr>
      <w:rFonts w:ascii="Arial" w:hAnsi="Arial" w:cs="Arial"/>
      <w:sz w:val="24"/>
      <w:szCs w:val="24"/>
      <w:lang w:val="pl-PL" w:eastAsia="pl-PL"/>
    </w:rPr>
  </w:style>
  <w:style w:type="table" w:customStyle="1" w:styleId="Zwykatabela14">
    <w:name w:val="Zwykła tabela 14"/>
    <w:basedOn w:val="Standardowy"/>
    <w:next w:val="Zwykatabela1"/>
    <w:uiPriority w:val="41"/>
    <w:rsid w:val="00BD2251"/>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kstpodstawowyZnak1">
    <w:name w:val="Tekst podstawowy Znak1"/>
    <w:locked/>
    <w:rsid w:val="00BD2251"/>
    <w:rPr>
      <w:rFonts w:ascii="Arial" w:eastAsia="Times New Roman" w:hAnsi="Arial" w:cs="Arial"/>
      <w:sz w:val="24"/>
      <w:szCs w:val="24"/>
      <w:lang w:eastAsia="pl-PL"/>
    </w:rPr>
  </w:style>
  <w:style w:type="paragraph" w:customStyle="1" w:styleId="ZnakZnak9ZnakZnakZnakZnakZnakZnak1">
    <w:name w:val="Znak Znak9 Znak Znak Znak Znak Znak Znak1"/>
    <w:basedOn w:val="Normalny"/>
    <w:rsid w:val="00BD2251"/>
    <w:pPr>
      <w:widowControl/>
      <w:suppressAutoHyphens w:val="0"/>
      <w:jc w:val="left"/>
    </w:pPr>
  </w:style>
  <w:style w:type="character" w:customStyle="1" w:styleId="xcontentpasted0">
    <w:name w:val="x_contentpasted0"/>
    <w:basedOn w:val="Domylnaczcionkaakapitu"/>
    <w:rsid w:val="00BD2251"/>
  </w:style>
  <w:style w:type="paragraph" w:customStyle="1" w:styleId="Standardowyjust">
    <w:name w:val="Standardowy just"/>
    <w:basedOn w:val="Normalny"/>
    <w:uiPriority w:val="99"/>
    <w:rsid w:val="00BD2251"/>
    <w:pPr>
      <w:widowControl/>
      <w:numPr>
        <w:numId w:val="50"/>
      </w:numPr>
      <w:suppressAutoHyphens w:val="0"/>
      <w:spacing w:after="120" w:line="300" w:lineRule="auto"/>
      <w:jc w:val="both"/>
      <w:outlineLvl w:val="0"/>
    </w:pPr>
  </w:style>
  <w:style w:type="paragraph" w:customStyle="1" w:styleId="Akapitzlist2">
    <w:name w:val="Akapit z listą2"/>
    <w:basedOn w:val="Normalny"/>
    <w:rsid w:val="00BD2251"/>
    <w:pPr>
      <w:widowControl/>
      <w:suppressAutoHyphens w:val="0"/>
      <w:spacing w:after="200" w:line="276" w:lineRule="auto"/>
      <w:ind w:left="720"/>
      <w:jc w:val="left"/>
    </w:pPr>
    <w:rPr>
      <w:rFonts w:ascii="Calibri" w:hAnsi="Calibri"/>
      <w:sz w:val="22"/>
      <w:szCs w:val="22"/>
      <w:lang w:eastAsia="en-US"/>
    </w:rPr>
  </w:style>
  <w:style w:type="table" w:styleId="Zwykatabela1">
    <w:name w:val="Plain Table 1"/>
    <w:basedOn w:val="Standardowy"/>
    <w:uiPriority w:val="41"/>
    <w:rsid w:val="00BD2251"/>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ZnakZnak18ZnakZnakZnakZnak">
    <w:name w:val="Znak Znak18 Znak Znak Znak Znak"/>
    <w:basedOn w:val="Normalny"/>
    <w:rsid w:val="00BD2251"/>
    <w:pPr>
      <w:widowControl/>
      <w:suppressAutoHyphens w:val="0"/>
      <w:jc w:val="left"/>
    </w:pPr>
  </w:style>
  <w:style w:type="paragraph" w:customStyle="1" w:styleId="Akapitzlist3">
    <w:name w:val="Akapit z listą3"/>
    <w:basedOn w:val="Normalny"/>
    <w:qFormat/>
    <w:rsid w:val="00BD2251"/>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cf01">
    <w:name w:val="cf01"/>
    <w:basedOn w:val="Domylnaczcionkaakapitu"/>
    <w:rsid w:val="00BD2251"/>
    <w:rPr>
      <w:rFonts w:ascii="Segoe UI" w:hAnsi="Segoe UI" w:cs="Segoe UI" w:hint="default"/>
      <w:sz w:val="18"/>
      <w:szCs w:val="18"/>
    </w:rPr>
  </w:style>
  <w:style w:type="paragraph" w:customStyle="1" w:styleId="Akapitzlist11">
    <w:name w:val="Akapit z listą11"/>
    <w:basedOn w:val="Normalny"/>
    <w:qFormat/>
    <w:rsid w:val="00AD4225"/>
    <w:pPr>
      <w:widowControl/>
      <w:suppressAutoHyphens w:val="0"/>
      <w:ind w:left="720" w:hanging="360"/>
      <w:contextualSpacing/>
      <w:jc w:val="both"/>
    </w:pPr>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697">
      <w:bodyDiv w:val="1"/>
      <w:marLeft w:val="0"/>
      <w:marRight w:val="0"/>
      <w:marTop w:val="0"/>
      <w:marBottom w:val="0"/>
      <w:divBdr>
        <w:top w:val="none" w:sz="0" w:space="0" w:color="auto"/>
        <w:left w:val="none" w:sz="0" w:space="0" w:color="auto"/>
        <w:bottom w:val="none" w:sz="0" w:space="0" w:color="auto"/>
        <w:right w:val="none" w:sz="0" w:space="0" w:color="auto"/>
      </w:divBdr>
    </w:div>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73179981">
      <w:bodyDiv w:val="1"/>
      <w:marLeft w:val="0"/>
      <w:marRight w:val="0"/>
      <w:marTop w:val="0"/>
      <w:marBottom w:val="0"/>
      <w:divBdr>
        <w:top w:val="none" w:sz="0" w:space="0" w:color="auto"/>
        <w:left w:val="none" w:sz="0" w:space="0" w:color="auto"/>
        <w:bottom w:val="none" w:sz="0" w:space="0" w:color="auto"/>
        <w:right w:val="none" w:sz="0" w:space="0" w:color="auto"/>
      </w:divBdr>
    </w:div>
    <w:div w:id="493107504">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39630912">
      <w:bodyDiv w:val="1"/>
      <w:marLeft w:val="0"/>
      <w:marRight w:val="0"/>
      <w:marTop w:val="0"/>
      <w:marBottom w:val="0"/>
      <w:divBdr>
        <w:top w:val="none" w:sz="0" w:space="0" w:color="auto"/>
        <w:left w:val="none" w:sz="0" w:space="0" w:color="auto"/>
        <w:bottom w:val="none" w:sz="0" w:space="0" w:color="auto"/>
        <w:right w:val="none" w:sz="0" w:space="0" w:color="auto"/>
      </w:divBdr>
    </w:div>
    <w:div w:id="594477241">
      <w:bodyDiv w:val="1"/>
      <w:marLeft w:val="0"/>
      <w:marRight w:val="0"/>
      <w:marTop w:val="0"/>
      <w:marBottom w:val="0"/>
      <w:divBdr>
        <w:top w:val="none" w:sz="0" w:space="0" w:color="auto"/>
        <w:left w:val="none" w:sz="0" w:space="0" w:color="auto"/>
        <w:bottom w:val="none" w:sz="0" w:space="0" w:color="auto"/>
        <w:right w:val="none" w:sz="0" w:space="0" w:color="auto"/>
      </w:divBdr>
      <w:divsChild>
        <w:div w:id="266691860">
          <w:marLeft w:val="0"/>
          <w:marRight w:val="0"/>
          <w:marTop w:val="0"/>
          <w:marBottom w:val="0"/>
          <w:divBdr>
            <w:top w:val="none" w:sz="0" w:space="0" w:color="auto"/>
            <w:left w:val="none" w:sz="0" w:space="0" w:color="auto"/>
            <w:bottom w:val="none" w:sz="0" w:space="0" w:color="auto"/>
            <w:right w:val="none" w:sz="0" w:space="0" w:color="auto"/>
          </w:divBdr>
        </w:div>
        <w:div w:id="870142402">
          <w:marLeft w:val="0"/>
          <w:marRight w:val="0"/>
          <w:marTop w:val="0"/>
          <w:marBottom w:val="0"/>
          <w:divBdr>
            <w:top w:val="none" w:sz="0" w:space="0" w:color="auto"/>
            <w:left w:val="none" w:sz="0" w:space="0" w:color="auto"/>
            <w:bottom w:val="none" w:sz="0" w:space="0" w:color="auto"/>
            <w:right w:val="none" w:sz="0" w:space="0" w:color="auto"/>
          </w:divBdr>
        </w:div>
        <w:div w:id="1350108752">
          <w:marLeft w:val="0"/>
          <w:marRight w:val="0"/>
          <w:marTop w:val="0"/>
          <w:marBottom w:val="0"/>
          <w:divBdr>
            <w:top w:val="none" w:sz="0" w:space="0" w:color="auto"/>
            <w:left w:val="none" w:sz="0" w:space="0" w:color="auto"/>
            <w:bottom w:val="none" w:sz="0" w:space="0" w:color="auto"/>
            <w:right w:val="none" w:sz="0" w:space="0" w:color="auto"/>
          </w:divBdr>
        </w:div>
      </w:divsChild>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803766287">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22637575">
      <w:bodyDiv w:val="1"/>
      <w:marLeft w:val="0"/>
      <w:marRight w:val="0"/>
      <w:marTop w:val="0"/>
      <w:marBottom w:val="0"/>
      <w:divBdr>
        <w:top w:val="none" w:sz="0" w:space="0" w:color="auto"/>
        <w:left w:val="none" w:sz="0" w:space="0" w:color="auto"/>
        <w:bottom w:val="none" w:sz="0" w:space="0" w:color="auto"/>
        <w:right w:val="none" w:sz="0" w:space="0" w:color="auto"/>
      </w:divBdr>
    </w:div>
    <w:div w:id="195902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zetargi.uj.edu.pl" TargetMode="External"/><Relationship Id="rId18" Type="http://schemas.openxmlformats.org/officeDocument/2006/relationships/hyperlink" Target="https://platformazakupowa.pl/transakcja/921847"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header" Target="header1.xml"/><Relationship Id="rId55"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zetargi.uj.edu.pl" TargetMode="External"/><Relationship Id="rId29" Type="http://schemas.openxmlformats.org/officeDocument/2006/relationships/hyperlink" Target="https://platformazakupowa.pl/pn/uj_edu"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header" Target="header2.xml"/><Relationship Id="rId58" Type="http://schemas.openxmlformats.org/officeDocument/2006/relationships/hyperlink" Target="https://efaktura.gov.pl/" TargetMode="External"/><Relationship Id="rId5" Type="http://schemas.openxmlformats.org/officeDocument/2006/relationships/numbering" Target="numbering.xml"/><Relationship Id="rId19" Type="http://schemas.openxmlformats.org/officeDocument/2006/relationships/hyperlink" Target="https://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ekrs.ms.gov.pl/web/wyszukiwarka-krs/strona-glowna/" TargetMode="External"/><Relationship Id="rId56" Type="http://schemas.openxmlformats.org/officeDocument/2006/relationships/image" Target="media/image2.png"/><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59" Type="http://schemas.openxmlformats.org/officeDocument/2006/relationships/fontTable" Target="fontTable.xm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aplikacja.ceidg.gov.pl/ceidg/ceidg.public.ui/search.aspx" TargetMode="External"/><Relationship Id="rId57" Type="http://schemas.openxmlformats.org/officeDocument/2006/relationships/hyperlink" Target="mailto:katarzyna.kedra@uj.edu.pl" TargetMode="Externa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oter" Target="footer2.xm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D52184-1471-49B4-88E2-B8AC9F6B2CB3}">
  <ds:schemaRefs>
    <ds:schemaRef ds:uri="http://schemas.openxmlformats.org/officeDocument/2006/bibliography"/>
  </ds:schemaRefs>
</ds:datastoreItem>
</file>

<file path=customXml/itemProps2.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15269</Words>
  <Characters>91616</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106672</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Biuro Zamówień Publicznych</cp:lastModifiedBy>
  <cp:revision>6</cp:revision>
  <cp:lastPrinted>2024-04-29T10:00:00Z</cp:lastPrinted>
  <dcterms:created xsi:type="dcterms:W3CDTF">2024-04-29T08:19:00Z</dcterms:created>
  <dcterms:modified xsi:type="dcterms:W3CDTF">2024-04-29T10:01:00Z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