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51B0" w14:textId="77777777" w:rsidR="00B31675" w:rsidRDefault="00B31675" w:rsidP="0085007B">
      <w:pPr>
        <w:pStyle w:val="Style2"/>
        <w:widowControl/>
        <w:jc w:val="both"/>
        <w:rPr>
          <w:rStyle w:val="FontStyle11"/>
          <w:sz w:val="22"/>
          <w:szCs w:val="22"/>
        </w:rPr>
      </w:pPr>
    </w:p>
    <w:p w14:paraId="51DE7F5D" w14:textId="77777777" w:rsidR="00B31675" w:rsidRDefault="00B31675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5FC8F5FD" w14:textId="28A7ED17" w:rsidR="00D7192F" w:rsidRPr="00D500FA" w:rsidRDefault="00A858AB" w:rsidP="00D500FA">
      <w:pPr>
        <w:pStyle w:val="Style2"/>
        <w:widowControl/>
        <w:ind w:left="6480" w:firstLine="720"/>
        <w:jc w:val="both"/>
        <w:rPr>
          <w:spacing w:val="10"/>
          <w:sz w:val="22"/>
          <w:szCs w:val="22"/>
        </w:rPr>
      </w:pPr>
      <w:r>
        <w:rPr>
          <w:rStyle w:val="FontStyle11"/>
          <w:sz w:val="22"/>
          <w:szCs w:val="22"/>
        </w:rPr>
        <w:t xml:space="preserve">Kalisz, dn. </w:t>
      </w:r>
      <w:r w:rsidR="005940FF">
        <w:rPr>
          <w:rStyle w:val="FontStyle11"/>
          <w:sz w:val="22"/>
          <w:szCs w:val="22"/>
        </w:rPr>
        <w:t>2021-12-</w:t>
      </w:r>
      <w:r w:rsidR="00E228EB">
        <w:rPr>
          <w:rStyle w:val="FontStyle11"/>
          <w:sz w:val="22"/>
          <w:szCs w:val="22"/>
        </w:rPr>
        <w:t>1</w:t>
      </w:r>
      <w:r w:rsidR="00273053">
        <w:rPr>
          <w:rStyle w:val="FontStyle11"/>
          <w:sz w:val="22"/>
          <w:szCs w:val="22"/>
        </w:rPr>
        <w:t>5</w:t>
      </w:r>
    </w:p>
    <w:p w14:paraId="3B91D7A2" w14:textId="77777777" w:rsidR="008D3DE8" w:rsidRDefault="008D3DE8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650A2AD4" w14:textId="1FF596B4" w:rsidR="00AF653B" w:rsidRDefault="0093123A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PM/Z/2418/</w:t>
      </w:r>
      <w:r w:rsidR="005940FF">
        <w:rPr>
          <w:rStyle w:val="FontStyle11"/>
          <w:sz w:val="22"/>
          <w:szCs w:val="22"/>
        </w:rPr>
        <w:t>67</w:t>
      </w:r>
      <w:r w:rsidR="0010000B">
        <w:rPr>
          <w:rStyle w:val="FontStyle11"/>
          <w:sz w:val="22"/>
          <w:szCs w:val="22"/>
        </w:rPr>
        <w:t>/</w:t>
      </w:r>
      <w:r w:rsidR="003817C5">
        <w:rPr>
          <w:rStyle w:val="FontStyle11"/>
          <w:sz w:val="22"/>
          <w:szCs w:val="22"/>
        </w:rPr>
        <w:t>1/</w:t>
      </w:r>
      <w:r w:rsidR="0010000B">
        <w:rPr>
          <w:rStyle w:val="FontStyle11"/>
          <w:sz w:val="22"/>
          <w:szCs w:val="22"/>
        </w:rPr>
        <w:t>20</w:t>
      </w:r>
      <w:r w:rsidR="005940FF">
        <w:rPr>
          <w:rStyle w:val="FontStyle11"/>
          <w:sz w:val="22"/>
          <w:szCs w:val="22"/>
        </w:rPr>
        <w:t>21</w:t>
      </w:r>
    </w:p>
    <w:p w14:paraId="521A0412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4B1B0672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66D3306F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04EBB63B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61BAAE3A" w14:textId="77777777" w:rsidR="00D7192F" w:rsidRPr="00AF653B" w:rsidRDefault="00E326CD" w:rsidP="003817C5">
      <w:pPr>
        <w:pStyle w:val="Style5"/>
        <w:widowControl/>
        <w:numPr>
          <w:ilvl w:val="0"/>
          <w:numId w:val="23"/>
        </w:numPr>
        <w:spacing w:after="120" w:line="240" w:lineRule="auto"/>
        <w:ind w:left="567" w:hanging="567"/>
        <w:rPr>
          <w:rStyle w:val="FontStyle13"/>
          <w:b w:val="0"/>
          <w:bCs w:val="0"/>
          <w:spacing w:val="10"/>
          <w:sz w:val="22"/>
          <w:szCs w:val="22"/>
        </w:rPr>
      </w:pPr>
      <w:r w:rsidRPr="00D761EE">
        <w:rPr>
          <w:rStyle w:val="FontStyle13"/>
          <w:sz w:val="24"/>
          <w:szCs w:val="24"/>
        </w:rPr>
        <w:t>Informacje wprowadzające.</w:t>
      </w:r>
    </w:p>
    <w:p w14:paraId="51BADB22" w14:textId="1B47483F" w:rsidR="003817C5" w:rsidRDefault="003817C5" w:rsidP="003817C5">
      <w:pPr>
        <w:spacing w:after="120" w:line="276" w:lineRule="auto"/>
        <w:ind w:left="567"/>
        <w:jc w:val="both"/>
        <w:rPr>
          <w:sz w:val="22"/>
          <w:szCs w:val="22"/>
        </w:rPr>
      </w:pPr>
      <w:r w:rsidRPr="00552EE9">
        <w:rPr>
          <w:sz w:val="22"/>
          <w:szCs w:val="22"/>
        </w:rPr>
        <w:t>Przedsiębiors</w:t>
      </w:r>
      <w:r>
        <w:rPr>
          <w:sz w:val="22"/>
          <w:szCs w:val="22"/>
        </w:rPr>
        <w:t>two Wodociągów i Kanalizacji Spółka</w:t>
      </w:r>
      <w:r w:rsidRPr="00552EE9">
        <w:rPr>
          <w:sz w:val="22"/>
          <w:szCs w:val="22"/>
        </w:rPr>
        <w:t xml:space="preserve"> z o.o. </w:t>
      </w:r>
      <w:r>
        <w:rPr>
          <w:sz w:val="22"/>
          <w:szCs w:val="22"/>
        </w:rPr>
        <w:t xml:space="preserve">z siedzibą </w:t>
      </w:r>
      <w:r w:rsidRPr="00552EE9">
        <w:rPr>
          <w:sz w:val="22"/>
          <w:szCs w:val="22"/>
        </w:rPr>
        <w:t>w Kaliszu prosi o prze</w:t>
      </w:r>
      <w:r>
        <w:rPr>
          <w:sz w:val="22"/>
          <w:szCs w:val="22"/>
        </w:rPr>
        <w:t>dstawienie</w:t>
      </w:r>
      <w:r w:rsidRPr="00552EE9">
        <w:rPr>
          <w:sz w:val="22"/>
          <w:szCs w:val="22"/>
        </w:rPr>
        <w:t xml:space="preserve"> oferty dotyczącej wykonania usługi w zakresie </w:t>
      </w:r>
      <w:r>
        <w:rPr>
          <w:sz w:val="22"/>
          <w:szCs w:val="22"/>
        </w:rPr>
        <w:t>odbioru</w:t>
      </w:r>
      <w:r w:rsidR="00EC2B08">
        <w:rPr>
          <w:sz w:val="22"/>
          <w:szCs w:val="22"/>
        </w:rPr>
        <w:t>, transportu i zagospodarowania</w:t>
      </w:r>
      <w:r>
        <w:rPr>
          <w:sz w:val="22"/>
          <w:szCs w:val="22"/>
        </w:rPr>
        <w:t xml:space="preserve"> odpadów komunalnych </w:t>
      </w:r>
      <w:r w:rsidR="00FD68B1">
        <w:rPr>
          <w:sz w:val="22"/>
          <w:szCs w:val="22"/>
        </w:rPr>
        <w:t xml:space="preserve">nieselektywnych i </w:t>
      </w:r>
      <w:r>
        <w:rPr>
          <w:sz w:val="22"/>
          <w:szCs w:val="22"/>
        </w:rPr>
        <w:t>selektywnych.</w:t>
      </w:r>
    </w:p>
    <w:p w14:paraId="08758F0E" w14:textId="77777777" w:rsidR="00D7192F" w:rsidRPr="00D761EE" w:rsidRDefault="00E326CD" w:rsidP="003817C5">
      <w:pPr>
        <w:pStyle w:val="Style5"/>
        <w:widowControl/>
        <w:spacing w:after="120"/>
        <w:ind w:left="56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Postępowanie prowadzone będzie w trybie zapytania ofe</w:t>
      </w:r>
      <w:r w:rsidR="00686D1D">
        <w:rPr>
          <w:rStyle w:val="FontStyle11"/>
          <w:spacing w:val="0"/>
          <w:sz w:val="22"/>
          <w:szCs w:val="22"/>
        </w:rPr>
        <w:t>rtoweg</w:t>
      </w:r>
      <w:r w:rsidR="00E6711C">
        <w:rPr>
          <w:rStyle w:val="FontStyle11"/>
          <w:spacing w:val="0"/>
          <w:sz w:val="22"/>
          <w:szCs w:val="22"/>
        </w:rPr>
        <w:t>o zgodnie z §5 pkt</w:t>
      </w:r>
      <w:r w:rsidR="00686D1D">
        <w:rPr>
          <w:rStyle w:val="FontStyle11"/>
          <w:spacing w:val="0"/>
          <w:sz w:val="22"/>
          <w:szCs w:val="22"/>
        </w:rPr>
        <w:t xml:space="preserve"> II, </w:t>
      </w:r>
      <w:r w:rsidRPr="00D761EE">
        <w:rPr>
          <w:rStyle w:val="FontStyle11"/>
          <w:spacing w:val="0"/>
          <w:sz w:val="22"/>
          <w:szCs w:val="22"/>
        </w:rPr>
        <w:t>Regulaminu Udzielania Zamówień.</w:t>
      </w:r>
    </w:p>
    <w:p w14:paraId="20FDCE8D" w14:textId="77777777" w:rsidR="003817C5" w:rsidRPr="003817C5" w:rsidRDefault="00E326CD" w:rsidP="003817C5">
      <w:pPr>
        <w:pStyle w:val="Akapitzlist"/>
        <w:numPr>
          <w:ilvl w:val="0"/>
          <w:numId w:val="23"/>
        </w:numPr>
        <w:spacing w:after="120" w:line="276" w:lineRule="auto"/>
        <w:ind w:left="567" w:hanging="567"/>
        <w:jc w:val="both"/>
        <w:rPr>
          <w:rStyle w:val="FontStyle13"/>
          <w:sz w:val="24"/>
          <w:szCs w:val="24"/>
        </w:rPr>
      </w:pPr>
      <w:r w:rsidRPr="003817C5">
        <w:rPr>
          <w:rStyle w:val="FontStyle13"/>
          <w:sz w:val="24"/>
          <w:szCs w:val="24"/>
        </w:rPr>
        <w:t>Opis przedmiotu zamówienia.</w:t>
      </w:r>
    </w:p>
    <w:p w14:paraId="43E9AF1F" w14:textId="4831DB7C" w:rsidR="00D7192F" w:rsidRPr="003817C5" w:rsidRDefault="0085007B" w:rsidP="003817C5">
      <w:pPr>
        <w:spacing w:after="120" w:line="276" w:lineRule="auto"/>
        <w:ind w:left="567"/>
        <w:jc w:val="both"/>
        <w:rPr>
          <w:rStyle w:val="FontStyle13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Usługa w zakresie </w:t>
      </w:r>
      <w:bookmarkStart w:id="0" w:name="_Hlk89947258"/>
      <w:r w:rsidR="003817C5" w:rsidRPr="00CC1FE3">
        <w:rPr>
          <w:sz w:val="22"/>
          <w:szCs w:val="22"/>
        </w:rPr>
        <w:t>odbioru</w:t>
      </w:r>
      <w:r w:rsidR="00EC2B08">
        <w:rPr>
          <w:sz w:val="22"/>
          <w:szCs w:val="22"/>
        </w:rPr>
        <w:t>, transportu i zagospodarowania</w:t>
      </w:r>
      <w:r w:rsidR="003817C5" w:rsidRPr="00CC1FE3">
        <w:rPr>
          <w:sz w:val="22"/>
          <w:szCs w:val="22"/>
        </w:rPr>
        <w:t xml:space="preserve"> odpadów</w:t>
      </w:r>
      <w:r w:rsidR="003F628C">
        <w:rPr>
          <w:sz w:val="22"/>
          <w:szCs w:val="22"/>
        </w:rPr>
        <w:t xml:space="preserve"> komunalnych</w:t>
      </w:r>
      <w:r w:rsidR="003817C5" w:rsidRPr="00CC1FE3">
        <w:rPr>
          <w:sz w:val="22"/>
          <w:szCs w:val="22"/>
        </w:rPr>
        <w:t xml:space="preserve"> </w:t>
      </w:r>
      <w:r w:rsidR="003817C5">
        <w:rPr>
          <w:sz w:val="22"/>
          <w:szCs w:val="22"/>
        </w:rPr>
        <w:t>nieselektywnych</w:t>
      </w:r>
      <w:r w:rsidR="00791C43">
        <w:rPr>
          <w:sz w:val="22"/>
          <w:szCs w:val="22"/>
        </w:rPr>
        <w:t xml:space="preserve"> </w:t>
      </w:r>
      <w:r w:rsidR="003F628C">
        <w:rPr>
          <w:sz w:val="22"/>
          <w:szCs w:val="22"/>
        </w:rPr>
        <w:br/>
      </w:r>
      <w:r w:rsidR="00791C43">
        <w:rPr>
          <w:sz w:val="22"/>
          <w:szCs w:val="22"/>
        </w:rPr>
        <w:t xml:space="preserve">i </w:t>
      </w:r>
      <w:r w:rsidR="003817C5">
        <w:rPr>
          <w:sz w:val="22"/>
          <w:szCs w:val="22"/>
        </w:rPr>
        <w:t>selektywnych</w:t>
      </w:r>
      <w:r w:rsidR="003817C5" w:rsidRPr="00CC1FE3">
        <w:rPr>
          <w:sz w:val="22"/>
          <w:szCs w:val="22"/>
        </w:rPr>
        <w:t xml:space="preserve"> </w:t>
      </w:r>
      <w:bookmarkEnd w:id="0"/>
      <w:r w:rsidR="003817C5" w:rsidRPr="00CC1FE3">
        <w:rPr>
          <w:sz w:val="22"/>
          <w:szCs w:val="22"/>
        </w:rPr>
        <w:t xml:space="preserve">typu: papier, tektura, szkło, </w:t>
      </w:r>
      <w:r w:rsidR="00A64A74">
        <w:rPr>
          <w:sz w:val="22"/>
          <w:szCs w:val="22"/>
        </w:rPr>
        <w:t>opakowania z tworzyw sztucznych</w:t>
      </w:r>
      <w:r w:rsidR="003817C5" w:rsidRPr="00CC1FE3">
        <w:rPr>
          <w:sz w:val="22"/>
          <w:szCs w:val="22"/>
        </w:rPr>
        <w:t xml:space="preserve"> w roku 20</w:t>
      </w:r>
      <w:r w:rsidR="00AA3794">
        <w:rPr>
          <w:sz w:val="22"/>
          <w:szCs w:val="22"/>
        </w:rPr>
        <w:t>2</w:t>
      </w:r>
      <w:r w:rsidR="00A64A74">
        <w:rPr>
          <w:sz w:val="22"/>
          <w:szCs w:val="22"/>
        </w:rPr>
        <w:t>2</w:t>
      </w:r>
      <w:r w:rsidR="003817C5" w:rsidRPr="00CC1FE3">
        <w:rPr>
          <w:sz w:val="22"/>
          <w:szCs w:val="22"/>
        </w:rPr>
        <w:t>,</w:t>
      </w:r>
      <w:r w:rsidR="003817C5" w:rsidRPr="00552EE9">
        <w:rPr>
          <w:b/>
          <w:sz w:val="22"/>
          <w:szCs w:val="22"/>
        </w:rPr>
        <w:t xml:space="preserve"> </w:t>
      </w:r>
      <w:r w:rsidR="003817C5" w:rsidRPr="00552EE9">
        <w:rPr>
          <w:sz w:val="22"/>
          <w:szCs w:val="22"/>
        </w:rPr>
        <w:t>zestawionych w formularzu ofertowym, stanowiącym załącznik do niniejszego pisma.</w:t>
      </w:r>
    </w:p>
    <w:p w14:paraId="76EFFF11" w14:textId="77777777" w:rsidR="00D7192F" w:rsidRDefault="00D7192F">
      <w:pPr>
        <w:widowControl/>
        <w:rPr>
          <w:sz w:val="2"/>
          <w:szCs w:val="2"/>
        </w:rPr>
      </w:pPr>
    </w:p>
    <w:p w14:paraId="701921F7" w14:textId="77777777" w:rsidR="002D5FC5" w:rsidRPr="0085007B" w:rsidRDefault="002D5FC5" w:rsidP="0085007B">
      <w:pPr>
        <w:pStyle w:val="Style3"/>
        <w:widowControl/>
        <w:numPr>
          <w:ilvl w:val="0"/>
          <w:numId w:val="5"/>
        </w:numPr>
        <w:tabs>
          <w:tab w:val="left" w:pos="562"/>
        </w:tabs>
        <w:rPr>
          <w:rStyle w:val="FontStyle13"/>
          <w:sz w:val="24"/>
          <w:szCs w:val="24"/>
        </w:rPr>
      </w:pPr>
      <w:r w:rsidRPr="0085007B">
        <w:rPr>
          <w:rStyle w:val="FontStyle13"/>
          <w:sz w:val="24"/>
          <w:szCs w:val="24"/>
        </w:rPr>
        <w:t>Forma płatności.</w:t>
      </w:r>
    </w:p>
    <w:p w14:paraId="0F38E510" w14:textId="79FE2B3E" w:rsidR="006F4B76" w:rsidRPr="00D761EE" w:rsidRDefault="002D5FC5" w:rsidP="006F4B76">
      <w:pPr>
        <w:pStyle w:val="Style2"/>
        <w:widowControl/>
        <w:spacing w:before="120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 xml:space="preserve">Termin płatności: przelew, min. </w:t>
      </w:r>
      <w:r w:rsidR="005940FF">
        <w:rPr>
          <w:rStyle w:val="FontStyle11"/>
          <w:spacing w:val="0"/>
          <w:sz w:val="22"/>
          <w:szCs w:val="22"/>
        </w:rPr>
        <w:t>30</w:t>
      </w:r>
      <w:r w:rsidRPr="00D761EE">
        <w:rPr>
          <w:rStyle w:val="FontStyle11"/>
          <w:spacing w:val="0"/>
          <w:sz w:val="22"/>
          <w:szCs w:val="22"/>
        </w:rPr>
        <w:t xml:space="preserve"> dni.</w:t>
      </w:r>
    </w:p>
    <w:p w14:paraId="14B852AF" w14:textId="77777777" w:rsidR="002D5FC5" w:rsidRPr="00D761EE" w:rsidRDefault="002D5FC5" w:rsidP="0085007B">
      <w:pPr>
        <w:pStyle w:val="Style3"/>
        <w:widowControl/>
        <w:numPr>
          <w:ilvl w:val="0"/>
          <w:numId w:val="8"/>
        </w:numPr>
        <w:tabs>
          <w:tab w:val="left" w:pos="562"/>
        </w:tabs>
        <w:spacing w:after="120" w:line="413" w:lineRule="exact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Osoby uprawnione do porozumiewania się z wykonawcą:</w:t>
      </w:r>
    </w:p>
    <w:p w14:paraId="7E48BC11" w14:textId="74EB424E" w:rsidR="003817C5" w:rsidRPr="00D91926" w:rsidRDefault="003817C5" w:rsidP="003817C5">
      <w:pPr>
        <w:pStyle w:val="Stopka"/>
        <w:tabs>
          <w:tab w:val="num" w:pos="567"/>
        </w:tabs>
        <w:spacing w:line="276" w:lineRule="auto"/>
        <w:ind w:left="567"/>
        <w:jc w:val="both"/>
        <w:rPr>
          <w:rFonts w:ascii="Times New Roman" w:hAnsi="Times New Roman"/>
          <w:spacing w:val="-4"/>
          <w:sz w:val="22"/>
          <w:szCs w:val="22"/>
        </w:rPr>
      </w:pPr>
      <w:r w:rsidRPr="00C770CF">
        <w:rPr>
          <w:rFonts w:ascii="Times New Roman" w:hAnsi="Times New Roman"/>
          <w:spacing w:val="-6"/>
          <w:sz w:val="22"/>
          <w:szCs w:val="22"/>
        </w:rPr>
        <w:t xml:space="preserve">Osoba uprawniona do kontaktów z Oferentami: Specjalista </w:t>
      </w:r>
      <w:r w:rsidR="005940FF" w:rsidRPr="00C770CF">
        <w:rPr>
          <w:rFonts w:ascii="Times New Roman" w:hAnsi="Times New Roman"/>
          <w:spacing w:val="-6"/>
          <w:sz w:val="22"/>
          <w:szCs w:val="22"/>
        </w:rPr>
        <w:t>Gospodarki Odpadami</w:t>
      </w:r>
      <w:r w:rsidR="00C770C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C770CF">
        <w:rPr>
          <w:rFonts w:ascii="Times New Roman" w:hAnsi="Times New Roman"/>
          <w:spacing w:val="-6"/>
          <w:sz w:val="22"/>
          <w:szCs w:val="22"/>
        </w:rPr>
        <w:t xml:space="preserve">p. </w:t>
      </w:r>
      <w:r w:rsidR="005940FF" w:rsidRPr="00C770CF">
        <w:rPr>
          <w:rFonts w:ascii="Times New Roman" w:hAnsi="Times New Roman"/>
          <w:spacing w:val="-6"/>
          <w:sz w:val="22"/>
          <w:szCs w:val="22"/>
        </w:rPr>
        <w:t>Katarzyna Gabrysiak</w:t>
      </w:r>
      <w:r w:rsidRPr="00C770CF">
        <w:rPr>
          <w:rFonts w:ascii="Times New Roman" w:hAnsi="Times New Roman"/>
          <w:spacing w:val="-6"/>
          <w:sz w:val="22"/>
          <w:szCs w:val="22"/>
        </w:rPr>
        <w:t>,</w:t>
      </w:r>
      <w:r w:rsidRPr="00D91926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C770CF">
        <w:rPr>
          <w:rFonts w:ascii="Times New Roman" w:hAnsi="Times New Roman"/>
          <w:spacing w:val="-4"/>
          <w:sz w:val="22"/>
          <w:szCs w:val="22"/>
        </w:rPr>
        <w:br/>
      </w:r>
      <w:r w:rsidRPr="00D91926">
        <w:rPr>
          <w:rFonts w:ascii="Times New Roman" w:hAnsi="Times New Roman"/>
          <w:spacing w:val="-4"/>
          <w:sz w:val="22"/>
          <w:szCs w:val="22"/>
        </w:rPr>
        <w:t xml:space="preserve">tel. 62 760 80 </w:t>
      </w:r>
      <w:r w:rsidR="005940FF">
        <w:rPr>
          <w:rFonts w:ascii="Times New Roman" w:hAnsi="Times New Roman"/>
          <w:spacing w:val="-4"/>
          <w:sz w:val="22"/>
          <w:szCs w:val="22"/>
        </w:rPr>
        <w:t xml:space="preserve">10, </w:t>
      </w:r>
      <w:r w:rsidR="005940FF" w:rsidRPr="005940FF">
        <w:rPr>
          <w:rFonts w:ascii="Times New Roman" w:hAnsi="Times New Roman"/>
          <w:spacing w:val="-4"/>
          <w:sz w:val="22"/>
          <w:szCs w:val="22"/>
        </w:rPr>
        <w:t>786</w:t>
      </w:r>
      <w:r w:rsidR="005940FF">
        <w:rPr>
          <w:rFonts w:ascii="Times New Roman" w:hAnsi="Times New Roman"/>
          <w:spacing w:val="-4"/>
          <w:sz w:val="22"/>
          <w:szCs w:val="22"/>
        </w:rPr>
        <w:t>-</w:t>
      </w:r>
      <w:r w:rsidR="005940FF" w:rsidRPr="005940FF">
        <w:rPr>
          <w:rFonts w:ascii="Times New Roman" w:hAnsi="Times New Roman"/>
          <w:spacing w:val="-4"/>
          <w:sz w:val="22"/>
          <w:szCs w:val="22"/>
        </w:rPr>
        <w:t>822</w:t>
      </w:r>
      <w:r w:rsidR="005940FF">
        <w:rPr>
          <w:rFonts w:ascii="Times New Roman" w:hAnsi="Times New Roman"/>
          <w:spacing w:val="-4"/>
          <w:sz w:val="22"/>
          <w:szCs w:val="22"/>
        </w:rPr>
        <w:t>-</w:t>
      </w:r>
      <w:r w:rsidR="005940FF" w:rsidRPr="005940FF">
        <w:rPr>
          <w:rFonts w:ascii="Times New Roman" w:hAnsi="Times New Roman"/>
          <w:spacing w:val="-4"/>
          <w:sz w:val="22"/>
          <w:szCs w:val="22"/>
        </w:rPr>
        <w:t>227</w:t>
      </w:r>
      <w:r w:rsidR="005940FF">
        <w:rPr>
          <w:rFonts w:ascii="Times New Roman" w:hAnsi="Times New Roman"/>
          <w:spacing w:val="-4"/>
          <w:sz w:val="22"/>
          <w:szCs w:val="22"/>
        </w:rPr>
        <w:t>.</w:t>
      </w:r>
    </w:p>
    <w:p w14:paraId="4763D6BB" w14:textId="77777777" w:rsidR="002D5FC5" w:rsidRPr="00D761EE" w:rsidRDefault="002D5FC5" w:rsidP="0085007B">
      <w:pPr>
        <w:pStyle w:val="Style3"/>
        <w:widowControl/>
        <w:numPr>
          <w:ilvl w:val="0"/>
          <w:numId w:val="9"/>
        </w:numPr>
        <w:tabs>
          <w:tab w:val="left" w:pos="562"/>
        </w:tabs>
        <w:spacing w:before="173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5C3195D4" w14:textId="77777777" w:rsidR="002D5FC5" w:rsidRPr="00D761EE" w:rsidRDefault="002D5FC5" w:rsidP="002D5FC5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Cena - 100%</w:t>
      </w:r>
    </w:p>
    <w:p w14:paraId="6F18B353" w14:textId="026611E1" w:rsidR="006D5CC8" w:rsidRDefault="002D5FC5" w:rsidP="00FD68B1">
      <w:pPr>
        <w:pStyle w:val="Style2"/>
        <w:widowControl/>
        <w:spacing w:before="106"/>
        <w:ind w:left="55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Cena podana w formularzu o</w:t>
      </w:r>
      <w:r>
        <w:rPr>
          <w:rStyle w:val="FontStyle11"/>
          <w:spacing w:val="0"/>
          <w:sz w:val="22"/>
          <w:szCs w:val="22"/>
        </w:rPr>
        <w:t>fertowym nie będzie negocjowana.</w:t>
      </w:r>
    </w:p>
    <w:p w14:paraId="20C8900D" w14:textId="77777777" w:rsidR="00FD68B1" w:rsidRPr="00FD68B1" w:rsidRDefault="00FD68B1" w:rsidP="00FD68B1">
      <w:pPr>
        <w:pStyle w:val="Style2"/>
        <w:widowControl/>
        <w:spacing w:before="106"/>
        <w:ind w:left="557"/>
        <w:rPr>
          <w:sz w:val="22"/>
          <w:szCs w:val="22"/>
        </w:rPr>
      </w:pPr>
    </w:p>
    <w:p w14:paraId="38D2B336" w14:textId="77777777" w:rsidR="006D5CC8" w:rsidRPr="006D5CC8" w:rsidRDefault="006D5CC8" w:rsidP="006D5CC8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after="120" w:line="259" w:lineRule="auto"/>
        <w:contextualSpacing/>
        <w:jc w:val="both"/>
        <w:rPr>
          <w:rFonts w:eastAsia="Calibri" w:cstheme="minorHAnsi"/>
          <w:b/>
          <w:bCs/>
          <w:spacing w:val="-4"/>
        </w:rPr>
      </w:pPr>
      <w:bookmarkStart w:id="1" w:name="_Hlk34647304"/>
      <w:bookmarkStart w:id="2" w:name="_Hlk53421236"/>
      <w:r w:rsidRPr="006D5CC8">
        <w:rPr>
          <w:b/>
          <w:bCs/>
        </w:rPr>
        <w:t>Klauzula informacyjna RODO.</w:t>
      </w:r>
    </w:p>
    <w:p w14:paraId="0631EE58" w14:textId="77777777" w:rsidR="006D5CC8" w:rsidRPr="006D5CC8" w:rsidRDefault="006D5CC8" w:rsidP="006D5CC8">
      <w:pPr>
        <w:ind w:left="567"/>
        <w:jc w:val="both"/>
      </w:pPr>
      <w:r w:rsidRPr="006D5CC8">
        <w:t xml:space="preserve">Zgodnie z art. 13 ust. 1 i 2 </w:t>
      </w:r>
      <w:r w:rsidRPr="006D5CC8">
        <w:rPr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 w:rsidRPr="006D5CC8">
        <w:rPr>
          <w:lang w:eastAsia="ar-SA"/>
        </w:rPr>
        <w:br/>
        <w:t xml:space="preserve">z 04.05.2016, str. 1), </w:t>
      </w:r>
      <w:r w:rsidRPr="006D5CC8">
        <w:t xml:space="preserve">dalej „RODO”, informuję, że: </w:t>
      </w:r>
    </w:p>
    <w:p w14:paraId="449163A3" w14:textId="320D4645" w:rsidR="006D5CC8" w:rsidRPr="00FD68B1" w:rsidRDefault="006D5CC8" w:rsidP="00FD68B1">
      <w:pPr>
        <w:pStyle w:val="Akapitzlist"/>
        <w:widowControl/>
        <w:numPr>
          <w:ilvl w:val="1"/>
          <w:numId w:val="44"/>
        </w:numPr>
        <w:autoSpaceDE/>
        <w:autoSpaceDN/>
        <w:adjustRightInd/>
        <w:spacing w:after="200" w:line="276" w:lineRule="auto"/>
        <w:ind w:left="1134" w:hanging="567"/>
        <w:jc w:val="both"/>
        <w:rPr>
          <w:i/>
          <w:iCs/>
        </w:rPr>
      </w:pPr>
      <w:r w:rsidRPr="006D5CC8">
        <w:t>Administratorem danych osobowych jest Przedsiębiorstwo Wodociągów i Kanalizacji Spółka z o.o. z siedzibą w Kaliszu, ul. Nowy Świat 2a, 62-800 Kalisz.</w:t>
      </w:r>
    </w:p>
    <w:p w14:paraId="18A82A80" w14:textId="40A81C56" w:rsidR="006D5CC8" w:rsidRPr="006D5CC8" w:rsidRDefault="00FD68B1" w:rsidP="006D5CC8">
      <w:pPr>
        <w:widowControl/>
        <w:autoSpaceDE/>
        <w:autoSpaceDN/>
        <w:adjustRightInd/>
        <w:ind w:left="1843" w:hanging="70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6</w:t>
      </w:r>
      <w:r w:rsidR="006D5CC8" w:rsidRPr="006D5CC8">
        <w:rPr>
          <w:rFonts w:eastAsia="Times New Roman" w:cstheme="minorHAnsi"/>
        </w:rPr>
        <w:t xml:space="preserve">.1.1  Na podstawie obowiązujących przepisów, wyznaczyliśmy Inspektora Ochrony Danych Osobowych, z którym można kontaktować się: </w:t>
      </w:r>
    </w:p>
    <w:p w14:paraId="06733284" w14:textId="77777777" w:rsidR="006D5CC8" w:rsidRPr="006D5CC8" w:rsidRDefault="006D5CC8" w:rsidP="006D5CC8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ind w:left="2268" w:hanging="425"/>
        <w:contextualSpacing/>
        <w:jc w:val="both"/>
        <w:rPr>
          <w:rFonts w:eastAsia="Times New Roman" w:cstheme="minorHAnsi"/>
        </w:rPr>
      </w:pPr>
      <w:r w:rsidRPr="006D5CC8">
        <w:rPr>
          <w:rFonts w:cstheme="minorHAnsi"/>
        </w:rPr>
        <w:t xml:space="preserve">listownie na adres: 62-800 Kalisz, ul. Nowy Świat 2a, </w:t>
      </w:r>
    </w:p>
    <w:p w14:paraId="0C65A668" w14:textId="77777777" w:rsidR="006D5CC8" w:rsidRPr="006D5CC8" w:rsidRDefault="006D5CC8" w:rsidP="006D5CC8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ind w:left="2268" w:hanging="425"/>
        <w:contextualSpacing/>
        <w:jc w:val="both"/>
        <w:rPr>
          <w:rFonts w:eastAsia="Times New Roman" w:cstheme="minorHAnsi"/>
        </w:rPr>
      </w:pPr>
      <w:r w:rsidRPr="006D5CC8">
        <w:rPr>
          <w:rFonts w:cstheme="minorHAnsi"/>
        </w:rPr>
        <w:t>telefonicznie: 62 760 80 00;</w:t>
      </w:r>
    </w:p>
    <w:p w14:paraId="32AD9CF4" w14:textId="77777777" w:rsidR="006D5CC8" w:rsidRPr="006D5CC8" w:rsidRDefault="006D5CC8" w:rsidP="006D5CC8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ind w:left="2268" w:hanging="425"/>
        <w:contextualSpacing/>
        <w:jc w:val="both"/>
        <w:rPr>
          <w:rFonts w:eastAsia="Times New Roman" w:cstheme="minorHAnsi"/>
        </w:rPr>
      </w:pPr>
      <w:r w:rsidRPr="006D5CC8">
        <w:rPr>
          <w:rFonts w:cstheme="minorHAnsi"/>
        </w:rPr>
        <w:t xml:space="preserve">drogą mailową: </w:t>
      </w:r>
      <w:hyperlink r:id="rId8" w:history="1">
        <w:r w:rsidRPr="006D5CC8">
          <w:rPr>
            <w:rFonts w:cstheme="minorHAnsi"/>
            <w:color w:val="0066CC"/>
            <w:u w:val="single"/>
          </w:rPr>
          <w:t>ido@wodociagi-kalisz.pl</w:t>
        </w:r>
      </w:hyperlink>
      <w:r w:rsidRPr="006D5CC8">
        <w:rPr>
          <w:rFonts w:cstheme="minorHAnsi"/>
        </w:rPr>
        <w:t>.</w:t>
      </w:r>
    </w:p>
    <w:p w14:paraId="496B06D2" w14:textId="09F39E60" w:rsidR="006D5CC8" w:rsidRDefault="00FD68B1" w:rsidP="006D5CC8">
      <w:pPr>
        <w:widowControl/>
        <w:tabs>
          <w:tab w:val="left" w:pos="1843"/>
        </w:tabs>
        <w:autoSpaceDE/>
        <w:autoSpaceDN/>
        <w:adjustRightInd/>
        <w:ind w:left="1843" w:hanging="709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</w:rPr>
        <w:t>6</w:t>
      </w:r>
      <w:r w:rsidR="006D5CC8" w:rsidRPr="006D5CC8">
        <w:rPr>
          <w:rFonts w:eastAsia="Times New Roman"/>
        </w:rPr>
        <w:t xml:space="preserve">.1.2 </w:t>
      </w:r>
      <w:r w:rsidR="006D5CC8">
        <w:rPr>
          <w:rFonts w:eastAsia="Times New Roman"/>
        </w:rPr>
        <w:tab/>
      </w:r>
      <w:r w:rsidR="006D5CC8" w:rsidRPr="006D5CC8">
        <w:rPr>
          <w:rFonts w:eastAsia="Times New Roman"/>
        </w:rPr>
        <w:t>Dane osobowe przetwarzane będą na podstawie art. 6 ust. 1 lit. b</w:t>
      </w:r>
      <w:r w:rsidR="006D5CC8" w:rsidRPr="006D5CC8">
        <w:rPr>
          <w:rFonts w:eastAsia="Times New Roman"/>
          <w:i/>
          <w:iCs/>
        </w:rPr>
        <w:t xml:space="preserve"> </w:t>
      </w:r>
      <w:r w:rsidR="006D5CC8" w:rsidRPr="006D5CC8">
        <w:rPr>
          <w:rFonts w:eastAsia="Times New Roman"/>
        </w:rPr>
        <w:t xml:space="preserve">RODO </w:t>
      </w:r>
      <w:r w:rsidR="006D5CC8" w:rsidRPr="006D5CC8">
        <w:rPr>
          <w:rFonts w:eastAsia="Times New Roman"/>
        </w:rPr>
        <w:br/>
        <w:t xml:space="preserve">w celu </w:t>
      </w:r>
      <w:r w:rsidR="006D5CC8" w:rsidRPr="006D5CC8">
        <w:rPr>
          <w:rFonts w:eastAsia="Times New Roman"/>
          <w:lang w:eastAsia="ar-SA"/>
        </w:rPr>
        <w:t xml:space="preserve">związanym z postępowaniem o udzielenie zamówienia  zgodnie </w:t>
      </w:r>
      <w:r w:rsidR="006D5CC8" w:rsidRPr="006D5CC8">
        <w:rPr>
          <w:rFonts w:eastAsia="Times New Roman"/>
          <w:lang w:eastAsia="ar-SA"/>
        </w:rPr>
        <w:br/>
      </w:r>
      <w:r w:rsidR="006D5CC8" w:rsidRPr="006D5CC8">
        <w:rPr>
          <w:rFonts w:eastAsia="Times New Roman"/>
          <w:lang w:eastAsia="ar-SA"/>
        </w:rPr>
        <w:lastRenderedPageBreak/>
        <w:t>z Regulaminem Udzielania Zamówień prowadzonym w trybie zapytania ofertowego;</w:t>
      </w:r>
    </w:p>
    <w:p w14:paraId="29F17963" w14:textId="1DE35520" w:rsidR="006D5CC8" w:rsidRPr="00FD68B1" w:rsidRDefault="006D5CC8" w:rsidP="00FD68B1">
      <w:pPr>
        <w:pStyle w:val="Akapitzlist"/>
        <w:widowControl/>
        <w:numPr>
          <w:ilvl w:val="2"/>
          <w:numId w:val="46"/>
        </w:numPr>
        <w:tabs>
          <w:tab w:val="left" w:pos="1701"/>
        </w:tabs>
        <w:autoSpaceDE/>
        <w:autoSpaceDN/>
        <w:adjustRightInd/>
        <w:jc w:val="both"/>
        <w:rPr>
          <w:rFonts w:eastAsia="Times New Roman"/>
          <w:lang w:eastAsia="ar-SA"/>
        </w:rPr>
      </w:pPr>
      <w:r>
        <w:t xml:space="preserve"> </w:t>
      </w:r>
      <w:r w:rsidRPr="006D5CC8">
        <w:t xml:space="preserve">Odbiorcami  danych osobowych będą osoby lub podmioty, którym udostępniona zostanie dokumentacja postępowania w zakresie niezbędnym do wykonania zamówienia. </w:t>
      </w:r>
    </w:p>
    <w:p w14:paraId="2FCA8F4D" w14:textId="02EB36F4" w:rsidR="006D5CC8" w:rsidRPr="00FD68B1" w:rsidRDefault="006D5CC8" w:rsidP="00FD68B1">
      <w:pPr>
        <w:pStyle w:val="Akapitzlist"/>
        <w:widowControl/>
        <w:numPr>
          <w:ilvl w:val="2"/>
          <w:numId w:val="46"/>
        </w:numPr>
        <w:tabs>
          <w:tab w:val="left" w:pos="1701"/>
        </w:tabs>
        <w:autoSpaceDE/>
        <w:autoSpaceDN/>
        <w:adjustRightInd/>
        <w:jc w:val="both"/>
        <w:rPr>
          <w:rFonts w:eastAsia="Times New Roman"/>
          <w:lang w:eastAsia="ar-SA"/>
        </w:rPr>
      </w:pPr>
      <w:r>
        <w:t xml:space="preserve"> </w:t>
      </w:r>
      <w:r>
        <w:tab/>
      </w:r>
      <w:r w:rsidRPr="006D5CC8"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08E849A1" w14:textId="24F9CA41" w:rsidR="006D5CC8" w:rsidRPr="00FD68B1" w:rsidRDefault="006D5CC8" w:rsidP="00FD68B1">
      <w:pPr>
        <w:pStyle w:val="Akapitzlist"/>
        <w:widowControl/>
        <w:numPr>
          <w:ilvl w:val="2"/>
          <w:numId w:val="46"/>
        </w:numPr>
        <w:tabs>
          <w:tab w:val="left" w:pos="1701"/>
        </w:tabs>
        <w:autoSpaceDE/>
        <w:autoSpaceDN/>
        <w:adjustRightInd/>
        <w:jc w:val="both"/>
        <w:rPr>
          <w:rFonts w:eastAsia="Times New Roman"/>
          <w:lang w:eastAsia="ar-SA"/>
        </w:rPr>
      </w:pPr>
      <w:r>
        <w:t xml:space="preserve"> </w:t>
      </w:r>
      <w:r>
        <w:tab/>
      </w:r>
      <w:r w:rsidRPr="006D5CC8">
        <w:t xml:space="preserve">Obowiązek podania danych osobowych wynika z Regulaminu Udzielania Zamówień. </w:t>
      </w:r>
    </w:p>
    <w:p w14:paraId="525D51FF" w14:textId="3D236F63" w:rsidR="006D5CC8" w:rsidRPr="006D5CC8" w:rsidRDefault="006D5CC8" w:rsidP="00FD68B1">
      <w:pPr>
        <w:pStyle w:val="Akapitzlist"/>
        <w:widowControl/>
        <w:numPr>
          <w:ilvl w:val="2"/>
          <w:numId w:val="46"/>
        </w:numPr>
        <w:tabs>
          <w:tab w:val="left" w:pos="1701"/>
        </w:tabs>
        <w:autoSpaceDE/>
        <w:autoSpaceDN/>
        <w:adjustRightInd/>
        <w:jc w:val="both"/>
        <w:rPr>
          <w:rFonts w:eastAsia="Times New Roman"/>
          <w:lang w:eastAsia="ar-SA"/>
        </w:rPr>
      </w:pPr>
      <w:r>
        <w:t xml:space="preserve"> </w:t>
      </w:r>
      <w:r>
        <w:tab/>
      </w:r>
      <w:r w:rsidRPr="006D5CC8">
        <w:t>W odniesieniu danych osobowych decyzje nie będą podejmowane w sposób zautomatyzowany, stosowanie do art. 22 RODO;</w:t>
      </w:r>
    </w:p>
    <w:p w14:paraId="611F796E" w14:textId="71DE0C87" w:rsidR="006D5CC8" w:rsidRPr="006D5CC8" w:rsidRDefault="006D5CC8" w:rsidP="00FD68B1">
      <w:pPr>
        <w:pStyle w:val="Akapitzlist"/>
        <w:widowControl/>
        <w:numPr>
          <w:ilvl w:val="1"/>
          <w:numId w:val="46"/>
        </w:numPr>
        <w:autoSpaceDE/>
        <w:autoSpaceDN/>
        <w:adjustRightInd/>
        <w:spacing w:line="276" w:lineRule="auto"/>
        <w:jc w:val="both"/>
        <w:rPr>
          <w:i/>
          <w:iCs/>
        </w:rPr>
      </w:pPr>
      <w:r w:rsidRPr="006D5CC8">
        <w:t>Posiada Pani/Pan:</w:t>
      </w:r>
    </w:p>
    <w:p w14:paraId="0F8249FB" w14:textId="77777777" w:rsidR="006D5CC8" w:rsidRPr="006D5CC8" w:rsidRDefault="006D5CC8" w:rsidP="006D5CC8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</w:pPr>
      <w:r w:rsidRPr="006D5CC8">
        <w:t>na podstawie art. 15 RODO prawo dostępu do danych osobowych Pani/Pana dotyczących;</w:t>
      </w:r>
    </w:p>
    <w:p w14:paraId="145CCD92" w14:textId="77777777" w:rsidR="006D5CC8" w:rsidRPr="006D5CC8" w:rsidRDefault="006D5CC8" w:rsidP="006D5CC8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spacing w:val="-4"/>
        </w:rPr>
      </w:pPr>
      <w:r w:rsidRPr="006D5CC8">
        <w:rPr>
          <w:spacing w:val="-4"/>
        </w:rPr>
        <w:t>na podstawie art. 16 RODO prawo do sprostowania Pani/Pana danych osobowych;</w:t>
      </w:r>
    </w:p>
    <w:p w14:paraId="47471409" w14:textId="6901D19F" w:rsidR="006D5CC8" w:rsidRPr="006D5CC8" w:rsidRDefault="006D5CC8" w:rsidP="006D5CC8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</w:pPr>
      <w:r w:rsidRPr="006D5CC8">
        <w:t xml:space="preserve">na podstawie art. 18 RODO prawo żądania od administratora ograniczenia przetwarzania danych osobowych z zastrzeżeniem przypadków, o których mowa </w:t>
      </w:r>
      <w:r>
        <w:br/>
      </w:r>
      <w:r w:rsidRPr="006D5CC8">
        <w:t xml:space="preserve">w art. 18 ust. 2 RODO;  </w:t>
      </w:r>
    </w:p>
    <w:p w14:paraId="0CD86761" w14:textId="77777777" w:rsidR="006D5CC8" w:rsidRPr="006D5CC8" w:rsidRDefault="006D5CC8" w:rsidP="006D5CC8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</w:pPr>
      <w:r w:rsidRPr="006D5CC8">
        <w:t>prawo do wniesienia skargi do Prezesa Urzędu Ochrony Danych Osobowych, gdy uzna Pani/Pan, że przetwarzanie danych osobowych Pani/Pana dotyczących narusza przepisy RODO;</w:t>
      </w:r>
    </w:p>
    <w:p w14:paraId="65029A00" w14:textId="77777777" w:rsidR="006D5CC8" w:rsidRPr="006D5CC8" w:rsidRDefault="006D5CC8" w:rsidP="00FD68B1">
      <w:pPr>
        <w:widowControl/>
        <w:numPr>
          <w:ilvl w:val="1"/>
          <w:numId w:val="46"/>
        </w:numPr>
        <w:autoSpaceDE/>
        <w:autoSpaceDN/>
        <w:adjustRightInd/>
        <w:spacing w:after="200" w:line="276" w:lineRule="auto"/>
        <w:ind w:left="1134" w:hanging="567"/>
        <w:contextualSpacing/>
        <w:jc w:val="both"/>
        <w:rPr>
          <w:i/>
          <w:iCs/>
        </w:rPr>
      </w:pPr>
      <w:r w:rsidRPr="006D5CC8">
        <w:t>Nie przysługuje Pani/Panu:</w:t>
      </w:r>
    </w:p>
    <w:p w14:paraId="2FDAE0D2" w14:textId="77777777" w:rsidR="006D5CC8" w:rsidRPr="006D5CC8" w:rsidRDefault="006D5CC8" w:rsidP="006D5CC8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i/>
          <w:iCs/>
        </w:rPr>
      </w:pPr>
      <w:r w:rsidRPr="006D5CC8">
        <w:t>w związku z art. 17 ust. 3 lit. b, d lub e RODO prawo do usunięcia danych osobowych;</w:t>
      </w:r>
    </w:p>
    <w:p w14:paraId="7AEFA490" w14:textId="77777777" w:rsidR="006D5CC8" w:rsidRPr="006D5CC8" w:rsidRDefault="006D5CC8" w:rsidP="006D5CC8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i/>
          <w:iCs/>
        </w:rPr>
      </w:pPr>
      <w:r w:rsidRPr="006D5CC8">
        <w:t>prawo do przenoszenia danych osobowych, o którym mowa w art. 20 RODO;</w:t>
      </w:r>
    </w:p>
    <w:p w14:paraId="56892511" w14:textId="77777777" w:rsidR="006D5CC8" w:rsidRPr="006D5CC8" w:rsidRDefault="006D5CC8" w:rsidP="006D5CC8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i/>
          <w:iCs/>
        </w:rPr>
      </w:pPr>
      <w:r w:rsidRPr="006D5CC8"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1"/>
    </w:p>
    <w:p w14:paraId="665FE7A6" w14:textId="77777777" w:rsidR="006D5CC8" w:rsidRPr="006D5CC8" w:rsidRDefault="006D5CC8" w:rsidP="00FD68B1">
      <w:pPr>
        <w:widowControl/>
        <w:numPr>
          <w:ilvl w:val="1"/>
          <w:numId w:val="46"/>
        </w:numPr>
        <w:autoSpaceDE/>
        <w:autoSpaceDN/>
        <w:adjustRightInd/>
        <w:spacing w:after="160" w:line="276" w:lineRule="auto"/>
        <w:ind w:left="1134" w:hanging="567"/>
        <w:contextualSpacing/>
        <w:jc w:val="both"/>
        <w:rPr>
          <w:rFonts w:cstheme="minorHAnsi"/>
        </w:rPr>
      </w:pPr>
      <w:r w:rsidRPr="006D5CC8">
        <w:rPr>
          <w:rFonts w:cstheme="minorHAnsi"/>
        </w:rPr>
        <w:t>Konsekwencje niepodania określonych danych wynikają z ustawy Pzp.</w:t>
      </w:r>
    </w:p>
    <w:p w14:paraId="0846A96B" w14:textId="77777777" w:rsidR="006D5CC8" w:rsidRPr="006D5CC8" w:rsidRDefault="006D5CC8" w:rsidP="00FD68B1">
      <w:pPr>
        <w:widowControl/>
        <w:numPr>
          <w:ilvl w:val="1"/>
          <w:numId w:val="46"/>
        </w:numPr>
        <w:autoSpaceDE/>
        <w:autoSpaceDN/>
        <w:adjustRightInd/>
        <w:spacing w:after="160" w:line="276" w:lineRule="auto"/>
        <w:ind w:left="1134" w:hanging="567"/>
        <w:contextualSpacing/>
        <w:jc w:val="both"/>
        <w:rPr>
          <w:rFonts w:cstheme="minorHAnsi"/>
        </w:rPr>
      </w:pPr>
      <w:r w:rsidRPr="006D5CC8">
        <w:rPr>
          <w:rFonts w:cstheme="minorHAnsi"/>
        </w:rPr>
        <w:t>Pani/Pana dane osobowe nie podlegają profilowaniu oraz nie będą przekazywane do państw trzecich.</w:t>
      </w:r>
    </w:p>
    <w:bookmarkEnd w:id="2"/>
    <w:p w14:paraId="19DE26BF" w14:textId="77777777" w:rsidR="006D5CC8" w:rsidRPr="006D5CC8" w:rsidRDefault="006D5CC8" w:rsidP="006D5CC8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pacing w:val="-4"/>
          <w:lang w:eastAsia="en-US"/>
        </w:rPr>
      </w:pPr>
    </w:p>
    <w:p w14:paraId="7A811BB0" w14:textId="77777777" w:rsidR="006D5CC8" w:rsidRPr="006D5CC8" w:rsidRDefault="006D5CC8" w:rsidP="00FD68B1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pacing w:val="-4"/>
          <w:lang w:eastAsia="en-US"/>
        </w:rPr>
      </w:pPr>
      <w:r w:rsidRPr="006D5CC8">
        <w:rPr>
          <w:rFonts w:eastAsia="Calibri"/>
          <w:b/>
          <w:spacing w:val="-4"/>
          <w:lang w:eastAsia="en-US"/>
        </w:rPr>
        <w:t>Oświadczenia i dokumenty jakie powinni dostarczyć wykonawcy w celu potwierdzenia spełnienia warunków w postępowaniu:</w:t>
      </w:r>
    </w:p>
    <w:p w14:paraId="461038E1" w14:textId="77777777" w:rsidR="006D5CC8" w:rsidRPr="006D5CC8" w:rsidRDefault="006D5CC8" w:rsidP="006D5CC8">
      <w:pPr>
        <w:widowControl/>
        <w:autoSpaceDE/>
        <w:autoSpaceDN/>
        <w:adjustRightInd/>
        <w:spacing w:after="120" w:line="276" w:lineRule="auto"/>
        <w:ind w:left="567"/>
        <w:contextualSpacing/>
        <w:jc w:val="both"/>
        <w:rPr>
          <w:rFonts w:eastAsia="Calibri"/>
          <w:b/>
          <w:spacing w:val="-4"/>
          <w:sz w:val="12"/>
          <w:szCs w:val="12"/>
          <w:lang w:eastAsia="en-US"/>
        </w:rPr>
      </w:pPr>
    </w:p>
    <w:p w14:paraId="7762F902" w14:textId="37A51F66" w:rsidR="006D5CC8" w:rsidRDefault="006D5CC8" w:rsidP="00FD68B1">
      <w:pPr>
        <w:pStyle w:val="Akapitzlist"/>
        <w:widowControl/>
        <w:numPr>
          <w:ilvl w:val="1"/>
          <w:numId w:val="46"/>
        </w:numPr>
        <w:tabs>
          <w:tab w:val="left" w:pos="533"/>
        </w:tabs>
        <w:autoSpaceDE/>
        <w:autoSpaceDN/>
        <w:adjustRightInd/>
        <w:spacing w:line="276" w:lineRule="auto"/>
      </w:pPr>
      <w:r w:rsidRPr="006D5CC8">
        <w:t>Wypełniony formularz ofertowy (załącznik nr 1).</w:t>
      </w:r>
    </w:p>
    <w:p w14:paraId="2AF7C9CC" w14:textId="4EC77BB2" w:rsidR="006D5CC8" w:rsidRPr="00A64A74" w:rsidRDefault="006D5CC8" w:rsidP="00FD68B1">
      <w:pPr>
        <w:pStyle w:val="Akapitzlist"/>
        <w:widowControl/>
        <w:numPr>
          <w:ilvl w:val="1"/>
          <w:numId w:val="46"/>
        </w:numPr>
        <w:tabs>
          <w:tab w:val="left" w:pos="533"/>
        </w:tabs>
        <w:autoSpaceDE/>
        <w:autoSpaceDN/>
        <w:adjustRightInd/>
        <w:spacing w:line="276" w:lineRule="auto"/>
        <w:jc w:val="both"/>
      </w:pPr>
      <w:r w:rsidRPr="00A64A74">
        <w:rPr>
          <w:spacing w:val="-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F056B8D" w14:textId="0AC9FAC7" w:rsidR="006D5CC8" w:rsidRPr="00A64A74" w:rsidRDefault="006D5CC8" w:rsidP="00FD68B1">
      <w:pPr>
        <w:pStyle w:val="Akapitzlist"/>
        <w:widowControl/>
        <w:numPr>
          <w:ilvl w:val="1"/>
          <w:numId w:val="46"/>
        </w:numPr>
        <w:tabs>
          <w:tab w:val="left" w:pos="533"/>
        </w:tabs>
        <w:autoSpaceDE/>
        <w:autoSpaceDN/>
        <w:adjustRightInd/>
        <w:spacing w:line="276" w:lineRule="auto"/>
        <w:jc w:val="both"/>
      </w:pPr>
      <w:r w:rsidRPr="00A64A74">
        <w:rPr>
          <w:spacing w:val="-2"/>
        </w:rPr>
        <w:t>Zaakceptowany projekt umowy (załącznik nr 2) oraz Regulamin Porządkowy PWiK Spółka z o.o. (załącznik nr 3).</w:t>
      </w:r>
    </w:p>
    <w:p w14:paraId="0DFBF544" w14:textId="45ECEB79" w:rsidR="006D5CC8" w:rsidRPr="00A64A74" w:rsidRDefault="006D5CC8" w:rsidP="00FD68B1">
      <w:pPr>
        <w:pStyle w:val="Akapitzlist"/>
        <w:widowControl/>
        <w:numPr>
          <w:ilvl w:val="1"/>
          <w:numId w:val="46"/>
        </w:numPr>
        <w:tabs>
          <w:tab w:val="left" w:pos="533"/>
        </w:tabs>
        <w:autoSpaceDE/>
        <w:autoSpaceDN/>
        <w:adjustRightInd/>
        <w:spacing w:line="276" w:lineRule="auto"/>
      </w:pPr>
      <w:r w:rsidRPr="00A64A74">
        <w:rPr>
          <w:spacing w:val="-6"/>
        </w:rPr>
        <w:t>Oświadczenie Wykonawcy o spełnianiu warunków udziału w postępowaniu (załącznik nr 4).</w:t>
      </w:r>
    </w:p>
    <w:p w14:paraId="6CF4DF37" w14:textId="10B6E260" w:rsidR="006F4B76" w:rsidRPr="00FD68B1" w:rsidRDefault="006D5CC8" w:rsidP="00FD68B1">
      <w:pPr>
        <w:pStyle w:val="Akapitzlist"/>
        <w:widowControl/>
        <w:numPr>
          <w:ilvl w:val="1"/>
          <w:numId w:val="46"/>
        </w:numPr>
        <w:tabs>
          <w:tab w:val="left" w:pos="533"/>
        </w:tabs>
        <w:autoSpaceDE/>
        <w:autoSpaceDN/>
        <w:adjustRightInd/>
        <w:spacing w:line="276" w:lineRule="auto"/>
        <w:sectPr w:rsidR="006F4B76" w:rsidRPr="00FD68B1" w:rsidSect="00B31675">
          <w:type w:val="continuous"/>
          <w:pgSz w:w="11905" w:h="16837"/>
          <w:pgMar w:top="1134" w:right="1128" w:bottom="1418" w:left="1128" w:header="708" w:footer="708" w:gutter="0"/>
          <w:cols w:space="60"/>
          <w:noEndnote/>
        </w:sectPr>
      </w:pPr>
      <w:r w:rsidRPr="00A64A74">
        <w:rPr>
          <w:spacing w:val="-10"/>
        </w:rPr>
        <w:t>Oświadczenie Wykonawcy o braku podstaw do wykluczenia z postępowania (załącznik nr 5</w:t>
      </w:r>
      <w:r w:rsidR="00872B4E">
        <w:rPr>
          <w:spacing w:val="-10"/>
        </w:rPr>
        <w:t>).</w:t>
      </w:r>
    </w:p>
    <w:p w14:paraId="09243679" w14:textId="77777777" w:rsidR="00D761EE" w:rsidRPr="00D761EE" w:rsidRDefault="00D761EE" w:rsidP="00491353">
      <w:pPr>
        <w:pStyle w:val="Style7"/>
        <w:widowControl/>
        <w:spacing w:line="240" w:lineRule="auto"/>
        <w:jc w:val="left"/>
        <w:rPr>
          <w:rStyle w:val="FontStyle11"/>
          <w:spacing w:val="0"/>
          <w:sz w:val="22"/>
          <w:szCs w:val="22"/>
        </w:rPr>
      </w:pPr>
    </w:p>
    <w:sectPr w:rsidR="00D761EE" w:rsidRPr="00D761EE" w:rsidSect="00D761EE">
      <w:pgSz w:w="11905" w:h="16837"/>
      <w:pgMar w:top="939" w:right="1132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B289" w14:textId="77777777" w:rsidR="001C01A9" w:rsidRDefault="001C01A9">
      <w:r>
        <w:separator/>
      </w:r>
    </w:p>
  </w:endnote>
  <w:endnote w:type="continuationSeparator" w:id="0">
    <w:p w14:paraId="05184A1F" w14:textId="77777777" w:rsidR="001C01A9" w:rsidRDefault="001C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2DDA" w14:textId="77777777" w:rsidR="001C01A9" w:rsidRDefault="001C01A9">
      <w:r>
        <w:separator/>
      </w:r>
    </w:p>
  </w:footnote>
  <w:footnote w:type="continuationSeparator" w:id="0">
    <w:p w14:paraId="5BD4A9B5" w14:textId="77777777" w:rsidR="001C01A9" w:rsidRDefault="001C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B8C4C4"/>
    <w:lvl w:ilvl="0">
      <w:numFmt w:val="bullet"/>
      <w:lvlText w:val="*"/>
      <w:lvlJc w:val="left"/>
    </w:lvl>
  </w:abstractNum>
  <w:abstractNum w:abstractNumId="1" w15:restartNumberingAfterBreak="0">
    <w:nsid w:val="03E50DEF"/>
    <w:multiLevelType w:val="multilevel"/>
    <w:tmpl w:val="86E2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8497FAF"/>
    <w:multiLevelType w:val="hybridMultilevel"/>
    <w:tmpl w:val="8A320A4C"/>
    <w:lvl w:ilvl="0" w:tplc="0186E9B2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127E26EB"/>
    <w:multiLevelType w:val="singleLevel"/>
    <w:tmpl w:val="1A1E7716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9C2899"/>
    <w:multiLevelType w:val="hybridMultilevel"/>
    <w:tmpl w:val="4260EDA2"/>
    <w:lvl w:ilvl="0" w:tplc="269227C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33124B"/>
    <w:multiLevelType w:val="hybridMultilevel"/>
    <w:tmpl w:val="E0D04086"/>
    <w:lvl w:ilvl="0" w:tplc="0186E9B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" w15:restartNumberingAfterBreak="0">
    <w:nsid w:val="147621A2"/>
    <w:multiLevelType w:val="hybridMultilevel"/>
    <w:tmpl w:val="07243892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00CA"/>
    <w:multiLevelType w:val="multilevel"/>
    <w:tmpl w:val="D89A2DE6"/>
    <w:lvl w:ilvl="0">
      <w:start w:val="6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eastAsiaTheme="minorEastAsia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EastAsia" w:hint="default"/>
      </w:r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4395"/>
    <w:multiLevelType w:val="hybridMultilevel"/>
    <w:tmpl w:val="A4E8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E3FC3"/>
    <w:multiLevelType w:val="multilevel"/>
    <w:tmpl w:val="13AE378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i w:val="0"/>
        <w:iCs w:val="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5B3ADC"/>
    <w:multiLevelType w:val="singleLevel"/>
    <w:tmpl w:val="8E781CCE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7B69E4"/>
    <w:multiLevelType w:val="singleLevel"/>
    <w:tmpl w:val="C5C6B3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897037"/>
    <w:multiLevelType w:val="hybridMultilevel"/>
    <w:tmpl w:val="7D165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45B31"/>
    <w:multiLevelType w:val="hybridMultilevel"/>
    <w:tmpl w:val="51B2A92A"/>
    <w:lvl w:ilvl="0" w:tplc="0186E9B2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313F75C5"/>
    <w:multiLevelType w:val="singleLevel"/>
    <w:tmpl w:val="1C1CC770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45442D"/>
    <w:multiLevelType w:val="multilevel"/>
    <w:tmpl w:val="0F4AE65A"/>
    <w:lvl w:ilvl="0">
      <w:start w:val="6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eastAsiaTheme="minorEastAsia" w:hint="default"/>
        <w:i w:val="0"/>
        <w:iCs w:val="0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EastAsia" w:hint="default"/>
      </w:rPr>
    </w:lvl>
  </w:abstractNum>
  <w:abstractNum w:abstractNumId="19" w15:restartNumberingAfterBreak="0">
    <w:nsid w:val="35703F27"/>
    <w:multiLevelType w:val="hybridMultilevel"/>
    <w:tmpl w:val="F69452D4"/>
    <w:lvl w:ilvl="0" w:tplc="F7F89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AF91DF5"/>
    <w:multiLevelType w:val="singleLevel"/>
    <w:tmpl w:val="FC84E506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4D3642"/>
    <w:multiLevelType w:val="multilevel"/>
    <w:tmpl w:val="A44EED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43683148"/>
    <w:multiLevelType w:val="hybridMultilevel"/>
    <w:tmpl w:val="BE4CFEFA"/>
    <w:lvl w:ilvl="0" w:tplc="0186E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6F59E4"/>
    <w:multiLevelType w:val="hybridMultilevel"/>
    <w:tmpl w:val="A434DC9C"/>
    <w:lvl w:ilvl="0" w:tplc="D2F6D8F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E46C30"/>
    <w:multiLevelType w:val="singleLevel"/>
    <w:tmpl w:val="2370E3A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26" w15:restartNumberingAfterBreak="0">
    <w:nsid w:val="4D101BD1"/>
    <w:multiLevelType w:val="hybridMultilevel"/>
    <w:tmpl w:val="B5A4FDA8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76B87"/>
    <w:multiLevelType w:val="singleLevel"/>
    <w:tmpl w:val="E92A9864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17962B0"/>
    <w:multiLevelType w:val="singleLevel"/>
    <w:tmpl w:val="74625630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123201"/>
    <w:multiLevelType w:val="hybridMultilevel"/>
    <w:tmpl w:val="3E9AEABE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82DC7"/>
    <w:multiLevelType w:val="hybridMultilevel"/>
    <w:tmpl w:val="E40E93B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5682B8C"/>
    <w:multiLevelType w:val="hybridMultilevel"/>
    <w:tmpl w:val="3050D748"/>
    <w:lvl w:ilvl="0" w:tplc="992E1C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23DC0"/>
    <w:multiLevelType w:val="multilevel"/>
    <w:tmpl w:val="807C9A4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4" w15:restartNumberingAfterBreak="0">
    <w:nsid w:val="56E433F1"/>
    <w:multiLevelType w:val="multilevel"/>
    <w:tmpl w:val="A816F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5" w15:restartNumberingAfterBreak="0">
    <w:nsid w:val="61012E47"/>
    <w:multiLevelType w:val="singleLevel"/>
    <w:tmpl w:val="18C481B6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1A54996"/>
    <w:multiLevelType w:val="singleLevel"/>
    <w:tmpl w:val="9DA4494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2674613"/>
    <w:multiLevelType w:val="hybridMultilevel"/>
    <w:tmpl w:val="CFFA4F40"/>
    <w:lvl w:ilvl="0" w:tplc="86560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F75B9"/>
    <w:multiLevelType w:val="singleLevel"/>
    <w:tmpl w:val="1AE0894A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9D5174"/>
    <w:multiLevelType w:val="multilevel"/>
    <w:tmpl w:val="E7E026B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3284"/>
    <w:multiLevelType w:val="singleLevel"/>
    <w:tmpl w:val="3D5A3530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E782FDF"/>
    <w:multiLevelType w:val="hybridMultilevel"/>
    <w:tmpl w:val="74123AF8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24F66"/>
    <w:multiLevelType w:val="hybridMultilevel"/>
    <w:tmpl w:val="6622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0679"/>
    <w:multiLevelType w:val="hybridMultilevel"/>
    <w:tmpl w:val="74880B02"/>
    <w:lvl w:ilvl="0" w:tplc="0186E9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A21350"/>
    <w:multiLevelType w:val="multilevel"/>
    <w:tmpl w:val="47FE5186"/>
    <w:lvl w:ilvl="0">
      <w:start w:val="6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eastAsiaTheme="minorEastAsia" w:hint="default"/>
        <w:i w:val="0"/>
        <w:iCs w:val="0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EastAsia" w:hint="default"/>
      </w:rPr>
    </w:lvl>
  </w:abstractNum>
  <w:num w:numId="1">
    <w:abstractNumId w:val="16"/>
  </w:num>
  <w:num w:numId="2">
    <w:abstractNumId w:val="27"/>
  </w:num>
  <w:num w:numId="3">
    <w:abstractNumId w:val="40"/>
  </w:num>
  <w:num w:numId="4">
    <w:abstractNumId w:val="38"/>
  </w:num>
  <w:num w:numId="5">
    <w:abstractNumId w:val="21"/>
  </w:num>
  <w:num w:numId="6">
    <w:abstractNumId w:val="35"/>
  </w:num>
  <w:num w:numId="7">
    <w:abstractNumId w:val="28"/>
  </w:num>
  <w:num w:numId="8">
    <w:abstractNumId w:val="36"/>
  </w:num>
  <w:num w:numId="9">
    <w:abstractNumId w:val="39"/>
  </w:num>
  <w:num w:numId="10">
    <w:abstractNumId w:val="20"/>
  </w:num>
  <w:num w:numId="11">
    <w:abstractNumId w:val="2"/>
  </w:num>
  <w:num w:numId="12">
    <w:abstractNumId w:val="15"/>
  </w:num>
  <w:num w:numId="13">
    <w:abstractNumId w:val="5"/>
  </w:num>
  <w:num w:numId="14">
    <w:abstractNumId w:val="13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25"/>
    <w:lvlOverride w:ilvl="0">
      <w:lvl w:ilvl="0">
        <w:start w:val="3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43"/>
  </w:num>
  <w:num w:numId="21">
    <w:abstractNumId w:val="32"/>
  </w:num>
  <w:num w:numId="22">
    <w:abstractNumId w:val="23"/>
  </w:num>
  <w:num w:numId="23">
    <w:abstractNumId w:val="37"/>
  </w:num>
  <w:num w:numId="24">
    <w:abstractNumId w:val="30"/>
  </w:num>
  <w:num w:numId="25">
    <w:abstractNumId w:val="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42"/>
  </w:num>
  <w:num w:numId="29">
    <w:abstractNumId w:val="29"/>
  </w:num>
  <w:num w:numId="30">
    <w:abstractNumId w:val="14"/>
  </w:num>
  <w:num w:numId="31">
    <w:abstractNumId w:val="26"/>
  </w:num>
  <w:num w:numId="32">
    <w:abstractNumId w:val="19"/>
  </w:num>
  <w:num w:numId="33">
    <w:abstractNumId w:val="4"/>
  </w:num>
  <w:num w:numId="34">
    <w:abstractNumId w:val="6"/>
  </w:num>
  <w:num w:numId="35">
    <w:abstractNumId w:val="41"/>
  </w:num>
  <w:num w:numId="36">
    <w:abstractNumId w:val="8"/>
  </w:num>
  <w:num w:numId="37">
    <w:abstractNumId w:val="11"/>
  </w:num>
  <w:num w:numId="38">
    <w:abstractNumId w:val="17"/>
  </w:num>
  <w:num w:numId="39">
    <w:abstractNumId w:val="31"/>
  </w:num>
  <w:num w:numId="40">
    <w:abstractNumId w:val="34"/>
  </w:num>
  <w:num w:numId="41">
    <w:abstractNumId w:val="33"/>
  </w:num>
  <w:num w:numId="42">
    <w:abstractNumId w:val="1"/>
  </w:num>
  <w:num w:numId="43">
    <w:abstractNumId w:val="10"/>
  </w:num>
  <w:num w:numId="44">
    <w:abstractNumId w:val="22"/>
  </w:num>
  <w:num w:numId="45">
    <w:abstractNumId w:val="44"/>
  </w:num>
  <w:num w:numId="46">
    <w:abstractNumId w:val="1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50CD7"/>
    <w:rsid w:val="000619AD"/>
    <w:rsid w:val="00097B70"/>
    <w:rsid w:val="000C383C"/>
    <w:rsid w:val="0010000B"/>
    <w:rsid w:val="00102299"/>
    <w:rsid w:val="00114FF5"/>
    <w:rsid w:val="00145A09"/>
    <w:rsid w:val="001B352A"/>
    <w:rsid w:val="001C01A9"/>
    <w:rsid w:val="001E2C32"/>
    <w:rsid w:val="001F781E"/>
    <w:rsid w:val="00213EC0"/>
    <w:rsid w:val="0023580B"/>
    <w:rsid w:val="00242E76"/>
    <w:rsid w:val="002672C9"/>
    <w:rsid w:val="00273053"/>
    <w:rsid w:val="00291DAD"/>
    <w:rsid w:val="002D5FC5"/>
    <w:rsid w:val="002E6E05"/>
    <w:rsid w:val="0031441E"/>
    <w:rsid w:val="00316E8F"/>
    <w:rsid w:val="00341DFC"/>
    <w:rsid w:val="00363548"/>
    <w:rsid w:val="003817C5"/>
    <w:rsid w:val="003B24A2"/>
    <w:rsid w:val="003F628C"/>
    <w:rsid w:val="004006E5"/>
    <w:rsid w:val="004028FC"/>
    <w:rsid w:val="0041705C"/>
    <w:rsid w:val="004478E0"/>
    <w:rsid w:val="00456DBC"/>
    <w:rsid w:val="004617C2"/>
    <w:rsid w:val="004820EE"/>
    <w:rsid w:val="00491353"/>
    <w:rsid w:val="004C1F8A"/>
    <w:rsid w:val="004F3C0D"/>
    <w:rsid w:val="00502DFD"/>
    <w:rsid w:val="00511757"/>
    <w:rsid w:val="005824AE"/>
    <w:rsid w:val="005940FF"/>
    <w:rsid w:val="005A781D"/>
    <w:rsid w:val="005B02E8"/>
    <w:rsid w:val="00606E46"/>
    <w:rsid w:val="00627AC5"/>
    <w:rsid w:val="00664804"/>
    <w:rsid w:val="00665DE8"/>
    <w:rsid w:val="00686D1D"/>
    <w:rsid w:val="006D5CC8"/>
    <w:rsid w:val="006E23D6"/>
    <w:rsid w:val="006F4B76"/>
    <w:rsid w:val="00775A35"/>
    <w:rsid w:val="00791C43"/>
    <w:rsid w:val="0079450A"/>
    <w:rsid w:val="007D2667"/>
    <w:rsid w:val="007F79A7"/>
    <w:rsid w:val="00831815"/>
    <w:rsid w:val="0085007B"/>
    <w:rsid w:val="008522F8"/>
    <w:rsid w:val="00872B4E"/>
    <w:rsid w:val="00876CAD"/>
    <w:rsid w:val="00883A10"/>
    <w:rsid w:val="008D3DE8"/>
    <w:rsid w:val="009212D5"/>
    <w:rsid w:val="009219A8"/>
    <w:rsid w:val="0093123A"/>
    <w:rsid w:val="009732C4"/>
    <w:rsid w:val="009C5000"/>
    <w:rsid w:val="009F58F9"/>
    <w:rsid w:val="00A0401F"/>
    <w:rsid w:val="00A05219"/>
    <w:rsid w:val="00A64A74"/>
    <w:rsid w:val="00A67274"/>
    <w:rsid w:val="00A858AB"/>
    <w:rsid w:val="00A86FFD"/>
    <w:rsid w:val="00A97FD0"/>
    <w:rsid w:val="00AA3794"/>
    <w:rsid w:val="00AB71DE"/>
    <w:rsid w:val="00AC6596"/>
    <w:rsid w:val="00AE7F46"/>
    <w:rsid w:val="00AF5C86"/>
    <w:rsid w:val="00AF653B"/>
    <w:rsid w:val="00B13C81"/>
    <w:rsid w:val="00B31675"/>
    <w:rsid w:val="00BC61A1"/>
    <w:rsid w:val="00BD58B8"/>
    <w:rsid w:val="00C44DBA"/>
    <w:rsid w:val="00C770CF"/>
    <w:rsid w:val="00C90639"/>
    <w:rsid w:val="00CA466D"/>
    <w:rsid w:val="00CC51F4"/>
    <w:rsid w:val="00CE5CFF"/>
    <w:rsid w:val="00CF3197"/>
    <w:rsid w:val="00D22002"/>
    <w:rsid w:val="00D252BF"/>
    <w:rsid w:val="00D4253E"/>
    <w:rsid w:val="00D500FA"/>
    <w:rsid w:val="00D55430"/>
    <w:rsid w:val="00D7192F"/>
    <w:rsid w:val="00D761EE"/>
    <w:rsid w:val="00DF6FE3"/>
    <w:rsid w:val="00E228EB"/>
    <w:rsid w:val="00E326CD"/>
    <w:rsid w:val="00E6711C"/>
    <w:rsid w:val="00E745AE"/>
    <w:rsid w:val="00EC2B08"/>
    <w:rsid w:val="00ED3445"/>
    <w:rsid w:val="00EE4683"/>
    <w:rsid w:val="00F8211E"/>
    <w:rsid w:val="00FB2A94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B6C6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53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817C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3817C5"/>
    <w:rPr>
      <w:rFonts w:ascii="Calibri" w:eastAsia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D2B8-5B63-47AF-9E6C-D40B6A43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Wlodarek</cp:lastModifiedBy>
  <cp:revision>6</cp:revision>
  <cp:lastPrinted>2019-12-03T11:48:00Z</cp:lastPrinted>
  <dcterms:created xsi:type="dcterms:W3CDTF">2021-12-17T09:34:00Z</dcterms:created>
  <dcterms:modified xsi:type="dcterms:W3CDTF">2021-12-17T10:35:00Z</dcterms:modified>
</cp:coreProperties>
</file>