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422780"/>
    <w:tbl>
      <w:tblPr>
        <w:tblW w:w="9469" w:type="dxa"/>
        <w:tblInd w:w="108" w:type="dxa"/>
        <w:tblLook w:val="04A0"/>
      </w:tblPr>
      <w:tblGrid>
        <w:gridCol w:w="5670"/>
        <w:gridCol w:w="3799"/>
      </w:tblGrid>
      <w:tr w:rsidR="00E37F70" w:rsidRPr="009F4795" w:rsidTr="004C65AC">
        <w:trPr>
          <w:trHeight w:val="726"/>
        </w:trPr>
        <w:tc>
          <w:tcPr>
            <w:tcW w:w="9469" w:type="dxa"/>
            <w:gridSpan w:val="2"/>
            <w:vAlign w:val="center"/>
          </w:tcPr>
          <w:p w:rsidR="00E37F70" w:rsidRDefault="00E37F70" w:rsidP="00A1479B">
            <w:pPr>
              <w:pStyle w:val="Tekstpodstawowy"/>
              <w:spacing w:after="40"/>
              <w:rPr>
                <w:rFonts w:ascii="Calibri" w:hAnsi="Calibri" w:cs="Segoe UI"/>
                <w:b w:val="0"/>
                <w:sz w:val="28"/>
                <w:szCs w:val="28"/>
              </w:rPr>
            </w:pPr>
          </w:p>
          <w:p w:rsidR="00E37F70" w:rsidRDefault="00E37F70" w:rsidP="00427453">
            <w:pPr>
              <w:pStyle w:val="Tekstpodstawowy"/>
              <w:spacing w:after="40"/>
              <w:jc w:val="center"/>
              <w:rPr>
                <w:rFonts w:ascii="Calibri" w:hAnsi="Calibri" w:cs="Segoe UI"/>
                <w:b w:val="0"/>
                <w:sz w:val="28"/>
                <w:szCs w:val="28"/>
              </w:rPr>
            </w:pPr>
          </w:p>
          <w:p w:rsidR="00290345" w:rsidRDefault="00290345" w:rsidP="00427453">
            <w:pPr>
              <w:pStyle w:val="Tekstpodstawowy"/>
              <w:spacing w:after="40"/>
              <w:jc w:val="center"/>
              <w:rPr>
                <w:rFonts w:ascii="Calibri" w:hAnsi="Calibri" w:cs="Segoe UI"/>
                <w:sz w:val="28"/>
                <w:szCs w:val="28"/>
              </w:rPr>
            </w:pPr>
          </w:p>
          <w:p w:rsidR="00290345" w:rsidRDefault="00290345" w:rsidP="00427453">
            <w:pPr>
              <w:pStyle w:val="Tekstpodstawowy"/>
              <w:spacing w:after="40"/>
              <w:jc w:val="center"/>
              <w:rPr>
                <w:rFonts w:ascii="Calibri" w:hAnsi="Calibri" w:cs="Segoe UI"/>
                <w:sz w:val="28"/>
                <w:szCs w:val="28"/>
              </w:rPr>
            </w:pPr>
          </w:p>
          <w:p w:rsidR="00290345" w:rsidRDefault="00290345" w:rsidP="00427453">
            <w:pPr>
              <w:pStyle w:val="Tekstpodstawowy"/>
              <w:spacing w:after="40"/>
              <w:jc w:val="center"/>
              <w:rPr>
                <w:rFonts w:ascii="Calibri" w:hAnsi="Calibri" w:cs="Segoe UI"/>
                <w:sz w:val="28"/>
                <w:szCs w:val="28"/>
              </w:rPr>
            </w:pPr>
          </w:p>
          <w:p w:rsidR="00E37F70" w:rsidRPr="00703BB4" w:rsidRDefault="00E37F70" w:rsidP="00427453">
            <w:pPr>
              <w:pStyle w:val="Tekstpodstawowy"/>
              <w:spacing w:after="40"/>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4C65AC">
        <w:tc>
          <w:tcPr>
            <w:tcW w:w="9469" w:type="dxa"/>
            <w:gridSpan w:val="2"/>
          </w:tcPr>
          <w:p w:rsidR="00E37F70" w:rsidRPr="009F4795" w:rsidRDefault="00E37F70" w:rsidP="00427453">
            <w:pPr>
              <w:spacing w:after="40"/>
              <w:jc w:val="center"/>
              <w:rPr>
                <w:rFonts w:ascii="Calibri" w:hAnsi="Calibri" w:cs="Segoe UI"/>
                <w:sz w:val="22"/>
                <w:szCs w:val="22"/>
              </w:rPr>
            </w:pPr>
            <w:proofErr w:type="gramStart"/>
            <w:r w:rsidRPr="009F4795">
              <w:rPr>
                <w:rFonts w:ascii="Calibri" w:hAnsi="Calibri" w:cs="Segoe UI"/>
                <w:sz w:val="22"/>
                <w:szCs w:val="22"/>
              </w:rPr>
              <w:t>w</w:t>
            </w:r>
            <w:proofErr w:type="gramEnd"/>
            <w:r w:rsidRPr="009F4795">
              <w:rPr>
                <w:rFonts w:ascii="Calibri" w:hAnsi="Calibri" w:cs="Segoe UI"/>
                <w:sz w:val="22"/>
                <w:szCs w:val="22"/>
              </w:rPr>
              <w:t xml:space="preserve"> postępowaniu o udzielenie zamówienia publicznego</w:t>
            </w:r>
          </w:p>
        </w:tc>
      </w:tr>
      <w:tr w:rsidR="00E37F70" w:rsidRPr="009F4795" w:rsidTr="004C65AC">
        <w:tc>
          <w:tcPr>
            <w:tcW w:w="9469" w:type="dxa"/>
            <w:gridSpan w:val="2"/>
          </w:tcPr>
          <w:p w:rsidR="00E37F70" w:rsidRPr="009F4795" w:rsidRDefault="00E37F70" w:rsidP="00427453">
            <w:pPr>
              <w:spacing w:after="40"/>
              <w:jc w:val="center"/>
              <w:rPr>
                <w:rFonts w:ascii="Calibri" w:hAnsi="Calibri" w:cs="Segoe UI"/>
                <w:sz w:val="22"/>
                <w:szCs w:val="22"/>
              </w:rPr>
            </w:pPr>
            <w:proofErr w:type="gramStart"/>
            <w:r w:rsidRPr="009F4795">
              <w:rPr>
                <w:rFonts w:ascii="Calibri" w:hAnsi="Calibri" w:cs="Segoe UI"/>
                <w:sz w:val="22"/>
                <w:szCs w:val="22"/>
              </w:rPr>
              <w:t>prowadzonym</w:t>
            </w:r>
            <w:proofErr w:type="gramEnd"/>
            <w:r w:rsidRPr="009F4795">
              <w:rPr>
                <w:rFonts w:ascii="Calibri" w:hAnsi="Calibri" w:cs="Segoe UI"/>
                <w:sz w:val="22"/>
                <w:szCs w:val="22"/>
              </w:rPr>
              <w:t xml:space="preserve"> w trybie przetargu nieograniczonego</w:t>
            </w:r>
          </w:p>
        </w:tc>
      </w:tr>
      <w:tr w:rsidR="00E37F70" w:rsidRPr="009F4795" w:rsidTr="004C65AC">
        <w:tc>
          <w:tcPr>
            <w:tcW w:w="9469" w:type="dxa"/>
            <w:gridSpan w:val="2"/>
          </w:tcPr>
          <w:p w:rsidR="00E37F70" w:rsidRDefault="003758FC" w:rsidP="00427453">
            <w:pPr>
              <w:pStyle w:val="Tekstpodstawowy"/>
              <w:spacing w:after="40"/>
              <w:jc w:val="center"/>
              <w:rPr>
                <w:rFonts w:cs="Arial"/>
                <w:sz w:val="24"/>
                <w:szCs w:val="24"/>
              </w:rPr>
            </w:pPr>
            <w:proofErr w:type="gramStart"/>
            <w:r>
              <w:rPr>
                <w:rFonts w:cs="Arial"/>
                <w:sz w:val="24"/>
                <w:szCs w:val="24"/>
              </w:rPr>
              <w:t>n</w:t>
            </w:r>
            <w:r w:rsidR="00E37F70" w:rsidRPr="00AE381C">
              <w:rPr>
                <w:rFonts w:cs="Arial"/>
                <w:sz w:val="24"/>
                <w:szCs w:val="24"/>
              </w:rPr>
              <w:t>a</w:t>
            </w:r>
            <w:proofErr w:type="gramEnd"/>
          </w:p>
          <w:p w:rsidR="003758FC" w:rsidRPr="00AE381C" w:rsidRDefault="003758FC" w:rsidP="00427453">
            <w:pPr>
              <w:pStyle w:val="Tekstpodstawowy"/>
              <w:spacing w:after="40"/>
              <w:jc w:val="center"/>
              <w:rPr>
                <w:rFonts w:cs="Arial"/>
                <w:sz w:val="24"/>
                <w:szCs w:val="24"/>
              </w:rPr>
            </w:pPr>
          </w:p>
        </w:tc>
      </w:tr>
      <w:tr w:rsidR="00E37F70" w:rsidRPr="009F4795" w:rsidTr="004C65AC">
        <w:tc>
          <w:tcPr>
            <w:tcW w:w="9469" w:type="dxa"/>
            <w:gridSpan w:val="2"/>
          </w:tcPr>
          <w:p w:rsidR="00A1479B" w:rsidRPr="000224CD" w:rsidRDefault="00524416" w:rsidP="007166B2">
            <w:pPr>
              <w:spacing w:before="120" w:line="360" w:lineRule="auto"/>
              <w:jc w:val="center"/>
              <w:rPr>
                <w:rFonts w:ascii="Arial" w:hAnsi="Arial" w:cs="Arial"/>
                <w:b/>
                <w:sz w:val="28"/>
                <w:szCs w:val="28"/>
              </w:rPr>
            </w:pPr>
            <w:r>
              <w:rPr>
                <w:rFonts w:ascii="Arial" w:hAnsi="Arial" w:cs="Arial"/>
                <w:b/>
                <w:sz w:val="28"/>
                <w:szCs w:val="28"/>
              </w:rPr>
              <w:t>„</w:t>
            </w:r>
            <w:r w:rsidR="000224CD">
              <w:rPr>
                <w:rFonts w:ascii="Arial" w:hAnsi="Arial"/>
                <w:b/>
              </w:rPr>
              <w:t xml:space="preserve">Odbiór, transport i przetwarzanie odpadów poprocesowych powstałych                     w instalacji termicznego unieszkodliwiania odpadów medycznych                               </w:t>
            </w:r>
            <w:r w:rsidR="00EB3EFD">
              <w:rPr>
                <w:rFonts w:ascii="Arial" w:hAnsi="Arial"/>
                <w:b/>
              </w:rPr>
              <w:t xml:space="preserve">         i weterynaryjnych przy</w:t>
            </w:r>
            <w:r w:rsidR="000224CD">
              <w:rPr>
                <w:rFonts w:ascii="Arial" w:hAnsi="Arial"/>
                <w:b/>
              </w:rPr>
              <w:t xml:space="preserve"> SPZZOZ w Gryficach</w:t>
            </w:r>
            <w:r>
              <w:rPr>
                <w:rFonts w:ascii="Arial" w:hAnsi="Arial" w:cs="Arial"/>
                <w:b/>
                <w:sz w:val="28"/>
                <w:szCs w:val="28"/>
              </w:rPr>
              <w:t>”</w:t>
            </w:r>
          </w:p>
          <w:p w:rsidR="00E37F70" w:rsidRPr="009F4795" w:rsidRDefault="00E37F70" w:rsidP="00427453">
            <w:pPr>
              <w:pStyle w:val="Tekstpodstawowy"/>
              <w:spacing w:after="40"/>
              <w:jc w:val="center"/>
              <w:rPr>
                <w:rFonts w:ascii="Calibri" w:hAnsi="Calibri" w:cs="Segoe UI"/>
                <w:szCs w:val="22"/>
              </w:rPr>
            </w:pPr>
          </w:p>
        </w:tc>
      </w:tr>
      <w:tr w:rsidR="00E37F70" w:rsidRPr="009F4795" w:rsidTr="004C65AC">
        <w:tc>
          <w:tcPr>
            <w:tcW w:w="9469" w:type="dxa"/>
            <w:gridSpan w:val="2"/>
          </w:tcPr>
          <w:p w:rsidR="00E37F70" w:rsidRPr="008445F8" w:rsidRDefault="00E37F70" w:rsidP="00427453">
            <w:pPr>
              <w:spacing w:after="40"/>
              <w:jc w:val="center"/>
              <w:rPr>
                <w:rFonts w:ascii="Calibri" w:hAnsi="Calibri" w:cs="Segoe UI"/>
                <w:b/>
                <w:sz w:val="22"/>
                <w:szCs w:val="22"/>
              </w:rPr>
            </w:pPr>
          </w:p>
        </w:tc>
      </w:tr>
      <w:tr w:rsidR="00E37F70" w:rsidRPr="009F4795" w:rsidTr="004C65AC">
        <w:tc>
          <w:tcPr>
            <w:tcW w:w="9469" w:type="dxa"/>
            <w:gridSpan w:val="2"/>
          </w:tcPr>
          <w:p w:rsidR="00E37F70" w:rsidRPr="009F4795" w:rsidRDefault="00E37F70" w:rsidP="003758FC">
            <w:pPr>
              <w:spacing w:after="40"/>
              <w:jc w:val="center"/>
              <w:rPr>
                <w:rFonts w:ascii="Calibri" w:hAnsi="Calibri" w:cs="Segoe UI"/>
                <w:b/>
                <w:sz w:val="22"/>
                <w:szCs w:val="22"/>
              </w:rPr>
            </w:pPr>
            <w:proofErr w:type="gramStart"/>
            <w:r w:rsidRPr="0054304B">
              <w:rPr>
                <w:rFonts w:ascii="Calibri" w:hAnsi="Calibri" w:cs="Segoe UI"/>
                <w:b/>
              </w:rPr>
              <w:t>nr</w:t>
            </w:r>
            <w:proofErr w:type="gramEnd"/>
            <w:r w:rsidRPr="0054304B">
              <w:rPr>
                <w:rFonts w:ascii="Calibri" w:hAnsi="Calibri" w:cs="Segoe UI"/>
                <w:b/>
              </w:rPr>
              <w:t xml:space="preserve"> sprawy:</w:t>
            </w:r>
            <w:r w:rsidRPr="009F4795">
              <w:rPr>
                <w:rFonts w:ascii="Calibri" w:hAnsi="Calibri" w:cs="Segoe UI"/>
                <w:b/>
                <w:sz w:val="22"/>
                <w:szCs w:val="22"/>
              </w:rPr>
              <w:t xml:space="preserve"> </w:t>
            </w:r>
            <w:r w:rsidR="008F35A6">
              <w:rPr>
                <w:rFonts w:ascii="Calibri" w:hAnsi="Calibri" w:cs="Segoe UI"/>
                <w:b/>
                <w:sz w:val="22"/>
                <w:szCs w:val="22"/>
              </w:rPr>
              <w:t xml:space="preserve"> </w:t>
            </w:r>
            <w:r w:rsidR="003758FC">
              <w:rPr>
                <w:rFonts w:ascii="Calibri" w:hAnsi="Calibri" w:cs="Segoe UI"/>
                <w:b/>
                <w:sz w:val="32"/>
                <w:szCs w:val="32"/>
              </w:rPr>
              <w:t>65-20</w:t>
            </w:r>
          </w:p>
        </w:tc>
      </w:tr>
      <w:tr w:rsidR="00E37F70" w:rsidRPr="009F4795" w:rsidTr="004C65AC">
        <w:tc>
          <w:tcPr>
            <w:tcW w:w="9469" w:type="dxa"/>
            <w:gridSpan w:val="2"/>
          </w:tcPr>
          <w:p w:rsidR="00E37F70" w:rsidRPr="009F4795" w:rsidRDefault="00E37F70" w:rsidP="00427453">
            <w:pPr>
              <w:pStyle w:val="Tekstpodstawowy"/>
              <w:spacing w:after="40"/>
              <w:rPr>
                <w:rFonts w:ascii="Calibri" w:hAnsi="Calibri" w:cs="Segoe UI"/>
                <w:sz w:val="28"/>
                <w:szCs w:val="28"/>
                <w:u w:val="single"/>
              </w:rPr>
            </w:pPr>
          </w:p>
        </w:tc>
      </w:tr>
      <w:tr w:rsidR="00E37F70" w:rsidRPr="009F4795" w:rsidTr="004C65AC">
        <w:tc>
          <w:tcPr>
            <w:tcW w:w="9469" w:type="dxa"/>
            <w:gridSpan w:val="2"/>
          </w:tcPr>
          <w:p w:rsidR="00E37F70" w:rsidRPr="009F4795" w:rsidRDefault="00E37F70" w:rsidP="00144E1D">
            <w:pPr>
              <w:pStyle w:val="Tekstpodstawowy"/>
              <w:spacing w:after="40"/>
              <w:rPr>
                <w:rFonts w:ascii="Calibri" w:hAnsi="Calibri" w:cs="Segoe UI"/>
                <w:sz w:val="28"/>
                <w:szCs w:val="28"/>
                <w:u w:val="single"/>
              </w:rPr>
            </w:pPr>
          </w:p>
        </w:tc>
      </w:tr>
      <w:tr w:rsidR="00E37F70" w:rsidRPr="009F4795" w:rsidTr="004C65AC">
        <w:tc>
          <w:tcPr>
            <w:tcW w:w="9469" w:type="dxa"/>
            <w:gridSpan w:val="2"/>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4C65AC">
        <w:tc>
          <w:tcPr>
            <w:tcW w:w="9469" w:type="dxa"/>
            <w:gridSpan w:val="2"/>
          </w:tcPr>
          <w:p w:rsidR="00E37F70" w:rsidRPr="00A1313C" w:rsidRDefault="00E37F70" w:rsidP="00427453">
            <w:pPr>
              <w:pStyle w:val="Tekstpodstawowy"/>
              <w:spacing w:after="40"/>
              <w:rPr>
                <w:rFonts w:ascii="Calibri" w:hAnsi="Calibri" w:cs="Segoe UI"/>
                <w:b w:val="0"/>
                <w:szCs w:val="22"/>
                <w:u w:val="single"/>
              </w:rPr>
            </w:pPr>
            <w:r w:rsidRPr="00A1313C">
              <w:rPr>
                <w:rFonts w:ascii="Calibri" w:hAnsi="Calibri" w:cs="Segoe UI"/>
                <w:b w:val="0"/>
                <w:szCs w:val="22"/>
                <w:u w:val="single"/>
              </w:rPr>
              <w:t>Integralną część niniejszej SIWZ stanowią:</w:t>
            </w:r>
          </w:p>
        </w:tc>
      </w:tr>
      <w:tr w:rsidR="00E37F70" w:rsidRPr="009F4795" w:rsidTr="004C65AC">
        <w:trPr>
          <w:trHeight w:val="193"/>
        </w:trPr>
        <w:tc>
          <w:tcPr>
            <w:tcW w:w="5670" w:type="dxa"/>
          </w:tcPr>
          <w:p w:rsidR="00E37F70" w:rsidRPr="008F35A6" w:rsidRDefault="00E37F70" w:rsidP="009313AD">
            <w:pPr>
              <w:pStyle w:val="Tekstpodstawowy"/>
              <w:numPr>
                <w:ilvl w:val="0"/>
                <w:numId w:val="17"/>
              </w:numPr>
              <w:spacing w:after="40"/>
              <w:ind w:left="284" w:hanging="284"/>
              <w:jc w:val="left"/>
              <w:rPr>
                <w:rFonts w:ascii="Calibri" w:hAnsi="Calibri" w:cs="Segoe UI"/>
                <w:b w:val="0"/>
                <w:szCs w:val="22"/>
                <w:u w:val="single"/>
              </w:rPr>
            </w:pPr>
            <w:r w:rsidRPr="008F35A6">
              <w:rPr>
                <w:rFonts w:ascii="Calibri" w:hAnsi="Calibri" w:cs="Segoe UI"/>
                <w:b w:val="0"/>
                <w:szCs w:val="22"/>
              </w:rPr>
              <w:t>Opis przedmiotu zamówienia</w:t>
            </w:r>
            <w:r w:rsidR="00DB1D99">
              <w:rPr>
                <w:rFonts w:ascii="Calibri" w:hAnsi="Calibri" w:cs="Segoe UI"/>
                <w:b w:val="0"/>
                <w:szCs w:val="22"/>
              </w:rPr>
              <w:t>/formularz cenowy</w:t>
            </w:r>
          </w:p>
        </w:tc>
        <w:tc>
          <w:tcPr>
            <w:tcW w:w="3799" w:type="dxa"/>
            <w:vAlign w:val="center"/>
          </w:tcPr>
          <w:p w:rsidR="00E37F70" w:rsidRPr="008F35A6" w:rsidRDefault="00E37F70" w:rsidP="009313AD">
            <w:pPr>
              <w:pStyle w:val="Tekstpodstawowy"/>
              <w:numPr>
                <w:ilvl w:val="0"/>
                <w:numId w:val="18"/>
              </w:numPr>
              <w:spacing w:after="40"/>
              <w:ind w:left="317" w:hanging="284"/>
              <w:jc w:val="left"/>
              <w:rPr>
                <w:rFonts w:ascii="Calibri" w:hAnsi="Calibri" w:cs="Segoe UI"/>
                <w:b w:val="0"/>
                <w:szCs w:val="22"/>
              </w:rPr>
            </w:pPr>
            <w:r w:rsidRPr="008F35A6">
              <w:rPr>
                <w:rFonts w:ascii="Calibri" w:hAnsi="Calibri" w:cs="Segoe UI"/>
                <w:b w:val="0"/>
                <w:szCs w:val="22"/>
              </w:rPr>
              <w:t>Załącznik nr 1</w:t>
            </w:r>
          </w:p>
        </w:tc>
      </w:tr>
      <w:tr w:rsidR="00E37F70" w:rsidRPr="009F4795" w:rsidTr="004C65AC">
        <w:tc>
          <w:tcPr>
            <w:tcW w:w="5670" w:type="dxa"/>
          </w:tcPr>
          <w:p w:rsidR="00E37F70" w:rsidRPr="008F35A6" w:rsidRDefault="00E37F70" w:rsidP="009313AD">
            <w:pPr>
              <w:pStyle w:val="Tekstpodstawowy"/>
              <w:numPr>
                <w:ilvl w:val="0"/>
                <w:numId w:val="17"/>
              </w:numPr>
              <w:spacing w:after="40"/>
              <w:ind w:left="284" w:hanging="284"/>
              <w:jc w:val="left"/>
              <w:rPr>
                <w:rFonts w:ascii="Calibri" w:hAnsi="Calibri" w:cs="Segoe UI"/>
                <w:b w:val="0"/>
                <w:szCs w:val="22"/>
                <w:u w:val="single"/>
              </w:rPr>
            </w:pPr>
            <w:r w:rsidRPr="008F35A6">
              <w:rPr>
                <w:rFonts w:ascii="Calibri" w:hAnsi="Calibri" w:cs="Segoe UI"/>
                <w:b w:val="0"/>
                <w:szCs w:val="22"/>
              </w:rPr>
              <w:t>Formularz ofertowy</w:t>
            </w:r>
          </w:p>
        </w:tc>
        <w:tc>
          <w:tcPr>
            <w:tcW w:w="3799" w:type="dxa"/>
            <w:vAlign w:val="center"/>
          </w:tcPr>
          <w:p w:rsidR="00E37F70" w:rsidRPr="008F35A6" w:rsidRDefault="00E37F70" w:rsidP="009313AD">
            <w:pPr>
              <w:pStyle w:val="Tekstpodstawowy"/>
              <w:numPr>
                <w:ilvl w:val="0"/>
                <w:numId w:val="18"/>
              </w:numPr>
              <w:spacing w:after="40"/>
              <w:ind w:left="317" w:hanging="284"/>
              <w:jc w:val="left"/>
              <w:rPr>
                <w:rFonts w:ascii="Calibri" w:hAnsi="Calibri" w:cs="Segoe UI"/>
                <w:b w:val="0"/>
                <w:szCs w:val="22"/>
              </w:rPr>
            </w:pPr>
            <w:r w:rsidRPr="008F35A6">
              <w:rPr>
                <w:rFonts w:ascii="Calibri" w:hAnsi="Calibri" w:cs="Segoe UI"/>
                <w:b w:val="0"/>
                <w:szCs w:val="22"/>
              </w:rPr>
              <w:t>Załącznik nr 2</w:t>
            </w:r>
          </w:p>
        </w:tc>
      </w:tr>
      <w:tr w:rsidR="00E37F70" w:rsidRPr="009F4795" w:rsidTr="004C65AC">
        <w:tc>
          <w:tcPr>
            <w:tcW w:w="5670" w:type="dxa"/>
          </w:tcPr>
          <w:p w:rsidR="00E37F70" w:rsidRPr="008F35A6" w:rsidRDefault="00E37F70" w:rsidP="009313AD">
            <w:pPr>
              <w:pStyle w:val="Tekstpodstawowy"/>
              <w:numPr>
                <w:ilvl w:val="0"/>
                <w:numId w:val="17"/>
              </w:numPr>
              <w:spacing w:after="40"/>
              <w:ind w:left="284" w:hanging="284"/>
              <w:jc w:val="left"/>
              <w:rPr>
                <w:rFonts w:ascii="Calibri" w:hAnsi="Calibri" w:cs="Segoe UI"/>
                <w:b w:val="0"/>
                <w:szCs w:val="22"/>
              </w:rPr>
            </w:pPr>
            <w:r w:rsidRPr="008F35A6">
              <w:rPr>
                <w:rFonts w:ascii="Calibri" w:hAnsi="Calibri" w:cs="Segoe UI"/>
                <w:b w:val="0"/>
                <w:szCs w:val="22"/>
              </w:rPr>
              <w:t xml:space="preserve">Oświadczenie </w:t>
            </w:r>
          </w:p>
        </w:tc>
        <w:tc>
          <w:tcPr>
            <w:tcW w:w="3799" w:type="dxa"/>
            <w:vAlign w:val="center"/>
          </w:tcPr>
          <w:p w:rsidR="00E37F70" w:rsidRPr="008F35A6" w:rsidRDefault="00E37F70" w:rsidP="009313AD">
            <w:pPr>
              <w:pStyle w:val="Tekstpodstawowy"/>
              <w:numPr>
                <w:ilvl w:val="0"/>
                <w:numId w:val="18"/>
              </w:numPr>
              <w:spacing w:after="40"/>
              <w:ind w:left="317" w:hanging="284"/>
              <w:jc w:val="left"/>
              <w:rPr>
                <w:rFonts w:ascii="Calibri" w:hAnsi="Calibri" w:cs="Segoe UI"/>
                <w:b w:val="0"/>
                <w:szCs w:val="22"/>
              </w:rPr>
            </w:pPr>
            <w:r w:rsidRPr="008F35A6">
              <w:rPr>
                <w:rFonts w:ascii="Calibri" w:hAnsi="Calibri" w:cs="Segoe UI"/>
                <w:b w:val="0"/>
                <w:szCs w:val="22"/>
              </w:rPr>
              <w:t>Załącznik nr 3</w:t>
            </w:r>
          </w:p>
        </w:tc>
      </w:tr>
      <w:tr w:rsidR="00E37F70" w:rsidRPr="009F4795" w:rsidTr="004C65AC">
        <w:tc>
          <w:tcPr>
            <w:tcW w:w="5670" w:type="dxa"/>
          </w:tcPr>
          <w:p w:rsidR="00E37F70" w:rsidRPr="008F35A6" w:rsidRDefault="00E37F70" w:rsidP="009313AD">
            <w:pPr>
              <w:numPr>
                <w:ilvl w:val="0"/>
                <w:numId w:val="17"/>
              </w:numPr>
              <w:spacing w:after="40"/>
              <w:ind w:left="284" w:hanging="284"/>
              <w:rPr>
                <w:rFonts w:ascii="Calibri" w:hAnsi="Calibri" w:cs="Segoe UI"/>
                <w:sz w:val="22"/>
                <w:szCs w:val="22"/>
              </w:rPr>
            </w:pPr>
            <w:r w:rsidRPr="008F35A6">
              <w:rPr>
                <w:rFonts w:ascii="Calibri" w:hAnsi="Calibri" w:cs="Segoe UI"/>
                <w:sz w:val="22"/>
                <w:szCs w:val="22"/>
              </w:rPr>
              <w:t>Wzór umowy</w:t>
            </w:r>
          </w:p>
        </w:tc>
        <w:tc>
          <w:tcPr>
            <w:tcW w:w="3799" w:type="dxa"/>
            <w:vAlign w:val="center"/>
          </w:tcPr>
          <w:p w:rsidR="00E37F70" w:rsidRPr="008F35A6" w:rsidRDefault="00E37F70" w:rsidP="009313AD">
            <w:pPr>
              <w:numPr>
                <w:ilvl w:val="0"/>
                <w:numId w:val="18"/>
              </w:numPr>
              <w:spacing w:after="40"/>
              <w:ind w:left="317" w:hanging="284"/>
              <w:rPr>
                <w:rFonts w:ascii="Calibri" w:hAnsi="Calibri" w:cs="Segoe UI"/>
                <w:sz w:val="22"/>
                <w:szCs w:val="22"/>
              </w:rPr>
            </w:pPr>
            <w:r w:rsidRPr="008F35A6">
              <w:rPr>
                <w:rFonts w:ascii="Calibri" w:hAnsi="Calibri" w:cs="Segoe UI"/>
                <w:sz w:val="22"/>
                <w:szCs w:val="22"/>
              </w:rPr>
              <w:t xml:space="preserve">Załącznik nr </w:t>
            </w:r>
            <w:r w:rsidR="008846A9" w:rsidRPr="008F35A6">
              <w:rPr>
                <w:rFonts w:ascii="Calibri" w:hAnsi="Calibri" w:cs="Segoe UI"/>
                <w:sz w:val="22"/>
                <w:szCs w:val="22"/>
              </w:rPr>
              <w:t xml:space="preserve">4 </w:t>
            </w:r>
          </w:p>
        </w:tc>
      </w:tr>
      <w:tr w:rsidR="00E25E7A" w:rsidRPr="009F4795" w:rsidTr="004C65AC">
        <w:tc>
          <w:tcPr>
            <w:tcW w:w="5670" w:type="dxa"/>
          </w:tcPr>
          <w:p w:rsidR="00E25E7A" w:rsidRPr="008F35A6" w:rsidRDefault="00E25E7A" w:rsidP="00B10CD4">
            <w:pPr>
              <w:spacing w:after="40"/>
              <w:ind w:left="284"/>
              <w:rPr>
                <w:rFonts w:ascii="Calibri" w:hAnsi="Calibri" w:cs="Segoe UI"/>
                <w:sz w:val="22"/>
                <w:szCs w:val="22"/>
              </w:rPr>
            </w:pPr>
          </w:p>
        </w:tc>
        <w:tc>
          <w:tcPr>
            <w:tcW w:w="3799" w:type="dxa"/>
            <w:vAlign w:val="center"/>
          </w:tcPr>
          <w:p w:rsidR="00E25E7A" w:rsidRPr="008F35A6" w:rsidRDefault="00E25E7A" w:rsidP="00FB4DBF">
            <w:pPr>
              <w:spacing w:after="40"/>
              <w:ind w:left="317"/>
              <w:rPr>
                <w:rFonts w:ascii="Calibri" w:hAnsi="Calibri" w:cs="Segoe UI"/>
                <w:sz w:val="22"/>
                <w:szCs w:val="22"/>
              </w:rPr>
            </w:pPr>
          </w:p>
        </w:tc>
      </w:tr>
      <w:tr w:rsidR="00E25E7A" w:rsidRPr="009F4795" w:rsidTr="004C65AC">
        <w:tc>
          <w:tcPr>
            <w:tcW w:w="5670" w:type="dxa"/>
          </w:tcPr>
          <w:p w:rsidR="00E25E7A" w:rsidRPr="009F4795" w:rsidRDefault="00E25E7A" w:rsidP="00427453">
            <w:pPr>
              <w:pStyle w:val="Tekstpodstawowy"/>
              <w:spacing w:after="40"/>
              <w:jc w:val="center"/>
              <w:rPr>
                <w:rFonts w:ascii="Calibri" w:hAnsi="Calibri" w:cs="Segoe UI"/>
                <w:sz w:val="20"/>
                <w:u w:val="single"/>
              </w:rPr>
            </w:pPr>
          </w:p>
        </w:tc>
        <w:tc>
          <w:tcPr>
            <w:tcW w:w="3799" w:type="dxa"/>
          </w:tcPr>
          <w:p w:rsidR="00E25E7A" w:rsidRPr="009F4795" w:rsidRDefault="00E25E7A" w:rsidP="00427453">
            <w:pPr>
              <w:pStyle w:val="Tekstpodstawowy"/>
              <w:spacing w:after="40"/>
              <w:jc w:val="center"/>
              <w:rPr>
                <w:rFonts w:ascii="Calibri" w:hAnsi="Calibri" w:cs="Segoe UI"/>
                <w:sz w:val="20"/>
                <w:u w:val="single"/>
              </w:rPr>
            </w:pPr>
          </w:p>
        </w:tc>
      </w:tr>
      <w:tr w:rsidR="00E25E7A" w:rsidRPr="009F4795" w:rsidTr="004C65AC">
        <w:tc>
          <w:tcPr>
            <w:tcW w:w="5670" w:type="dxa"/>
          </w:tcPr>
          <w:p w:rsidR="00E25E7A" w:rsidRPr="009F4795" w:rsidRDefault="00E25E7A" w:rsidP="00290345">
            <w:pPr>
              <w:pStyle w:val="Tekstpodstawowy"/>
              <w:spacing w:after="40"/>
              <w:rPr>
                <w:rFonts w:ascii="Calibri" w:hAnsi="Calibri" w:cs="Segoe UI"/>
                <w:sz w:val="28"/>
                <w:szCs w:val="28"/>
                <w:u w:val="single"/>
              </w:rPr>
            </w:pPr>
          </w:p>
        </w:tc>
        <w:tc>
          <w:tcPr>
            <w:tcW w:w="3799" w:type="dxa"/>
          </w:tcPr>
          <w:p w:rsidR="00E25E7A" w:rsidRPr="009F4795" w:rsidRDefault="00E25E7A" w:rsidP="00427453">
            <w:pPr>
              <w:pStyle w:val="Tekstpodstawowy"/>
              <w:spacing w:after="40"/>
              <w:jc w:val="center"/>
              <w:rPr>
                <w:rFonts w:ascii="Calibri" w:hAnsi="Calibri" w:cs="Segoe UI"/>
                <w:sz w:val="28"/>
                <w:szCs w:val="28"/>
                <w:u w:val="single"/>
              </w:rPr>
            </w:pPr>
          </w:p>
        </w:tc>
      </w:tr>
      <w:tr w:rsidR="00E25E7A" w:rsidRPr="009F4795" w:rsidTr="004C65AC">
        <w:tc>
          <w:tcPr>
            <w:tcW w:w="5670" w:type="dxa"/>
          </w:tcPr>
          <w:p w:rsidR="00E25E7A" w:rsidRPr="009F4795" w:rsidRDefault="00E25E7A" w:rsidP="00427453">
            <w:pPr>
              <w:pStyle w:val="Tekstpodstawowy"/>
              <w:spacing w:after="40"/>
              <w:jc w:val="center"/>
              <w:rPr>
                <w:rFonts w:ascii="Calibri" w:hAnsi="Calibri" w:cs="Segoe UI"/>
                <w:sz w:val="28"/>
                <w:szCs w:val="28"/>
                <w:u w:val="single"/>
              </w:rPr>
            </w:pPr>
          </w:p>
        </w:tc>
        <w:tc>
          <w:tcPr>
            <w:tcW w:w="3799" w:type="dxa"/>
          </w:tcPr>
          <w:p w:rsidR="00E25E7A" w:rsidRPr="009F4795" w:rsidRDefault="00E25E7A" w:rsidP="00427453">
            <w:pPr>
              <w:pStyle w:val="Tekstpodstawowy"/>
              <w:spacing w:after="40"/>
              <w:jc w:val="center"/>
              <w:rPr>
                <w:rFonts w:ascii="Calibri" w:hAnsi="Calibri" w:cs="Segoe UI"/>
                <w:sz w:val="28"/>
                <w:szCs w:val="28"/>
                <w:u w:val="single"/>
              </w:rPr>
            </w:pPr>
          </w:p>
        </w:tc>
      </w:tr>
      <w:tr w:rsidR="00E25E7A" w:rsidRPr="009F4795" w:rsidTr="004C65AC">
        <w:trPr>
          <w:trHeight w:val="281"/>
        </w:trPr>
        <w:tc>
          <w:tcPr>
            <w:tcW w:w="5670" w:type="dxa"/>
          </w:tcPr>
          <w:p w:rsidR="00E25E7A" w:rsidRPr="009F4795" w:rsidRDefault="00E25E7A" w:rsidP="00427453">
            <w:pPr>
              <w:pStyle w:val="Tekstpodstawowy"/>
              <w:spacing w:after="40"/>
              <w:jc w:val="center"/>
              <w:rPr>
                <w:rFonts w:ascii="Calibri" w:hAnsi="Calibri" w:cs="Segoe UI"/>
                <w:sz w:val="28"/>
                <w:szCs w:val="28"/>
                <w:u w:val="single"/>
              </w:rPr>
            </w:pPr>
          </w:p>
        </w:tc>
        <w:tc>
          <w:tcPr>
            <w:tcW w:w="3799" w:type="dxa"/>
            <w:vAlign w:val="center"/>
          </w:tcPr>
          <w:p w:rsidR="00E25E7A" w:rsidRPr="008F35A6" w:rsidRDefault="00E25E7A" w:rsidP="00427453">
            <w:pPr>
              <w:spacing w:after="40"/>
              <w:jc w:val="center"/>
              <w:rPr>
                <w:rFonts w:ascii="Arial" w:hAnsi="Arial" w:cs="Arial"/>
                <w:b/>
                <w:sz w:val="20"/>
                <w:szCs w:val="20"/>
              </w:rPr>
            </w:pPr>
            <w:r w:rsidRPr="008F35A6">
              <w:rPr>
                <w:rFonts w:ascii="Arial" w:hAnsi="Arial" w:cs="Arial"/>
                <w:b/>
                <w:sz w:val="20"/>
                <w:szCs w:val="20"/>
              </w:rPr>
              <w:t>Z A T W I E R D Z A M</w:t>
            </w:r>
          </w:p>
        </w:tc>
      </w:tr>
      <w:tr w:rsidR="00E25E7A" w:rsidRPr="009F4795" w:rsidTr="004C65AC">
        <w:tc>
          <w:tcPr>
            <w:tcW w:w="5670" w:type="dxa"/>
          </w:tcPr>
          <w:p w:rsidR="00E25E7A" w:rsidRPr="009F4795" w:rsidRDefault="00E25E7A" w:rsidP="00290345">
            <w:pPr>
              <w:pStyle w:val="Tekstpodstawowy"/>
              <w:spacing w:after="40"/>
              <w:rPr>
                <w:rFonts w:ascii="Calibri" w:hAnsi="Calibri" w:cs="Segoe UI"/>
                <w:sz w:val="28"/>
                <w:szCs w:val="28"/>
                <w:u w:val="single"/>
              </w:rPr>
            </w:pPr>
          </w:p>
        </w:tc>
        <w:tc>
          <w:tcPr>
            <w:tcW w:w="3799" w:type="dxa"/>
          </w:tcPr>
          <w:p w:rsidR="00E25E7A" w:rsidRPr="008F35A6" w:rsidRDefault="00E25E7A" w:rsidP="00427453">
            <w:pPr>
              <w:pStyle w:val="Tekstpodstawowy"/>
              <w:spacing w:after="40"/>
              <w:jc w:val="center"/>
              <w:rPr>
                <w:rFonts w:ascii="Calibri" w:hAnsi="Calibri" w:cs="Segoe UI"/>
                <w:szCs w:val="22"/>
                <w:u w:val="single"/>
              </w:rPr>
            </w:pPr>
          </w:p>
        </w:tc>
      </w:tr>
      <w:tr w:rsidR="00E25E7A" w:rsidRPr="009F4795" w:rsidTr="004C65AC">
        <w:trPr>
          <w:trHeight w:val="273"/>
        </w:trPr>
        <w:tc>
          <w:tcPr>
            <w:tcW w:w="5670" w:type="dxa"/>
          </w:tcPr>
          <w:p w:rsidR="00E25E7A" w:rsidRPr="009F4795" w:rsidRDefault="00E25E7A" w:rsidP="00427453">
            <w:pPr>
              <w:pStyle w:val="Tekstpodstawowy"/>
              <w:spacing w:after="40"/>
              <w:jc w:val="center"/>
              <w:rPr>
                <w:rFonts w:ascii="Calibri" w:hAnsi="Calibri" w:cs="Segoe UI"/>
                <w:sz w:val="28"/>
                <w:szCs w:val="28"/>
                <w:u w:val="single"/>
              </w:rPr>
            </w:pPr>
          </w:p>
        </w:tc>
        <w:tc>
          <w:tcPr>
            <w:tcW w:w="3799" w:type="dxa"/>
          </w:tcPr>
          <w:p w:rsidR="00E25E7A" w:rsidRPr="00DA5BA4" w:rsidRDefault="00E25E7A" w:rsidP="00427453">
            <w:pPr>
              <w:pStyle w:val="Tekstpodstawowy"/>
              <w:spacing w:after="40"/>
              <w:jc w:val="center"/>
              <w:rPr>
                <w:rFonts w:ascii="Calibri" w:hAnsi="Calibri" w:cs="Segoe UI"/>
                <w:szCs w:val="22"/>
              </w:rPr>
            </w:pPr>
            <w:r w:rsidRPr="00DA5BA4">
              <w:rPr>
                <w:rFonts w:ascii="Calibri" w:hAnsi="Calibri" w:cs="Segoe UI"/>
                <w:szCs w:val="22"/>
              </w:rPr>
              <w:t>…………………………………..</w:t>
            </w:r>
          </w:p>
        </w:tc>
      </w:tr>
      <w:tr w:rsidR="00E25E7A" w:rsidRPr="009F4795" w:rsidTr="004C65AC">
        <w:trPr>
          <w:trHeight w:val="273"/>
        </w:trPr>
        <w:tc>
          <w:tcPr>
            <w:tcW w:w="5670" w:type="dxa"/>
          </w:tcPr>
          <w:p w:rsidR="00E25E7A" w:rsidRPr="009F4795" w:rsidRDefault="00E25E7A" w:rsidP="00427453">
            <w:pPr>
              <w:pStyle w:val="Tekstpodstawowy"/>
              <w:spacing w:after="40"/>
              <w:jc w:val="center"/>
              <w:rPr>
                <w:rFonts w:ascii="Calibri" w:hAnsi="Calibri" w:cs="Segoe UI"/>
                <w:sz w:val="28"/>
                <w:szCs w:val="28"/>
                <w:u w:val="single"/>
              </w:rPr>
            </w:pPr>
          </w:p>
        </w:tc>
        <w:tc>
          <w:tcPr>
            <w:tcW w:w="3799" w:type="dxa"/>
            <w:vAlign w:val="center"/>
          </w:tcPr>
          <w:p w:rsidR="00E25E7A" w:rsidRPr="008F35A6" w:rsidRDefault="00E25E7A" w:rsidP="00427453">
            <w:pPr>
              <w:pStyle w:val="Tekstpodstawowy"/>
              <w:spacing w:after="40"/>
              <w:jc w:val="center"/>
              <w:rPr>
                <w:rFonts w:ascii="Calibri" w:hAnsi="Calibri" w:cs="Segoe UI"/>
                <w:b w:val="0"/>
                <w:szCs w:val="22"/>
              </w:rPr>
            </w:pPr>
            <w:r w:rsidRPr="008F35A6">
              <w:rPr>
                <w:rFonts w:ascii="Calibri" w:hAnsi="Calibri" w:cs="Segoe UI"/>
                <w:b w:val="0"/>
                <w:szCs w:val="22"/>
              </w:rPr>
              <w:t>Kierownik Zamawiającego</w:t>
            </w:r>
          </w:p>
        </w:tc>
      </w:tr>
      <w:tr w:rsidR="00E25E7A" w:rsidRPr="009F4795" w:rsidTr="004C65AC">
        <w:trPr>
          <w:trHeight w:val="273"/>
        </w:trPr>
        <w:tc>
          <w:tcPr>
            <w:tcW w:w="5670" w:type="dxa"/>
          </w:tcPr>
          <w:p w:rsidR="00E25E7A" w:rsidRPr="009F4795" w:rsidRDefault="00E25E7A" w:rsidP="00427453">
            <w:pPr>
              <w:pStyle w:val="Tekstpodstawowy"/>
              <w:spacing w:after="40"/>
              <w:jc w:val="center"/>
              <w:rPr>
                <w:rFonts w:ascii="Calibri" w:hAnsi="Calibri" w:cs="Segoe UI"/>
                <w:sz w:val="28"/>
                <w:szCs w:val="28"/>
                <w:u w:val="single"/>
              </w:rPr>
            </w:pPr>
          </w:p>
        </w:tc>
        <w:tc>
          <w:tcPr>
            <w:tcW w:w="3799" w:type="dxa"/>
            <w:vAlign w:val="center"/>
          </w:tcPr>
          <w:p w:rsidR="00E25E7A" w:rsidRPr="008F35A6" w:rsidRDefault="00E25E7A" w:rsidP="00A4135B">
            <w:pPr>
              <w:spacing w:after="40"/>
              <w:jc w:val="center"/>
              <w:rPr>
                <w:rFonts w:ascii="Calibri" w:hAnsi="Calibri" w:cs="Segoe UI"/>
                <w:b/>
                <w:sz w:val="22"/>
                <w:szCs w:val="22"/>
              </w:rPr>
            </w:pPr>
            <w:r>
              <w:rPr>
                <w:rFonts w:ascii="Calibri" w:hAnsi="Calibri" w:cs="Segoe UI"/>
                <w:b/>
                <w:sz w:val="22"/>
                <w:szCs w:val="22"/>
              </w:rPr>
              <w:t>d</w:t>
            </w:r>
            <w:r w:rsidRPr="008F35A6">
              <w:rPr>
                <w:rFonts w:ascii="Calibri" w:hAnsi="Calibri" w:cs="Segoe UI"/>
                <w:b/>
                <w:sz w:val="22"/>
                <w:szCs w:val="22"/>
              </w:rPr>
              <w:t>nia</w:t>
            </w:r>
            <w:r>
              <w:rPr>
                <w:rFonts w:ascii="Calibri" w:hAnsi="Calibri" w:cs="Segoe UI"/>
                <w:b/>
                <w:sz w:val="22"/>
                <w:szCs w:val="22"/>
              </w:rPr>
              <w:t xml:space="preserve"> </w:t>
            </w:r>
            <w:r w:rsidRPr="008F35A6">
              <w:rPr>
                <w:rFonts w:ascii="Calibri" w:hAnsi="Calibri" w:cs="Segoe UI"/>
                <w:b/>
                <w:sz w:val="22"/>
                <w:szCs w:val="22"/>
              </w:rPr>
              <w:t xml:space="preserve"> </w:t>
            </w:r>
            <w:r w:rsidR="00A4135B">
              <w:rPr>
                <w:rFonts w:ascii="Calibri" w:hAnsi="Calibri" w:cs="Segoe UI"/>
                <w:b/>
                <w:sz w:val="22"/>
                <w:szCs w:val="22"/>
              </w:rPr>
              <w:t>26.11.2020r</w:t>
            </w:r>
            <w:r w:rsidRPr="008F35A6">
              <w:rPr>
                <w:rFonts w:ascii="Calibri" w:hAnsi="Calibri" w:cs="Segoe UI"/>
                <w:b/>
                <w:sz w:val="22"/>
                <w:szCs w:val="22"/>
              </w:rPr>
              <w:t>.</w:t>
            </w:r>
          </w:p>
        </w:tc>
      </w:tr>
      <w:tr w:rsidR="00E25E7A" w:rsidRPr="009F4795" w:rsidTr="004C65AC">
        <w:tc>
          <w:tcPr>
            <w:tcW w:w="5670" w:type="dxa"/>
          </w:tcPr>
          <w:p w:rsidR="00E25E7A" w:rsidRPr="009F4795" w:rsidRDefault="00E25E7A" w:rsidP="00144E1D">
            <w:pPr>
              <w:pStyle w:val="Tekstpodstawowy"/>
              <w:spacing w:after="40"/>
              <w:rPr>
                <w:rFonts w:ascii="Calibri" w:hAnsi="Calibri" w:cs="Segoe UI"/>
                <w:sz w:val="28"/>
                <w:szCs w:val="28"/>
                <w:u w:val="single"/>
              </w:rPr>
            </w:pPr>
          </w:p>
        </w:tc>
        <w:tc>
          <w:tcPr>
            <w:tcW w:w="3799" w:type="dxa"/>
          </w:tcPr>
          <w:p w:rsidR="00E25E7A" w:rsidRPr="009F4795" w:rsidRDefault="00E25E7A" w:rsidP="00427453">
            <w:pPr>
              <w:pStyle w:val="Tekstpodstawowy"/>
              <w:spacing w:after="40"/>
              <w:jc w:val="center"/>
              <w:rPr>
                <w:rFonts w:ascii="Calibri" w:hAnsi="Calibri" w:cs="Segoe UI"/>
                <w:sz w:val="28"/>
                <w:szCs w:val="28"/>
                <w:u w:val="single"/>
              </w:rPr>
            </w:pPr>
          </w:p>
        </w:tc>
      </w:tr>
      <w:tr w:rsidR="00E25E7A" w:rsidRPr="009F4795" w:rsidTr="004C65AC">
        <w:tc>
          <w:tcPr>
            <w:tcW w:w="5670" w:type="dxa"/>
          </w:tcPr>
          <w:p w:rsidR="00E25E7A" w:rsidRPr="009F4795" w:rsidRDefault="00E25E7A" w:rsidP="00427453">
            <w:pPr>
              <w:pStyle w:val="Tekstpodstawowy"/>
              <w:spacing w:after="40"/>
              <w:rPr>
                <w:rFonts w:ascii="Calibri" w:hAnsi="Calibri" w:cs="Segoe UI"/>
                <w:sz w:val="28"/>
                <w:szCs w:val="28"/>
                <w:u w:val="single"/>
              </w:rPr>
            </w:pPr>
          </w:p>
        </w:tc>
        <w:tc>
          <w:tcPr>
            <w:tcW w:w="3799" w:type="dxa"/>
          </w:tcPr>
          <w:p w:rsidR="00E25E7A" w:rsidRPr="009F4795" w:rsidRDefault="00E25E7A" w:rsidP="00427453">
            <w:pPr>
              <w:pStyle w:val="Tekstpodstawowy"/>
              <w:spacing w:after="40"/>
              <w:jc w:val="center"/>
              <w:rPr>
                <w:rFonts w:ascii="Calibri" w:hAnsi="Calibri" w:cs="Segoe UI"/>
                <w:sz w:val="28"/>
                <w:szCs w:val="28"/>
                <w:u w:val="single"/>
              </w:rPr>
            </w:pPr>
          </w:p>
        </w:tc>
      </w:tr>
      <w:tr w:rsidR="00E25E7A" w:rsidRPr="009F4795" w:rsidTr="004C65AC">
        <w:tc>
          <w:tcPr>
            <w:tcW w:w="9469" w:type="dxa"/>
            <w:gridSpan w:val="2"/>
          </w:tcPr>
          <w:p w:rsidR="00E25E7A" w:rsidRPr="009F4795" w:rsidRDefault="00E25E7A" w:rsidP="008F35A6">
            <w:pPr>
              <w:pStyle w:val="Tytu"/>
              <w:spacing w:after="40"/>
              <w:jc w:val="both"/>
              <w:rPr>
                <w:rFonts w:ascii="Calibri" w:hAnsi="Calibri" w:cs="Segoe UI"/>
                <w:b w:val="0"/>
                <w:sz w:val="20"/>
              </w:rPr>
            </w:pPr>
            <w:r w:rsidRPr="009F4795">
              <w:rPr>
                <w:rFonts w:ascii="Calibri" w:hAnsi="Calibri" w:cs="Segoe UI"/>
                <w:b w:val="0"/>
                <w:sz w:val="20"/>
              </w:rPr>
              <w:t xml:space="preserve">Zamawiający oczekuje, że Wykonawcy zapoznają się dokładnie z treścią niniejszej SIWZ. Wykonawca ponosi ryzyko niedostarczenia wszystkich wymaganych informacji i dokumentów, oraz przedłożenia oferty </w:t>
            </w:r>
            <w:proofErr w:type="gramStart"/>
            <w:r w:rsidRPr="009F4795">
              <w:rPr>
                <w:rFonts w:ascii="Calibri" w:hAnsi="Calibri" w:cs="Segoe UI"/>
                <w:b w:val="0"/>
                <w:sz w:val="20"/>
              </w:rPr>
              <w:t>nie odpowiadającej</w:t>
            </w:r>
            <w:proofErr w:type="gramEnd"/>
            <w:r w:rsidRPr="009F4795">
              <w:rPr>
                <w:rFonts w:ascii="Calibri" w:hAnsi="Calibri" w:cs="Segoe UI"/>
                <w:b w:val="0"/>
                <w:sz w:val="20"/>
              </w:rPr>
              <w:t xml:space="preserve"> wymaganiom określonym przez Zamawiającego.</w:t>
            </w:r>
          </w:p>
        </w:tc>
      </w:tr>
    </w:tbl>
    <w:p w:rsidR="00E37F70" w:rsidRPr="009F4795" w:rsidRDefault="00E37F70" w:rsidP="00427453">
      <w:pPr>
        <w:pStyle w:val="Tytu"/>
        <w:spacing w:after="40"/>
        <w:jc w:val="both"/>
        <w:rPr>
          <w:rFonts w:ascii="Calibri" w:hAnsi="Calibri" w:cs="Segoe UI"/>
          <w:szCs w:val="22"/>
        </w:rPr>
        <w:sectPr w:rsidR="00E37F70" w:rsidRPr="009F4795" w:rsidSect="00BD2D6D">
          <w:headerReference w:type="default" r:id="rId7"/>
          <w:footerReference w:type="default" r:id="rId8"/>
          <w:pgSz w:w="11906" w:h="16838"/>
          <w:pgMar w:top="1417" w:right="1417" w:bottom="1417" w:left="1417" w:header="708" w:footer="708" w:gutter="0"/>
          <w:cols w:space="708"/>
          <w:docGrid w:linePitch="360"/>
        </w:sectPr>
      </w:pPr>
    </w:p>
    <w:p w:rsidR="007166B2" w:rsidRPr="00C40234" w:rsidRDefault="007166B2" w:rsidP="00573E8B">
      <w:pPr>
        <w:pStyle w:val="pkt"/>
        <w:spacing w:before="0" w:after="40"/>
        <w:ind w:left="284" w:right="260" w:firstLine="0"/>
        <w:rPr>
          <w:rFonts w:ascii="Arial" w:hAnsi="Arial" w:cs="Arial"/>
          <w:b/>
          <w:bCs/>
          <w:kern w:val="32"/>
          <w:szCs w:val="24"/>
        </w:rPr>
      </w:pPr>
      <w:r>
        <w:rPr>
          <w:rFonts w:ascii="Arial" w:hAnsi="Arial" w:cs="Arial"/>
          <w:b/>
          <w:bCs/>
          <w:kern w:val="32"/>
          <w:szCs w:val="24"/>
          <w:highlight w:val="lightGray"/>
        </w:rPr>
        <w:lastRenderedPageBreak/>
        <w:t>Rozdział  1</w:t>
      </w:r>
      <w:r w:rsidRPr="00B34120">
        <w:rPr>
          <w:rFonts w:ascii="Arial" w:hAnsi="Arial" w:cs="Arial"/>
          <w:b/>
          <w:bCs/>
          <w:kern w:val="32"/>
          <w:szCs w:val="24"/>
          <w:highlight w:val="lightGray"/>
        </w:rPr>
        <w:t>: Nazwa i adres Zamawiającego</w:t>
      </w:r>
    </w:p>
    <w:p w:rsidR="008F35A6" w:rsidRPr="00CE266C" w:rsidRDefault="008F35A6" w:rsidP="00573E8B">
      <w:pPr>
        <w:pStyle w:val="pkt"/>
        <w:spacing w:before="0" w:after="40"/>
        <w:ind w:left="284" w:right="260" w:firstLine="0"/>
        <w:rPr>
          <w:rFonts w:ascii="Arial" w:hAnsi="Arial" w:cs="Arial"/>
          <w:szCs w:val="24"/>
        </w:rPr>
      </w:pPr>
    </w:p>
    <w:p w:rsidR="00CE266C" w:rsidRPr="008F35A6" w:rsidRDefault="00CE266C" w:rsidP="00573E8B">
      <w:pPr>
        <w:keepNext/>
        <w:spacing w:line="360" w:lineRule="auto"/>
        <w:ind w:left="284" w:right="260"/>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73E8B">
      <w:pPr>
        <w:tabs>
          <w:tab w:val="left" w:pos="540"/>
        </w:tabs>
        <w:spacing w:after="40" w:line="360" w:lineRule="auto"/>
        <w:ind w:left="284" w:right="260"/>
        <w:rPr>
          <w:rFonts w:ascii="Arial" w:hAnsi="Arial" w:cs="Arial"/>
          <w:sz w:val="20"/>
          <w:szCs w:val="20"/>
        </w:rPr>
      </w:pPr>
      <w:proofErr w:type="gramStart"/>
      <w:r w:rsidRPr="00A13561">
        <w:rPr>
          <w:rFonts w:ascii="Arial" w:hAnsi="Arial" w:cs="Arial"/>
          <w:sz w:val="20"/>
          <w:szCs w:val="20"/>
        </w:rPr>
        <w:t>ul</w:t>
      </w:r>
      <w:proofErr w:type="gramEnd"/>
      <w:r w:rsidRPr="00A13561">
        <w:rPr>
          <w:rFonts w:ascii="Arial" w:hAnsi="Arial" w:cs="Arial"/>
          <w:sz w:val="20"/>
          <w:szCs w:val="20"/>
        </w:rPr>
        <w:t xml:space="preserve">.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73E8B">
      <w:pPr>
        <w:tabs>
          <w:tab w:val="left" w:pos="540"/>
        </w:tabs>
        <w:spacing w:after="40" w:line="360" w:lineRule="auto"/>
        <w:ind w:left="284" w:right="260"/>
        <w:rPr>
          <w:rFonts w:ascii="Arial" w:hAnsi="Arial" w:cs="Arial"/>
          <w:sz w:val="20"/>
          <w:szCs w:val="20"/>
        </w:rPr>
      </w:pPr>
      <w:proofErr w:type="gramStart"/>
      <w:r w:rsidRPr="00A13561">
        <w:rPr>
          <w:rFonts w:ascii="Arial" w:hAnsi="Arial" w:cs="Arial"/>
          <w:sz w:val="20"/>
          <w:szCs w:val="20"/>
        </w:rPr>
        <w:t>tel</w:t>
      </w:r>
      <w:proofErr w:type="gramEnd"/>
      <w:r w:rsidRPr="00A13561">
        <w:rPr>
          <w:rFonts w:ascii="Arial" w:hAnsi="Arial" w:cs="Arial"/>
          <w:sz w:val="20"/>
          <w:szCs w:val="20"/>
        </w:rPr>
        <w:t xml:space="preserve">.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Pr="00A13561">
        <w:rPr>
          <w:rFonts w:ascii="Arial" w:hAnsi="Arial" w:cs="Arial"/>
          <w:sz w:val="20"/>
          <w:szCs w:val="20"/>
        </w:rPr>
        <w:t xml:space="preserve">  fax 91 </w:t>
      </w:r>
      <w:r w:rsidR="00CE266C" w:rsidRPr="00A13561">
        <w:rPr>
          <w:rFonts w:ascii="Arial" w:hAnsi="Arial" w:cs="Arial"/>
          <w:sz w:val="20"/>
          <w:szCs w:val="20"/>
        </w:rPr>
        <w:t>3842127</w:t>
      </w:r>
    </w:p>
    <w:p w:rsidR="00E37F70" w:rsidRPr="00CE266C" w:rsidRDefault="00E37F70" w:rsidP="00573E8B">
      <w:pPr>
        <w:tabs>
          <w:tab w:val="left" w:pos="540"/>
        </w:tabs>
        <w:spacing w:after="40" w:line="360" w:lineRule="auto"/>
        <w:ind w:left="284" w:right="260"/>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73E8B">
      <w:pPr>
        <w:keepNext/>
        <w:spacing w:line="360" w:lineRule="auto"/>
        <w:ind w:left="284" w:right="260"/>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9" w:history="1">
        <w:r w:rsidRPr="00CE266C">
          <w:rPr>
            <w:rStyle w:val="Hipercze"/>
            <w:rFonts w:ascii="Arial" w:hAnsi="Arial" w:cs="Arial"/>
            <w:b/>
            <w:bCs/>
            <w:kern w:val="32"/>
            <w:sz w:val="20"/>
            <w:szCs w:val="20"/>
            <w:lang w:val="de-DE"/>
          </w:rPr>
          <w:t>zamowienia@medicam.pl</w:t>
        </w:r>
      </w:hyperlink>
    </w:p>
    <w:p w:rsidR="00E37F70" w:rsidRPr="00CE266C" w:rsidRDefault="00E37F70" w:rsidP="00573E8B">
      <w:pPr>
        <w:tabs>
          <w:tab w:val="left" w:pos="540"/>
        </w:tabs>
        <w:spacing w:after="40" w:line="360" w:lineRule="auto"/>
        <w:ind w:left="284" w:right="260"/>
        <w:jc w:val="both"/>
        <w:rPr>
          <w:rFonts w:ascii="Arial" w:hAnsi="Arial" w:cs="Arial"/>
          <w:b/>
          <w:sz w:val="20"/>
          <w:szCs w:val="20"/>
        </w:rPr>
      </w:pPr>
      <w:r w:rsidRPr="00CE266C">
        <w:rPr>
          <w:rFonts w:ascii="Arial" w:hAnsi="Arial" w:cs="Arial"/>
          <w:b/>
          <w:sz w:val="20"/>
          <w:szCs w:val="20"/>
        </w:rPr>
        <w:t xml:space="preserve">Adres strony internetowej: </w:t>
      </w:r>
      <w:hyperlink r:id="rId10"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r w:rsidR="00BC5FC2">
        <w:rPr>
          <w:rFonts w:ascii="Arial" w:hAnsi="Arial" w:cs="Arial"/>
          <w:b/>
          <w:sz w:val="20"/>
          <w:szCs w:val="20"/>
        </w:rPr>
        <w:t xml:space="preserve">  </w:t>
      </w:r>
      <w:hyperlink r:id="rId11" w:history="1">
        <w:r w:rsidR="00BC5FC2" w:rsidRPr="00BC5FC2">
          <w:rPr>
            <w:rStyle w:val="Hipercze"/>
            <w:rFonts w:ascii="Arial" w:hAnsi="Arial" w:cs="Arial"/>
            <w:b/>
            <w:sz w:val="20"/>
            <w:szCs w:val="20"/>
          </w:rPr>
          <w:t>www.platformazakupowa.pl/pn/</w:t>
        </w:r>
        <w:r w:rsidR="00BC5FC2" w:rsidRPr="00BC5FC2">
          <w:rPr>
            <w:rStyle w:val="Hipercze"/>
            <w:rFonts w:ascii="Arial" w:eastAsia="Cambria" w:hAnsi="Arial" w:cs="Arial"/>
            <w:b/>
            <w:sz w:val="20"/>
            <w:szCs w:val="20"/>
            <w:lang w:bidi="pl-PL"/>
          </w:rPr>
          <w:t>medicam</w:t>
        </w:r>
      </w:hyperlink>
    </w:p>
    <w:p w:rsidR="00E37F70" w:rsidRPr="009F4795" w:rsidRDefault="00E37F70" w:rsidP="00573E8B">
      <w:pPr>
        <w:pStyle w:val="pkt"/>
        <w:spacing w:before="0" w:after="40" w:line="360" w:lineRule="auto"/>
        <w:ind w:left="284" w:right="260"/>
        <w:rPr>
          <w:rFonts w:ascii="Calibri" w:hAnsi="Calibri" w:cs="Segoe UI"/>
          <w:b/>
          <w:i/>
          <w:sz w:val="20"/>
        </w:rPr>
      </w:pPr>
    </w:p>
    <w:p w:rsidR="007166B2" w:rsidRPr="00C40234" w:rsidRDefault="007166B2" w:rsidP="00573E8B">
      <w:pPr>
        <w:pStyle w:val="pkt"/>
        <w:spacing w:before="0" w:after="40"/>
        <w:ind w:left="284" w:right="26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Pr="00B34120">
        <w:rPr>
          <w:rFonts w:ascii="Arial" w:hAnsi="Arial" w:cs="Arial"/>
          <w:b/>
          <w:szCs w:val="24"/>
          <w:highlight w:val="lightGray"/>
        </w:rPr>
        <w:t>2: Tryb udzielenia zamówienia.</w:t>
      </w:r>
    </w:p>
    <w:p w:rsidR="00E37F70" w:rsidRPr="006A546F" w:rsidRDefault="00E37F70" w:rsidP="00573E8B">
      <w:pPr>
        <w:pStyle w:val="pkt"/>
        <w:spacing w:before="0" w:after="40"/>
        <w:ind w:left="284" w:right="260" w:firstLine="0"/>
        <w:rPr>
          <w:rFonts w:ascii="Arial" w:hAnsi="Arial" w:cs="Arial"/>
          <w:b/>
          <w:sz w:val="20"/>
        </w:rPr>
      </w:pPr>
    </w:p>
    <w:p w:rsidR="00BD11A4" w:rsidRPr="006A546F" w:rsidRDefault="00BD11A4" w:rsidP="00573E8B">
      <w:pPr>
        <w:pStyle w:val="pkt"/>
        <w:spacing w:before="0" w:after="40"/>
        <w:ind w:left="284" w:right="260" w:firstLine="0"/>
        <w:rPr>
          <w:rFonts w:ascii="Arial" w:hAnsi="Arial" w:cs="Arial"/>
          <w:b/>
          <w:sz w:val="20"/>
        </w:rPr>
      </w:pPr>
    </w:p>
    <w:p w:rsidR="00E37F70" w:rsidRPr="006A546F" w:rsidRDefault="00E37F70" w:rsidP="00573E8B">
      <w:pPr>
        <w:pStyle w:val="pkt"/>
        <w:numPr>
          <w:ilvl w:val="0"/>
          <w:numId w:val="14"/>
        </w:numPr>
        <w:tabs>
          <w:tab w:val="clear" w:pos="519"/>
          <w:tab w:val="num" w:pos="426"/>
        </w:tabs>
        <w:spacing w:before="0" w:after="40" w:line="276" w:lineRule="auto"/>
        <w:ind w:left="284" w:right="260"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573E8B">
      <w:pPr>
        <w:pStyle w:val="pkt"/>
        <w:numPr>
          <w:ilvl w:val="0"/>
          <w:numId w:val="14"/>
        </w:numPr>
        <w:tabs>
          <w:tab w:val="clear" w:pos="519"/>
          <w:tab w:val="num" w:pos="426"/>
        </w:tabs>
        <w:spacing w:before="0" w:after="40" w:line="276" w:lineRule="auto"/>
        <w:ind w:left="284" w:right="260"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Default="00E37F70" w:rsidP="00573E8B">
      <w:pPr>
        <w:pStyle w:val="pkt"/>
        <w:numPr>
          <w:ilvl w:val="0"/>
          <w:numId w:val="14"/>
        </w:numPr>
        <w:tabs>
          <w:tab w:val="clear" w:pos="519"/>
          <w:tab w:val="num" w:pos="426"/>
        </w:tabs>
        <w:spacing w:before="0" w:after="40" w:line="276" w:lineRule="auto"/>
        <w:ind w:left="284" w:right="260"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7166B2" w:rsidRPr="006A546F" w:rsidRDefault="007166B2" w:rsidP="00573E8B">
      <w:pPr>
        <w:pStyle w:val="pkt"/>
        <w:spacing w:before="0" w:after="40"/>
        <w:ind w:left="284" w:right="260" w:firstLine="0"/>
        <w:rPr>
          <w:rFonts w:ascii="Arial" w:hAnsi="Arial" w:cs="Arial"/>
          <w:sz w:val="20"/>
        </w:rPr>
      </w:pPr>
    </w:p>
    <w:p w:rsidR="00BD11A4" w:rsidRPr="006A546F" w:rsidRDefault="00BD11A4" w:rsidP="00573E8B">
      <w:pPr>
        <w:pStyle w:val="pkt"/>
        <w:spacing w:before="0" w:after="40"/>
        <w:ind w:left="284" w:right="260" w:firstLine="0"/>
        <w:rPr>
          <w:rFonts w:ascii="Arial" w:hAnsi="Arial" w:cs="Arial"/>
          <w:sz w:val="20"/>
        </w:rPr>
      </w:pPr>
    </w:p>
    <w:p w:rsidR="007166B2" w:rsidRPr="00B34120" w:rsidRDefault="007166B2" w:rsidP="00573E8B">
      <w:pPr>
        <w:pStyle w:val="pkt"/>
        <w:spacing w:before="0" w:after="40"/>
        <w:ind w:left="284" w:right="26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Pr="00B34120">
        <w:rPr>
          <w:rFonts w:ascii="Arial" w:hAnsi="Arial" w:cs="Arial"/>
          <w:b/>
          <w:szCs w:val="24"/>
          <w:highlight w:val="lightGray"/>
        </w:rPr>
        <w:t>3: Opis przedmiotu zamówienia.</w:t>
      </w:r>
    </w:p>
    <w:p w:rsidR="00E37F70" w:rsidRPr="006A546F" w:rsidRDefault="00E37F70" w:rsidP="00573E8B">
      <w:pPr>
        <w:tabs>
          <w:tab w:val="num" w:pos="480"/>
          <w:tab w:val="left" w:pos="3855"/>
        </w:tabs>
        <w:spacing w:after="40"/>
        <w:ind w:left="284" w:right="260"/>
        <w:jc w:val="both"/>
        <w:rPr>
          <w:rFonts w:ascii="Arial" w:hAnsi="Arial" w:cs="Arial"/>
          <w:sz w:val="20"/>
          <w:szCs w:val="20"/>
        </w:rPr>
      </w:pPr>
    </w:p>
    <w:p w:rsidR="00404D7B" w:rsidRPr="00BE41B3" w:rsidRDefault="00642B8D" w:rsidP="00573E8B">
      <w:pPr>
        <w:numPr>
          <w:ilvl w:val="0"/>
          <w:numId w:val="12"/>
        </w:numPr>
        <w:pBdr>
          <w:bottom w:val="single" w:sz="12" w:space="6" w:color="auto"/>
        </w:pBdr>
        <w:tabs>
          <w:tab w:val="clear" w:pos="363"/>
          <w:tab w:val="num" w:pos="426"/>
          <w:tab w:val="left" w:pos="3855"/>
        </w:tabs>
        <w:spacing w:after="40" w:line="276" w:lineRule="auto"/>
        <w:ind w:left="284" w:right="260" w:hanging="284"/>
        <w:jc w:val="both"/>
        <w:rPr>
          <w:rFonts w:ascii="Arial" w:hAnsi="Arial" w:cs="Arial"/>
          <w:sz w:val="20"/>
          <w:szCs w:val="20"/>
        </w:rPr>
      </w:pPr>
      <w:r>
        <w:rPr>
          <w:rFonts w:ascii="Arial" w:hAnsi="Arial" w:cs="Arial"/>
          <w:sz w:val="20"/>
          <w:szCs w:val="20"/>
        </w:rPr>
        <w:t xml:space="preserve">Przedmiotem zamówienia </w:t>
      </w:r>
      <w:r w:rsidR="005419B1">
        <w:rPr>
          <w:rFonts w:ascii="Arial" w:hAnsi="Arial" w:cs="Arial"/>
          <w:sz w:val="20"/>
          <w:szCs w:val="20"/>
        </w:rPr>
        <w:t xml:space="preserve"> </w:t>
      </w:r>
      <w:r w:rsidR="009F0B9F">
        <w:rPr>
          <w:rFonts w:ascii="Arial" w:hAnsi="Arial" w:cs="Arial"/>
          <w:bCs/>
          <w:iCs/>
          <w:sz w:val="20"/>
        </w:rPr>
        <w:t>jest sukcesywny</w:t>
      </w:r>
      <w:r>
        <w:rPr>
          <w:rFonts w:ascii="Arial" w:hAnsi="Arial" w:cs="Arial"/>
          <w:bCs/>
          <w:iCs/>
          <w:sz w:val="20"/>
        </w:rPr>
        <w:t xml:space="preserve"> </w:t>
      </w:r>
      <w:r w:rsidR="009F0B9F" w:rsidRPr="00AC3C4A">
        <w:rPr>
          <w:rFonts w:ascii="Arial" w:hAnsi="Arial" w:cs="Arial"/>
          <w:sz w:val="20"/>
          <w:szCs w:val="20"/>
        </w:rPr>
        <w:t>odbiór, transport i przetwarzanie, w tym odzysk lub unieszkodliwianie odpadów niebezpiecznych</w:t>
      </w:r>
      <w:r w:rsidR="009F0B9F">
        <w:rPr>
          <w:rFonts w:ascii="Arial" w:hAnsi="Arial" w:cs="Arial"/>
          <w:sz w:val="20"/>
          <w:szCs w:val="20"/>
        </w:rPr>
        <w:t xml:space="preserve"> </w:t>
      </w:r>
      <w:r w:rsidR="009F0B9F" w:rsidRPr="00AC3C4A">
        <w:rPr>
          <w:rFonts w:ascii="Arial" w:hAnsi="Arial" w:cs="Arial"/>
          <w:sz w:val="20"/>
          <w:szCs w:val="20"/>
        </w:rPr>
        <w:t>o kodach:</w:t>
      </w:r>
      <w:r w:rsidR="009F0B9F">
        <w:rPr>
          <w:rFonts w:ascii="Arial" w:hAnsi="Arial" w:cs="Arial"/>
          <w:sz w:val="20"/>
          <w:szCs w:val="20"/>
        </w:rPr>
        <w:t xml:space="preserve"> 19 01 07*, </w:t>
      </w:r>
      <w:r w:rsidR="009F0B9F" w:rsidRPr="00AC3C4A">
        <w:rPr>
          <w:rFonts w:ascii="Arial" w:hAnsi="Arial" w:cs="Arial"/>
          <w:sz w:val="20"/>
          <w:szCs w:val="20"/>
        </w:rPr>
        <w:t>19 01 10*</w:t>
      </w:r>
      <w:r w:rsidR="009F0B9F">
        <w:rPr>
          <w:rFonts w:ascii="Arial" w:hAnsi="Arial" w:cs="Arial"/>
          <w:sz w:val="20"/>
          <w:szCs w:val="20"/>
        </w:rPr>
        <w:t xml:space="preserve">, </w:t>
      </w:r>
      <w:r w:rsidR="009F0B9F" w:rsidRPr="00AC3C4A">
        <w:rPr>
          <w:rFonts w:ascii="Arial" w:hAnsi="Arial" w:cs="Arial"/>
          <w:sz w:val="20"/>
          <w:szCs w:val="20"/>
        </w:rPr>
        <w:t>19 01 11*</w:t>
      </w:r>
      <w:r w:rsidR="009F0B9F">
        <w:rPr>
          <w:rFonts w:ascii="Arial" w:hAnsi="Arial" w:cs="Arial"/>
          <w:sz w:val="20"/>
          <w:szCs w:val="20"/>
        </w:rPr>
        <w:t xml:space="preserve"> i 19 01 13 </w:t>
      </w:r>
      <w:r w:rsidR="009F0B9F" w:rsidRPr="00AC3C4A">
        <w:rPr>
          <w:rFonts w:ascii="Arial" w:hAnsi="Arial" w:cs="Arial"/>
          <w:sz w:val="20"/>
          <w:szCs w:val="20"/>
        </w:rPr>
        <w:t>powstających w wyniku prowadzenia procesu termicznego prz</w:t>
      </w:r>
      <w:r w:rsidR="009F0B9F">
        <w:rPr>
          <w:rFonts w:ascii="Arial" w:hAnsi="Arial" w:cs="Arial"/>
          <w:sz w:val="20"/>
          <w:szCs w:val="20"/>
        </w:rPr>
        <w:t xml:space="preserve">ekształcania odpadów medycznych </w:t>
      </w:r>
      <w:r w:rsidR="009F0B9F" w:rsidRPr="00AC3C4A">
        <w:rPr>
          <w:rFonts w:ascii="Arial" w:hAnsi="Arial" w:cs="Arial"/>
          <w:sz w:val="20"/>
          <w:szCs w:val="20"/>
        </w:rPr>
        <w:t>i weterynaryjnych przez Samodzielny Publiczny Zespół Zakładów Opieki Zdrowotnej</w:t>
      </w:r>
      <w:r w:rsidR="009F0B9F">
        <w:rPr>
          <w:rFonts w:ascii="Arial" w:hAnsi="Arial" w:cs="Arial"/>
          <w:sz w:val="20"/>
          <w:szCs w:val="20"/>
        </w:rPr>
        <w:t xml:space="preserve">  w Gryficach </w:t>
      </w:r>
      <w:r w:rsidR="009F0B9F" w:rsidRPr="00AC3C4A">
        <w:rPr>
          <w:rFonts w:ascii="Arial" w:hAnsi="Arial" w:cs="Arial"/>
          <w:sz w:val="20"/>
          <w:szCs w:val="20"/>
        </w:rPr>
        <w:t>ul. Niechorska 27</w:t>
      </w:r>
      <w:r w:rsidR="009F0B9F">
        <w:rPr>
          <w:rFonts w:ascii="Arial" w:hAnsi="Arial" w:cs="Arial"/>
          <w:sz w:val="20"/>
          <w:szCs w:val="20"/>
        </w:rPr>
        <w:t>,</w:t>
      </w:r>
      <w:r w:rsidR="009F0B9F" w:rsidRPr="00AC3C4A">
        <w:rPr>
          <w:rFonts w:ascii="Arial" w:hAnsi="Arial" w:cs="Arial"/>
          <w:sz w:val="20"/>
          <w:szCs w:val="20"/>
        </w:rPr>
        <w:t xml:space="preserve"> 72</w:t>
      </w:r>
      <w:r w:rsidR="009F0B9F">
        <w:rPr>
          <w:rFonts w:ascii="Arial" w:hAnsi="Arial" w:cs="Arial"/>
          <w:sz w:val="20"/>
          <w:szCs w:val="20"/>
        </w:rPr>
        <w:t xml:space="preserve"> </w:t>
      </w:r>
      <w:r w:rsidR="009F0B9F" w:rsidRPr="00AC3C4A">
        <w:rPr>
          <w:rFonts w:ascii="Arial" w:hAnsi="Arial" w:cs="Arial"/>
          <w:sz w:val="20"/>
          <w:szCs w:val="20"/>
        </w:rPr>
        <w:t>-</w:t>
      </w:r>
      <w:r w:rsidR="009F0B9F">
        <w:rPr>
          <w:rFonts w:ascii="Arial" w:hAnsi="Arial" w:cs="Arial"/>
          <w:sz w:val="20"/>
          <w:szCs w:val="20"/>
        </w:rPr>
        <w:t xml:space="preserve"> </w:t>
      </w:r>
      <w:r w:rsidR="009F0B9F" w:rsidRPr="00AC3C4A">
        <w:rPr>
          <w:rFonts w:ascii="Arial" w:hAnsi="Arial" w:cs="Arial"/>
          <w:sz w:val="20"/>
          <w:szCs w:val="20"/>
        </w:rPr>
        <w:t>300 Gryfice.</w:t>
      </w:r>
    </w:p>
    <w:p w:rsidR="009F0B9F" w:rsidRDefault="009F0B9F" w:rsidP="00573E8B">
      <w:pPr>
        <w:pStyle w:val="Default"/>
        <w:numPr>
          <w:ilvl w:val="0"/>
          <w:numId w:val="12"/>
        </w:numPr>
        <w:spacing w:after="21" w:line="276" w:lineRule="auto"/>
        <w:ind w:left="284" w:right="260" w:hanging="284"/>
        <w:jc w:val="both"/>
        <w:rPr>
          <w:rFonts w:ascii="Arial" w:hAnsi="Arial" w:cs="Arial"/>
          <w:sz w:val="20"/>
          <w:szCs w:val="20"/>
        </w:rPr>
      </w:pPr>
      <w:r w:rsidRPr="00AC3C4A">
        <w:rPr>
          <w:rFonts w:ascii="Arial" w:hAnsi="Arial" w:cs="Arial"/>
          <w:sz w:val="20"/>
          <w:szCs w:val="20"/>
        </w:rPr>
        <w:t>Szacunkowa łączna ilość odpadów przeznaczonych d</w:t>
      </w:r>
      <w:r w:rsidR="00990DF1">
        <w:rPr>
          <w:rFonts w:ascii="Arial" w:hAnsi="Arial" w:cs="Arial"/>
          <w:sz w:val="20"/>
          <w:szCs w:val="20"/>
        </w:rPr>
        <w:t>o odbioru, transportu i odzysku</w:t>
      </w:r>
      <w:r w:rsidRPr="00AC3C4A">
        <w:rPr>
          <w:rFonts w:ascii="Arial" w:hAnsi="Arial" w:cs="Arial"/>
          <w:sz w:val="20"/>
          <w:szCs w:val="20"/>
        </w:rPr>
        <w:t>/ unieszkodliwienia w trakcie trwania umowy wyniesie:</w:t>
      </w:r>
    </w:p>
    <w:p w:rsidR="009F0B9F" w:rsidRPr="00AC3C4A" w:rsidRDefault="009F0B9F" w:rsidP="00573E8B">
      <w:pPr>
        <w:pStyle w:val="Default"/>
        <w:spacing w:after="21" w:line="276" w:lineRule="auto"/>
        <w:ind w:left="284" w:right="260" w:hanging="284"/>
        <w:rPr>
          <w:rFonts w:ascii="Arial" w:hAnsi="Arial" w:cs="Arial"/>
          <w:bCs/>
          <w:sz w:val="20"/>
          <w:szCs w:val="20"/>
        </w:rPr>
      </w:pPr>
      <w:r w:rsidRPr="00AC3C4A">
        <w:rPr>
          <w:rFonts w:ascii="Arial" w:hAnsi="Arial" w:cs="Arial"/>
          <w:sz w:val="20"/>
          <w:szCs w:val="20"/>
        </w:rPr>
        <w:t xml:space="preserve"> </w:t>
      </w:r>
      <w:r>
        <w:rPr>
          <w:rFonts w:ascii="Arial" w:hAnsi="Arial" w:cs="Arial"/>
          <w:bCs/>
          <w:sz w:val="20"/>
          <w:szCs w:val="20"/>
        </w:rPr>
        <w:t>-odpad  o kodzie 19 01 07</w:t>
      </w:r>
      <w:r w:rsidRPr="00AC3C4A">
        <w:rPr>
          <w:rFonts w:ascii="Arial" w:hAnsi="Arial" w:cs="Arial"/>
          <w:sz w:val="20"/>
          <w:szCs w:val="20"/>
        </w:rPr>
        <w:t>*</w:t>
      </w:r>
      <w:r>
        <w:rPr>
          <w:rFonts w:ascii="Arial" w:hAnsi="Arial" w:cs="Arial"/>
          <w:bCs/>
          <w:sz w:val="20"/>
          <w:szCs w:val="20"/>
        </w:rPr>
        <w:t xml:space="preserve"> - </w:t>
      </w:r>
      <w:r>
        <w:rPr>
          <w:rFonts w:ascii="Arial" w:hAnsi="Arial" w:cs="Arial"/>
          <w:sz w:val="20"/>
          <w:szCs w:val="20"/>
        </w:rPr>
        <w:t xml:space="preserve">odpady stałe z oczyszczania gazów </w:t>
      </w:r>
      <w:proofErr w:type="gramStart"/>
      <w:r>
        <w:rPr>
          <w:rFonts w:ascii="Arial" w:hAnsi="Arial" w:cs="Arial"/>
          <w:sz w:val="20"/>
          <w:szCs w:val="20"/>
        </w:rPr>
        <w:t>odlotowych</w:t>
      </w:r>
      <w:proofErr w:type="gramEnd"/>
      <w:r>
        <w:rPr>
          <w:rFonts w:ascii="Arial" w:hAnsi="Arial" w:cs="Arial"/>
          <w:sz w:val="20"/>
          <w:szCs w:val="20"/>
        </w:rPr>
        <w:t xml:space="preserve"> (filtr workowy)</w:t>
      </w:r>
      <w:r w:rsidR="00990DF1">
        <w:rPr>
          <w:rFonts w:ascii="Arial" w:hAnsi="Arial" w:cs="Arial"/>
          <w:bCs/>
          <w:sz w:val="20"/>
          <w:szCs w:val="20"/>
        </w:rPr>
        <w:t xml:space="preserve"> ok.</w:t>
      </w:r>
      <w:r w:rsidR="00990DF1" w:rsidRPr="00990DF1">
        <w:rPr>
          <w:rFonts w:ascii="Arial" w:hAnsi="Arial" w:cs="Arial"/>
          <w:b/>
          <w:bCs/>
          <w:sz w:val="20"/>
          <w:szCs w:val="20"/>
        </w:rPr>
        <w:t xml:space="preserve">2 </w:t>
      </w:r>
      <w:r w:rsidRPr="00990DF1">
        <w:rPr>
          <w:rFonts w:ascii="Arial" w:hAnsi="Arial" w:cs="Arial"/>
          <w:b/>
          <w:bCs/>
          <w:sz w:val="20"/>
          <w:szCs w:val="20"/>
        </w:rPr>
        <w:t>t</w:t>
      </w:r>
    </w:p>
    <w:p w:rsidR="009F0B9F" w:rsidRPr="00AC3C4A" w:rsidRDefault="009F0B9F" w:rsidP="00573E8B">
      <w:pPr>
        <w:pStyle w:val="Default"/>
        <w:spacing w:after="21" w:line="276" w:lineRule="auto"/>
        <w:ind w:left="284" w:right="260" w:hanging="284"/>
        <w:rPr>
          <w:rFonts w:ascii="Arial" w:hAnsi="Arial" w:cs="Arial"/>
          <w:b/>
          <w:bCs/>
          <w:sz w:val="20"/>
          <w:szCs w:val="20"/>
        </w:rPr>
      </w:pPr>
      <w:r>
        <w:rPr>
          <w:rFonts w:ascii="Arial" w:hAnsi="Arial" w:cs="Arial"/>
          <w:bCs/>
          <w:sz w:val="20"/>
          <w:szCs w:val="20"/>
        </w:rPr>
        <w:t xml:space="preserve"> -odpad  o kodzie 19 01 10</w:t>
      </w:r>
      <w:r>
        <w:rPr>
          <w:rFonts w:ascii="Arial" w:hAnsi="Arial" w:cs="Arial"/>
          <w:sz w:val="20"/>
          <w:szCs w:val="20"/>
        </w:rPr>
        <w:t xml:space="preserve">* - zużyty węgiel aktywny </w:t>
      </w:r>
      <w:r w:rsidRPr="00AC3C4A">
        <w:rPr>
          <w:rFonts w:ascii="Arial" w:hAnsi="Arial" w:cs="Arial"/>
          <w:sz w:val="20"/>
          <w:szCs w:val="20"/>
        </w:rPr>
        <w:t xml:space="preserve">z oczyszczania gazów </w:t>
      </w:r>
      <w:proofErr w:type="gramStart"/>
      <w:r w:rsidRPr="00AC3C4A">
        <w:rPr>
          <w:rFonts w:ascii="Arial" w:hAnsi="Arial" w:cs="Arial"/>
          <w:sz w:val="20"/>
          <w:szCs w:val="20"/>
        </w:rPr>
        <w:t>odlotowych</w:t>
      </w:r>
      <w:proofErr w:type="gramEnd"/>
      <w:r>
        <w:rPr>
          <w:rFonts w:ascii="Arial" w:hAnsi="Arial" w:cs="Arial"/>
          <w:sz w:val="20"/>
          <w:szCs w:val="20"/>
        </w:rPr>
        <w:t xml:space="preserve">, ok. </w:t>
      </w:r>
      <w:r w:rsidRPr="00990DF1">
        <w:rPr>
          <w:rFonts w:ascii="Arial" w:hAnsi="Arial" w:cs="Arial"/>
          <w:b/>
          <w:sz w:val="20"/>
          <w:szCs w:val="20"/>
        </w:rPr>
        <w:t>100</w:t>
      </w:r>
      <w:r w:rsidRPr="00990DF1">
        <w:rPr>
          <w:rFonts w:ascii="Arial" w:hAnsi="Arial" w:cs="Arial"/>
          <w:b/>
          <w:bCs/>
          <w:sz w:val="20"/>
          <w:szCs w:val="20"/>
        </w:rPr>
        <w:t xml:space="preserve"> t</w:t>
      </w:r>
    </w:p>
    <w:p w:rsidR="009F0B9F" w:rsidRDefault="009F0B9F" w:rsidP="00573E8B">
      <w:pPr>
        <w:pStyle w:val="Default"/>
        <w:spacing w:after="21" w:line="276" w:lineRule="auto"/>
        <w:ind w:left="284" w:right="260" w:hanging="284"/>
        <w:rPr>
          <w:rFonts w:ascii="Arial" w:hAnsi="Arial" w:cs="Arial"/>
          <w:bCs/>
          <w:sz w:val="20"/>
          <w:szCs w:val="20"/>
        </w:rPr>
      </w:pPr>
      <w:r w:rsidRPr="00AC3C4A">
        <w:rPr>
          <w:rFonts w:ascii="Arial" w:hAnsi="Arial" w:cs="Arial"/>
          <w:bCs/>
          <w:sz w:val="20"/>
          <w:szCs w:val="20"/>
        </w:rPr>
        <w:t>-odpad  o kodzie 19 01 11</w:t>
      </w:r>
      <w:r w:rsidRPr="00AC3C4A">
        <w:rPr>
          <w:rFonts w:ascii="Arial" w:hAnsi="Arial" w:cs="Arial"/>
          <w:sz w:val="20"/>
          <w:szCs w:val="20"/>
        </w:rPr>
        <w:t>*</w:t>
      </w:r>
      <w:r w:rsidRPr="00AC3C4A">
        <w:rPr>
          <w:rFonts w:ascii="Arial" w:hAnsi="Arial" w:cs="Arial"/>
          <w:bCs/>
          <w:sz w:val="20"/>
          <w:szCs w:val="20"/>
        </w:rPr>
        <w:t> </w:t>
      </w:r>
      <w:r>
        <w:rPr>
          <w:rFonts w:ascii="Arial" w:hAnsi="Arial" w:cs="Arial"/>
          <w:bCs/>
          <w:sz w:val="20"/>
          <w:szCs w:val="20"/>
        </w:rPr>
        <w:t xml:space="preserve"> </w:t>
      </w:r>
      <w:r>
        <w:rPr>
          <w:rFonts w:ascii="Arial" w:hAnsi="Arial" w:cs="Arial"/>
          <w:sz w:val="20"/>
          <w:szCs w:val="20"/>
        </w:rPr>
        <w:t>- ż</w:t>
      </w:r>
      <w:r w:rsidRPr="00AC3C4A">
        <w:rPr>
          <w:rFonts w:ascii="Arial" w:hAnsi="Arial" w:cs="Arial"/>
          <w:sz w:val="20"/>
          <w:szCs w:val="20"/>
        </w:rPr>
        <w:t>użle i popioły paleniskowe zawierające substancje niebezpieczne</w:t>
      </w:r>
      <w:r>
        <w:rPr>
          <w:rFonts w:ascii="Arial" w:hAnsi="Arial" w:cs="Arial"/>
          <w:sz w:val="20"/>
          <w:szCs w:val="20"/>
        </w:rPr>
        <w:t xml:space="preserve"> </w:t>
      </w:r>
      <w:r w:rsidR="00DB0873">
        <w:rPr>
          <w:rFonts w:ascii="Arial" w:hAnsi="Arial" w:cs="Arial"/>
          <w:sz w:val="20"/>
          <w:szCs w:val="20"/>
        </w:rPr>
        <w:t xml:space="preserve"> </w:t>
      </w:r>
      <w:r w:rsidR="00990DF1">
        <w:rPr>
          <w:rFonts w:ascii="Arial" w:hAnsi="Arial" w:cs="Arial"/>
          <w:bCs/>
          <w:sz w:val="20"/>
          <w:szCs w:val="20"/>
        </w:rPr>
        <w:t xml:space="preserve">ok. </w:t>
      </w:r>
      <w:r>
        <w:rPr>
          <w:rFonts w:ascii="Arial" w:hAnsi="Arial" w:cs="Arial"/>
          <w:bCs/>
          <w:sz w:val="20"/>
          <w:szCs w:val="20"/>
        </w:rPr>
        <w:t xml:space="preserve"> </w:t>
      </w:r>
      <w:r w:rsidR="00990DF1" w:rsidRPr="00990DF1">
        <w:rPr>
          <w:rFonts w:ascii="Arial" w:hAnsi="Arial" w:cs="Arial"/>
          <w:b/>
          <w:bCs/>
          <w:sz w:val="20"/>
          <w:szCs w:val="20"/>
        </w:rPr>
        <w:t>450</w:t>
      </w:r>
      <w:r w:rsidRPr="00990DF1">
        <w:rPr>
          <w:rFonts w:ascii="Arial" w:hAnsi="Arial" w:cs="Arial"/>
          <w:b/>
          <w:bCs/>
          <w:sz w:val="20"/>
          <w:szCs w:val="20"/>
        </w:rPr>
        <w:t xml:space="preserve"> t</w:t>
      </w:r>
      <w:r>
        <w:rPr>
          <w:rFonts w:ascii="Arial" w:hAnsi="Arial" w:cs="Arial"/>
          <w:bCs/>
          <w:sz w:val="20"/>
          <w:szCs w:val="20"/>
        </w:rPr>
        <w:t xml:space="preserve"> </w:t>
      </w:r>
    </w:p>
    <w:p w:rsidR="009F0B9F" w:rsidRPr="00AC3C4A" w:rsidRDefault="009F0B9F" w:rsidP="00573E8B">
      <w:pPr>
        <w:pStyle w:val="Default"/>
        <w:spacing w:after="21" w:line="276" w:lineRule="auto"/>
        <w:ind w:left="284" w:right="260" w:hanging="284"/>
        <w:rPr>
          <w:rFonts w:ascii="Arial" w:hAnsi="Arial" w:cs="Arial"/>
          <w:bCs/>
          <w:sz w:val="20"/>
          <w:szCs w:val="20"/>
        </w:rPr>
      </w:pPr>
      <w:r>
        <w:rPr>
          <w:rFonts w:ascii="Arial" w:hAnsi="Arial" w:cs="Arial"/>
          <w:bCs/>
          <w:sz w:val="20"/>
          <w:szCs w:val="20"/>
        </w:rPr>
        <w:t>-odpad  o kodzie 19 01 13</w:t>
      </w:r>
      <w:r>
        <w:rPr>
          <w:rFonts w:ascii="Arial" w:hAnsi="Arial" w:cs="Arial"/>
          <w:sz w:val="20"/>
          <w:szCs w:val="20"/>
        </w:rPr>
        <w:t xml:space="preserve">* – popioły lotne zawierające substancje niebezpieczne) </w:t>
      </w:r>
      <w:r>
        <w:rPr>
          <w:rFonts w:ascii="Arial" w:hAnsi="Arial" w:cs="Arial"/>
          <w:b/>
          <w:sz w:val="20"/>
          <w:szCs w:val="20"/>
        </w:rPr>
        <w:t>–</w:t>
      </w:r>
      <w:r w:rsidRPr="00AC3C4A">
        <w:rPr>
          <w:rFonts w:ascii="Arial" w:hAnsi="Arial" w:cs="Arial"/>
          <w:sz w:val="20"/>
          <w:szCs w:val="20"/>
        </w:rPr>
        <w:t xml:space="preserve"> </w:t>
      </w:r>
      <w:r>
        <w:rPr>
          <w:rFonts w:ascii="Arial" w:hAnsi="Arial" w:cs="Arial"/>
          <w:sz w:val="20"/>
          <w:szCs w:val="20"/>
        </w:rPr>
        <w:t>ok.</w:t>
      </w:r>
      <w:r>
        <w:rPr>
          <w:rFonts w:ascii="Arial" w:hAnsi="Arial" w:cs="Arial"/>
          <w:bCs/>
          <w:sz w:val="20"/>
          <w:szCs w:val="20"/>
        </w:rPr>
        <w:t xml:space="preserve"> </w:t>
      </w:r>
      <w:r w:rsidRPr="00990DF1">
        <w:rPr>
          <w:rFonts w:ascii="Arial" w:hAnsi="Arial" w:cs="Arial"/>
          <w:b/>
          <w:bCs/>
          <w:sz w:val="20"/>
          <w:szCs w:val="20"/>
        </w:rPr>
        <w:t>15</w:t>
      </w:r>
      <w:r w:rsidR="00990DF1" w:rsidRPr="00990DF1">
        <w:rPr>
          <w:rFonts w:ascii="Arial" w:hAnsi="Arial" w:cs="Arial"/>
          <w:b/>
          <w:bCs/>
          <w:sz w:val="20"/>
          <w:szCs w:val="20"/>
        </w:rPr>
        <w:t>0</w:t>
      </w:r>
      <w:r w:rsidRPr="00990DF1">
        <w:rPr>
          <w:rFonts w:ascii="Arial" w:hAnsi="Arial" w:cs="Arial"/>
          <w:b/>
          <w:bCs/>
          <w:sz w:val="20"/>
          <w:szCs w:val="20"/>
        </w:rPr>
        <w:t xml:space="preserve"> t</w:t>
      </w:r>
    </w:p>
    <w:p w:rsidR="0041076B" w:rsidRPr="005A0620" w:rsidRDefault="0041076B" w:rsidP="00573E8B">
      <w:pPr>
        <w:pStyle w:val="Default"/>
        <w:numPr>
          <w:ilvl w:val="0"/>
          <w:numId w:val="12"/>
        </w:numPr>
        <w:spacing w:line="276" w:lineRule="auto"/>
        <w:ind w:left="284" w:right="260" w:hanging="284"/>
        <w:jc w:val="both"/>
        <w:rPr>
          <w:rFonts w:ascii="Arial" w:hAnsi="Arial" w:cs="Arial"/>
          <w:sz w:val="20"/>
          <w:szCs w:val="20"/>
          <w:u w:val="single"/>
        </w:rPr>
      </w:pPr>
      <w:r w:rsidRPr="005A0620">
        <w:rPr>
          <w:rFonts w:ascii="Arial" w:hAnsi="Arial" w:cs="Arial"/>
          <w:sz w:val="20"/>
          <w:szCs w:val="20"/>
          <w:u w:val="single"/>
        </w:rPr>
        <w:t>Rzeczywista ilość opadów</w:t>
      </w:r>
      <w:r>
        <w:rPr>
          <w:rFonts w:ascii="Arial" w:hAnsi="Arial" w:cs="Arial"/>
          <w:sz w:val="20"/>
          <w:szCs w:val="20"/>
          <w:u w:val="single"/>
        </w:rPr>
        <w:t xml:space="preserve"> </w:t>
      </w:r>
      <w:r w:rsidRPr="005A0620">
        <w:rPr>
          <w:rFonts w:ascii="Arial" w:hAnsi="Arial" w:cs="Arial"/>
          <w:sz w:val="20"/>
          <w:szCs w:val="20"/>
          <w:u w:val="single"/>
        </w:rPr>
        <w:t xml:space="preserve">przekazywanych </w:t>
      </w:r>
      <w:r>
        <w:rPr>
          <w:rFonts w:ascii="Arial" w:hAnsi="Arial" w:cs="Arial"/>
          <w:sz w:val="20"/>
          <w:szCs w:val="20"/>
          <w:u w:val="single"/>
        </w:rPr>
        <w:t>w czasie trwania umowy</w:t>
      </w:r>
      <w:r w:rsidR="008F624E">
        <w:rPr>
          <w:rFonts w:ascii="Arial" w:hAnsi="Arial" w:cs="Arial"/>
          <w:sz w:val="20"/>
          <w:szCs w:val="20"/>
          <w:u w:val="single"/>
        </w:rPr>
        <w:t xml:space="preserve"> do odzysku</w:t>
      </w:r>
      <w:r w:rsidRPr="005A0620">
        <w:rPr>
          <w:rFonts w:ascii="Arial" w:hAnsi="Arial" w:cs="Arial"/>
          <w:sz w:val="20"/>
          <w:szCs w:val="20"/>
          <w:u w:val="single"/>
        </w:rPr>
        <w:t xml:space="preserve">/ unieszkodliwienia będzie uzależniona od </w:t>
      </w:r>
      <w:r>
        <w:rPr>
          <w:rFonts w:ascii="Arial" w:hAnsi="Arial" w:cs="Arial"/>
          <w:sz w:val="20"/>
          <w:szCs w:val="20"/>
          <w:u w:val="single"/>
        </w:rPr>
        <w:t xml:space="preserve">bieżących </w:t>
      </w:r>
      <w:r w:rsidRPr="005A0620">
        <w:rPr>
          <w:rFonts w:ascii="Arial" w:hAnsi="Arial" w:cs="Arial"/>
          <w:sz w:val="20"/>
          <w:szCs w:val="20"/>
          <w:u w:val="single"/>
        </w:rPr>
        <w:t>potrzeb Zamawiającego, dlatego należy traktować ją ori</w:t>
      </w:r>
      <w:r>
        <w:rPr>
          <w:rFonts w:ascii="Arial" w:hAnsi="Arial" w:cs="Arial"/>
          <w:sz w:val="20"/>
          <w:szCs w:val="20"/>
          <w:u w:val="single"/>
        </w:rPr>
        <w:t>entacyjnie. Ilość odpadów poprocesowych zależy bezpośrednio od czasu działania instalacji (p</w:t>
      </w:r>
      <w:r w:rsidR="007B606C">
        <w:rPr>
          <w:rFonts w:ascii="Arial" w:hAnsi="Arial" w:cs="Arial"/>
          <w:sz w:val="20"/>
          <w:szCs w:val="20"/>
          <w:u w:val="single"/>
        </w:rPr>
        <w:t xml:space="preserve">rzerwy technologiczne, </w:t>
      </w:r>
      <w:r w:rsidR="008F624E">
        <w:rPr>
          <w:rFonts w:ascii="Arial" w:hAnsi="Arial" w:cs="Arial"/>
          <w:sz w:val="20"/>
          <w:szCs w:val="20"/>
          <w:u w:val="single"/>
        </w:rPr>
        <w:t xml:space="preserve">awarie). </w:t>
      </w:r>
      <w:r>
        <w:rPr>
          <w:rFonts w:ascii="Arial" w:hAnsi="Arial" w:cs="Arial"/>
          <w:sz w:val="20"/>
          <w:szCs w:val="20"/>
          <w:u w:val="single"/>
        </w:rPr>
        <w:t>Wykonawca nie może zgłaszać</w:t>
      </w:r>
      <w:r w:rsidRPr="005A0620">
        <w:rPr>
          <w:rFonts w:ascii="Arial" w:hAnsi="Arial" w:cs="Arial"/>
          <w:sz w:val="20"/>
          <w:szCs w:val="20"/>
          <w:u w:val="single"/>
        </w:rPr>
        <w:t xml:space="preserve"> </w:t>
      </w:r>
      <w:r>
        <w:rPr>
          <w:rFonts w:ascii="Arial" w:hAnsi="Arial" w:cs="Arial"/>
          <w:sz w:val="20"/>
          <w:szCs w:val="20"/>
          <w:u w:val="single"/>
        </w:rPr>
        <w:t xml:space="preserve"> </w:t>
      </w:r>
      <w:r w:rsidRPr="005A0620">
        <w:rPr>
          <w:rFonts w:ascii="Arial" w:hAnsi="Arial" w:cs="Arial"/>
          <w:sz w:val="20"/>
          <w:szCs w:val="20"/>
          <w:u w:val="single"/>
        </w:rPr>
        <w:t>jakichkolwiek</w:t>
      </w:r>
      <w:r>
        <w:rPr>
          <w:rFonts w:ascii="Arial" w:hAnsi="Arial" w:cs="Arial"/>
          <w:sz w:val="20"/>
          <w:szCs w:val="20"/>
          <w:u w:val="single"/>
        </w:rPr>
        <w:t xml:space="preserve"> </w:t>
      </w:r>
      <w:r w:rsidRPr="005A0620">
        <w:rPr>
          <w:rFonts w:ascii="Arial" w:hAnsi="Arial" w:cs="Arial"/>
          <w:sz w:val="20"/>
          <w:szCs w:val="20"/>
          <w:u w:val="single"/>
        </w:rPr>
        <w:t xml:space="preserve"> roszczeń z tego tytułu. </w:t>
      </w:r>
    </w:p>
    <w:p w:rsidR="007E5D30" w:rsidRPr="00EC0476" w:rsidRDefault="007E5D30" w:rsidP="00573E8B">
      <w:pPr>
        <w:pStyle w:val="Default"/>
        <w:numPr>
          <w:ilvl w:val="0"/>
          <w:numId w:val="12"/>
        </w:numPr>
        <w:spacing w:after="21" w:line="276" w:lineRule="auto"/>
        <w:ind w:left="284" w:right="260" w:hanging="284"/>
        <w:jc w:val="both"/>
        <w:rPr>
          <w:rFonts w:ascii="Arial" w:hAnsi="Arial" w:cs="Arial"/>
          <w:color w:val="auto"/>
          <w:sz w:val="20"/>
          <w:szCs w:val="20"/>
        </w:rPr>
      </w:pPr>
      <w:r w:rsidRPr="00EC0476">
        <w:rPr>
          <w:rFonts w:ascii="Arial" w:hAnsi="Arial" w:cs="Arial"/>
          <w:color w:val="auto"/>
          <w:sz w:val="20"/>
          <w:szCs w:val="20"/>
        </w:rPr>
        <w:t>Kody odpadów podano zgodnie z Rozporządzeniem Ministra Środowiska z dnia 9 grudnia 2014</w:t>
      </w:r>
      <w:r w:rsidR="00453556">
        <w:rPr>
          <w:rFonts w:ascii="Arial" w:hAnsi="Arial" w:cs="Arial"/>
          <w:color w:val="auto"/>
          <w:sz w:val="20"/>
          <w:szCs w:val="20"/>
        </w:rPr>
        <w:t xml:space="preserve"> </w:t>
      </w:r>
      <w:r w:rsidRPr="00EC0476">
        <w:rPr>
          <w:rFonts w:ascii="Arial" w:hAnsi="Arial" w:cs="Arial"/>
          <w:color w:val="auto"/>
          <w:sz w:val="20"/>
          <w:szCs w:val="20"/>
        </w:rPr>
        <w:t>r.</w:t>
      </w:r>
      <w:r w:rsidR="00DB49BF">
        <w:rPr>
          <w:rFonts w:ascii="Arial" w:hAnsi="Arial" w:cs="Arial"/>
          <w:color w:val="auto"/>
          <w:sz w:val="20"/>
          <w:szCs w:val="20"/>
        </w:rPr>
        <w:t xml:space="preserve"> </w:t>
      </w:r>
      <w:r w:rsidRPr="00EC0476">
        <w:rPr>
          <w:rFonts w:ascii="Arial" w:hAnsi="Arial" w:cs="Arial"/>
          <w:color w:val="auto"/>
          <w:sz w:val="20"/>
          <w:szCs w:val="20"/>
        </w:rPr>
        <w:t>w sprawie katalogu odpadów  (</w:t>
      </w:r>
      <w:r w:rsidRPr="007827D2">
        <w:rPr>
          <w:rFonts w:ascii="Arial" w:hAnsi="Arial" w:cs="Arial"/>
          <w:bCs/>
          <w:color w:val="auto"/>
          <w:sz w:val="20"/>
          <w:szCs w:val="20"/>
          <w:shd w:val="clear" w:color="auto" w:fill="FFFFFF"/>
        </w:rPr>
        <w:t xml:space="preserve">Dz. U. 2014 </w:t>
      </w:r>
      <w:proofErr w:type="gramStart"/>
      <w:r w:rsidRPr="007827D2">
        <w:rPr>
          <w:rFonts w:ascii="Arial" w:hAnsi="Arial" w:cs="Arial"/>
          <w:bCs/>
          <w:color w:val="auto"/>
          <w:sz w:val="20"/>
          <w:szCs w:val="20"/>
          <w:shd w:val="clear" w:color="auto" w:fill="FFFFFF"/>
        </w:rPr>
        <w:t>poz</w:t>
      </w:r>
      <w:proofErr w:type="gramEnd"/>
      <w:r w:rsidRPr="007827D2">
        <w:rPr>
          <w:rFonts w:ascii="Arial" w:hAnsi="Arial" w:cs="Arial"/>
          <w:bCs/>
          <w:color w:val="auto"/>
          <w:sz w:val="20"/>
          <w:szCs w:val="20"/>
          <w:shd w:val="clear" w:color="auto" w:fill="FFFFFF"/>
        </w:rPr>
        <w:t>. 1923</w:t>
      </w:r>
      <w:r w:rsidRPr="00EC0476">
        <w:rPr>
          <w:rFonts w:ascii="Arial" w:hAnsi="Arial" w:cs="Arial"/>
          <w:color w:val="auto"/>
          <w:sz w:val="20"/>
          <w:szCs w:val="20"/>
        </w:rPr>
        <w:t>).</w:t>
      </w:r>
    </w:p>
    <w:p w:rsidR="007E5D30" w:rsidRPr="005A0620" w:rsidRDefault="007E5D30" w:rsidP="00573E8B">
      <w:pPr>
        <w:pStyle w:val="Default"/>
        <w:numPr>
          <w:ilvl w:val="0"/>
          <w:numId w:val="12"/>
        </w:numPr>
        <w:spacing w:after="21" w:line="276" w:lineRule="auto"/>
        <w:ind w:left="284" w:right="260" w:hanging="284"/>
        <w:jc w:val="both"/>
        <w:rPr>
          <w:rFonts w:ascii="Arial" w:hAnsi="Arial" w:cs="Arial"/>
          <w:sz w:val="20"/>
          <w:szCs w:val="20"/>
        </w:rPr>
      </w:pPr>
      <w:r w:rsidRPr="005A0620">
        <w:rPr>
          <w:rFonts w:ascii="Arial" w:hAnsi="Arial" w:cs="Arial"/>
          <w:sz w:val="20"/>
          <w:szCs w:val="20"/>
        </w:rPr>
        <w:t xml:space="preserve">Odbiór i transport odpadów od Zamawiającego będzie wykonywany specjalistycznym środkiem transportu Wykonawcy, na koszt Wykonawcy. </w:t>
      </w:r>
    </w:p>
    <w:p w:rsidR="007E5D30" w:rsidRDefault="007E5D30" w:rsidP="00573E8B">
      <w:pPr>
        <w:pStyle w:val="Default"/>
        <w:numPr>
          <w:ilvl w:val="0"/>
          <w:numId w:val="12"/>
        </w:numPr>
        <w:spacing w:after="21" w:line="276" w:lineRule="auto"/>
        <w:ind w:left="284" w:right="260" w:hanging="284"/>
        <w:jc w:val="both"/>
        <w:rPr>
          <w:sz w:val="22"/>
          <w:szCs w:val="22"/>
        </w:rPr>
      </w:pPr>
      <w:r w:rsidRPr="005A0620">
        <w:rPr>
          <w:rFonts w:ascii="Arial" w:hAnsi="Arial" w:cs="Arial"/>
          <w:sz w:val="20"/>
          <w:szCs w:val="20"/>
        </w:rPr>
        <w:t>Odpady będą gromadzone przez Zamawiającego w kontenerach ustawionych na terenie siedziby Zamawiającego przy ul. Niechorskiej 27 w Gryficach.</w:t>
      </w:r>
      <w:r>
        <w:rPr>
          <w:sz w:val="22"/>
          <w:szCs w:val="22"/>
        </w:rPr>
        <w:t xml:space="preserve"> </w:t>
      </w:r>
    </w:p>
    <w:p w:rsidR="007E5D30" w:rsidRPr="004D0201" w:rsidRDefault="007E5D30" w:rsidP="00573E8B">
      <w:pPr>
        <w:pStyle w:val="Default"/>
        <w:numPr>
          <w:ilvl w:val="0"/>
          <w:numId w:val="12"/>
        </w:numPr>
        <w:spacing w:after="21" w:line="276" w:lineRule="auto"/>
        <w:ind w:left="284" w:right="260" w:hanging="284"/>
        <w:jc w:val="both"/>
        <w:rPr>
          <w:rFonts w:ascii="Arial" w:hAnsi="Arial" w:cs="Arial"/>
          <w:color w:val="FF0000"/>
          <w:sz w:val="20"/>
          <w:szCs w:val="20"/>
        </w:rPr>
      </w:pPr>
      <w:r w:rsidRPr="005A0620">
        <w:rPr>
          <w:rFonts w:ascii="Arial" w:hAnsi="Arial" w:cs="Arial"/>
          <w:sz w:val="20"/>
          <w:szCs w:val="20"/>
        </w:rPr>
        <w:t>Wykonawca</w:t>
      </w:r>
      <w:r>
        <w:rPr>
          <w:rFonts w:ascii="Arial" w:hAnsi="Arial" w:cs="Arial"/>
          <w:sz w:val="20"/>
          <w:szCs w:val="20"/>
        </w:rPr>
        <w:t xml:space="preserve">  na  cały okres  </w:t>
      </w:r>
      <w:r w:rsidRPr="005A0620">
        <w:rPr>
          <w:rFonts w:ascii="Arial" w:hAnsi="Arial" w:cs="Arial"/>
          <w:sz w:val="20"/>
          <w:szCs w:val="20"/>
        </w:rPr>
        <w:t>realizacji</w:t>
      </w:r>
      <w:r>
        <w:rPr>
          <w:rFonts w:ascii="Arial" w:hAnsi="Arial" w:cs="Arial"/>
          <w:sz w:val="20"/>
          <w:szCs w:val="20"/>
        </w:rPr>
        <w:t xml:space="preserve"> </w:t>
      </w:r>
      <w:r w:rsidRPr="005A0620">
        <w:rPr>
          <w:rFonts w:ascii="Arial" w:hAnsi="Arial" w:cs="Arial"/>
          <w:sz w:val="20"/>
          <w:szCs w:val="20"/>
        </w:rPr>
        <w:t xml:space="preserve"> zamówienia</w:t>
      </w:r>
      <w:r>
        <w:rPr>
          <w:rFonts w:ascii="Arial" w:hAnsi="Arial" w:cs="Arial"/>
          <w:sz w:val="20"/>
          <w:szCs w:val="20"/>
        </w:rPr>
        <w:t xml:space="preserve"> </w:t>
      </w:r>
      <w:r w:rsidRPr="005A0620">
        <w:rPr>
          <w:rFonts w:ascii="Arial" w:hAnsi="Arial" w:cs="Arial"/>
          <w:sz w:val="20"/>
          <w:szCs w:val="20"/>
        </w:rPr>
        <w:t xml:space="preserve"> udostępni</w:t>
      </w:r>
      <w:r>
        <w:rPr>
          <w:rFonts w:ascii="Arial" w:hAnsi="Arial" w:cs="Arial"/>
          <w:sz w:val="20"/>
          <w:szCs w:val="20"/>
        </w:rPr>
        <w:t xml:space="preserve">  </w:t>
      </w:r>
      <w:r w:rsidRPr="005A0620">
        <w:rPr>
          <w:rFonts w:ascii="Arial" w:hAnsi="Arial" w:cs="Arial"/>
          <w:sz w:val="20"/>
          <w:szCs w:val="20"/>
        </w:rPr>
        <w:t>Zamawiającemu</w:t>
      </w:r>
      <w:r>
        <w:rPr>
          <w:rFonts w:ascii="Arial" w:hAnsi="Arial" w:cs="Arial"/>
          <w:sz w:val="20"/>
          <w:szCs w:val="20"/>
        </w:rPr>
        <w:t xml:space="preserve"> bez dodatkowych opłat</w:t>
      </w:r>
      <w:r w:rsidRPr="005A0620">
        <w:rPr>
          <w:rFonts w:ascii="Arial" w:hAnsi="Arial" w:cs="Arial"/>
          <w:sz w:val="20"/>
          <w:szCs w:val="20"/>
        </w:rPr>
        <w:t xml:space="preserve">  kontenery</w:t>
      </w:r>
      <w:r>
        <w:rPr>
          <w:rFonts w:ascii="Arial" w:hAnsi="Arial" w:cs="Arial"/>
          <w:sz w:val="20"/>
          <w:szCs w:val="20"/>
        </w:rPr>
        <w:t xml:space="preserve"> i worki  typu  BIG BAG</w:t>
      </w:r>
      <w:r w:rsidRPr="005A0620">
        <w:rPr>
          <w:rFonts w:ascii="Arial" w:hAnsi="Arial" w:cs="Arial"/>
          <w:sz w:val="20"/>
          <w:szCs w:val="20"/>
        </w:rPr>
        <w:t xml:space="preserve"> do gromadzenia odpadów</w:t>
      </w:r>
      <w:r>
        <w:rPr>
          <w:rFonts w:ascii="Arial" w:hAnsi="Arial" w:cs="Arial"/>
          <w:sz w:val="20"/>
          <w:szCs w:val="20"/>
        </w:rPr>
        <w:t>:</w:t>
      </w:r>
      <w:r w:rsidRPr="005A0620">
        <w:rPr>
          <w:rFonts w:ascii="Arial" w:hAnsi="Arial" w:cs="Arial"/>
          <w:sz w:val="20"/>
          <w:szCs w:val="20"/>
        </w:rPr>
        <w:t xml:space="preserve"> </w:t>
      </w:r>
    </w:p>
    <w:p w:rsidR="004D0201" w:rsidRPr="004D0201" w:rsidRDefault="004D0201" w:rsidP="00573E8B">
      <w:pPr>
        <w:pStyle w:val="Default"/>
        <w:spacing w:after="21" w:line="276" w:lineRule="auto"/>
        <w:ind w:left="284" w:right="260" w:hanging="284"/>
        <w:jc w:val="both"/>
        <w:rPr>
          <w:rFonts w:ascii="Arial" w:hAnsi="Arial" w:cs="Arial"/>
          <w:color w:val="auto"/>
          <w:sz w:val="20"/>
          <w:szCs w:val="20"/>
        </w:rPr>
      </w:pPr>
      <w:r w:rsidRPr="004D0201">
        <w:rPr>
          <w:rFonts w:ascii="Arial" w:hAnsi="Arial" w:cs="Arial"/>
          <w:b/>
          <w:color w:val="auto"/>
          <w:sz w:val="20"/>
          <w:szCs w:val="20"/>
        </w:rPr>
        <w:t xml:space="preserve">- </w:t>
      </w:r>
      <w:r w:rsidRPr="004D0201">
        <w:rPr>
          <w:rFonts w:ascii="Arial" w:hAnsi="Arial" w:cs="Arial"/>
          <w:color w:val="auto"/>
          <w:sz w:val="20"/>
          <w:szCs w:val="20"/>
        </w:rPr>
        <w:t>Metalowy kontener do gromadzenia odpadu o kodzie 19 01 11* o poj</w:t>
      </w:r>
      <w:r w:rsidR="00DB49BF">
        <w:rPr>
          <w:rFonts w:ascii="Arial" w:hAnsi="Arial" w:cs="Arial"/>
          <w:color w:val="auto"/>
          <w:sz w:val="20"/>
          <w:szCs w:val="20"/>
        </w:rPr>
        <w:t>emności około 18 m³  ( wys. ok</w:t>
      </w:r>
      <w:proofErr w:type="gramStart"/>
      <w:r w:rsidR="00DB49BF">
        <w:rPr>
          <w:rFonts w:ascii="Arial" w:hAnsi="Arial" w:cs="Arial"/>
          <w:color w:val="auto"/>
          <w:sz w:val="20"/>
          <w:szCs w:val="20"/>
        </w:rPr>
        <w:t xml:space="preserve">. </w:t>
      </w:r>
      <w:r w:rsidRPr="004D0201">
        <w:rPr>
          <w:rFonts w:ascii="Arial" w:hAnsi="Arial" w:cs="Arial"/>
          <w:color w:val="auto"/>
          <w:sz w:val="20"/>
          <w:szCs w:val="20"/>
        </w:rPr>
        <w:t>1,4m</w:t>
      </w:r>
      <w:proofErr w:type="gramEnd"/>
      <w:r w:rsidRPr="004D0201">
        <w:rPr>
          <w:rFonts w:ascii="Arial" w:hAnsi="Arial" w:cs="Arial"/>
          <w:color w:val="auto"/>
          <w:sz w:val="20"/>
          <w:szCs w:val="20"/>
        </w:rPr>
        <w:t xml:space="preserve"> dł. </w:t>
      </w:r>
      <w:r w:rsidR="00DB49BF">
        <w:rPr>
          <w:rFonts w:ascii="Arial" w:hAnsi="Arial" w:cs="Arial"/>
          <w:color w:val="auto"/>
          <w:sz w:val="20"/>
          <w:szCs w:val="20"/>
        </w:rPr>
        <w:t xml:space="preserve">ok. </w:t>
      </w:r>
      <w:r w:rsidRPr="004D0201">
        <w:rPr>
          <w:rFonts w:ascii="Arial" w:hAnsi="Arial" w:cs="Arial"/>
          <w:color w:val="auto"/>
          <w:sz w:val="20"/>
          <w:szCs w:val="20"/>
        </w:rPr>
        <w:t>5,2m , szer. ok 2,5m ) – jego załadunek leży po stronie Wykonawcy.</w:t>
      </w:r>
    </w:p>
    <w:p w:rsidR="007E5D30" w:rsidRPr="001A63E1" w:rsidRDefault="007E5D30" w:rsidP="00573E8B">
      <w:pPr>
        <w:pStyle w:val="Default"/>
        <w:spacing w:line="276" w:lineRule="auto"/>
        <w:ind w:left="284" w:right="260" w:hanging="284"/>
        <w:jc w:val="both"/>
        <w:rPr>
          <w:rFonts w:ascii="Arial" w:hAnsi="Arial" w:cs="Arial"/>
          <w:color w:val="auto"/>
          <w:sz w:val="20"/>
          <w:szCs w:val="20"/>
        </w:rPr>
      </w:pPr>
      <w:r>
        <w:rPr>
          <w:rFonts w:ascii="Arial" w:hAnsi="Arial" w:cs="Arial"/>
          <w:sz w:val="20"/>
          <w:szCs w:val="20"/>
        </w:rPr>
        <w:t>- D</w:t>
      </w:r>
      <w:r w:rsidRPr="008D4EE1">
        <w:rPr>
          <w:rFonts w:ascii="Arial" w:hAnsi="Arial" w:cs="Arial"/>
          <w:sz w:val="20"/>
          <w:szCs w:val="20"/>
        </w:rPr>
        <w:t>o gromadzenia odpad</w:t>
      </w:r>
      <w:r>
        <w:rPr>
          <w:rFonts w:ascii="Arial" w:hAnsi="Arial" w:cs="Arial"/>
          <w:sz w:val="20"/>
          <w:szCs w:val="20"/>
        </w:rPr>
        <w:t xml:space="preserve">ów o kodzie 19 01 10*, 19 01 13 i </w:t>
      </w:r>
      <w:r w:rsidRPr="008D4EE1">
        <w:rPr>
          <w:rFonts w:ascii="Arial" w:hAnsi="Arial" w:cs="Arial"/>
          <w:sz w:val="20"/>
          <w:szCs w:val="20"/>
        </w:rPr>
        <w:t>19 01 07</w:t>
      </w:r>
      <w:r>
        <w:rPr>
          <w:rFonts w:ascii="Arial" w:hAnsi="Arial" w:cs="Arial"/>
          <w:sz w:val="20"/>
          <w:szCs w:val="20"/>
        </w:rPr>
        <w:t xml:space="preserve"> wykonawca zapewni zamawiającemu worki typu BIG BAG o wymiarach 110x110x110 jednorazowego użytku</w:t>
      </w:r>
      <w:r w:rsidRPr="008D4EE1">
        <w:rPr>
          <w:rFonts w:ascii="Arial" w:hAnsi="Arial" w:cs="Arial"/>
          <w:sz w:val="20"/>
          <w:szCs w:val="20"/>
        </w:rPr>
        <w:t xml:space="preserve"> </w:t>
      </w:r>
      <w:r>
        <w:rPr>
          <w:rFonts w:ascii="Arial" w:hAnsi="Arial" w:cs="Arial"/>
          <w:sz w:val="20"/>
          <w:szCs w:val="20"/>
        </w:rPr>
        <w:t>oraz  kontener</w:t>
      </w:r>
      <w:r w:rsidRPr="00A94F5F">
        <w:rPr>
          <w:rFonts w:ascii="Arial" w:hAnsi="Arial" w:cs="Arial"/>
          <w:sz w:val="20"/>
          <w:szCs w:val="20"/>
        </w:rPr>
        <w:t xml:space="preserve"> </w:t>
      </w:r>
      <w:r w:rsidRPr="008D4EE1">
        <w:rPr>
          <w:rFonts w:ascii="Arial" w:hAnsi="Arial" w:cs="Arial"/>
          <w:sz w:val="20"/>
          <w:szCs w:val="20"/>
        </w:rPr>
        <w:t xml:space="preserve">konstrukcji metalowej na </w:t>
      </w:r>
      <w:r w:rsidRPr="008D4EE1">
        <w:rPr>
          <w:rFonts w:ascii="Arial" w:hAnsi="Arial" w:cs="Arial"/>
          <w:sz w:val="20"/>
          <w:szCs w:val="20"/>
        </w:rPr>
        <w:lastRenderedPageBreak/>
        <w:t>kółkach</w:t>
      </w:r>
      <w:r>
        <w:rPr>
          <w:rFonts w:ascii="Arial" w:hAnsi="Arial" w:cs="Arial"/>
          <w:sz w:val="20"/>
          <w:szCs w:val="20"/>
        </w:rPr>
        <w:t xml:space="preserve"> o pojemności 1100 i  wymiarach: wys</w:t>
      </w:r>
      <w:proofErr w:type="gramStart"/>
      <w:r>
        <w:rPr>
          <w:rFonts w:ascii="Arial" w:hAnsi="Arial" w:cs="Arial"/>
          <w:sz w:val="20"/>
          <w:szCs w:val="20"/>
        </w:rPr>
        <w:t xml:space="preserve">. 1,45 </w:t>
      </w:r>
      <w:r w:rsidRPr="008D4EE1">
        <w:rPr>
          <w:rFonts w:ascii="Arial" w:hAnsi="Arial" w:cs="Arial"/>
          <w:sz w:val="20"/>
          <w:szCs w:val="20"/>
        </w:rPr>
        <w:t>m</w:t>
      </w:r>
      <w:proofErr w:type="gramEnd"/>
      <w:r w:rsidRPr="008D4EE1">
        <w:rPr>
          <w:rFonts w:ascii="Arial" w:hAnsi="Arial" w:cs="Arial"/>
          <w:sz w:val="20"/>
          <w:szCs w:val="20"/>
        </w:rPr>
        <w:t>, szer. 1,37</w:t>
      </w:r>
      <w:r>
        <w:rPr>
          <w:rFonts w:ascii="Arial" w:hAnsi="Arial" w:cs="Arial"/>
          <w:sz w:val="20"/>
          <w:szCs w:val="20"/>
        </w:rPr>
        <w:t xml:space="preserve"> </w:t>
      </w:r>
      <w:r w:rsidRPr="008D4EE1">
        <w:rPr>
          <w:rFonts w:ascii="Arial" w:hAnsi="Arial" w:cs="Arial"/>
          <w:sz w:val="20"/>
          <w:szCs w:val="20"/>
        </w:rPr>
        <w:t>m, gł. 1,07</w:t>
      </w:r>
      <w:r>
        <w:rPr>
          <w:rFonts w:ascii="Arial" w:hAnsi="Arial" w:cs="Arial"/>
          <w:sz w:val="20"/>
          <w:szCs w:val="20"/>
        </w:rPr>
        <w:t xml:space="preserve"> m. Zamawiający będzie gromadził odpady w worku</w:t>
      </w:r>
      <w:r w:rsidRPr="00A94F5F">
        <w:rPr>
          <w:rFonts w:ascii="Arial" w:hAnsi="Arial" w:cs="Arial"/>
          <w:sz w:val="20"/>
          <w:szCs w:val="20"/>
        </w:rPr>
        <w:t xml:space="preserve"> </w:t>
      </w:r>
      <w:r>
        <w:rPr>
          <w:rFonts w:ascii="Arial" w:hAnsi="Arial" w:cs="Arial"/>
          <w:sz w:val="20"/>
          <w:szCs w:val="20"/>
        </w:rPr>
        <w:t>BIG BAG umieszczonym w kontenerze – załadunek należy do obowiązków Zamawiającego</w:t>
      </w:r>
      <w:r>
        <w:rPr>
          <w:sz w:val="22"/>
          <w:szCs w:val="22"/>
        </w:rPr>
        <w:t>.</w:t>
      </w:r>
      <w:r w:rsidRPr="005A0620">
        <w:rPr>
          <w:rFonts w:ascii="Arial" w:hAnsi="Arial" w:cs="Arial"/>
          <w:sz w:val="20"/>
          <w:szCs w:val="20"/>
        </w:rPr>
        <w:t xml:space="preserve"> </w:t>
      </w:r>
      <w:r>
        <w:rPr>
          <w:rFonts w:ascii="Arial" w:hAnsi="Arial" w:cs="Arial"/>
          <w:sz w:val="20"/>
          <w:szCs w:val="20"/>
        </w:rPr>
        <w:t>Kontenery muszą</w:t>
      </w:r>
      <w:r w:rsidRPr="005A0620">
        <w:rPr>
          <w:rFonts w:ascii="Arial" w:hAnsi="Arial" w:cs="Arial"/>
          <w:sz w:val="20"/>
          <w:szCs w:val="20"/>
        </w:rPr>
        <w:t xml:space="preserve"> posiadać możliwość szczelnego zamknięcia na czas transportu. </w:t>
      </w:r>
    </w:p>
    <w:p w:rsidR="007E5D30" w:rsidRPr="001F2625" w:rsidRDefault="007E5D30" w:rsidP="00573E8B">
      <w:pPr>
        <w:pStyle w:val="Default"/>
        <w:numPr>
          <w:ilvl w:val="0"/>
          <w:numId w:val="12"/>
        </w:numPr>
        <w:spacing w:line="276" w:lineRule="auto"/>
        <w:ind w:left="284" w:right="260" w:hanging="284"/>
        <w:jc w:val="both"/>
        <w:rPr>
          <w:rFonts w:ascii="Arial" w:hAnsi="Arial" w:cs="Arial"/>
          <w:color w:val="auto"/>
          <w:sz w:val="20"/>
          <w:szCs w:val="20"/>
        </w:rPr>
      </w:pPr>
      <w:r w:rsidRPr="001C1734">
        <w:rPr>
          <w:rFonts w:ascii="Arial" w:hAnsi="Arial" w:cs="Arial"/>
          <w:color w:val="auto"/>
          <w:sz w:val="20"/>
          <w:szCs w:val="20"/>
        </w:rPr>
        <w:t>Kontener</w:t>
      </w:r>
      <w:r>
        <w:rPr>
          <w:rFonts w:ascii="Arial" w:hAnsi="Arial" w:cs="Arial"/>
          <w:color w:val="auto"/>
          <w:sz w:val="20"/>
          <w:szCs w:val="20"/>
        </w:rPr>
        <w:t>y</w:t>
      </w:r>
      <w:r w:rsidRPr="001C1734">
        <w:rPr>
          <w:rFonts w:ascii="Arial" w:hAnsi="Arial" w:cs="Arial"/>
          <w:color w:val="auto"/>
          <w:sz w:val="20"/>
          <w:szCs w:val="20"/>
        </w:rPr>
        <w:t xml:space="preserve"> muszą być dostarczane na wymianę przez wykonawcę przy odbiorze odpadów.</w:t>
      </w:r>
    </w:p>
    <w:p w:rsidR="007E5D30" w:rsidRPr="007827D2" w:rsidRDefault="007E5D30" w:rsidP="00573E8B">
      <w:pPr>
        <w:pStyle w:val="Default"/>
        <w:numPr>
          <w:ilvl w:val="0"/>
          <w:numId w:val="12"/>
        </w:numPr>
        <w:spacing w:line="276" w:lineRule="auto"/>
        <w:ind w:left="284" w:right="260" w:hanging="284"/>
        <w:jc w:val="both"/>
        <w:rPr>
          <w:rFonts w:ascii="Arial" w:hAnsi="Arial" w:cs="Arial"/>
          <w:color w:val="auto"/>
          <w:sz w:val="20"/>
          <w:szCs w:val="20"/>
        </w:rPr>
      </w:pPr>
      <w:r w:rsidRPr="007827D2">
        <w:rPr>
          <w:rFonts w:ascii="Arial" w:hAnsi="Arial" w:cs="Arial"/>
          <w:color w:val="auto"/>
          <w:sz w:val="20"/>
          <w:szCs w:val="20"/>
        </w:rPr>
        <w:t>Zamawiający z powodu ograniczonej powierzchni użytkowej może zgromadzić jednocześnie maksymalnie 8 kontenerów o pojemności 1100 l, każda nadwyżka musi być natychmiast odebrana przez Wykonawcę.</w:t>
      </w:r>
    </w:p>
    <w:p w:rsidR="007E5D30" w:rsidRPr="00BB7A4E" w:rsidRDefault="007E5D30" w:rsidP="00573E8B">
      <w:pPr>
        <w:pStyle w:val="Default"/>
        <w:numPr>
          <w:ilvl w:val="0"/>
          <w:numId w:val="12"/>
        </w:numPr>
        <w:spacing w:after="21" w:line="276" w:lineRule="auto"/>
        <w:ind w:left="284" w:right="260" w:hanging="284"/>
        <w:jc w:val="both"/>
        <w:rPr>
          <w:rFonts w:ascii="Arial" w:hAnsi="Arial" w:cs="Arial"/>
          <w:color w:val="FF0000"/>
          <w:sz w:val="20"/>
          <w:szCs w:val="20"/>
        </w:rPr>
      </w:pPr>
      <w:r w:rsidRPr="005A0620">
        <w:rPr>
          <w:rFonts w:ascii="Arial" w:hAnsi="Arial" w:cs="Arial"/>
          <w:color w:val="auto"/>
          <w:sz w:val="20"/>
          <w:szCs w:val="20"/>
        </w:rPr>
        <w:t xml:space="preserve">Każdy odbiór odpadów musi być potwierdzony na karcie przekazania odpadów, </w:t>
      </w:r>
      <w:r>
        <w:rPr>
          <w:rFonts w:ascii="Arial" w:hAnsi="Arial" w:cs="Arial"/>
          <w:color w:val="auto"/>
          <w:sz w:val="20"/>
          <w:szCs w:val="20"/>
        </w:rPr>
        <w:t xml:space="preserve"> </w:t>
      </w:r>
      <w:r w:rsidRPr="005A0620">
        <w:rPr>
          <w:rFonts w:ascii="Arial" w:hAnsi="Arial" w:cs="Arial"/>
          <w:color w:val="auto"/>
          <w:sz w:val="20"/>
          <w:szCs w:val="20"/>
        </w:rPr>
        <w:t>której</w:t>
      </w:r>
      <w:r>
        <w:rPr>
          <w:rFonts w:ascii="Arial" w:hAnsi="Arial" w:cs="Arial"/>
          <w:color w:val="auto"/>
          <w:sz w:val="20"/>
          <w:szCs w:val="20"/>
        </w:rPr>
        <w:t xml:space="preserve"> </w:t>
      </w:r>
      <w:r w:rsidRPr="005A0620">
        <w:rPr>
          <w:rFonts w:ascii="Arial" w:hAnsi="Arial" w:cs="Arial"/>
          <w:color w:val="auto"/>
          <w:sz w:val="20"/>
          <w:szCs w:val="20"/>
        </w:rPr>
        <w:t xml:space="preserve"> wzór określa Rozporządzenie Ministra Środowiska z dnia 8 grudnia 2010 r. w sprawie wzorów dokumentów stosowanych na potrzeby ewidencji odpadów (Dz. U. </w:t>
      </w:r>
      <w:proofErr w:type="gramStart"/>
      <w:r w:rsidRPr="005A0620">
        <w:rPr>
          <w:rFonts w:ascii="Arial" w:hAnsi="Arial" w:cs="Arial"/>
          <w:color w:val="auto"/>
          <w:sz w:val="20"/>
          <w:szCs w:val="20"/>
        </w:rPr>
        <w:t>z</w:t>
      </w:r>
      <w:proofErr w:type="gramEnd"/>
      <w:r w:rsidRPr="005A0620">
        <w:rPr>
          <w:rFonts w:ascii="Arial" w:hAnsi="Arial" w:cs="Arial"/>
          <w:color w:val="auto"/>
          <w:sz w:val="20"/>
          <w:szCs w:val="20"/>
        </w:rPr>
        <w:t xml:space="preserve"> 2010 r. Nr 249 poz. 1673), </w:t>
      </w:r>
      <w:r w:rsidRPr="00271573">
        <w:rPr>
          <w:rFonts w:ascii="Arial" w:hAnsi="Arial" w:cs="Arial"/>
          <w:color w:val="auto"/>
          <w:sz w:val="20"/>
        </w:rPr>
        <w:t>podpisanej przez upoważnionych  przedstawicieli  obu  stron  uwzględniającym datę oraz ilość odebranych odpadów</w:t>
      </w:r>
      <w:r w:rsidRPr="00BB7A4E">
        <w:rPr>
          <w:rFonts w:ascii="Arial" w:hAnsi="Arial" w:cs="Arial"/>
          <w:color w:val="FF0000"/>
          <w:sz w:val="20"/>
        </w:rPr>
        <w:t>.</w:t>
      </w:r>
    </w:p>
    <w:p w:rsidR="007E5D30" w:rsidRPr="005A0620" w:rsidRDefault="007E5D30" w:rsidP="00573E8B">
      <w:pPr>
        <w:pStyle w:val="Default"/>
        <w:numPr>
          <w:ilvl w:val="0"/>
          <w:numId w:val="12"/>
        </w:numPr>
        <w:spacing w:line="276" w:lineRule="auto"/>
        <w:ind w:left="284" w:right="260" w:hanging="284"/>
        <w:jc w:val="both"/>
        <w:rPr>
          <w:rFonts w:ascii="Arial" w:hAnsi="Arial" w:cs="Arial"/>
          <w:color w:val="auto"/>
          <w:sz w:val="20"/>
          <w:szCs w:val="20"/>
        </w:rPr>
      </w:pPr>
      <w:r w:rsidRPr="005A0620">
        <w:rPr>
          <w:rFonts w:ascii="Arial" w:hAnsi="Arial" w:cs="Arial"/>
          <w:color w:val="auto"/>
          <w:sz w:val="20"/>
          <w:szCs w:val="20"/>
        </w:rPr>
        <w:t xml:space="preserve">Usługa winna być wykonana z uwzględnieniem dodatkowych warunków określonych w projekcie umowy, który stanowi </w:t>
      </w:r>
      <w:r>
        <w:rPr>
          <w:rFonts w:ascii="Arial" w:hAnsi="Arial" w:cs="Arial"/>
          <w:color w:val="auto"/>
          <w:sz w:val="20"/>
          <w:szCs w:val="20"/>
        </w:rPr>
        <w:t xml:space="preserve"> </w:t>
      </w:r>
      <w:r>
        <w:rPr>
          <w:rFonts w:ascii="Arial" w:hAnsi="Arial" w:cs="Arial"/>
          <w:b/>
          <w:color w:val="auto"/>
          <w:sz w:val="20"/>
          <w:szCs w:val="20"/>
        </w:rPr>
        <w:t>załącznik nr 4 do</w:t>
      </w:r>
      <w:r w:rsidRPr="005A0620">
        <w:rPr>
          <w:rFonts w:ascii="Arial" w:hAnsi="Arial" w:cs="Arial"/>
          <w:color w:val="auto"/>
          <w:sz w:val="20"/>
          <w:szCs w:val="20"/>
        </w:rPr>
        <w:t xml:space="preserve"> SIWZ</w:t>
      </w:r>
      <w:r>
        <w:rPr>
          <w:rFonts w:ascii="Arial" w:hAnsi="Arial" w:cs="Arial"/>
          <w:color w:val="auto"/>
          <w:sz w:val="20"/>
          <w:szCs w:val="20"/>
        </w:rPr>
        <w:t>.</w:t>
      </w:r>
    </w:p>
    <w:p w:rsidR="007E5D30" w:rsidRPr="0032217A" w:rsidRDefault="007E5D30" w:rsidP="00573E8B">
      <w:pPr>
        <w:pStyle w:val="Default"/>
        <w:numPr>
          <w:ilvl w:val="0"/>
          <w:numId w:val="12"/>
        </w:numPr>
        <w:spacing w:after="21" w:line="276" w:lineRule="auto"/>
        <w:ind w:left="284" w:right="260" w:hanging="284"/>
        <w:rPr>
          <w:rFonts w:ascii="Arial" w:hAnsi="Arial" w:cs="Arial"/>
          <w:color w:val="auto"/>
          <w:sz w:val="20"/>
          <w:szCs w:val="20"/>
        </w:rPr>
      </w:pPr>
      <w:r>
        <w:rPr>
          <w:rFonts w:ascii="Arial" w:hAnsi="Arial" w:cs="Arial"/>
          <w:color w:val="auto"/>
          <w:sz w:val="20"/>
          <w:szCs w:val="20"/>
        </w:rPr>
        <w:t>Usługa musi</w:t>
      </w:r>
      <w:r w:rsidRPr="0032217A">
        <w:rPr>
          <w:rFonts w:ascii="Arial" w:hAnsi="Arial" w:cs="Arial"/>
          <w:color w:val="auto"/>
          <w:sz w:val="20"/>
          <w:szCs w:val="20"/>
        </w:rPr>
        <w:t xml:space="preserve"> być wykonywana zgodnie z obowiązującymi przepi</w:t>
      </w:r>
      <w:r>
        <w:rPr>
          <w:rFonts w:ascii="Arial" w:hAnsi="Arial" w:cs="Arial"/>
          <w:color w:val="auto"/>
          <w:sz w:val="20"/>
          <w:szCs w:val="20"/>
        </w:rPr>
        <w:t xml:space="preserve">sami, w </w:t>
      </w:r>
      <w:proofErr w:type="gramStart"/>
      <w:r>
        <w:rPr>
          <w:rFonts w:ascii="Arial" w:hAnsi="Arial" w:cs="Arial"/>
          <w:color w:val="auto"/>
          <w:sz w:val="20"/>
          <w:szCs w:val="20"/>
        </w:rPr>
        <w:t xml:space="preserve">szczególności </w:t>
      </w:r>
      <w:r w:rsidRPr="0032217A">
        <w:rPr>
          <w:rFonts w:ascii="Arial" w:hAnsi="Arial" w:cs="Arial"/>
          <w:color w:val="auto"/>
          <w:sz w:val="20"/>
          <w:szCs w:val="20"/>
        </w:rPr>
        <w:t xml:space="preserve">: </w:t>
      </w:r>
      <w:proofErr w:type="gramEnd"/>
    </w:p>
    <w:p w:rsidR="007E5D30" w:rsidRPr="0032217A" w:rsidRDefault="007E5D30" w:rsidP="00573E8B">
      <w:pPr>
        <w:pStyle w:val="Default"/>
        <w:numPr>
          <w:ilvl w:val="0"/>
          <w:numId w:val="12"/>
        </w:numPr>
        <w:spacing w:after="21" w:line="276" w:lineRule="auto"/>
        <w:ind w:left="284" w:right="260" w:hanging="284"/>
        <w:rPr>
          <w:rFonts w:ascii="Arial" w:hAnsi="Arial" w:cs="Arial"/>
          <w:color w:val="auto"/>
          <w:sz w:val="20"/>
          <w:szCs w:val="20"/>
        </w:rPr>
      </w:pPr>
      <w:proofErr w:type="gramStart"/>
      <w:r w:rsidRPr="0032217A">
        <w:rPr>
          <w:rFonts w:ascii="Arial" w:hAnsi="Arial" w:cs="Arial"/>
          <w:color w:val="auto"/>
          <w:sz w:val="20"/>
          <w:szCs w:val="20"/>
        </w:rPr>
        <w:t>a</w:t>
      </w:r>
      <w:proofErr w:type="gramEnd"/>
      <w:r w:rsidRPr="0032217A">
        <w:rPr>
          <w:rFonts w:ascii="Arial" w:hAnsi="Arial" w:cs="Arial"/>
          <w:color w:val="auto"/>
          <w:sz w:val="20"/>
          <w:szCs w:val="20"/>
        </w:rPr>
        <w:t xml:space="preserve">) </w:t>
      </w:r>
      <w:r>
        <w:rPr>
          <w:rFonts w:ascii="Arial" w:hAnsi="Arial" w:cs="Arial"/>
          <w:color w:val="auto"/>
          <w:sz w:val="20"/>
          <w:szCs w:val="20"/>
        </w:rPr>
        <w:t xml:space="preserve"> </w:t>
      </w:r>
      <w:r w:rsidRPr="0032217A">
        <w:rPr>
          <w:rFonts w:ascii="Arial" w:hAnsi="Arial" w:cs="Arial"/>
          <w:color w:val="auto"/>
          <w:sz w:val="20"/>
          <w:szCs w:val="20"/>
        </w:rPr>
        <w:t>Ustawy z dnia 14 grudnia 2012 r. o odpadach</w:t>
      </w:r>
      <w:r w:rsidR="00266443">
        <w:rPr>
          <w:rFonts w:ascii="Arial" w:hAnsi="Arial" w:cs="Arial"/>
          <w:color w:val="auto"/>
          <w:sz w:val="20"/>
          <w:szCs w:val="20"/>
        </w:rPr>
        <w:t xml:space="preserve"> (Dz. U. </w:t>
      </w:r>
      <w:proofErr w:type="gramStart"/>
      <w:r w:rsidR="00266443">
        <w:rPr>
          <w:rFonts w:ascii="Arial" w:hAnsi="Arial" w:cs="Arial"/>
          <w:color w:val="auto"/>
          <w:sz w:val="20"/>
          <w:szCs w:val="20"/>
        </w:rPr>
        <w:t>z</w:t>
      </w:r>
      <w:proofErr w:type="gramEnd"/>
      <w:r w:rsidR="00266443">
        <w:rPr>
          <w:rFonts w:ascii="Arial" w:hAnsi="Arial" w:cs="Arial"/>
          <w:color w:val="auto"/>
          <w:sz w:val="20"/>
          <w:szCs w:val="20"/>
        </w:rPr>
        <w:t xml:space="preserve">  2013 r., p</w:t>
      </w:r>
      <w:r w:rsidRPr="0032217A">
        <w:rPr>
          <w:rFonts w:ascii="Arial" w:hAnsi="Arial" w:cs="Arial"/>
          <w:color w:val="auto"/>
          <w:sz w:val="20"/>
          <w:szCs w:val="20"/>
        </w:rPr>
        <w:t xml:space="preserve">oz. 21) </w:t>
      </w:r>
    </w:p>
    <w:p w:rsidR="007E5D30" w:rsidRPr="0032217A" w:rsidRDefault="007E5D30" w:rsidP="00573E8B">
      <w:pPr>
        <w:pStyle w:val="Default"/>
        <w:tabs>
          <w:tab w:val="num" w:pos="363"/>
        </w:tabs>
        <w:spacing w:after="21" w:line="276" w:lineRule="auto"/>
        <w:ind w:left="284" w:right="260"/>
        <w:rPr>
          <w:rFonts w:ascii="Arial" w:hAnsi="Arial" w:cs="Arial"/>
          <w:color w:val="auto"/>
          <w:sz w:val="20"/>
          <w:szCs w:val="20"/>
        </w:rPr>
      </w:pPr>
      <w:proofErr w:type="gramStart"/>
      <w:r>
        <w:rPr>
          <w:rFonts w:ascii="Arial" w:hAnsi="Arial" w:cs="Arial"/>
          <w:color w:val="auto"/>
          <w:sz w:val="20"/>
          <w:szCs w:val="20"/>
        </w:rPr>
        <w:t>b</w:t>
      </w:r>
      <w:proofErr w:type="gramEnd"/>
      <w:r>
        <w:rPr>
          <w:rFonts w:ascii="Arial" w:hAnsi="Arial" w:cs="Arial"/>
          <w:color w:val="auto"/>
          <w:sz w:val="20"/>
          <w:szCs w:val="20"/>
        </w:rPr>
        <w:t>)   Ustawy</w:t>
      </w:r>
      <w:r w:rsidRPr="0032217A">
        <w:rPr>
          <w:rFonts w:ascii="Arial" w:hAnsi="Arial" w:cs="Arial"/>
          <w:color w:val="auto"/>
          <w:sz w:val="20"/>
          <w:szCs w:val="20"/>
        </w:rPr>
        <w:t xml:space="preserve"> z dnia 19 sierpnia 2011 r. o przewozie towarów niebezpiecznych (Dz. U. 2011</w:t>
      </w:r>
      <w:proofErr w:type="gramStart"/>
      <w:r w:rsidRPr="0032217A">
        <w:rPr>
          <w:rFonts w:ascii="Arial" w:hAnsi="Arial" w:cs="Arial"/>
          <w:color w:val="auto"/>
          <w:sz w:val="20"/>
          <w:szCs w:val="20"/>
        </w:rPr>
        <w:t>r</w:t>
      </w:r>
      <w:proofErr w:type="gramEnd"/>
      <w:r w:rsidRPr="0032217A">
        <w:rPr>
          <w:rFonts w:ascii="Arial" w:hAnsi="Arial" w:cs="Arial"/>
          <w:color w:val="auto"/>
          <w:sz w:val="20"/>
          <w:szCs w:val="20"/>
        </w:rPr>
        <w:t xml:space="preserve">. Nr 227 poz. 1367 z późn. </w:t>
      </w:r>
      <w:proofErr w:type="gramStart"/>
      <w:r w:rsidRPr="0032217A">
        <w:rPr>
          <w:rFonts w:ascii="Arial" w:hAnsi="Arial" w:cs="Arial"/>
          <w:color w:val="auto"/>
          <w:sz w:val="20"/>
          <w:szCs w:val="20"/>
        </w:rPr>
        <w:t>zm</w:t>
      </w:r>
      <w:proofErr w:type="gramEnd"/>
      <w:r w:rsidRPr="0032217A">
        <w:rPr>
          <w:rFonts w:ascii="Arial" w:hAnsi="Arial" w:cs="Arial"/>
          <w:color w:val="auto"/>
          <w:sz w:val="20"/>
          <w:szCs w:val="20"/>
        </w:rPr>
        <w:t xml:space="preserve">.) </w:t>
      </w:r>
    </w:p>
    <w:p w:rsidR="007E5D30" w:rsidRPr="007E5D30" w:rsidRDefault="007E5D30" w:rsidP="00573E8B">
      <w:pPr>
        <w:pStyle w:val="Akapitzlist"/>
        <w:numPr>
          <w:ilvl w:val="0"/>
          <w:numId w:val="12"/>
        </w:numPr>
        <w:tabs>
          <w:tab w:val="left" w:pos="1669"/>
        </w:tabs>
        <w:spacing w:line="276" w:lineRule="auto"/>
        <w:ind w:left="284" w:right="260" w:hanging="284"/>
        <w:jc w:val="both"/>
        <w:rPr>
          <w:rFonts w:ascii="Arial" w:hAnsi="Arial" w:cs="Arial"/>
          <w:sz w:val="20"/>
        </w:rPr>
      </w:pPr>
      <w:r w:rsidRPr="007E5D30">
        <w:rPr>
          <w:rFonts w:ascii="Arial" w:hAnsi="Arial" w:cs="Arial"/>
          <w:sz w:val="20"/>
        </w:rPr>
        <w:t xml:space="preserve">Wykonawca </w:t>
      </w:r>
      <w:r w:rsidR="00AC6A8B">
        <w:rPr>
          <w:rFonts w:ascii="Arial" w:hAnsi="Arial" w:cs="Arial"/>
          <w:sz w:val="20"/>
        </w:rPr>
        <w:t xml:space="preserve"> </w:t>
      </w:r>
      <w:r w:rsidRPr="007E5D30">
        <w:rPr>
          <w:rFonts w:ascii="Arial" w:hAnsi="Arial" w:cs="Arial"/>
          <w:sz w:val="20"/>
        </w:rPr>
        <w:t>zobowiązuje się do terminowego wykonania usług zgodnego z zapisami  w ofercie.</w:t>
      </w:r>
    </w:p>
    <w:p w:rsidR="009F0B9F" w:rsidRPr="007E5D30" w:rsidRDefault="007E5D30" w:rsidP="00573E8B">
      <w:pPr>
        <w:pStyle w:val="pkt"/>
        <w:numPr>
          <w:ilvl w:val="0"/>
          <w:numId w:val="12"/>
        </w:numPr>
        <w:spacing w:before="40" w:after="40" w:line="276" w:lineRule="auto"/>
        <w:ind w:left="284" w:right="260" w:hanging="284"/>
        <w:rPr>
          <w:rFonts w:ascii="Arial" w:hAnsi="Arial" w:cs="Arial"/>
          <w:color w:val="00B050"/>
          <w:sz w:val="20"/>
        </w:rPr>
      </w:pPr>
      <w:r w:rsidRPr="007827D2">
        <w:rPr>
          <w:rFonts w:ascii="Arial" w:hAnsi="Arial" w:cs="Arial"/>
          <w:sz w:val="20"/>
        </w:rPr>
        <w:t>Wykonawca musi posiadać wagę z aktualną legalizacją do ważenia odbieranych odpadów</w:t>
      </w:r>
      <w:r>
        <w:rPr>
          <w:rFonts w:ascii="Arial" w:hAnsi="Arial" w:cs="Arial"/>
          <w:sz w:val="20"/>
        </w:rPr>
        <w:t>.</w:t>
      </w:r>
    </w:p>
    <w:p w:rsidR="00BE41B3" w:rsidRPr="00327B0B" w:rsidRDefault="00E37F70" w:rsidP="00573E8B">
      <w:pPr>
        <w:numPr>
          <w:ilvl w:val="0"/>
          <w:numId w:val="12"/>
        </w:numPr>
        <w:tabs>
          <w:tab w:val="clear" w:pos="363"/>
          <w:tab w:val="num" w:pos="426"/>
          <w:tab w:val="left" w:pos="3855"/>
        </w:tabs>
        <w:spacing w:after="40" w:line="276" w:lineRule="auto"/>
        <w:ind w:left="284" w:right="260" w:hanging="284"/>
        <w:jc w:val="both"/>
        <w:rPr>
          <w:rFonts w:ascii="Arial" w:hAnsi="Arial" w:cs="Arial"/>
          <w:b/>
          <w:sz w:val="20"/>
          <w:szCs w:val="20"/>
        </w:rPr>
      </w:pPr>
      <w:r w:rsidRPr="00CC1320">
        <w:rPr>
          <w:rFonts w:ascii="Arial" w:hAnsi="Arial" w:cs="Arial"/>
          <w:sz w:val="20"/>
          <w:szCs w:val="20"/>
        </w:rPr>
        <w:t xml:space="preserve">Wspólny Słownik Zamówień CPV: </w:t>
      </w:r>
      <w:r w:rsidR="00C70F5B">
        <w:rPr>
          <w:rFonts w:ascii="Arial" w:hAnsi="Arial" w:cs="Arial"/>
          <w:b/>
          <w:sz w:val="20"/>
          <w:szCs w:val="20"/>
        </w:rPr>
        <w:t>90</w:t>
      </w:r>
      <w:r w:rsidR="00E14A46">
        <w:rPr>
          <w:rFonts w:ascii="Arial" w:hAnsi="Arial" w:cs="Arial"/>
          <w:b/>
          <w:sz w:val="20"/>
          <w:szCs w:val="20"/>
        </w:rPr>
        <w:t>500000</w:t>
      </w:r>
      <w:r w:rsidR="00327B0B">
        <w:rPr>
          <w:rFonts w:ascii="Arial" w:hAnsi="Arial" w:cs="Arial"/>
          <w:b/>
          <w:sz w:val="20"/>
          <w:szCs w:val="20"/>
        </w:rPr>
        <w:t xml:space="preserve"> </w:t>
      </w:r>
      <w:r w:rsidR="0083587A">
        <w:rPr>
          <w:rFonts w:ascii="Arial" w:hAnsi="Arial" w:cs="Arial"/>
          <w:b/>
          <w:sz w:val="20"/>
          <w:szCs w:val="20"/>
        </w:rPr>
        <w:t>–</w:t>
      </w:r>
      <w:r w:rsidR="00327B0B">
        <w:rPr>
          <w:rFonts w:ascii="Arial" w:hAnsi="Arial" w:cs="Arial"/>
          <w:b/>
          <w:sz w:val="20"/>
          <w:szCs w:val="20"/>
        </w:rPr>
        <w:t xml:space="preserve"> </w:t>
      </w:r>
      <w:r w:rsidR="00C70F5B">
        <w:rPr>
          <w:rFonts w:ascii="Arial" w:hAnsi="Arial" w:cs="Arial"/>
          <w:b/>
          <w:sz w:val="20"/>
          <w:szCs w:val="20"/>
        </w:rPr>
        <w:t>2</w:t>
      </w:r>
      <w:r w:rsidR="00E14A46">
        <w:rPr>
          <w:rFonts w:ascii="Arial" w:hAnsi="Arial" w:cs="Arial"/>
          <w:b/>
          <w:sz w:val="20"/>
          <w:szCs w:val="20"/>
        </w:rPr>
        <w:t>;  90512000 - 9</w:t>
      </w:r>
    </w:p>
    <w:p w:rsidR="00427453" w:rsidRPr="0036687B" w:rsidRDefault="00E37F70" w:rsidP="00573E8B">
      <w:pPr>
        <w:numPr>
          <w:ilvl w:val="0"/>
          <w:numId w:val="12"/>
        </w:numPr>
        <w:tabs>
          <w:tab w:val="clear" w:pos="363"/>
          <w:tab w:val="num" w:pos="426"/>
          <w:tab w:val="left" w:pos="3855"/>
        </w:tabs>
        <w:spacing w:after="40" w:line="276" w:lineRule="auto"/>
        <w:ind w:left="284" w:right="260" w:hanging="284"/>
        <w:jc w:val="both"/>
        <w:rPr>
          <w:rFonts w:ascii="Arial" w:hAnsi="Arial" w:cs="Arial"/>
          <w:sz w:val="20"/>
          <w:szCs w:val="20"/>
        </w:rPr>
      </w:pPr>
      <w:r w:rsidRPr="00CC1320">
        <w:rPr>
          <w:rFonts w:ascii="Arial" w:hAnsi="Arial" w:cs="Arial"/>
          <w:sz w:val="20"/>
          <w:szCs w:val="20"/>
        </w:rPr>
        <w:t xml:space="preserve">Zamawiający </w:t>
      </w:r>
      <w:r w:rsidR="007810CE" w:rsidRPr="007810CE">
        <w:rPr>
          <w:rFonts w:ascii="Arial" w:hAnsi="Arial" w:cs="Arial"/>
          <w:b/>
          <w:sz w:val="20"/>
          <w:szCs w:val="20"/>
        </w:rPr>
        <w:t>nie</w:t>
      </w:r>
      <w:r w:rsidR="007810CE">
        <w:rPr>
          <w:rFonts w:ascii="Arial" w:hAnsi="Arial" w:cs="Arial"/>
          <w:sz w:val="20"/>
          <w:szCs w:val="20"/>
        </w:rPr>
        <w:t xml:space="preserve"> </w:t>
      </w:r>
      <w:r w:rsidRPr="00CC1320">
        <w:rPr>
          <w:rFonts w:ascii="Arial" w:hAnsi="Arial" w:cs="Arial"/>
          <w:b/>
          <w:sz w:val="20"/>
          <w:szCs w:val="20"/>
        </w:rPr>
        <w:t xml:space="preserve">dopuszcza </w:t>
      </w:r>
      <w:r w:rsidRPr="00CC1320">
        <w:rPr>
          <w:rFonts w:ascii="Arial" w:hAnsi="Arial" w:cs="Arial"/>
          <w:sz w:val="20"/>
          <w:szCs w:val="20"/>
        </w:rPr>
        <w:t>możliwości składania ofert częściowych</w:t>
      </w:r>
      <w:r w:rsidR="007810CE">
        <w:rPr>
          <w:rFonts w:ascii="Arial" w:hAnsi="Arial" w:cs="Arial"/>
          <w:sz w:val="20"/>
          <w:szCs w:val="20"/>
        </w:rPr>
        <w:t>.</w:t>
      </w:r>
    </w:p>
    <w:p w:rsidR="00FB05DF" w:rsidRPr="0036687B" w:rsidRDefault="00081A3A" w:rsidP="00573E8B">
      <w:pPr>
        <w:pStyle w:val="Akapitzlist"/>
        <w:numPr>
          <w:ilvl w:val="0"/>
          <w:numId w:val="12"/>
        </w:numPr>
        <w:tabs>
          <w:tab w:val="left" w:pos="3855"/>
        </w:tabs>
        <w:spacing w:after="40" w:line="276" w:lineRule="auto"/>
        <w:ind w:left="284" w:right="260" w:hanging="284"/>
        <w:jc w:val="both"/>
        <w:rPr>
          <w:rFonts w:ascii="Arial" w:hAnsi="Arial" w:cs="Arial"/>
          <w:sz w:val="20"/>
          <w:szCs w:val="20"/>
        </w:rPr>
      </w:pPr>
      <w:r>
        <w:rPr>
          <w:rFonts w:ascii="Arial" w:hAnsi="Arial" w:cs="Arial"/>
          <w:sz w:val="20"/>
          <w:szCs w:val="20"/>
        </w:rPr>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B011C3" w:rsidRDefault="00E37F70" w:rsidP="00573E8B">
      <w:pPr>
        <w:pStyle w:val="Akapitzlist"/>
        <w:numPr>
          <w:ilvl w:val="0"/>
          <w:numId w:val="12"/>
        </w:numPr>
        <w:tabs>
          <w:tab w:val="left" w:pos="3855"/>
        </w:tabs>
        <w:spacing w:after="40" w:line="276" w:lineRule="auto"/>
        <w:ind w:left="284" w:right="260"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67 ust. 1 pkt</w:t>
      </w:r>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p>
    <w:p w:rsidR="00FD1C1D" w:rsidRDefault="00FD1C1D" w:rsidP="00573E8B">
      <w:pPr>
        <w:pStyle w:val="Akapitzlist"/>
        <w:numPr>
          <w:ilvl w:val="0"/>
          <w:numId w:val="12"/>
        </w:numPr>
        <w:tabs>
          <w:tab w:val="left" w:pos="3855"/>
        </w:tabs>
        <w:spacing w:after="40" w:line="276" w:lineRule="auto"/>
        <w:ind w:left="284" w:right="260" w:hanging="284"/>
        <w:jc w:val="both"/>
        <w:rPr>
          <w:rFonts w:ascii="Arial" w:hAnsi="Arial" w:cs="Arial"/>
          <w:sz w:val="20"/>
          <w:szCs w:val="20"/>
        </w:rPr>
      </w:pPr>
      <w:r w:rsidRPr="00CC1320">
        <w:rPr>
          <w:rFonts w:ascii="Arial" w:hAnsi="Arial" w:cs="Arial"/>
          <w:sz w:val="20"/>
          <w:szCs w:val="20"/>
        </w:rPr>
        <w:t>Szczegółowy opis  przedmiotu zamówienia</w:t>
      </w:r>
      <w:r>
        <w:rPr>
          <w:rFonts w:ascii="Arial" w:hAnsi="Arial" w:cs="Arial"/>
          <w:sz w:val="20"/>
          <w:szCs w:val="20"/>
        </w:rPr>
        <w:t xml:space="preserve"> wraz z ilością </w:t>
      </w:r>
      <w:r w:rsidRPr="00CC1320">
        <w:rPr>
          <w:rFonts w:ascii="Arial" w:hAnsi="Arial" w:cs="Arial"/>
          <w:sz w:val="20"/>
          <w:szCs w:val="20"/>
        </w:rPr>
        <w:t xml:space="preserve"> stanowi </w:t>
      </w:r>
      <w:r>
        <w:rPr>
          <w:rFonts w:ascii="Arial" w:hAnsi="Arial" w:cs="Arial"/>
          <w:sz w:val="20"/>
          <w:szCs w:val="20"/>
        </w:rPr>
        <w:t xml:space="preserve"> </w:t>
      </w:r>
      <w:r w:rsidRPr="00CC1320">
        <w:rPr>
          <w:rFonts w:ascii="Arial" w:hAnsi="Arial" w:cs="Arial"/>
          <w:b/>
          <w:sz w:val="20"/>
          <w:szCs w:val="20"/>
        </w:rPr>
        <w:t xml:space="preserve">Załącznik nr 1 </w:t>
      </w:r>
      <w:r w:rsidRPr="00CC1320">
        <w:rPr>
          <w:rFonts w:ascii="Arial" w:hAnsi="Arial" w:cs="Arial"/>
          <w:sz w:val="20"/>
          <w:szCs w:val="20"/>
        </w:rPr>
        <w:t>do SIWZ.</w:t>
      </w:r>
    </w:p>
    <w:p w:rsidR="002C33CD" w:rsidRDefault="002C33CD" w:rsidP="00573E8B">
      <w:pPr>
        <w:pStyle w:val="Akapitzlist"/>
        <w:spacing w:line="276" w:lineRule="auto"/>
        <w:ind w:left="284" w:right="260" w:hanging="284"/>
        <w:jc w:val="both"/>
        <w:rPr>
          <w:rFonts w:ascii="Arial" w:hAnsi="Arial"/>
          <w:sz w:val="20"/>
        </w:rPr>
      </w:pPr>
    </w:p>
    <w:p w:rsidR="00401FC9" w:rsidRPr="006D1FCF" w:rsidRDefault="00401FC9" w:rsidP="00573E8B">
      <w:pPr>
        <w:pStyle w:val="Nagwek1"/>
        <w:spacing w:before="0" w:after="40" w:line="276" w:lineRule="auto"/>
        <w:ind w:left="284" w:right="260"/>
        <w:jc w:val="both"/>
        <w:rPr>
          <w:sz w:val="24"/>
          <w:szCs w:val="24"/>
        </w:rPr>
      </w:pPr>
      <w:r w:rsidRPr="006D1FCF">
        <w:rPr>
          <w:sz w:val="24"/>
          <w:szCs w:val="24"/>
          <w:highlight w:val="lightGray"/>
        </w:rPr>
        <w:t>Rozdział 4: Termin wykonania zamówienia.</w:t>
      </w:r>
    </w:p>
    <w:p w:rsidR="00A34889" w:rsidRPr="006A546F" w:rsidRDefault="00A34889" w:rsidP="00573E8B">
      <w:pPr>
        <w:pStyle w:val="arimr"/>
        <w:widowControl/>
        <w:suppressAutoHyphens/>
        <w:snapToGrid/>
        <w:spacing w:after="40" w:line="240" w:lineRule="auto"/>
        <w:ind w:left="284" w:right="260"/>
        <w:jc w:val="both"/>
        <w:rPr>
          <w:rFonts w:ascii="Arial" w:hAnsi="Arial" w:cs="Arial"/>
          <w:sz w:val="20"/>
          <w:lang w:val="pl-PL"/>
        </w:rPr>
      </w:pPr>
    </w:p>
    <w:p w:rsidR="00E37F70" w:rsidRPr="007E5D30" w:rsidRDefault="00E37F70" w:rsidP="00573E8B">
      <w:pPr>
        <w:pStyle w:val="arimr"/>
        <w:widowControl/>
        <w:suppressAutoHyphens/>
        <w:snapToGrid/>
        <w:spacing w:after="40" w:line="240" w:lineRule="auto"/>
        <w:ind w:left="284" w:right="260"/>
        <w:jc w:val="both"/>
        <w:rPr>
          <w:rFonts w:ascii="Arial" w:hAnsi="Arial" w:cs="Arial"/>
          <w:sz w:val="20"/>
          <w:lang w:val="pl-PL"/>
        </w:rPr>
      </w:pPr>
      <w:r w:rsidRPr="00B2720B">
        <w:rPr>
          <w:rFonts w:ascii="Arial" w:hAnsi="Arial" w:cs="Arial"/>
          <w:sz w:val="20"/>
          <w:lang w:val="pl-PL"/>
        </w:rPr>
        <w:t>Zamawiający wymaga realizacji zamówienia w termin</w:t>
      </w:r>
      <w:r w:rsidR="00BD0BB6" w:rsidRPr="00B2720B">
        <w:rPr>
          <w:rFonts w:ascii="Arial" w:hAnsi="Arial" w:cs="Arial"/>
          <w:sz w:val="20"/>
          <w:lang w:val="pl-PL"/>
        </w:rPr>
        <w:t>ie</w:t>
      </w:r>
      <w:r w:rsidR="007E5D30">
        <w:rPr>
          <w:rFonts w:ascii="Arial" w:hAnsi="Arial" w:cs="Arial"/>
          <w:sz w:val="20"/>
          <w:lang w:val="pl-PL"/>
        </w:rPr>
        <w:t xml:space="preserve"> </w:t>
      </w:r>
      <w:r w:rsidR="00401FC9">
        <w:rPr>
          <w:rFonts w:ascii="Arial" w:hAnsi="Arial" w:cs="Arial"/>
          <w:b/>
          <w:bCs/>
          <w:sz w:val="20"/>
          <w:u w:val="single"/>
          <w:lang w:val="pl-PL"/>
        </w:rPr>
        <w:t xml:space="preserve">12 miesięcy od </w:t>
      </w:r>
      <w:r w:rsidR="00573E8B">
        <w:rPr>
          <w:rFonts w:ascii="Arial" w:hAnsi="Arial" w:cs="Arial"/>
          <w:b/>
          <w:bCs/>
          <w:sz w:val="20"/>
          <w:u w:val="single"/>
          <w:lang w:val="pl-PL"/>
        </w:rPr>
        <w:t xml:space="preserve">daty </w:t>
      </w:r>
      <w:r w:rsidR="00401FC9">
        <w:rPr>
          <w:rFonts w:ascii="Arial" w:hAnsi="Arial" w:cs="Arial"/>
          <w:b/>
          <w:bCs/>
          <w:sz w:val="20"/>
          <w:u w:val="single"/>
          <w:lang w:val="pl-PL"/>
        </w:rPr>
        <w:t>podpisania umowy.</w:t>
      </w:r>
    </w:p>
    <w:p w:rsidR="00E37F70" w:rsidRPr="006A546F" w:rsidRDefault="00E37F70" w:rsidP="00573E8B">
      <w:pPr>
        <w:pStyle w:val="pkt"/>
        <w:spacing w:before="0" w:after="40"/>
        <w:ind w:left="284" w:right="260" w:firstLine="0"/>
        <w:rPr>
          <w:rFonts w:ascii="Arial" w:hAnsi="Arial" w:cs="Arial"/>
          <w:b/>
          <w:sz w:val="20"/>
        </w:rPr>
      </w:pPr>
    </w:p>
    <w:p w:rsidR="00401FC9" w:rsidRPr="006D1FCF" w:rsidRDefault="00401FC9" w:rsidP="00573E8B">
      <w:pPr>
        <w:pStyle w:val="pkt"/>
        <w:spacing w:before="0" w:after="40" w:line="276" w:lineRule="auto"/>
        <w:ind w:left="284" w:right="260" w:firstLine="0"/>
        <w:rPr>
          <w:rFonts w:ascii="Arial" w:hAnsi="Arial" w:cs="Arial"/>
          <w:b/>
          <w:szCs w:val="24"/>
        </w:rPr>
      </w:pPr>
      <w:r w:rsidRPr="006D1FCF">
        <w:rPr>
          <w:rFonts w:ascii="Arial" w:hAnsi="Arial" w:cs="Arial"/>
          <w:b/>
          <w:szCs w:val="24"/>
          <w:highlight w:val="lightGray"/>
        </w:rPr>
        <w:t>Rozdział 5: Warunki udziału w postępowaniu.</w:t>
      </w:r>
    </w:p>
    <w:p w:rsidR="00E37F70" w:rsidRPr="006A546F" w:rsidRDefault="00E37F70" w:rsidP="00573E8B">
      <w:pPr>
        <w:tabs>
          <w:tab w:val="left" w:pos="851"/>
        </w:tabs>
        <w:spacing w:after="40"/>
        <w:ind w:left="284" w:right="260"/>
        <w:jc w:val="both"/>
        <w:rPr>
          <w:rFonts w:ascii="Arial" w:hAnsi="Arial" w:cs="Arial"/>
          <w:sz w:val="20"/>
          <w:szCs w:val="20"/>
        </w:rPr>
      </w:pPr>
    </w:p>
    <w:p w:rsidR="00E37F70" w:rsidRPr="006A546F" w:rsidRDefault="00E37F70" w:rsidP="00573E8B">
      <w:pPr>
        <w:numPr>
          <w:ilvl w:val="3"/>
          <w:numId w:val="16"/>
        </w:numPr>
        <w:tabs>
          <w:tab w:val="clear" w:pos="2880"/>
          <w:tab w:val="num" w:pos="426"/>
        </w:tabs>
        <w:spacing w:after="40" w:line="276" w:lineRule="auto"/>
        <w:ind w:left="284" w:right="260" w:hanging="426"/>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AD5DC2" w:rsidRDefault="007A4E10" w:rsidP="00573E8B">
      <w:pPr>
        <w:numPr>
          <w:ilvl w:val="0"/>
          <w:numId w:val="7"/>
        </w:numPr>
        <w:tabs>
          <w:tab w:val="clear" w:pos="720"/>
          <w:tab w:val="left" w:pos="851"/>
        </w:tabs>
        <w:spacing w:after="40" w:line="276" w:lineRule="auto"/>
        <w:ind w:left="284" w:right="260" w:hanging="425"/>
        <w:jc w:val="both"/>
        <w:rPr>
          <w:rFonts w:ascii="Arial" w:hAnsi="Arial" w:cs="Arial"/>
          <w:b/>
          <w:sz w:val="20"/>
          <w:szCs w:val="20"/>
        </w:rPr>
      </w:pPr>
      <w:proofErr w:type="gramStart"/>
      <w:r w:rsidRPr="00AD5DC2">
        <w:rPr>
          <w:rFonts w:ascii="Arial" w:hAnsi="Arial" w:cs="Arial"/>
          <w:b/>
          <w:bCs/>
          <w:sz w:val="20"/>
          <w:szCs w:val="20"/>
        </w:rPr>
        <w:t>nie</w:t>
      </w:r>
      <w:proofErr w:type="gramEnd"/>
      <w:r w:rsidRPr="00AD5DC2">
        <w:rPr>
          <w:rFonts w:ascii="Arial" w:hAnsi="Arial" w:cs="Arial"/>
          <w:b/>
          <w:bCs/>
          <w:sz w:val="20"/>
          <w:szCs w:val="20"/>
        </w:rPr>
        <w:t xml:space="preserve"> podlegają wykluczeniu;</w:t>
      </w:r>
    </w:p>
    <w:p w:rsidR="007A4E10" w:rsidRPr="006A546F" w:rsidRDefault="007A4E10" w:rsidP="00573E8B">
      <w:pPr>
        <w:numPr>
          <w:ilvl w:val="0"/>
          <w:numId w:val="7"/>
        </w:numPr>
        <w:tabs>
          <w:tab w:val="clear" w:pos="720"/>
          <w:tab w:val="left" w:pos="851"/>
        </w:tabs>
        <w:spacing w:after="40" w:line="276" w:lineRule="auto"/>
        <w:ind w:left="284" w:right="260" w:hanging="425"/>
        <w:jc w:val="both"/>
        <w:rPr>
          <w:rFonts w:ascii="Arial" w:hAnsi="Arial" w:cs="Arial"/>
          <w:b/>
          <w:sz w:val="20"/>
          <w:szCs w:val="20"/>
        </w:rPr>
      </w:pPr>
      <w:proofErr w:type="gramStart"/>
      <w:r w:rsidRPr="006A546F">
        <w:rPr>
          <w:rFonts w:ascii="Arial" w:hAnsi="Arial" w:cs="Arial"/>
          <w:b/>
          <w:sz w:val="20"/>
          <w:szCs w:val="20"/>
        </w:rPr>
        <w:t>spełniają</w:t>
      </w:r>
      <w:proofErr w:type="gramEnd"/>
      <w:r w:rsidRPr="006A546F">
        <w:rPr>
          <w:rFonts w:ascii="Arial" w:hAnsi="Arial" w:cs="Arial"/>
          <w:b/>
          <w:sz w:val="20"/>
          <w:szCs w:val="20"/>
        </w:rPr>
        <w:t xml:space="preserve"> warunki udziału w postępowaniu dotyczące:</w:t>
      </w:r>
    </w:p>
    <w:p w:rsidR="007A4E10" w:rsidRPr="007A01C4" w:rsidRDefault="007A4E10" w:rsidP="00573E8B">
      <w:pPr>
        <w:pStyle w:val="Akapitzlist"/>
        <w:numPr>
          <w:ilvl w:val="0"/>
          <w:numId w:val="23"/>
        </w:numPr>
        <w:tabs>
          <w:tab w:val="left" w:pos="851"/>
        </w:tabs>
        <w:spacing w:after="40" w:line="276" w:lineRule="auto"/>
        <w:ind w:left="284" w:right="260"/>
        <w:jc w:val="both"/>
        <w:rPr>
          <w:rFonts w:ascii="Arial" w:hAnsi="Arial" w:cs="Arial"/>
          <w:sz w:val="20"/>
          <w:szCs w:val="20"/>
        </w:rPr>
      </w:pPr>
      <w:proofErr w:type="gramStart"/>
      <w:r w:rsidRPr="006A546F">
        <w:rPr>
          <w:rFonts w:ascii="Arial" w:hAnsi="Arial" w:cs="Arial"/>
          <w:bCs/>
          <w:sz w:val="20"/>
          <w:szCs w:val="20"/>
        </w:rPr>
        <w:t>kompetencji</w:t>
      </w:r>
      <w:proofErr w:type="gramEnd"/>
      <w:r w:rsidRPr="006A546F">
        <w:rPr>
          <w:rFonts w:ascii="Arial" w:hAnsi="Arial" w:cs="Arial"/>
          <w:bCs/>
          <w:sz w:val="20"/>
          <w:szCs w:val="20"/>
        </w:rPr>
        <w:t xml:space="preserve"> lub uprawnień do prowadzenia określonej działalności zawodowej, o ile wynika to z odrębnych przepisów. </w:t>
      </w:r>
      <w:r w:rsidRPr="006A546F">
        <w:rPr>
          <w:rFonts w:ascii="Arial" w:hAnsi="Arial" w:cs="Arial"/>
          <w:sz w:val="20"/>
          <w:szCs w:val="20"/>
        </w:rPr>
        <w:t xml:space="preserve">Wykonawca spełni </w:t>
      </w:r>
      <w:proofErr w:type="gramStart"/>
      <w:r w:rsidRPr="006A546F">
        <w:rPr>
          <w:rFonts w:ascii="Arial" w:hAnsi="Arial" w:cs="Arial"/>
          <w:sz w:val="20"/>
          <w:szCs w:val="20"/>
        </w:rPr>
        <w:t>warunek jeżeli</w:t>
      </w:r>
      <w:proofErr w:type="gramEnd"/>
      <w:r w:rsidRPr="006A546F">
        <w:rPr>
          <w:rFonts w:ascii="Arial" w:hAnsi="Arial" w:cs="Arial"/>
          <w:sz w:val="20"/>
          <w:szCs w:val="20"/>
        </w:rPr>
        <w:t xml:space="preserve"> wykaże, że </w:t>
      </w:r>
      <w:r w:rsidR="007A01C4">
        <w:rPr>
          <w:rFonts w:ascii="Arial" w:hAnsi="Arial" w:cs="Arial"/>
          <w:sz w:val="20"/>
          <w:szCs w:val="20"/>
        </w:rPr>
        <w:t>_________</w:t>
      </w:r>
    </w:p>
    <w:p w:rsidR="007A4E10" w:rsidRPr="006A546F" w:rsidRDefault="0004790C" w:rsidP="00573E8B">
      <w:pPr>
        <w:tabs>
          <w:tab w:val="left" w:pos="1134"/>
        </w:tabs>
        <w:spacing w:after="40" w:line="276" w:lineRule="auto"/>
        <w:ind w:left="284" w:right="260"/>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7A01C4" w:rsidRDefault="007A4E10" w:rsidP="00573E8B">
      <w:pPr>
        <w:pStyle w:val="Akapitzlist"/>
        <w:numPr>
          <w:ilvl w:val="0"/>
          <w:numId w:val="23"/>
        </w:numPr>
        <w:tabs>
          <w:tab w:val="left" w:pos="851"/>
        </w:tabs>
        <w:spacing w:after="40" w:line="276" w:lineRule="auto"/>
        <w:ind w:left="284" w:right="260"/>
        <w:jc w:val="both"/>
        <w:rPr>
          <w:rFonts w:ascii="Arial" w:hAnsi="Arial" w:cs="Arial"/>
          <w:sz w:val="20"/>
          <w:szCs w:val="20"/>
          <w:u w:val="single"/>
        </w:rPr>
      </w:pPr>
      <w:proofErr w:type="gramStart"/>
      <w:r w:rsidRPr="006A546F">
        <w:rPr>
          <w:rFonts w:ascii="Arial" w:hAnsi="Arial" w:cs="Arial"/>
          <w:bCs/>
          <w:sz w:val="20"/>
          <w:szCs w:val="20"/>
        </w:rPr>
        <w:t>sytuacji</w:t>
      </w:r>
      <w:proofErr w:type="gramEnd"/>
      <w:r w:rsidRPr="006A546F">
        <w:rPr>
          <w:rFonts w:ascii="Arial" w:hAnsi="Arial" w:cs="Arial"/>
          <w:bCs/>
          <w:sz w:val="20"/>
          <w:szCs w:val="20"/>
        </w:rPr>
        <w:t xml:space="preserve"> ekonomicznej lub finansowej. </w:t>
      </w:r>
      <w:r w:rsidRPr="006A546F">
        <w:rPr>
          <w:rFonts w:ascii="Arial" w:hAnsi="Arial" w:cs="Arial"/>
          <w:sz w:val="20"/>
          <w:szCs w:val="20"/>
        </w:rPr>
        <w:t xml:space="preserve">Wykonawca spełni </w:t>
      </w:r>
      <w:proofErr w:type="gramStart"/>
      <w:r w:rsidRPr="006A546F">
        <w:rPr>
          <w:rFonts w:ascii="Arial" w:hAnsi="Arial" w:cs="Arial"/>
          <w:sz w:val="20"/>
          <w:szCs w:val="20"/>
        </w:rPr>
        <w:t>warunek jeżeli</w:t>
      </w:r>
      <w:proofErr w:type="gramEnd"/>
      <w:r w:rsidRPr="006A546F">
        <w:rPr>
          <w:rFonts w:ascii="Arial" w:hAnsi="Arial" w:cs="Arial"/>
          <w:sz w:val="20"/>
          <w:szCs w:val="20"/>
        </w:rPr>
        <w:t xml:space="preserve"> wykaże, że </w:t>
      </w:r>
      <w:r w:rsidR="00AE6FDB" w:rsidRPr="006A546F">
        <w:rPr>
          <w:rFonts w:ascii="Arial" w:hAnsi="Arial" w:cs="Arial"/>
          <w:sz w:val="20"/>
          <w:szCs w:val="20"/>
        </w:rPr>
        <w:t>_________</w:t>
      </w:r>
    </w:p>
    <w:p w:rsidR="007A4E10" w:rsidRPr="006A546F" w:rsidRDefault="0004790C" w:rsidP="00573E8B">
      <w:pPr>
        <w:tabs>
          <w:tab w:val="left" w:pos="1134"/>
        </w:tabs>
        <w:spacing w:after="40" w:line="276" w:lineRule="auto"/>
        <w:ind w:left="284" w:right="260"/>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573E8B">
      <w:pPr>
        <w:pStyle w:val="Akapitzlist"/>
        <w:numPr>
          <w:ilvl w:val="0"/>
          <w:numId w:val="23"/>
        </w:numPr>
        <w:tabs>
          <w:tab w:val="left" w:pos="851"/>
        </w:tabs>
        <w:spacing w:after="40" w:line="276" w:lineRule="auto"/>
        <w:ind w:left="284" w:right="260"/>
        <w:jc w:val="both"/>
        <w:rPr>
          <w:rFonts w:ascii="Arial" w:hAnsi="Arial" w:cs="Arial"/>
          <w:sz w:val="20"/>
          <w:szCs w:val="20"/>
        </w:rPr>
      </w:pPr>
      <w:proofErr w:type="gramStart"/>
      <w:r w:rsidRPr="006A546F">
        <w:rPr>
          <w:rFonts w:ascii="Arial" w:hAnsi="Arial" w:cs="Arial"/>
          <w:sz w:val="20"/>
          <w:szCs w:val="20"/>
        </w:rPr>
        <w:t>zdolności</w:t>
      </w:r>
      <w:proofErr w:type="gramEnd"/>
      <w:r w:rsidRPr="006A546F">
        <w:rPr>
          <w:rFonts w:ascii="Arial" w:hAnsi="Arial" w:cs="Arial"/>
          <w:sz w:val="20"/>
          <w:szCs w:val="20"/>
        </w:rPr>
        <w:t xml:space="preserve"> technicznej lub zawodowej. Wykonawca spełni </w:t>
      </w:r>
      <w:proofErr w:type="gramStart"/>
      <w:r w:rsidRPr="006A546F">
        <w:rPr>
          <w:rFonts w:ascii="Arial" w:hAnsi="Arial" w:cs="Arial"/>
          <w:sz w:val="20"/>
          <w:szCs w:val="20"/>
        </w:rPr>
        <w:t>warunek jeżeli</w:t>
      </w:r>
      <w:proofErr w:type="gramEnd"/>
      <w:r w:rsidRPr="006A546F">
        <w:rPr>
          <w:rFonts w:ascii="Arial" w:hAnsi="Arial" w:cs="Arial"/>
          <w:sz w:val="20"/>
          <w:szCs w:val="20"/>
        </w:rPr>
        <w:t xml:space="preserve"> wykaże, że </w:t>
      </w:r>
      <w:r w:rsidR="00AE6FDB" w:rsidRPr="006A546F">
        <w:rPr>
          <w:rFonts w:ascii="Arial" w:hAnsi="Arial" w:cs="Arial"/>
          <w:sz w:val="20"/>
          <w:szCs w:val="20"/>
        </w:rPr>
        <w:t>_________</w:t>
      </w:r>
    </w:p>
    <w:p w:rsidR="003D02E7" w:rsidRPr="006A546F" w:rsidRDefault="0004790C" w:rsidP="00573E8B">
      <w:pPr>
        <w:tabs>
          <w:tab w:val="left" w:pos="1134"/>
        </w:tabs>
        <w:spacing w:after="40" w:line="276" w:lineRule="auto"/>
        <w:ind w:left="284" w:right="260"/>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6A546F" w:rsidRDefault="00523A86" w:rsidP="00573E8B">
      <w:pPr>
        <w:pStyle w:val="Akapitzlist"/>
        <w:numPr>
          <w:ilvl w:val="1"/>
          <w:numId w:val="7"/>
        </w:numPr>
        <w:tabs>
          <w:tab w:val="left" w:pos="851"/>
        </w:tabs>
        <w:spacing w:after="40" w:line="276" w:lineRule="auto"/>
        <w:ind w:left="284" w:right="260"/>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573E8B">
      <w:pPr>
        <w:pStyle w:val="Akapitzlist"/>
        <w:numPr>
          <w:ilvl w:val="1"/>
          <w:numId w:val="7"/>
        </w:numPr>
        <w:tabs>
          <w:tab w:val="num" w:pos="426"/>
        </w:tabs>
        <w:spacing w:after="40" w:line="276" w:lineRule="auto"/>
        <w:ind w:left="284" w:right="260"/>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 xml:space="preserve">zostaną spełnione </w:t>
      </w:r>
      <w:proofErr w:type="gramStart"/>
      <w:r w:rsidR="00523A86" w:rsidRPr="006A546F">
        <w:rPr>
          <w:rFonts w:ascii="Arial" w:hAnsi="Arial" w:cs="Arial"/>
          <w:b/>
          <w:sz w:val="20"/>
          <w:szCs w:val="20"/>
        </w:rPr>
        <w:t>wyłącznie jeżeli</w:t>
      </w:r>
      <w:proofErr w:type="gramEnd"/>
      <w:r w:rsidR="00523A86" w:rsidRPr="006A546F">
        <w:rPr>
          <w:rFonts w:ascii="Arial" w:hAnsi="Arial" w:cs="Arial"/>
          <w:b/>
          <w:sz w:val="20"/>
          <w:szCs w:val="20"/>
        </w:rPr>
        <w:t>:</w:t>
      </w:r>
    </w:p>
    <w:p w:rsidR="0004790C" w:rsidRPr="006A546F" w:rsidRDefault="0004790C" w:rsidP="00573E8B">
      <w:pPr>
        <w:pStyle w:val="Akapitzlist"/>
        <w:numPr>
          <w:ilvl w:val="0"/>
          <w:numId w:val="24"/>
        </w:numPr>
        <w:spacing w:after="40" w:line="276" w:lineRule="auto"/>
        <w:ind w:left="284" w:right="260"/>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573E8B">
      <w:pPr>
        <w:pStyle w:val="Akapitzlist"/>
        <w:numPr>
          <w:ilvl w:val="0"/>
          <w:numId w:val="24"/>
        </w:numPr>
        <w:spacing w:after="40" w:line="276" w:lineRule="auto"/>
        <w:ind w:left="284" w:right="260"/>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573E8B">
      <w:pPr>
        <w:pStyle w:val="Akapitzlist"/>
        <w:numPr>
          <w:ilvl w:val="0"/>
          <w:numId w:val="24"/>
        </w:numPr>
        <w:spacing w:after="40" w:line="276" w:lineRule="auto"/>
        <w:ind w:left="284" w:right="260"/>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573E8B">
      <w:pPr>
        <w:pStyle w:val="Akapitzlist"/>
        <w:numPr>
          <w:ilvl w:val="1"/>
          <w:numId w:val="7"/>
        </w:numPr>
        <w:tabs>
          <w:tab w:val="num" w:pos="426"/>
        </w:tabs>
        <w:spacing w:after="40" w:line="276" w:lineRule="auto"/>
        <w:ind w:left="284" w:right="260"/>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 xml:space="preserve">może w celu potwierdzenia spełniania warunków, o których </w:t>
      </w:r>
      <w:proofErr w:type="gramStart"/>
      <w:r w:rsidR="009B2BE1" w:rsidRPr="00750ED2">
        <w:rPr>
          <w:rFonts w:ascii="Arial" w:hAnsi="Arial" w:cs="Arial"/>
          <w:sz w:val="20"/>
          <w:szCs w:val="20"/>
        </w:rPr>
        <w:t>mowa w rozdz</w:t>
      </w:r>
      <w:proofErr w:type="gramEnd"/>
      <w:r w:rsidR="009B2BE1" w:rsidRPr="00750ED2">
        <w:rPr>
          <w:rFonts w:ascii="Arial" w:hAnsi="Arial" w:cs="Arial"/>
          <w:sz w:val="20"/>
          <w:szCs w:val="20"/>
        </w:rPr>
        <w:t>.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w:t>
      </w:r>
      <w:proofErr w:type="gramStart"/>
      <w:r w:rsidR="00491F35" w:rsidRPr="00750ED2">
        <w:rPr>
          <w:rFonts w:ascii="Arial" w:hAnsi="Arial" w:cs="Arial"/>
          <w:sz w:val="20"/>
          <w:szCs w:val="20"/>
        </w:rPr>
        <w:t>lit</w:t>
      </w:r>
      <w:proofErr w:type="gramEnd"/>
      <w:r w:rsidR="00491F35" w:rsidRPr="00750ED2">
        <w:rPr>
          <w:rFonts w:ascii="Arial" w:hAnsi="Arial" w:cs="Arial"/>
          <w:sz w:val="20"/>
          <w:szCs w:val="20"/>
        </w:rPr>
        <w: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w:t>
      </w:r>
      <w:r w:rsidR="009B2BE1" w:rsidRPr="009C54A2">
        <w:rPr>
          <w:rFonts w:ascii="Arial" w:hAnsi="Arial" w:cs="Arial"/>
          <w:sz w:val="20"/>
          <w:szCs w:val="20"/>
        </w:rPr>
        <w:lastRenderedPageBreak/>
        <w:t>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573E8B">
      <w:pPr>
        <w:pStyle w:val="Akapitzlist"/>
        <w:numPr>
          <w:ilvl w:val="1"/>
          <w:numId w:val="7"/>
        </w:numPr>
        <w:tabs>
          <w:tab w:val="num" w:pos="426"/>
        </w:tabs>
        <w:spacing w:after="40" w:line="276" w:lineRule="auto"/>
        <w:ind w:left="284" w:right="260"/>
        <w:jc w:val="both"/>
        <w:rPr>
          <w:rFonts w:ascii="Arial" w:hAnsi="Arial" w:cs="Arial"/>
          <w:sz w:val="20"/>
          <w:szCs w:val="20"/>
        </w:rPr>
      </w:pPr>
      <w:r w:rsidRPr="009C54A2">
        <w:rPr>
          <w:rFonts w:ascii="Arial" w:hAnsi="Arial" w:cs="Arial"/>
          <w:iCs/>
          <w:sz w:val="20"/>
          <w:szCs w:val="20"/>
        </w:rPr>
        <w:t xml:space="preserve">Zamawiający jednocześnie informuje, iż „stosowna </w:t>
      </w:r>
      <w:proofErr w:type="gramStart"/>
      <w:r w:rsidRPr="009C54A2">
        <w:rPr>
          <w:rFonts w:ascii="Arial" w:hAnsi="Arial" w:cs="Arial"/>
          <w:iCs/>
          <w:sz w:val="20"/>
          <w:szCs w:val="20"/>
        </w:rPr>
        <w:t>sytuacja” o której</w:t>
      </w:r>
      <w:proofErr w:type="gramEnd"/>
      <w:r w:rsidRPr="009C54A2">
        <w:rPr>
          <w:rFonts w:ascii="Arial" w:hAnsi="Arial" w:cs="Arial"/>
          <w:iCs/>
          <w:sz w:val="20"/>
          <w:szCs w:val="20"/>
        </w:rPr>
        <w:t xml:space="preserve">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 xml:space="preserve">w </w:t>
      </w:r>
      <w:proofErr w:type="gramStart"/>
      <w:r w:rsidRPr="009C54A2">
        <w:rPr>
          <w:rFonts w:ascii="Arial" w:hAnsi="Arial" w:cs="Arial"/>
          <w:sz w:val="20"/>
          <w:szCs w:val="20"/>
        </w:rPr>
        <w:t>przypadku kiedy</w:t>
      </w:r>
      <w:proofErr w:type="gramEnd"/>
      <w:r w:rsidR="00523A86" w:rsidRPr="009C54A2">
        <w:rPr>
          <w:rFonts w:ascii="Arial" w:hAnsi="Arial" w:cs="Arial"/>
          <w:sz w:val="20"/>
          <w:szCs w:val="20"/>
        </w:rPr>
        <w:t>:</w:t>
      </w:r>
    </w:p>
    <w:p w:rsidR="009B2BE1" w:rsidRPr="009C54A2" w:rsidRDefault="009B2BE1" w:rsidP="00573E8B">
      <w:pPr>
        <w:pStyle w:val="Akapitzlist"/>
        <w:numPr>
          <w:ilvl w:val="0"/>
          <w:numId w:val="32"/>
        </w:numPr>
        <w:spacing w:after="40" w:line="276" w:lineRule="auto"/>
        <w:ind w:left="284" w:right="260"/>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573E8B">
      <w:pPr>
        <w:pStyle w:val="Akapitzlist"/>
        <w:numPr>
          <w:ilvl w:val="0"/>
          <w:numId w:val="32"/>
        </w:numPr>
        <w:spacing w:after="40" w:line="276" w:lineRule="auto"/>
        <w:ind w:left="284" w:right="260"/>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00401FC9">
        <w:rPr>
          <w:rFonts w:ascii="Arial" w:hAnsi="Arial" w:cs="Arial"/>
          <w:sz w:val="20"/>
          <w:szCs w:val="20"/>
        </w:rPr>
        <w:t xml:space="preserve"> </w:t>
      </w:r>
      <w:r w:rsidRPr="009C54A2">
        <w:rPr>
          <w:rFonts w:ascii="Arial" w:hAnsi="Arial" w:cs="Arial"/>
          <w:sz w:val="20"/>
          <w:szCs w:val="20"/>
        </w:rPr>
        <w:t>i ust. 5.</w:t>
      </w:r>
    </w:p>
    <w:p w:rsidR="00226C84" w:rsidRPr="009C54A2" w:rsidRDefault="009B2BE1" w:rsidP="00573E8B">
      <w:pPr>
        <w:pStyle w:val="Akapitzlist"/>
        <w:numPr>
          <w:ilvl w:val="0"/>
          <w:numId w:val="32"/>
        </w:numPr>
        <w:spacing w:after="40" w:line="276" w:lineRule="auto"/>
        <w:ind w:left="284" w:right="260"/>
        <w:jc w:val="both"/>
        <w:rPr>
          <w:rFonts w:ascii="Arial" w:hAnsi="Arial" w:cs="Arial"/>
          <w:sz w:val="20"/>
          <w:szCs w:val="20"/>
        </w:rPr>
      </w:pPr>
      <w:r w:rsidRPr="009C54A2">
        <w:rPr>
          <w:rFonts w:ascii="Arial" w:hAnsi="Arial" w:cs="Arial"/>
          <w:sz w:val="20"/>
          <w:szCs w:val="20"/>
        </w:rPr>
        <w:t xml:space="preserve">W odniesieniu do warunków dotyczących wykształcenia, kwalifikacji zawodowych lub doświadczenia, wykonawcy mogą polegać na zdolnościach innych podmiotów, jeśli podmioty te zrealizują roboty budowlane lub usługi, do </w:t>
      </w:r>
      <w:proofErr w:type="gramStart"/>
      <w:r w:rsidRPr="009C54A2">
        <w:rPr>
          <w:rFonts w:ascii="Arial" w:hAnsi="Arial" w:cs="Arial"/>
          <w:sz w:val="20"/>
          <w:szCs w:val="20"/>
        </w:rPr>
        <w:t>realizacji k</w:t>
      </w:r>
      <w:r w:rsidR="00552FBA" w:rsidRPr="009C54A2">
        <w:rPr>
          <w:rFonts w:ascii="Arial" w:hAnsi="Arial" w:cs="Arial"/>
          <w:sz w:val="20"/>
          <w:szCs w:val="20"/>
        </w:rPr>
        <w:t>tórych</w:t>
      </w:r>
      <w:proofErr w:type="gramEnd"/>
      <w:r w:rsidR="00552FBA" w:rsidRPr="009C54A2">
        <w:rPr>
          <w:rFonts w:ascii="Arial" w:hAnsi="Arial" w:cs="Arial"/>
          <w:sz w:val="20"/>
          <w:szCs w:val="20"/>
        </w:rPr>
        <w:t xml:space="preserve"> te zdolności są wymagane.</w:t>
      </w:r>
    </w:p>
    <w:p w:rsidR="00BD11A4" w:rsidRDefault="00BD11A4" w:rsidP="00573E8B">
      <w:pPr>
        <w:pStyle w:val="Akapitzlist"/>
        <w:spacing w:after="40"/>
        <w:ind w:left="284" w:right="260"/>
        <w:jc w:val="both"/>
        <w:rPr>
          <w:rFonts w:ascii="Arial" w:hAnsi="Arial" w:cs="Arial"/>
          <w:b/>
          <w:sz w:val="20"/>
          <w:szCs w:val="20"/>
        </w:rPr>
      </w:pPr>
    </w:p>
    <w:p w:rsidR="00307D84" w:rsidRPr="009C54A2" w:rsidRDefault="00307D84" w:rsidP="00573E8B">
      <w:pPr>
        <w:pStyle w:val="Akapitzlist"/>
        <w:spacing w:after="40"/>
        <w:ind w:left="284" w:right="260"/>
        <w:jc w:val="both"/>
        <w:rPr>
          <w:rFonts w:ascii="Arial" w:hAnsi="Arial" w:cs="Arial"/>
          <w:b/>
          <w:sz w:val="20"/>
          <w:szCs w:val="20"/>
        </w:rPr>
      </w:pPr>
    </w:p>
    <w:p w:rsidR="00FE406A" w:rsidRDefault="00FE406A" w:rsidP="00573E8B">
      <w:pPr>
        <w:pStyle w:val="Akapitzlist"/>
        <w:spacing w:after="40"/>
        <w:ind w:left="284" w:right="260"/>
        <w:jc w:val="both"/>
        <w:rPr>
          <w:rFonts w:ascii="Arial" w:hAnsi="Arial" w:cs="Arial"/>
          <w:b/>
        </w:rPr>
      </w:pPr>
      <w:r w:rsidRPr="000B6119">
        <w:rPr>
          <w:rFonts w:ascii="Arial" w:hAnsi="Arial" w:cs="Arial"/>
          <w:b/>
          <w:highlight w:val="lightGray"/>
        </w:rPr>
        <w:t xml:space="preserve">Rozdział 5A: Podstawy wykluczenia, o których mowa w art. 24 </w:t>
      </w:r>
    </w:p>
    <w:p w:rsidR="00FE406A" w:rsidRDefault="00FE406A" w:rsidP="00573E8B">
      <w:pPr>
        <w:pStyle w:val="Akapitzlist"/>
        <w:spacing w:after="40" w:line="276" w:lineRule="auto"/>
        <w:ind w:left="284" w:right="260"/>
        <w:jc w:val="both"/>
        <w:rPr>
          <w:rFonts w:ascii="Arial" w:hAnsi="Arial" w:cs="Arial"/>
          <w:sz w:val="20"/>
        </w:rPr>
      </w:pPr>
    </w:p>
    <w:p w:rsidR="00BD11A4" w:rsidRPr="009C54A2" w:rsidRDefault="00552FBA" w:rsidP="00573E8B">
      <w:pPr>
        <w:pStyle w:val="Akapitzlist"/>
        <w:spacing w:after="40" w:line="276" w:lineRule="auto"/>
        <w:ind w:left="284" w:right="260"/>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573E8B">
      <w:pPr>
        <w:pStyle w:val="Akapitzlist"/>
        <w:numPr>
          <w:ilvl w:val="0"/>
          <w:numId w:val="31"/>
        </w:numPr>
        <w:spacing w:after="40" w:line="276" w:lineRule="auto"/>
        <w:ind w:left="284" w:right="260"/>
        <w:jc w:val="both"/>
        <w:rPr>
          <w:rFonts w:ascii="Arial" w:hAnsi="Arial" w:cs="Arial"/>
          <w:bCs/>
          <w:sz w:val="20"/>
        </w:rPr>
      </w:pPr>
      <w:r w:rsidRPr="009C54A2">
        <w:rPr>
          <w:rFonts w:ascii="Arial" w:hAnsi="Arial" w:cs="Arial"/>
          <w:bCs/>
          <w:sz w:val="20"/>
        </w:rPr>
        <w:t xml:space="preserve">w </w:t>
      </w:r>
      <w:proofErr w:type="gramStart"/>
      <w:r w:rsidRPr="009C54A2">
        <w:rPr>
          <w:rFonts w:ascii="Arial" w:hAnsi="Arial" w:cs="Arial"/>
          <w:bCs/>
          <w:sz w:val="20"/>
        </w:rPr>
        <w:t>stosunku do którego</w:t>
      </w:r>
      <w:proofErr w:type="gramEnd"/>
      <w:r w:rsidRPr="009C54A2">
        <w:rPr>
          <w:rFonts w:ascii="Arial" w:hAnsi="Arial" w:cs="Arial"/>
          <w:bCs/>
          <w:sz w:val="20"/>
        </w:rPr>
        <w:t xml:space="preserve"> otwarto likwidację, w zatwierdzonym przez sąd układzie w postępowaniu restrukturyzacyjnym jest przewidziane zaspokojenie wierzycieli przez likwidację jego majątku lub sąd zarządził likwidację jego majątku w trybie art. 332 ust. 1 usta</w:t>
      </w:r>
      <w:r w:rsidR="0060336A">
        <w:rPr>
          <w:rFonts w:ascii="Arial" w:hAnsi="Arial" w:cs="Arial"/>
          <w:bCs/>
          <w:sz w:val="20"/>
        </w:rPr>
        <w:t>wy z dnia 15 maja</w:t>
      </w:r>
      <w:r w:rsidRPr="009C54A2">
        <w:rPr>
          <w:rFonts w:ascii="Arial" w:hAnsi="Arial" w:cs="Arial"/>
          <w:bCs/>
          <w:sz w:val="20"/>
        </w:rPr>
        <w:t xml:space="preserve">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9C54A2">
        <w:rPr>
          <w:rFonts w:ascii="Arial" w:hAnsi="Arial" w:cs="Arial"/>
          <w:bCs/>
          <w:sz w:val="20"/>
        </w:rPr>
        <w:t>chyba że</w:t>
      </w:r>
      <w:proofErr w:type="gramEnd"/>
      <w:r w:rsidRPr="009C54A2">
        <w:rPr>
          <w:rFonts w:ascii="Arial" w:hAnsi="Arial" w:cs="Arial"/>
          <w:bCs/>
          <w:sz w:val="20"/>
        </w:rPr>
        <w:t xml:space="preserve"> sąd zarządził likwidację jego majątku w trybie art. 366 ust. 1 ustawy z dnia 28 lutego 2003 r. – Prawo upadłościowe (Dz. U. </w:t>
      </w:r>
      <w:proofErr w:type="gramStart"/>
      <w:r w:rsidRPr="009C54A2">
        <w:rPr>
          <w:rFonts w:ascii="Arial" w:hAnsi="Arial" w:cs="Arial"/>
          <w:bCs/>
          <w:sz w:val="20"/>
        </w:rPr>
        <w:t>z</w:t>
      </w:r>
      <w:proofErr w:type="gramEnd"/>
      <w:r w:rsidRPr="009C54A2">
        <w:rPr>
          <w:rFonts w:ascii="Arial" w:hAnsi="Arial" w:cs="Arial"/>
          <w:bCs/>
          <w:sz w:val="20"/>
        </w:rPr>
        <w:t xml:space="preserve"> 2015 r. poz. 233, 978, 1166, 1259 i 1844);</w:t>
      </w:r>
    </w:p>
    <w:p w:rsidR="00627978" w:rsidRPr="007F69BC" w:rsidRDefault="00552FBA" w:rsidP="00573E8B">
      <w:pPr>
        <w:pStyle w:val="Akapitzlist"/>
        <w:numPr>
          <w:ilvl w:val="0"/>
          <w:numId w:val="31"/>
        </w:numPr>
        <w:spacing w:after="40" w:line="276" w:lineRule="auto"/>
        <w:ind w:left="284" w:right="260"/>
        <w:jc w:val="both"/>
        <w:rPr>
          <w:rFonts w:ascii="Arial" w:hAnsi="Arial" w:cs="Arial"/>
          <w:bCs/>
          <w:sz w:val="20"/>
        </w:rPr>
      </w:pPr>
      <w:proofErr w:type="gramStart"/>
      <w:r w:rsidRPr="007F69BC">
        <w:rPr>
          <w:rFonts w:ascii="Arial" w:hAnsi="Arial" w:cs="Arial"/>
          <w:bCs/>
          <w:sz w:val="20"/>
        </w:rPr>
        <w:t>który</w:t>
      </w:r>
      <w:proofErr w:type="gramEnd"/>
      <w:r w:rsidRPr="007F69BC">
        <w:rPr>
          <w:rFonts w:ascii="Arial" w:hAnsi="Arial" w:cs="Arial"/>
          <w:bCs/>
          <w:sz w:val="20"/>
        </w:rPr>
        <w:t>, z przyczyn leżących po jego stronie, nie wykonał albo nienależycie wykonał w istotnym stopniu wcześniejszą umowę w sprawie zamówienia publicznego lub umowę koncesji, zawartą</w:t>
      </w:r>
      <w:r w:rsidR="0075388B" w:rsidRPr="007F69BC">
        <w:rPr>
          <w:rFonts w:ascii="Arial" w:hAnsi="Arial" w:cs="Arial"/>
          <w:bCs/>
          <w:sz w:val="20"/>
        </w:rPr>
        <w:t xml:space="preserve">    </w:t>
      </w:r>
      <w:r w:rsidRPr="007F69BC">
        <w:rPr>
          <w:rFonts w:ascii="Arial" w:hAnsi="Arial" w:cs="Arial"/>
          <w:bCs/>
          <w:sz w:val="20"/>
        </w:rPr>
        <w:t xml:space="preserve"> z zamawiającym, o którym mowa w art. 3 ust. 1 pkt 1–4 ustawy PZP, co doprowadziło do rozwiązania umowy lub zasądzenia odszkodowania;</w:t>
      </w:r>
    </w:p>
    <w:p w:rsidR="00627978" w:rsidRPr="009C54A2" w:rsidRDefault="00627978" w:rsidP="00573E8B">
      <w:pPr>
        <w:pStyle w:val="Akapitzlist"/>
        <w:spacing w:after="40"/>
        <w:ind w:left="284" w:right="260"/>
        <w:jc w:val="both"/>
        <w:rPr>
          <w:rFonts w:ascii="Arial" w:hAnsi="Arial" w:cs="Arial"/>
          <w:bCs/>
          <w:sz w:val="20"/>
        </w:rPr>
      </w:pPr>
    </w:p>
    <w:p w:rsidR="00FE406A" w:rsidRPr="00825753" w:rsidRDefault="00FE406A" w:rsidP="00573E8B">
      <w:pPr>
        <w:keepNext/>
        <w:tabs>
          <w:tab w:val="num" w:pos="0"/>
        </w:tabs>
        <w:suppressAutoHyphens/>
        <w:spacing w:after="40"/>
        <w:ind w:left="284" w:right="260"/>
        <w:jc w:val="both"/>
        <w:rPr>
          <w:rFonts w:ascii="Arial" w:hAnsi="Arial" w:cs="Arial"/>
          <w:b/>
        </w:rPr>
      </w:pPr>
      <w:r w:rsidRPr="00825753">
        <w:rPr>
          <w:rFonts w:ascii="Arial" w:hAnsi="Arial" w:cs="Arial"/>
          <w:b/>
          <w:highlight w:val="lightGray"/>
        </w:rPr>
        <w:t xml:space="preserve">Rozdział 6: </w:t>
      </w:r>
      <w:r w:rsidRPr="00825753">
        <w:rPr>
          <w:rFonts w:ascii="Arial" w:hAnsi="Arial" w:cs="Arial"/>
          <w:b/>
          <w:color w:val="000000"/>
          <w:highlight w:val="lightGray"/>
        </w:rPr>
        <w:t xml:space="preserve">Wykaz oświadczeń lub dokumentów, potwierdzających spełnianie warunków </w:t>
      </w:r>
      <w:r>
        <w:rPr>
          <w:rFonts w:ascii="Arial" w:hAnsi="Arial" w:cs="Arial"/>
          <w:b/>
          <w:color w:val="000000"/>
          <w:highlight w:val="lightGray"/>
        </w:rPr>
        <w:t xml:space="preserve">  </w:t>
      </w:r>
      <w:r w:rsidRPr="00825753">
        <w:rPr>
          <w:rFonts w:ascii="Arial" w:hAnsi="Arial" w:cs="Arial"/>
          <w:b/>
          <w:color w:val="000000"/>
          <w:highlight w:val="lightGray"/>
        </w:rPr>
        <w:t>udziału  w postępowaniu oraz brak podstaw wykluczenia.</w:t>
      </w:r>
    </w:p>
    <w:p w:rsidR="00080477" w:rsidRPr="009C54A2" w:rsidRDefault="00080477" w:rsidP="00573E8B">
      <w:pPr>
        <w:keepNext/>
        <w:tabs>
          <w:tab w:val="left" w:pos="0"/>
          <w:tab w:val="num" w:pos="480"/>
        </w:tabs>
        <w:suppressAutoHyphens/>
        <w:spacing w:after="40"/>
        <w:ind w:left="284" w:right="260"/>
        <w:jc w:val="both"/>
        <w:rPr>
          <w:rFonts w:ascii="Arial" w:hAnsi="Arial" w:cs="Arial"/>
          <w:sz w:val="20"/>
          <w:szCs w:val="20"/>
        </w:rPr>
      </w:pPr>
    </w:p>
    <w:p w:rsidR="00552FBA" w:rsidRPr="009C54A2" w:rsidRDefault="00552FBA" w:rsidP="00573E8B">
      <w:pPr>
        <w:numPr>
          <w:ilvl w:val="0"/>
          <w:numId w:val="13"/>
        </w:numPr>
        <w:tabs>
          <w:tab w:val="clear" w:pos="900"/>
          <w:tab w:val="num" w:pos="426"/>
        </w:tabs>
        <w:spacing w:after="40" w:line="276" w:lineRule="auto"/>
        <w:ind w:left="284" w:right="260" w:hanging="426"/>
        <w:jc w:val="both"/>
        <w:rPr>
          <w:rFonts w:ascii="Arial" w:hAnsi="Arial" w:cs="Arial"/>
          <w:sz w:val="20"/>
          <w:szCs w:val="20"/>
        </w:rPr>
      </w:pPr>
      <w:r w:rsidRPr="009C54A2">
        <w:rPr>
          <w:rFonts w:ascii="Arial" w:hAnsi="Arial" w:cs="Arial"/>
          <w:color w:val="000000"/>
          <w:sz w:val="20"/>
          <w:szCs w:val="20"/>
        </w:rPr>
        <w:t xml:space="preserve">Do oferty każdy wykonawca </w:t>
      </w:r>
      <w:r w:rsidRPr="009C54A2">
        <w:rPr>
          <w:rFonts w:ascii="Arial" w:hAnsi="Arial" w:cs="Arial"/>
          <w:b/>
          <w:color w:val="000000"/>
          <w:sz w:val="20"/>
          <w:szCs w:val="20"/>
        </w:rPr>
        <w:t>musi dołączyć aktualne na dzień składania ofert</w:t>
      </w:r>
      <w:r w:rsidRPr="009C54A2">
        <w:rPr>
          <w:rFonts w:ascii="Arial" w:hAnsi="Arial" w:cs="Arial"/>
          <w:color w:val="000000"/>
          <w:sz w:val="20"/>
          <w:szCs w:val="20"/>
        </w:rPr>
        <w:t xml:space="preserve"> </w:t>
      </w:r>
      <w:r w:rsidRPr="009C54A2">
        <w:rPr>
          <w:rFonts w:ascii="Arial" w:hAnsi="Arial" w:cs="Arial"/>
          <w:b/>
          <w:color w:val="000000"/>
          <w:sz w:val="20"/>
          <w:szCs w:val="20"/>
        </w:rPr>
        <w:t xml:space="preserve">oświadczenie </w:t>
      </w:r>
      <w:r w:rsidR="00497C81">
        <w:rPr>
          <w:rFonts w:ascii="Arial" w:hAnsi="Arial" w:cs="Arial"/>
          <w:b/>
          <w:color w:val="000000"/>
          <w:sz w:val="20"/>
          <w:szCs w:val="20"/>
        </w:rPr>
        <w:t xml:space="preserve">                         </w:t>
      </w:r>
      <w:r w:rsidRPr="009C54A2">
        <w:rPr>
          <w:rFonts w:ascii="Arial" w:hAnsi="Arial" w:cs="Arial"/>
          <w:color w:val="000000"/>
          <w:sz w:val="20"/>
          <w:szCs w:val="20"/>
        </w:rPr>
        <w:t xml:space="preserve">w zakresie wskazanym </w:t>
      </w:r>
      <w:r w:rsidRPr="009C54A2">
        <w:rPr>
          <w:rFonts w:ascii="Arial" w:hAnsi="Arial" w:cs="Arial"/>
          <w:b/>
          <w:color w:val="000000"/>
          <w:sz w:val="20"/>
          <w:szCs w:val="20"/>
        </w:rPr>
        <w:t>w załączniku nr 3</w:t>
      </w:r>
      <w:r w:rsidRPr="009C54A2">
        <w:rPr>
          <w:rFonts w:ascii="Arial" w:hAnsi="Arial" w:cs="Arial"/>
          <w:color w:val="000000"/>
          <w:sz w:val="20"/>
          <w:szCs w:val="20"/>
        </w:rPr>
        <w:t xml:space="preserve"> do SIWZ. Informacje zawarte w oświadczeniu będą stanowić wstępne potwierdzenie, że wykonawca </w:t>
      </w:r>
      <w:r w:rsidRPr="009C54A2">
        <w:rPr>
          <w:rFonts w:ascii="Arial" w:hAnsi="Arial" w:cs="Arial"/>
          <w:bCs/>
          <w:color w:val="000000"/>
          <w:sz w:val="20"/>
          <w:szCs w:val="20"/>
        </w:rPr>
        <w:t>nie podlega wykluczeniu oraz spełnia warunki udziału w postępowaniu.</w:t>
      </w:r>
    </w:p>
    <w:p w:rsidR="00552FBA" w:rsidRPr="009C54A2" w:rsidRDefault="00552FBA" w:rsidP="00573E8B">
      <w:pPr>
        <w:numPr>
          <w:ilvl w:val="0"/>
          <w:numId w:val="13"/>
        </w:numPr>
        <w:tabs>
          <w:tab w:val="clear" w:pos="900"/>
          <w:tab w:val="num" w:pos="426"/>
        </w:tabs>
        <w:spacing w:after="40" w:line="276" w:lineRule="auto"/>
        <w:ind w:left="284" w:right="260" w:hanging="426"/>
        <w:jc w:val="both"/>
        <w:rPr>
          <w:rFonts w:ascii="Arial" w:hAnsi="Arial" w:cs="Arial"/>
          <w:sz w:val="20"/>
          <w:szCs w:val="20"/>
        </w:rPr>
      </w:pPr>
      <w:r w:rsidRPr="009C54A2">
        <w:rPr>
          <w:rFonts w:ascii="Arial" w:hAnsi="Arial" w:cs="Arial"/>
          <w:color w:val="000000"/>
          <w:sz w:val="20"/>
          <w:szCs w:val="20"/>
        </w:rPr>
        <w:t>W przypadku wspólnego ubiegania się o zamówieni</w:t>
      </w:r>
      <w:r w:rsidR="00FE406A">
        <w:rPr>
          <w:rFonts w:ascii="Arial" w:hAnsi="Arial" w:cs="Arial"/>
          <w:color w:val="000000"/>
          <w:sz w:val="20"/>
          <w:szCs w:val="20"/>
        </w:rPr>
        <w:t xml:space="preserve">e przez wykonawców oświadczenie, </w:t>
      </w:r>
      <w:r w:rsidRPr="009C54A2">
        <w:rPr>
          <w:rFonts w:ascii="Arial" w:hAnsi="Arial" w:cs="Arial"/>
          <w:color w:val="000000"/>
          <w:sz w:val="20"/>
          <w:szCs w:val="20"/>
        </w:rPr>
        <w:t xml:space="preserve">o którym mowa </w:t>
      </w:r>
      <w:r w:rsidR="00FE406A">
        <w:rPr>
          <w:rFonts w:ascii="Arial" w:hAnsi="Arial" w:cs="Arial"/>
          <w:color w:val="000000"/>
          <w:sz w:val="20"/>
          <w:szCs w:val="20"/>
        </w:rPr>
        <w:t xml:space="preserve">             </w:t>
      </w:r>
      <w:r w:rsidRPr="009C54A2">
        <w:rPr>
          <w:rFonts w:ascii="Arial" w:hAnsi="Arial" w:cs="Arial"/>
          <w:color w:val="000000"/>
          <w:sz w:val="20"/>
          <w:szCs w:val="20"/>
        </w:rPr>
        <w:t xml:space="preserve">w rozdz. VI. 1 </w:t>
      </w:r>
      <w:proofErr w:type="gramStart"/>
      <w:r w:rsidRPr="009C54A2">
        <w:rPr>
          <w:rFonts w:ascii="Arial" w:hAnsi="Arial" w:cs="Arial"/>
          <w:color w:val="000000"/>
          <w:sz w:val="20"/>
          <w:szCs w:val="20"/>
        </w:rPr>
        <w:t>niniejszej</w:t>
      </w:r>
      <w:proofErr w:type="gramEnd"/>
      <w:r w:rsidRPr="009C54A2">
        <w:rPr>
          <w:rFonts w:ascii="Arial" w:hAnsi="Arial" w:cs="Arial"/>
          <w:color w:val="000000"/>
          <w:sz w:val="20"/>
          <w:szCs w:val="20"/>
        </w:rPr>
        <w:t xml:space="preserve"> SIWZ składa każdy z wykonawców wspólnie ubiegających się</w:t>
      </w:r>
      <w:r w:rsidR="00FE406A">
        <w:rPr>
          <w:rFonts w:ascii="Arial" w:hAnsi="Arial" w:cs="Arial"/>
          <w:color w:val="000000"/>
          <w:sz w:val="20"/>
          <w:szCs w:val="20"/>
        </w:rPr>
        <w:t xml:space="preserve"> </w:t>
      </w:r>
      <w:r w:rsidRPr="009C54A2">
        <w:rPr>
          <w:rFonts w:ascii="Arial" w:hAnsi="Arial" w:cs="Arial"/>
          <w:color w:val="000000"/>
          <w:sz w:val="20"/>
          <w:szCs w:val="20"/>
        </w:rPr>
        <w:t xml:space="preserve">o zamówienie. Oświadczenie te ma potwierdzać spełnianie warunków udziału w postępowaniu, brak podstaw wykluczenia w zakresie, w którym każdy z wykonawców wykazuje spełnianie warunków udziału w postępowaniu, brak podstaw wykluczenia. </w:t>
      </w:r>
    </w:p>
    <w:p w:rsidR="00552FBA" w:rsidRPr="009C54A2" w:rsidRDefault="00552FBA" w:rsidP="00573E8B">
      <w:pPr>
        <w:numPr>
          <w:ilvl w:val="0"/>
          <w:numId w:val="13"/>
        </w:numPr>
        <w:tabs>
          <w:tab w:val="clear" w:pos="900"/>
          <w:tab w:val="num" w:pos="426"/>
        </w:tabs>
        <w:spacing w:after="40" w:line="276" w:lineRule="auto"/>
        <w:ind w:left="284" w:right="260" w:hanging="426"/>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000806CF">
        <w:rPr>
          <w:rFonts w:ascii="Arial" w:hAnsi="Arial" w:cs="Arial"/>
          <w:sz w:val="20"/>
          <w:szCs w:val="20"/>
        </w:rPr>
        <w:t xml:space="preserve">oświadczenie, </w:t>
      </w:r>
      <w:r w:rsidRPr="009C54A2">
        <w:rPr>
          <w:rFonts w:ascii="Arial" w:hAnsi="Arial" w:cs="Arial"/>
          <w:sz w:val="20"/>
          <w:szCs w:val="20"/>
        </w:rPr>
        <w:t xml:space="preserve">o którym mowa w rozdz. VI. 1 </w:t>
      </w:r>
      <w:proofErr w:type="gramStart"/>
      <w:r w:rsidRPr="009C54A2">
        <w:rPr>
          <w:rFonts w:ascii="Arial" w:hAnsi="Arial" w:cs="Arial"/>
          <w:sz w:val="20"/>
          <w:szCs w:val="20"/>
        </w:rPr>
        <w:t>niniejszej</w:t>
      </w:r>
      <w:proofErr w:type="gramEnd"/>
      <w:r w:rsidRPr="009C54A2">
        <w:rPr>
          <w:rFonts w:ascii="Arial" w:hAnsi="Arial" w:cs="Arial"/>
          <w:sz w:val="20"/>
          <w:szCs w:val="20"/>
        </w:rPr>
        <w:t xml:space="preserve"> SIWZ </w:t>
      </w:r>
      <w:r w:rsidRPr="009C54A2">
        <w:rPr>
          <w:rFonts w:ascii="Arial" w:hAnsi="Arial" w:cs="Arial"/>
          <w:bCs/>
          <w:sz w:val="20"/>
          <w:szCs w:val="20"/>
        </w:rPr>
        <w:t xml:space="preserve">/ zamieszcza informacje </w:t>
      </w:r>
      <w:r w:rsidR="000806CF">
        <w:rPr>
          <w:rFonts w:ascii="Arial" w:hAnsi="Arial" w:cs="Arial"/>
          <w:bCs/>
          <w:sz w:val="20"/>
          <w:szCs w:val="20"/>
        </w:rPr>
        <w:t xml:space="preserve">                               </w:t>
      </w:r>
      <w:r w:rsidRPr="009C54A2">
        <w:rPr>
          <w:rFonts w:ascii="Arial" w:hAnsi="Arial" w:cs="Arial"/>
          <w:bCs/>
          <w:sz w:val="20"/>
          <w:szCs w:val="20"/>
        </w:rPr>
        <w:t xml:space="preserve">o podwykonawcach w oświadczeniu, o którym mowa w </w:t>
      </w:r>
      <w:r w:rsidRPr="009C54A2">
        <w:rPr>
          <w:rFonts w:ascii="Arial" w:hAnsi="Arial" w:cs="Arial"/>
          <w:sz w:val="20"/>
          <w:szCs w:val="20"/>
        </w:rPr>
        <w:t xml:space="preserve">rozdz. VI. 1 </w:t>
      </w:r>
      <w:proofErr w:type="gramStart"/>
      <w:r w:rsidRPr="009C54A2">
        <w:rPr>
          <w:rFonts w:ascii="Arial" w:hAnsi="Arial" w:cs="Arial"/>
          <w:sz w:val="20"/>
          <w:szCs w:val="20"/>
        </w:rPr>
        <w:t>niniejszej</w:t>
      </w:r>
      <w:proofErr w:type="gramEnd"/>
      <w:r w:rsidRPr="009C54A2">
        <w:rPr>
          <w:rFonts w:ascii="Arial" w:hAnsi="Arial" w:cs="Arial"/>
          <w:sz w:val="20"/>
          <w:szCs w:val="20"/>
        </w:rPr>
        <w:t xml:space="preserve"> SIWZ.</w:t>
      </w:r>
    </w:p>
    <w:p w:rsidR="00F30409" w:rsidRPr="009C54A2" w:rsidRDefault="00DF3869" w:rsidP="00573E8B">
      <w:pPr>
        <w:numPr>
          <w:ilvl w:val="0"/>
          <w:numId w:val="13"/>
        </w:numPr>
        <w:tabs>
          <w:tab w:val="clear" w:pos="900"/>
          <w:tab w:val="num" w:pos="426"/>
        </w:tabs>
        <w:spacing w:after="40" w:line="276" w:lineRule="auto"/>
        <w:ind w:left="284" w:right="260" w:hanging="425"/>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9C54A2">
        <w:rPr>
          <w:rFonts w:ascii="Arial" w:hAnsi="Arial" w:cs="Arial"/>
          <w:sz w:val="20"/>
          <w:szCs w:val="20"/>
        </w:rPr>
        <w:t xml:space="preserve">składa także </w:t>
      </w:r>
      <w:proofErr w:type="gramStart"/>
      <w:r w:rsidRPr="009C54A2">
        <w:rPr>
          <w:rFonts w:ascii="Arial" w:hAnsi="Arial" w:cs="Arial"/>
          <w:sz w:val="20"/>
          <w:szCs w:val="20"/>
        </w:rPr>
        <w:t>oświadczenie o którym</w:t>
      </w:r>
      <w:proofErr w:type="gramEnd"/>
      <w:r w:rsidRPr="009C54A2">
        <w:rPr>
          <w:rFonts w:ascii="Arial" w:hAnsi="Arial" w:cs="Arial"/>
          <w:sz w:val="20"/>
          <w:szCs w:val="20"/>
        </w:rPr>
        <w:t xml:space="preserve"> mowa w rozdz. VI. 1 </w:t>
      </w:r>
      <w:proofErr w:type="gramStart"/>
      <w:r w:rsidRPr="009C54A2">
        <w:rPr>
          <w:rFonts w:ascii="Arial" w:hAnsi="Arial" w:cs="Arial"/>
          <w:sz w:val="20"/>
          <w:szCs w:val="20"/>
        </w:rPr>
        <w:t>niniejszej SIWZ</w:t>
      </w:r>
      <w:proofErr w:type="gramEnd"/>
      <w:r w:rsidRPr="009C54A2">
        <w:rPr>
          <w:rFonts w:ascii="Arial" w:hAnsi="Arial" w:cs="Arial"/>
          <w:sz w:val="20"/>
          <w:szCs w:val="20"/>
        </w:rPr>
        <w:t xml:space="preserve"> </w:t>
      </w:r>
      <w:r w:rsidR="009008F0" w:rsidRPr="009C54A2">
        <w:rPr>
          <w:rFonts w:ascii="Arial" w:hAnsi="Arial" w:cs="Arial"/>
          <w:sz w:val="20"/>
          <w:szCs w:val="20"/>
        </w:rPr>
        <w:t xml:space="preserve">dotyczące tych </w:t>
      </w:r>
      <w:r w:rsidR="009008F0" w:rsidRPr="009C54A2">
        <w:rPr>
          <w:rFonts w:ascii="Arial" w:hAnsi="Arial" w:cs="Arial"/>
          <w:sz w:val="20"/>
          <w:szCs w:val="20"/>
        </w:rPr>
        <w:lastRenderedPageBreak/>
        <w:t xml:space="preserve">podmiotów </w:t>
      </w:r>
      <w:r w:rsidRPr="009C54A2">
        <w:rPr>
          <w:rFonts w:ascii="Arial" w:hAnsi="Arial" w:cs="Arial"/>
          <w:sz w:val="20"/>
          <w:szCs w:val="20"/>
        </w:rPr>
        <w:t xml:space="preserve">/ </w:t>
      </w:r>
      <w:r w:rsidR="009008F0" w:rsidRPr="009C54A2">
        <w:rPr>
          <w:rFonts w:ascii="Arial" w:hAnsi="Arial" w:cs="Arial"/>
          <w:sz w:val="20"/>
          <w:szCs w:val="20"/>
        </w:rPr>
        <w:t xml:space="preserve">zamieszcza informacje o tych podmiotach w oświadczeniu, o którym mowa w </w:t>
      </w:r>
      <w:r w:rsidRPr="009C54A2">
        <w:rPr>
          <w:rFonts w:ascii="Arial" w:hAnsi="Arial" w:cs="Arial"/>
          <w:sz w:val="20"/>
          <w:szCs w:val="20"/>
        </w:rPr>
        <w:t xml:space="preserve">rozdz. VI. 1 </w:t>
      </w:r>
      <w:proofErr w:type="gramStart"/>
      <w:r w:rsidRPr="009C54A2">
        <w:rPr>
          <w:rFonts w:ascii="Arial" w:hAnsi="Arial" w:cs="Arial"/>
          <w:sz w:val="20"/>
          <w:szCs w:val="20"/>
        </w:rPr>
        <w:t>niniejszej SIWZ</w:t>
      </w:r>
      <w:proofErr w:type="gramEnd"/>
      <w:r w:rsidR="009008F0" w:rsidRPr="009C54A2">
        <w:rPr>
          <w:rFonts w:ascii="Arial" w:hAnsi="Arial" w:cs="Arial"/>
          <w:sz w:val="20"/>
          <w:szCs w:val="20"/>
        </w:rPr>
        <w:t>.</w:t>
      </w:r>
    </w:p>
    <w:p w:rsidR="00552FBA" w:rsidRPr="007C71BC" w:rsidRDefault="00552FBA" w:rsidP="00573E8B">
      <w:pPr>
        <w:numPr>
          <w:ilvl w:val="0"/>
          <w:numId w:val="13"/>
        </w:numPr>
        <w:tabs>
          <w:tab w:val="clear" w:pos="900"/>
          <w:tab w:val="num" w:pos="426"/>
        </w:tabs>
        <w:spacing w:after="40" w:line="276" w:lineRule="auto"/>
        <w:ind w:left="284" w:right="260" w:hanging="425"/>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sidR="003D02E7">
        <w:rPr>
          <w:rFonts w:ascii="Arial" w:hAnsi="Arial" w:cs="Arial"/>
          <w:sz w:val="20"/>
          <w:szCs w:val="20"/>
        </w:rPr>
        <w:t xml:space="preserve"> </w:t>
      </w:r>
      <w:r w:rsidR="003D02E7" w:rsidRPr="007C71BC">
        <w:rPr>
          <w:rFonts w:ascii="Arial" w:hAnsi="Arial" w:cs="Arial"/>
          <w:b/>
          <w:sz w:val="20"/>
          <w:szCs w:val="20"/>
        </w:rPr>
        <w:t>5 dni</w:t>
      </w:r>
      <w:r w:rsidR="003D02E7" w:rsidRPr="007C71BC">
        <w:rPr>
          <w:rFonts w:ascii="Arial" w:hAnsi="Arial" w:cs="Arial"/>
          <w:sz w:val="20"/>
          <w:szCs w:val="20"/>
        </w:rPr>
        <w:t xml:space="preserve">, </w:t>
      </w:r>
      <w:r w:rsidRPr="007C71BC">
        <w:rPr>
          <w:rFonts w:ascii="Arial" w:hAnsi="Arial" w:cs="Arial"/>
          <w:sz w:val="20"/>
          <w:szCs w:val="20"/>
        </w:rPr>
        <w:t xml:space="preserve">aktualnych na dzień złożenia </w:t>
      </w:r>
      <w:r w:rsidR="00133F9E">
        <w:rPr>
          <w:rFonts w:ascii="Arial" w:hAnsi="Arial" w:cs="Arial"/>
          <w:sz w:val="20"/>
          <w:szCs w:val="20"/>
        </w:rPr>
        <w:t xml:space="preserve">oferty </w:t>
      </w:r>
      <w:r w:rsidRPr="007C71BC">
        <w:rPr>
          <w:rFonts w:ascii="Arial" w:hAnsi="Arial" w:cs="Arial"/>
          <w:sz w:val="20"/>
          <w:szCs w:val="20"/>
        </w:rPr>
        <w:t>następujących oświadczeń lub dokumentów:</w:t>
      </w:r>
    </w:p>
    <w:p w:rsidR="00552FBA" w:rsidRPr="00E16007" w:rsidRDefault="00F05BC7" w:rsidP="00573E8B">
      <w:pPr>
        <w:pStyle w:val="Akapitzlist"/>
        <w:numPr>
          <w:ilvl w:val="0"/>
          <w:numId w:val="25"/>
        </w:numPr>
        <w:tabs>
          <w:tab w:val="left" w:pos="567"/>
          <w:tab w:val="left" w:pos="3855"/>
        </w:tabs>
        <w:spacing w:after="40" w:line="276" w:lineRule="auto"/>
        <w:ind w:left="284" w:right="260"/>
        <w:jc w:val="both"/>
        <w:rPr>
          <w:rFonts w:ascii="Arial" w:hAnsi="Arial" w:cs="Arial"/>
          <w:b/>
          <w:color w:val="008000"/>
          <w:sz w:val="20"/>
          <w:szCs w:val="20"/>
        </w:rPr>
      </w:pPr>
      <w:r>
        <w:rPr>
          <w:rFonts w:ascii="Arial" w:hAnsi="Arial" w:cs="Arial"/>
          <w:b/>
          <w:sz w:val="20"/>
          <w:szCs w:val="20"/>
          <w:shd w:val="clear" w:color="auto" w:fill="FFFFFF"/>
        </w:rPr>
        <w:t>Odpis</w:t>
      </w:r>
      <w:r w:rsidR="00D42535">
        <w:rPr>
          <w:rFonts w:ascii="Arial" w:hAnsi="Arial" w:cs="Arial"/>
          <w:b/>
          <w:sz w:val="20"/>
          <w:szCs w:val="20"/>
          <w:shd w:val="clear" w:color="auto" w:fill="FFFFFF"/>
        </w:rPr>
        <w:t>u</w:t>
      </w:r>
      <w:r w:rsidR="007376AC" w:rsidRPr="00A11E80">
        <w:rPr>
          <w:rFonts w:ascii="Arial" w:hAnsi="Arial" w:cs="Arial"/>
          <w:b/>
          <w:sz w:val="20"/>
          <w:szCs w:val="20"/>
          <w:shd w:val="clear" w:color="auto" w:fill="FFFFFF"/>
        </w:rPr>
        <w:t xml:space="preserve"> z właściwego rejestru lub z centralnej ewidencji i informacji</w:t>
      </w:r>
      <w:r w:rsidR="007376AC" w:rsidRPr="00A11E80">
        <w:rPr>
          <w:rFonts w:ascii="Arial" w:hAnsi="Arial" w:cs="Arial"/>
          <w:sz w:val="20"/>
          <w:szCs w:val="20"/>
          <w:shd w:val="clear" w:color="auto" w:fill="FFFFFF"/>
        </w:rPr>
        <w:t xml:space="preserve"> </w:t>
      </w:r>
      <w:r w:rsidR="007376AC" w:rsidRPr="007C71BC">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2" w:anchor="/dokument/17074707#art(24)ust(5)pkt(1)" w:history="1">
        <w:r w:rsidR="007376AC" w:rsidRPr="007C71BC">
          <w:rPr>
            <w:rStyle w:val="Hipercze"/>
            <w:rFonts w:ascii="Arial" w:hAnsi="Arial" w:cs="Arial"/>
            <w:color w:val="1B7AB8"/>
            <w:sz w:val="20"/>
            <w:szCs w:val="20"/>
            <w:shd w:val="clear" w:color="auto" w:fill="FFFFFF"/>
          </w:rPr>
          <w:t xml:space="preserve">art. 24 </w:t>
        </w:r>
        <w:proofErr w:type="gramStart"/>
        <w:r w:rsidR="007376AC" w:rsidRPr="007C71BC">
          <w:rPr>
            <w:rStyle w:val="Hipercze"/>
            <w:rFonts w:ascii="Arial" w:hAnsi="Arial" w:cs="Arial"/>
            <w:color w:val="1B7AB8"/>
            <w:sz w:val="20"/>
            <w:szCs w:val="20"/>
            <w:shd w:val="clear" w:color="auto" w:fill="FFFFFF"/>
          </w:rPr>
          <w:t>ust</w:t>
        </w:r>
        <w:proofErr w:type="gramEnd"/>
        <w:r w:rsidR="007376AC" w:rsidRPr="007C71BC">
          <w:rPr>
            <w:rStyle w:val="Hipercze"/>
            <w:rFonts w:ascii="Arial" w:hAnsi="Arial" w:cs="Arial"/>
            <w:color w:val="1B7AB8"/>
            <w:sz w:val="20"/>
            <w:szCs w:val="20"/>
            <w:shd w:val="clear" w:color="auto" w:fill="FFFFFF"/>
          </w:rPr>
          <w:t>. 5 pkt 1</w:t>
        </w:r>
      </w:hyperlink>
      <w:r w:rsidR="007376AC" w:rsidRPr="007C71BC">
        <w:rPr>
          <w:rFonts w:ascii="Arial" w:hAnsi="Arial" w:cs="Arial"/>
          <w:color w:val="333333"/>
          <w:sz w:val="20"/>
          <w:szCs w:val="20"/>
          <w:shd w:val="clear" w:color="auto" w:fill="FFFFFF"/>
        </w:rPr>
        <w:t xml:space="preserve"> ustawy;</w:t>
      </w:r>
    </w:p>
    <w:p w:rsidR="007C71BC" w:rsidRPr="002E5F9D" w:rsidRDefault="00D42535" w:rsidP="00573E8B">
      <w:pPr>
        <w:numPr>
          <w:ilvl w:val="0"/>
          <w:numId w:val="25"/>
        </w:numPr>
        <w:spacing w:line="276" w:lineRule="auto"/>
        <w:ind w:left="284" w:right="260"/>
        <w:jc w:val="both"/>
        <w:rPr>
          <w:rFonts w:ascii="Arial" w:hAnsi="Arial" w:cs="Arial"/>
          <w:b/>
          <w:sz w:val="20"/>
          <w:szCs w:val="20"/>
        </w:rPr>
      </w:pPr>
      <w:r>
        <w:rPr>
          <w:rFonts w:ascii="Arial" w:hAnsi="Arial" w:cs="Arial"/>
          <w:b/>
          <w:sz w:val="20"/>
        </w:rPr>
        <w:t>Aktualnej</w:t>
      </w:r>
      <w:r w:rsidR="002E5F9D" w:rsidRPr="002E5F9D">
        <w:rPr>
          <w:rFonts w:ascii="Arial" w:hAnsi="Arial" w:cs="Arial"/>
          <w:b/>
          <w:sz w:val="20"/>
        </w:rPr>
        <w:t xml:space="preserve"> de</w:t>
      </w:r>
      <w:r>
        <w:rPr>
          <w:rFonts w:ascii="Arial" w:hAnsi="Arial" w:cs="Arial"/>
          <w:b/>
          <w:sz w:val="20"/>
        </w:rPr>
        <w:t>cyzji</w:t>
      </w:r>
      <w:r w:rsidR="002E5F9D" w:rsidRPr="002E5F9D">
        <w:rPr>
          <w:rFonts w:ascii="Arial" w:hAnsi="Arial" w:cs="Arial"/>
          <w:b/>
          <w:sz w:val="20"/>
        </w:rPr>
        <w:t xml:space="preserve"> na prowadzenie działalności w zakresie odbioru, transportu oraz unieszkodliwiania</w:t>
      </w:r>
      <w:r w:rsidR="002E5F9D">
        <w:rPr>
          <w:rFonts w:ascii="Arial" w:hAnsi="Arial" w:cs="Arial"/>
          <w:b/>
          <w:sz w:val="20"/>
        </w:rPr>
        <w:t xml:space="preserve">/odzyskiwania </w:t>
      </w:r>
      <w:r w:rsidR="002E5F9D" w:rsidRPr="002E5F9D">
        <w:rPr>
          <w:rFonts w:ascii="Arial" w:hAnsi="Arial" w:cs="Arial"/>
          <w:b/>
          <w:sz w:val="20"/>
        </w:rPr>
        <w:t>odpadów będących przedmiotem niniejszego zamówienia</w:t>
      </w:r>
    </w:p>
    <w:p w:rsidR="00552FBA" w:rsidRPr="00DD6EE4" w:rsidRDefault="00552FBA" w:rsidP="00573E8B">
      <w:pPr>
        <w:pStyle w:val="Akapitzlist"/>
        <w:numPr>
          <w:ilvl w:val="0"/>
          <w:numId w:val="13"/>
        </w:numPr>
        <w:tabs>
          <w:tab w:val="clear" w:pos="900"/>
          <w:tab w:val="num" w:pos="426"/>
        </w:tabs>
        <w:spacing w:after="40" w:line="276" w:lineRule="auto"/>
        <w:ind w:left="284" w:right="260"/>
        <w:jc w:val="both"/>
        <w:rPr>
          <w:rFonts w:ascii="Arial" w:hAnsi="Arial" w:cs="Arial"/>
          <w:sz w:val="20"/>
          <w:szCs w:val="20"/>
        </w:rPr>
      </w:pPr>
      <w:r w:rsidRPr="00550308">
        <w:rPr>
          <w:rFonts w:ascii="Arial" w:hAnsi="Arial" w:cs="Arial"/>
          <w:b/>
          <w:color w:val="FF0000"/>
          <w:sz w:val="20"/>
          <w:szCs w:val="20"/>
          <w:u w:val="single"/>
        </w:rPr>
        <w:t xml:space="preserve">Wykonawca </w:t>
      </w:r>
      <w:r w:rsidRPr="00550308">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 xml:space="preserve">od dnia zamieszczenia na stronie internetowej informacji, o której mowa w art. 86 ust. 3 ustawy PZP, przekaże zamawiającemu oświadczenie o przynależności lub braku przynależności do tej samej grupy kapitałowej, o której mowa w art. 24 ust. 1 pkt </w:t>
      </w:r>
      <w:r w:rsidR="002E5F8C">
        <w:rPr>
          <w:rFonts w:ascii="Arial" w:hAnsi="Arial" w:cs="Arial"/>
          <w:bCs/>
          <w:sz w:val="20"/>
          <w:szCs w:val="20"/>
        </w:rPr>
        <w:t xml:space="preserve"> </w:t>
      </w:r>
      <w:r w:rsidRPr="00DD6EE4">
        <w:rPr>
          <w:rFonts w:ascii="Arial" w:hAnsi="Arial" w:cs="Arial"/>
          <w:bCs/>
          <w:sz w:val="20"/>
          <w:szCs w:val="20"/>
        </w:rPr>
        <w:t>23 ustawy PZP. Wraz ze złożeniem oświadczenia, wykonawca może przedstawić d</w:t>
      </w:r>
      <w:r w:rsidR="0009210A">
        <w:rPr>
          <w:rFonts w:ascii="Arial" w:hAnsi="Arial" w:cs="Arial"/>
          <w:bCs/>
          <w:sz w:val="20"/>
          <w:szCs w:val="20"/>
        </w:rPr>
        <w:t>owody, że powiązania</w:t>
      </w:r>
      <w:r w:rsidR="00A11E80">
        <w:rPr>
          <w:rFonts w:ascii="Arial" w:hAnsi="Arial" w:cs="Arial"/>
          <w:bCs/>
          <w:sz w:val="20"/>
          <w:szCs w:val="20"/>
        </w:rPr>
        <w:t xml:space="preserve"> </w:t>
      </w:r>
      <w:r w:rsidRPr="00DD6EE4">
        <w:rPr>
          <w:rFonts w:ascii="Arial" w:hAnsi="Arial" w:cs="Arial"/>
          <w:bCs/>
          <w:sz w:val="20"/>
          <w:szCs w:val="20"/>
        </w:rPr>
        <w:t>z innym wykonawcą nie prowadzą do zakłócenia konkurencji w postępowaniu o udzielenie zamówienia.</w:t>
      </w:r>
    </w:p>
    <w:p w:rsidR="00552FBA" w:rsidRPr="00DD6EE4" w:rsidRDefault="00552FBA" w:rsidP="00573E8B">
      <w:pPr>
        <w:pStyle w:val="Akapitzlist"/>
        <w:numPr>
          <w:ilvl w:val="0"/>
          <w:numId w:val="13"/>
        </w:numPr>
        <w:tabs>
          <w:tab w:val="clear" w:pos="900"/>
          <w:tab w:val="num" w:pos="426"/>
        </w:tabs>
        <w:spacing w:after="40" w:line="276" w:lineRule="auto"/>
        <w:ind w:left="284" w:right="260"/>
        <w:jc w:val="both"/>
        <w:rPr>
          <w:rFonts w:ascii="Arial" w:hAnsi="Arial" w:cs="Arial"/>
          <w:sz w:val="20"/>
          <w:szCs w:val="20"/>
        </w:rPr>
      </w:pPr>
      <w:r w:rsidRPr="00DD6EE4">
        <w:rPr>
          <w:rFonts w:ascii="Arial" w:hAnsi="Arial" w:cs="Arial"/>
          <w:sz w:val="20"/>
          <w:szCs w:val="20"/>
        </w:rPr>
        <w:t xml:space="preserve">W zakresie </w:t>
      </w:r>
      <w:proofErr w:type="gramStart"/>
      <w:r w:rsidRPr="00DD6EE4">
        <w:rPr>
          <w:rFonts w:ascii="Arial" w:hAnsi="Arial" w:cs="Arial"/>
          <w:sz w:val="20"/>
          <w:szCs w:val="20"/>
        </w:rPr>
        <w:t>nie uregulowanym</w:t>
      </w:r>
      <w:proofErr w:type="gramEnd"/>
      <w:r w:rsidRPr="00DD6EE4">
        <w:rPr>
          <w:rFonts w:ascii="Arial" w:hAnsi="Arial" w:cs="Arial"/>
          <w:sz w:val="20"/>
          <w:szCs w:val="20"/>
        </w:rPr>
        <w:t xml:space="preserve">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573E8B">
      <w:pPr>
        <w:pStyle w:val="Akapitzlist"/>
        <w:numPr>
          <w:ilvl w:val="0"/>
          <w:numId w:val="13"/>
        </w:numPr>
        <w:tabs>
          <w:tab w:val="clear" w:pos="900"/>
          <w:tab w:val="num" w:pos="426"/>
        </w:tabs>
        <w:spacing w:after="40" w:line="276" w:lineRule="auto"/>
        <w:ind w:left="284" w:right="260"/>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 xml:space="preserve">w terminie przez siebie wskazanym, </w:t>
      </w:r>
      <w:proofErr w:type="gramStart"/>
      <w:r w:rsidRPr="00DD6EE4">
        <w:rPr>
          <w:rFonts w:ascii="Arial" w:hAnsi="Arial" w:cs="Arial"/>
          <w:color w:val="000000"/>
          <w:sz w:val="20"/>
          <w:szCs w:val="20"/>
        </w:rPr>
        <w:t>chyba że</w:t>
      </w:r>
      <w:proofErr w:type="gramEnd"/>
      <w:r w:rsidRPr="00DD6EE4">
        <w:rPr>
          <w:rFonts w:ascii="Arial" w:hAnsi="Arial" w:cs="Arial"/>
          <w:color w:val="000000"/>
          <w:sz w:val="20"/>
          <w:szCs w:val="20"/>
        </w:rPr>
        <w:t xml:space="preserve"> mimo ich złożenia oferta wykonawcy podlegałaby odrzuceniu albo konieczne byłoby unieważnienie postępowania.</w:t>
      </w:r>
    </w:p>
    <w:p w:rsidR="00627978" w:rsidRPr="00DD6EE4" w:rsidRDefault="00627978" w:rsidP="00573E8B">
      <w:pPr>
        <w:tabs>
          <w:tab w:val="left" w:pos="1418"/>
        </w:tabs>
        <w:spacing w:after="40" w:line="276" w:lineRule="auto"/>
        <w:ind w:left="284" w:right="260" w:hanging="279"/>
        <w:jc w:val="both"/>
        <w:rPr>
          <w:rFonts w:ascii="Arial" w:hAnsi="Arial" w:cs="Arial"/>
          <w:sz w:val="20"/>
          <w:szCs w:val="20"/>
        </w:rPr>
      </w:pPr>
    </w:p>
    <w:p w:rsidR="00BC5FC2" w:rsidRPr="0019665E" w:rsidRDefault="00BC5FC2" w:rsidP="00573E8B">
      <w:pPr>
        <w:spacing w:after="40"/>
        <w:ind w:left="284" w:right="260"/>
        <w:jc w:val="both"/>
        <w:rPr>
          <w:rFonts w:ascii="Arial" w:hAnsi="Arial" w:cs="Arial"/>
          <w:b/>
        </w:rPr>
      </w:pPr>
      <w:r>
        <w:rPr>
          <w:rFonts w:ascii="Arial" w:hAnsi="Arial" w:cs="Arial"/>
          <w:b/>
          <w:color w:val="000000"/>
          <w:highlight w:val="lightGray"/>
        </w:rPr>
        <w:t>Rozdział 7</w:t>
      </w:r>
      <w:r w:rsidRPr="0019665E">
        <w:rPr>
          <w:rFonts w:ascii="Arial" w:hAnsi="Arial" w:cs="Arial"/>
          <w:b/>
          <w:color w:val="000000"/>
          <w:highlight w:val="lightGray"/>
        </w:rPr>
        <w:t xml:space="preserve">:  </w:t>
      </w:r>
      <w:r w:rsidRPr="0019665E">
        <w:rPr>
          <w:rFonts w:ascii="Arial" w:hAnsi="Arial" w:cs="Arial"/>
          <w:b/>
          <w:color w:val="000000"/>
          <w:highlight w:val="lightGray"/>
        </w:rPr>
        <w:tab/>
      </w:r>
      <w:r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BC5FC2" w:rsidRDefault="00BC5FC2" w:rsidP="00573E8B">
      <w:pPr>
        <w:spacing w:after="40"/>
        <w:ind w:left="284" w:right="260"/>
        <w:jc w:val="both"/>
        <w:rPr>
          <w:rFonts w:ascii="Arial" w:hAnsi="Arial" w:cs="Arial"/>
          <w:color w:val="000000"/>
          <w:sz w:val="20"/>
          <w:szCs w:val="20"/>
        </w:rPr>
      </w:pPr>
    </w:p>
    <w:p w:rsidR="00BC5FC2" w:rsidRPr="0048739A" w:rsidRDefault="00BC5FC2" w:rsidP="00573E8B">
      <w:pPr>
        <w:numPr>
          <w:ilvl w:val="0"/>
          <w:numId w:val="41"/>
        </w:numPr>
        <w:tabs>
          <w:tab w:val="left" w:pos="0"/>
        </w:tabs>
        <w:spacing w:after="40"/>
        <w:ind w:left="284" w:right="260" w:hanging="426"/>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Pr>
          <w:rFonts w:ascii="Arial" w:hAnsi="Arial" w:cs="Arial"/>
          <w:b/>
          <w:sz w:val="20"/>
          <w:szCs w:val="20"/>
        </w:rPr>
        <w:t xml:space="preserve"> – 65/20</w:t>
      </w:r>
    </w:p>
    <w:p w:rsidR="00BC5FC2" w:rsidRPr="00894F1D" w:rsidRDefault="00BC5FC2" w:rsidP="00573E8B">
      <w:pPr>
        <w:widowControl w:val="0"/>
        <w:numPr>
          <w:ilvl w:val="0"/>
          <w:numId w:val="41"/>
        </w:numPr>
        <w:tabs>
          <w:tab w:val="left" w:pos="0"/>
        </w:tabs>
        <w:spacing w:line="276" w:lineRule="auto"/>
        <w:ind w:left="284" w:right="260"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BC5FC2" w:rsidRPr="0051483D" w:rsidRDefault="00BC5FC2" w:rsidP="00573E8B">
      <w:pPr>
        <w:widowControl w:val="0"/>
        <w:numPr>
          <w:ilvl w:val="0"/>
          <w:numId w:val="41"/>
        </w:numPr>
        <w:tabs>
          <w:tab w:val="left" w:pos="0"/>
        </w:tabs>
        <w:spacing w:line="276" w:lineRule="auto"/>
        <w:ind w:left="284" w:right="260"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3"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platformazakupowa.</w:t>
      </w:r>
      <w:proofErr w:type="gramStart"/>
      <w:r w:rsidRPr="0051483D">
        <w:rPr>
          <w:rStyle w:val="Teksttreci2"/>
          <w:rFonts w:ascii="Arial" w:hAnsi="Arial" w:cs="Arial"/>
          <w:lang w:eastAsia="en-US" w:bidi="en-US"/>
        </w:rPr>
        <w:t>pl</w:t>
      </w:r>
      <w:proofErr w:type="gramEnd"/>
      <w:r w:rsidRPr="0051483D">
        <w:rPr>
          <w:rStyle w:val="Teksttreci2"/>
          <w:rFonts w:ascii="Arial" w:hAnsi="Arial" w:cs="Arial"/>
          <w:lang w:eastAsia="en-US" w:bidi="en-US"/>
        </w:rPr>
        <w:t xml:space="preserve">,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4" w:history="1">
        <w:r w:rsidRPr="00C40234">
          <w:rPr>
            <w:rStyle w:val="Hipercze"/>
            <w:rFonts w:ascii="Arial" w:hAnsi="Arial" w:cs="Arial"/>
            <w:bCs/>
            <w:kern w:val="32"/>
            <w:sz w:val="20"/>
            <w:szCs w:val="20"/>
            <w:lang w:val="de-DE"/>
          </w:rPr>
          <w:t>zamowienia@medicam.pl</w:t>
        </w:r>
      </w:hyperlink>
    </w:p>
    <w:p w:rsidR="00BC5FC2" w:rsidRPr="0051483D" w:rsidRDefault="00BC5FC2" w:rsidP="00573E8B">
      <w:pPr>
        <w:widowControl w:val="0"/>
        <w:numPr>
          <w:ilvl w:val="0"/>
          <w:numId w:val="41"/>
        </w:numPr>
        <w:tabs>
          <w:tab w:val="left" w:pos="0"/>
        </w:tabs>
        <w:spacing w:line="276" w:lineRule="auto"/>
        <w:ind w:left="284" w:right="260"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t>
      </w:r>
      <w:proofErr w:type="gramStart"/>
      <w:r w:rsidRPr="0051483D">
        <w:rPr>
          <w:rStyle w:val="Teksttreci2"/>
          <w:rFonts w:ascii="Arial" w:hAnsi="Arial" w:cs="Arial"/>
        </w:rPr>
        <w:t>wiadomość” po których</w:t>
      </w:r>
      <w:proofErr w:type="gramEnd"/>
      <w:r w:rsidRPr="0051483D">
        <w:rPr>
          <w:rStyle w:val="Teksttreci2"/>
          <w:rFonts w:ascii="Arial" w:hAnsi="Arial" w:cs="Arial"/>
        </w:rPr>
        <w:t xml:space="preserve"> pojawi się komunikat, że wiadomość została wysłana do zamawiającego lub e-mailem.</w:t>
      </w:r>
    </w:p>
    <w:p w:rsidR="00BC5FC2" w:rsidRPr="0051483D" w:rsidRDefault="00BC5FC2" w:rsidP="00573E8B">
      <w:pPr>
        <w:widowControl w:val="0"/>
        <w:numPr>
          <w:ilvl w:val="0"/>
          <w:numId w:val="41"/>
        </w:numPr>
        <w:tabs>
          <w:tab w:val="left" w:pos="0"/>
        </w:tabs>
        <w:spacing w:line="276" w:lineRule="auto"/>
        <w:ind w:left="284" w:right="260"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BC5FC2" w:rsidRPr="00894F1D" w:rsidRDefault="00BC5FC2" w:rsidP="00573E8B">
      <w:pPr>
        <w:widowControl w:val="0"/>
        <w:numPr>
          <w:ilvl w:val="0"/>
          <w:numId w:val="41"/>
        </w:numPr>
        <w:tabs>
          <w:tab w:val="left" w:pos="0"/>
          <w:tab w:val="left" w:pos="818"/>
        </w:tabs>
        <w:spacing w:line="276" w:lineRule="auto"/>
        <w:ind w:left="284" w:right="260"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oraz oświadczenia i dokumenty wymienione w rozdziale VII SIWZ (również w przypadku ich złożenia w wyniku wezwania, o którym mowa w art. 26 ust. 3 ustawy Pzp) mogą być składane w formie pisemnej lub elektronicznej opatrzone kwalifikowanym podpisem elektronicznym.</w:t>
      </w:r>
    </w:p>
    <w:p w:rsidR="00BC5FC2" w:rsidRPr="00894F1D" w:rsidRDefault="00BC5FC2" w:rsidP="00573E8B">
      <w:pPr>
        <w:widowControl w:val="0"/>
        <w:numPr>
          <w:ilvl w:val="0"/>
          <w:numId w:val="41"/>
        </w:numPr>
        <w:tabs>
          <w:tab w:val="left" w:pos="0"/>
          <w:tab w:val="left" w:pos="818"/>
        </w:tabs>
        <w:spacing w:line="276" w:lineRule="auto"/>
        <w:ind w:left="284" w:right="260"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Pr>
          <w:rFonts w:ascii="Arial" w:hAnsi="Arial" w:cs="Arial"/>
          <w:sz w:val="20"/>
          <w:szCs w:val="20"/>
        </w:rPr>
        <w:t xml:space="preserve"> pod warunkiem, </w:t>
      </w:r>
      <w:r w:rsidRPr="00894F1D">
        <w:rPr>
          <w:rFonts w:ascii="Arial" w:hAnsi="Arial" w:cs="Arial"/>
          <w:sz w:val="20"/>
          <w:szCs w:val="20"/>
        </w:rPr>
        <w:t xml:space="preserve">że wniosek o wyjaśnienie treści specyfikacji </w:t>
      </w:r>
      <w:r w:rsidRPr="00894F1D">
        <w:rPr>
          <w:rFonts w:ascii="Arial" w:hAnsi="Arial" w:cs="Arial"/>
          <w:sz w:val="20"/>
          <w:szCs w:val="20"/>
        </w:rPr>
        <w:lastRenderedPageBreak/>
        <w:t>istotnych warunków zamówienia wpłynie do Zamawiającego nie później niż do końca dnia, w którym upływa połowa wyznaczonego terminu składania ofert.</w:t>
      </w:r>
    </w:p>
    <w:p w:rsidR="00BC5FC2" w:rsidRPr="00894F1D" w:rsidRDefault="00BC5FC2" w:rsidP="00573E8B">
      <w:pPr>
        <w:widowControl w:val="0"/>
        <w:numPr>
          <w:ilvl w:val="0"/>
          <w:numId w:val="41"/>
        </w:numPr>
        <w:tabs>
          <w:tab w:val="left" w:pos="0"/>
          <w:tab w:val="left" w:pos="818"/>
        </w:tabs>
        <w:spacing w:line="276" w:lineRule="auto"/>
        <w:ind w:left="284" w:right="260"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VI pkt 7</w:t>
      </w:r>
      <w:r w:rsidRPr="00894F1D">
        <w:rPr>
          <w:rFonts w:ascii="Arial" w:hAnsi="Arial" w:cs="Arial"/>
          <w:sz w:val="20"/>
          <w:szCs w:val="20"/>
        </w:rPr>
        <w:t>, lub dotyczy udzielonych wyjaśnień, Zamawiający może udzielić wyjaśnień albo pozostawić wniosek bez rozpoznania.</w:t>
      </w:r>
    </w:p>
    <w:p w:rsidR="00BC5FC2" w:rsidRPr="00894F1D" w:rsidRDefault="00BC5FC2" w:rsidP="00573E8B">
      <w:pPr>
        <w:widowControl w:val="0"/>
        <w:numPr>
          <w:ilvl w:val="0"/>
          <w:numId w:val="41"/>
        </w:numPr>
        <w:tabs>
          <w:tab w:val="left" w:pos="0"/>
          <w:tab w:val="left" w:pos="818"/>
        </w:tabs>
        <w:spacing w:line="276" w:lineRule="auto"/>
        <w:ind w:left="284" w:right="260"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VII pkt 7.</w:t>
      </w:r>
    </w:p>
    <w:p w:rsidR="00BC5FC2" w:rsidRPr="00894F1D" w:rsidRDefault="00BC5FC2" w:rsidP="00573E8B">
      <w:pPr>
        <w:widowControl w:val="0"/>
        <w:numPr>
          <w:ilvl w:val="0"/>
          <w:numId w:val="41"/>
        </w:numPr>
        <w:tabs>
          <w:tab w:val="left" w:pos="0"/>
          <w:tab w:val="left" w:pos="818"/>
        </w:tabs>
        <w:spacing w:line="276" w:lineRule="auto"/>
        <w:ind w:left="284" w:right="260"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BC5FC2" w:rsidRPr="00894F1D" w:rsidRDefault="00BC5FC2" w:rsidP="00573E8B">
      <w:pPr>
        <w:widowControl w:val="0"/>
        <w:numPr>
          <w:ilvl w:val="0"/>
          <w:numId w:val="41"/>
        </w:numPr>
        <w:tabs>
          <w:tab w:val="left" w:pos="0"/>
          <w:tab w:val="left" w:pos="864"/>
        </w:tabs>
        <w:spacing w:line="276" w:lineRule="auto"/>
        <w:ind w:left="284" w:right="260"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BC5FC2" w:rsidRPr="002223BB" w:rsidRDefault="00BC5FC2" w:rsidP="00573E8B">
      <w:pPr>
        <w:widowControl w:val="0"/>
        <w:numPr>
          <w:ilvl w:val="0"/>
          <w:numId w:val="41"/>
        </w:numPr>
        <w:tabs>
          <w:tab w:val="left" w:pos="0"/>
          <w:tab w:val="left" w:pos="864"/>
        </w:tabs>
        <w:spacing w:line="276" w:lineRule="auto"/>
        <w:ind w:left="284" w:right="260"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BC5FC2" w:rsidRPr="002223BB" w:rsidRDefault="00BC5FC2" w:rsidP="00573E8B">
      <w:pPr>
        <w:widowControl w:val="0"/>
        <w:numPr>
          <w:ilvl w:val="0"/>
          <w:numId w:val="41"/>
        </w:numPr>
        <w:tabs>
          <w:tab w:val="left" w:pos="0"/>
          <w:tab w:val="left" w:pos="864"/>
        </w:tabs>
        <w:spacing w:line="276" w:lineRule="auto"/>
        <w:ind w:left="284" w:right="260"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BC5FC2" w:rsidRPr="00894F1D" w:rsidRDefault="00BC5FC2" w:rsidP="00573E8B">
      <w:pPr>
        <w:widowControl w:val="0"/>
        <w:numPr>
          <w:ilvl w:val="0"/>
          <w:numId w:val="41"/>
        </w:numPr>
        <w:tabs>
          <w:tab w:val="left" w:pos="0"/>
          <w:tab w:val="left" w:pos="864"/>
        </w:tabs>
        <w:spacing w:line="276" w:lineRule="auto"/>
        <w:ind w:left="284" w:right="260"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BC5FC2" w:rsidRPr="00894F1D" w:rsidRDefault="00BC5FC2" w:rsidP="00573E8B">
      <w:pPr>
        <w:widowControl w:val="0"/>
        <w:numPr>
          <w:ilvl w:val="0"/>
          <w:numId w:val="41"/>
        </w:numPr>
        <w:tabs>
          <w:tab w:val="left" w:pos="0"/>
          <w:tab w:val="left" w:pos="864"/>
        </w:tabs>
        <w:spacing w:line="276" w:lineRule="auto"/>
        <w:ind w:left="284" w:right="260"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BC5FC2" w:rsidRPr="00894F1D" w:rsidRDefault="00BC5FC2" w:rsidP="00573E8B">
      <w:pPr>
        <w:widowControl w:val="0"/>
        <w:numPr>
          <w:ilvl w:val="0"/>
          <w:numId w:val="41"/>
        </w:numPr>
        <w:tabs>
          <w:tab w:val="left" w:pos="0"/>
          <w:tab w:val="left" w:pos="864"/>
        </w:tabs>
        <w:spacing w:line="276" w:lineRule="auto"/>
        <w:ind w:left="284" w:right="260" w:hanging="426"/>
        <w:jc w:val="both"/>
        <w:rPr>
          <w:rFonts w:ascii="Arial" w:hAnsi="Arial" w:cs="Arial"/>
          <w:sz w:val="20"/>
          <w:szCs w:val="20"/>
        </w:rPr>
      </w:pPr>
      <w:r w:rsidRPr="00894F1D">
        <w:rPr>
          <w:rFonts w:ascii="Arial" w:hAnsi="Arial" w:cs="Arial"/>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C5FC2" w:rsidRPr="00A16E07" w:rsidRDefault="00BC5FC2" w:rsidP="00573E8B">
      <w:pPr>
        <w:widowControl w:val="0"/>
        <w:numPr>
          <w:ilvl w:val="0"/>
          <w:numId w:val="41"/>
        </w:numPr>
        <w:tabs>
          <w:tab w:val="left" w:pos="0"/>
          <w:tab w:val="left" w:pos="864"/>
        </w:tabs>
        <w:spacing w:line="276" w:lineRule="auto"/>
        <w:ind w:left="284" w:right="260"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w:t>
      </w:r>
      <w:r>
        <w:rPr>
          <w:rFonts w:ascii="Arial" w:hAnsi="Arial" w:cs="Arial"/>
          <w:sz w:val="20"/>
          <w:szCs w:val="20"/>
        </w:rPr>
        <w:t>ustawy z dnia 23 listopada 2012</w:t>
      </w:r>
      <w:r w:rsidRPr="00894F1D">
        <w:rPr>
          <w:rFonts w:ascii="Arial" w:hAnsi="Arial" w:cs="Arial"/>
          <w:sz w:val="20"/>
          <w:szCs w:val="20"/>
        </w:rPr>
        <w:t xml:space="preserve">r. - Prawo pocztowe (tekst jedn.: Dz. U. </w:t>
      </w:r>
      <w:proofErr w:type="gramStart"/>
      <w:r w:rsidRPr="00894F1D">
        <w:rPr>
          <w:rFonts w:ascii="Arial" w:hAnsi="Arial" w:cs="Arial"/>
          <w:sz w:val="20"/>
          <w:szCs w:val="20"/>
        </w:rPr>
        <w:t>z</w:t>
      </w:r>
      <w:proofErr w:type="gramEnd"/>
      <w:r w:rsidRPr="00894F1D">
        <w:rPr>
          <w:rFonts w:ascii="Arial" w:hAnsi="Arial" w:cs="Arial"/>
          <w:sz w:val="20"/>
          <w:szCs w:val="20"/>
        </w:rPr>
        <w:t xml:space="preserve"> 2018 r. poz. 2188 z późn. </w:t>
      </w:r>
      <w:proofErr w:type="gramStart"/>
      <w:r w:rsidRPr="00894F1D">
        <w:rPr>
          <w:rFonts w:ascii="Arial" w:hAnsi="Arial" w:cs="Arial"/>
          <w:sz w:val="20"/>
          <w:szCs w:val="20"/>
        </w:rPr>
        <w:t>zm</w:t>
      </w:r>
      <w:proofErr w:type="gramEnd"/>
      <w:r w:rsidRPr="00894F1D">
        <w:rPr>
          <w:rFonts w:ascii="Arial" w:hAnsi="Arial" w:cs="Arial"/>
          <w:sz w:val="20"/>
          <w:szCs w:val="20"/>
        </w:rPr>
        <w:t>,), osobiście, za pośrednictwem posłańca, faksu lub przy użyciu środków komunikacji elektronicznej w rozumieniu ustawy z dnia 18 lipca 2002 r.</w:t>
      </w:r>
      <w:r>
        <w:rPr>
          <w:rFonts w:ascii="Arial" w:hAnsi="Arial" w:cs="Arial"/>
          <w:sz w:val="20"/>
          <w:szCs w:val="20"/>
        </w:rPr>
        <w:t xml:space="preserve"> </w:t>
      </w:r>
      <w:r w:rsidRPr="00894F1D">
        <w:rPr>
          <w:rFonts w:ascii="Arial" w:hAnsi="Arial" w:cs="Arial"/>
          <w:sz w:val="20"/>
          <w:szCs w:val="20"/>
        </w:rPr>
        <w:t xml:space="preserve">o świadczeniu usług drogą elektroniczną (tekst jedn.: Dz.U.2019.123 </w:t>
      </w:r>
      <w:proofErr w:type="gramStart"/>
      <w:r w:rsidRPr="00894F1D">
        <w:rPr>
          <w:rFonts w:ascii="Arial" w:hAnsi="Arial" w:cs="Arial"/>
          <w:sz w:val="20"/>
          <w:szCs w:val="20"/>
        </w:rPr>
        <w:t>t</w:t>
      </w:r>
      <w:proofErr w:type="gramEnd"/>
      <w:r w:rsidRPr="00894F1D">
        <w:rPr>
          <w:rFonts w:ascii="Arial" w:hAnsi="Arial" w:cs="Arial"/>
          <w:sz w:val="20"/>
          <w:szCs w:val="20"/>
        </w:rPr>
        <w:t xml:space="preserve">.j. z późn. </w:t>
      </w:r>
      <w:proofErr w:type="gramStart"/>
      <w:r w:rsidRPr="00894F1D">
        <w:rPr>
          <w:rFonts w:ascii="Arial" w:hAnsi="Arial" w:cs="Arial"/>
          <w:sz w:val="20"/>
          <w:szCs w:val="20"/>
        </w:rPr>
        <w:t>zm</w:t>
      </w:r>
      <w:proofErr w:type="gramEnd"/>
      <w:r w:rsidRPr="00894F1D">
        <w:rPr>
          <w:rFonts w:ascii="Arial" w:hAnsi="Arial" w:cs="Arial"/>
          <w:sz w:val="20"/>
          <w:szCs w:val="20"/>
        </w:rPr>
        <w:t>.)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BC5FC2" w:rsidRDefault="00BC5FC2" w:rsidP="00573E8B">
      <w:pPr>
        <w:widowControl w:val="0"/>
        <w:numPr>
          <w:ilvl w:val="0"/>
          <w:numId w:val="41"/>
        </w:numPr>
        <w:tabs>
          <w:tab w:val="left" w:pos="0"/>
          <w:tab w:val="left" w:pos="864"/>
        </w:tabs>
        <w:spacing w:line="276" w:lineRule="auto"/>
        <w:ind w:left="284" w:right="260"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BC5FC2" w:rsidRDefault="00BC5FC2" w:rsidP="00573E8B">
      <w:pPr>
        <w:pStyle w:val="Akapitzlist"/>
        <w:widowControl w:val="0"/>
        <w:numPr>
          <w:ilvl w:val="0"/>
          <w:numId w:val="42"/>
        </w:numPr>
        <w:tabs>
          <w:tab w:val="left" w:pos="0"/>
          <w:tab w:val="left" w:pos="284"/>
        </w:tabs>
        <w:spacing w:line="276" w:lineRule="auto"/>
        <w:ind w:left="284" w:right="260" w:firstLine="0"/>
        <w:jc w:val="both"/>
        <w:rPr>
          <w:rFonts w:ascii="Arial" w:hAnsi="Arial" w:cs="Arial"/>
          <w:sz w:val="20"/>
          <w:szCs w:val="20"/>
        </w:rPr>
      </w:pPr>
      <w:r w:rsidRPr="00BC5FC2">
        <w:rPr>
          <w:rFonts w:ascii="Arial" w:hAnsi="Arial" w:cs="Arial"/>
          <w:sz w:val="20"/>
          <w:szCs w:val="20"/>
        </w:rPr>
        <w:t xml:space="preserve"> </w:t>
      </w:r>
      <w:proofErr w:type="gramStart"/>
      <w:r w:rsidRPr="00BC5FC2">
        <w:rPr>
          <w:rFonts w:ascii="Arial" w:hAnsi="Arial" w:cs="Arial"/>
          <w:sz w:val="20"/>
          <w:szCs w:val="20"/>
        </w:rPr>
        <w:t>w</w:t>
      </w:r>
      <w:proofErr w:type="gramEnd"/>
      <w:r w:rsidRPr="00BC5FC2">
        <w:rPr>
          <w:rFonts w:ascii="Arial" w:hAnsi="Arial" w:cs="Arial"/>
          <w:sz w:val="20"/>
          <w:szCs w:val="20"/>
        </w:rPr>
        <w:t xml:space="preserve"> kwestiach formalnych – </w:t>
      </w:r>
      <w:r>
        <w:rPr>
          <w:rFonts w:ascii="Arial" w:hAnsi="Arial" w:cs="Arial"/>
          <w:sz w:val="20"/>
          <w:szCs w:val="20"/>
        </w:rPr>
        <w:t xml:space="preserve">p. </w:t>
      </w:r>
      <w:r w:rsidRPr="00BC5FC2">
        <w:rPr>
          <w:rFonts w:ascii="Arial" w:hAnsi="Arial" w:cs="Arial"/>
          <w:sz w:val="20"/>
          <w:szCs w:val="20"/>
        </w:rPr>
        <w:t>Katarzyna Kotecka</w:t>
      </w:r>
    </w:p>
    <w:p w:rsidR="00BC5FC2" w:rsidRPr="00BC5FC2" w:rsidRDefault="00BC5FC2" w:rsidP="00573E8B">
      <w:pPr>
        <w:pStyle w:val="Akapitzlist"/>
        <w:widowControl w:val="0"/>
        <w:numPr>
          <w:ilvl w:val="0"/>
          <w:numId w:val="42"/>
        </w:numPr>
        <w:tabs>
          <w:tab w:val="left" w:pos="0"/>
          <w:tab w:val="left" w:pos="284"/>
        </w:tabs>
        <w:spacing w:line="276" w:lineRule="auto"/>
        <w:ind w:left="284" w:right="260" w:firstLine="0"/>
        <w:jc w:val="both"/>
        <w:rPr>
          <w:rFonts w:ascii="Arial" w:hAnsi="Arial" w:cs="Arial"/>
          <w:sz w:val="20"/>
          <w:szCs w:val="20"/>
        </w:rPr>
      </w:pPr>
      <w:proofErr w:type="gramStart"/>
      <w:r w:rsidRPr="00BC5FC2">
        <w:rPr>
          <w:rFonts w:ascii="Arial" w:hAnsi="Arial" w:cs="Arial"/>
          <w:sz w:val="20"/>
          <w:szCs w:val="20"/>
        </w:rPr>
        <w:t>w</w:t>
      </w:r>
      <w:proofErr w:type="gramEnd"/>
      <w:r w:rsidRPr="00BC5FC2">
        <w:rPr>
          <w:rFonts w:ascii="Arial" w:hAnsi="Arial" w:cs="Arial"/>
          <w:sz w:val="20"/>
          <w:szCs w:val="20"/>
        </w:rPr>
        <w:t xml:space="preserve"> kwestiach merytorycznych –</w:t>
      </w:r>
      <w:r w:rsidRPr="00BC5FC2">
        <w:rPr>
          <w:rFonts w:ascii="Arial" w:hAnsi="Arial" w:cs="Arial"/>
          <w:b/>
          <w:sz w:val="20"/>
          <w:szCs w:val="20"/>
        </w:rPr>
        <w:t xml:space="preserve"> </w:t>
      </w:r>
      <w:r w:rsidRPr="00BC5FC2">
        <w:rPr>
          <w:rFonts w:ascii="Arial" w:hAnsi="Arial" w:cs="Arial"/>
          <w:sz w:val="20"/>
          <w:szCs w:val="20"/>
        </w:rPr>
        <w:t>p. Maciej Szczesiak</w:t>
      </w:r>
    </w:p>
    <w:p w:rsidR="00BC5FC2" w:rsidRDefault="00BC5FC2" w:rsidP="00573E8B">
      <w:pPr>
        <w:tabs>
          <w:tab w:val="left" w:pos="0"/>
          <w:tab w:val="left" w:pos="851"/>
        </w:tabs>
        <w:spacing w:after="40"/>
        <w:ind w:left="284" w:right="260" w:hanging="426"/>
        <w:jc w:val="both"/>
        <w:rPr>
          <w:rFonts w:ascii="Arial" w:hAnsi="Arial" w:cs="Arial"/>
          <w:b/>
          <w:sz w:val="20"/>
          <w:szCs w:val="20"/>
        </w:rPr>
      </w:pPr>
    </w:p>
    <w:p w:rsidR="00BC5FC2" w:rsidRDefault="00BC5FC2" w:rsidP="00573E8B">
      <w:pPr>
        <w:spacing w:after="40"/>
        <w:ind w:left="284" w:right="260"/>
        <w:jc w:val="both"/>
        <w:rPr>
          <w:rFonts w:ascii="Arial" w:hAnsi="Arial" w:cs="Arial"/>
          <w:color w:val="000000"/>
          <w:sz w:val="20"/>
          <w:szCs w:val="20"/>
        </w:rPr>
      </w:pPr>
    </w:p>
    <w:p w:rsidR="00BC5FC2" w:rsidRDefault="00BC5FC2" w:rsidP="00573E8B">
      <w:pPr>
        <w:pStyle w:val="pkt1"/>
        <w:spacing w:before="0" w:after="40"/>
        <w:ind w:left="284" w:right="260" w:firstLine="0"/>
        <w:rPr>
          <w:rFonts w:ascii="Arial" w:hAnsi="Arial" w:cs="Arial"/>
          <w:b/>
          <w:color w:val="FF0000"/>
          <w:szCs w:val="24"/>
        </w:rPr>
      </w:pPr>
      <w:r>
        <w:rPr>
          <w:rFonts w:ascii="Arial" w:hAnsi="Arial" w:cs="Arial"/>
          <w:b/>
          <w:szCs w:val="24"/>
          <w:highlight w:val="lightGray"/>
        </w:rPr>
        <w:t>Rozdział 8:</w:t>
      </w:r>
      <w:r w:rsidRPr="00140D31">
        <w:rPr>
          <w:rFonts w:ascii="Arial" w:hAnsi="Arial" w:cs="Arial"/>
          <w:b/>
          <w:szCs w:val="24"/>
          <w:highlight w:val="lightGray"/>
        </w:rPr>
        <w:t xml:space="preserve"> Wymagania dotyczące wadium </w:t>
      </w:r>
      <w:r w:rsidRPr="00140D31">
        <w:rPr>
          <w:rFonts w:ascii="Arial" w:hAnsi="Arial" w:cs="Arial"/>
          <w:b/>
          <w:color w:val="FF0000"/>
          <w:szCs w:val="24"/>
          <w:highlight w:val="lightGray"/>
        </w:rPr>
        <w:t xml:space="preserve">/nie żąda wadium do sprawy </w:t>
      </w:r>
      <w:r>
        <w:rPr>
          <w:rFonts w:ascii="Arial" w:hAnsi="Arial" w:cs="Arial"/>
          <w:b/>
          <w:color w:val="FF0000"/>
          <w:szCs w:val="24"/>
          <w:highlight w:val="lightGray"/>
        </w:rPr>
        <w:t>65</w:t>
      </w:r>
      <w:r w:rsidRPr="00140D31">
        <w:rPr>
          <w:rFonts w:ascii="Arial" w:hAnsi="Arial" w:cs="Arial"/>
          <w:b/>
          <w:color w:val="FF0000"/>
          <w:szCs w:val="24"/>
          <w:highlight w:val="lightGray"/>
        </w:rPr>
        <w:t>/20/</w:t>
      </w:r>
    </w:p>
    <w:p w:rsidR="00BC5FC2" w:rsidRDefault="00BC5FC2" w:rsidP="00573E8B">
      <w:pPr>
        <w:pStyle w:val="pkt1"/>
        <w:spacing w:before="0" w:after="40"/>
        <w:ind w:left="284" w:right="260" w:hanging="426"/>
        <w:rPr>
          <w:rFonts w:ascii="Arial" w:hAnsi="Arial" w:cs="Arial"/>
          <w:b/>
          <w:color w:val="FF0000"/>
          <w:szCs w:val="24"/>
        </w:rPr>
      </w:pPr>
    </w:p>
    <w:p w:rsidR="00BC5FC2" w:rsidRPr="00614B72" w:rsidRDefault="00BC5FC2" w:rsidP="00573E8B">
      <w:pPr>
        <w:numPr>
          <w:ilvl w:val="3"/>
          <w:numId w:val="43"/>
        </w:numPr>
        <w:tabs>
          <w:tab w:val="clear" w:pos="2880"/>
          <w:tab w:val="num" w:pos="426"/>
        </w:tabs>
        <w:spacing w:after="40" w:line="276" w:lineRule="auto"/>
        <w:ind w:left="284" w:right="260" w:hanging="426"/>
        <w:jc w:val="both"/>
        <w:rPr>
          <w:rFonts w:ascii="Arial" w:hAnsi="Arial" w:cs="Arial"/>
          <w:sz w:val="20"/>
          <w:szCs w:val="20"/>
        </w:rPr>
      </w:pPr>
      <w:r w:rsidRPr="00614B72">
        <w:rPr>
          <w:rFonts w:ascii="Arial" w:hAnsi="Arial" w:cs="Arial"/>
          <w:sz w:val="20"/>
          <w:szCs w:val="20"/>
        </w:rPr>
        <w:t>Wykonawca zobowiązany jest wnieść wadium w wysokości</w:t>
      </w:r>
      <w:proofErr w:type="gramStart"/>
      <w:r w:rsidRPr="00614B72">
        <w:rPr>
          <w:rFonts w:ascii="Arial" w:hAnsi="Arial" w:cs="Arial"/>
          <w:sz w:val="20"/>
          <w:szCs w:val="20"/>
        </w:rPr>
        <w:t xml:space="preserve"> </w:t>
      </w:r>
      <w:r w:rsidRPr="00614B72">
        <w:rPr>
          <w:rFonts w:ascii="Arial" w:hAnsi="Arial" w:cs="Arial"/>
          <w:b/>
          <w:sz w:val="20"/>
          <w:szCs w:val="20"/>
        </w:rPr>
        <w:t>_______,__ PLN</w:t>
      </w:r>
      <w:proofErr w:type="gramEnd"/>
      <w:r w:rsidRPr="00614B72">
        <w:rPr>
          <w:rFonts w:ascii="Arial" w:hAnsi="Arial" w:cs="Arial"/>
          <w:sz w:val="20"/>
          <w:szCs w:val="20"/>
        </w:rPr>
        <w:t xml:space="preserve"> (słownie: </w:t>
      </w:r>
      <w:r w:rsidRPr="00614B72">
        <w:rPr>
          <w:rFonts w:ascii="Arial" w:hAnsi="Arial" w:cs="Arial"/>
          <w:b/>
          <w:sz w:val="20"/>
          <w:szCs w:val="20"/>
        </w:rPr>
        <w:t>________________ złotych</w:t>
      </w:r>
      <w:r w:rsidRPr="00614B72">
        <w:rPr>
          <w:rFonts w:ascii="Arial" w:hAnsi="Arial" w:cs="Arial"/>
          <w:sz w:val="20"/>
          <w:szCs w:val="20"/>
        </w:rPr>
        <w:t>) przed upływem terminu składania ofert.</w:t>
      </w:r>
    </w:p>
    <w:p w:rsidR="00BC5FC2" w:rsidRPr="00614B72" w:rsidRDefault="00BC5FC2" w:rsidP="00573E8B">
      <w:pPr>
        <w:numPr>
          <w:ilvl w:val="3"/>
          <w:numId w:val="43"/>
        </w:numPr>
        <w:tabs>
          <w:tab w:val="clear" w:pos="2880"/>
          <w:tab w:val="num" w:pos="0"/>
        </w:tabs>
        <w:spacing w:after="40" w:line="276" w:lineRule="auto"/>
        <w:ind w:left="284" w:right="260" w:hanging="426"/>
        <w:jc w:val="both"/>
        <w:rPr>
          <w:rFonts w:ascii="Arial" w:hAnsi="Arial" w:cs="Arial"/>
          <w:sz w:val="20"/>
          <w:szCs w:val="20"/>
        </w:rPr>
      </w:pPr>
      <w:r w:rsidRPr="00614B72">
        <w:rPr>
          <w:rFonts w:ascii="Arial" w:hAnsi="Arial" w:cs="Arial"/>
          <w:sz w:val="20"/>
          <w:szCs w:val="20"/>
        </w:rPr>
        <w:t>Wadium może być wniesione w:</w:t>
      </w:r>
    </w:p>
    <w:p w:rsidR="00BC5FC2" w:rsidRPr="00614B72" w:rsidRDefault="00BC5FC2" w:rsidP="00573E8B">
      <w:pPr>
        <w:numPr>
          <w:ilvl w:val="1"/>
          <w:numId w:val="45"/>
        </w:numPr>
        <w:tabs>
          <w:tab w:val="num" w:pos="0"/>
        </w:tabs>
        <w:spacing w:after="40" w:line="276" w:lineRule="auto"/>
        <w:ind w:left="284" w:right="260" w:hanging="426"/>
        <w:jc w:val="both"/>
        <w:rPr>
          <w:rFonts w:ascii="Arial" w:hAnsi="Arial" w:cs="Arial"/>
          <w:sz w:val="20"/>
          <w:szCs w:val="20"/>
        </w:rPr>
      </w:pPr>
      <w:proofErr w:type="gramStart"/>
      <w:r w:rsidRPr="00614B72">
        <w:rPr>
          <w:rFonts w:ascii="Arial" w:hAnsi="Arial" w:cs="Arial"/>
          <w:sz w:val="20"/>
          <w:szCs w:val="20"/>
        </w:rPr>
        <w:t>pieniądzu</w:t>
      </w:r>
      <w:proofErr w:type="gramEnd"/>
      <w:r w:rsidRPr="00614B72">
        <w:rPr>
          <w:rFonts w:ascii="Arial" w:hAnsi="Arial" w:cs="Arial"/>
          <w:sz w:val="20"/>
          <w:szCs w:val="20"/>
        </w:rPr>
        <w:t>;</w:t>
      </w:r>
    </w:p>
    <w:p w:rsidR="00BC5FC2" w:rsidRPr="00614B72" w:rsidRDefault="00BC5FC2" w:rsidP="00573E8B">
      <w:pPr>
        <w:numPr>
          <w:ilvl w:val="1"/>
          <w:numId w:val="45"/>
        </w:numPr>
        <w:tabs>
          <w:tab w:val="num" w:pos="0"/>
        </w:tabs>
        <w:spacing w:after="40" w:line="276" w:lineRule="auto"/>
        <w:ind w:left="284" w:right="260" w:hanging="426"/>
        <w:jc w:val="both"/>
        <w:rPr>
          <w:rFonts w:ascii="Arial" w:hAnsi="Arial" w:cs="Arial"/>
          <w:sz w:val="20"/>
          <w:szCs w:val="20"/>
        </w:rPr>
      </w:pPr>
      <w:proofErr w:type="gramStart"/>
      <w:r w:rsidRPr="00614B72">
        <w:rPr>
          <w:rFonts w:ascii="Arial" w:hAnsi="Arial" w:cs="Arial"/>
          <w:sz w:val="20"/>
          <w:szCs w:val="20"/>
        </w:rPr>
        <w:t>poręczeniach</w:t>
      </w:r>
      <w:proofErr w:type="gramEnd"/>
      <w:r w:rsidRPr="00614B72">
        <w:rPr>
          <w:rFonts w:ascii="Arial" w:hAnsi="Arial" w:cs="Arial"/>
          <w:sz w:val="20"/>
          <w:szCs w:val="20"/>
        </w:rPr>
        <w:t xml:space="preserve"> bankowych, lub poręczeniach spółdzielczej kasy oszczędnościowo-kredytowej, z tym, że poręczenie kasy jest zawsze poręczeniem pieniężnym;</w:t>
      </w:r>
    </w:p>
    <w:p w:rsidR="00BC5FC2" w:rsidRPr="00614B72" w:rsidRDefault="00BC5FC2" w:rsidP="00573E8B">
      <w:pPr>
        <w:numPr>
          <w:ilvl w:val="1"/>
          <w:numId w:val="45"/>
        </w:numPr>
        <w:tabs>
          <w:tab w:val="num" w:pos="0"/>
        </w:tabs>
        <w:spacing w:after="40" w:line="276" w:lineRule="auto"/>
        <w:ind w:left="284" w:right="260" w:hanging="426"/>
        <w:jc w:val="both"/>
        <w:rPr>
          <w:rFonts w:ascii="Arial" w:hAnsi="Arial" w:cs="Arial"/>
          <w:sz w:val="20"/>
          <w:szCs w:val="20"/>
        </w:rPr>
      </w:pPr>
      <w:proofErr w:type="gramStart"/>
      <w:r w:rsidRPr="00614B72">
        <w:rPr>
          <w:rFonts w:ascii="Arial" w:hAnsi="Arial" w:cs="Arial"/>
          <w:sz w:val="20"/>
          <w:szCs w:val="20"/>
        </w:rPr>
        <w:t>gwarancjach</w:t>
      </w:r>
      <w:proofErr w:type="gramEnd"/>
      <w:r w:rsidRPr="00614B72">
        <w:rPr>
          <w:rFonts w:ascii="Arial" w:hAnsi="Arial" w:cs="Arial"/>
          <w:sz w:val="20"/>
          <w:szCs w:val="20"/>
        </w:rPr>
        <w:t xml:space="preserve"> bankowych;</w:t>
      </w:r>
    </w:p>
    <w:p w:rsidR="00BC5FC2" w:rsidRPr="00614B72" w:rsidRDefault="00BC5FC2" w:rsidP="00573E8B">
      <w:pPr>
        <w:numPr>
          <w:ilvl w:val="1"/>
          <w:numId w:val="45"/>
        </w:numPr>
        <w:tabs>
          <w:tab w:val="num" w:pos="0"/>
        </w:tabs>
        <w:spacing w:after="40" w:line="276" w:lineRule="auto"/>
        <w:ind w:left="284" w:right="260" w:hanging="426"/>
        <w:jc w:val="both"/>
        <w:rPr>
          <w:rFonts w:ascii="Arial" w:hAnsi="Arial" w:cs="Arial"/>
          <w:sz w:val="20"/>
          <w:szCs w:val="20"/>
        </w:rPr>
      </w:pPr>
      <w:proofErr w:type="gramStart"/>
      <w:r w:rsidRPr="00614B72">
        <w:rPr>
          <w:rFonts w:ascii="Arial" w:hAnsi="Arial" w:cs="Arial"/>
          <w:sz w:val="20"/>
          <w:szCs w:val="20"/>
        </w:rPr>
        <w:t>gwarancjach</w:t>
      </w:r>
      <w:proofErr w:type="gramEnd"/>
      <w:r w:rsidRPr="00614B72">
        <w:rPr>
          <w:rFonts w:ascii="Arial" w:hAnsi="Arial" w:cs="Arial"/>
          <w:sz w:val="20"/>
          <w:szCs w:val="20"/>
        </w:rPr>
        <w:t xml:space="preserve"> ubezpieczeniowych;</w:t>
      </w:r>
    </w:p>
    <w:p w:rsidR="00BC5FC2" w:rsidRPr="00614B72" w:rsidRDefault="00BC5FC2" w:rsidP="00573E8B">
      <w:pPr>
        <w:numPr>
          <w:ilvl w:val="1"/>
          <w:numId w:val="45"/>
        </w:numPr>
        <w:tabs>
          <w:tab w:val="num" w:pos="0"/>
        </w:tabs>
        <w:spacing w:after="40" w:line="276" w:lineRule="auto"/>
        <w:ind w:left="284" w:right="260" w:hanging="426"/>
        <w:jc w:val="both"/>
        <w:rPr>
          <w:rFonts w:ascii="Arial" w:hAnsi="Arial" w:cs="Arial"/>
          <w:sz w:val="20"/>
          <w:szCs w:val="20"/>
        </w:rPr>
      </w:pPr>
      <w:r w:rsidRPr="00614B72">
        <w:rPr>
          <w:rFonts w:ascii="Arial" w:hAnsi="Arial" w:cs="Arial"/>
          <w:sz w:val="20"/>
          <w:szCs w:val="20"/>
        </w:rPr>
        <w:t xml:space="preserve">poręczeniach udzielanych przez podmioty, o których mowa w </w:t>
      </w:r>
      <w:proofErr w:type="gramStart"/>
      <w:r w:rsidRPr="00614B72">
        <w:rPr>
          <w:rFonts w:ascii="Arial" w:hAnsi="Arial" w:cs="Arial"/>
          <w:sz w:val="20"/>
          <w:szCs w:val="20"/>
        </w:rPr>
        <w:t>art. 6b</w:t>
      </w:r>
      <w:proofErr w:type="gramEnd"/>
      <w:r w:rsidRPr="00614B72">
        <w:rPr>
          <w:rFonts w:ascii="Arial" w:hAnsi="Arial" w:cs="Arial"/>
          <w:sz w:val="20"/>
          <w:szCs w:val="20"/>
        </w:rPr>
        <w:t xml:space="preserve"> ust. 5 pkt 2 ustawy z dnia 9 listopada 2000 r. o utworzeniu Polskiej Agencji Rozwoju Przedsiębiorczości (Dz. U. z 2007 r. Nr 42, </w:t>
      </w:r>
      <w:proofErr w:type="gramStart"/>
      <w:r w:rsidRPr="00614B72">
        <w:rPr>
          <w:rFonts w:ascii="Arial" w:hAnsi="Arial" w:cs="Arial"/>
          <w:sz w:val="20"/>
          <w:szCs w:val="20"/>
        </w:rPr>
        <w:t>poz. 275 z późn</w:t>
      </w:r>
      <w:proofErr w:type="gramEnd"/>
      <w:r w:rsidRPr="00614B72">
        <w:rPr>
          <w:rFonts w:ascii="Arial" w:hAnsi="Arial" w:cs="Arial"/>
          <w:sz w:val="20"/>
          <w:szCs w:val="20"/>
        </w:rPr>
        <w:t xml:space="preserve">. </w:t>
      </w:r>
      <w:proofErr w:type="gramStart"/>
      <w:r w:rsidRPr="00614B72">
        <w:rPr>
          <w:rFonts w:ascii="Arial" w:hAnsi="Arial" w:cs="Arial"/>
          <w:sz w:val="20"/>
          <w:szCs w:val="20"/>
        </w:rPr>
        <w:t>zm</w:t>
      </w:r>
      <w:proofErr w:type="gramEnd"/>
      <w:r w:rsidRPr="00614B72">
        <w:rPr>
          <w:rFonts w:ascii="Arial" w:hAnsi="Arial" w:cs="Arial"/>
          <w:sz w:val="20"/>
          <w:szCs w:val="20"/>
        </w:rPr>
        <w:t>.).</w:t>
      </w:r>
    </w:p>
    <w:p w:rsidR="00BC5FC2" w:rsidRPr="00580B31" w:rsidRDefault="00BC5FC2" w:rsidP="00573E8B">
      <w:pPr>
        <w:numPr>
          <w:ilvl w:val="3"/>
          <w:numId w:val="43"/>
        </w:numPr>
        <w:tabs>
          <w:tab w:val="clear" w:pos="2880"/>
          <w:tab w:val="num" w:pos="0"/>
        </w:tabs>
        <w:spacing w:after="40" w:line="276" w:lineRule="auto"/>
        <w:ind w:left="284" w:right="260" w:hanging="426"/>
        <w:jc w:val="both"/>
        <w:rPr>
          <w:rFonts w:ascii="Arial" w:hAnsi="Arial" w:cs="Arial"/>
          <w:sz w:val="20"/>
          <w:szCs w:val="20"/>
        </w:rPr>
      </w:pPr>
      <w:r w:rsidRPr="00614B72">
        <w:rPr>
          <w:rFonts w:ascii="Arial" w:hAnsi="Arial" w:cs="Arial"/>
          <w:sz w:val="20"/>
          <w:szCs w:val="20"/>
        </w:rPr>
        <w:lastRenderedPageBreak/>
        <w:t xml:space="preserve">Wadium w formie pieniądza należy wnieść przelewem na konto w Banku __________ nr rachunku __________________________, z dopiskiem na przelewie: </w:t>
      </w:r>
      <w:r w:rsidRPr="00580B31">
        <w:rPr>
          <w:rFonts w:ascii="Arial" w:hAnsi="Arial" w:cs="Arial"/>
          <w:sz w:val="20"/>
          <w:szCs w:val="20"/>
        </w:rPr>
        <w:t>„Wadium                                 w postępowaniu ZP-____/____ na dostawę ____________________________”.</w:t>
      </w:r>
    </w:p>
    <w:p w:rsidR="00BC5FC2" w:rsidRPr="00614B72" w:rsidRDefault="00BC5FC2" w:rsidP="00573E8B">
      <w:pPr>
        <w:numPr>
          <w:ilvl w:val="3"/>
          <w:numId w:val="43"/>
        </w:numPr>
        <w:tabs>
          <w:tab w:val="clear" w:pos="2880"/>
          <w:tab w:val="num" w:pos="0"/>
        </w:tabs>
        <w:spacing w:after="40" w:line="276" w:lineRule="auto"/>
        <w:ind w:left="284" w:right="260" w:hanging="426"/>
        <w:jc w:val="both"/>
        <w:rPr>
          <w:rFonts w:ascii="Arial" w:hAnsi="Arial" w:cs="Arial"/>
          <w:sz w:val="20"/>
          <w:szCs w:val="20"/>
        </w:rPr>
      </w:pPr>
      <w:r w:rsidRPr="00614B72">
        <w:rPr>
          <w:rFonts w:ascii="Arial" w:hAnsi="Arial" w:cs="Arial"/>
          <w:sz w:val="20"/>
          <w:szCs w:val="20"/>
        </w:rPr>
        <w:t xml:space="preserve">Skuteczne wniesienie wadium w pieniądzu następuje z chwilą uznania środków pieniężnych na rachunku bankowym Zamawiającego, o którym mowa w rozdz. VIII. 3 niniejszej SIWZ, przed upływem terminu składania ofert (tj. przed upływem dnia i godziny </w:t>
      </w:r>
      <w:proofErr w:type="gramStart"/>
      <w:r w:rsidRPr="00614B72">
        <w:rPr>
          <w:rFonts w:ascii="Arial" w:hAnsi="Arial" w:cs="Arial"/>
          <w:sz w:val="20"/>
          <w:szCs w:val="20"/>
        </w:rPr>
        <w:t>wyznaczonej jako</w:t>
      </w:r>
      <w:proofErr w:type="gramEnd"/>
      <w:r w:rsidRPr="00614B72">
        <w:rPr>
          <w:rFonts w:ascii="Arial" w:hAnsi="Arial" w:cs="Arial"/>
          <w:sz w:val="20"/>
          <w:szCs w:val="20"/>
        </w:rPr>
        <w:t xml:space="preserve"> ostateczny termin składania ofert).</w:t>
      </w:r>
    </w:p>
    <w:p w:rsidR="00BC5FC2" w:rsidRPr="00614B72" w:rsidRDefault="00BC5FC2" w:rsidP="00573E8B">
      <w:pPr>
        <w:numPr>
          <w:ilvl w:val="3"/>
          <w:numId w:val="43"/>
        </w:numPr>
        <w:tabs>
          <w:tab w:val="clear" w:pos="2880"/>
          <w:tab w:val="num" w:pos="0"/>
        </w:tabs>
        <w:spacing w:after="40" w:line="276" w:lineRule="auto"/>
        <w:ind w:left="284" w:right="260" w:hanging="426"/>
        <w:jc w:val="both"/>
        <w:rPr>
          <w:rFonts w:ascii="Arial" w:hAnsi="Arial" w:cs="Arial"/>
          <w:sz w:val="20"/>
          <w:szCs w:val="20"/>
        </w:rPr>
      </w:pPr>
      <w:r w:rsidRPr="00614B72">
        <w:rPr>
          <w:rFonts w:ascii="Arial" w:hAnsi="Arial" w:cs="Arial"/>
          <w:sz w:val="20"/>
          <w:szCs w:val="20"/>
        </w:rPr>
        <w:t>Zamawiający zaleca, aby w przypadku wniesienia wadium w formie:</w:t>
      </w:r>
    </w:p>
    <w:p w:rsidR="00BC5FC2" w:rsidRPr="00614B72" w:rsidRDefault="00BC5FC2" w:rsidP="00573E8B">
      <w:pPr>
        <w:numPr>
          <w:ilvl w:val="1"/>
          <w:numId w:val="44"/>
        </w:numPr>
        <w:tabs>
          <w:tab w:val="clear" w:pos="1440"/>
          <w:tab w:val="num" w:pos="0"/>
          <w:tab w:val="num" w:pos="851"/>
        </w:tabs>
        <w:spacing w:after="40" w:line="276" w:lineRule="auto"/>
        <w:ind w:left="284" w:right="260" w:hanging="426"/>
        <w:jc w:val="both"/>
        <w:rPr>
          <w:rFonts w:ascii="Arial" w:hAnsi="Arial" w:cs="Arial"/>
          <w:sz w:val="20"/>
          <w:szCs w:val="20"/>
        </w:rPr>
      </w:pPr>
      <w:proofErr w:type="gramStart"/>
      <w:r w:rsidRPr="00614B72">
        <w:rPr>
          <w:rFonts w:ascii="Arial" w:hAnsi="Arial" w:cs="Arial"/>
          <w:sz w:val="20"/>
          <w:szCs w:val="20"/>
        </w:rPr>
        <w:t>pieniężnej</w:t>
      </w:r>
      <w:proofErr w:type="gramEnd"/>
      <w:r w:rsidRPr="00614B72">
        <w:rPr>
          <w:rFonts w:ascii="Arial" w:hAnsi="Arial" w:cs="Arial"/>
          <w:sz w:val="20"/>
          <w:szCs w:val="20"/>
        </w:rPr>
        <w:t xml:space="preserve"> – dokument potwierdzający dokonanie przelewu wadium został załączony do oferty;</w:t>
      </w:r>
    </w:p>
    <w:p w:rsidR="00BC5FC2" w:rsidRPr="00614B72" w:rsidRDefault="00BC5FC2" w:rsidP="00573E8B">
      <w:pPr>
        <w:numPr>
          <w:ilvl w:val="1"/>
          <w:numId w:val="44"/>
        </w:numPr>
        <w:tabs>
          <w:tab w:val="clear" w:pos="1440"/>
          <w:tab w:val="num" w:pos="0"/>
          <w:tab w:val="num" w:pos="851"/>
        </w:tabs>
        <w:spacing w:after="40" w:line="276" w:lineRule="auto"/>
        <w:ind w:left="284" w:right="260" w:hanging="426"/>
        <w:jc w:val="both"/>
        <w:rPr>
          <w:rFonts w:ascii="Arial" w:hAnsi="Arial" w:cs="Arial"/>
          <w:sz w:val="20"/>
          <w:szCs w:val="20"/>
        </w:rPr>
      </w:pPr>
      <w:proofErr w:type="gramStart"/>
      <w:r w:rsidRPr="00614B72">
        <w:rPr>
          <w:rFonts w:ascii="Arial" w:hAnsi="Arial" w:cs="Arial"/>
          <w:sz w:val="20"/>
          <w:szCs w:val="20"/>
        </w:rPr>
        <w:t>innej</w:t>
      </w:r>
      <w:proofErr w:type="gramEnd"/>
      <w:r w:rsidRPr="00614B72">
        <w:rPr>
          <w:rFonts w:ascii="Arial" w:hAnsi="Arial" w:cs="Arial"/>
          <w:sz w:val="20"/>
          <w:szCs w:val="20"/>
        </w:rPr>
        <w:t xml:space="preserve"> niż pieniądz – oryginał dokumentu został złożony w oddzielnej kopercie, a jego kopia w ofercie.</w:t>
      </w:r>
    </w:p>
    <w:p w:rsidR="00BC5FC2" w:rsidRPr="00614B72" w:rsidRDefault="00BC5FC2" w:rsidP="00573E8B">
      <w:pPr>
        <w:numPr>
          <w:ilvl w:val="3"/>
          <w:numId w:val="43"/>
        </w:numPr>
        <w:tabs>
          <w:tab w:val="clear" w:pos="2880"/>
          <w:tab w:val="num" w:pos="0"/>
        </w:tabs>
        <w:spacing w:after="40" w:line="276" w:lineRule="auto"/>
        <w:ind w:left="284" w:right="260" w:hanging="426"/>
        <w:jc w:val="both"/>
        <w:rPr>
          <w:rFonts w:ascii="Arial" w:hAnsi="Arial" w:cs="Arial"/>
          <w:sz w:val="20"/>
          <w:szCs w:val="20"/>
        </w:rPr>
      </w:pPr>
      <w:r w:rsidRPr="00614B72">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BC5FC2" w:rsidRPr="00614B72" w:rsidRDefault="00BC5FC2" w:rsidP="00573E8B">
      <w:pPr>
        <w:numPr>
          <w:ilvl w:val="3"/>
          <w:numId w:val="43"/>
        </w:numPr>
        <w:tabs>
          <w:tab w:val="clear" w:pos="2880"/>
          <w:tab w:val="num" w:pos="0"/>
        </w:tabs>
        <w:spacing w:after="40" w:line="276" w:lineRule="auto"/>
        <w:ind w:left="284" w:right="260" w:hanging="426"/>
        <w:jc w:val="both"/>
        <w:rPr>
          <w:rFonts w:ascii="Arial" w:hAnsi="Arial" w:cs="Arial"/>
          <w:sz w:val="20"/>
          <w:szCs w:val="20"/>
        </w:rPr>
      </w:pPr>
      <w:r w:rsidRPr="00614B72">
        <w:rPr>
          <w:rFonts w:ascii="Arial" w:hAnsi="Arial" w:cs="Arial"/>
          <w:sz w:val="20"/>
          <w:szCs w:val="20"/>
        </w:rPr>
        <w:t xml:space="preserve">Oferta wykonawcy, który nie wniesie wadium </w:t>
      </w:r>
      <w:r w:rsidRPr="00614B72">
        <w:rPr>
          <w:rFonts w:ascii="Arial" w:hAnsi="Arial" w:cs="Arial"/>
          <w:bCs/>
          <w:color w:val="000000"/>
          <w:sz w:val="20"/>
          <w:szCs w:val="20"/>
        </w:rPr>
        <w:t>lub wniesie w sposób nieprawidłowy</w:t>
      </w:r>
      <w:r w:rsidRPr="00614B72">
        <w:rPr>
          <w:rFonts w:ascii="Arial" w:hAnsi="Arial" w:cs="Arial"/>
          <w:sz w:val="20"/>
          <w:szCs w:val="20"/>
        </w:rPr>
        <w:t xml:space="preserve"> zostanie odrzucona.</w:t>
      </w:r>
    </w:p>
    <w:p w:rsidR="00BC5FC2" w:rsidRPr="00614B72" w:rsidRDefault="00BC5FC2" w:rsidP="00573E8B">
      <w:pPr>
        <w:numPr>
          <w:ilvl w:val="3"/>
          <w:numId w:val="43"/>
        </w:numPr>
        <w:tabs>
          <w:tab w:val="clear" w:pos="2880"/>
          <w:tab w:val="num" w:pos="0"/>
        </w:tabs>
        <w:spacing w:after="40" w:line="276" w:lineRule="auto"/>
        <w:ind w:left="284" w:right="260" w:hanging="426"/>
        <w:jc w:val="both"/>
        <w:rPr>
          <w:rFonts w:ascii="Arial" w:hAnsi="Arial" w:cs="Arial"/>
          <w:sz w:val="20"/>
          <w:szCs w:val="20"/>
        </w:rPr>
      </w:pPr>
      <w:r w:rsidRPr="00614B72">
        <w:rPr>
          <w:rFonts w:ascii="Arial" w:hAnsi="Arial" w:cs="Arial"/>
          <w:sz w:val="20"/>
          <w:szCs w:val="20"/>
        </w:rPr>
        <w:t>Okoliczności i zasady zwrotu wadium, jego przepadku oraz zasady jego zaliczenia na poczet zabezpieczenia należytego wykonania umowy określa ustawa PZP.</w:t>
      </w:r>
    </w:p>
    <w:p w:rsidR="00BC5FC2" w:rsidRDefault="00BC5FC2" w:rsidP="00573E8B">
      <w:pPr>
        <w:pStyle w:val="pkt1"/>
        <w:spacing w:before="0" w:after="40"/>
        <w:ind w:left="284" w:right="260" w:firstLine="0"/>
        <w:rPr>
          <w:rFonts w:ascii="Arial" w:hAnsi="Arial" w:cs="Arial"/>
          <w:b/>
          <w:color w:val="FF0000"/>
          <w:szCs w:val="24"/>
        </w:rPr>
      </w:pPr>
    </w:p>
    <w:p w:rsidR="00BC5FC2" w:rsidRDefault="00BC5FC2" w:rsidP="00573E8B">
      <w:pPr>
        <w:tabs>
          <w:tab w:val="num" w:pos="480"/>
        </w:tabs>
        <w:spacing w:after="40"/>
        <w:ind w:left="284" w:right="260"/>
        <w:jc w:val="both"/>
        <w:rPr>
          <w:rFonts w:ascii="Arial" w:hAnsi="Arial" w:cs="Arial"/>
          <w:b/>
        </w:rPr>
      </w:pPr>
      <w:r>
        <w:rPr>
          <w:rFonts w:ascii="Arial" w:hAnsi="Arial" w:cs="Arial"/>
          <w:b/>
          <w:highlight w:val="lightGray"/>
        </w:rPr>
        <w:t>Rozdział 9</w:t>
      </w:r>
      <w:r w:rsidRPr="00140D31">
        <w:rPr>
          <w:rFonts w:ascii="Arial" w:hAnsi="Arial" w:cs="Arial"/>
          <w:b/>
          <w:highlight w:val="lightGray"/>
        </w:rPr>
        <w:t>:  Termin związania ofertą.</w:t>
      </w:r>
    </w:p>
    <w:p w:rsidR="00552FBA" w:rsidRPr="00614B72" w:rsidRDefault="00552FBA" w:rsidP="00573E8B">
      <w:pPr>
        <w:tabs>
          <w:tab w:val="num" w:pos="480"/>
        </w:tabs>
        <w:spacing w:after="40"/>
        <w:ind w:left="284" w:right="260"/>
        <w:jc w:val="both"/>
        <w:rPr>
          <w:rFonts w:ascii="Arial" w:hAnsi="Arial" w:cs="Arial"/>
          <w:sz w:val="20"/>
          <w:szCs w:val="20"/>
        </w:rPr>
      </w:pPr>
    </w:p>
    <w:p w:rsidR="00552FBA" w:rsidRPr="00614B72" w:rsidRDefault="00552FBA" w:rsidP="00573E8B">
      <w:pPr>
        <w:numPr>
          <w:ilvl w:val="0"/>
          <w:numId w:val="11"/>
        </w:numPr>
        <w:tabs>
          <w:tab w:val="clear" w:pos="1800"/>
          <w:tab w:val="num" w:pos="426"/>
        </w:tabs>
        <w:spacing w:after="40" w:line="276" w:lineRule="auto"/>
        <w:ind w:left="284" w:right="260" w:hanging="425"/>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w:t>
      </w:r>
      <w:proofErr w:type="gramStart"/>
      <w:r w:rsidRPr="00614B72">
        <w:rPr>
          <w:rFonts w:ascii="Arial" w:hAnsi="Arial" w:cs="Arial"/>
          <w:sz w:val="20"/>
          <w:szCs w:val="20"/>
        </w:rPr>
        <w:t>art</w:t>
      </w:r>
      <w:proofErr w:type="gramEnd"/>
      <w:r w:rsidRPr="00614B72">
        <w:rPr>
          <w:rFonts w:ascii="Arial" w:hAnsi="Arial" w:cs="Arial"/>
          <w:sz w:val="20"/>
          <w:szCs w:val="20"/>
        </w:rPr>
        <w:t>. 85 ust. 5 ustawy PZP).</w:t>
      </w:r>
    </w:p>
    <w:p w:rsidR="00552FBA" w:rsidRPr="00614B72" w:rsidRDefault="00552FBA" w:rsidP="00573E8B">
      <w:pPr>
        <w:numPr>
          <w:ilvl w:val="0"/>
          <w:numId w:val="11"/>
        </w:numPr>
        <w:tabs>
          <w:tab w:val="clear" w:pos="1800"/>
          <w:tab w:val="num" w:pos="426"/>
        </w:tabs>
        <w:spacing w:after="40" w:line="276" w:lineRule="auto"/>
        <w:ind w:left="284" w:right="260" w:hanging="425"/>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573E8B">
      <w:pPr>
        <w:numPr>
          <w:ilvl w:val="0"/>
          <w:numId w:val="11"/>
        </w:numPr>
        <w:tabs>
          <w:tab w:val="clear" w:pos="1800"/>
          <w:tab w:val="num" w:pos="426"/>
        </w:tabs>
        <w:spacing w:after="40" w:line="276" w:lineRule="auto"/>
        <w:ind w:left="284" w:right="260" w:hanging="425"/>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573E8B">
      <w:pPr>
        <w:numPr>
          <w:ilvl w:val="0"/>
          <w:numId w:val="11"/>
        </w:numPr>
        <w:tabs>
          <w:tab w:val="clear" w:pos="1800"/>
          <w:tab w:val="num" w:pos="426"/>
        </w:tabs>
        <w:spacing w:after="40" w:line="276" w:lineRule="auto"/>
        <w:ind w:left="284" w:right="260" w:hanging="425"/>
        <w:jc w:val="both"/>
        <w:rPr>
          <w:rFonts w:ascii="Arial" w:hAnsi="Arial" w:cs="Arial"/>
          <w:sz w:val="20"/>
          <w:szCs w:val="20"/>
        </w:rPr>
      </w:pPr>
      <w:r w:rsidRPr="00614B72">
        <w:rPr>
          <w:rFonts w:ascii="Arial" w:hAnsi="Arial" w:cs="Arial"/>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614B72">
        <w:rPr>
          <w:rFonts w:ascii="Arial" w:hAnsi="Arial" w:cs="Arial"/>
          <w:sz w:val="20"/>
          <w:szCs w:val="20"/>
        </w:rPr>
        <w:t>wybrana jako</w:t>
      </w:r>
      <w:proofErr w:type="gramEnd"/>
      <w:r w:rsidRPr="00614B72">
        <w:rPr>
          <w:rFonts w:ascii="Arial" w:hAnsi="Arial" w:cs="Arial"/>
          <w:sz w:val="20"/>
          <w:szCs w:val="20"/>
        </w:rPr>
        <w:t xml:space="preserve"> najkorzystniejsza.</w:t>
      </w:r>
    </w:p>
    <w:p w:rsidR="00080477" w:rsidRPr="00614B72" w:rsidRDefault="00080477" w:rsidP="00573E8B">
      <w:pPr>
        <w:spacing w:after="40"/>
        <w:ind w:left="284" w:right="260"/>
        <w:jc w:val="both"/>
        <w:rPr>
          <w:rFonts w:ascii="Arial" w:hAnsi="Arial" w:cs="Arial"/>
          <w:b/>
          <w:sz w:val="20"/>
          <w:szCs w:val="20"/>
        </w:rPr>
      </w:pPr>
    </w:p>
    <w:p w:rsidR="00FE1BF2" w:rsidRPr="001209C4" w:rsidRDefault="00FE1BF2" w:rsidP="00573E8B">
      <w:pPr>
        <w:spacing w:after="40"/>
        <w:ind w:left="284" w:right="260"/>
        <w:jc w:val="both"/>
        <w:rPr>
          <w:rFonts w:ascii="Arial" w:hAnsi="Arial" w:cs="Arial"/>
          <w:b/>
        </w:rPr>
      </w:pPr>
      <w:r>
        <w:rPr>
          <w:rFonts w:ascii="Arial" w:hAnsi="Arial" w:cs="Arial"/>
          <w:b/>
          <w:highlight w:val="lightGray"/>
        </w:rPr>
        <w:t>Rozdział 10</w:t>
      </w:r>
      <w:r w:rsidRPr="001209C4">
        <w:rPr>
          <w:rFonts w:ascii="Arial" w:hAnsi="Arial" w:cs="Arial"/>
          <w:b/>
          <w:highlight w:val="lightGray"/>
        </w:rPr>
        <w:t>: Opis sposobu przygotowywania ofert.</w:t>
      </w:r>
    </w:p>
    <w:p w:rsidR="00552FBA" w:rsidRDefault="00552FBA" w:rsidP="00573E8B">
      <w:pPr>
        <w:tabs>
          <w:tab w:val="left" w:pos="240"/>
          <w:tab w:val="left" w:pos="480"/>
        </w:tabs>
        <w:spacing w:after="40"/>
        <w:ind w:left="284" w:right="260"/>
        <w:jc w:val="both"/>
        <w:rPr>
          <w:rFonts w:ascii="Arial" w:hAnsi="Arial" w:cs="Arial"/>
          <w:sz w:val="20"/>
          <w:szCs w:val="20"/>
        </w:rPr>
      </w:pPr>
    </w:p>
    <w:p w:rsidR="001E5FF9" w:rsidRPr="001209C4" w:rsidRDefault="001E5FF9" w:rsidP="00573E8B">
      <w:pPr>
        <w:spacing w:after="184" w:line="276" w:lineRule="auto"/>
        <w:ind w:left="284" w:right="260"/>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1E5FF9" w:rsidRPr="0056643D" w:rsidRDefault="001E5FF9" w:rsidP="0056643D">
      <w:pPr>
        <w:spacing w:after="204" w:line="276" w:lineRule="auto"/>
        <w:ind w:left="284" w:right="260"/>
        <w:jc w:val="both"/>
        <w:rPr>
          <w:rFonts w:ascii="Arial" w:eastAsia="Cambria" w:hAnsi="Arial" w:cs="Arial"/>
          <w:color w:val="000000"/>
          <w:sz w:val="20"/>
          <w:szCs w:val="20"/>
          <w:lang w:bidi="pl-PL"/>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Pr>
          <w:rStyle w:val="Teksttreci2"/>
          <w:rFonts w:ascii="Arial" w:hAnsi="Arial" w:cs="Arial"/>
        </w:rPr>
        <w:t>10</w:t>
      </w:r>
      <w:r w:rsidRPr="001209C4">
        <w:rPr>
          <w:rStyle w:val="Teksttreci2"/>
          <w:rFonts w:ascii="Arial" w:hAnsi="Arial" w:cs="Arial"/>
        </w:rPr>
        <w:t xml:space="preserve"> p. </w:t>
      </w:r>
      <w:r>
        <w:rPr>
          <w:rStyle w:val="Teksttreci2"/>
          <w:rFonts w:ascii="Arial" w:hAnsi="Arial" w:cs="Arial"/>
        </w:rPr>
        <w:t>12</w:t>
      </w:r>
      <w:r w:rsidRPr="001209C4">
        <w:rPr>
          <w:rStyle w:val="Teksttreci2"/>
          <w:rFonts w:ascii="Arial" w:hAnsi="Arial" w:cs="Arial"/>
        </w:rPr>
        <w:t xml:space="preserve"> niniejszej SIWZ.</w:t>
      </w:r>
    </w:p>
    <w:p w:rsidR="001E5FF9" w:rsidRPr="0056643D" w:rsidRDefault="001E5FF9" w:rsidP="0056643D">
      <w:pPr>
        <w:widowControl w:val="0"/>
        <w:tabs>
          <w:tab w:val="left" w:pos="0"/>
        </w:tabs>
        <w:spacing w:line="276" w:lineRule="auto"/>
        <w:ind w:left="284" w:right="260"/>
        <w:jc w:val="both"/>
        <w:rPr>
          <w:rStyle w:val="Teksttreci2"/>
          <w:rFonts w:ascii="Arial" w:eastAsia="Times New Roman" w:hAnsi="Arial" w:cs="Arial"/>
          <w:b/>
          <w:color w:val="auto"/>
          <w:lang w:bidi="ar-SA"/>
        </w:rPr>
      </w:pPr>
      <w:r w:rsidRPr="0056643D">
        <w:rPr>
          <w:rStyle w:val="Teksttreci2"/>
          <w:rFonts w:ascii="Arial" w:hAnsi="Arial" w:cs="Arial"/>
          <w:b/>
        </w:rPr>
        <w:t>Forma składania ofert elektronicznych:</w:t>
      </w:r>
    </w:p>
    <w:p w:rsidR="001E5FF9" w:rsidRPr="003E15C9" w:rsidRDefault="001E5FF9" w:rsidP="00573E8B">
      <w:pPr>
        <w:pStyle w:val="Akapitzlist"/>
        <w:widowControl w:val="0"/>
        <w:tabs>
          <w:tab w:val="left" w:pos="0"/>
        </w:tabs>
        <w:spacing w:line="276" w:lineRule="auto"/>
        <w:ind w:left="284" w:right="260" w:hanging="284"/>
        <w:jc w:val="both"/>
        <w:rPr>
          <w:rFonts w:ascii="Arial" w:hAnsi="Arial" w:cs="Arial"/>
          <w:b/>
          <w:sz w:val="20"/>
          <w:szCs w:val="20"/>
        </w:rPr>
      </w:pPr>
    </w:p>
    <w:p w:rsidR="001E5FF9" w:rsidRPr="003E15C9" w:rsidRDefault="001E5FF9" w:rsidP="00573E8B">
      <w:pPr>
        <w:widowControl w:val="0"/>
        <w:numPr>
          <w:ilvl w:val="0"/>
          <w:numId w:val="47"/>
        </w:numPr>
        <w:tabs>
          <w:tab w:val="left" w:pos="0"/>
          <w:tab w:val="left" w:pos="284"/>
        </w:tabs>
        <w:spacing w:line="276" w:lineRule="auto"/>
        <w:ind w:left="284" w:right="260" w:hanging="284"/>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1E5FF9" w:rsidRPr="001209C4" w:rsidRDefault="001E5FF9" w:rsidP="00573E8B">
      <w:pPr>
        <w:widowControl w:val="0"/>
        <w:numPr>
          <w:ilvl w:val="0"/>
          <w:numId w:val="47"/>
        </w:numPr>
        <w:tabs>
          <w:tab w:val="left" w:pos="0"/>
          <w:tab w:val="left" w:pos="284"/>
        </w:tabs>
        <w:spacing w:line="276" w:lineRule="auto"/>
        <w:ind w:left="284" w:right="260" w:hanging="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1E5FF9" w:rsidRPr="001209C4" w:rsidRDefault="001E5FF9" w:rsidP="00573E8B">
      <w:pPr>
        <w:widowControl w:val="0"/>
        <w:numPr>
          <w:ilvl w:val="0"/>
          <w:numId w:val="46"/>
        </w:numPr>
        <w:tabs>
          <w:tab w:val="left" w:pos="0"/>
          <w:tab w:val="left" w:pos="284"/>
        </w:tabs>
        <w:spacing w:line="276" w:lineRule="auto"/>
        <w:ind w:left="284" w:right="260" w:hanging="284"/>
        <w:jc w:val="both"/>
        <w:rPr>
          <w:rFonts w:ascii="Arial" w:hAnsi="Arial" w:cs="Arial"/>
          <w:sz w:val="20"/>
          <w:szCs w:val="20"/>
        </w:rPr>
      </w:pPr>
      <w:r w:rsidRPr="001209C4">
        <w:rPr>
          <w:rFonts w:ascii="Arial" w:hAnsi="Arial" w:cs="Arial"/>
          <w:sz w:val="20"/>
          <w:szCs w:val="20"/>
        </w:rPr>
        <w:t xml:space="preserve">dokumenty w formacie innym </w:t>
      </w:r>
      <w:proofErr w:type="gramStart"/>
      <w:r w:rsidRPr="001209C4">
        <w:rPr>
          <w:rFonts w:ascii="Arial" w:hAnsi="Arial" w:cs="Arial"/>
          <w:sz w:val="20"/>
          <w:szCs w:val="20"/>
        </w:rPr>
        <w:t>niż .</w:t>
      </w:r>
      <w:proofErr w:type="gramEnd"/>
      <w:r w:rsidRPr="001209C4">
        <w:rPr>
          <w:rFonts w:ascii="Arial" w:hAnsi="Arial" w:cs="Arial"/>
          <w:sz w:val="20"/>
          <w:szCs w:val="20"/>
        </w:rPr>
        <w:t xml:space="preserve">pdf zaleca się, w miarę możliwości, konwertować do </w:t>
      </w:r>
      <w:proofErr w:type="gramStart"/>
      <w:r w:rsidRPr="001209C4">
        <w:rPr>
          <w:rFonts w:ascii="Arial" w:hAnsi="Arial" w:cs="Arial"/>
          <w:sz w:val="20"/>
          <w:szCs w:val="20"/>
        </w:rPr>
        <w:t>formatu .pdf</w:t>
      </w:r>
      <w:proofErr w:type="gramEnd"/>
    </w:p>
    <w:p w:rsidR="001E5FF9" w:rsidRPr="001209C4" w:rsidRDefault="001E5FF9" w:rsidP="00573E8B">
      <w:pPr>
        <w:widowControl w:val="0"/>
        <w:numPr>
          <w:ilvl w:val="0"/>
          <w:numId w:val="46"/>
        </w:numPr>
        <w:tabs>
          <w:tab w:val="left" w:pos="0"/>
          <w:tab w:val="left" w:pos="284"/>
        </w:tabs>
        <w:spacing w:line="276" w:lineRule="auto"/>
        <w:ind w:left="284" w:right="260" w:hanging="284"/>
        <w:rPr>
          <w:rFonts w:ascii="Arial" w:hAnsi="Arial" w:cs="Arial"/>
          <w:sz w:val="20"/>
          <w:szCs w:val="20"/>
        </w:rPr>
      </w:pPr>
      <w:r w:rsidRPr="001209C4">
        <w:rPr>
          <w:rFonts w:ascii="Arial" w:hAnsi="Arial" w:cs="Arial"/>
          <w:sz w:val="20"/>
          <w:szCs w:val="20"/>
        </w:rPr>
        <w:t xml:space="preserve">ze względu na niskie ryzyko naruszenia integralności pliku oraz łatwiejszą weryfikację podpisu dla dokumentów w </w:t>
      </w:r>
      <w:proofErr w:type="gramStart"/>
      <w:r w:rsidRPr="001209C4">
        <w:rPr>
          <w:rFonts w:ascii="Arial" w:hAnsi="Arial" w:cs="Arial"/>
          <w:sz w:val="20"/>
          <w:szCs w:val="20"/>
        </w:rPr>
        <w:t>formacie .pdf</w:t>
      </w:r>
      <w:proofErr w:type="gramEnd"/>
      <w:r w:rsidRPr="001209C4">
        <w:rPr>
          <w:rFonts w:ascii="Arial" w:hAnsi="Arial" w:cs="Arial"/>
          <w:sz w:val="20"/>
          <w:szCs w:val="20"/>
        </w:rPr>
        <w:t xml:space="preserve"> zaleca się podpis w formacie PAdES,</w:t>
      </w:r>
    </w:p>
    <w:p w:rsidR="001E5FF9" w:rsidRPr="001209C4" w:rsidRDefault="001E5FF9" w:rsidP="00573E8B">
      <w:pPr>
        <w:widowControl w:val="0"/>
        <w:numPr>
          <w:ilvl w:val="0"/>
          <w:numId w:val="46"/>
        </w:numPr>
        <w:tabs>
          <w:tab w:val="left" w:pos="0"/>
          <w:tab w:val="left" w:pos="284"/>
        </w:tabs>
        <w:spacing w:line="276" w:lineRule="auto"/>
        <w:ind w:left="284" w:right="260" w:hanging="284"/>
        <w:jc w:val="both"/>
        <w:rPr>
          <w:rFonts w:ascii="Arial" w:hAnsi="Arial" w:cs="Arial"/>
          <w:sz w:val="20"/>
          <w:szCs w:val="20"/>
        </w:rPr>
      </w:pPr>
      <w:r w:rsidRPr="001209C4">
        <w:rPr>
          <w:rFonts w:ascii="Arial" w:hAnsi="Arial" w:cs="Arial"/>
          <w:sz w:val="20"/>
          <w:szCs w:val="20"/>
        </w:rPr>
        <w:t xml:space="preserve">w przypadku składania dokumentów w formacie innym </w:t>
      </w:r>
      <w:proofErr w:type="gramStart"/>
      <w:r w:rsidRPr="001209C4">
        <w:rPr>
          <w:rFonts w:ascii="Arial" w:hAnsi="Arial" w:cs="Arial"/>
          <w:sz w:val="20"/>
          <w:szCs w:val="20"/>
        </w:rPr>
        <w:t>niż .pdf</w:t>
      </w:r>
      <w:proofErr w:type="gramEnd"/>
      <w:r w:rsidRPr="001209C4">
        <w:rPr>
          <w:rFonts w:ascii="Arial" w:hAnsi="Arial" w:cs="Arial"/>
          <w:sz w:val="20"/>
          <w:szCs w:val="20"/>
        </w:rPr>
        <w:t>, zaleca się podpisywać podpisem w formacie</w:t>
      </w:r>
      <w:r>
        <w:rPr>
          <w:rFonts w:ascii="Arial" w:hAnsi="Arial" w:cs="Arial"/>
          <w:sz w:val="20"/>
          <w:szCs w:val="20"/>
        </w:rPr>
        <w:t xml:space="preserve"> </w:t>
      </w:r>
      <w:r w:rsidRPr="001209C4">
        <w:rPr>
          <w:rFonts w:ascii="Arial" w:hAnsi="Arial" w:cs="Arial"/>
          <w:sz w:val="20"/>
          <w:szCs w:val="20"/>
        </w:rPr>
        <w:t xml:space="preserve">XAdES o typie ZEWNĘTRZNYM. W takim wypadku należy przekazać zamawiającemu plik z podpisywaną </w:t>
      </w:r>
      <w:r w:rsidRPr="001209C4">
        <w:rPr>
          <w:rFonts w:ascii="Arial" w:hAnsi="Arial" w:cs="Arial"/>
          <w:sz w:val="20"/>
          <w:szCs w:val="20"/>
        </w:rPr>
        <w:lastRenderedPageBreak/>
        <w:t xml:space="preserve">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1E5FF9" w:rsidRPr="003E15C9" w:rsidRDefault="001E5FF9" w:rsidP="00573E8B">
      <w:pPr>
        <w:widowControl w:val="0"/>
        <w:numPr>
          <w:ilvl w:val="0"/>
          <w:numId w:val="47"/>
        </w:numPr>
        <w:tabs>
          <w:tab w:val="left" w:pos="0"/>
          <w:tab w:val="left" w:pos="284"/>
        </w:tabs>
        <w:spacing w:line="276" w:lineRule="auto"/>
        <w:ind w:left="284" w:right="260" w:hanging="284"/>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6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1E5FF9" w:rsidRPr="003E15C9" w:rsidRDefault="001E5FF9" w:rsidP="00573E8B">
      <w:pPr>
        <w:widowControl w:val="0"/>
        <w:numPr>
          <w:ilvl w:val="0"/>
          <w:numId w:val="47"/>
        </w:numPr>
        <w:tabs>
          <w:tab w:val="left" w:pos="0"/>
          <w:tab w:val="left" w:pos="284"/>
        </w:tabs>
        <w:spacing w:line="276" w:lineRule="auto"/>
        <w:ind w:left="284" w:right="260" w:hanging="284"/>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1E5FF9" w:rsidRPr="003E15C9" w:rsidRDefault="001E5FF9" w:rsidP="00573E8B">
      <w:pPr>
        <w:widowControl w:val="0"/>
        <w:numPr>
          <w:ilvl w:val="0"/>
          <w:numId w:val="47"/>
        </w:numPr>
        <w:tabs>
          <w:tab w:val="left" w:pos="0"/>
          <w:tab w:val="left" w:pos="284"/>
        </w:tabs>
        <w:spacing w:line="276" w:lineRule="auto"/>
        <w:ind w:left="284" w:right="260" w:hanging="284"/>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1E5FF9" w:rsidRPr="003E15C9" w:rsidRDefault="001E5FF9" w:rsidP="00573E8B">
      <w:pPr>
        <w:widowControl w:val="0"/>
        <w:numPr>
          <w:ilvl w:val="0"/>
          <w:numId w:val="47"/>
        </w:numPr>
        <w:tabs>
          <w:tab w:val="left" w:pos="0"/>
          <w:tab w:val="left" w:pos="284"/>
        </w:tabs>
        <w:spacing w:after="204" w:line="276" w:lineRule="auto"/>
        <w:ind w:left="284" w:right="260" w:hanging="284"/>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1E5FF9" w:rsidRPr="00EF755F" w:rsidRDefault="001E5FF9" w:rsidP="00573E8B">
      <w:pPr>
        <w:pStyle w:val="Akapitzlist"/>
        <w:widowControl w:val="0"/>
        <w:numPr>
          <w:ilvl w:val="3"/>
          <w:numId w:val="7"/>
        </w:numPr>
        <w:tabs>
          <w:tab w:val="left" w:pos="0"/>
        </w:tabs>
        <w:spacing w:after="220" w:line="276" w:lineRule="auto"/>
        <w:ind w:left="284" w:right="260" w:hanging="3306"/>
        <w:jc w:val="both"/>
        <w:rPr>
          <w:rFonts w:ascii="Arial" w:hAnsi="Arial" w:cs="Arial"/>
          <w:b/>
        </w:rPr>
      </w:pPr>
      <w:r w:rsidRPr="00EF755F">
        <w:rPr>
          <w:rStyle w:val="Teksttreci2"/>
          <w:rFonts w:ascii="Arial" w:hAnsi="Arial" w:cs="Arial"/>
          <w:b/>
        </w:rPr>
        <w:t>Forma składania ofe</w:t>
      </w:r>
      <w:r w:rsidR="000666D3">
        <w:rPr>
          <w:rStyle w:val="Teksttreci2"/>
          <w:rFonts w:ascii="Arial" w:hAnsi="Arial" w:cs="Arial"/>
          <w:b/>
        </w:rPr>
        <w:t xml:space="preserve">rt pisemnych (papierowych – </w:t>
      </w:r>
      <w:proofErr w:type="gramStart"/>
      <w:r w:rsidR="000666D3">
        <w:rPr>
          <w:rStyle w:val="Teksttreci2"/>
          <w:rFonts w:ascii="Arial" w:hAnsi="Arial" w:cs="Arial"/>
          <w:b/>
        </w:rPr>
        <w:t xml:space="preserve">nie </w:t>
      </w:r>
      <w:r w:rsidRPr="00EF755F">
        <w:rPr>
          <w:rStyle w:val="Teksttreci2"/>
          <w:rFonts w:ascii="Arial" w:hAnsi="Arial" w:cs="Arial"/>
          <w:b/>
        </w:rPr>
        <w:t>rekomendowanych</w:t>
      </w:r>
      <w:proofErr w:type="gramEnd"/>
      <w:r w:rsidRPr="00EF755F">
        <w:rPr>
          <w:rStyle w:val="Teksttreci2"/>
          <w:rFonts w:ascii="Arial" w:hAnsi="Arial" w:cs="Arial"/>
          <w:b/>
        </w:rPr>
        <w:t>)</w:t>
      </w:r>
    </w:p>
    <w:p w:rsidR="001E5FF9" w:rsidRPr="003E15C9" w:rsidRDefault="001E5FF9" w:rsidP="00573E8B">
      <w:pPr>
        <w:widowControl w:val="0"/>
        <w:numPr>
          <w:ilvl w:val="0"/>
          <w:numId w:val="48"/>
        </w:numPr>
        <w:tabs>
          <w:tab w:val="left" w:pos="284"/>
        </w:tabs>
        <w:spacing w:line="276" w:lineRule="auto"/>
        <w:ind w:left="284" w:right="260" w:hanging="284"/>
        <w:jc w:val="both"/>
        <w:rPr>
          <w:rFonts w:ascii="Arial" w:hAnsi="Arial" w:cs="Arial"/>
          <w:sz w:val="20"/>
          <w:szCs w:val="20"/>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1E5FF9" w:rsidRPr="003E15C9" w:rsidRDefault="001E5FF9" w:rsidP="00573E8B">
      <w:pPr>
        <w:widowControl w:val="0"/>
        <w:numPr>
          <w:ilvl w:val="0"/>
          <w:numId w:val="48"/>
        </w:numPr>
        <w:tabs>
          <w:tab w:val="left" w:pos="284"/>
        </w:tabs>
        <w:spacing w:line="276" w:lineRule="auto"/>
        <w:ind w:left="284" w:right="260" w:hanging="284"/>
        <w:jc w:val="both"/>
        <w:rPr>
          <w:rFonts w:ascii="Arial" w:hAnsi="Arial" w:cs="Arial"/>
          <w:sz w:val="20"/>
          <w:szCs w:val="20"/>
        </w:rPr>
      </w:pPr>
      <w:r w:rsidRPr="003E15C9">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1E5FF9" w:rsidRPr="003E15C9" w:rsidRDefault="001E5FF9" w:rsidP="00573E8B">
      <w:pPr>
        <w:widowControl w:val="0"/>
        <w:numPr>
          <w:ilvl w:val="0"/>
          <w:numId w:val="48"/>
        </w:numPr>
        <w:tabs>
          <w:tab w:val="left" w:pos="284"/>
        </w:tabs>
        <w:spacing w:line="276" w:lineRule="auto"/>
        <w:ind w:left="284" w:right="260" w:hanging="284"/>
        <w:jc w:val="both"/>
        <w:rPr>
          <w:rFonts w:ascii="Arial" w:hAnsi="Arial" w:cs="Arial"/>
          <w:sz w:val="20"/>
          <w:szCs w:val="20"/>
        </w:rPr>
      </w:pPr>
      <w:r w:rsidRPr="003E15C9">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w:t>
      </w:r>
    </w:p>
    <w:p w:rsidR="001E5FF9" w:rsidRPr="009431EE" w:rsidRDefault="001E5FF9" w:rsidP="00573E8B">
      <w:pPr>
        <w:widowControl w:val="0"/>
        <w:numPr>
          <w:ilvl w:val="0"/>
          <w:numId w:val="48"/>
        </w:numPr>
        <w:tabs>
          <w:tab w:val="left" w:pos="284"/>
        </w:tabs>
        <w:spacing w:line="276" w:lineRule="auto"/>
        <w:ind w:left="284" w:right="260" w:hanging="284"/>
        <w:jc w:val="both"/>
        <w:rPr>
          <w:rFonts w:ascii="Arial" w:hAnsi="Arial" w:cs="Arial"/>
          <w:b/>
          <w:sz w:val="20"/>
          <w:szCs w:val="20"/>
        </w:rPr>
      </w:pPr>
      <w:r w:rsidRPr="009431EE">
        <w:rPr>
          <w:rFonts w:ascii="Arial" w:hAnsi="Arial" w:cs="Arial"/>
          <w:b/>
          <w:sz w:val="20"/>
          <w:szCs w:val="20"/>
        </w:rPr>
        <w:t>Ofertę należy złożyć w zamkniętej kopercie, w siedzibie Zamawiającego</w:t>
      </w:r>
      <w:r w:rsidR="009431EE" w:rsidRPr="009431EE">
        <w:rPr>
          <w:rFonts w:ascii="Arial" w:hAnsi="Arial" w:cs="Arial"/>
          <w:b/>
          <w:sz w:val="20"/>
          <w:szCs w:val="20"/>
        </w:rPr>
        <w:t xml:space="preserve"> (budynek administarcji, sekretatiat SPZZOZ w Gryficach </w:t>
      </w:r>
      <w:r w:rsidRPr="009431EE">
        <w:rPr>
          <w:rFonts w:ascii="Arial" w:hAnsi="Arial" w:cs="Arial"/>
          <w:b/>
          <w:sz w:val="20"/>
          <w:szCs w:val="20"/>
        </w:rPr>
        <w:t xml:space="preserve"> </w:t>
      </w:r>
      <w:r w:rsidR="009431EE" w:rsidRPr="009431EE">
        <w:rPr>
          <w:rFonts w:ascii="Arial" w:hAnsi="Arial" w:cs="Arial"/>
          <w:b/>
          <w:sz w:val="20"/>
          <w:szCs w:val="20"/>
        </w:rPr>
        <w:t xml:space="preserve">pok. 22  przy ul. Niechorskiej 27 72-300 Gryfice) </w:t>
      </w:r>
      <w:r w:rsidRPr="009431EE">
        <w:rPr>
          <w:rFonts w:ascii="Arial" w:hAnsi="Arial" w:cs="Arial"/>
          <w:b/>
          <w:sz w:val="20"/>
          <w:szCs w:val="20"/>
        </w:rPr>
        <w:t>i oznakować w następujący sposób:</w:t>
      </w:r>
    </w:p>
    <w:p w:rsidR="001E5FF9" w:rsidRPr="003E15C9" w:rsidRDefault="001E5FF9" w:rsidP="00573E8B">
      <w:pPr>
        <w:widowControl w:val="0"/>
        <w:tabs>
          <w:tab w:val="left" w:pos="536"/>
        </w:tabs>
        <w:spacing w:line="276" w:lineRule="auto"/>
        <w:ind w:left="284" w:right="260"/>
        <w:jc w:val="both"/>
        <w:rPr>
          <w:rFonts w:ascii="Arial" w:hAnsi="Arial" w:cs="Arial"/>
          <w:sz w:val="20"/>
          <w:szCs w:val="20"/>
        </w:rPr>
      </w:pPr>
    </w:p>
    <w:p w:rsidR="001E5FF9" w:rsidRPr="003E15C9" w:rsidRDefault="001E5FF9" w:rsidP="00573E8B">
      <w:pPr>
        <w:spacing w:after="40" w:line="276" w:lineRule="auto"/>
        <w:ind w:left="284" w:right="260"/>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1E5FF9" w:rsidRPr="003E15C9" w:rsidRDefault="00A8153D" w:rsidP="00573E8B">
      <w:pPr>
        <w:spacing w:after="40" w:line="276" w:lineRule="auto"/>
        <w:ind w:left="284" w:right="260"/>
        <w:jc w:val="center"/>
        <w:rPr>
          <w:rFonts w:ascii="Arial" w:hAnsi="Arial" w:cs="Arial"/>
          <w:sz w:val="20"/>
          <w:szCs w:val="20"/>
        </w:rPr>
      </w:pPr>
      <w:proofErr w:type="gramStart"/>
      <w:r>
        <w:rPr>
          <w:rFonts w:ascii="Arial" w:hAnsi="Arial" w:cs="Arial"/>
          <w:sz w:val="20"/>
          <w:szCs w:val="20"/>
        </w:rPr>
        <w:t>ul</w:t>
      </w:r>
      <w:proofErr w:type="gramEnd"/>
      <w:r>
        <w:rPr>
          <w:rFonts w:ascii="Arial" w:hAnsi="Arial" w:cs="Arial"/>
          <w:sz w:val="20"/>
          <w:szCs w:val="20"/>
        </w:rPr>
        <w:t>. Niechorska 27</w:t>
      </w:r>
      <w:r w:rsidR="001E5FF9" w:rsidRPr="003E15C9">
        <w:rPr>
          <w:rFonts w:ascii="Arial" w:hAnsi="Arial" w:cs="Arial"/>
          <w:sz w:val="20"/>
          <w:szCs w:val="20"/>
        </w:rPr>
        <w:t>, 72-300 Gryfice</w:t>
      </w:r>
    </w:p>
    <w:p w:rsidR="001E5FF9" w:rsidRDefault="001E5FF9" w:rsidP="00573E8B">
      <w:pPr>
        <w:spacing w:before="120" w:line="360" w:lineRule="auto"/>
        <w:ind w:left="284" w:right="260"/>
        <w:jc w:val="center"/>
        <w:rPr>
          <w:rFonts w:ascii="Arial" w:hAnsi="Arial" w:cs="Arial"/>
          <w:b/>
          <w:sz w:val="20"/>
          <w:szCs w:val="20"/>
        </w:rPr>
      </w:pPr>
      <w:r>
        <w:rPr>
          <w:rFonts w:ascii="Arial" w:hAnsi="Arial" w:cs="Arial"/>
          <w:b/>
          <w:sz w:val="20"/>
          <w:szCs w:val="20"/>
        </w:rPr>
        <w:t xml:space="preserve"> </w:t>
      </w:r>
      <w:r w:rsidRPr="009A663E">
        <w:rPr>
          <w:rFonts w:ascii="Arial" w:hAnsi="Arial" w:cs="Arial"/>
          <w:b/>
          <w:sz w:val="20"/>
          <w:szCs w:val="20"/>
        </w:rPr>
        <w:t>Oferta w postępowaniu na</w:t>
      </w:r>
      <w:r w:rsidR="009431EE">
        <w:rPr>
          <w:rFonts w:ascii="Arial" w:hAnsi="Arial" w:cs="Arial"/>
          <w:b/>
          <w:sz w:val="20"/>
          <w:szCs w:val="20"/>
        </w:rPr>
        <w:t>:</w:t>
      </w:r>
    </w:p>
    <w:p w:rsidR="001E5FF9" w:rsidRPr="001E5FF9" w:rsidRDefault="001E5FF9" w:rsidP="00573E8B">
      <w:pPr>
        <w:spacing w:before="120" w:line="360" w:lineRule="auto"/>
        <w:ind w:left="284" w:right="260"/>
        <w:jc w:val="center"/>
        <w:rPr>
          <w:rFonts w:ascii="Arial" w:hAnsi="Arial"/>
          <w:b/>
          <w:sz w:val="20"/>
          <w:szCs w:val="20"/>
        </w:rPr>
      </w:pPr>
      <w:r w:rsidRPr="001E5FF9">
        <w:rPr>
          <w:rFonts w:ascii="Arial" w:hAnsi="Arial" w:cs="Arial"/>
          <w:b/>
          <w:sz w:val="20"/>
          <w:szCs w:val="20"/>
        </w:rPr>
        <w:t>„</w:t>
      </w:r>
      <w:r w:rsidRPr="001E5FF9">
        <w:rPr>
          <w:rFonts w:ascii="Arial" w:hAnsi="Arial"/>
          <w:b/>
          <w:sz w:val="20"/>
          <w:szCs w:val="20"/>
        </w:rPr>
        <w:t>Odbiór, transport i przetwarzanie odpadów poprocesowyc</w:t>
      </w:r>
      <w:r>
        <w:rPr>
          <w:rFonts w:ascii="Arial" w:hAnsi="Arial"/>
          <w:b/>
          <w:sz w:val="20"/>
          <w:szCs w:val="20"/>
        </w:rPr>
        <w:t xml:space="preserve">h powstałych </w:t>
      </w:r>
      <w:r w:rsidRPr="001E5FF9">
        <w:rPr>
          <w:rFonts w:ascii="Arial" w:hAnsi="Arial"/>
          <w:b/>
          <w:sz w:val="20"/>
          <w:szCs w:val="20"/>
        </w:rPr>
        <w:t xml:space="preserve"> w instalacji termicznego unies</w:t>
      </w:r>
      <w:r w:rsidR="002A0B41">
        <w:rPr>
          <w:rFonts w:ascii="Arial" w:hAnsi="Arial"/>
          <w:b/>
          <w:sz w:val="20"/>
          <w:szCs w:val="20"/>
        </w:rPr>
        <w:t>zkodliwiania odpadów medycznych</w:t>
      </w:r>
      <w:r w:rsidRPr="001E5FF9">
        <w:rPr>
          <w:rFonts w:ascii="Arial" w:hAnsi="Arial"/>
          <w:b/>
          <w:sz w:val="20"/>
          <w:szCs w:val="20"/>
        </w:rPr>
        <w:t xml:space="preserve"> i weterynaryjnych przy SPZZOZ w Gryficach</w:t>
      </w:r>
      <w:r w:rsidRPr="001E5FF9">
        <w:rPr>
          <w:rFonts w:ascii="Arial" w:hAnsi="Arial" w:cs="Arial"/>
          <w:b/>
          <w:sz w:val="20"/>
          <w:szCs w:val="20"/>
        </w:rPr>
        <w:t>”</w:t>
      </w:r>
    </w:p>
    <w:p w:rsidR="001E5FF9" w:rsidRPr="009A663E" w:rsidRDefault="001E5FF9" w:rsidP="00573E8B">
      <w:pPr>
        <w:spacing w:after="40" w:line="276" w:lineRule="auto"/>
        <w:ind w:left="284" w:right="260"/>
        <w:jc w:val="center"/>
        <w:rPr>
          <w:rFonts w:ascii="Arial" w:hAnsi="Arial" w:cs="Arial"/>
          <w:b/>
          <w:sz w:val="20"/>
          <w:szCs w:val="20"/>
        </w:rPr>
      </w:pPr>
      <w:r w:rsidRPr="009A663E">
        <w:rPr>
          <w:rFonts w:ascii="Arial" w:hAnsi="Arial" w:cs="Arial"/>
          <w:b/>
          <w:sz w:val="20"/>
          <w:szCs w:val="20"/>
        </w:rPr>
        <w:t xml:space="preserve">nr </w:t>
      </w:r>
      <w:proofErr w:type="gramStart"/>
      <w:r w:rsidRPr="009A663E">
        <w:rPr>
          <w:rFonts w:ascii="Arial" w:hAnsi="Arial" w:cs="Arial"/>
          <w:b/>
          <w:sz w:val="20"/>
          <w:szCs w:val="20"/>
        </w:rPr>
        <w:t>sprawy: ZP-</w:t>
      </w:r>
      <w:proofErr w:type="gramEnd"/>
      <w:r w:rsidRPr="009A663E">
        <w:rPr>
          <w:rFonts w:ascii="Arial" w:hAnsi="Arial" w:cs="Arial"/>
          <w:b/>
          <w:sz w:val="20"/>
          <w:szCs w:val="20"/>
        </w:rPr>
        <w:t xml:space="preserve"> </w:t>
      </w:r>
      <w:r w:rsidR="000666D3">
        <w:rPr>
          <w:rFonts w:ascii="Arial" w:hAnsi="Arial" w:cs="Arial"/>
          <w:b/>
          <w:sz w:val="20"/>
          <w:szCs w:val="20"/>
        </w:rPr>
        <w:t>65</w:t>
      </w:r>
      <w:r w:rsidRPr="009A663E">
        <w:rPr>
          <w:rFonts w:ascii="Arial" w:hAnsi="Arial" w:cs="Arial"/>
          <w:b/>
          <w:sz w:val="20"/>
          <w:szCs w:val="20"/>
        </w:rPr>
        <w:t>/20”</w:t>
      </w:r>
    </w:p>
    <w:p w:rsidR="001E5FF9" w:rsidRPr="00CA4DE5" w:rsidRDefault="001E5FF9" w:rsidP="00573E8B">
      <w:pPr>
        <w:spacing w:after="40" w:line="276" w:lineRule="auto"/>
        <w:ind w:left="284" w:right="260"/>
        <w:jc w:val="center"/>
        <w:rPr>
          <w:rFonts w:ascii="Arial" w:hAnsi="Arial" w:cs="Arial"/>
          <w:b/>
          <w:sz w:val="20"/>
          <w:szCs w:val="20"/>
        </w:rPr>
      </w:pPr>
      <w:r w:rsidRPr="009A663E">
        <w:rPr>
          <w:rFonts w:ascii="Arial" w:hAnsi="Arial" w:cs="Arial"/>
          <w:b/>
          <w:sz w:val="20"/>
          <w:szCs w:val="20"/>
        </w:rPr>
        <w:t xml:space="preserve">Otworzyć na jawnym otwarciu ofert w dniu </w:t>
      </w:r>
      <w:r>
        <w:rPr>
          <w:rFonts w:ascii="Arial" w:hAnsi="Arial" w:cs="Arial"/>
          <w:b/>
          <w:sz w:val="20"/>
          <w:szCs w:val="20"/>
        </w:rPr>
        <w:t>07.12.2020</w:t>
      </w:r>
      <w:proofErr w:type="gramStart"/>
      <w:r>
        <w:rPr>
          <w:rFonts w:ascii="Arial" w:hAnsi="Arial" w:cs="Arial"/>
          <w:b/>
          <w:sz w:val="20"/>
          <w:szCs w:val="20"/>
        </w:rPr>
        <w:t>r</w:t>
      </w:r>
      <w:proofErr w:type="gramEnd"/>
      <w:r>
        <w:rPr>
          <w:rFonts w:ascii="Arial" w:hAnsi="Arial" w:cs="Arial"/>
          <w:b/>
          <w:sz w:val="20"/>
          <w:szCs w:val="20"/>
        </w:rPr>
        <w:t xml:space="preserve">. </w:t>
      </w:r>
      <w:r w:rsidRPr="009A663E">
        <w:rPr>
          <w:rFonts w:ascii="Arial" w:hAnsi="Arial" w:cs="Arial"/>
          <w:b/>
          <w:sz w:val="20"/>
          <w:szCs w:val="20"/>
        </w:rPr>
        <w:t xml:space="preserve">godz. 10.15 </w:t>
      </w:r>
    </w:p>
    <w:p w:rsidR="001E5FF9" w:rsidRPr="000666D3" w:rsidRDefault="001E5FF9" w:rsidP="000666D3">
      <w:pPr>
        <w:widowControl w:val="0"/>
        <w:tabs>
          <w:tab w:val="left" w:pos="536"/>
        </w:tabs>
        <w:spacing w:before="240" w:after="240" w:line="276" w:lineRule="auto"/>
        <w:ind w:right="260"/>
        <w:rPr>
          <w:rFonts w:ascii="Arial" w:hAnsi="Arial" w:cs="Arial"/>
          <w:b/>
          <w:sz w:val="20"/>
          <w:szCs w:val="20"/>
        </w:rPr>
      </w:pPr>
      <w:bookmarkStart w:id="0" w:name="bookmark20"/>
      <w:r w:rsidRPr="000666D3">
        <w:rPr>
          <w:rFonts w:ascii="Arial" w:hAnsi="Arial" w:cs="Arial"/>
          <w:b/>
          <w:sz w:val="20"/>
          <w:szCs w:val="20"/>
        </w:rPr>
        <w:t xml:space="preserve">Pozostałe </w:t>
      </w:r>
      <w:proofErr w:type="gramStart"/>
      <w:r w:rsidRPr="000666D3">
        <w:rPr>
          <w:rFonts w:ascii="Arial" w:hAnsi="Arial" w:cs="Arial"/>
          <w:b/>
          <w:sz w:val="20"/>
          <w:szCs w:val="20"/>
        </w:rPr>
        <w:t>wymagania co</w:t>
      </w:r>
      <w:proofErr w:type="gramEnd"/>
      <w:r w:rsidRPr="000666D3">
        <w:rPr>
          <w:rFonts w:ascii="Arial" w:hAnsi="Arial" w:cs="Arial"/>
          <w:b/>
          <w:sz w:val="20"/>
          <w:szCs w:val="20"/>
        </w:rPr>
        <w:t xml:space="preserve"> do składania ofe</w:t>
      </w:r>
      <w:bookmarkEnd w:id="0"/>
      <w:r w:rsidRPr="000666D3">
        <w:rPr>
          <w:rFonts w:ascii="Arial" w:hAnsi="Arial" w:cs="Arial"/>
          <w:b/>
          <w:sz w:val="20"/>
          <w:szCs w:val="20"/>
        </w:rPr>
        <w:t>rty</w:t>
      </w:r>
    </w:p>
    <w:p w:rsidR="001E5FF9" w:rsidRPr="003E15C9" w:rsidRDefault="001E5FF9" w:rsidP="00573E8B">
      <w:pPr>
        <w:widowControl w:val="0"/>
        <w:numPr>
          <w:ilvl w:val="0"/>
          <w:numId w:val="49"/>
        </w:numPr>
        <w:tabs>
          <w:tab w:val="left" w:pos="284"/>
          <w:tab w:val="left" w:pos="567"/>
        </w:tabs>
        <w:spacing w:line="276" w:lineRule="auto"/>
        <w:ind w:left="284" w:right="260" w:hanging="284"/>
        <w:jc w:val="both"/>
        <w:rPr>
          <w:rFonts w:ascii="Arial" w:hAnsi="Arial" w:cs="Arial"/>
          <w:sz w:val="20"/>
          <w:szCs w:val="20"/>
        </w:rPr>
      </w:pPr>
      <w:r w:rsidRPr="003E15C9">
        <w:rPr>
          <w:rFonts w:ascii="Arial" w:hAnsi="Arial" w:cs="Arial"/>
          <w:sz w:val="20"/>
          <w:szCs w:val="20"/>
        </w:rPr>
        <w:t>Każdy Wykonawca może złożyć tylko jedną ofertę.</w:t>
      </w:r>
    </w:p>
    <w:p w:rsidR="001E5FF9" w:rsidRPr="003E15C9" w:rsidRDefault="001E5FF9" w:rsidP="00573E8B">
      <w:pPr>
        <w:widowControl w:val="0"/>
        <w:numPr>
          <w:ilvl w:val="0"/>
          <w:numId w:val="49"/>
        </w:numPr>
        <w:tabs>
          <w:tab w:val="left" w:pos="284"/>
          <w:tab w:val="left" w:pos="567"/>
        </w:tabs>
        <w:spacing w:line="276" w:lineRule="auto"/>
        <w:ind w:left="284" w:right="260" w:hanging="284"/>
        <w:jc w:val="both"/>
        <w:rPr>
          <w:rFonts w:ascii="Arial" w:hAnsi="Arial" w:cs="Arial"/>
          <w:sz w:val="20"/>
          <w:szCs w:val="20"/>
        </w:rPr>
      </w:pPr>
      <w:r w:rsidRPr="003E15C9">
        <w:rPr>
          <w:rFonts w:ascii="Arial" w:hAnsi="Arial" w:cs="Arial"/>
          <w:sz w:val="20"/>
          <w:szCs w:val="20"/>
        </w:rPr>
        <w:t>Ofertę należy przygotować ściśle według wymagań określonych w niniejszej SIWZ.</w:t>
      </w:r>
    </w:p>
    <w:p w:rsidR="001E5FF9" w:rsidRDefault="001E5FF9" w:rsidP="00573E8B">
      <w:pPr>
        <w:widowControl w:val="0"/>
        <w:numPr>
          <w:ilvl w:val="0"/>
          <w:numId w:val="49"/>
        </w:numPr>
        <w:tabs>
          <w:tab w:val="left" w:pos="284"/>
          <w:tab w:val="left" w:pos="567"/>
        </w:tabs>
        <w:spacing w:line="276" w:lineRule="auto"/>
        <w:ind w:left="284" w:right="260" w:hanging="284"/>
        <w:jc w:val="both"/>
        <w:rPr>
          <w:rFonts w:ascii="Arial" w:hAnsi="Arial" w:cs="Arial"/>
          <w:sz w:val="20"/>
          <w:szCs w:val="20"/>
        </w:rPr>
      </w:pPr>
      <w:r w:rsidRPr="003E15C9">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1E5FF9" w:rsidRDefault="001E5FF9" w:rsidP="00573E8B">
      <w:pPr>
        <w:widowControl w:val="0"/>
        <w:numPr>
          <w:ilvl w:val="0"/>
          <w:numId w:val="49"/>
        </w:numPr>
        <w:tabs>
          <w:tab w:val="left" w:pos="284"/>
          <w:tab w:val="left" w:pos="567"/>
        </w:tabs>
        <w:spacing w:line="276" w:lineRule="auto"/>
        <w:ind w:left="284" w:right="260" w:hanging="284"/>
        <w:jc w:val="both"/>
        <w:rPr>
          <w:rFonts w:ascii="Arial" w:hAnsi="Arial" w:cs="Arial"/>
          <w:sz w:val="20"/>
          <w:szCs w:val="20"/>
        </w:rPr>
      </w:pPr>
      <w:r w:rsidRPr="008368A4">
        <w:rPr>
          <w:rFonts w:ascii="Arial" w:hAnsi="Arial" w:cs="Arial"/>
          <w:sz w:val="20"/>
          <w:szCs w:val="20"/>
        </w:rPr>
        <w:t xml:space="preserve">Wykonawcy przedstawiają ofertę zgodnie ze wszystkimi wymaganiami określonymi w SIWZ. Oferta niespełniająca wymagań określonych w SIWZ zostanie odrzucona, z zastrzeżeniem wyjątków określonych </w:t>
      </w:r>
      <w:r w:rsidR="00A8153D">
        <w:rPr>
          <w:rFonts w:ascii="Arial" w:hAnsi="Arial" w:cs="Arial"/>
          <w:sz w:val="20"/>
          <w:szCs w:val="20"/>
        </w:rPr>
        <w:t xml:space="preserve">  </w:t>
      </w:r>
      <w:r w:rsidRPr="008368A4">
        <w:rPr>
          <w:rFonts w:ascii="Arial" w:hAnsi="Arial" w:cs="Arial"/>
          <w:sz w:val="20"/>
          <w:szCs w:val="20"/>
        </w:rPr>
        <w:t xml:space="preserve">w </w:t>
      </w:r>
      <w:r w:rsidRPr="008368A4">
        <w:rPr>
          <w:rFonts w:ascii="Arial" w:hAnsi="Arial" w:cs="Arial"/>
          <w:sz w:val="20"/>
          <w:szCs w:val="20"/>
        </w:rPr>
        <w:lastRenderedPageBreak/>
        <w:t>art. 87 ust. 2 ustawy Pzp.</w:t>
      </w:r>
    </w:p>
    <w:p w:rsidR="001E5FF9" w:rsidRDefault="001E5FF9" w:rsidP="00573E8B">
      <w:pPr>
        <w:widowControl w:val="0"/>
        <w:numPr>
          <w:ilvl w:val="0"/>
          <w:numId w:val="49"/>
        </w:numPr>
        <w:tabs>
          <w:tab w:val="left" w:pos="284"/>
          <w:tab w:val="left" w:pos="567"/>
        </w:tabs>
        <w:spacing w:line="276" w:lineRule="auto"/>
        <w:ind w:left="284" w:right="260" w:hanging="284"/>
        <w:jc w:val="both"/>
        <w:rPr>
          <w:rFonts w:ascii="Arial" w:hAnsi="Arial" w:cs="Arial"/>
          <w:sz w:val="20"/>
          <w:szCs w:val="20"/>
        </w:rPr>
      </w:pPr>
      <w:r w:rsidRPr="00761FC9">
        <w:rPr>
          <w:rFonts w:ascii="Arial" w:hAnsi="Arial" w:cs="Arial"/>
          <w:sz w:val="20"/>
          <w:szCs w:val="20"/>
        </w:rPr>
        <w:t>Oferta powinna być złożona w oryginale.</w:t>
      </w:r>
      <w:r>
        <w:rPr>
          <w:rFonts w:ascii="Arial" w:hAnsi="Arial" w:cs="Arial"/>
          <w:sz w:val="20"/>
          <w:szCs w:val="20"/>
        </w:rPr>
        <w:t xml:space="preserve"> </w:t>
      </w:r>
      <w:r w:rsidRPr="00761FC9">
        <w:rPr>
          <w:rFonts w:ascii="Arial" w:hAnsi="Arial" w:cs="Arial"/>
          <w:sz w:val="20"/>
          <w:szCs w:val="20"/>
        </w:rPr>
        <w:t>Dokumenty winny być sporządzone zgodnie z zaleceniami oraz przedstawionymi przez Zamawiającego wzorcami (załącznikami do SIWZ) albo zawierać informacje i dane określone w tych wzorach.</w:t>
      </w:r>
    </w:p>
    <w:p w:rsidR="001E5FF9" w:rsidRPr="00761FC9" w:rsidRDefault="001E5FF9" w:rsidP="00573E8B">
      <w:pPr>
        <w:widowControl w:val="0"/>
        <w:numPr>
          <w:ilvl w:val="0"/>
          <w:numId w:val="49"/>
        </w:numPr>
        <w:tabs>
          <w:tab w:val="left" w:pos="284"/>
          <w:tab w:val="left" w:pos="567"/>
        </w:tabs>
        <w:spacing w:line="276" w:lineRule="auto"/>
        <w:ind w:left="284" w:right="260" w:hanging="284"/>
        <w:jc w:val="both"/>
        <w:rPr>
          <w:rFonts w:ascii="Arial" w:hAnsi="Arial" w:cs="Arial"/>
          <w:sz w:val="20"/>
          <w:szCs w:val="20"/>
        </w:rPr>
      </w:pPr>
      <w:r w:rsidRPr="00761FC9">
        <w:rPr>
          <w:rFonts w:ascii="Arial" w:hAnsi="Arial" w:cs="Arial"/>
          <w:sz w:val="20"/>
          <w:szCs w:val="20"/>
        </w:rPr>
        <w:t>Informacje stanowiące tajemnicę przedsiębiorstwa w rozumieniu przepisów o zwalczaniu nieuczciwej konkurencji.</w:t>
      </w:r>
    </w:p>
    <w:p w:rsidR="001E5FF9" w:rsidRPr="003E15C9" w:rsidRDefault="001E5FF9" w:rsidP="00573E8B">
      <w:pPr>
        <w:widowControl w:val="0"/>
        <w:tabs>
          <w:tab w:val="left" w:pos="284"/>
          <w:tab w:val="left" w:pos="567"/>
        </w:tabs>
        <w:spacing w:line="276" w:lineRule="auto"/>
        <w:ind w:left="284" w:right="260"/>
        <w:jc w:val="both"/>
        <w:rPr>
          <w:rFonts w:ascii="Arial" w:hAnsi="Arial" w:cs="Arial"/>
          <w:sz w:val="20"/>
          <w:szCs w:val="20"/>
        </w:rPr>
      </w:pPr>
      <w:r w:rsidRPr="003E15C9">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1E5FF9" w:rsidRPr="00761FC9" w:rsidRDefault="001E5FF9" w:rsidP="00573E8B">
      <w:pPr>
        <w:widowControl w:val="0"/>
        <w:tabs>
          <w:tab w:val="left" w:pos="702"/>
        </w:tabs>
        <w:spacing w:line="276" w:lineRule="auto"/>
        <w:ind w:left="284" w:right="260" w:hanging="283"/>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1E5FF9" w:rsidRPr="00761FC9" w:rsidRDefault="001E5FF9" w:rsidP="00573E8B">
      <w:pPr>
        <w:widowControl w:val="0"/>
        <w:numPr>
          <w:ilvl w:val="0"/>
          <w:numId w:val="50"/>
        </w:numPr>
        <w:tabs>
          <w:tab w:val="left" w:pos="567"/>
        </w:tabs>
        <w:spacing w:line="276" w:lineRule="auto"/>
        <w:ind w:left="284" w:right="260" w:hanging="283"/>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w:t>
      </w:r>
      <w:proofErr w:type="gramStart"/>
      <w:r w:rsidRPr="00761FC9">
        <w:rPr>
          <w:rFonts w:ascii="Arial" w:hAnsi="Arial" w:cs="Arial"/>
          <w:sz w:val="20"/>
          <w:szCs w:val="20"/>
        </w:rPr>
        <w:t>z</w:t>
      </w:r>
      <w:proofErr w:type="gramEnd"/>
      <w:r w:rsidRPr="00761FC9">
        <w:rPr>
          <w:rFonts w:ascii="Arial" w:hAnsi="Arial" w:cs="Arial"/>
          <w:sz w:val="20"/>
          <w:szCs w:val="20"/>
        </w:rPr>
        <w:t xml:space="preserve"> 2019 r., poz. 1010 z późn. zm.), które Wykonawca pragnie </w:t>
      </w:r>
      <w:proofErr w:type="gramStart"/>
      <w:r w:rsidRPr="00761FC9">
        <w:rPr>
          <w:rFonts w:ascii="Arial" w:hAnsi="Arial" w:cs="Arial"/>
          <w:sz w:val="20"/>
          <w:szCs w:val="20"/>
        </w:rPr>
        <w:t>zastrzec jako</w:t>
      </w:r>
      <w:proofErr w:type="gramEnd"/>
      <w:r w:rsidRPr="00761FC9">
        <w:rPr>
          <w:rFonts w:ascii="Arial" w:hAnsi="Arial" w:cs="Arial"/>
          <w:sz w:val="20"/>
          <w:szCs w:val="20"/>
        </w:rPr>
        <w:t xml:space="preserve">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1E5FF9" w:rsidRPr="00B51539" w:rsidRDefault="001E5FF9" w:rsidP="00573E8B">
      <w:pPr>
        <w:widowControl w:val="0"/>
        <w:numPr>
          <w:ilvl w:val="0"/>
          <w:numId w:val="50"/>
        </w:numPr>
        <w:tabs>
          <w:tab w:val="left" w:pos="567"/>
        </w:tabs>
        <w:spacing w:line="276" w:lineRule="auto"/>
        <w:ind w:left="284" w:right="260" w:hanging="283"/>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1E5FF9" w:rsidRPr="00B51539" w:rsidRDefault="001E5FF9" w:rsidP="00573E8B">
      <w:pPr>
        <w:widowControl w:val="0"/>
        <w:tabs>
          <w:tab w:val="left" w:pos="567"/>
        </w:tabs>
        <w:spacing w:line="276" w:lineRule="auto"/>
        <w:ind w:left="284" w:right="260"/>
        <w:jc w:val="both"/>
        <w:rPr>
          <w:rFonts w:ascii="Arial" w:hAnsi="Arial" w:cs="Arial"/>
          <w:sz w:val="20"/>
          <w:szCs w:val="20"/>
        </w:rPr>
      </w:pPr>
      <w:r w:rsidRPr="00B51539">
        <w:rPr>
          <w:rFonts w:ascii="Arial" w:hAnsi="Arial" w:cs="Arial"/>
          <w:sz w:val="20"/>
          <w:szCs w:val="20"/>
        </w:rPr>
        <w:t xml:space="preserve">Jeżeli oferta zawiera informacje stanowiące tajemnicę przedsiębiorstwa w rozumieniu przepisów, art. 11 ust. 2 ustawy z dnia 16 kwietnia 1993 r. o zwalczaniu nieuczciwej konkurencji (tekst jedn.: Dz. U. </w:t>
      </w:r>
      <w:proofErr w:type="gramStart"/>
      <w:r w:rsidRPr="00B51539">
        <w:rPr>
          <w:rFonts w:ascii="Arial" w:hAnsi="Arial" w:cs="Arial"/>
          <w:sz w:val="20"/>
          <w:szCs w:val="20"/>
        </w:rPr>
        <w:t>z</w:t>
      </w:r>
      <w:proofErr w:type="gramEnd"/>
      <w:r w:rsidRPr="00B51539">
        <w:rPr>
          <w:rFonts w:ascii="Arial" w:hAnsi="Arial" w:cs="Arial"/>
          <w:sz w:val="20"/>
          <w:szCs w:val="20"/>
        </w:rPr>
        <w:t xml:space="preserve"> 2019 r., poz. 1010 z późn. </w:t>
      </w:r>
      <w:proofErr w:type="gramStart"/>
      <w:r w:rsidRPr="00B51539">
        <w:rPr>
          <w:rFonts w:ascii="Arial" w:hAnsi="Arial" w:cs="Arial"/>
          <w:sz w:val="20"/>
          <w:szCs w:val="20"/>
        </w:rPr>
        <w:t>zm</w:t>
      </w:r>
      <w:proofErr w:type="gramEnd"/>
      <w:r w:rsidRPr="00B51539">
        <w:rPr>
          <w:rFonts w:ascii="Arial" w:hAnsi="Arial" w:cs="Arial"/>
          <w:sz w:val="20"/>
          <w:szCs w:val="20"/>
        </w:rPr>
        <w:t>.),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E5FF9" w:rsidRPr="00B51539" w:rsidRDefault="001E5FF9" w:rsidP="00573E8B">
      <w:pPr>
        <w:widowControl w:val="0"/>
        <w:tabs>
          <w:tab w:val="left" w:pos="142"/>
        </w:tabs>
        <w:spacing w:line="276" w:lineRule="auto"/>
        <w:ind w:left="284" w:right="260"/>
        <w:jc w:val="both"/>
        <w:rPr>
          <w:rFonts w:ascii="Arial" w:hAnsi="Arial" w:cs="Arial"/>
          <w:sz w:val="20"/>
          <w:szCs w:val="20"/>
        </w:rPr>
      </w:pPr>
      <w:r w:rsidRPr="00B51539">
        <w:rPr>
          <w:rFonts w:ascii="Arial" w:hAnsi="Arial" w:cs="Arial"/>
          <w:sz w:val="20"/>
          <w:szCs w:val="20"/>
        </w:rPr>
        <w:t xml:space="preserve">Zastrzeżenie informacji, które nie stanowią tajemnicy przedsiębiorstwa w rozumieniu ww. ustawy w momencie odmowy na wezwanie Zamawiającego do odtajnienia przez Wykonawcę tej części oferty, skutkować będzie odtajnieniem tej części oferty </w:t>
      </w:r>
      <w:proofErr w:type="gramStart"/>
      <w:r w:rsidRPr="00B51539">
        <w:rPr>
          <w:rFonts w:ascii="Arial" w:hAnsi="Arial" w:cs="Arial"/>
          <w:sz w:val="20"/>
          <w:szCs w:val="20"/>
        </w:rPr>
        <w:t>nie będącej</w:t>
      </w:r>
      <w:proofErr w:type="gramEnd"/>
      <w:r w:rsidRPr="00B51539">
        <w:rPr>
          <w:rFonts w:ascii="Arial" w:hAnsi="Arial" w:cs="Arial"/>
          <w:sz w:val="20"/>
          <w:szCs w:val="20"/>
        </w:rPr>
        <w:t xml:space="preserve"> tajemnicą przedsiębiorstwa przez Zamawiającego.</w:t>
      </w:r>
    </w:p>
    <w:p w:rsidR="001E5FF9" w:rsidRDefault="001E5FF9" w:rsidP="00573E8B">
      <w:pPr>
        <w:pStyle w:val="Akapitzlist"/>
        <w:widowControl w:val="0"/>
        <w:numPr>
          <w:ilvl w:val="0"/>
          <w:numId w:val="49"/>
        </w:numPr>
        <w:tabs>
          <w:tab w:val="left" w:pos="284"/>
        </w:tabs>
        <w:spacing w:line="276" w:lineRule="auto"/>
        <w:ind w:left="284" w:right="260" w:hanging="284"/>
        <w:jc w:val="both"/>
        <w:rPr>
          <w:rFonts w:ascii="Arial" w:hAnsi="Arial" w:cs="Arial"/>
          <w:sz w:val="20"/>
          <w:szCs w:val="20"/>
        </w:rPr>
      </w:pPr>
      <w:r w:rsidRPr="00B51539">
        <w:rPr>
          <w:rFonts w:ascii="Arial" w:hAnsi="Arial" w:cs="Arial"/>
          <w:sz w:val="20"/>
          <w:szCs w:val="20"/>
        </w:rPr>
        <w:t>Wykonawca ponosi wszelkie koszty związane z przygotowaniem i złożeniem oferty z uwzględnieniem treści art. 93 ust. 4 ustawy Pzp.</w:t>
      </w:r>
    </w:p>
    <w:p w:rsidR="001E5FF9" w:rsidRDefault="001E5FF9" w:rsidP="00573E8B">
      <w:pPr>
        <w:pStyle w:val="Akapitzlist"/>
        <w:widowControl w:val="0"/>
        <w:numPr>
          <w:ilvl w:val="0"/>
          <w:numId w:val="49"/>
        </w:numPr>
        <w:tabs>
          <w:tab w:val="left" w:pos="284"/>
        </w:tabs>
        <w:spacing w:line="276" w:lineRule="auto"/>
        <w:ind w:left="284" w:right="260" w:hanging="284"/>
        <w:jc w:val="both"/>
        <w:rPr>
          <w:rFonts w:ascii="Arial" w:hAnsi="Arial" w:cs="Arial"/>
          <w:sz w:val="20"/>
          <w:szCs w:val="20"/>
        </w:rPr>
      </w:pPr>
      <w:r w:rsidRPr="00EF755F">
        <w:rPr>
          <w:rFonts w:ascii="Arial" w:hAnsi="Arial" w:cs="Arial"/>
          <w:b/>
          <w:sz w:val="20"/>
          <w:szCs w:val="20"/>
        </w:rPr>
        <w:t>Upoważnienie osób podpisujących ofertę do jej podpi</w:t>
      </w:r>
      <w:r w:rsidR="00361A6E">
        <w:rPr>
          <w:rFonts w:ascii="Arial" w:hAnsi="Arial" w:cs="Arial"/>
          <w:b/>
          <w:sz w:val="20"/>
          <w:szCs w:val="20"/>
        </w:rPr>
        <w:t xml:space="preserve">sania musi bezpośrednio wynikać </w:t>
      </w:r>
      <w:r w:rsidRPr="00EF755F">
        <w:rPr>
          <w:rFonts w:ascii="Arial" w:hAnsi="Arial" w:cs="Arial"/>
          <w:b/>
          <w:sz w:val="20"/>
          <w:szCs w:val="20"/>
        </w:rPr>
        <w:t>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1E5FF9" w:rsidRDefault="001E5FF9" w:rsidP="00573E8B">
      <w:pPr>
        <w:pStyle w:val="Akapitzlist"/>
        <w:widowControl w:val="0"/>
        <w:numPr>
          <w:ilvl w:val="0"/>
          <w:numId w:val="49"/>
        </w:numPr>
        <w:spacing w:line="276" w:lineRule="auto"/>
        <w:ind w:left="284" w:right="260" w:hanging="284"/>
        <w:jc w:val="both"/>
        <w:rPr>
          <w:rFonts w:ascii="Arial" w:hAnsi="Arial" w:cs="Arial"/>
          <w:sz w:val="20"/>
          <w:szCs w:val="20"/>
        </w:rPr>
      </w:pPr>
      <w:r w:rsidRPr="004166EB">
        <w:rPr>
          <w:rFonts w:ascii="Arial" w:hAnsi="Arial" w:cs="Arial"/>
          <w:sz w:val="20"/>
          <w:szCs w:val="20"/>
        </w:rPr>
        <w:t>Wzory dokumentów dołączonych do niniejszej SIWZ powinny zostać wypełnione przez Wykonawcę i dołączone do oferty, bądź też przygotowane przez Wykonawcę w formie zgodnej z niniejszą SIWZ.</w:t>
      </w:r>
    </w:p>
    <w:p w:rsidR="001E5FF9" w:rsidRPr="004166EB" w:rsidRDefault="001E5FF9" w:rsidP="00573E8B">
      <w:pPr>
        <w:pStyle w:val="Akapitzlist"/>
        <w:widowControl w:val="0"/>
        <w:numPr>
          <w:ilvl w:val="0"/>
          <w:numId w:val="49"/>
        </w:numPr>
        <w:spacing w:line="276" w:lineRule="auto"/>
        <w:ind w:left="284" w:right="260" w:hanging="284"/>
        <w:jc w:val="both"/>
        <w:rPr>
          <w:rFonts w:ascii="Arial" w:hAnsi="Arial" w:cs="Arial"/>
          <w:sz w:val="20"/>
          <w:szCs w:val="20"/>
        </w:rPr>
      </w:pPr>
      <w:r w:rsidRPr="004166EB">
        <w:rPr>
          <w:rFonts w:ascii="Arial" w:hAnsi="Arial" w:cs="Arial"/>
          <w:sz w:val="20"/>
          <w:szCs w:val="20"/>
        </w:rPr>
        <w:t>Po skompletowaniu oferty:</w:t>
      </w:r>
    </w:p>
    <w:p w:rsidR="001E5FF9" w:rsidRPr="004166EB" w:rsidRDefault="001E5FF9" w:rsidP="00573E8B">
      <w:pPr>
        <w:widowControl w:val="0"/>
        <w:numPr>
          <w:ilvl w:val="0"/>
          <w:numId w:val="46"/>
        </w:numPr>
        <w:tabs>
          <w:tab w:val="left" w:pos="142"/>
          <w:tab w:val="left" w:pos="567"/>
        </w:tabs>
        <w:spacing w:line="276" w:lineRule="auto"/>
        <w:ind w:left="284" w:right="260" w:hanging="147"/>
        <w:jc w:val="both"/>
        <w:rPr>
          <w:rFonts w:ascii="Arial" w:hAnsi="Arial" w:cs="Arial"/>
          <w:color w:val="FF0000"/>
          <w:sz w:val="20"/>
          <w:szCs w:val="20"/>
        </w:rPr>
      </w:pPr>
      <w:proofErr w:type="gramStart"/>
      <w:r w:rsidRPr="004166EB">
        <w:rPr>
          <w:rFonts w:ascii="Arial" w:hAnsi="Arial" w:cs="Arial"/>
          <w:sz w:val="20"/>
          <w:szCs w:val="20"/>
        </w:rPr>
        <w:t>w</w:t>
      </w:r>
      <w:proofErr w:type="gramEnd"/>
      <w:r w:rsidRPr="004166EB">
        <w:rPr>
          <w:rFonts w:ascii="Arial" w:hAnsi="Arial" w:cs="Arial"/>
          <w:sz w:val="20"/>
          <w:szCs w:val="20"/>
        </w:rPr>
        <w:t xml:space="preserve"> formie papierowej - Wykonawca jest zobowiązany ją podpisać oraz złożyć w sposób określony w rozdziale </w:t>
      </w:r>
      <w:r w:rsidRPr="009C3862">
        <w:rPr>
          <w:rFonts w:ascii="Arial" w:hAnsi="Arial" w:cs="Arial"/>
          <w:sz w:val="20"/>
          <w:szCs w:val="20"/>
        </w:rPr>
        <w:t xml:space="preserve">10. </w:t>
      </w:r>
      <w:proofErr w:type="gramStart"/>
      <w:r w:rsidRPr="009C3862">
        <w:rPr>
          <w:rFonts w:ascii="Arial" w:hAnsi="Arial" w:cs="Arial"/>
          <w:sz w:val="20"/>
          <w:szCs w:val="20"/>
        </w:rPr>
        <w:t>pkt</w:t>
      </w:r>
      <w:proofErr w:type="gramEnd"/>
      <w:r w:rsidRPr="009C3862">
        <w:rPr>
          <w:rFonts w:ascii="Arial" w:hAnsi="Arial" w:cs="Arial"/>
          <w:sz w:val="20"/>
          <w:szCs w:val="20"/>
        </w:rPr>
        <w:t>. 2</w:t>
      </w:r>
    </w:p>
    <w:p w:rsidR="001E5FF9" w:rsidRPr="004166EB" w:rsidRDefault="001E5FF9" w:rsidP="00573E8B">
      <w:pPr>
        <w:widowControl w:val="0"/>
        <w:numPr>
          <w:ilvl w:val="0"/>
          <w:numId w:val="46"/>
        </w:numPr>
        <w:tabs>
          <w:tab w:val="left" w:pos="142"/>
          <w:tab w:val="left" w:pos="567"/>
        </w:tabs>
        <w:spacing w:line="276" w:lineRule="auto"/>
        <w:ind w:left="284" w:right="260" w:hanging="147"/>
        <w:jc w:val="both"/>
        <w:rPr>
          <w:rFonts w:ascii="Arial" w:hAnsi="Arial" w:cs="Arial"/>
          <w:sz w:val="20"/>
          <w:szCs w:val="20"/>
        </w:rPr>
      </w:pPr>
      <w:proofErr w:type="gramStart"/>
      <w:r w:rsidRPr="004166EB">
        <w:rPr>
          <w:rFonts w:ascii="Arial" w:hAnsi="Arial" w:cs="Arial"/>
          <w:sz w:val="20"/>
          <w:szCs w:val="20"/>
        </w:rPr>
        <w:t>w</w:t>
      </w:r>
      <w:proofErr w:type="gramEnd"/>
      <w:r w:rsidRPr="004166EB">
        <w:rPr>
          <w:rFonts w:ascii="Arial" w:hAnsi="Arial" w:cs="Arial"/>
          <w:sz w:val="20"/>
          <w:szCs w:val="20"/>
        </w:rPr>
        <w:t xml:space="preserve"> formie elektronicznej - w sposób określony poniżej:</w:t>
      </w:r>
    </w:p>
    <w:p w:rsidR="001E5FF9" w:rsidRPr="009C3862" w:rsidRDefault="001E5FF9" w:rsidP="00573E8B">
      <w:pPr>
        <w:widowControl w:val="0"/>
        <w:numPr>
          <w:ilvl w:val="0"/>
          <w:numId w:val="51"/>
        </w:numPr>
        <w:tabs>
          <w:tab w:val="left" w:pos="142"/>
          <w:tab w:val="left" w:pos="851"/>
        </w:tabs>
        <w:spacing w:line="276" w:lineRule="auto"/>
        <w:ind w:left="284" w:right="260" w:hanging="284"/>
        <w:jc w:val="both"/>
        <w:rPr>
          <w:rFonts w:ascii="Arial" w:hAnsi="Arial" w:cs="Arial"/>
          <w:b/>
          <w:sz w:val="20"/>
          <w:szCs w:val="20"/>
        </w:rPr>
      </w:pPr>
      <w:r w:rsidRPr="009C3862">
        <w:rPr>
          <w:rFonts w:ascii="Arial" w:hAnsi="Arial" w:cs="Arial"/>
          <w:b/>
          <w:sz w:val="20"/>
          <w:szCs w:val="20"/>
        </w:rPr>
        <w:t xml:space="preserve">Ofertę wraz z wymaganymi dokumentami należy umieścić na Platformie pod adresem: </w:t>
      </w:r>
      <w:hyperlink r:id="rId15"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do dnia </w:t>
      </w:r>
      <w:r>
        <w:rPr>
          <w:rFonts w:ascii="Arial" w:hAnsi="Arial" w:cs="Arial"/>
          <w:b/>
          <w:sz w:val="20"/>
          <w:szCs w:val="20"/>
        </w:rPr>
        <w:t>07.12</w:t>
      </w:r>
      <w:r w:rsidRPr="009C3862">
        <w:rPr>
          <w:rFonts w:ascii="Arial" w:hAnsi="Arial" w:cs="Arial"/>
          <w:b/>
          <w:sz w:val="20"/>
          <w:szCs w:val="20"/>
        </w:rPr>
        <w:t>.</w:t>
      </w:r>
      <w:r>
        <w:rPr>
          <w:rFonts w:ascii="Arial" w:hAnsi="Arial" w:cs="Arial"/>
          <w:b/>
          <w:sz w:val="20"/>
          <w:szCs w:val="20"/>
        </w:rPr>
        <w:t>2020</w:t>
      </w:r>
      <w:proofErr w:type="gramStart"/>
      <w:r>
        <w:rPr>
          <w:rFonts w:ascii="Arial" w:hAnsi="Arial" w:cs="Arial"/>
          <w:b/>
          <w:sz w:val="20"/>
          <w:szCs w:val="20"/>
        </w:rPr>
        <w:t>r</w:t>
      </w:r>
      <w:proofErr w:type="gramEnd"/>
      <w:r w:rsidRPr="009C3862">
        <w:rPr>
          <w:rFonts w:ascii="Arial" w:hAnsi="Arial" w:cs="Arial"/>
          <w:b/>
          <w:sz w:val="20"/>
          <w:szCs w:val="20"/>
        </w:rPr>
        <w:t xml:space="preserve"> </w:t>
      </w:r>
      <w:r>
        <w:rPr>
          <w:rFonts w:ascii="Arial" w:hAnsi="Arial" w:cs="Arial"/>
          <w:b/>
          <w:sz w:val="20"/>
          <w:szCs w:val="20"/>
        </w:rPr>
        <w:lastRenderedPageBreak/>
        <w:t xml:space="preserve">do </w:t>
      </w:r>
      <w:r w:rsidRPr="009C3862">
        <w:rPr>
          <w:rFonts w:ascii="Arial" w:hAnsi="Arial" w:cs="Arial"/>
          <w:b/>
          <w:sz w:val="20"/>
          <w:szCs w:val="20"/>
        </w:rPr>
        <w:t>godz. 10.00</w:t>
      </w:r>
      <w:r>
        <w:rPr>
          <w:rFonts w:ascii="Arial" w:hAnsi="Arial" w:cs="Arial"/>
          <w:b/>
          <w:sz w:val="20"/>
          <w:szCs w:val="20"/>
        </w:rPr>
        <w:t>.</w:t>
      </w:r>
    </w:p>
    <w:p w:rsidR="001E5FF9" w:rsidRPr="004166EB" w:rsidRDefault="001E5FF9" w:rsidP="00573E8B">
      <w:pPr>
        <w:widowControl w:val="0"/>
        <w:numPr>
          <w:ilvl w:val="0"/>
          <w:numId w:val="51"/>
        </w:numPr>
        <w:tabs>
          <w:tab w:val="left" w:pos="142"/>
          <w:tab w:val="left" w:pos="851"/>
        </w:tabs>
        <w:spacing w:line="276" w:lineRule="auto"/>
        <w:ind w:left="284" w:right="260" w:hanging="284"/>
        <w:jc w:val="both"/>
        <w:rPr>
          <w:rFonts w:ascii="Arial" w:hAnsi="Arial" w:cs="Arial"/>
          <w:sz w:val="20"/>
          <w:szCs w:val="20"/>
        </w:rPr>
      </w:pPr>
      <w:r w:rsidRPr="004166EB">
        <w:rPr>
          <w:rFonts w:ascii="Arial" w:hAnsi="Arial" w:cs="Arial"/>
          <w:sz w:val="20"/>
          <w:szCs w:val="20"/>
        </w:rPr>
        <w:t>Do oferty należy dołączyć wszystkie wymagane w SIWZ dokumenty.</w:t>
      </w:r>
    </w:p>
    <w:p w:rsidR="001E5FF9" w:rsidRPr="004166EB" w:rsidRDefault="001E5FF9" w:rsidP="00573E8B">
      <w:pPr>
        <w:widowControl w:val="0"/>
        <w:numPr>
          <w:ilvl w:val="0"/>
          <w:numId w:val="51"/>
        </w:numPr>
        <w:tabs>
          <w:tab w:val="left" w:pos="142"/>
          <w:tab w:val="left" w:pos="851"/>
        </w:tabs>
        <w:spacing w:line="276" w:lineRule="auto"/>
        <w:ind w:left="284" w:right="260" w:hanging="284"/>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1E5FF9" w:rsidRPr="004166EB" w:rsidRDefault="001E5FF9" w:rsidP="00573E8B">
      <w:pPr>
        <w:widowControl w:val="0"/>
        <w:numPr>
          <w:ilvl w:val="0"/>
          <w:numId w:val="51"/>
        </w:numPr>
        <w:tabs>
          <w:tab w:val="left" w:pos="142"/>
          <w:tab w:val="left" w:pos="851"/>
        </w:tabs>
        <w:spacing w:line="276" w:lineRule="auto"/>
        <w:ind w:left="284" w:right="260" w:hanging="284"/>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1E5FF9" w:rsidRPr="004166EB" w:rsidRDefault="001E5FF9" w:rsidP="00573E8B">
      <w:pPr>
        <w:widowControl w:val="0"/>
        <w:numPr>
          <w:ilvl w:val="0"/>
          <w:numId w:val="51"/>
        </w:numPr>
        <w:tabs>
          <w:tab w:val="left" w:pos="142"/>
          <w:tab w:val="left" w:pos="851"/>
        </w:tabs>
        <w:spacing w:line="276" w:lineRule="auto"/>
        <w:ind w:left="284" w:right="260" w:hanging="284"/>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1E5FF9" w:rsidRPr="004166EB" w:rsidRDefault="001E5FF9" w:rsidP="00573E8B">
      <w:pPr>
        <w:widowControl w:val="0"/>
        <w:numPr>
          <w:ilvl w:val="0"/>
          <w:numId w:val="51"/>
        </w:numPr>
        <w:tabs>
          <w:tab w:val="left" w:pos="851"/>
        </w:tabs>
        <w:spacing w:line="276" w:lineRule="auto"/>
        <w:ind w:left="284" w:right="260" w:hanging="284"/>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6" w:history="1">
        <w:r w:rsidRPr="004166EB">
          <w:rPr>
            <w:rStyle w:val="Hipercze"/>
            <w:rFonts w:ascii="Arial" w:hAnsi="Arial" w:cs="Arial"/>
            <w:sz w:val="20"/>
            <w:szCs w:val="20"/>
            <w:lang w:eastAsia="en-US" w:bidi="en-US"/>
          </w:rPr>
          <w:t>https://platformazakupowa.pl/strona/45-instrukcje</w:t>
        </w:r>
      </w:hyperlink>
    </w:p>
    <w:p w:rsidR="001E5FF9" w:rsidRPr="00166E69" w:rsidRDefault="001E5FF9" w:rsidP="00166E69">
      <w:pPr>
        <w:widowControl w:val="0"/>
        <w:numPr>
          <w:ilvl w:val="0"/>
          <w:numId w:val="51"/>
        </w:numPr>
        <w:tabs>
          <w:tab w:val="left" w:pos="851"/>
        </w:tabs>
        <w:spacing w:line="276" w:lineRule="auto"/>
        <w:ind w:left="284" w:right="260" w:hanging="284"/>
        <w:jc w:val="both"/>
        <w:rPr>
          <w:rFonts w:ascii="Arial" w:hAnsi="Arial" w:cs="Arial"/>
          <w:sz w:val="20"/>
          <w:szCs w:val="20"/>
        </w:rPr>
      </w:pPr>
      <w:r w:rsidRPr="00166E69">
        <w:rPr>
          <w:rFonts w:ascii="Arial" w:hAnsi="Arial" w:cs="Arial"/>
          <w:b/>
          <w:sz w:val="20"/>
          <w:szCs w:val="20"/>
        </w:rPr>
        <w:t>Otwarcie ofert nastąpi w dniu 07.12.2020</w:t>
      </w:r>
      <w:proofErr w:type="gramStart"/>
      <w:r w:rsidRPr="00166E69">
        <w:rPr>
          <w:rFonts w:ascii="Arial" w:hAnsi="Arial" w:cs="Arial"/>
          <w:b/>
          <w:sz w:val="20"/>
          <w:szCs w:val="20"/>
        </w:rPr>
        <w:t>r</w:t>
      </w:r>
      <w:proofErr w:type="gramEnd"/>
      <w:r w:rsidRPr="00166E69">
        <w:rPr>
          <w:rFonts w:ascii="Arial" w:hAnsi="Arial" w:cs="Arial"/>
          <w:b/>
          <w:sz w:val="20"/>
          <w:szCs w:val="20"/>
        </w:rPr>
        <w:t xml:space="preserve">. godz. 10.15 za pośrednictwem </w:t>
      </w:r>
      <w:hyperlink r:id="rId17" w:history="1">
        <w:r w:rsidRPr="00166E69">
          <w:rPr>
            <w:rStyle w:val="Hipercze"/>
            <w:rFonts w:ascii="Arial" w:hAnsi="Arial" w:cs="Arial"/>
            <w:b/>
            <w:sz w:val="20"/>
            <w:szCs w:val="20"/>
            <w:lang w:eastAsia="en-US" w:bidi="en-US"/>
          </w:rPr>
          <w:t>https://platformazakupowa.pl</w:t>
        </w:r>
      </w:hyperlink>
      <w:r w:rsidRPr="00166E69">
        <w:rPr>
          <w:rFonts w:ascii="Arial" w:hAnsi="Arial" w:cs="Arial"/>
          <w:b/>
          <w:sz w:val="20"/>
          <w:szCs w:val="20"/>
          <w:lang w:eastAsia="en-US" w:bidi="en-US"/>
        </w:rPr>
        <w:t xml:space="preserve">, </w:t>
      </w:r>
      <w:r w:rsidRPr="00166E69">
        <w:rPr>
          <w:rFonts w:ascii="Arial" w:hAnsi="Arial" w:cs="Arial"/>
          <w:b/>
          <w:sz w:val="20"/>
          <w:szCs w:val="20"/>
        </w:rPr>
        <w:t>w siedzibie zamawiającego w Dziale Zamówień Publicznych</w:t>
      </w:r>
      <w:r w:rsidRPr="00166E69">
        <w:rPr>
          <w:rFonts w:ascii="Arial" w:hAnsi="Arial" w:cs="Arial"/>
          <w:sz w:val="20"/>
          <w:szCs w:val="20"/>
        </w:rPr>
        <w:t xml:space="preserve">. Informację z otwarcia ofert zamawiający udostępni na </w:t>
      </w:r>
      <w:r w:rsidRPr="00166E69">
        <w:rPr>
          <w:rFonts w:ascii="Arial" w:hAnsi="Arial" w:cs="Arial"/>
          <w:sz w:val="20"/>
          <w:szCs w:val="20"/>
          <w:lang w:eastAsia="en-US" w:bidi="en-US"/>
        </w:rPr>
        <w:t>platformazakupowa.</w:t>
      </w:r>
      <w:proofErr w:type="gramStart"/>
      <w:r w:rsidRPr="00166E69">
        <w:rPr>
          <w:rFonts w:ascii="Arial" w:hAnsi="Arial" w:cs="Arial"/>
          <w:sz w:val="20"/>
          <w:szCs w:val="20"/>
          <w:lang w:eastAsia="en-US" w:bidi="en-US"/>
        </w:rPr>
        <w:t>pl</w:t>
      </w:r>
      <w:proofErr w:type="gramEnd"/>
      <w:r w:rsidRPr="00166E69">
        <w:rPr>
          <w:rFonts w:ascii="Arial" w:hAnsi="Arial" w:cs="Arial"/>
          <w:sz w:val="20"/>
          <w:szCs w:val="20"/>
          <w:lang w:eastAsia="en-US" w:bidi="en-US"/>
        </w:rPr>
        <w:t xml:space="preserve"> </w:t>
      </w:r>
      <w:r w:rsidRPr="00166E69">
        <w:rPr>
          <w:rFonts w:ascii="Arial" w:hAnsi="Arial" w:cs="Arial"/>
          <w:sz w:val="20"/>
          <w:szCs w:val="20"/>
        </w:rPr>
        <w:t>w sekcji „Komunikaty” na stronie danego postępowania.</w:t>
      </w:r>
    </w:p>
    <w:p w:rsidR="001E5FF9" w:rsidRPr="004166EB" w:rsidRDefault="001E5FF9" w:rsidP="00166E69">
      <w:pPr>
        <w:widowControl w:val="0"/>
        <w:numPr>
          <w:ilvl w:val="0"/>
          <w:numId w:val="51"/>
        </w:numPr>
        <w:tabs>
          <w:tab w:val="left" w:pos="851"/>
        </w:tabs>
        <w:spacing w:line="276" w:lineRule="auto"/>
        <w:ind w:left="284" w:right="260" w:hanging="284"/>
        <w:jc w:val="both"/>
        <w:rPr>
          <w:rFonts w:ascii="Arial" w:hAnsi="Arial" w:cs="Arial"/>
          <w:sz w:val="20"/>
          <w:szCs w:val="20"/>
        </w:rPr>
      </w:pPr>
      <w:r w:rsidRPr="004166EB">
        <w:rPr>
          <w:rFonts w:ascii="Arial" w:hAnsi="Arial" w:cs="Arial"/>
          <w:sz w:val="20"/>
          <w:szCs w:val="20"/>
        </w:rPr>
        <w:t>Opis sposobu przygotowania ofert oraz dokumentów wymaganych przez zamawiającego w SIWZ</w:t>
      </w:r>
      <w:r w:rsidR="00166E69">
        <w:rPr>
          <w:rFonts w:ascii="Arial" w:hAnsi="Arial" w:cs="Arial"/>
          <w:sz w:val="20"/>
          <w:szCs w:val="20"/>
        </w:rPr>
        <w:t>.</w:t>
      </w:r>
    </w:p>
    <w:p w:rsidR="001E5FF9" w:rsidRPr="004166EB" w:rsidRDefault="001E5FF9" w:rsidP="00573E8B">
      <w:pPr>
        <w:widowControl w:val="0"/>
        <w:numPr>
          <w:ilvl w:val="0"/>
          <w:numId w:val="53"/>
        </w:numPr>
        <w:tabs>
          <w:tab w:val="left" w:pos="1545"/>
        </w:tabs>
        <w:spacing w:line="276" w:lineRule="auto"/>
        <w:ind w:left="284" w:right="260" w:hanging="284"/>
        <w:jc w:val="both"/>
        <w:rPr>
          <w:rFonts w:ascii="Arial" w:hAnsi="Arial" w:cs="Arial"/>
          <w:sz w:val="20"/>
          <w:szCs w:val="20"/>
        </w:rPr>
      </w:pPr>
      <w:r w:rsidRPr="004166EB">
        <w:rPr>
          <w:rFonts w:ascii="Arial" w:hAnsi="Arial" w:cs="Arial"/>
          <w:sz w:val="20"/>
          <w:szCs w:val="20"/>
        </w:rPr>
        <w:t>Oferta powinna zawierać wszystkie wymagane w niniejszym SIWZ oświadczenia i dokumenty, bez dokonywania w ich treści jakichkolwiek zastrzeżeń lub zmian ze strony wykonawcy. Oświadczenia,</w:t>
      </w:r>
      <w:r>
        <w:rPr>
          <w:rFonts w:ascii="Arial" w:hAnsi="Arial" w:cs="Arial"/>
          <w:sz w:val="20"/>
          <w:szCs w:val="20"/>
        </w:rPr>
        <w:t xml:space="preserve"> </w:t>
      </w:r>
      <w:r w:rsidRPr="004166EB">
        <w:rPr>
          <w:rFonts w:ascii="Arial" w:hAnsi="Arial" w:cs="Arial"/>
          <w:sz w:val="20"/>
          <w:szCs w:val="20"/>
        </w:rPr>
        <w:t xml:space="preserve">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w:t>
      </w:r>
      <w:r>
        <w:rPr>
          <w:rFonts w:ascii="Arial" w:hAnsi="Arial" w:cs="Arial"/>
          <w:sz w:val="20"/>
          <w:szCs w:val="20"/>
        </w:rPr>
        <w:t xml:space="preserve">kopii poświadczonej za zgodność </w:t>
      </w:r>
      <w:r w:rsidRPr="004166EB">
        <w:rPr>
          <w:rFonts w:ascii="Arial" w:hAnsi="Arial" w:cs="Arial"/>
          <w:sz w:val="20"/>
          <w:szCs w:val="20"/>
        </w:rPr>
        <w:t>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1E5FF9" w:rsidRPr="009C3862" w:rsidRDefault="001E5FF9" w:rsidP="00573E8B">
      <w:pPr>
        <w:widowControl w:val="0"/>
        <w:numPr>
          <w:ilvl w:val="0"/>
          <w:numId w:val="53"/>
        </w:numPr>
        <w:tabs>
          <w:tab w:val="left" w:pos="1545"/>
        </w:tabs>
        <w:spacing w:line="276" w:lineRule="auto"/>
        <w:ind w:left="284" w:right="260" w:hanging="411"/>
        <w:jc w:val="both"/>
        <w:rPr>
          <w:rFonts w:ascii="Arial" w:hAnsi="Arial" w:cs="Arial"/>
          <w:b/>
          <w:sz w:val="20"/>
          <w:szCs w:val="20"/>
        </w:rPr>
      </w:pPr>
      <w:r w:rsidRPr="009C3862">
        <w:rPr>
          <w:rFonts w:ascii="Arial" w:hAnsi="Arial" w:cs="Arial"/>
          <w:b/>
          <w:sz w:val="20"/>
          <w:szCs w:val="20"/>
        </w:rPr>
        <w:t>Oferta powinna być:</w:t>
      </w:r>
    </w:p>
    <w:p w:rsidR="001E5FF9" w:rsidRPr="009C3862" w:rsidRDefault="001E5FF9" w:rsidP="00166E69">
      <w:pPr>
        <w:widowControl w:val="0"/>
        <w:numPr>
          <w:ilvl w:val="0"/>
          <w:numId w:val="54"/>
        </w:numPr>
        <w:tabs>
          <w:tab w:val="left" w:pos="709"/>
        </w:tabs>
        <w:spacing w:line="276" w:lineRule="auto"/>
        <w:ind w:left="284" w:right="260"/>
        <w:jc w:val="both"/>
        <w:rPr>
          <w:rFonts w:ascii="Arial" w:hAnsi="Arial" w:cs="Arial"/>
          <w:b/>
          <w:sz w:val="20"/>
          <w:szCs w:val="20"/>
        </w:rPr>
      </w:pPr>
      <w:proofErr w:type="gramStart"/>
      <w:r w:rsidRPr="009C3862">
        <w:rPr>
          <w:rFonts w:ascii="Arial" w:hAnsi="Arial" w:cs="Arial"/>
          <w:b/>
          <w:sz w:val="20"/>
          <w:szCs w:val="20"/>
        </w:rPr>
        <w:t>sporządzona</w:t>
      </w:r>
      <w:proofErr w:type="gramEnd"/>
      <w:r w:rsidRPr="009C3862">
        <w:rPr>
          <w:rFonts w:ascii="Arial" w:hAnsi="Arial" w:cs="Arial"/>
          <w:b/>
          <w:sz w:val="20"/>
          <w:szCs w:val="20"/>
        </w:rPr>
        <w:t xml:space="preserve"> na podstawie załączników niniejszej SIWZ w języku polskim</w:t>
      </w:r>
    </w:p>
    <w:p w:rsidR="001E5FF9" w:rsidRPr="009C3862" w:rsidRDefault="001E5FF9" w:rsidP="00166E69">
      <w:pPr>
        <w:widowControl w:val="0"/>
        <w:numPr>
          <w:ilvl w:val="0"/>
          <w:numId w:val="54"/>
        </w:numPr>
        <w:tabs>
          <w:tab w:val="left" w:pos="709"/>
        </w:tabs>
        <w:spacing w:line="276" w:lineRule="auto"/>
        <w:ind w:left="284" w:right="260"/>
        <w:jc w:val="both"/>
        <w:rPr>
          <w:rFonts w:ascii="Arial" w:hAnsi="Arial" w:cs="Arial"/>
          <w:b/>
          <w:sz w:val="20"/>
          <w:szCs w:val="20"/>
        </w:rPr>
      </w:pPr>
      <w:proofErr w:type="gramStart"/>
      <w:r w:rsidRPr="009C3862">
        <w:rPr>
          <w:rFonts w:ascii="Arial" w:hAnsi="Arial" w:cs="Arial"/>
          <w:b/>
          <w:sz w:val="20"/>
          <w:szCs w:val="20"/>
        </w:rPr>
        <w:t>złożona</w:t>
      </w:r>
      <w:proofErr w:type="gramEnd"/>
      <w:r w:rsidRPr="009C3862">
        <w:rPr>
          <w:rFonts w:ascii="Arial" w:hAnsi="Arial" w:cs="Arial"/>
          <w:b/>
          <w:sz w:val="20"/>
          <w:szCs w:val="20"/>
        </w:rPr>
        <w:t xml:space="preserve"> w formie elektronicznej za pośrednictwem </w:t>
      </w:r>
      <w:r w:rsidRPr="009C3862">
        <w:rPr>
          <w:rFonts w:ascii="Arial" w:hAnsi="Arial" w:cs="Arial"/>
          <w:b/>
          <w:sz w:val="20"/>
          <w:szCs w:val="20"/>
          <w:lang w:eastAsia="en-US" w:bidi="en-US"/>
        </w:rPr>
        <w:t>platformazakupowa.</w:t>
      </w:r>
      <w:proofErr w:type="gramStart"/>
      <w:r w:rsidRPr="009C3862">
        <w:rPr>
          <w:rFonts w:ascii="Arial" w:hAnsi="Arial" w:cs="Arial"/>
          <w:b/>
          <w:sz w:val="20"/>
          <w:szCs w:val="20"/>
          <w:lang w:eastAsia="en-US" w:bidi="en-US"/>
        </w:rPr>
        <w:t>pl</w:t>
      </w:r>
      <w:proofErr w:type="gramEnd"/>
      <w:r w:rsidRPr="009C3862">
        <w:rPr>
          <w:rFonts w:ascii="Arial" w:hAnsi="Arial" w:cs="Arial"/>
          <w:b/>
          <w:sz w:val="20"/>
          <w:szCs w:val="20"/>
          <w:lang w:eastAsia="en-US" w:bidi="en-US"/>
        </w:rPr>
        <w:t>,</w:t>
      </w:r>
    </w:p>
    <w:p w:rsidR="001E5FF9" w:rsidRPr="009C3862" w:rsidRDefault="001E5FF9" w:rsidP="00166E69">
      <w:pPr>
        <w:widowControl w:val="0"/>
        <w:numPr>
          <w:ilvl w:val="0"/>
          <w:numId w:val="54"/>
        </w:numPr>
        <w:tabs>
          <w:tab w:val="left" w:pos="709"/>
        </w:tabs>
        <w:spacing w:line="276" w:lineRule="auto"/>
        <w:ind w:left="284" w:right="260"/>
        <w:jc w:val="both"/>
        <w:rPr>
          <w:rFonts w:ascii="Arial" w:hAnsi="Arial" w:cs="Arial"/>
          <w:b/>
          <w:sz w:val="20"/>
          <w:szCs w:val="20"/>
        </w:rPr>
      </w:pPr>
      <w:proofErr w:type="gramStart"/>
      <w:r w:rsidRPr="009C3862">
        <w:rPr>
          <w:rFonts w:ascii="Arial" w:hAnsi="Arial" w:cs="Arial"/>
          <w:b/>
          <w:sz w:val="20"/>
          <w:szCs w:val="20"/>
        </w:rPr>
        <w:t>podpisana</w:t>
      </w:r>
      <w:proofErr w:type="gramEnd"/>
      <w:r w:rsidRPr="009C3862">
        <w:rPr>
          <w:rFonts w:ascii="Arial" w:hAnsi="Arial" w:cs="Arial"/>
          <w:b/>
          <w:sz w:val="20"/>
          <w:szCs w:val="20"/>
        </w:rPr>
        <w:t xml:space="preserve"> kwalifikowanym podpisem elektronicznym przez osobę/osoby upoważnioną/upoważnione</w:t>
      </w:r>
    </w:p>
    <w:p w:rsidR="001E5FF9" w:rsidRPr="004166EB" w:rsidRDefault="001E5FF9" w:rsidP="00573E8B">
      <w:pPr>
        <w:widowControl w:val="0"/>
        <w:numPr>
          <w:ilvl w:val="0"/>
          <w:numId w:val="53"/>
        </w:numPr>
        <w:tabs>
          <w:tab w:val="left" w:pos="1545"/>
        </w:tabs>
        <w:spacing w:line="276" w:lineRule="auto"/>
        <w:ind w:left="284" w:right="260" w:hanging="411"/>
        <w:jc w:val="both"/>
        <w:rPr>
          <w:rFonts w:ascii="Arial" w:hAnsi="Arial" w:cs="Arial"/>
          <w:sz w:val="20"/>
          <w:szCs w:val="20"/>
        </w:rPr>
      </w:pPr>
      <w:r w:rsidRPr="004166EB">
        <w:rPr>
          <w:rFonts w:ascii="Arial" w:hAnsi="Arial" w:cs="Arial"/>
          <w:sz w:val="20"/>
          <w:szCs w:val="20"/>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1E5FF9" w:rsidRPr="004166EB" w:rsidRDefault="001E5FF9" w:rsidP="00573E8B">
      <w:pPr>
        <w:widowControl w:val="0"/>
        <w:numPr>
          <w:ilvl w:val="0"/>
          <w:numId w:val="53"/>
        </w:numPr>
        <w:tabs>
          <w:tab w:val="left" w:pos="1545"/>
        </w:tabs>
        <w:spacing w:line="276" w:lineRule="auto"/>
        <w:ind w:left="284" w:right="260" w:hanging="411"/>
        <w:jc w:val="both"/>
        <w:rPr>
          <w:rFonts w:ascii="Arial" w:hAnsi="Arial" w:cs="Arial"/>
          <w:sz w:val="20"/>
          <w:szCs w:val="20"/>
        </w:rPr>
      </w:pPr>
      <w:r w:rsidRPr="009C3862">
        <w:rPr>
          <w:rFonts w:ascii="Arial" w:hAnsi="Arial" w:cs="Arial"/>
          <w:b/>
          <w:sz w:val="20"/>
          <w:szCs w:val="20"/>
        </w:rPr>
        <w:t>Wykonawca, za pośrednictwem platformazakupowa.</w:t>
      </w:r>
      <w:proofErr w:type="gramStart"/>
      <w:r w:rsidRPr="009C3862">
        <w:rPr>
          <w:rFonts w:ascii="Arial" w:hAnsi="Arial" w:cs="Arial"/>
          <w:b/>
          <w:sz w:val="20"/>
          <w:szCs w:val="20"/>
        </w:rPr>
        <w:t>pl</w:t>
      </w:r>
      <w:proofErr w:type="gramEnd"/>
      <w:r w:rsidRPr="009C3862">
        <w:rPr>
          <w:rFonts w:ascii="Arial" w:hAnsi="Arial" w:cs="Arial"/>
          <w:b/>
          <w:sz w:val="20"/>
          <w:szCs w:val="20"/>
        </w:rPr>
        <w:t xml:space="preserve">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8" w:history="1">
        <w:r w:rsidRPr="004166EB">
          <w:rPr>
            <w:rStyle w:val="Hipercze"/>
            <w:rFonts w:ascii="Arial" w:hAnsi="Arial" w:cs="Arial"/>
            <w:sz w:val="20"/>
            <w:szCs w:val="20"/>
            <w:lang w:eastAsia="en-US" w:bidi="en-US"/>
          </w:rPr>
          <w:t>https://platformazakupowa.pl/strona/45-instrukcje</w:t>
        </w:r>
      </w:hyperlink>
    </w:p>
    <w:p w:rsidR="001E5FF9" w:rsidRPr="004166EB" w:rsidRDefault="001E5FF9" w:rsidP="00573E8B">
      <w:pPr>
        <w:widowControl w:val="0"/>
        <w:numPr>
          <w:ilvl w:val="0"/>
          <w:numId w:val="53"/>
        </w:numPr>
        <w:tabs>
          <w:tab w:val="left" w:pos="1545"/>
        </w:tabs>
        <w:spacing w:line="276" w:lineRule="auto"/>
        <w:ind w:left="284" w:right="260" w:hanging="411"/>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1E5FF9" w:rsidRPr="00EE4B20" w:rsidRDefault="001E5FF9" w:rsidP="00573E8B">
      <w:pPr>
        <w:widowControl w:val="0"/>
        <w:numPr>
          <w:ilvl w:val="0"/>
          <w:numId w:val="53"/>
        </w:numPr>
        <w:tabs>
          <w:tab w:val="left" w:pos="1545"/>
        </w:tabs>
        <w:spacing w:line="276" w:lineRule="auto"/>
        <w:ind w:left="284" w:right="260" w:hanging="411"/>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1E5FF9" w:rsidRPr="004166EB" w:rsidRDefault="001E5FF9" w:rsidP="00573E8B">
      <w:pPr>
        <w:widowControl w:val="0"/>
        <w:numPr>
          <w:ilvl w:val="0"/>
          <w:numId w:val="53"/>
        </w:numPr>
        <w:tabs>
          <w:tab w:val="left" w:pos="1545"/>
        </w:tabs>
        <w:spacing w:line="276" w:lineRule="auto"/>
        <w:ind w:left="284" w:right="260" w:hanging="411"/>
        <w:jc w:val="both"/>
        <w:rPr>
          <w:rFonts w:ascii="Arial" w:hAnsi="Arial" w:cs="Arial"/>
          <w:sz w:val="20"/>
          <w:szCs w:val="20"/>
        </w:rPr>
      </w:pPr>
      <w:r w:rsidRPr="004166EB">
        <w:rPr>
          <w:rFonts w:ascii="Arial" w:hAnsi="Arial" w:cs="Arial"/>
          <w:sz w:val="20"/>
          <w:szCs w:val="20"/>
        </w:rPr>
        <w:t>Dokumenty i oświadczenia składane przez wykonawcę powi</w:t>
      </w:r>
      <w:r w:rsidR="00EF567E">
        <w:rPr>
          <w:rFonts w:ascii="Arial" w:hAnsi="Arial" w:cs="Arial"/>
          <w:sz w:val="20"/>
          <w:szCs w:val="20"/>
        </w:rPr>
        <w:t xml:space="preserve">nny być w języku polskim, chyba, </w:t>
      </w:r>
      <w:r w:rsidRPr="004166EB">
        <w:rPr>
          <w:rFonts w:ascii="Arial" w:hAnsi="Arial" w:cs="Arial"/>
          <w:sz w:val="20"/>
          <w:szCs w:val="20"/>
        </w:rPr>
        <w:t>że w SIWZ dopuszczono inaczej. W przypadku załączenia dokumentów sporządzonych w innym języku niż dopuszczony, wykonawca zobowiązany jest załączyć tłumaczenie na język polski.</w:t>
      </w:r>
    </w:p>
    <w:p w:rsidR="001E5FF9" w:rsidRPr="004166EB" w:rsidRDefault="001E5FF9" w:rsidP="00573E8B">
      <w:pPr>
        <w:widowControl w:val="0"/>
        <w:numPr>
          <w:ilvl w:val="0"/>
          <w:numId w:val="53"/>
        </w:numPr>
        <w:tabs>
          <w:tab w:val="left" w:pos="1545"/>
        </w:tabs>
        <w:spacing w:line="276" w:lineRule="auto"/>
        <w:ind w:left="284" w:right="260" w:hanging="411"/>
        <w:jc w:val="both"/>
        <w:rPr>
          <w:rFonts w:ascii="Arial" w:hAnsi="Arial" w:cs="Arial"/>
          <w:sz w:val="20"/>
          <w:szCs w:val="20"/>
        </w:rPr>
      </w:pPr>
      <w:r w:rsidRPr="004166EB">
        <w:rPr>
          <w:rFonts w:ascii="Arial"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w:t>
      </w:r>
      <w:r>
        <w:rPr>
          <w:rFonts w:ascii="Arial" w:hAnsi="Arial" w:cs="Arial"/>
          <w:sz w:val="20"/>
          <w:szCs w:val="20"/>
        </w:rPr>
        <w:t xml:space="preserve"> </w:t>
      </w:r>
      <w:r w:rsidRPr="004166EB">
        <w:rPr>
          <w:rFonts w:ascii="Arial" w:hAnsi="Arial" w:cs="Arial"/>
          <w:sz w:val="20"/>
          <w:szCs w:val="20"/>
        </w:rPr>
        <w:t>z wyjątkiem kopii poświadczonych odpowiednio przez innego wykonawcę ubiegającego się wspólnie</w:t>
      </w:r>
      <w:r>
        <w:rPr>
          <w:rFonts w:ascii="Arial" w:hAnsi="Arial" w:cs="Arial"/>
          <w:sz w:val="20"/>
          <w:szCs w:val="20"/>
        </w:rPr>
        <w:t xml:space="preserve"> </w:t>
      </w:r>
      <w:r w:rsidRPr="004166EB">
        <w:rPr>
          <w:rFonts w:ascii="Arial" w:hAnsi="Arial" w:cs="Arial"/>
          <w:sz w:val="20"/>
          <w:szCs w:val="20"/>
        </w:rPr>
        <w:t xml:space="preserve">z nim o udzielenie </w:t>
      </w:r>
      <w:r w:rsidRPr="004166EB">
        <w:rPr>
          <w:rFonts w:ascii="Arial" w:hAnsi="Arial" w:cs="Arial"/>
          <w:sz w:val="20"/>
          <w:szCs w:val="20"/>
        </w:rPr>
        <w:lastRenderedPageBreak/>
        <w:t>zamówienia, przez podmiot, na którego zdolnościach lub sytuacji polega wykonawca, albo przez podwykonawcę.</w:t>
      </w:r>
    </w:p>
    <w:p w:rsidR="001E5FF9" w:rsidRDefault="001E5FF9" w:rsidP="00166E69">
      <w:pPr>
        <w:widowControl w:val="0"/>
        <w:numPr>
          <w:ilvl w:val="0"/>
          <w:numId w:val="53"/>
        </w:numPr>
        <w:tabs>
          <w:tab w:val="left" w:pos="1545"/>
        </w:tabs>
        <w:spacing w:line="276" w:lineRule="auto"/>
        <w:ind w:left="284" w:right="260" w:hanging="284"/>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1E5FF9" w:rsidRPr="004166EB" w:rsidRDefault="001E5FF9" w:rsidP="00573E8B">
      <w:pPr>
        <w:widowControl w:val="0"/>
        <w:numPr>
          <w:ilvl w:val="0"/>
          <w:numId w:val="53"/>
        </w:numPr>
        <w:tabs>
          <w:tab w:val="left" w:pos="1545"/>
        </w:tabs>
        <w:spacing w:line="276" w:lineRule="auto"/>
        <w:ind w:left="284" w:right="260" w:hanging="426"/>
        <w:jc w:val="both"/>
        <w:rPr>
          <w:rFonts w:ascii="Arial" w:hAnsi="Arial" w:cs="Arial"/>
          <w:sz w:val="20"/>
          <w:szCs w:val="20"/>
        </w:rPr>
      </w:pPr>
      <w:r w:rsidRPr="004166EB">
        <w:rPr>
          <w:rFonts w:ascii="Arial" w:hAnsi="Arial" w:cs="Arial"/>
          <w:sz w:val="20"/>
          <w:szCs w:val="20"/>
        </w:rPr>
        <w:t>Informacje o sposobie porozumiewania się zamawiającego z wykonawcami oraz przekazywania oświadczeń lub dokumentów - zostały określone w rozdziale VIII SIWZ. Dodatkowo Zamawiający podaje, że</w:t>
      </w:r>
      <w:r>
        <w:rPr>
          <w:rFonts w:ascii="Arial" w:hAnsi="Arial" w:cs="Arial"/>
          <w:sz w:val="20"/>
          <w:szCs w:val="20"/>
        </w:rPr>
        <w:t xml:space="preserve"> </w:t>
      </w:r>
      <w:r w:rsidRPr="004166EB">
        <w:rPr>
          <w:rFonts w:ascii="Arial" w:hAnsi="Arial" w:cs="Arial"/>
          <w:sz w:val="20"/>
          <w:szCs w:val="20"/>
        </w:rPr>
        <w:t>postępowanie w formie elektronicznej prowadzone jest za</w:t>
      </w:r>
      <w:r>
        <w:rPr>
          <w:rFonts w:ascii="Arial" w:hAnsi="Arial" w:cs="Arial"/>
          <w:sz w:val="20"/>
          <w:szCs w:val="20"/>
        </w:rPr>
        <w:t xml:space="preserve"> </w:t>
      </w:r>
      <w:r w:rsidRPr="004166EB">
        <w:rPr>
          <w:rFonts w:ascii="Arial" w:hAnsi="Arial" w:cs="Arial"/>
          <w:sz w:val="20"/>
          <w:szCs w:val="20"/>
        </w:rPr>
        <w:t xml:space="preserve">pośrednictwem </w:t>
      </w:r>
      <w:r>
        <w:rPr>
          <w:rFonts w:ascii="Arial" w:hAnsi="Arial" w:cs="Arial"/>
          <w:sz w:val="20"/>
          <w:szCs w:val="20"/>
        </w:rPr>
        <w:t>platformy zakupowej (</w:t>
      </w:r>
      <w:proofErr w:type="gramStart"/>
      <w:r>
        <w:rPr>
          <w:rFonts w:ascii="Arial" w:hAnsi="Arial" w:cs="Arial"/>
          <w:sz w:val="20"/>
          <w:szCs w:val="20"/>
        </w:rPr>
        <w:t>dalej jako</w:t>
      </w:r>
      <w:proofErr w:type="gramEnd"/>
      <w:r>
        <w:rPr>
          <w:rFonts w:ascii="Arial" w:hAnsi="Arial" w:cs="Arial"/>
          <w:sz w:val="20"/>
          <w:szCs w:val="20"/>
        </w:rPr>
        <w:t xml:space="preserve"> </w:t>
      </w:r>
      <w:r w:rsidRPr="004166EB">
        <w:rPr>
          <w:rFonts w:ascii="Arial" w:hAnsi="Arial" w:cs="Arial"/>
          <w:sz w:val="20"/>
          <w:szCs w:val="20"/>
        </w:rPr>
        <w:t xml:space="preserve">„Platforma”) dostępnej pod adresem: </w:t>
      </w:r>
      <w:hyperlink r:id="rId19" w:history="1">
        <w:r w:rsidRPr="001F7F7A">
          <w:rPr>
            <w:rStyle w:val="Hipercze"/>
            <w:rFonts w:ascii="Arial" w:hAnsi="Arial" w:cs="Arial"/>
            <w:sz w:val="20"/>
            <w:szCs w:val="20"/>
            <w:lang w:eastAsia="en-US" w:bidi="en-US"/>
          </w:rPr>
          <w:t>https://platformazakupowa.pl/pn/medicam</w:t>
        </w:r>
      </w:hyperlink>
    </w:p>
    <w:p w:rsidR="001E5FF9" w:rsidRPr="004166EB" w:rsidRDefault="001E5FF9" w:rsidP="00573E8B">
      <w:pPr>
        <w:widowControl w:val="0"/>
        <w:numPr>
          <w:ilvl w:val="0"/>
          <w:numId w:val="53"/>
        </w:numPr>
        <w:tabs>
          <w:tab w:val="left" w:pos="1560"/>
        </w:tabs>
        <w:spacing w:line="276" w:lineRule="auto"/>
        <w:ind w:left="284" w:right="260" w:hanging="426"/>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w:t>
      </w:r>
      <w:proofErr w:type="gramStart"/>
      <w:r w:rsidRPr="004166EB">
        <w:rPr>
          <w:rFonts w:ascii="Arial" w:hAnsi="Arial" w:cs="Arial"/>
          <w:sz w:val="20"/>
          <w:szCs w:val="20"/>
        </w:rPr>
        <w:t>z</w:t>
      </w:r>
      <w:proofErr w:type="gramEnd"/>
      <w:r w:rsidRPr="004166EB">
        <w:rPr>
          <w:rFonts w:ascii="Arial" w:hAnsi="Arial" w:cs="Arial"/>
          <w:sz w:val="20"/>
          <w:szCs w:val="20"/>
        </w:rPr>
        <w:t xml:space="preserve">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platformazakupowa.</w:t>
      </w:r>
      <w:proofErr w:type="gramStart"/>
      <w:r w:rsidRPr="004166EB">
        <w:rPr>
          <w:rFonts w:ascii="Arial" w:hAnsi="Arial" w:cs="Arial"/>
          <w:sz w:val="20"/>
          <w:szCs w:val="20"/>
          <w:lang w:eastAsia="en-US" w:bidi="en-US"/>
        </w:rPr>
        <w:t>pl</w:t>
      </w:r>
      <w:proofErr w:type="gramEnd"/>
      <w:r w:rsidRPr="004166EB">
        <w:rPr>
          <w:rFonts w:ascii="Arial" w:hAnsi="Arial" w:cs="Arial"/>
          <w:sz w:val="20"/>
          <w:szCs w:val="20"/>
          <w:lang w:eastAsia="en-US" w:bidi="en-US"/>
        </w:rPr>
        <w:t xml:space="preserve">, </w:t>
      </w:r>
      <w:r w:rsidRPr="004166EB">
        <w:rPr>
          <w:rFonts w:ascii="Arial" w:hAnsi="Arial" w:cs="Arial"/>
          <w:sz w:val="20"/>
          <w:szCs w:val="20"/>
        </w:rPr>
        <w:t>tj.:</w:t>
      </w:r>
    </w:p>
    <w:p w:rsidR="001E5FF9" w:rsidRPr="004166EB" w:rsidRDefault="001E5FF9" w:rsidP="00573E8B">
      <w:pPr>
        <w:widowControl w:val="0"/>
        <w:numPr>
          <w:ilvl w:val="0"/>
          <w:numId w:val="55"/>
        </w:numPr>
        <w:tabs>
          <w:tab w:val="left" w:pos="1860"/>
        </w:tabs>
        <w:spacing w:line="276" w:lineRule="auto"/>
        <w:ind w:left="284" w:right="260" w:hanging="283"/>
        <w:jc w:val="both"/>
        <w:rPr>
          <w:rFonts w:ascii="Arial" w:hAnsi="Arial" w:cs="Arial"/>
          <w:sz w:val="20"/>
          <w:szCs w:val="20"/>
        </w:rPr>
      </w:pPr>
      <w:proofErr w:type="gramStart"/>
      <w:r w:rsidRPr="004166EB">
        <w:rPr>
          <w:rFonts w:ascii="Arial" w:hAnsi="Arial" w:cs="Arial"/>
          <w:sz w:val="20"/>
          <w:szCs w:val="20"/>
        </w:rPr>
        <w:t>stały</w:t>
      </w:r>
      <w:proofErr w:type="gramEnd"/>
      <w:r w:rsidRPr="004166EB">
        <w:rPr>
          <w:rFonts w:ascii="Arial" w:hAnsi="Arial" w:cs="Arial"/>
          <w:sz w:val="20"/>
          <w:szCs w:val="20"/>
        </w:rPr>
        <w:t xml:space="preserve"> dostęp do sieci Internet o gwarantowanej przepustowości nie mniejszej niż 512 kb/s,</w:t>
      </w:r>
    </w:p>
    <w:p w:rsidR="001E5FF9" w:rsidRPr="004166EB" w:rsidRDefault="001E5FF9" w:rsidP="00573E8B">
      <w:pPr>
        <w:widowControl w:val="0"/>
        <w:numPr>
          <w:ilvl w:val="0"/>
          <w:numId w:val="55"/>
        </w:numPr>
        <w:tabs>
          <w:tab w:val="left" w:pos="1860"/>
        </w:tabs>
        <w:spacing w:line="276" w:lineRule="auto"/>
        <w:ind w:left="284" w:right="260" w:hanging="283"/>
        <w:jc w:val="both"/>
        <w:rPr>
          <w:rFonts w:ascii="Arial" w:hAnsi="Arial" w:cs="Arial"/>
          <w:sz w:val="20"/>
          <w:szCs w:val="20"/>
        </w:rPr>
      </w:pPr>
      <w:proofErr w:type="gramStart"/>
      <w:r w:rsidRPr="004166EB">
        <w:rPr>
          <w:rFonts w:ascii="Arial" w:hAnsi="Arial" w:cs="Arial"/>
          <w:sz w:val="20"/>
          <w:szCs w:val="20"/>
        </w:rPr>
        <w:t>komputer</w:t>
      </w:r>
      <w:proofErr w:type="gramEnd"/>
      <w:r w:rsidRPr="004166EB">
        <w:rPr>
          <w:rFonts w:ascii="Arial" w:hAnsi="Arial" w:cs="Arial"/>
          <w:sz w:val="20"/>
          <w:szCs w:val="20"/>
        </w:rPr>
        <w:t xml:space="preserve"> klasy PC lub MAC o następującej konfiguracji: pamięć min. 2 GB Ram, procesor Intel IV 2 GHZ lub jego nowsza wersja, jeden z systemów operacyjnych - MS Windows 7, Mac Os x 10 4, </w:t>
      </w:r>
      <w:r w:rsidRPr="004166EB">
        <w:rPr>
          <w:rFonts w:ascii="Arial" w:hAnsi="Arial" w:cs="Arial"/>
          <w:sz w:val="20"/>
          <w:szCs w:val="20"/>
          <w:lang w:val="de-DE" w:eastAsia="de-DE" w:bidi="de-DE"/>
        </w:rPr>
        <w:t xml:space="preserve">Linux, </w:t>
      </w:r>
      <w:r w:rsidRPr="004166EB">
        <w:rPr>
          <w:rFonts w:ascii="Arial" w:hAnsi="Arial" w:cs="Arial"/>
          <w:sz w:val="20"/>
          <w:szCs w:val="20"/>
        </w:rPr>
        <w:t>lub ich nowsze wersje,</w:t>
      </w:r>
    </w:p>
    <w:p w:rsidR="001E5FF9" w:rsidRDefault="001E5FF9" w:rsidP="00573E8B">
      <w:pPr>
        <w:widowControl w:val="0"/>
        <w:numPr>
          <w:ilvl w:val="0"/>
          <w:numId w:val="55"/>
        </w:numPr>
        <w:tabs>
          <w:tab w:val="left" w:pos="1860"/>
        </w:tabs>
        <w:spacing w:line="276" w:lineRule="auto"/>
        <w:ind w:left="284" w:right="260" w:hanging="283"/>
        <w:jc w:val="both"/>
        <w:rPr>
          <w:rFonts w:ascii="Arial" w:hAnsi="Arial" w:cs="Arial"/>
          <w:sz w:val="20"/>
          <w:szCs w:val="20"/>
        </w:rPr>
      </w:pPr>
      <w:proofErr w:type="gramStart"/>
      <w:r w:rsidRPr="004166EB">
        <w:rPr>
          <w:rFonts w:ascii="Arial" w:hAnsi="Arial" w:cs="Arial"/>
          <w:sz w:val="20"/>
          <w:szCs w:val="20"/>
        </w:rPr>
        <w:t>zainstalowana</w:t>
      </w:r>
      <w:proofErr w:type="gramEnd"/>
      <w:r w:rsidRPr="004166EB">
        <w:rPr>
          <w:rFonts w:ascii="Arial" w:hAnsi="Arial" w:cs="Arial"/>
          <w:sz w:val="20"/>
          <w:szCs w:val="20"/>
        </w:rPr>
        <w:t xml:space="preserve"> dowolna przeglądarka internetowa, w przypadku Internet </w:t>
      </w:r>
      <w:r w:rsidRPr="004166EB">
        <w:rPr>
          <w:rFonts w:ascii="Arial" w:hAnsi="Arial" w:cs="Arial"/>
          <w:sz w:val="20"/>
          <w:szCs w:val="20"/>
          <w:lang w:val="de-DE" w:eastAsia="de-DE" w:bidi="de-DE"/>
        </w:rPr>
        <w:t xml:space="preserve">Explorer </w:t>
      </w:r>
      <w:r>
        <w:rPr>
          <w:rFonts w:ascii="Arial" w:hAnsi="Arial" w:cs="Arial"/>
          <w:sz w:val="20"/>
          <w:szCs w:val="20"/>
        </w:rPr>
        <w:t>minimalnie wersja 1</w:t>
      </w:r>
    </w:p>
    <w:p w:rsidR="001E5FF9" w:rsidRPr="004166EB" w:rsidRDefault="001E5FF9" w:rsidP="00573E8B">
      <w:pPr>
        <w:widowControl w:val="0"/>
        <w:numPr>
          <w:ilvl w:val="0"/>
          <w:numId w:val="55"/>
        </w:numPr>
        <w:tabs>
          <w:tab w:val="left" w:pos="1860"/>
        </w:tabs>
        <w:spacing w:line="276" w:lineRule="auto"/>
        <w:ind w:left="284" w:right="260" w:hanging="283"/>
        <w:jc w:val="both"/>
        <w:rPr>
          <w:rFonts w:ascii="Arial" w:hAnsi="Arial" w:cs="Arial"/>
          <w:sz w:val="20"/>
          <w:szCs w:val="20"/>
        </w:rPr>
      </w:pPr>
      <w:proofErr w:type="gramStart"/>
      <w:r w:rsidRPr="004166EB">
        <w:rPr>
          <w:rFonts w:ascii="Arial" w:hAnsi="Arial" w:cs="Arial"/>
          <w:sz w:val="20"/>
          <w:szCs w:val="20"/>
        </w:rPr>
        <w:t>włączona</w:t>
      </w:r>
      <w:proofErr w:type="gramEnd"/>
      <w:r w:rsidRPr="004166EB">
        <w:rPr>
          <w:rFonts w:ascii="Arial" w:hAnsi="Arial" w:cs="Arial"/>
          <w:sz w:val="20"/>
          <w:szCs w:val="20"/>
        </w:rPr>
        <w:t xml:space="preserve"> obsługa </w:t>
      </w:r>
      <w:r w:rsidRPr="004166EB">
        <w:rPr>
          <w:rFonts w:ascii="Arial" w:hAnsi="Arial" w:cs="Arial"/>
          <w:sz w:val="20"/>
          <w:szCs w:val="20"/>
          <w:lang w:val="de-DE" w:eastAsia="de-DE" w:bidi="de-DE"/>
        </w:rPr>
        <w:t>JavaScript,</w:t>
      </w:r>
    </w:p>
    <w:p w:rsidR="001E5FF9" w:rsidRPr="004166EB" w:rsidRDefault="001E5FF9" w:rsidP="00573E8B">
      <w:pPr>
        <w:widowControl w:val="0"/>
        <w:numPr>
          <w:ilvl w:val="0"/>
          <w:numId w:val="55"/>
        </w:numPr>
        <w:tabs>
          <w:tab w:val="left" w:pos="1860"/>
        </w:tabs>
        <w:spacing w:line="276" w:lineRule="auto"/>
        <w:ind w:left="284" w:right="260" w:hanging="283"/>
        <w:jc w:val="both"/>
        <w:rPr>
          <w:rFonts w:ascii="Arial" w:hAnsi="Arial" w:cs="Arial"/>
          <w:sz w:val="20"/>
          <w:szCs w:val="20"/>
        </w:rPr>
      </w:pPr>
      <w:r w:rsidRPr="004166EB">
        <w:rPr>
          <w:rFonts w:ascii="Arial" w:hAnsi="Arial" w:cs="Arial"/>
          <w:sz w:val="20"/>
          <w:szCs w:val="20"/>
        </w:rPr>
        <w:t xml:space="preserve">zainstalowany program Adobe </w:t>
      </w:r>
      <w:r w:rsidRPr="004166EB">
        <w:rPr>
          <w:rFonts w:ascii="Arial" w:hAnsi="Arial" w:cs="Arial"/>
          <w:sz w:val="20"/>
          <w:szCs w:val="20"/>
          <w:lang w:val="de-DE" w:eastAsia="de-DE" w:bidi="de-DE"/>
        </w:rPr>
        <w:t xml:space="preserve">Acrobat Reader </w:t>
      </w:r>
      <w:r w:rsidRPr="004166EB">
        <w:rPr>
          <w:rFonts w:ascii="Arial" w:hAnsi="Arial" w:cs="Arial"/>
          <w:sz w:val="20"/>
          <w:szCs w:val="20"/>
        </w:rPr>
        <w:t xml:space="preserve">lub inny obsługujący format </w:t>
      </w:r>
      <w:proofErr w:type="gramStart"/>
      <w:r w:rsidRPr="004166EB">
        <w:rPr>
          <w:rFonts w:ascii="Arial" w:hAnsi="Arial" w:cs="Arial"/>
          <w:sz w:val="20"/>
          <w:szCs w:val="20"/>
        </w:rPr>
        <w:t>plików .pdf</w:t>
      </w:r>
      <w:proofErr w:type="gramEnd"/>
      <w:r w:rsidRPr="004166EB">
        <w:rPr>
          <w:rFonts w:ascii="Arial" w:hAnsi="Arial" w:cs="Arial"/>
          <w:sz w:val="20"/>
          <w:szCs w:val="20"/>
        </w:rPr>
        <w:t>,</w:t>
      </w:r>
    </w:p>
    <w:p w:rsidR="001E5FF9" w:rsidRPr="004166EB" w:rsidRDefault="001E5FF9" w:rsidP="00573E8B">
      <w:pPr>
        <w:widowControl w:val="0"/>
        <w:numPr>
          <w:ilvl w:val="0"/>
          <w:numId w:val="55"/>
        </w:numPr>
        <w:tabs>
          <w:tab w:val="left" w:pos="1860"/>
        </w:tabs>
        <w:spacing w:line="276" w:lineRule="auto"/>
        <w:ind w:left="284" w:right="260" w:hanging="283"/>
        <w:jc w:val="both"/>
        <w:rPr>
          <w:rFonts w:ascii="Arial" w:hAnsi="Arial" w:cs="Arial"/>
          <w:sz w:val="20"/>
          <w:szCs w:val="20"/>
        </w:rPr>
      </w:pPr>
      <w:r w:rsidRPr="004166EB">
        <w:rPr>
          <w:rFonts w:ascii="Arial" w:hAnsi="Arial" w:cs="Arial"/>
          <w:sz w:val="20"/>
          <w:szCs w:val="20"/>
        </w:rPr>
        <w:t>Platforma działa według standardu przyjętego w komunikacji sieciowej - kodowanie UTF8,</w:t>
      </w:r>
    </w:p>
    <w:p w:rsidR="001E5FF9" w:rsidRPr="004166EB" w:rsidRDefault="001E5FF9" w:rsidP="00573E8B">
      <w:pPr>
        <w:widowControl w:val="0"/>
        <w:numPr>
          <w:ilvl w:val="0"/>
          <w:numId w:val="55"/>
        </w:numPr>
        <w:tabs>
          <w:tab w:val="left" w:pos="1860"/>
        </w:tabs>
        <w:spacing w:line="276" w:lineRule="auto"/>
        <w:ind w:left="284" w:right="260" w:hanging="283"/>
        <w:jc w:val="both"/>
        <w:rPr>
          <w:rFonts w:ascii="Arial" w:hAnsi="Arial" w:cs="Arial"/>
          <w:sz w:val="20"/>
          <w:szCs w:val="20"/>
        </w:rPr>
      </w:pPr>
      <w:r w:rsidRPr="004166EB">
        <w:rPr>
          <w:rFonts w:ascii="Arial" w:hAnsi="Arial" w:cs="Arial"/>
          <w:sz w:val="20"/>
          <w:szCs w:val="20"/>
        </w:rPr>
        <w:t>Oznaczenie czasu odbioru danych przez platformę zakupową stanowi datę oraz dokładny czas (hh</w:t>
      </w:r>
      <w:proofErr w:type="gramStart"/>
      <w:r w:rsidRPr="004166EB">
        <w:rPr>
          <w:rFonts w:ascii="Arial" w:hAnsi="Arial" w:cs="Arial"/>
          <w:sz w:val="20"/>
          <w:szCs w:val="20"/>
        </w:rPr>
        <w:t>:mm</w:t>
      </w:r>
      <w:proofErr w:type="gramEnd"/>
      <w:r w:rsidRPr="004166EB">
        <w:rPr>
          <w:rFonts w:ascii="Arial" w:hAnsi="Arial" w:cs="Arial"/>
          <w:sz w:val="20"/>
          <w:szCs w:val="20"/>
        </w:rPr>
        <w:t>:ss) generowany wg. czasu lokalnego serwera synchronizowanego z zegarem Głównego Urzędu Miar.</w:t>
      </w:r>
    </w:p>
    <w:p w:rsidR="001E5FF9" w:rsidRPr="004166EB" w:rsidRDefault="001E5FF9" w:rsidP="00573E8B">
      <w:pPr>
        <w:widowControl w:val="0"/>
        <w:numPr>
          <w:ilvl w:val="0"/>
          <w:numId w:val="53"/>
        </w:numPr>
        <w:tabs>
          <w:tab w:val="left" w:pos="1860"/>
        </w:tabs>
        <w:spacing w:line="276" w:lineRule="auto"/>
        <w:ind w:left="284" w:right="260" w:hanging="426"/>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1E5FF9" w:rsidRPr="004166EB" w:rsidRDefault="001E5FF9" w:rsidP="00573E8B">
      <w:pPr>
        <w:widowControl w:val="0"/>
        <w:numPr>
          <w:ilvl w:val="0"/>
          <w:numId w:val="56"/>
        </w:numPr>
        <w:tabs>
          <w:tab w:val="left" w:pos="1860"/>
        </w:tabs>
        <w:spacing w:line="276" w:lineRule="auto"/>
        <w:ind w:left="284" w:right="260" w:hanging="283"/>
        <w:rPr>
          <w:rFonts w:ascii="Arial" w:hAnsi="Arial" w:cs="Arial"/>
          <w:sz w:val="20"/>
          <w:szCs w:val="20"/>
        </w:rPr>
      </w:pPr>
      <w:proofErr w:type="gramStart"/>
      <w:r w:rsidRPr="004166EB">
        <w:rPr>
          <w:rFonts w:ascii="Arial" w:hAnsi="Arial" w:cs="Arial"/>
          <w:sz w:val="20"/>
          <w:szCs w:val="20"/>
        </w:rPr>
        <w:t>akceptuje</w:t>
      </w:r>
      <w:proofErr w:type="gramEnd"/>
      <w:r w:rsidRPr="004166EB">
        <w:rPr>
          <w:rFonts w:ascii="Arial" w:hAnsi="Arial" w:cs="Arial"/>
          <w:sz w:val="20"/>
          <w:szCs w:val="20"/>
        </w:rPr>
        <w:t xml:space="preserve"> warunki korzystania z platformazakupowa.</w:t>
      </w:r>
      <w:proofErr w:type="gramStart"/>
      <w:r w:rsidRPr="004166EB">
        <w:rPr>
          <w:rFonts w:ascii="Arial" w:hAnsi="Arial" w:cs="Arial"/>
          <w:sz w:val="20"/>
          <w:szCs w:val="20"/>
        </w:rPr>
        <w:t>pl</w:t>
      </w:r>
      <w:proofErr w:type="gramEnd"/>
      <w:r w:rsidRPr="004166EB">
        <w:rPr>
          <w:rFonts w:ascii="Arial" w:hAnsi="Arial" w:cs="Arial"/>
          <w:sz w:val="20"/>
          <w:szCs w:val="20"/>
        </w:rPr>
        <w:t xml:space="preserve"> określone w Regulaminie zamieszczonym na stronie internetowej pod linkiem w zakładce „Regulamin" oraz uznaje go za wiążący,</w:t>
      </w:r>
    </w:p>
    <w:p w:rsidR="001E5FF9" w:rsidRPr="004166EB" w:rsidRDefault="001E5FF9" w:rsidP="00573E8B">
      <w:pPr>
        <w:widowControl w:val="0"/>
        <w:numPr>
          <w:ilvl w:val="0"/>
          <w:numId w:val="56"/>
        </w:numPr>
        <w:tabs>
          <w:tab w:val="left" w:pos="1860"/>
        </w:tabs>
        <w:spacing w:line="276" w:lineRule="auto"/>
        <w:ind w:left="284" w:right="260" w:hanging="283"/>
        <w:jc w:val="both"/>
        <w:rPr>
          <w:rFonts w:ascii="Arial" w:hAnsi="Arial" w:cs="Arial"/>
          <w:sz w:val="20"/>
          <w:szCs w:val="20"/>
        </w:rPr>
      </w:pPr>
      <w:proofErr w:type="gramStart"/>
      <w:r w:rsidRPr="004166EB">
        <w:rPr>
          <w:rFonts w:ascii="Arial" w:hAnsi="Arial" w:cs="Arial"/>
          <w:sz w:val="20"/>
          <w:szCs w:val="20"/>
        </w:rPr>
        <w:t>zapoznał</w:t>
      </w:r>
      <w:proofErr w:type="gramEnd"/>
      <w:r w:rsidRPr="004166EB">
        <w:rPr>
          <w:rFonts w:ascii="Arial" w:hAnsi="Arial" w:cs="Arial"/>
          <w:sz w:val="20"/>
          <w:szCs w:val="20"/>
        </w:rPr>
        <w:t xml:space="preserve"> i stosuje się do Instrukcji składania ofert/wniosków dostępnej pod linkiem.</w:t>
      </w:r>
    </w:p>
    <w:p w:rsidR="001E5FF9" w:rsidRPr="004166EB" w:rsidRDefault="001E5FF9" w:rsidP="00573E8B">
      <w:pPr>
        <w:widowControl w:val="0"/>
        <w:numPr>
          <w:ilvl w:val="0"/>
          <w:numId w:val="53"/>
        </w:numPr>
        <w:tabs>
          <w:tab w:val="left" w:pos="993"/>
        </w:tabs>
        <w:spacing w:line="276" w:lineRule="auto"/>
        <w:ind w:left="284" w:right="260" w:hanging="426"/>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0" w:history="1">
        <w:r w:rsidRPr="004166EB">
          <w:rPr>
            <w:rStyle w:val="Hipercze"/>
            <w:rFonts w:ascii="Arial" w:hAnsi="Arial" w:cs="Arial"/>
            <w:sz w:val="20"/>
            <w:szCs w:val="20"/>
            <w:lang w:eastAsia="en-US" w:bidi="en-US"/>
          </w:rPr>
          <w:t>https://platformazakupowa.pl/strona/45-instrukcje</w:t>
        </w:r>
      </w:hyperlink>
    </w:p>
    <w:p w:rsidR="001E5FF9" w:rsidRPr="004166EB" w:rsidRDefault="001E5FF9" w:rsidP="00573E8B">
      <w:pPr>
        <w:widowControl w:val="0"/>
        <w:numPr>
          <w:ilvl w:val="0"/>
          <w:numId w:val="53"/>
        </w:numPr>
        <w:tabs>
          <w:tab w:val="left" w:pos="993"/>
        </w:tabs>
        <w:spacing w:line="276" w:lineRule="auto"/>
        <w:ind w:left="284" w:right="260" w:hanging="426"/>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1E5FF9" w:rsidRPr="004166EB" w:rsidRDefault="001E5FF9" w:rsidP="00573E8B">
      <w:pPr>
        <w:widowControl w:val="0"/>
        <w:numPr>
          <w:ilvl w:val="0"/>
          <w:numId w:val="53"/>
        </w:numPr>
        <w:tabs>
          <w:tab w:val="left" w:pos="993"/>
        </w:tabs>
        <w:spacing w:line="276" w:lineRule="auto"/>
        <w:ind w:left="284" w:right="260" w:hanging="426"/>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1E5FF9" w:rsidRPr="004166EB" w:rsidRDefault="001E5FF9" w:rsidP="00573E8B">
      <w:pPr>
        <w:widowControl w:val="0"/>
        <w:numPr>
          <w:ilvl w:val="0"/>
          <w:numId w:val="53"/>
        </w:numPr>
        <w:tabs>
          <w:tab w:val="left" w:pos="993"/>
        </w:tabs>
        <w:spacing w:line="276" w:lineRule="auto"/>
        <w:ind w:left="284" w:right="260" w:hanging="426"/>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1E5FF9" w:rsidRPr="004166EB" w:rsidRDefault="001E5FF9" w:rsidP="00573E8B">
      <w:pPr>
        <w:widowControl w:val="0"/>
        <w:numPr>
          <w:ilvl w:val="0"/>
          <w:numId w:val="53"/>
        </w:numPr>
        <w:tabs>
          <w:tab w:val="left" w:pos="993"/>
        </w:tabs>
        <w:spacing w:line="276" w:lineRule="auto"/>
        <w:ind w:left="284" w:right="260" w:hanging="426"/>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1E5FF9" w:rsidRPr="004166EB" w:rsidRDefault="001E5FF9" w:rsidP="00573E8B">
      <w:pPr>
        <w:widowControl w:val="0"/>
        <w:tabs>
          <w:tab w:val="left" w:pos="1210"/>
        </w:tabs>
        <w:spacing w:line="276" w:lineRule="auto"/>
        <w:ind w:left="284" w:right="260" w:hanging="284"/>
        <w:jc w:val="both"/>
        <w:rPr>
          <w:rFonts w:ascii="Arial" w:hAnsi="Arial" w:cs="Arial"/>
          <w:sz w:val="20"/>
          <w:szCs w:val="20"/>
        </w:rPr>
      </w:pPr>
      <w:r>
        <w:rPr>
          <w:rFonts w:ascii="Arial" w:hAnsi="Arial" w:cs="Arial"/>
          <w:sz w:val="20"/>
          <w:szCs w:val="20"/>
        </w:rPr>
        <w:t xml:space="preserve">11.  </w:t>
      </w:r>
      <w:r w:rsidRPr="004166EB">
        <w:rPr>
          <w:rFonts w:ascii="Arial" w:hAnsi="Arial" w:cs="Arial"/>
          <w:sz w:val="20"/>
          <w:szCs w:val="20"/>
        </w:rPr>
        <w:t>Sposób komunikowania się Zamawiającego z Wykonawcami (nie dotyczy składania i wycofania ofert):</w:t>
      </w:r>
    </w:p>
    <w:p w:rsidR="001E5FF9" w:rsidRPr="004166EB" w:rsidRDefault="001E5FF9" w:rsidP="00573E8B">
      <w:pPr>
        <w:widowControl w:val="0"/>
        <w:numPr>
          <w:ilvl w:val="0"/>
          <w:numId w:val="57"/>
        </w:numPr>
        <w:spacing w:line="276" w:lineRule="auto"/>
        <w:ind w:left="284" w:right="260" w:hanging="426"/>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1E5FF9" w:rsidRDefault="001E5FF9" w:rsidP="00573E8B">
      <w:pPr>
        <w:widowControl w:val="0"/>
        <w:numPr>
          <w:ilvl w:val="0"/>
          <w:numId w:val="57"/>
        </w:numPr>
        <w:spacing w:line="276" w:lineRule="auto"/>
        <w:ind w:left="284" w:right="260" w:hanging="426"/>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1" w:history="1">
        <w:r w:rsidRPr="001F7F7A">
          <w:rPr>
            <w:rStyle w:val="Hipercze"/>
            <w:rFonts w:ascii="Arial" w:hAnsi="Arial" w:cs="Arial"/>
            <w:sz w:val="20"/>
            <w:szCs w:val="20"/>
            <w:lang w:eastAsia="en-US" w:bidi="en-US"/>
          </w:rPr>
          <w:t>zamowienia@medicam.pl</w:t>
        </w:r>
      </w:hyperlink>
    </w:p>
    <w:p w:rsidR="001E5FF9" w:rsidRPr="001D6073" w:rsidRDefault="001E5FF9" w:rsidP="00573E8B">
      <w:pPr>
        <w:widowControl w:val="0"/>
        <w:tabs>
          <w:tab w:val="left" w:pos="1560"/>
        </w:tabs>
        <w:spacing w:line="276" w:lineRule="auto"/>
        <w:ind w:left="284" w:right="260" w:hanging="284"/>
        <w:jc w:val="both"/>
        <w:rPr>
          <w:rFonts w:ascii="Arial" w:hAnsi="Arial" w:cs="Arial"/>
          <w:sz w:val="20"/>
          <w:szCs w:val="20"/>
        </w:rPr>
      </w:pPr>
      <w:r>
        <w:rPr>
          <w:rFonts w:ascii="Arial" w:hAnsi="Arial" w:cs="Arial"/>
          <w:sz w:val="20"/>
          <w:szCs w:val="20"/>
        </w:rPr>
        <w:t xml:space="preserve">12. </w:t>
      </w:r>
      <w:r w:rsidRPr="001D6073">
        <w:rPr>
          <w:rFonts w:ascii="Arial" w:hAnsi="Arial" w:cs="Arial"/>
          <w:sz w:val="20"/>
          <w:szCs w:val="20"/>
        </w:rPr>
        <w:t>Zmiana oferty:</w:t>
      </w:r>
    </w:p>
    <w:p w:rsidR="001E5FF9" w:rsidRPr="004166EB" w:rsidRDefault="001E5FF9" w:rsidP="00573E8B">
      <w:pPr>
        <w:spacing w:line="276" w:lineRule="auto"/>
        <w:ind w:left="284" w:right="260" w:hanging="426"/>
        <w:jc w:val="both"/>
        <w:rPr>
          <w:rFonts w:ascii="Arial" w:hAnsi="Arial" w:cs="Arial"/>
          <w:sz w:val="20"/>
          <w:szCs w:val="20"/>
        </w:rPr>
      </w:pPr>
      <w:proofErr w:type="gramStart"/>
      <w:r w:rsidRPr="004166EB">
        <w:rPr>
          <w:rFonts w:ascii="Arial" w:hAnsi="Arial" w:cs="Arial"/>
          <w:sz w:val="20"/>
          <w:szCs w:val="20"/>
        </w:rPr>
        <w:t>a</w:t>
      </w:r>
      <w:proofErr w:type="gramEnd"/>
      <w:r w:rsidRPr="004166EB">
        <w:rPr>
          <w:rFonts w:ascii="Arial" w:hAnsi="Arial" w:cs="Arial"/>
          <w:sz w:val="20"/>
          <w:szCs w:val="20"/>
        </w:rPr>
        <w:t xml:space="preserve">) </w:t>
      </w:r>
      <w:r w:rsidRPr="004166EB">
        <w:rPr>
          <w:rStyle w:val="Teksttreci2"/>
          <w:rFonts w:ascii="Arial" w:hAnsi="Arial" w:cs="Arial"/>
        </w:rPr>
        <w:t>w postaci papierowej -</w:t>
      </w:r>
    </w:p>
    <w:p w:rsidR="001E5FF9" w:rsidRPr="004166EB" w:rsidRDefault="001E5FF9" w:rsidP="00573E8B">
      <w:pPr>
        <w:widowControl w:val="0"/>
        <w:numPr>
          <w:ilvl w:val="0"/>
          <w:numId w:val="46"/>
        </w:numPr>
        <w:tabs>
          <w:tab w:val="left" w:pos="1582"/>
        </w:tabs>
        <w:spacing w:line="276" w:lineRule="auto"/>
        <w:ind w:left="284" w:right="260" w:hanging="426"/>
        <w:jc w:val="both"/>
        <w:rPr>
          <w:rFonts w:ascii="Arial" w:hAnsi="Arial" w:cs="Arial"/>
          <w:sz w:val="20"/>
          <w:szCs w:val="20"/>
        </w:rPr>
      </w:pPr>
      <w:r w:rsidRPr="004166EB">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1E5FF9" w:rsidRPr="004166EB" w:rsidRDefault="001E5FF9" w:rsidP="00573E8B">
      <w:pPr>
        <w:widowControl w:val="0"/>
        <w:numPr>
          <w:ilvl w:val="0"/>
          <w:numId w:val="46"/>
        </w:numPr>
        <w:tabs>
          <w:tab w:val="left" w:pos="1582"/>
        </w:tabs>
        <w:spacing w:line="276" w:lineRule="auto"/>
        <w:ind w:left="284" w:right="260" w:hanging="426"/>
        <w:jc w:val="both"/>
        <w:rPr>
          <w:rFonts w:ascii="Arial" w:hAnsi="Arial" w:cs="Arial"/>
          <w:sz w:val="20"/>
          <w:szCs w:val="20"/>
        </w:rPr>
      </w:pPr>
      <w:r w:rsidRPr="004166EB">
        <w:rPr>
          <w:rFonts w:ascii="Arial" w:hAnsi="Arial" w:cs="Arial"/>
          <w:sz w:val="20"/>
          <w:szCs w:val="20"/>
        </w:rPr>
        <w:lastRenderedPageBreak/>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Pr="004166EB">
        <w:rPr>
          <w:rFonts w:ascii="Arial" w:hAnsi="Arial" w:cs="Arial"/>
          <w:sz w:val="20"/>
          <w:szCs w:val="20"/>
        </w:rPr>
        <w:t>z napisem na kopercie „WYCOFANIE”. Koperty oznakowane w ten sposób będą otwierane w pierwszej kolejności, a koperty ofert wycofywanych nie będą otwierane.</w:t>
      </w:r>
    </w:p>
    <w:p w:rsidR="001E5FF9" w:rsidRPr="004166EB" w:rsidRDefault="001E5FF9" w:rsidP="00573E8B">
      <w:pPr>
        <w:spacing w:line="276" w:lineRule="auto"/>
        <w:ind w:left="284" w:right="260" w:hanging="567"/>
        <w:jc w:val="both"/>
        <w:rPr>
          <w:rFonts w:ascii="Arial" w:hAnsi="Arial" w:cs="Arial"/>
          <w:sz w:val="20"/>
          <w:szCs w:val="20"/>
        </w:rPr>
      </w:pPr>
      <w:proofErr w:type="gramStart"/>
      <w:r w:rsidRPr="004166EB">
        <w:rPr>
          <w:rFonts w:ascii="Arial" w:hAnsi="Arial" w:cs="Arial"/>
          <w:sz w:val="20"/>
          <w:szCs w:val="20"/>
        </w:rPr>
        <w:t>b</w:t>
      </w:r>
      <w:proofErr w:type="gramEnd"/>
      <w:r w:rsidRPr="004166EB">
        <w:rPr>
          <w:rFonts w:ascii="Arial" w:hAnsi="Arial" w:cs="Arial"/>
          <w:sz w:val="20"/>
          <w:szCs w:val="20"/>
        </w:rPr>
        <w:t xml:space="preserve">)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1E5FF9" w:rsidRPr="004166EB" w:rsidRDefault="001E5FF9" w:rsidP="00573E8B">
      <w:pPr>
        <w:pStyle w:val="Nagwek21"/>
        <w:keepNext/>
        <w:keepLines/>
        <w:numPr>
          <w:ilvl w:val="2"/>
          <w:numId w:val="43"/>
        </w:numPr>
        <w:shd w:val="clear" w:color="auto" w:fill="auto"/>
        <w:tabs>
          <w:tab w:val="left" w:pos="380"/>
        </w:tabs>
        <w:spacing w:after="0" w:line="276" w:lineRule="auto"/>
        <w:ind w:left="284" w:right="260" w:hanging="426"/>
        <w:jc w:val="both"/>
        <w:rPr>
          <w:rFonts w:ascii="Arial" w:hAnsi="Arial" w:cs="Arial"/>
        </w:rPr>
      </w:pPr>
      <w:bookmarkStart w:id="1" w:name="bookmark26"/>
      <w:r w:rsidRPr="004166EB">
        <w:rPr>
          <w:rFonts w:ascii="Arial" w:hAnsi="Arial" w:cs="Arial"/>
        </w:rPr>
        <w:t>Zastrzeżenia Zamawiającego:</w:t>
      </w:r>
      <w:bookmarkEnd w:id="1"/>
    </w:p>
    <w:p w:rsidR="001E5FF9" w:rsidRPr="004166EB" w:rsidRDefault="001E5FF9" w:rsidP="00573E8B">
      <w:pPr>
        <w:spacing w:line="276" w:lineRule="auto"/>
        <w:ind w:left="284" w:right="260" w:hanging="284"/>
        <w:jc w:val="both"/>
        <w:rPr>
          <w:rFonts w:ascii="Arial" w:hAnsi="Arial" w:cs="Arial"/>
          <w:sz w:val="20"/>
          <w:szCs w:val="20"/>
        </w:rPr>
      </w:pPr>
      <w:r w:rsidRPr="004166EB">
        <w:rPr>
          <w:rFonts w:ascii="Arial" w:hAnsi="Arial" w:cs="Arial"/>
          <w:sz w:val="20"/>
          <w:szCs w:val="20"/>
        </w:rPr>
        <w:t>1) Zamawiający nie ponosi odpowiedzialności za nieprawidłowe zło</w:t>
      </w:r>
      <w:r>
        <w:rPr>
          <w:rFonts w:ascii="Arial" w:hAnsi="Arial" w:cs="Arial"/>
          <w:sz w:val="20"/>
          <w:szCs w:val="20"/>
        </w:rPr>
        <w:t xml:space="preserve">żenie oferty przez Wykonawcę,                   w </w:t>
      </w:r>
      <w:r w:rsidRPr="004166EB">
        <w:rPr>
          <w:rFonts w:ascii="Arial" w:hAnsi="Arial" w:cs="Arial"/>
          <w:sz w:val="20"/>
          <w:szCs w:val="20"/>
        </w:rPr>
        <w:t>szczególności wynikające z:</w:t>
      </w:r>
    </w:p>
    <w:p w:rsidR="001E5FF9" w:rsidRPr="004166EB" w:rsidRDefault="001E5FF9" w:rsidP="00573E8B">
      <w:pPr>
        <w:widowControl w:val="0"/>
        <w:numPr>
          <w:ilvl w:val="0"/>
          <w:numId w:val="46"/>
        </w:numPr>
        <w:tabs>
          <w:tab w:val="left" w:pos="1145"/>
        </w:tabs>
        <w:spacing w:line="276" w:lineRule="auto"/>
        <w:ind w:left="284" w:right="260" w:hanging="167"/>
        <w:rPr>
          <w:rFonts w:ascii="Arial" w:hAnsi="Arial" w:cs="Arial"/>
          <w:sz w:val="20"/>
          <w:szCs w:val="20"/>
        </w:rPr>
      </w:pPr>
      <w:r w:rsidRPr="004166EB">
        <w:rPr>
          <w:rFonts w:ascii="Arial" w:hAnsi="Arial" w:cs="Arial"/>
          <w:sz w:val="20"/>
          <w:szCs w:val="20"/>
        </w:rPr>
        <w:t xml:space="preserve">problemów i ograniczeń związanych z nieprawidłową transmisją danych lub </w:t>
      </w:r>
      <w:proofErr w:type="gramStart"/>
      <w:r w:rsidRPr="004166EB">
        <w:rPr>
          <w:rFonts w:ascii="Arial" w:hAnsi="Arial" w:cs="Arial"/>
          <w:sz w:val="20"/>
          <w:szCs w:val="20"/>
        </w:rPr>
        <w:t>złej jakości</w:t>
      </w:r>
      <w:proofErr w:type="gramEnd"/>
      <w:r w:rsidRPr="004166EB">
        <w:rPr>
          <w:rFonts w:ascii="Arial" w:hAnsi="Arial" w:cs="Arial"/>
          <w:sz w:val="20"/>
          <w:szCs w:val="20"/>
        </w:rPr>
        <w:t xml:space="preserve"> połączeń lub braku albo słabej dostępności połączenia;</w:t>
      </w:r>
    </w:p>
    <w:p w:rsidR="001E5FF9" w:rsidRDefault="001E5FF9" w:rsidP="00573E8B">
      <w:pPr>
        <w:widowControl w:val="0"/>
        <w:numPr>
          <w:ilvl w:val="0"/>
          <w:numId w:val="46"/>
        </w:numPr>
        <w:tabs>
          <w:tab w:val="left" w:pos="1145"/>
        </w:tabs>
        <w:spacing w:line="276" w:lineRule="auto"/>
        <w:ind w:left="284" w:right="260" w:hanging="167"/>
        <w:rPr>
          <w:rFonts w:ascii="Arial" w:hAnsi="Arial" w:cs="Arial"/>
          <w:sz w:val="20"/>
          <w:szCs w:val="20"/>
        </w:rPr>
      </w:pPr>
      <w:proofErr w:type="gramStart"/>
      <w:r w:rsidRPr="004166EB">
        <w:rPr>
          <w:rFonts w:ascii="Arial" w:hAnsi="Arial" w:cs="Arial"/>
          <w:sz w:val="20"/>
          <w:szCs w:val="20"/>
        </w:rPr>
        <w:t>problemów</w:t>
      </w:r>
      <w:proofErr w:type="gramEnd"/>
      <w:r w:rsidRPr="004166EB">
        <w:rPr>
          <w:rFonts w:ascii="Arial" w:hAnsi="Arial" w:cs="Arial"/>
          <w:sz w:val="20"/>
          <w:szCs w:val="20"/>
        </w:rPr>
        <w:t xml:space="preserve"> wynikających z niespełnienia minimalnych wymagań technicznych po stronie Wykonawcy opisanych w Regulaminie korzystania z platformy.</w:t>
      </w:r>
    </w:p>
    <w:p w:rsidR="001E5FF9" w:rsidRPr="001D6073" w:rsidRDefault="001E5FF9" w:rsidP="00573E8B">
      <w:pPr>
        <w:widowControl w:val="0"/>
        <w:numPr>
          <w:ilvl w:val="0"/>
          <w:numId w:val="46"/>
        </w:numPr>
        <w:tabs>
          <w:tab w:val="left" w:pos="1134"/>
        </w:tabs>
        <w:spacing w:line="276" w:lineRule="auto"/>
        <w:ind w:left="284" w:right="260" w:hanging="167"/>
        <w:jc w:val="both"/>
        <w:rPr>
          <w:rFonts w:ascii="Arial" w:hAnsi="Arial" w:cs="Arial"/>
          <w:sz w:val="20"/>
          <w:szCs w:val="20"/>
        </w:rPr>
      </w:pPr>
      <w:proofErr w:type="gramStart"/>
      <w:r w:rsidRPr="001D6073">
        <w:rPr>
          <w:rFonts w:ascii="Arial" w:hAnsi="Arial" w:cs="Arial"/>
          <w:sz w:val="20"/>
          <w:szCs w:val="20"/>
        </w:rPr>
        <w:t>nieprawidłowości</w:t>
      </w:r>
      <w:proofErr w:type="gramEnd"/>
      <w:r w:rsidRPr="001D6073">
        <w:rPr>
          <w:rFonts w:ascii="Arial" w:hAnsi="Arial" w:cs="Arial"/>
          <w:sz w:val="20"/>
          <w:szCs w:val="20"/>
        </w:rPr>
        <w:t xml:space="preserve"> w procesie szyfrowania i/lub składania oferty np.: w przypadku podwójnego zaszyfrowania oferty;</w:t>
      </w:r>
    </w:p>
    <w:p w:rsidR="001E5FF9" w:rsidRPr="004166EB" w:rsidRDefault="001E5FF9" w:rsidP="00573E8B">
      <w:pPr>
        <w:widowControl w:val="0"/>
        <w:numPr>
          <w:ilvl w:val="0"/>
          <w:numId w:val="46"/>
        </w:numPr>
        <w:tabs>
          <w:tab w:val="left" w:pos="1145"/>
        </w:tabs>
        <w:spacing w:line="276" w:lineRule="auto"/>
        <w:ind w:left="284" w:right="260" w:hanging="167"/>
        <w:rPr>
          <w:rFonts w:ascii="Arial" w:hAnsi="Arial" w:cs="Arial"/>
          <w:sz w:val="20"/>
          <w:szCs w:val="20"/>
        </w:rPr>
      </w:pPr>
      <w:proofErr w:type="gramStart"/>
      <w:r w:rsidRPr="004166EB">
        <w:rPr>
          <w:rFonts w:ascii="Arial" w:hAnsi="Arial" w:cs="Arial"/>
          <w:sz w:val="20"/>
          <w:szCs w:val="20"/>
        </w:rPr>
        <w:t>przekazania</w:t>
      </w:r>
      <w:proofErr w:type="gramEnd"/>
      <w:r w:rsidRPr="004166EB">
        <w:rPr>
          <w:rFonts w:ascii="Arial" w:hAnsi="Arial" w:cs="Arial"/>
          <w:sz w:val="20"/>
          <w:szCs w:val="20"/>
        </w:rPr>
        <w:t xml:space="preserve"> oferty w innej niż wymagana zapisami SIWZ formie lub z pomocą innych niż wskazane w SIWZ platform</w:t>
      </w:r>
      <w:r>
        <w:rPr>
          <w:rFonts w:ascii="Arial" w:hAnsi="Arial" w:cs="Arial"/>
          <w:sz w:val="20"/>
          <w:szCs w:val="20"/>
        </w:rPr>
        <w:t>.</w:t>
      </w:r>
    </w:p>
    <w:p w:rsidR="001E5FF9" w:rsidRPr="004166EB" w:rsidRDefault="001E5FF9" w:rsidP="00573E8B">
      <w:pPr>
        <w:widowControl w:val="0"/>
        <w:numPr>
          <w:ilvl w:val="0"/>
          <w:numId w:val="58"/>
        </w:numPr>
        <w:tabs>
          <w:tab w:val="left" w:pos="851"/>
        </w:tabs>
        <w:spacing w:line="276" w:lineRule="auto"/>
        <w:ind w:left="284" w:right="260" w:hanging="284"/>
        <w:jc w:val="both"/>
        <w:rPr>
          <w:rFonts w:ascii="Arial" w:hAnsi="Arial" w:cs="Arial"/>
          <w:sz w:val="20"/>
          <w:szCs w:val="20"/>
        </w:rPr>
      </w:pPr>
      <w:r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1E5FF9" w:rsidRPr="004166EB" w:rsidRDefault="001E5FF9" w:rsidP="00573E8B">
      <w:pPr>
        <w:widowControl w:val="0"/>
        <w:numPr>
          <w:ilvl w:val="0"/>
          <w:numId w:val="58"/>
        </w:numPr>
        <w:tabs>
          <w:tab w:val="left" w:pos="851"/>
        </w:tabs>
        <w:spacing w:line="276" w:lineRule="auto"/>
        <w:ind w:left="284" w:right="260" w:hanging="284"/>
        <w:jc w:val="both"/>
        <w:rPr>
          <w:rFonts w:ascii="Arial" w:hAnsi="Arial" w:cs="Arial"/>
          <w:sz w:val="20"/>
          <w:szCs w:val="20"/>
        </w:rPr>
      </w:pPr>
      <w:r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1E5FF9" w:rsidRPr="004166EB" w:rsidRDefault="001E5FF9" w:rsidP="00573E8B">
      <w:pPr>
        <w:widowControl w:val="0"/>
        <w:numPr>
          <w:ilvl w:val="0"/>
          <w:numId w:val="58"/>
        </w:numPr>
        <w:tabs>
          <w:tab w:val="left" w:pos="851"/>
        </w:tabs>
        <w:spacing w:line="276" w:lineRule="auto"/>
        <w:ind w:left="284" w:right="260" w:hanging="284"/>
        <w:jc w:val="both"/>
        <w:rPr>
          <w:rFonts w:ascii="Arial" w:hAnsi="Arial" w:cs="Arial"/>
          <w:sz w:val="20"/>
          <w:szCs w:val="20"/>
        </w:rPr>
      </w:pPr>
      <w:r w:rsidRPr="004166EB">
        <w:rPr>
          <w:rFonts w:ascii="Arial" w:hAnsi="Arial" w:cs="Arial"/>
          <w:sz w:val="20"/>
          <w:szCs w:val="20"/>
        </w:rPr>
        <w:t>Zamawiający nie ponosi odpowiedzialności za problemy techniczne lub ograniczenia w sprzęcie Wykonawcy, który może mu uniemożliwiać korzystanie z platformy zakupowej</w:t>
      </w:r>
    </w:p>
    <w:p w:rsidR="001E5FF9" w:rsidRPr="004166EB" w:rsidRDefault="001E5FF9" w:rsidP="00573E8B">
      <w:pPr>
        <w:widowControl w:val="0"/>
        <w:numPr>
          <w:ilvl w:val="0"/>
          <w:numId w:val="58"/>
        </w:numPr>
        <w:tabs>
          <w:tab w:val="left" w:pos="851"/>
        </w:tabs>
        <w:spacing w:line="276" w:lineRule="auto"/>
        <w:ind w:left="284" w:right="260" w:hanging="284"/>
        <w:jc w:val="both"/>
        <w:rPr>
          <w:rFonts w:ascii="Arial" w:hAnsi="Arial" w:cs="Arial"/>
          <w:sz w:val="20"/>
          <w:szCs w:val="20"/>
        </w:rPr>
      </w:pPr>
      <w:r w:rsidRPr="004166EB">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1E5FF9" w:rsidRPr="00014397" w:rsidRDefault="001E5FF9" w:rsidP="00573E8B">
      <w:pPr>
        <w:pStyle w:val="Nagwek21"/>
        <w:keepNext/>
        <w:keepLines/>
        <w:numPr>
          <w:ilvl w:val="2"/>
          <w:numId w:val="43"/>
        </w:numPr>
        <w:shd w:val="clear" w:color="auto" w:fill="auto"/>
        <w:tabs>
          <w:tab w:val="left" w:pos="790"/>
        </w:tabs>
        <w:spacing w:after="0" w:line="276" w:lineRule="auto"/>
        <w:ind w:left="284" w:right="260" w:hanging="2198"/>
        <w:jc w:val="both"/>
        <w:rPr>
          <w:rFonts w:ascii="Arial" w:hAnsi="Arial" w:cs="Arial"/>
          <w:b/>
        </w:rPr>
      </w:pPr>
      <w:bookmarkStart w:id="2" w:name="bookmark27"/>
      <w:r w:rsidRPr="00014397">
        <w:rPr>
          <w:rFonts w:ascii="Arial" w:hAnsi="Arial" w:cs="Arial"/>
          <w:b/>
        </w:rPr>
        <w:t>Na ofertę składają się:</w:t>
      </w:r>
      <w:bookmarkEnd w:id="2"/>
    </w:p>
    <w:p w:rsidR="001E5FF9" w:rsidRPr="00014397" w:rsidRDefault="001E5FF9" w:rsidP="00573E8B">
      <w:pPr>
        <w:widowControl w:val="0"/>
        <w:numPr>
          <w:ilvl w:val="0"/>
          <w:numId w:val="59"/>
        </w:numPr>
        <w:tabs>
          <w:tab w:val="left" w:pos="1276"/>
        </w:tabs>
        <w:spacing w:line="276" w:lineRule="auto"/>
        <w:ind w:left="284" w:right="260" w:hanging="426"/>
        <w:jc w:val="both"/>
        <w:rPr>
          <w:rFonts w:ascii="Arial" w:hAnsi="Arial" w:cs="Arial"/>
          <w:b/>
          <w:sz w:val="20"/>
          <w:szCs w:val="20"/>
        </w:rPr>
      </w:pPr>
      <w:r w:rsidRPr="00014397">
        <w:rPr>
          <w:rFonts w:ascii="Arial" w:hAnsi="Arial" w:cs="Arial"/>
          <w:b/>
          <w:sz w:val="20"/>
          <w:szCs w:val="20"/>
        </w:rPr>
        <w:t>Wypełniony formularz ofertowy sporządzony wg wzoru (załącznik nr 2 do SIWZ),</w:t>
      </w:r>
    </w:p>
    <w:p w:rsidR="001E5FF9" w:rsidRPr="00014397" w:rsidRDefault="001E5FF9" w:rsidP="00573E8B">
      <w:pPr>
        <w:widowControl w:val="0"/>
        <w:numPr>
          <w:ilvl w:val="0"/>
          <w:numId w:val="59"/>
        </w:numPr>
        <w:tabs>
          <w:tab w:val="left" w:pos="1276"/>
        </w:tabs>
        <w:spacing w:line="276" w:lineRule="auto"/>
        <w:ind w:left="284" w:right="260" w:hanging="426"/>
        <w:jc w:val="both"/>
        <w:rPr>
          <w:rFonts w:ascii="Arial" w:hAnsi="Arial" w:cs="Arial"/>
          <w:b/>
          <w:sz w:val="20"/>
          <w:szCs w:val="20"/>
        </w:rPr>
      </w:pPr>
      <w:r w:rsidRPr="00014397">
        <w:rPr>
          <w:rFonts w:ascii="Arial" w:hAnsi="Arial" w:cs="Arial"/>
          <w:b/>
          <w:sz w:val="20"/>
          <w:szCs w:val="20"/>
        </w:rPr>
        <w:t>Wypełniony formularz asortymentowo- cenowy (załącznik nr 1 do SIWZ)</w:t>
      </w:r>
    </w:p>
    <w:p w:rsidR="001E5FF9" w:rsidRPr="00014397" w:rsidRDefault="001E5FF9" w:rsidP="00573E8B">
      <w:pPr>
        <w:widowControl w:val="0"/>
        <w:numPr>
          <w:ilvl w:val="0"/>
          <w:numId w:val="59"/>
        </w:numPr>
        <w:tabs>
          <w:tab w:val="left" w:pos="1276"/>
        </w:tabs>
        <w:spacing w:line="276" w:lineRule="auto"/>
        <w:ind w:left="284" w:right="260" w:hanging="426"/>
        <w:jc w:val="both"/>
        <w:rPr>
          <w:rFonts w:ascii="Arial" w:hAnsi="Arial" w:cs="Arial"/>
          <w:b/>
          <w:sz w:val="20"/>
          <w:szCs w:val="20"/>
        </w:rPr>
      </w:pPr>
      <w:proofErr w:type="gramStart"/>
      <w:r w:rsidRPr="00014397">
        <w:rPr>
          <w:rFonts w:ascii="Arial" w:hAnsi="Arial" w:cs="Arial"/>
          <w:b/>
          <w:sz w:val="20"/>
          <w:szCs w:val="20"/>
        </w:rPr>
        <w:t>oświadczenia</w:t>
      </w:r>
      <w:proofErr w:type="gramEnd"/>
      <w:r w:rsidRPr="00014397">
        <w:rPr>
          <w:rFonts w:ascii="Arial" w:hAnsi="Arial" w:cs="Arial"/>
          <w:b/>
          <w:sz w:val="20"/>
          <w:szCs w:val="20"/>
        </w:rPr>
        <w:t xml:space="preserve"> o braku podstaw wykluczenia</w:t>
      </w:r>
      <w:r w:rsidRPr="00014397">
        <w:rPr>
          <w:rFonts w:ascii="Calibri" w:hAnsi="Calibri" w:cs="Segoe UI"/>
          <w:b/>
          <w:sz w:val="20"/>
          <w:szCs w:val="20"/>
        </w:rPr>
        <w:t xml:space="preserve"> </w:t>
      </w:r>
      <w:r w:rsidRPr="00014397">
        <w:rPr>
          <w:rFonts w:ascii="Arial" w:hAnsi="Arial" w:cs="Arial"/>
          <w:b/>
          <w:sz w:val="20"/>
          <w:szCs w:val="20"/>
        </w:rPr>
        <w:t>(załącznik nr 3 do SIWZ).</w:t>
      </w:r>
    </w:p>
    <w:p w:rsidR="001E5FF9" w:rsidRPr="00014397" w:rsidRDefault="001E5FF9" w:rsidP="00573E8B">
      <w:pPr>
        <w:widowControl w:val="0"/>
        <w:numPr>
          <w:ilvl w:val="0"/>
          <w:numId w:val="59"/>
        </w:numPr>
        <w:tabs>
          <w:tab w:val="left" w:pos="1276"/>
        </w:tabs>
        <w:spacing w:line="276" w:lineRule="auto"/>
        <w:ind w:left="284" w:right="260" w:hanging="426"/>
        <w:jc w:val="both"/>
        <w:rPr>
          <w:rFonts w:ascii="Arial" w:hAnsi="Arial" w:cs="Arial"/>
          <w:b/>
          <w:sz w:val="20"/>
          <w:szCs w:val="20"/>
        </w:rPr>
      </w:pPr>
      <w:proofErr w:type="gramStart"/>
      <w:r w:rsidRPr="00014397">
        <w:rPr>
          <w:rFonts w:ascii="Arial" w:hAnsi="Arial" w:cs="Arial"/>
          <w:b/>
          <w:sz w:val="20"/>
          <w:szCs w:val="20"/>
        </w:rPr>
        <w:t>pełnomocnictwo</w:t>
      </w:r>
      <w:proofErr w:type="gramEnd"/>
    </w:p>
    <w:p w:rsidR="001E5FF9" w:rsidRPr="004166EB" w:rsidRDefault="001E5FF9" w:rsidP="00573E8B">
      <w:pPr>
        <w:spacing w:line="276" w:lineRule="auto"/>
        <w:ind w:left="284" w:right="260"/>
        <w:jc w:val="both"/>
        <w:rPr>
          <w:rFonts w:ascii="Arial" w:hAnsi="Arial" w:cs="Arial"/>
          <w:sz w:val="20"/>
          <w:szCs w:val="20"/>
        </w:rPr>
      </w:pPr>
      <w:r w:rsidRPr="004166EB">
        <w:rPr>
          <w:rFonts w:ascii="Arial" w:hAnsi="Arial" w:cs="Arial"/>
          <w:sz w:val="20"/>
          <w:szCs w:val="20"/>
        </w:rPr>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1E5FF9" w:rsidRDefault="001E5FF9" w:rsidP="00573E8B">
      <w:pPr>
        <w:spacing w:after="264" w:line="276" w:lineRule="auto"/>
        <w:ind w:left="284" w:right="260"/>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1E5FF9" w:rsidRDefault="001E5FF9" w:rsidP="00573E8B">
      <w:pPr>
        <w:tabs>
          <w:tab w:val="left" w:pos="709"/>
        </w:tabs>
        <w:spacing w:after="40"/>
        <w:ind w:left="284" w:right="260"/>
        <w:jc w:val="both"/>
        <w:rPr>
          <w:rFonts w:ascii="Arial" w:hAnsi="Arial" w:cs="Arial"/>
          <w:b/>
          <w:highlight w:val="lightGray"/>
        </w:rPr>
      </w:pPr>
    </w:p>
    <w:p w:rsidR="001E5FF9" w:rsidRPr="001E5266" w:rsidRDefault="001E5FF9" w:rsidP="00573E8B">
      <w:pPr>
        <w:tabs>
          <w:tab w:val="left" w:pos="709"/>
        </w:tabs>
        <w:spacing w:after="40"/>
        <w:ind w:left="284" w:right="260"/>
        <w:jc w:val="both"/>
        <w:rPr>
          <w:rFonts w:ascii="Arial" w:hAnsi="Arial" w:cs="Arial"/>
          <w:b/>
        </w:rPr>
      </w:pPr>
      <w:r>
        <w:rPr>
          <w:rFonts w:ascii="Arial" w:hAnsi="Arial" w:cs="Arial"/>
          <w:b/>
          <w:highlight w:val="lightGray"/>
        </w:rPr>
        <w:t>Rozdział 11</w:t>
      </w:r>
      <w:r w:rsidRPr="001E5266">
        <w:rPr>
          <w:rFonts w:ascii="Arial" w:hAnsi="Arial" w:cs="Arial"/>
          <w:b/>
          <w:highlight w:val="lightGray"/>
        </w:rPr>
        <w:t>: Opis sposobu obliczania ceny.</w:t>
      </w:r>
    </w:p>
    <w:p w:rsidR="001E5FF9" w:rsidRPr="00215FF1" w:rsidRDefault="001E5FF9" w:rsidP="00573E8B">
      <w:pPr>
        <w:pStyle w:val="Nagwek1"/>
        <w:spacing w:before="0" w:after="40"/>
        <w:ind w:left="284" w:right="260"/>
        <w:rPr>
          <w:sz w:val="20"/>
          <w:szCs w:val="20"/>
        </w:rPr>
      </w:pPr>
      <w:r w:rsidRPr="00215FF1">
        <w:rPr>
          <w:sz w:val="20"/>
          <w:szCs w:val="20"/>
        </w:rPr>
        <w:t xml:space="preserve"> </w:t>
      </w:r>
    </w:p>
    <w:p w:rsidR="001E5FF9" w:rsidRPr="009A663E" w:rsidRDefault="001E5FF9" w:rsidP="00573E8B">
      <w:pPr>
        <w:numPr>
          <w:ilvl w:val="0"/>
          <w:numId w:val="8"/>
        </w:numPr>
        <w:tabs>
          <w:tab w:val="clear" w:pos="2340"/>
          <w:tab w:val="num" w:pos="0"/>
          <w:tab w:val="left" w:pos="3855"/>
        </w:tabs>
        <w:spacing w:after="40" w:line="276" w:lineRule="auto"/>
        <w:ind w:left="284" w:right="260"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Pr="009A663E">
        <w:rPr>
          <w:rFonts w:ascii="Arial" w:hAnsi="Arial" w:cs="Arial"/>
          <w:b/>
          <w:sz w:val="20"/>
          <w:szCs w:val="20"/>
        </w:rPr>
        <w:t>Załączniki nr 1 do SIWZ łącznej ceny ofertowej brutto za realizację przedmiotu zamówienia.</w:t>
      </w:r>
    </w:p>
    <w:p w:rsidR="001E5FF9" w:rsidRPr="00215FF1" w:rsidRDefault="001E5FF9" w:rsidP="00573E8B">
      <w:pPr>
        <w:pStyle w:val="arimr"/>
        <w:widowControl/>
        <w:numPr>
          <w:ilvl w:val="0"/>
          <w:numId w:val="8"/>
        </w:numPr>
        <w:tabs>
          <w:tab w:val="num" w:pos="0"/>
        </w:tabs>
        <w:suppressAutoHyphens/>
        <w:snapToGrid/>
        <w:spacing w:after="40" w:line="276" w:lineRule="auto"/>
        <w:ind w:left="284" w:right="260" w:hanging="284"/>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1E5FF9" w:rsidRPr="00215FF1" w:rsidRDefault="001E5FF9" w:rsidP="00573E8B">
      <w:pPr>
        <w:numPr>
          <w:ilvl w:val="0"/>
          <w:numId w:val="8"/>
        </w:numPr>
        <w:tabs>
          <w:tab w:val="clear" w:pos="2340"/>
          <w:tab w:val="num" w:pos="0"/>
          <w:tab w:val="left" w:pos="3855"/>
        </w:tabs>
        <w:spacing w:after="40" w:line="276" w:lineRule="auto"/>
        <w:ind w:left="284" w:right="260"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r w:rsidRPr="00215FF1">
        <w:rPr>
          <w:rFonts w:ascii="Arial" w:hAnsi="Arial" w:cs="Arial"/>
          <w:b/>
          <w:color w:val="008000"/>
          <w:sz w:val="20"/>
          <w:szCs w:val="20"/>
        </w:rPr>
        <w:t>.</w:t>
      </w:r>
    </w:p>
    <w:p w:rsidR="001E5FF9" w:rsidRPr="00215FF1" w:rsidRDefault="001E5FF9" w:rsidP="00573E8B">
      <w:pPr>
        <w:numPr>
          <w:ilvl w:val="0"/>
          <w:numId w:val="8"/>
        </w:numPr>
        <w:tabs>
          <w:tab w:val="clear" w:pos="2340"/>
          <w:tab w:val="num" w:pos="0"/>
          <w:tab w:val="left" w:pos="3855"/>
        </w:tabs>
        <w:spacing w:after="40" w:line="276" w:lineRule="auto"/>
        <w:ind w:left="284" w:right="260" w:hanging="284"/>
        <w:jc w:val="both"/>
        <w:rPr>
          <w:rFonts w:ascii="Arial" w:hAnsi="Arial" w:cs="Arial"/>
          <w:sz w:val="20"/>
          <w:szCs w:val="20"/>
        </w:rPr>
      </w:pPr>
      <w:r w:rsidRPr="00215FF1">
        <w:rPr>
          <w:rFonts w:ascii="Arial" w:hAnsi="Arial" w:cs="Arial"/>
          <w:sz w:val="20"/>
          <w:szCs w:val="20"/>
        </w:rPr>
        <w:t xml:space="preserve">Ceny muszą być: podane i wyliczone w zaokrągleniu do dwóch miejsc po przecinku (zasada zaokrąglenia – poniżej 5 należy końcówkę pominąć, powyżej i równe 5 należy </w:t>
      </w:r>
      <w:proofErr w:type="gramStart"/>
      <w:r w:rsidRPr="00215FF1">
        <w:rPr>
          <w:rFonts w:ascii="Arial" w:hAnsi="Arial" w:cs="Arial"/>
          <w:sz w:val="20"/>
          <w:szCs w:val="20"/>
        </w:rPr>
        <w:t>zaokrąglić</w:t>
      </w:r>
      <w:proofErr w:type="gramEnd"/>
      <w:r w:rsidRPr="00215FF1">
        <w:rPr>
          <w:rFonts w:ascii="Arial" w:hAnsi="Arial" w:cs="Arial"/>
          <w:sz w:val="20"/>
          <w:szCs w:val="20"/>
        </w:rPr>
        <w:t xml:space="preserve"> w górę).</w:t>
      </w:r>
    </w:p>
    <w:p w:rsidR="001E5FF9" w:rsidRPr="00215FF1" w:rsidRDefault="001E5FF9" w:rsidP="00573E8B">
      <w:pPr>
        <w:numPr>
          <w:ilvl w:val="0"/>
          <w:numId w:val="8"/>
        </w:numPr>
        <w:tabs>
          <w:tab w:val="clear" w:pos="2340"/>
          <w:tab w:val="num" w:pos="0"/>
          <w:tab w:val="left" w:pos="3855"/>
        </w:tabs>
        <w:spacing w:after="40" w:line="276" w:lineRule="auto"/>
        <w:ind w:left="284" w:right="260" w:hanging="284"/>
        <w:jc w:val="both"/>
        <w:rPr>
          <w:rFonts w:ascii="Arial" w:hAnsi="Arial" w:cs="Arial"/>
          <w:b/>
          <w:sz w:val="20"/>
          <w:szCs w:val="20"/>
        </w:rPr>
      </w:pPr>
      <w:r w:rsidRPr="00215FF1">
        <w:rPr>
          <w:rFonts w:ascii="Arial" w:hAnsi="Arial" w:cs="Arial"/>
          <w:sz w:val="20"/>
          <w:szCs w:val="20"/>
        </w:rPr>
        <w:lastRenderedPageBreak/>
        <w:t>Cena oferty winna być wyrażona w złotych polskich (PLN).</w:t>
      </w:r>
    </w:p>
    <w:p w:rsidR="001E5FF9" w:rsidRPr="0040178D" w:rsidRDefault="001E5FF9" w:rsidP="00573E8B">
      <w:pPr>
        <w:numPr>
          <w:ilvl w:val="0"/>
          <w:numId w:val="8"/>
        </w:numPr>
        <w:tabs>
          <w:tab w:val="clear" w:pos="2340"/>
          <w:tab w:val="num" w:pos="0"/>
          <w:tab w:val="left" w:pos="3855"/>
        </w:tabs>
        <w:spacing w:after="40" w:line="276" w:lineRule="auto"/>
        <w:ind w:left="284" w:right="260"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Pr="001E5266">
        <w:rPr>
          <w:rFonts w:ascii="Arial" w:hAnsi="Arial" w:cs="Arial"/>
          <w:b/>
          <w:sz w:val="20"/>
          <w:szCs w:val="20"/>
        </w:rPr>
        <w:t>/ usługi</w:t>
      </w:r>
      <w:r w:rsidRPr="00215FF1">
        <w:rPr>
          <w:rFonts w:ascii="Arial" w:hAnsi="Arial" w:cs="Arial"/>
          <w:color w:val="000000"/>
          <w:sz w:val="20"/>
          <w:szCs w:val="20"/>
        </w:rPr>
        <w:t xml:space="preserve">, których </w:t>
      </w:r>
      <w:r w:rsidRPr="001E5266">
        <w:rPr>
          <w:rFonts w:ascii="Arial" w:hAnsi="Arial" w:cs="Arial"/>
          <w:b/>
          <w:sz w:val="20"/>
          <w:szCs w:val="20"/>
        </w:rPr>
        <w:t>dostawa / świadczenie</w:t>
      </w:r>
      <w:r w:rsidRPr="00215FF1">
        <w:rPr>
          <w:rFonts w:ascii="Arial" w:hAnsi="Arial" w:cs="Arial"/>
          <w:color w:val="000000"/>
          <w:sz w:val="20"/>
          <w:szCs w:val="20"/>
        </w:rPr>
        <w:t xml:space="preserve"> będzie prowadzić do jego powstania, oraz wskazując ich wartość bez kwoty podatku. </w:t>
      </w:r>
    </w:p>
    <w:p w:rsidR="001E5FF9" w:rsidRDefault="001E5FF9" w:rsidP="00573E8B">
      <w:pPr>
        <w:tabs>
          <w:tab w:val="num" w:pos="-284"/>
          <w:tab w:val="left" w:pos="240"/>
          <w:tab w:val="left" w:pos="480"/>
        </w:tabs>
        <w:spacing w:after="40" w:line="276" w:lineRule="auto"/>
        <w:ind w:left="284" w:right="260"/>
        <w:jc w:val="both"/>
        <w:rPr>
          <w:rFonts w:ascii="Arial" w:hAnsi="Arial" w:cs="Arial"/>
          <w:sz w:val="20"/>
          <w:szCs w:val="20"/>
        </w:rPr>
      </w:pPr>
    </w:p>
    <w:p w:rsidR="00F44DD1" w:rsidRDefault="00F44DD1" w:rsidP="00573E8B">
      <w:pPr>
        <w:tabs>
          <w:tab w:val="num" w:pos="-284"/>
          <w:tab w:val="left" w:pos="240"/>
          <w:tab w:val="left" w:pos="480"/>
        </w:tabs>
        <w:spacing w:after="40" w:line="276" w:lineRule="auto"/>
        <w:ind w:left="284" w:right="260"/>
        <w:jc w:val="both"/>
        <w:rPr>
          <w:rFonts w:ascii="Arial" w:hAnsi="Arial" w:cs="Arial"/>
          <w:sz w:val="20"/>
          <w:szCs w:val="20"/>
        </w:rPr>
      </w:pPr>
    </w:p>
    <w:p w:rsidR="00F44DD1" w:rsidRDefault="00F44DD1" w:rsidP="00573E8B">
      <w:pPr>
        <w:tabs>
          <w:tab w:val="num" w:pos="-284"/>
          <w:tab w:val="left" w:pos="240"/>
          <w:tab w:val="left" w:pos="480"/>
        </w:tabs>
        <w:spacing w:after="40" w:line="276" w:lineRule="auto"/>
        <w:ind w:left="284" w:right="260"/>
        <w:jc w:val="both"/>
        <w:rPr>
          <w:rFonts w:ascii="Arial" w:hAnsi="Arial" w:cs="Arial"/>
          <w:sz w:val="20"/>
          <w:szCs w:val="20"/>
        </w:rPr>
      </w:pPr>
    </w:p>
    <w:p w:rsidR="00643157" w:rsidRDefault="00643157" w:rsidP="00573E8B">
      <w:pPr>
        <w:tabs>
          <w:tab w:val="num" w:pos="-284"/>
          <w:tab w:val="num" w:pos="709"/>
        </w:tabs>
        <w:spacing w:after="40"/>
        <w:ind w:left="284" w:right="260"/>
        <w:jc w:val="both"/>
        <w:rPr>
          <w:rFonts w:ascii="Arial" w:hAnsi="Arial" w:cs="Arial"/>
          <w:b/>
          <w:color w:val="000000"/>
        </w:rPr>
      </w:pPr>
      <w:r w:rsidRPr="005C0030">
        <w:rPr>
          <w:rFonts w:ascii="Arial" w:hAnsi="Arial" w:cs="Arial"/>
          <w:b/>
          <w:highlight w:val="lightGray"/>
        </w:rPr>
        <w:t>Rozdział 1</w:t>
      </w:r>
      <w:r>
        <w:rPr>
          <w:rFonts w:ascii="Arial" w:hAnsi="Arial" w:cs="Arial"/>
          <w:b/>
          <w:highlight w:val="lightGray"/>
        </w:rPr>
        <w:t>2</w:t>
      </w:r>
      <w:r w:rsidRPr="005C0030">
        <w:rPr>
          <w:rFonts w:ascii="Arial" w:hAnsi="Arial" w:cs="Arial"/>
          <w:b/>
          <w:highlight w:val="lightGray"/>
        </w:rPr>
        <w:t xml:space="preserve">: </w:t>
      </w:r>
      <w:r w:rsidRPr="005C0030">
        <w:rPr>
          <w:rFonts w:ascii="Arial" w:hAnsi="Arial" w:cs="Arial"/>
          <w:b/>
          <w:color w:val="000000"/>
          <w:highlight w:val="lightGray"/>
        </w:rPr>
        <w:t>Opis kryteriów, którymi zamawiający będzie się kierował przy wyborze oferty, wraz z podaniem wag tych kryteriów i sposobu oceny ofert.</w:t>
      </w:r>
    </w:p>
    <w:p w:rsidR="00361A6E" w:rsidRDefault="00361A6E" w:rsidP="00573E8B">
      <w:pPr>
        <w:tabs>
          <w:tab w:val="num" w:pos="0"/>
        </w:tabs>
        <w:spacing w:after="40"/>
        <w:ind w:left="284" w:right="260" w:hanging="284"/>
        <w:jc w:val="both"/>
        <w:rPr>
          <w:rFonts w:ascii="Arial" w:hAnsi="Arial" w:cs="Arial"/>
          <w:b/>
          <w:color w:val="000000"/>
        </w:rPr>
      </w:pPr>
    </w:p>
    <w:p w:rsidR="00080477" w:rsidRDefault="00080477" w:rsidP="00573E8B">
      <w:pPr>
        <w:tabs>
          <w:tab w:val="num" w:pos="3240"/>
        </w:tabs>
        <w:spacing w:after="40"/>
        <w:ind w:left="284" w:right="260"/>
        <w:jc w:val="both"/>
        <w:rPr>
          <w:rFonts w:ascii="Arial" w:hAnsi="Arial" w:cs="Arial"/>
          <w:b/>
          <w:sz w:val="20"/>
          <w:szCs w:val="20"/>
        </w:rPr>
      </w:pPr>
    </w:p>
    <w:p w:rsidR="00F44DD1" w:rsidRPr="009F4795" w:rsidRDefault="00F44DD1" w:rsidP="00573E8B">
      <w:pPr>
        <w:tabs>
          <w:tab w:val="num" w:pos="3240"/>
        </w:tabs>
        <w:spacing w:after="40"/>
        <w:ind w:left="284" w:right="260"/>
        <w:jc w:val="both"/>
        <w:rPr>
          <w:rFonts w:ascii="Calibri" w:hAnsi="Calibri" w:cs="Segoe UI"/>
          <w:sz w:val="20"/>
          <w:szCs w:val="20"/>
        </w:rPr>
      </w:pPr>
    </w:p>
    <w:p w:rsidR="001E2784" w:rsidRDefault="001E2784" w:rsidP="00573E8B">
      <w:pPr>
        <w:numPr>
          <w:ilvl w:val="0"/>
          <w:numId w:val="9"/>
        </w:numPr>
        <w:tabs>
          <w:tab w:val="clear" w:pos="1800"/>
        </w:tabs>
        <w:spacing w:after="40"/>
        <w:ind w:left="284" w:right="260" w:hanging="425"/>
        <w:jc w:val="both"/>
        <w:rPr>
          <w:rFonts w:ascii="Arial" w:hAnsi="Arial" w:cs="Arial"/>
          <w:b/>
          <w:sz w:val="20"/>
          <w:szCs w:val="20"/>
        </w:rPr>
      </w:pPr>
      <w:r w:rsidRPr="00145F0D">
        <w:rPr>
          <w:rFonts w:ascii="Arial" w:hAnsi="Arial" w:cs="Arial"/>
          <w:b/>
          <w:sz w:val="20"/>
          <w:szCs w:val="20"/>
        </w:rPr>
        <w:t>Za ofertę najkorzystniejszą zostanie uznana oferta zawierająca najkorzystniejszy bilans punktów w  kryteriach:</w:t>
      </w:r>
    </w:p>
    <w:p w:rsidR="001E2784" w:rsidRDefault="001E2784" w:rsidP="00573E8B">
      <w:pPr>
        <w:spacing w:after="40"/>
        <w:ind w:left="284" w:right="260"/>
        <w:jc w:val="both"/>
        <w:rPr>
          <w:rFonts w:ascii="Arial" w:hAnsi="Arial" w:cs="Arial"/>
          <w:b/>
          <w:sz w:val="20"/>
          <w:szCs w:val="20"/>
        </w:rPr>
      </w:pPr>
    </w:p>
    <w:tbl>
      <w:tblPr>
        <w:tblW w:w="5000" w:type="pct"/>
        <w:jc w:val="center"/>
        <w:tblCellMar>
          <w:left w:w="40" w:type="dxa"/>
          <w:right w:w="40" w:type="dxa"/>
        </w:tblCellMar>
        <w:tblLook w:val="0000"/>
      </w:tblPr>
      <w:tblGrid>
        <w:gridCol w:w="980"/>
        <w:gridCol w:w="3937"/>
        <w:gridCol w:w="2815"/>
        <w:gridCol w:w="2814"/>
      </w:tblGrid>
      <w:tr w:rsidR="001E2784" w:rsidTr="00C70F5B">
        <w:trPr>
          <w:trHeight w:val="707"/>
          <w:jc w:val="center"/>
        </w:trPr>
        <w:tc>
          <w:tcPr>
            <w:tcW w:w="322" w:type="pct"/>
            <w:tcBorders>
              <w:top w:val="single" w:sz="6" w:space="0" w:color="auto"/>
              <w:left w:val="single" w:sz="6" w:space="0" w:color="auto"/>
              <w:bottom w:val="single" w:sz="6" w:space="0" w:color="auto"/>
              <w:right w:val="single" w:sz="6" w:space="0" w:color="auto"/>
            </w:tcBorders>
            <w:vAlign w:val="center"/>
          </w:tcPr>
          <w:p w:rsidR="001E2784" w:rsidRDefault="001E2784" w:rsidP="00573E8B">
            <w:pPr>
              <w:pStyle w:val="AKAPIT"/>
              <w:ind w:left="284" w:right="260"/>
              <w:jc w:val="center"/>
              <w:rPr>
                <w:b/>
                <w:sz w:val="20"/>
              </w:rPr>
            </w:pPr>
            <w:r>
              <w:rPr>
                <w:b/>
                <w:sz w:val="20"/>
              </w:rPr>
              <w:t>L.</w:t>
            </w:r>
            <w:proofErr w:type="gramStart"/>
            <w:r>
              <w:rPr>
                <w:b/>
                <w:sz w:val="20"/>
              </w:rPr>
              <w:t>p</w:t>
            </w:r>
            <w:proofErr w:type="gramEnd"/>
            <w:r>
              <w:rPr>
                <w:b/>
                <w:sz w:val="20"/>
              </w:rPr>
              <w:t>.</w:t>
            </w:r>
          </w:p>
        </w:tc>
        <w:tc>
          <w:tcPr>
            <w:tcW w:w="1914" w:type="pct"/>
            <w:tcBorders>
              <w:top w:val="single" w:sz="6" w:space="0" w:color="auto"/>
              <w:left w:val="single" w:sz="6" w:space="0" w:color="auto"/>
              <w:bottom w:val="single" w:sz="6" w:space="0" w:color="auto"/>
              <w:right w:val="single" w:sz="6" w:space="0" w:color="auto"/>
            </w:tcBorders>
            <w:vAlign w:val="center"/>
          </w:tcPr>
          <w:p w:rsidR="001E2784" w:rsidRDefault="001E2784" w:rsidP="00573E8B">
            <w:pPr>
              <w:pStyle w:val="AKAPIT"/>
              <w:spacing w:line="240" w:lineRule="auto"/>
              <w:ind w:left="284" w:right="260"/>
              <w:jc w:val="center"/>
              <w:rPr>
                <w:b/>
                <w:sz w:val="20"/>
              </w:rPr>
            </w:pPr>
            <w:r>
              <w:rPr>
                <w:b/>
                <w:sz w:val="20"/>
              </w:rPr>
              <w:t>Kryterium oceny ofert</w:t>
            </w:r>
          </w:p>
        </w:tc>
        <w:tc>
          <w:tcPr>
            <w:tcW w:w="1382" w:type="pct"/>
            <w:tcBorders>
              <w:top w:val="single" w:sz="6" w:space="0" w:color="auto"/>
              <w:left w:val="single" w:sz="6" w:space="0" w:color="auto"/>
              <w:bottom w:val="single" w:sz="6" w:space="0" w:color="auto"/>
              <w:right w:val="single" w:sz="6" w:space="0" w:color="auto"/>
            </w:tcBorders>
          </w:tcPr>
          <w:p w:rsidR="001E2784" w:rsidRDefault="001E2784" w:rsidP="00573E8B">
            <w:pPr>
              <w:pStyle w:val="AKAPIT"/>
              <w:spacing w:line="240" w:lineRule="auto"/>
              <w:ind w:left="284" w:right="260"/>
              <w:jc w:val="center"/>
              <w:rPr>
                <w:b/>
                <w:sz w:val="20"/>
              </w:rPr>
            </w:pPr>
          </w:p>
          <w:p w:rsidR="001E2784" w:rsidRPr="007E2B1C" w:rsidRDefault="001E2784" w:rsidP="00573E8B">
            <w:pPr>
              <w:ind w:left="284" w:right="260"/>
              <w:rPr>
                <w:rFonts w:ascii="Arial" w:hAnsi="Arial" w:cs="Arial"/>
                <w:b/>
                <w:sz w:val="20"/>
                <w:szCs w:val="20"/>
              </w:rPr>
            </w:pPr>
            <w:r>
              <w:rPr>
                <w:rFonts w:ascii="Arial" w:hAnsi="Arial" w:cs="Arial"/>
                <w:b/>
                <w:sz w:val="20"/>
                <w:szCs w:val="20"/>
              </w:rPr>
              <w:t xml:space="preserve">        </w:t>
            </w:r>
            <w:r w:rsidRPr="007E2B1C">
              <w:rPr>
                <w:rFonts w:ascii="Arial" w:hAnsi="Arial" w:cs="Arial"/>
                <w:b/>
                <w:sz w:val="20"/>
                <w:szCs w:val="20"/>
              </w:rPr>
              <w:t>Liczba punktów</w:t>
            </w:r>
          </w:p>
        </w:tc>
        <w:tc>
          <w:tcPr>
            <w:tcW w:w="1381" w:type="pct"/>
            <w:tcBorders>
              <w:top w:val="single" w:sz="6" w:space="0" w:color="auto"/>
              <w:left w:val="single" w:sz="6" w:space="0" w:color="auto"/>
              <w:bottom w:val="single" w:sz="6" w:space="0" w:color="auto"/>
              <w:right w:val="single" w:sz="6" w:space="0" w:color="auto"/>
            </w:tcBorders>
            <w:vAlign w:val="center"/>
          </w:tcPr>
          <w:p w:rsidR="001E2784" w:rsidRDefault="001E2784" w:rsidP="00573E8B">
            <w:pPr>
              <w:pStyle w:val="AKAPIT"/>
              <w:spacing w:line="240" w:lineRule="auto"/>
              <w:ind w:left="284" w:right="260"/>
              <w:jc w:val="center"/>
              <w:rPr>
                <w:b/>
                <w:sz w:val="20"/>
              </w:rPr>
            </w:pPr>
            <w:r>
              <w:rPr>
                <w:b/>
                <w:sz w:val="20"/>
              </w:rPr>
              <w:t>Znaczenie procentowe – waga kryterium</w:t>
            </w:r>
          </w:p>
        </w:tc>
      </w:tr>
      <w:tr w:rsidR="001E2784" w:rsidTr="00C70F5B">
        <w:trPr>
          <w:trHeight w:val="780"/>
          <w:jc w:val="center"/>
        </w:trPr>
        <w:tc>
          <w:tcPr>
            <w:tcW w:w="322" w:type="pct"/>
            <w:tcBorders>
              <w:top w:val="single" w:sz="6" w:space="0" w:color="auto"/>
              <w:left w:val="single" w:sz="6" w:space="0" w:color="auto"/>
              <w:bottom w:val="single" w:sz="6" w:space="0" w:color="auto"/>
              <w:right w:val="single" w:sz="6" w:space="0" w:color="auto"/>
            </w:tcBorders>
          </w:tcPr>
          <w:p w:rsidR="001E2784" w:rsidRDefault="001E2784" w:rsidP="00573E8B">
            <w:pPr>
              <w:pStyle w:val="AKAPIT"/>
              <w:spacing w:line="240" w:lineRule="auto"/>
              <w:ind w:left="284" w:right="260"/>
              <w:jc w:val="center"/>
              <w:rPr>
                <w:bCs/>
                <w:sz w:val="20"/>
              </w:rPr>
            </w:pPr>
          </w:p>
          <w:p w:rsidR="001E2784" w:rsidRDefault="001E2784" w:rsidP="00573E8B">
            <w:pPr>
              <w:pStyle w:val="AKAPIT"/>
              <w:spacing w:line="240" w:lineRule="auto"/>
              <w:ind w:left="284" w:right="260"/>
              <w:jc w:val="center"/>
              <w:rPr>
                <w:bCs/>
                <w:sz w:val="20"/>
              </w:rPr>
            </w:pPr>
            <w:r>
              <w:rPr>
                <w:bCs/>
                <w:sz w:val="20"/>
              </w:rPr>
              <w:t>1.</w:t>
            </w:r>
          </w:p>
        </w:tc>
        <w:tc>
          <w:tcPr>
            <w:tcW w:w="1914" w:type="pct"/>
            <w:tcBorders>
              <w:top w:val="single" w:sz="6" w:space="0" w:color="auto"/>
              <w:left w:val="single" w:sz="6" w:space="0" w:color="auto"/>
              <w:bottom w:val="single" w:sz="6" w:space="0" w:color="auto"/>
              <w:right w:val="single" w:sz="6" w:space="0" w:color="auto"/>
            </w:tcBorders>
          </w:tcPr>
          <w:p w:rsidR="001E2784" w:rsidRDefault="001E2784" w:rsidP="00573E8B">
            <w:pPr>
              <w:pStyle w:val="AKAPIT"/>
              <w:spacing w:line="240" w:lineRule="auto"/>
              <w:ind w:left="284" w:right="260"/>
              <w:jc w:val="center"/>
              <w:rPr>
                <w:bCs/>
                <w:sz w:val="20"/>
              </w:rPr>
            </w:pPr>
          </w:p>
          <w:p w:rsidR="001E2784" w:rsidRDefault="001E2784" w:rsidP="00573E8B">
            <w:pPr>
              <w:pStyle w:val="AKAPIT"/>
              <w:spacing w:line="240" w:lineRule="auto"/>
              <w:ind w:left="284" w:right="260"/>
              <w:jc w:val="center"/>
              <w:rPr>
                <w:bCs/>
                <w:sz w:val="20"/>
              </w:rPr>
            </w:pPr>
            <w:r>
              <w:rPr>
                <w:bCs/>
                <w:sz w:val="20"/>
              </w:rPr>
              <w:t>Cena</w:t>
            </w:r>
          </w:p>
          <w:p w:rsidR="001E2784" w:rsidRDefault="001E2784" w:rsidP="00573E8B">
            <w:pPr>
              <w:pStyle w:val="AKAPIT"/>
              <w:spacing w:line="240" w:lineRule="auto"/>
              <w:ind w:left="284" w:right="260"/>
              <w:jc w:val="center"/>
              <w:rPr>
                <w:bCs/>
                <w:sz w:val="20"/>
              </w:rPr>
            </w:pPr>
          </w:p>
        </w:tc>
        <w:tc>
          <w:tcPr>
            <w:tcW w:w="1382" w:type="pct"/>
            <w:tcBorders>
              <w:top w:val="single" w:sz="6" w:space="0" w:color="auto"/>
              <w:left w:val="single" w:sz="6" w:space="0" w:color="auto"/>
              <w:bottom w:val="single" w:sz="6" w:space="0" w:color="auto"/>
              <w:right w:val="single" w:sz="6" w:space="0" w:color="auto"/>
            </w:tcBorders>
          </w:tcPr>
          <w:p w:rsidR="001E2784" w:rsidRDefault="001E2784" w:rsidP="00573E8B">
            <w:pPr>
              <w:pStyle w:val="AKAPIT"/>
              <w:spacing w:line="240" w:lineRule="auto"/>
              <w:ind w:left="284" w:right="260"/>
              <w:jc w:val="center"/>
              <w:rPr>
                <w:bCs/>
                <w:sz w:val="20"/>
              </w:rPr>
            </w:pPr>
          </w:p>
          <w:p w:rsidR="001E2784" w:rsidRPr="007E2B1C" w:rsidRDefault="001E2784" w:rsidP="00573E8B">
            <w:pPr>
              <w:ind w:left="284" w:right="260"/>
              <w:jc w:val="center"/>
              <w:rPr>
                <w:rFonts w:ascii="Arial" w:hAnsi="Arial" w:cs="Arial"/>
                <w:sz w:val="20"/>
                <w:szCs w:val="20"/>
              </w:rPr>
            </w:pPr>
            <w:r>
              <w:rPr>
                <w:rFonts w:ascii="Arial" w:hAnsi="Arial" w:cs="Arial"/>
                <w:sz w:val="20"/>
                <w:szCs w:val="20"/>
              </w:rPr>
              <w:t>6</w:t>
            </w:r>
            <w:r w:rsidRPr="007E2B1C">
              <w:rPr>
                <w:rFonts w:ascii="Arial" w:hAnsi="Arial" w:cs="Arial"/>
                <w:sz w:val="20"/>
                <w:szCs w:val="20"/>
              </w:rPr>
              <w:t>0</w:t>
            </w:r>
          </w:p>
        </w:tc>
        <w:tc>
          <w:tcPr>
            <w:tcW w:w="1381" w:type="pct"/>
            <w:tcBorders>
              <w:top w:val="single" w:sz="6" w:space="0" w:color="auto"/>
              <w:left w:val="single" w:sz="6" w:space="0" w:color="auto"/>
              <w:bottom w:val="single" w:sz="6" w:space="0" w:color="auto"/>
              <w:right w:val="single" w:sz="6" w:space="0" w:color="auto"/>
            </w:tcBorders>
          </w:tcPr>
          <w:p w:rsidR="001E2784" w:rsidRDefault="001E2784" w:rsidP="00573E8B">
            <w:pPr>
              <w:pStyle w:val="AKAPIT"/>
              <w:spacing w:line="240" w:lineRule="auto"/>
              <w:ind w:left="284" w:right="260"/>
              <w:jc w:val="center"/>
              <w:rPr>
                <w:bCs/>
                <w:sz w:val="20"/>
              </w:rPr>
            </w:pPr>
          </w:p>
          <w:p w:rsidR="001E2784" w:rsidRDefault="001E2784" w:rsidP="00573E8B">
            <w:pPr>
              <w:pStyle w:val="AKAPIT"/>
              <w:spacing w:line="240" w:lineRule="auto"/>
              <w:ind w:left="284" w:right="260"/>
              <w:jc w:val="center"/>
              <w:rPr>
                <w:bCs/>
                <w:sz w:val="20"/>
              </w:rPr>
            </w:pPr>
            <w:r>
              <w:rPr>
                <w:bCs/>
                <w:sz w:val="20"/>
              </w:rPr>
              <w:t>60 %</w:t>
            </w:r>
          </w:p>
          <w:p w:rsidR="001E2784" w:rsidRDefault="001E2784" w:rsidP="00573E8B">
            <w:pPr>
              <w:pStyle w:val="AKAPIT"/>
              <w:spacing w:line="240" w:lineRule="auto"/>
              <w:ind w:left="284" w:right="260"/>
              <w:jc w:val="center"/>
              <w:rPr>
                <w:bCs/>
                <w:sz w:val="20"/>
              </w:rPr>
            </w:pPr>
          </w:p>
        </w:tc>
      </w:tr>
      <w:tr w:rsidR="001E2784" w:rsidTr="00C70F5B">
        <w:trPr>
          <w:trHeight w:val="797"/>
          <w:jc w:val="center"/>
        </w:trPr>
        <w:tc>
          <w:tcPr>
            <w:tcW w:w="322" w:type="pct"/>
            <w:tcBorders>
              <w:top w:val="single" w:sz="6" w:space="0" w:color="auto"/>
              <w:left w:val="single" w:sz="6" w:space="0" w:color="auto"/>
              <w:bottom w:val="single" w:sz="6" w:space="0" w:color="auto"/>
              <w:right w:val="single" w:sz="6" w:space="0" w:color="auto"/>
            </w:tcBorders>
          </w:tcPr>
          <w:p w:rsidR="001E2784" w:rsidRDefault="001E2784" w:rsidP="00573E8B">
            <w:pPr>
              <w:pStyle w:val="AKAPIT"/>
              <w:spacing w:line="240" w:lineRule="auto"/>
              <w:ind w:left="284" w:right="260"/>
              <w:jc w:val="center"/>
              <w:rPr>
                <w:bCs/>
                <w:sz w:val="20"/>
              </w:rPr>
            </w:pPr>
          </w:p>
          <w:p w:rsidR="001E2784" w:rsidRDefault="001E2784" w:rsidP="00573E8B">
            <w:pPr>
              <w:pStyle w:val="AKAPIT"/>
              <w:spacing w:line="240" w:lineRule="auto"/>
              <w:ind w:left="284" w:right="260"/>
              <w:jc w:val="center"/>
              <w:rPr>
                <w:bCs/>
                <w:sz w:val="20"/>
              </w:rPr>
            </w:pPr>
            <w:r>
              <w:rPr>
                <w:bCs/>
                <w:sz w:val="20"/>
              </w:rPr>
              <w:t>2.</w:t>
            </w:r>
          </w:p>
        </w:tc>
        <w:tc>
          <w:tcPr>
            <w:tcW w:w="1914" w:type="pct"/>
            <w:tcBorders>
              <w:top w:val="single" w:sz="6" w:space="0" w:color="auto"/>
              <w:left w:val="single" w:sz="6" w:space="0" w:color="auto"/>
              <w:bottom w:val="single" w:sz="6" w:space="0" w:color="auto"/>
              <w:right w:val="single" w:sz="6" w:space="0" w:color="auto"/>
            </w:tcBorders>
            <w:vAlign w:val="center"/>
          </w:tcPr>
          <w:p w:rsidR="001E2784" w:rsidRDefault="00DD0607" w:rsidP="00573E8B">
            <w:pPr>
              <w:pStyle w:val="AKAPIT"/>
              <w:spacing w:line="240" w:lineRule="auto"/>
              <w:ind w:left="284" w:right="260"/>
              <w:jc w:val="center"/>
              <w:rPr>
                <w:bCs/>
                <w:sz w:val="20"/>
              </w:rPr>
            </w:pPr>
            <w:r>
              <w:rPr>
                <w:bCs/>
                <w:sz w:val="20"/>
              </w:rPr>
              <w:t xml:space="preserve">Termin </w:t>
            </w:r>
            <w:r w:rsidR="00CF0781">
              <w:rPr>
                <w:bCs/>
                <w:sz w:val="20"/>
              </w:rPr>
              <w:t>odbioru</w:t>
            </w:r>
            <w:r w:rsidR="00F039B3">
              <w:rPr>
                <w:bCs/>
                <w:sz w:val="20"/>
              </w:rPr>
              <w:t xml:space="preserve"> odpadów</w:t>
            </w:r>
          </w:p>
        </w:tc>
        <w:tc>
          <w:tcPr>
            <w:tcW w:w="1382" w:type="pct"/>
            <w:tcBorders>
              <w:top w:val="single" w:sz="6" w:space="0" w:color="auto"/>
              <w:left w:val="single" w:sz="6" w:space="0" w:color="auto"/>
              <w:bottom w:val="single" w:sz="6" w:space="0" w:color="auto"/>
              <w:right w:val="single" w:sz="6" w:space="0" w:color="auto"/>
            </w:tcBorders>
          </w:tcPr>
          <w:p w:rsidR="001E2784" w:rsidRDefault="001E2784" w:rsidP="00573E8B">
            <w:pPr>
              <w:pStyle w:val="AKAPIT"/>
              <w:spacing w:line="240" w:lineRule="auto"/>
              <w:ind w:left="284" w:right="260"/>
              <w:jc w:val="center"/>
              <w:rPr>
                <w:bCs/>
                <w:sz w:val="20"/>
              </w:rPr>
            </w:pPr>
          </w:p>
          <w:p w:rsidR="001E2784" w:rsidRPr="007E2B1C" w:rsidRDefault="001E2784" w:rsidP="00573E8B">
            <w:pPr>
              <w:ind w:left="284" w:right="260"/>
              <w:jc w:val="center"/>
              <w:rPr>
                <w:rFonts w:ascii="Arial" w:hAnsi="Arial" w:cs="Arial"/>
                <w:sz w:val="20"/>
                <w:szCs w:val="20"/>
              </w:rPr>
            </w:pPr>
            <w:r>
              <w:rPr>
                <w:rFonts w:ascii="Arial" w:hAnsi="Arial" w:cs="Arial"/>
                <w:sz w:val="20"/>
                <w:szCs w:val="20"/>
              </w:rPr>
              <w:t>4</w:t>
            </w:r>
            <w:r w:rsidRPr="007E2B1C">
              <w:rPr>
                <w:rFonts w:ascii="Arial" w:hAnsi="Arial" w:cs="Arial"/>
                <w:sz w:val="20"/>
                <w:szCs w:val="20"/>
              </w:rPr>
              <w:t>0</w:t>
            </w:r>
          </w:p>
        </w:tc>
        <w:tc>
          <w:tcPr>
            <w:tcW w:w="1381" w:type="pct"/>
            <w:tcBorders>
              <w:top w:val="single" w:sz="6" w:space="0" w:color="auto"/>
              <w:left w:val="single" w:sz="6" w:space="0" w:color="auto"/>
              <w:bottom w:val="single" w:sz="6" w:space="0" w:color="auto"/>
              <w:right w:val="single" w:sz="6" w:space="0" w:color="auto"/>
            </w:tcBorders>
          </w:tcPr>
          <w:p w:rsidR="001E2784" w:rsidRDefault="001E2784" w:rsidP="00573E8B">
            <w:pPr>
              <w:pStyle w:val="AKAPIT"/>
              <w:spacing w:line="240" w:lineRule="auto"/>
              <w:ind w:left="284" w:right="260"/>
              <w:jc w:val="center"/>
              <w:rPr>
                <w:bCs/>
                <w:sz w:val="20"/>
              </w:rPr>
            </w:pPr>
          </w:p>
          <w:p w:rsidR="001E2784" w:rsidRDefault="001E2784" w:rsidP="00573E8B">
            <w:pPr>
              <w:pStyle w:val="AKAPIT"/>
              <w:spacing w:line="240" w:lineRule="auto"/>
              <w:ind w:left="284" w:right="260"/>
              <w:jc w:val="center"/>
              <w:rPr>
                <w:bCs/>
                <w:sz w:val="20"/>
              </w:rPr>
            </w:pPr>
            <w:r>
              <w:rPr>
                <w:bCs/>
                <w:sz w:val="20"/>
              </w:rPr>
              <w:t>40 %</w:t>
            </w:r>
          </w:p>
          <w:p w:rsidR="001E2784" w:rsidRDefault="001E2784" w:rsidP="00573E8B">
            <w:pPr>
              <w:pStyle w:val="AKAPIT"/>
              <w:spacing w:line="240" w:lineRule="auto"/>
              <w:ind w:left="284" w:right="260"/>
              <w:jc w:val="center"/>
              <w:rPr>
                <w:bCs/>
                <w:sz w:val="20"/>
              </w:rPr>
            </w:pPr>
          </w:p>
        </w:tc>
      </w:tr>
    </w:tbl>
    <w:p w:rsidR="001E2784" w:rsidRDefault="001E2784" w:rsidP="00573E8B">
      <w:pPr>
        <w:pStyle w:val="AKAPIT"/>
        <w:ind w:left="284" w:right="260" w:hanging="360"/>
        <w:rPr>
          <w:sz w:val="20"/>
        </w:rPr>
      </w:pPr>
    </w:p>
    <w:p w:rsidR="001E2784" w:rsidRDefault="001E2784" w:rsidP="00573E8B">
      <w:pPr>
        <w:pStyle w:val="AKAPIT"/>
        <w:ind w:left="284" w:right="260" w:hanging="360"/>
        <w:rPr>
          <w:sz w:val="20"/>
        </w:rPr>
      </w:pPr>
      <w:r>
        <w:rPr>
          <w:sz w:val="20"/>
        </w:rPr>
        <w:t>1.</w:t>
      </w:r>
      <w:r>
        <w:rPr>
          <w:sz w:val="20"/>
        </w:rPr>
        <w:tab/>
        <w:t xml:space="preserve">Przyznawanie punktów w  kryterium </w:t>
      </w:r>
      <w:r>
        <w:rPr>
          <w:b/>
          <w:sz w:val="20"/>
        </w:rPr>
        <w:t>„cena”</w:t>
      </w:r>
      <w:r>
        <w:rPr>
          <w:sz w:val="20"/>
        </w:rPr>
        <w:t xml:space="preserve"> odbywać się będzie na podstawie wzoru:</w:t>
      </w:r>
    </w:p>
    <w:p w:rsidR="001E2784" w:rsidRDefault="001E2784" w:rsidP="00573E8B">
      <w:pPr>
        <w:pStyle w:val="AKAPIT"/>
        <w:ind w:left="284" w:right="260"/>
        <w:jc w:val="center"/>
        <w:rPr>
          <w:sz w:val="20"/>
        </w:rPr>
      </w:pPr>
      <w:r w:rsidRPr="00503A45">
        <w:rPr>
          <w:position w:val="-24"/>
          <w:sz w:val="20"/>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o:ole="" fillcolor="window">
            <v:imagedata r:id="rId22" o:title=""/>
          </v:shape>
          <o:OLEObject Type="Embed" ProgID="Equation.3" ShapeID="_x0000_i1025" DrawAspect="Content" ObjectID="_1667983741" r:id="rId23"/>
        </w:object>
      </w:r>
      <w:r>
        <w:rPr>
          <w:sz w:val="20"/>
        </w:rPr>
        <w:t xml:space="preserve"> </w:t>
      </w:r>
      <w:proofErr w:type="gramStart"/>
      <w:r>
        <w:rPr>
          <w:sz w:val="20"/>
        </w:rPr>
        <w:t>x</w:t>
      </w:r>
      <w:proofErr w:type="gramEnd"/>
      <w:r>
        <w:rPr>
          <w:sz w:val="20"/>
        </w:rPr>
        <w:t xml:space="preserve"> 60 % </w:t>
      </w:r>
    </w:p>
    <w:p w:rsidR="001E2784" w:rsidRDefault="001E2784" w:rsidP="00573E8B">
      <w:pPr>
        <w:pStyle w:val="AKAPIT"/>
        <w:tabs>
          <w:tab w:val="left" w:pos="1080"/>
        </w:tabs>
        <w:ind w:left="284" w:right="260"/>
        <w:rPr>
          <w:sz w:val="20"/>
        </w:rPr>
      </w:pPr>
      <w:r>
        <w:rPr>
          <w:sz w:val="20"/>
        </w:rPr>
        <w:t>C</w:t>
      </w:r>
      <w:r>
        <w:rPr>
          <w:sz w:val="20"/>
          <w:vertAlign w:val="subscript"/>
        </w:rPr>
        <w:t>c</w:t>
      </w:r>
      <w:r>
        <w:rPr>
          <w:sz w:val="20"/>
        </w:rPr>
        <w:t xml:space="preserve"> </w:t>
      </w:r>
      <w:r>
        <w:rPr>
          <w:sz w:val="20"/>
        </w:rPr>
        <w:tab/>
        <w:t>-</w:t>
      </w:r>
      <w:r>
        <w:rPr>
          <w:sz w:val="20"/>
        </w:rPr>
        <w:tab/>
        <w:t>otrzymane punkty</w:t>
      </w:r>
    </w:p>
    <w:p w:rsidR="001E2784" w:rsidRDefault="001E2784" w:rsidP="00573E8B">
      <w:pPr>
        <w:pStyle w:val="AKAPIT"/>
        <w:tabs>
          <w:tab w:val="left" w:pos="1080"/>
        </w:tabs>
        <w:ind w:left="284" w:right="260" w:hanging="360"/>
        <w:rPr>
          <w:sz w:val="20"/>
        </w:rPr>
      </w:pPr>
      <w:r>
        <w:rPr>
          <w:sz w:val="20"/>
        </w:rPr>
        <w:tab/>
        <w:t>C</w:t>
      </w:r>
      <w:r>
        <w:rPr>
          <w:sz w:val="20"/>
          <w:vertAlign w:val="subscript"/>
        </w:rPr>
        <w:t xml:space="preserve">n </w:t>
      </w:r>
      <w:r>
        <w:rPr>
          <w:sz w:val="20"/>
          <w:vertAlign w:val="subscript"/>
        </w:rPr>
        <w:tab/>
      </w:r>
      <w:r>
        <w:rPr>
          <w:sz w:val="20"/>
        </w:rPr>
        <w:t>-</w:t>
      </w:r>
      <w:r>
        <w:rPr>
          <w:sz w:val="20"/>
        </w:rPr>
        <w:tab/>
        <w:t>cena oferty najtańszej spośród nieodrzuconych ofert</w:t>
      </w:r>
    </w:p>
    <w:p w:rsidR="001E2784" w:rsidRDefault="001E2784" w:rsidP="00573E8B">
      <w:pPr>
        <w:pStyle w:val="AKAPIT"/>
        <w:tabs>
          <w:tab w:val="left" w:pos="1080"/>
        </w:tabs>
        <w:ind w:left="284" w:right="260" w:hanging="360"/>
        <w:rPr>
          <w:sz w:val="20"/>
        </w:rPr>
      </w:pPr>
      <w:r>
        <w:rPr>
          <w:sz w:val="20"/>
        </w:rPr>
        <w:tab/>
        <w:t>C</w:t>
      </w:r>
      <w:r>
        <w:rPr>
          <w:sz w:val="20"/>
          <w:vertAlign w:val="subscript"/>
        </w:rPr>
        <w:t xml:space="preserve">b </w:t>
      </w:r>
      <w:r>
        <w:rPr>
          <w:sz w:val="20"/>
          <w:vertAlign w:val="subscript"/>
        </w:rPr>
        <w:tab/>
      </w:r>
      <w:r>
        <w:rPr>
          <w:sz w:val="20"/>
        </w:rPr>
        <w:t>-</w:t>
      </w:r>
      <w:r>
        <w:rPr>
          <w:sz w:val="20"/>
        </w:rPr>
        <w:tab/>
        <w:t xml:space="preserve">cena oferty badanej nieodrzuconej </w:t>
      </w:r>
    </w:p>
    <w:p w:rsidR="001E2784" w:rsidRDefault="001E2784" w:rsidP="00573E8B">
      <w:pPr>
        <w:pStyle w:val="AKAPIT"/>
        <w:tabs>
          <w:tab w:val="left" w:pos="1440"/>
        </w:tabs>
        <w:spacing w:line="276" w:lineRule="auto"/>
        <w:ind w:left="284" w:right="260"/>
        <w:rPr>
          <w:sz w:val="20"/>
        </w:rPr>
      </w:pPr>
      <w:r>
        <w:rPr>
          <w:sz w:val="20"/>
        </w:rPr>
        <w:t xml:space="preserve">100       - </w:t>
      </w:r>
      <w:r>
        <w:rPr>
          <w:sz w:val="20"/>
        </w:rPr>
        <w:tab/>
        <w:t>wskaźnik stały</w:t>
      </w:r>
    </w:p>
    <w:p w:rsidR="001E2784" w:rsidRDefault="001E2784" w:rsidP="00573E8B">
      <w:pPr>
        <w:pStyle w:val="AKAPIT"/>
        <w:ind w:left="284" w:right="260"/>
        <w:rPr>
          <w:sz w:val="20"/>
        </w:rPr>
      </w:pPr>
    </w:p>
    <w:p w:rsidR="001E2784" w:rsidRDefault="001E2784" w:rsidP="00573E8B">
      <w:pPr>
        <w:pStyle w:val="AKAPIT"/>
        <w:ind w:left="284" w:right="260"/>
        <w:rPr>
          <w:sz w:val="20"/>
        </w:rPr>
      </w:pPr>
      <w:r>
        <w:rPr>
          <w:sz w:val="20"/>
        </w:rPr>
        <w:t xml:space="preserve">Wykonawca, który przedstawi najniższą cenę w ofercie otrzyma </w:t>
      </w:r>
      <w:r w:rsidR="009A7E1D">
        <w:rPr>
          <w:b/>
          <w:sz w:val="20"/>
        </w:rPr>
        <w:t>6</w:t>
      </w:r>
      <w:r>
        <w:rPr>
          <w:b/>
          <w:sz w:val="20"/>
        </w:rPr>
        <w:t>0 punktów</w:t>
      </w:r>
      <w:r>
        <w:rPr>
          <w:sz w:val="20"/>
        </w:rPr>
        <w:t xml:space="preserve">, </w:t>
      </w:r>
      <w:r>
        <w:rPr>
          <w:sz w:val="20"/>
        </w:rPr>
        <w:br/>
        <w:t xml:space="preserve">inni  Wykonawcy odpowiednio mniej, stosownie do w/w wzoru. </w:t>
      </w:r>
    </w:p>
    <w:p w:rsidR="001E2784" w:rsidRDefault="001E2784" w:rsidP="00573E8B">
      <w:pPr>
        <w:pStyle w:val="AKAPIT"/>
        <w:ind w:left="284" w:right="260" w:hanging="360"/>
        <w:rPr>
          <w:sz w:val="20"/>
        </w:rPr>
      </w:pPr>
    </w:p>
    <w:p w:rsidR="002C14B7" w:rsidRDefault="001E2784" w:rsidP="00573E8B">
      <w:pPr>
        <w:pStyle w:val="AKAPIT"/>
        <w:spacing w:line="276" w:lineRule="auto"/>
        <w:ind w:left="284" w:right="260"/>
        <w:rPr>
          <w:sz w:val="20"/>
        </w:rPr>
      </w:pPr>
      <w:r>
        <w:rPr>
          <w:sz w:val="20"/>
        </w:rPr>
        <w:t xml:space="preserve">2.  </w:t>
      </w:r>
      <w:r w:rsidR="002C14B7">
        <w:rPr>
          <w:sz w:val="20"/>
        </w:rPr>
        <w:t xml:space="preserve">Przyznawanie punktów w  kryterium </w:t>
      </w:r>
      <w:r w:rsidR="007C0C99">
        <w:rPr>
          <w:b/>
          <w:sz w:val="20"/>
        </w:rPr>
        <w:t>„t</w:t>
      </w:r>
      <w:r w:rsidR="00F039B3">
        <w:rPr>
          <w:b/>
          <w:sz w:val="20"/>
        </w:rPr>
        <w:t>ermin odbioru odpadów</w:t>
      </w:r>
      <w:r w:rsidR="00CF0781">
        <w:rPr>
          <w:b/>
          <w:sz w:val="20"/>
        </w:rPr>
        <w:t xml:space="preserve"> (min. 1 dzień,  max. 3</w:t>
      </w:r>
      <w:r w:rsidR="002C14B7">
        <w:rPr>
          <w:b/>
          <w:sz w:val="20"/>
        </w:rPr>
        <w:t xml:space="preserve"> dni</w:t>
      </w:r>
      <w:proofErr w:type="gramStart"/>
      <w:r w:rsidR="002C14B7">
        <w:rPr>
          <w:b/>
          <w:sz w:val="20"/>
        </w:rPr>
        <w:t>)”</w:t>
      </w:r>
      <w:r w:rsidR="002C14B7">
        <w:rPr>
          <w:sz w:val="20"/>
        </w:rPr>
        <w:t xml:space="preserve"> odbywać</w:t>
      </w:r>
      <w:proofErr w:type="gramEnd"/>
      <w:r w:rsidR="002C14B7">
        <w:rPr>
          <w:sz w:val="20"/>
        </w:rPr>
        <w:t xml:space="preserve"> się </w:t>
      </w:r>
      <w:r w:rsidR="00306DC2">
        <w:rPr>
          <w:sz w:val="20"/>
        </w:rPr>
        <w:t xml:space="preserve"> </w:t>
      </w:r>
      <w:r w:rsidR="002C14B7">
        <w:rPr>
          <w:sz w:val="20"/>
        </w:rPr>
        <w:t>będzie na podstawie wzoru:</w:t>
      </w:r>
    </w:p>
    <w:p w:rsidR="002C14B7" w:rsidRPr="00BB1037" w:rsidRDefault="002C14B7" w:rsidP="00573E8B">
      <w:pPr>
        <w:pStyle w:val="AKAPIT"/>
        <w:spacing w:line="276" w:lineRule="auto"/>
        <w:ind w:left="284" w:right="260"/>
        <w:jc w:val="center"/>
        <w:rPr>
          <w:sz w:val="22"/>
          <w:szCs w:val="22"/>
        </w:rPr>
      </w:pPr>
      <w:r w:rsidRPr="00BB1037">
        <w:rPr>
          <w:position w:val="-30"/>
          <w:sz w:val="22"/>
          <w:szCs w:val="22"/>
        </w:rPr>
        <w:object w:dxaOrig="920" w:dyaOrig="700">
          <v:shape id="_x0000_i1026" type="#_x0000_t75" style="width:46.5pt;height:35.25pt" o:ole="" fillcolor="window">
            <v:imagedata r:id="rId24" o:title=""/>
          </v:shape>
          <o:OLEObject Type="Embed" ProgID="Equation.3" ShapeID="_x0000_i1026" DrawAspect="Content" ObjectID="_1667983742" r:id="rId25"/>
        </w:object>
      </w:r>
      <w:r w:rsidR="006A4526" w:rsidRPr="00BB1037">
        <w:rPr>
          <w:sz w:val="22"/>
          <w:szCs w:val="22"/>
        </w:rPr>
        <w:t xml:space="preserve"> </w:t>
      </w:r>
      <w:proofErr w:type="gramStart"/>
      <w:r w:rsidR="006A4526" w:rsidRPr="00BB1037">
        <w:rPr>
          <w:sz w:val="22"/>
          <w:szCs w:val="22"/>
        </w:rPr>
        <w:t>x</w:t>
      </w:r>
      <w:proofErr w:type="gramEnd"/>
      <w:r w:rsidR="006A4526" w:rsidRPr="00BB1037">
        <w:rPr>
          <w:sz w:val="22"/>
          <w:szCs w:val="22"/>
        </w:rPr>
        <w:t xml:space="preserve"> 100</w:t>
      </w:r>
      <w:r w:rsidRPr="00BB1037">
        <w:rPr>
          <w:sz w:val="22"/>
          <w:szCs w:val="22"/>
        </w:rPr>
        <w:t xml:space="preserve"> x 40 %</w:t>
      </w:r>
    </w:p>
    <w:p w:rsidR="002C14B7" w:rsidRDefault="002C14B7" w:rsidP="00573E8B">
      <w:pPr>
        <w:pStyle w:val="AKAPIT"/>
        <w:tabs>
          <w:tab w:val="left" w:pos="1080"/>
        </w:tabs>
        <w:spacing w:line="276" w:lineRule="auto"/>
        <w:ind w:left="284" w:right="260"/>
        <w:rPr>
          <w:sz w:val="20"/>
        </w:rPr>
      </w:pPr>
      <w:r>
        <w:rPr>
          <w:sz w:val="20"/>
        </w:rPr>
        <w:t>C</w:t>
      </w:r>
      <w:r>
        <w:rPr>
          <w:sz w:val="20"/>
          <w:vertAlign w:val="subscript"/>
        </w:rPr>
        <w:t>c</w:t>
      </w:r>
      <w:r>
        <w:rPr>
          <w:sz w:val="20"/>
        </w:rPr>
        <w:t xml:space="preserve"> </w:t>
      </w:r>
      <w:r>
        <w:rPr>
          <w:sz w:val="20"/>
        </w:rPr>
        <w:tab/>
        <w:t>-</w:t>
      </w:r>
      <w:r>
        <w:rPr>
          <w:sz w:val="20"/>
        </w:rPr>
        <w:tab/>
        <w:t>otrzymane punkty</w:t>
      </w:r>
    </w:p>
    <w:p w:rsidR="002C14B7" w:rsidRDefault="002C14B7" w:rsidP="00573E8B">
      <w:pPr>
        <w:pStyle w:val="AKAPIT"/>
        <w:tabs>
          <w:tab w:val="left" w:pos="1080"/>
        </w:tabs>
        <w:spacing w:line="276" w:lineRule="auto"/>
        <w:ind w:left="284" w:right="260" w:hanging="360"/>
        <w:rPr>
          <w:sz w:val="20"/>
        </w:rPr>
      </w:pPr>
      <w:r>
        <w:rPr>
          <w:sz w:val="20"/>
        </w:rPr>
        <w:lastRenderedPageBreak/>
        <w:tab/>
        <w:t>C</w:t>
      </w:r>
      <w:r>
        <w:rPr>
          <w:sz w:val="20"/>
          <w:vertAlign w:val="subscript"/>
        </w:rPr>
        <w:t xml:space="preserve">n </w:t>
      </w:r>
      <w:r>
        <w:rPr>
          <w:sz w:val="20"/>
          <w:vertAlign w:val="subscript"/>
        </w:rPr>
        <w:tab/>
      </w:r>
      <w:r w:rsidR="007638BC">
        <w:rPr>
          <w:sz w:val="20"/>
        </w:rPr>
        <w:t>-</w:t>
      </w:r>
      <w:r w:rsidR="007638BC">
        <w:rPr>
          <w:sz w:val="20"/>
        </w:rPr>
        <w:tab/>
      </w:r>
      <w:r>
        <w:rPr>
          <w:sz w:val="20"/>
        </w:rPr>
        <w:t xml:space="preserve">najkrótszy </w:t>
      </w:r>
      <w:r w:rsidR="007638BC">
        <w:rPr>
          <w:sz w:val="20"/>
        </w:rPr>
        <w:t>termin odbioru odpadów – 1 dzień</w:t>
      </w:r>
      <w:r>
        <w:rPr>
          <w:sz w:val="20"/>
        </w:rPr>
        <w:t>.</w:t>
      </w:r>
    </w:p>
    <w:p w:rsidR="002C14B7" w:rsidRDefault="002C14B7" w:rsidP="00573E8B">
      <w:pPr>
        <w:pStyle w:val="AKAPIT"/>
        <w:tabs>
          <w:tab w:val="left" w:pos="1080"/>
        </w:tabs>
        <w:spacing w:line="276" w:lineRule="auto"/>
        <w:ind w:left="284" w:right="260" w:hanging="360"/>
        <w:rPr>
          <w:sz w:val="20"/>
        </w:rPr>
      </w:pPr>
      <w:r>
        <w:rPr>
          <w:sz w:val="20"/>
        </w:rPr>
        <w:tab/>
        <w:t>C</w:t>
      </w:r>
      <w:r>
        <w:rPr>
          <w:sz w:val="20"/>
          <w:vertAlign w:val="subscript"/>
        </w:rPr>
        <w:t xml:space="preserve">b </w:t>
      </w:r>
      <w:r>
        <w:rPr>
          <w:sz w:val="20"/>
          <w:vertAlign w:val="subscript"/>
        </w:rPr>
        <w:tab/>
      </w:r>
      <w:r>
        <w:rPr>
          <w:sz w:val="20"/>
        </w:rPr>
        <w:t>-</w:t>
      </w:r>
      <w:r>
        <w:rPr>
          <w:sz w:val="20"/>
        </w:rPr>
        <w:tab/>
        <w:t>termin badanej oferty</w:t>
      </w:r>
    </w:p>
    <w:p w:rsidR="002C14B7" w:rsidRDefault="002C14B7" w:rsidP="00573E8B">
      <w:pPr>
        <w:pStyle w:val="AKAPIT"/>
        <w:tabs>
          <w:tab w:val="left" w:pos="1440"/>
        </w:tabs>
        <w:spacing w:line="276" w:lineRule="auto"/>
        <w:ind w:left="284" w:right="260"/>
        <w:rPr>
          <w:sz w:val="20"/>
        </w:rPr>
      </w:pPr>
      <w:r>
        <w:rPr>
          <w:sz w:val="20"/>
        </w:rPr>
        <w:t xml:space="preserve">100       - </w:t>
      </w:r>
      <w:r>
        <w:rPr>
          <w:sz w:val="20"/>
        </w:rPr>
        <w:tab/>
        <w:t>wskaźnik stały</w:t>
      </w:r>
    </w:p>
    <w:p w:rsidR="002C14B7" w:rsidRDefault="002C14B7" w:rsidP="00573E8B">
      <w:pPr>
        <w:pStyle w:val="AKAPIT"/>
        <w:spacing w:line="276" w:lineRule="auto"/>
        <w:ind w:left="284" w:right="260"/>
        <w:rPr>
          <w:sz w:val="20"/>
        </w:rPr>
      </w:pPr>
    </w:p>
    <w:p w:rsidR="002C14B7" w:rsidRDefault="002C14B7" w:rsidP="00573E8B">
      <w:pPr>
        <w:pStyle w:val="AKAPIT"/>
        <w:ind w:left="284" w:right="260"/>
        <w:rPr>
          <w:sz w:val="20"/>
        </w:rPr>
      </w:pPr>
      <w:r>
        <w:rPr>
          <w:sz w:val="20"/>
        </w:rPr>
        <w:t xml:space="preserve">Wykonawca, który przedstawi w ofercie najkrótszy  </w:t>
      </w:r>
      <w:r w:rsidRPr="001554DB">
        <w:rPr>
          <w:b/>
          <w:sz w:val="20"/>
        </w:rPr>
        <w:t>(</w:t>
      </w:r>
      <w:r w:rsidR="009B4AFA">
        <w:rPr>
          <w:b/>
          <w:sz w:val="20"/>
        </w:rPr>
        <w:t>1</w:t>
      </w:r>
      <w:r w:rsidRPr="006A01D3">
        <w:rPr>
          <w:b/>
          <w:sz w:val="20"/>
        </w:rPr>
        <w:t xml:space="preserve"> </w:t>
      </w:r>
      <w:r w:rsidR="009B4AFA">
        <w:rPr>
          <w:b/>
          <w:sz w:val="20"/>
        </w:rPr>
        <w:t>dzień</w:t>
      </w:r>
      <w:r w:rsidRPr="001554DB">
        <w:rPr>
          <w:b/>
          <w:sz w:val="20"/>
        </w:rPr>
        <w:t>)</w:t>
      </w:r>
      <w:r>
        <w:rPr>
          <w:sz w:val="20"/>
        </w:rPr>
        <w:t xml:space="preserve">  termin dostawy otrzyma </w:t>
      </w:r>
      <w:r>
        <w:rPr>
          <w:b/>
          <w:sz w:val="20"/>
        </w:rPr>
        <w:t>40 punktów</w:t>
      </w:r>
      <w:r>
        <w:rPr>
          <w:sz w:val="20"/>
        </w:rPr>
        <w:t xml:space="preserve">,                 inni  Wykonawcy odpowiednio mniej, stosownie do w/w wzoru.  </w:t>
      </w:r>
    </w:p>
    <w:p w:rsidR="007E2B1C" w:rsidRDefault="007E2B1C" w:rsidP="00573E8B">
      <w:pPr>
        <w:pStyle w:val="AKAPIT"/>
        <w:ind w:left="284" w:right="260" w:hanging="360"/>
        <w:rPr>
          <w:sz w:val="20"/>
        </w:rPr>
      </w:pPr>
    </w:p>
    <w:p w:rsidR="0098494F" w:rsidRDefault="00AE04FB" w:rsidP="00573E8B">
      <w:pPr>
        <w:pStyle w:val="AKAPIT"/>
        <w:ind w:left="284" w:right="260" w:hanging="360"/>
        <w:rPr>
          <w:sz w:val="20"/>
        </w:rPr>
      </w:pPr>
      <w:r>
        <w:rPr>
          <w:sz w:val="20"/>
        </w:rPr>
        <w:t xml:space="preserve">      </w:t>
      </w:r>
      <w:r w:rsidRPr="00BD2ABC">
        <w:rPr>
          <w:sz w:val="20"/>
          <w:u w:val="single"/>
        </w:rPr>
        <w:t>Zamawiający uzna za najkorzystniejszą ofertę, która uzyska</w:t>
      </w:r>
      <w:r>
        <w:rPr>
          <w:sz w:val="20"/>
          <w:u w:val="single"/>
        </w:rPr>
        <w:t xml:space="preserve">  najwięk</w:t>
      </w:r>
      <w:r w:rsidRPr="00BD2ABC">
        <w:rPr>
          <w:sz w:val="20"/>
          <w:u w:val="single"/>
        </w:rPr>
        <w:t>szą ilość punktów</w:t>
      </w:r>
      <w:r>
        <w:rPr>
          <w:sz w:val="20"/>
          <w:u w:val="single"/>
        </w:rPr>
        <w:t xml:space="preserve"> ogółem</w:t>
      </w:r>
      <w:r w:rsidRPr="00BD2ABC">
        <w:rPr>
          <w:sz w:val="20"/>
          <w:u w:val="single"/>
        </w:rPr>
        <w:t>.</w:t>
      </w:r>
    </w:p>
    <w:p w:rsidR="00552FBA" w:rsidRDefault="0098494F" w:rsidP="00573E8B">
      <w:pPr>
        <w:spacing w:after="40" w:line="276" w:lineRule="auto"/>
        <w:ind w:left="284" w:right="260"/>
        <w:jc w:val="both"/>
        <w:rPr>
          <w:rFonts w:ascii="Arial" w:hAnsi="Arial" w:cs="Arial"/>
          <w:sz w:val="20"/>
          <w:szCs w:val="20"/>
        </w:rPr>
      </w:pPr>
      <w:r>
        <w:rPr>
          <w:rFonts w:ascii="Arial" w:hAnsi="Arial" w:cs="Arial"/>
          <w:sz w:val="20"/>
          <w:szCs w:val="20"/>
        </w:rPr>
        <w:t>2</w:t>
      </w:r>
      <w:r w:rsidR="00061ECB">
        <w:rPr>
          <w:rFonts w:ascii="Arial" w:hAnsi="Arial" w:cs="Arial"/>
          <w:sz w:val="20"/>
          <w:szCs w:val="20"/>
        </w:rPr>
        <w:t xml:space="preserve">.      </w:t>
      </w:r>
      <w:r w:rsidR="00552FBA" w:rsidRPr="00B33B97">
        <w:rPr>
          <w:rFonts w:ascii="Arial" w:hAnsi="Arial" w:cs="Arial"/>
          <w:sz w:val="20"/>
          <w:szCs w:val="20"/>
        </w:rPr>
        <w:t xml:space="preserve">Zamawiający </w:t>
      </w:r>
      <w:r w:rsidR="00552FBA" w:rsidRPr="00565D43">
        <w:rPr>
          <w:rFonts w:ascii="Arial" w:hAnsi="Arial" w:cs="Arial"/>
          <w:b/>
          <w:sz w:val="20"/>
          <w:szCs w:val="20"/>
        </w:rPr>
        <w:t>nie przewiduje</w:t>
      </w:r>
      <w:r w:rsidR="00552FBA" w:rsidRPr="00B33B97">
        <w:rPr>
          <w:rFonts w:ascii="Arial" w:hAnsi="Arial" w:cs="Arial"/>
          <w:b/>
          <w:color w:val="008000"/>
          <w:sz w:val="20"/>
          <w:szCs w:val="20"/>
        </w:rPr>
        <w:t xml:space="preserve"> </w:t>
      </w:r>
      <w:r w:rsidR="00552FBA" w:rsidRPr="00B33B97">
        <w:rPr>
          <w:rFonts w:ascii="Arial" w:hAnsi="Arial" w:cs="Arial"/>
          <w:sz w:val="20"/>
          <w:szCs w:val="20"/>
        </w:rPr>
        <w:t>przeprowadzenia dogrywki w formie aukcji elektronicznej.</w:t>
      </w:r>
    </w:p>
    <w:p w:rsidR="00990B40" w:rsidRDefault="00990B40" w:rsidP="00573E8B">
      <w:pPr>
        <w:spacing w:after="40"/>
        <w:ind w:left="284" w:right="260"/>
        <w:jc w:val="both"/>
        <w:rPr>
          <w:rFonts w:ascii="Arial" w:hAnsi="Arial" w:cs="Arial"/>
          <w:sz w:val="20"/>
          <w:szCs w:val="20"/>
        </w:rPr>
      </w:pPr>
    </w:p>
    <w:p w:rsidR="0071249F" w:rsidRDefault="0071249F" w:rsidP="00573E8B">
      <w:pPr>
        <w:spacing w:after="40"/>
        <w:ind w:left="284" w:right="260"/>
        <w:jc w:val="both"/>
        <w:rPr>
          <w:rFonts w:ascii="Arial" w:hAnsi="Arial" w:cs="Arial"/>
          <w:sz w:val="20"/>
          <w:szCs w:val="20"/>
        </w:rPr>
      </w:pPr>
    </w:p>
    <w:p w:rsidR="0071249F" w:rsidRDefault="0071249F" w:rsidP="00573E8B">
      <w:pPr>
        <w:spacing w:after="40"/>
        <w:ind w:left="284" w:right="260"/>
        <w:jc w:val="both"/>
        <w:rPr>
          <w:rFonts w:ascii="Arial" w:hAnsi="Arial" w:cs="Arial"/>
          <w:sz w:val="20"/>
          <w:szCs w:val="20"/>
        </w:rPr>
      </w:pPr>
    </w:p>
    <w:p w:rsidR="0071249F" w:rsidRDefault="0071249F" w:rsidP="00573E8B">
      <w:pPr>
        <w:spacing w:after="40"/>
        <w:ind w:left="284" w:right="260"/>
        <w:jc w:val="both"/>
        <w:rPr>
          <w:rFonts w:ascii="Arial" w:hAnsi="Arial" w:cs="Arial"/>
          <w:sz w:val="20"/>
          <w:szCs w:val="20"/>
        </w:rPr>
      </w:pPr>
    </w:p>
    <w:p w:rsidR="0071249F" w:rsidRDefault="0071249F" w:rsidP="00573E8B">
      <w:pPr>
        <w:spacing w:after="40"/>
        <w:ind w:left="284" w:right="260"/>
        <w:jc w:val="both"/>
        <w:rPr>
          <w:rFonts w:ascii="Arial" w:hAnsi="Arial" w:cs="Arial"/>
          <w:sz w:val="20"/>
          <w:szCs w:val="20"/>
        </w:rPr>
      </w:pPr>
    </w:p>
    <w:p w:rsidR="0071249F" w:rsidRDefault="0071249F" w:rsidP="00573E8B">
      <w:pPr>
        <w:spacing w:after="40"/>
        <w:ind w:left="284" w:right="260"/>
        <w:jc w:val="both"/>
        <w:rPr>
          <w:rFonts w:ascii="Arial" w:hAnsi="Arial" w:cs="Arial"/>
          <w:sz w:val="20"/>
          <w:szCs w:val="20"/>
        </w:rPr>
      </w:pPr>
    </w:p>
    <w:p w:rsidR="0071249F" w:rsidRPr="00B33B97" w:rsidRDefault="0071249F" w:rsidP="00573E8B">
      <w:pPr>
        <w:spacing w:after="40"/>
        <w:ind w:left="284" w:right="260"/>
        <w:jc w:val="both"/>
        <w:rPr>
          <w:rFonts w:ascii="Arial" w:hAnsi="Arial" w:cs="Arial"/>
          <w:sz w:val="20"/>
          <w:szCs w:val="20"/>
        </w:rPr>
      </w:pPr>
    </w:p>
    <w:p w:rsidR="0024299F" w:rsidRPr="008E669F" w:rsidRDefault="0024299F" w:rsidP="00573E8B">
      <w:pPr>
        <w:spacing w:after="40"/>
        <w:ind w:left="284" w:right="260"/>
        <w:jc w:val="both"/>
        <w:rPr>
          <w:rFonts w:ascii="Arial" w:hAnsi="Arial" w:cs="Arial"/>
          <w:b/>
        </w:rPr>
      </w:pPr>
      <w:r>
        <w:rPr>
          <w:rFonts w:ascii="Arial" w:hAnsi="Arial" w:cs="Arial"/>
          <w:b/>
          <w:highlight w:val="lightGray"/>
        </w:rPr>
        <w:t>Rozdział 13</w:t>
      </w:r>
      <w:r w:rsidRPr="008E669F">
        <w:rPr>
          <w:rFonts w:ascii="Arial" w:hAnsi="Arial" w:cs="Arial"/>
          <w:b/>
          <w:highlight w:val="lightGray"/>
        </w:rPr>
        <w:t>: Informacje o formalnościach, jakie powinny być dopełnione po wyborze oferty w celu zawarcia umowy w sprawie zamówienia publicznego</w:t>
      </w:r>
      <w:r w:rsidRPr="008E669F">
        <w:rPr>
          <w:rFonts w:ascii="Arial" w:hAnsi="Arial" w:cs="Arial"/>
          <w:b/>
        </w:rPr>
        <w:t>.</w:t>
      </w:r>
    </w:p>
    <w:p w:rsidR="00552FBA" w:rsidRPr="00990B40" w:rsidRDefault="00552FBA" w:rsidP="00573E8B">
      <w:pPr>
        <w:keepNext/>
        <w:tabs>
          <w:tab w:val="num" w:pos="480"/>
        </w:tabs>
        <w:suppressAutoHyphens/>
        <w:spacing w:after="40"/>
        <w:ind w:left="284" w:right="260"/>
        <w:jc w:val="both"/>
        <w:rPr>
          <w:rFonts w:ascii="Arial" w:hAnsi="Arial" w:cs="Arial"/>
          <w:sz w:val="20"/>
          <w:szCs w:val="20"/>
        </w:rPr>
      </w:pPr>
    </w:p>
    <w:p w:rsidR="00552FBA" w:rsidRPr="00990B40" w:rsidRDefault="00552FBA" w:rsidP="00573E8B">
      <w:pPr>
        <w:numPr>
          <w:ilvl w:val="0"/>
          <w:numId w:val="10"/>
        </w:numPr>
        <w:tabs>
          <w:tab w:val="clear" w:pos="1800"/>
          <w:tab w:val="num" w:pos="426"/>
        </w:tabs>
        <w:spacing w:after="40" w:line="276" w:lineRule="auto"/>
        <w:ind w:left="284" w:right="260" w:hanging="426"/>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573E8B">
      <w:pPr>
        <w:numPr>
          <w:ilvl w:val="0"/>
          <w:numId w:val="10"/>
        </w:numPr>
        <w:tabs>
          <w:tab w:val="clear" w:pos="1800"/>
          <w:tab w:val="num" w:pos="426"/>
        </w:tabs>
        <w:spacing w:after="40" w:line="276" w:lineRule="auto"/>
        <w:ind w:left="284" w:right="260" w:hanging="426"/>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573E8B">
      <w:pPr>
        <w:numPr>
          <w:ilvl w:val="0"/>
          <w:numId w:val="10"/>
        </w:numPr>
        <w:tabs>
          <w:tab w:val="clear" w:pos="1800"/>
          <w:tab w:val="num" w:pos="426"/>
        </w:tabs>
        <w:spacing w:after="40" w:line="276" w:lineRule="auto"/>
        <w:ind w:left="284" w:right="260" w:hanging="426"/>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573E8B">
      <w:pPr>
        <w:numPr>
          <w:ilvl w:val="0"/>
          <w:numId w:val="10"/>
        </w:numPr>
        <w:tabs>
          <w:tab w:val="clear" w:pos="1800"/>
          <w:tab w:val="num" w:pos="426"/>
        </w:tabs>
        <w:spacing w:after="40" w:line="276" w:lineRule="auto"/>
        <w:ind w:left="284" w:right="260" w:hanging="426"/>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573E8B">
      <w:pPr>
        <w:numPr>
          <w:ilvl w:val="0"/>
          <w:numId w:val="10"/>
        </w:numPr>
        <w:tabs>
          <w:tab w:val="clear" w:pos="1800"/>
          <w:tab w:val="num" w:pos="426"/>
        </w:tabs>
        <w:spacing w:after="40" w:line="276" w:lineRule="auto"/>
        <w:ind w:left="284" w:right="260" w:hanging="425"/>
        <w:jc w:val="both"/>
        <w:rPr>
          <w:rFonts w:ascii="Arial" w:hAnsi="Arial" w:cs="Arial"/>
          <w:sz w:val="20"/>
          <w:szCs w:val="20"/>
        </w:rPr>
      </w:pPr>
      <w:r w:rsidRPr="00990B40">
        <w:rPr>
          <w:rFonts w:ascii="Arial" w:hAnsi="Arial" w:cs="Arial"/>
          <w:sz w:val="20"/>
          <w:szCs w:val="20"/>
        </w:rPr>
        <w:t xml:space="preserve">W przypadku, gdy Wykonawca, którego oferta została </w:t>
      </w:r>
      <w:proofErr w:type="gramStart"/>
      <w:r w:rsidRPr="00990B40">
        <w:rPr>
          <w:rFonts w:ascii="Arial" w:hAnsi="Arial" w:cs="Arial"/>
          <w:sz w:val="20"/>
          <w:szCs w:val="20"/>
        </w:rPr>
        <w:t>wybrana jako</w:t>
      </w:r>
      <w:proofErr w:type="gramEnd"/>
      <w:r w:rsidRPr="00990B40">
        <w:rPr>
          <w:rFonts w:ascii="Arial" w:hAnsi="Arial" w:cs="Arial"/>
          <w:sz w:val="20"/>
          <w:szCs w:val="20"/>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573E8B">
      <w:pPr>
        <w:spacing w:after="40"/>
        <w:ind w:left="284" w:right="260"/>
        <w:jc w:val="both"/>
        <w:rPr>
          <w:rFonts w:ascii="Arial" w:hAnsi="Arial" w:cs="Arial"/>
          <w:sz w:val="20"/>
          <w:szCs w:val="20"/>
        </w:rPr>
      </w:pPr>
    </w:p>
    <w:p w:rsidR="0071249F" w:rsidRPr="008E669F" w:rsidRDefault="0071249F" w:rsidP="00573E8B">
      <w:pPr>
        <w:spacing w:after="40"/>
        <w:ind w:left="284" w:right="260"/>
        <w:jc w:val="both"/>
        <w:rPr>
          <w:rFonts w:ascii="Arial" w:hAnsi="Arial" w:cs="Arial"/>
          <w:b/>
          <w:color w:val="FF0000"/>
        </w:rPr>
      </w:pPr>
      <w:r>
        <w:rPr>
          <w:rFonts w:ascii="Arial" w:hAnsi="Arial" w:cs="Arial"/>
          <w:b/>
          <w:highlight w:val="lightGray"/>
        </w:rPr>
        <w:t>Rozdział 14</w:t>
      </w:r>
      <w:r w:rsidRPr="008E669F">
        <w:rPr>
          <w:rFonts w:ascii="Arial" w:hAnsi="Arial" w:cs="Arial"/>
          <w:b/>
          <w:highlight w:val="lightGray"/>
        </w:rPr>
        <w:t xml:space="preserve">: Wymagania dotyczące zabezpieczenia należytego wykonania umowy /nie wymaga do sprawy nr </w:t>
      </w:r>
      <w:r w:rsidR="000666D3">
        <w:rPr>
          <w:rFonts w:ascii="Arial" w:hAnsi="Arial" w:cs="Arial"/>
          <w:b/>
          <w:highlight w:val="lightGray"/>
        </w:rPr>
        <w:t>65</w:t>
      </w:r>
      <w:r w:rsidRPr="008E669F">
        <w:rPr>
          <w:rFonts w:ascii="Arial" w:hAnsi="Arial" w:cs="Arial"/>
          <w:b/>
          <w:highlight w:val="lightGray"/>
        </w:rPr>
        <w:t>/20/.</w:t>
      </w:r>
    </w:p>
    <w:p w:rsidR="00552FBA" w:rsidRPr="00990B40" w:rsidRDefault="00552FBA" w:rsidP="00573E8B">
      <w:pPr>
        <w:keepNext/>
        <w:tabs>
          <w:tab w:val="num" w:pos="480"/>
        </w:tabs>
        <w:spacing w:after="40"/>
        <w:ind w:left="284" w:right="260"/>
        <w:jc w:val="both"/>
        <w:rPr>
          <w:rFonts w:ascii="Arial" w:hAnsi="Arial" w:cs="Arial"/>
          <w:sz w:val="20"/>
          <w:szCs w:val="20"/>
        </w:rPr>
      </w:pPr>
    </w:p>
    <w:p w:rsidR="0071249F" w:rsidRPr="00990B40" w:rsidRDefault="0071249F" w:rsidP="00573E8B">
      <w:pPr>
        <w:numPr>
          <w:ilvl w:val="1"/>
          <w:numId w:val="67"/>
        </w:numPr>
        <w:tabs>
          <w:tab w:val="clear" w:pos="1440"/>
          <w:tab w:val="num" w:pos="426"/>
        </w:tabs>
        <w:spacing w:after="40"/>
        <w:ind w:left="284" w:right="260" w:hanging="426"/>
        <w:jc w:val="both"/>
        <w:rPr>
          <w:rFonts w:ascii="Arial" w:hAnsi="Arial" w:cs="Arial"/>
          <w:sz w:val="20"/>
          <w:szCs w:val="20"/>
        </w:rPr>
      </w:pPr>
      <w:r w:rsidRPr="00990B40">
        <w:rPr>
          <w:rFonts w:ascii="Arial" w:hAnsi="Arial" w:cs="Arial"/>
          <w:sz w:val="20"/>
          <w:szCs w:val="20"/>
        </w:rPr>
        <w:t xml:space="preserve">Wykonawca, którego oferta zostanie wybrana, zobowiązany będzie do wniesienia zabezpieczenia należytego wykonania umowy najpóźniej w dniu jej zawarcia, w wysokości </w:t>
      </w:r>
      <w:r w:rsidRPr="00990B40">
        <w:rPr>
          <w:rFonts w:ascii="Arial" w:hAnsi="Arial" w:cs="Arial"/>
          <w:b/>
          <w:sz w:val="20"/>
          <w:szCs w:val="20"/>
        </w:rPr>
        <w:t>____ % ceny całkowitej brutto</w:t>
      </w:r>
      <w:r w:rsidRPr="00990B40">
        <w:rPr>
          <w:rFonts w:ascii="Arial" w:hAnsi="Arial" w:cs="Arial"/>
          <w:sz w:val="20"/>
          <w:szCs w:val="20"/>
        </w:rPr>
        <w:t xml:space="preserve"> podanej w ofercie. </w:t>
      </w:r>
    </w:p>
    <w:p w:rsidR="0071249F" w:rsidRPr="00990B40" w:rsidRDefault="0071249F" w:rsidP="00573E8B">
      <w:pPr>
        <w:numPr>
          <w:ilvl w:val="1"/>
          <w:numId w:val="67"/>
        </w:numPr>
        <w:tabs>
          <w:tab w:val="clear" w:pos="1440"/>
          <w:tab w:val="num" w:pos="426"/>
        </w:tabs>
        <w:spacing w:after="40"/>
        <w:ind w:left="284" w:right="260" w:hanging="426"/>
        <w:jc w:val="both"/>
        <w:rPr>
          <w:rFonts w:ascii="Arial" w:hAnsi="Arial" w:cs="Arial"/>
          <w:sz w:val="20"/>
          <w:szCs w:val="20"/>
        </w:rPr>
      </w:pPr>
      <w:r w:rsidRPr="00990B40">
        <w:rPr>
          <w:rFonts w:ascii="Arial" w:hAnsi="Arial" w:cs="Arial"/>
          <w:sz w:val="20"/>
          <w:szCs w:val="20"/>
        </w:rPr>
        <w:t>Zabezpieczenie może być wnoszone według wyboru Wykonawcy w jednej lub w kilku następujących formach:</w:t>
      </w:r>
    </w:p>
    <w:p w:rsidR="0071249F" w:rsidRPr="00990B40" w:rsidRDefault="0071249F" w:rsidP="00573E8B">
      <w:pPr>
        <w:numPr>
          <w:ilvl w:val="0"/>
          <w:numId w:val="68"/>
        </w:numPr>
        <w:tabs>
          <w:tab w:val="left" w:pos="851"/>
        </w:tabs>
        <w:spacing w:after="40"/>
        <w:ind w:left="284" w:right="260" w:hanging="425"/>
        <w:jc w:val="both"/>
        <w:rPr>
          <w:rFonts w:ascii="Arial" w:hAnsi="Arial" w:cs="Arial"/>
          <w:sz w:val="20"/>
          <w:szCs w:val="20"/>
        </w:rPr>
      </w:pPr>
      <w:proofErr w:type="gramStart"/>
      <w:r w:rsidRPr="00990B40">
        <w:rPr>
          <w:rFonts w:ascii="Arial" w:hAnsi="Arial" w:cs="Arial"/>
          <w:sz w:val="20"/>
          <w:szCs w:val="20"/>
        </w:rPr>
        <w:t>pieniądzu</w:t>
      </w:r>
      <w:proofErr w:type="gramEnd"/>
      <w:r w:rsidRPr="00990B40">
        <w:rPr>
          <w:rFonts w:ascii="Arial" w:hAnsi="Arial" w:cs="Arial"/>
          <w:sz w:val="20"/>
          <w:szCs w:val="20"/>
        </w:rPr>
        <w:t>;</w:t>
      </w:r>
    </w:p>
    <w:p w:rsidR="0071249F" w:rsidRPr="00990B40" w:rsidRDefault="0071249F" w:rsidP="00573E8B">
      <w:pPr>
        <w:numPr>
          <w:ilvl w:val="0"/>
          <w:numId w:val="68"/>
        </w:numPr>
        <w:tabs>
          <w:tab w:val="left" w:pos="851"/>
        </w:tabs>
        <w:spacing w:after="40"/>
        <w:ind w:left="284" w:right="260" w:hanging="425"/>
        <w:jc w:val="both"/>
        <w:rPr>
          <w:rFonts w:ascii="Arial" w:hAnsi="Arial" w:cs="Arial"/>
          <w:sz w:val="20"/>
          <w:szCs w:val="20"/>
        </w:rPr>
      </w:pPr>
      <w:r w:rsidRPr="00990B40">
        <w:rPr>
          <w:rFonts w:ascii="Arial" w:hAnsi="Arial" w:cs="Arial"/>
          <w:sz w:val="20"/>
          <w:szCs w:val="20"/>
        </w:rPr>
        <w:t xml:space="preserve">poręczeniach bankowych lub poręczeniach spółdzielczej kasy oszczędnościowo-kredytowej, z </w:t>
      </w:r>
      <w:proofErr w:type="gramStart"/>
      <w:r w:rsidRPr="00990B40">
        <w:rPr>
          <w:rFonts w:ascii="Arial" w:hAnsi="Arial" w:cs="Arial"/>
          <w:sz w:val="20"/>
          <w:szCs w:val="20"/>
        </w:rPr>
        <w:t>tym że</w:t>
      </w:r>
      <w:proofErr w:type="gramEnd"/>
      <w:r w:rsidRPr="00990B40">
        <w:rPr>
          <w:rFonts w:ascii="Arial" w:hAnsi="Arial" w:cs="Arial"/>
          <w:sz w:val="20"/>
          <w:szCs w:val="20"/>
        </w:rPr>
        <w:t xml:space="preserve"> zobowiązanie kasy jest zawsze zobowiązaniem pieniężnym;</w:t>
      </w:r>
    </w:p>
    <w:p w:rsidR="0071249F" w:rsidRPr="00990B40" w:rsidRDefault="0071249F" w:rsidP="00573E8B">
      <w:pPr>
        <w:numPr>
          <w:ilvl w:val="0"/>
          <w:numId w:val="68"/>
        </w:numPr>
        <w:tabs>
          <w:tab w:val="left" w:pos="851"/>
        </w:tabs>
        <w:spacing w:after="40"/>
        <w:ind w:left="284" w:right="260" w:hanging="425"/>
        <w:jc w:val="both"/>
        <w:rPr>
          <w:rFonts w:ascii="Arial" w:hAnsi="Arial" w:cs="Arial"/>
          <w:sz w:val="20"/>
          <w:szCs w:val="20"/>
        </w:rPr>
      </w:pPr>
      <w:proofErr w:type="gramStart"/>
      <w:r w:rsidRPr="00990B40">
        <w:rPr>
          <w:rFonts w:ascii="Arial" w:hAnsi="Arial" w:cs="Arial"/>
          <w:sz w:val="20"/>
          <w:szCs w:val="20"/>
        </w:rPr>
        <w:t>gwarancjach</w:t>
      </w:r>
      <w:proofErr w:type="gramEnd"/>
      <w:r w:rsidRPr="00990B40">
        <w:rPr>
          <w:rFonts w:ascii="Arial" w:hAnsi="Arial" w:cs="Arial"/>
          <w:sz w:val="20"/>
          <w:szCs w:val="20"/>
        </w:rPr>
        <w:t xml:space="preserve"> bankowych;</w:t>
      </w:r>
    </w:p>
    <w:p w:rsidR="0071249F" w:rsidRPr="00990B40" w:rsidRDefault="0071249F" w:rsidP="00573E8B">
      <w:pPr>
        <w:numPr>
          <w:ilvl w:val="0"/>
          <w:numId w:val="68"/>
        </w:numPr>
        <w:tabs>
          <w:tab w:val="left" w:pos="851"/>
        </w:tabs>
        <w:spacing w:after="40"/>
        <w:ind w:left="284" w:right="260" w:hanging="425"/>
        <w:jc w:val="both"/>
        <w:rPr>
          <w:rFonts w:ascii="Arial" w:hAnsi="Arial" w:cs="Arial"/>
          <w:sz w:val="20"/>
          <w:szCs w:val="20"/>
        </w:rPr>
      </w:pPr>
      <w:proofErr w:type="gramStart"/>
      <w:r w:rsidRPr="00990B40">
        <w:rPr>
          <w:rFonts w:ascii="Arial" w:hAnsi="Arial" w:cs="Arial"/>
          <w:sz w:val="20"/>
          <w:szCs w:val="20"/>
        </w:rPr>
        <w:t>gwarancjach</w:t>
      </w:r>
      <w:proofErr w:type="gramEnd"/>
      <w:r w:rsidRPr="00990B40">
        <w:rPr>
          <w:rFonts w:ascii="Arial" w:hAnsi="Arial" w:cs="Arial"/>
          <w:sz w:val="20"/>
          <w:szCs w:val="20"/>
        </w:rPr>
        <w:t xml:space="preserve"> ubezpieczeniowych;</w:t>
      </w:r>
    </w:p>
    <w:p w:rsidR="0071249F" w:rsidRPr="00990B40" w:rsidRDefault="0071249F" w:rsidP="00573E8B">
      <w:pPr>
        <w:numPr>
          <w:ilvl w:val="0"/>
          <w:numId w:val="68"/>
        </w:numPr>
        <w:tabs>
          <w:tab w:val="left" w:pos="851"/>
        </w:tabs>
        <w:spacing w:after="40"/>
        <w:ind w:left="284" w:right="260" w:hanging="425"/>
        <w:jc w:val="both"/>
        <w:rPr>
          <w:rFonts w:ascii="Arial" w:hAnsi="Arial" w:cs="Arial"/>
          <w:sz w:val="20"/>
          <w:szCs w:val="20"/>
        </w:rPr>
      </w:pPr>
      <w:r w:rsidRPr="00990B40">
        <w:rPr>
          <w:rFonts w:ascii="Arial" w:hAnsi="Arial" w:cs="Arial"/>
          <w:sz w:val="20"/>
          <w:szCs w:val="20"/>
        </w:rPr>
        <w:lastRenderedPageBreak/>
        <w:t xml:space="preserve">poręczeniach udzielanych przez podmioty, o których mowa w </w:t>
      </w:r>
      <w:proofErr w:type="gramStart"/>
      <w:r w:rsidRPr="00990B40">
        <w:rPr>
          <w:rFonts w:ascii="Arial" w:hAnsi="Arial" w:cs="Arial"/>
          <w:sz w:val="20"/>
          <w:szCs w:val="20"/>
        </w:rPr>
        <w:t>art. 6b</w:t>
      </w:r>
      <w:proofErr w:type="gramEnd"/>
      <w:r w:rsidRPr="00990B40">
        <w:rPr>
          <w:rFonts w:ascii="Arial" w:hAnsi="Arial" w:cs="Arial"/>
          <w:sz w:val="20"/>
          <w:szCs w:val="20"/>
        </w:rPr>
        <w:t xml:space="preserve"> ust. 5 pkt</w:t>
      </w:r>
      <w:r>
        <w:rPr>
          <w:rFonts w:ascii="Arial" w:hAnsi="Arial" w:cs="Arial"/>
          <w:sz w:val="20"/>
          <w:szCs w:val="20"/>
        </w:rPr>
        <w:t>.</w:t>
      </w:r>
      <w:r w:rsidRPr="00990B40">
        <w:rPr>
          <w:rFonts w:ascii="Arial" w:hAnsi="Arial" w:cs="Arial"/>
          <w:sz w:val="20"/>
          <w:szCs w:val="20"/>
        </w:rPr>
        <w:t xml:space="preserve"> 2 ustawy z dnia 9 listopada 2000 r. o utworzeniu Polskiej Agencji Rozwoju Przedsiębiorczości (Dz. U. z 2007 r. Nr 42, </w:t>
      </w:r>
      <w:proofErr w:type="gramStart"/>
      <w:r w:rsidRPr="00990B40">
        <w:rPr>
          <w:rFonts w:ascii="Arial" w:hAnsi="Arial" w:cs="Arial"/>
          <w:sz w:val="20"/>
          <w:szCs w:val="20"/>
        </w:rPr>
        <w:t>poz. 275 z późn</w:t>
      </w:r>
      <w:proofErr w:type="gramEnd"/>
      <w:r w:rsidRPr="00990B40">
        <w:rPr>
          <w:rFonts w:ascii="Arial" w:hAnsi="Arial" w:cs="Arial"/>
          <w:sz w:val="20"/>
          <w:szCs w:val="20"/>
        </w:rPr>
        <w:t xml:space="preserve">. </w:t>
      </w:r>
      <w:proofErr w:type="gramStart"/>
      <w:r w:rsidRPr="00990B40">
        <w:rPr>
          <w:rFonts w:ascii="Arial" w:hAnsi="Arial" w:cs="Arial"/>
          <w:sz w:val="20"/>
          <w:szCs w:val="20"/>
        </w:rPr>
        <w:t>zm</w:t>
      </w:r>
      <w:proofErr w:type="gramEnd"/>
      <w:r w:rsidRPr="00990B40">
        <w:rPr>
          <w:rFonts w:ascii="Arial" w:hAnsi="Arial" w:cs="Arial"/>
          <w:sz w:val="20"/>
          <w:szCs w:val="20"/>
        </w:rPr>
        <w:t>.).</w:t>
      </w:r>
    </w:p>
    <w:p w:rsidR="0071249F" w:rsidRPr="00990B40" w:rsidRDefault="0071249F" w:rsidP="00573E8B">
      <w:pPr>
        <w:numPr>
          <w:ilvl w:val="1"/>
          <w:numId w:val="67"/>
        </w:numPr>
        <w:tabs>
          <w:tab w:val="clear" w:pos="1440"/>
          <w:tab w:val="num" w:pos="426"/>
        </w:tabs>
        <w:spacing w:after="40"/>
        <w:ind w:left="284" w:right="260" w:hanging="426"/>
        <w:jc w:val="both"/>
        <w:rPr>
          <w:rFonts w:ascii="Arial" w:hAnsi="Arial" w:cs="Arial"/>
          <w:sz w:val="20"/>
          <w:szCs w:val="20"/>
        </w:rPr>
      </w:pPr>
      <w:r w:rsidRPr="00990B40">
        <w:rPr>
          <w:rFonts w:ascii="Arial" w:hAnsi="Arial" w:cs="Arial"/>
          <w:sz w:val="20"/>
          <w:szCs w:val="20"/>
        </w:rPr>
        <w:t xml:space="preserve">Zamawiający </w:t>
      </w:r>
      <w:r w:rsidRPr="009A663E">
        <w:rPr>
          <w:rFonts w:ascii="Arial" w:hAnsi="Arial" w:cs="Arial"/>
          <w:b/>
          <w:sz w:val="20"/>
          <w:szCs w:val="20"/>
        </w:rPr>
        <w:t>nie wyraża /wyraża</w:t>
      </w:r>
      <w:r w:rsidRPr="00990B40">
        <w:rPr>
          <w:rFonts w:ascii="Arial" w:hAnsi="Arial" w:cs="Arial"/>
          <w:sz w:val="20"/>
          <w:szCs w:val="20"/>
        </w:rPr>
        <w:t xml:space="preserve"> zgody na wniesienie zabezpieczenia w formach określonych art. 148 ust. 2 ustawy PZP.</w:t>
      </w:r>
    </w:p>
    <w:p w:rsidR="0071249F" w:rsidRPr="00990B40" w:rsidRDefault="0071249F" w:rsidP="00573E8B">
      <w:pPr>
        <w:numPr>
          <w:ilvl w:val="1"/>
          <w:numId w:val="67"/>
        </w:numPr>
        <w:tabs>
          <w:tab w:val="clear" w:pos="1440"/>
          <w:tab w:val="num" w:pos="426"/>
        </w:tabs>
        <w:spacing w:after="40"/>
        <w:ind w:left="284" w:right="260" w:hanging="426"/>
        <w:jc w:val="both"/>
        <w:rPr>
          <w:rFonts w:ascii="Arial" w:hAnsi="Arial" w:cs="Arial"/>
          <w:sz w:val="20"/>
          <w:szCs w:val="20"/>
        </w:rPr>
      </w:pPr>
      <w:r w:rsidRPr="00990B40">
        <w:rPr>
          <w:rFonts w:ascii="Arial" w:hAnsi="Arial" w:cs="Arial"/>
          <w:sz w:val="20"/>
          <w:szCs w:val="20"/>
        </w:rPr>
        <w:t>W przypadku wniesienia zabezpieczenia w formie pieniężnej Zamawiający przechowa je na oprocentowanym rachunku bankowym.</w:t>
      </w:r>
    </w:p>
    <w:p w:rsidR="0071249F" w:rsidRPr="00990B40" w:rsidRDefault="0071249F" w:rsidP="00573E8B">
      <w:pPr>
        <w:numPr>
          <w:ilvl w:val="1"/>
          <w:numId w:val="67"/>
        </w:numPr>
        <w:tabs>
          <w:tab w:val="clear" w:pos="1440"/>
          <w:tab w:val="num" w:pos="426"/>
        </w:tabs>
        <w:spacing w:after="40"/>
        <w:ind w:left="284" w:right="260" w:hanging="426"/>
        <w:jc w:val="both"/>
        <w:rPr>
          <w:rFonts w:ascii="Arial" w:hAnsi="Arial" w:cs="Arial"/>
          <w:sz w:val="20"/>
          <w:szCs w:val="20"/>
        </w:rPr>
      </w:pPr>
      <w:r w:rsidRPr="00990B40">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71249F" w:rsidRPr="00990B40" w:rsidRDefault="0071249F" w:rsidP="00573E8B">
      <w:pPr>
        <w:numPr>
          <w:ilvl w:val="1"/>
          <w:numId w:val="67"/>
        </w:numPr>
        <w:tabs>
          <w:tab w:val="clear" w:pos="1440"/>
          <w:tab w:val="num" w:pos="426"/>
        </w:tabs>
        <w:spacing w:after="40"/>
        <w:ind w:left="284" w:right="260" w:hanging="426"/>
        <w:jc w:val="both"/>
        <w:rPr>
          <w:rFonts w:ascii="Arial" w:hAnsi="Arial" w:cs="Arial"/>
          <w:sz w:val="20"/>
          <w:szCs w:val="20"/>
        </w:rPr>
      </w:pPr>
      <w:r w:rsidRPr="00990B40">
        <w:rPr>
          <w:rFonts w:ascii="Arial" w:hAnsi="Arial" w:cs="Arial"/>
          <w:sz w:val="20"/>
          <w:szCs w:val="20"/>
        </w:rPr>
        <w:t>W przypadku, gdy zabezpieczenie, będzie wnoszone w formie innej niż pieniądz, Zamawiający zastrzega sobie prawo do akceptacji projektu ww. dokumentu.</w:t>
      </w:r>
    </w:p>
    <w:p w:rsidR="0071249F" w:rsidRPr="00990B40" w:rsidRDefault="0071249F" w:rsidP="00573E8B">
      <w:pPr>
        <w:numPr>
          <w:ilvl w:val="1"/>
          <w:numId w:val="67"/>
        </w:numPr>
        <w:tabs>
          <w:tab w:val="clear" w:pos="1440"/>
          <w:tab w:val="num" w:pos="426"/>
        </w:tabs>
        <w:spacing w:after="40"/>
        <w:ind w:left="284" w:right="260" w:hanging="426"/>
        <w:jc w:val="both"/>
        <w:rPr>
          <w:rFonts w:ascii="Arial" w:hAnsi="Arial" w:cs="Arial"/>
          <w:sz w:val="20"/>
          <w:szCs w:val="20"/>
        </w:rPr>
      </w:pPr>
      <w:r w:rsidRPr="00990B40">
        <w:rPr>
          <w:rFonts w:ascii="Arial" w:hAnsi="Arial" w:cs="Arial"/>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71249F" w:rsidRDefault="0071249F" w:rsidP="00573E8B">
      <w:pPr>
        <w:spacing w:after="40"/>
        <w:ind w:left="284" w:right="260"/>
        <w:jc w:val="both"/>
        <w:rPr>
          <w:rFonts w:ascii="Arial" w:hAnsi="Arial" w:cs="Arial"/>
          <w:b/>
          <w:sz w:val="20"/>
          <w:szCs w:val="20"/>
        </w:rPr>
      </w:pPr>
    </w:p>
    <w:p w:rsidR="0071249F" w:rsidRPr="00990B40" w:rsidRDefault="0071249F" w:rsidP="00573E8B">
      <w:pPr>
        <w:spacing w:after="40"/>
        <w:ind w:left="284" w:right="260"/>
        <w:jc w:val="both"/>
        <w:rPr>
          <w:rFonts w:ascii="Arial" w:hAnsi="Arial" w:cs="Arial"/>
          <w:b/>
          <w:sz w:val="20"/>
          <w:szCs w:val="20"/>
        </w:rPr>
      </w:pPr>
    </w:p>
    <w:p w:rsidR="0071249F" w:rsidRPr="008E669F" w:rsidRDefault="0071249F" w:rsidP="00573E8B">
      <w:pPr>
        <w:spacing w:after="40"/>
        <w:ind w:left="284" w:right="260"/>
        <w:jc w:val="both"/>
        <w:rPr>
          <w:rFonts w:ascii="Arial" w:hAnsi="Arial" w:cs="Arial"/>
          <w:b/>
        </w:rPr>
      </w:pPr>
      <w:r>
        <w:rPr>
          <w:rFonts w:ascii="Arial" w:hAnsi="Arial" w:cs="Arial"/>
          <w:b/>
          <w:highlight w:val="lightGray"/>
        </w:rPr>
        <w:t>Rozdział 15</w:t>
      </w:r>
      <w:r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573E8B">
      <w:pPr>
        <w:tabs>
          <w:tab w:val="num" w:pos="480"/>
        </w:tabs>
        <w:spacing w:after="40"/>
        <w:ind w:left="284" w:right="260"/>
        <w:jc w:val="both"/>
        <w:rPr>
          <w:rFonts w:ascii="Arial" w:hAnsi="Arial" w:cs="Arial"/>
          <w:sz w:val="20"/>
          <w:szCs w:val="20"/>
        </w:rPr>
      </w:pPr>
    </w:p>
    <w:p w:rsidR="00552FBA" w:rsidRDefault="00552FBA" w:rsidP="00573E8B">
      <w:pPr>
        <w:pStyle w:val="Nagwek7"/>
        <w:pBdr>
          <w:bottom w:val="none" w:sz="0" w:space="0" w:color="auto"/>
        </w:pBdr>
        <w:spacing w:after="40"/>
        <w:ind w:left="284" w:right="26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F617AE" w:rsidRDefault="00F617AE" w:rsidP="00573E8B">
      <w:pPr>
        <w:ind w:left="284" w:right="260"/>
      </w:pPr>
    </w:p>
    <w:p w:rsidR="00F617AE" w:rsidRDefault="00F617AE" w:rsidP="00573E8B">
      <w:pPr>
        <w:ind w:left="284" w:right="260"/>
      </w:pPr>
    </w:p>
    <w:p w:rsidR="0071249F" w:rsidRPr="008E669F" w:rsidRDefault="0071249F" w:rsidP="00573E8B">
      <w:pPr>
        <w:spacing w:after="40"/>
        <w:ind w:left="284" w:right="260"/>
        <w:rPr>
          <w:rFonts w:ascii="Arial" w:hAnsi="Arial" w:cs="Arial"/>
          <w:b/>
        </w:rPr>
      </w:pPr>
      <w:r>
        <w:rPr>
          <w:rFonts w:ascii="Arial" w:hAnsi="Arial" w:cs="Arial"/>
          <w:b/>
          <w:highlight w:val="lightGray"/>
        </w:rPr>
        <w:t>Rozdział 16</w:t>
      </w:r>
      <w:r w:rsidRPr="008E669F">
        <w:rPr>
          <w:rFonts w:ascii="Arial" w:hAnsi="Arial" w:cs="Arial"/>
          <w:b/>
          <w:highlight w:val="lightGray"/>
        </w:rPr>
        <w:t>:  Pouczenie o środkach ochrony prawnej.</w:t>
      </w:r>
      <w:r w:rsidRPr="008E669F">
        <w:rPr>
          <w:rFonts w:ascii="Arial" w:hAnsi="Arial" w:cs="Arial"/>
          <w:b/>
        </w:rPr>
        <w:t xml:space="preserve"> </w:t>
      </w:r>
    </w:p>
    <w:p w:rsidR="00552FBA" w:rsidRPr="00990B40" w:rsidRDefault="00552FBA" w:rsidP="00573E8B">
      <w:pPr>
        <w:pStyle w:val="pkt1"/>
        <w:spacing w:before="0" w:after="40"/>
        <w:ind w:left="284" w:right="260" w:firstLine="0"/>
        <w:rPr>
          <w:rFonts w:ascii="Arial" w:hAnsi="Arial" w:cs="Arial"/>
          <w:b/>
          <w:sz w:val="20"/>
        </w:rPr>
      </w:pPr>
    </w:p>
    <w:p w:rsidR="00DF7A4A" w:rsidRDefault="00DF7A4A" w:rsidP="00573E8B">
      <w:pPr>
        <w:suppressAutoHyphens/>
        <w:spacing w:after="40"/>
        <w:ind w:left="284" w:right="260"/>
        <w:jc w:val="both"/>
        <w:rPr>
          <w:rFonts w:ascii="Arial" w:hAnsi="Arial" w:cs="Arial"/>
          <w:bCs/>
          <w:sz w:val="20"/>
          <w:szCs w:val="20"/>
        </w:rPr>
      </w:pPr>
    </w:p>
    <w:p w:rsidR="0071249F" w:rsidRPr="008E669F" w:rsidRDefault="0071249F" w:rsidP="00573E8B">
      <w:pPr>
        <w:widowControl w:val="0"/>
        <w:numPr>
          <w:ilvl w:val="0"/>
          <w:numId w:val="61"/>
        </w:numPr>
        <w:spacing w:line="276" w:lineRule="auto"/>
        <w:ind w:left="284" w:right="260" w:hanging="426"/>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71249F" w:rsidRPr="008E669F" w:rsidRDefault="0071249F" w:rsidP="00573E8B">
      <w:pPr>
        <w:widowControl w:val="0"/>
        <w:numPr>
          <w:ilvl w:val="0"/>
          <w:numId w:val="61"/>
        </w:numPr>
        <w:tabs>
          <w:tab w:val="left" w:pos="807"/>
        </w:tabs>
        <w:spacing w:line="276" w:lineRule="auto"/>
        <w:ind w:left="284" w:right="260" w:hanging="426"/>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71249F" w:rsidRPr="008E669F" w:rsidRDefault="0071249F" w:rsidP="00573E8B">
      <w:pPr>
        <w:widowControl w:val="0"/>
        <w:numPr>
          <w:ilvl w:val="0"/>
          <w:numId w:val="61"/>
        </w:numPr>
        <w:tabs>
          <w:tab w:val="left" w:pos="807"/>
        </w:tabs>
        <w:spacing w:line="276" w:lineRule="auto"/>
        <w:ind w:left="284" w:right="260" w:hanging="426"/>
        <w:jc w:val="both"/>
        <w:rPr>
          <w:rFonts w:ascii="Arial" w:hAnsi="Arial" w:cs="Arial"/>
          <w:sz w:val="20"/>
          <w:szCs w:val="20"/>
        </w:rPr>
      </w:pPr>
      <w:r w:rsidRPr="008E669F">
        <w:rPr>
          <w:rFonts w:ascii="Arial" w:hAnsi="Arial" w:cs="Arial"/>
          <w:sz w:val="20"/>
          <w:szCs w:val="20"/>
        </w:rPr>
        <w:t>Odwołanie przysługuje wyłącznie wobec czynności:</w:t>
      </w:r>
    </w:p>
    <w:p w:rsidR="0071249F" w:rsidRPr="008E669F" w:rsidRDefault="0071249F" w:rsidP="00573E8B">
      <w:pPr>
        <w:widowControl w:val="0"/>
        <w:numPr>
          <w:ilvl w:val="0"/>
          <w:numId w:val="46"/>
        </w:numPr>
        <w:tabs>
          <w:tab w:val="left" w:pos="807"/>
        </w:tabs>
        <w:spacing w:line="276" w:lineRule="auto"/>
        <w:ind w:left="284" w:right="260" w:hanging="426"/>
        <w:jc w:val="both"/>
        <w:rPr>
          <w:rFonts w:ascii="Arial" w:hAnsi="Arial" w:cs="Arial"/>
          <w:sz w:val="20"/>
          <w:szCs w:val="20"/>
        </w:rPr>
      </w:pPr>
      <w:proofErr w:type="gramStart"/>
      <w:r w:rsidRPr="008E669F">
        <w:rPr>
          <w:rFonts w:ascii="Arial" w:hAnsi="Arial" w:cs="Arial"/>
          <w:sz w:val="20"/>
          <w:szCs w:val="20"/>
        </w:rPr>
        <w:t>wyboru</w:t>
      </w:r>
      <w:proofErr w:type="gramEnd"/>
      <w:r w:rsidRPr="008E669F">
        <w:rPr>
          <w:rFonts w:ascii="Arial" w:hAnsi="Arial" w:cs="Arial"/>
          <w:sz w:val="20"/>
          <w:szCs w:val="20"/>
        </w:rPr>
        <w:t xml:space="preserve"> trybu negocjacji bez ogłoszenia, zamówienia z wolnej ręki lub zapytania o cenę;</w:t>
      </w:r>
    </w:p>
    <w:p w:rsidR="0071249F" w:rsidRPr="008E669F" w:rsidRDefault="0071249F" w:rsidP="00573E8B">
      <w:pPr>
        <w:widowControl w:val="0"/>
        <w:numPr>
          <w:ilvl w:val="0"/>
          <w:numId w:val="46"/>
        </w:numPr>
        <w:tabs>
          <w:tab w:val="left" w:pos="807"/>
        </w:tabs>
        <w:spacing w:line="276" w:lineRule="auto"/>
        <w:ind w:left="284" w:right="260" w:hanging="426"/>
        <w:jc w:val="both"/>
        <w:rPr>
          <w:rFonts w:ascii="Arial" w:hAnsi="Arial" w:cs="Arial"/>
          <w:sz w:val="20"/>
          <w:szCs w:val="20"/>
        </w:rPr>
      </w:pPr>
      <w:proofErr w:type="gramStart"/>
      <w:r w:rsidRPr="008E669F">
        <w:rPr>
          <w:rFonts w:ascii="Arial" w:hAnsi="Arial" w:cs="Arial"/>
          <w:sz w:val="20"/>
          <w:szCs w:val="20"/>
        </w:rPr>
        <w:t>określenia</w:t>
      </w:r>
      <w:proofErr w:type="gramEnd"/>
      <w:r w:rsidRPr="008E669F">
        <w:rPr>
          <w:rFonts w:ascii="Arial" w:hAnsi="Arial" w:cs="Arial"/>
          <w:sz w:val="20"/>
          <w:szCs w:val="20"/>
        </w:rPr>
        <w:t xml:space="preserve"> warunków udziału w postępowaniu;</w:t>
      </w:r>
    </w:p>
    <w:p w:rsidR="0071249F" w:rsidRPr="008E669F" w:rsidRDefault="0071249F" w:rsidP="00573E8B">
      <w:pPr>
        <w:widowControl w:val="0"/>
        <w:numPr>
          <w:ilvl w:val="0"/>
          <w:numId w:val="46"/>
        </w:numPr>
        <w:tabs>
          <w:tab w:val="left" w:pos="807"/>
        </w:tabs>
        <w:spacing w:line="276" w:lineRule="auto"/>
        <w:ind w:left="284" w:right="260" w:hanging="426"/>
        <w:jc w:val="both"/>
        <w:rPr>
          <w:rFonts w:ascii="Arial" w:hAnsi="Arial" w:cs="Arial"/>
          <w:sz w:val="20"/>
          <w:szCs w:val="20"/>
        </w:rPr>
      </w:pPr>
      <w:proofErr w:type="gramStart"/>
      <w:r w:rsidRPr="008E669F">
        <w:rPr>
          <w:rFonts w:ascii="Arial" w:hAnsi="Arial" w:cs="Arial"/>
          <w:sz w:val="20"/>
          <w:szCs w:val="20"/>
        </w:rPr>
        <w:t>wykluczenia</w:t>
      </w:r>
      <w:proofErr w:type="gramEnd"/>
      <w:r w:rsidRPr="008E669F">
        <w:rPr>
          <w:rFonts w:ascii="Arial" w:hAnsi="Arial" w:cs="Arial"/>
          <w:sz w:val="20"/>
          <w:szCs w:val="20"/>
        </w:rPr>
        <w:t xml:space="preserve"> odwołującego z postępowania o udzielenie zamówienia;</w:t>
      </w:r>
    </w:p>
    <w:p w:rsidR="0071249F" w:rsidRPr="008E669F" w:rsidRDefault="0071249F" w:rsidP="00573E8B">
      <w:pPr>
        <w:widowControl w:val="0"/>
        <w:numPr>
          <w:ilvl w:val="0"/>
          <w:numId w:val="46"/>
        </w:numPr>
        <w:tabs>
          <w:tab w:val="left" w:pos="807"/>
        </w:tabs>
        <w:spacing w:line="276" w:lineRule="auto"/>
        <w:ind w:left="284" w:right="260" w:hanging="426"/>
        <w:jc w:val="both"/>
        <w:rPr>
          <w:rFonts w:ascii="Arial" w:hAnsi="Arial" w:cs="Arial"/>
          <w:sz w:val="20"/>
          <w:szCs w:val="20"/>
        </w:rPr>
      </w:pPr>
      <w:proofErr w:type="gramStart"/>
      <w:r w:rsidRPr="008E669F">
        <w:rPr>
          <w:rFonts w:ascii="Arial" w:hAnsi="Arial" w:cs="Arial"/>
          <w:sz w:val="20"/>
          <w:szCs w:val="20"/>
        </w:rPr>
        <w:t>odrzucenia</w:t>
      </w:r>
      <w:proofErr w:type="gramEnd"/>
      <w:r w:rsidRPr="008E669F">
        <w:rPr>
          <w:rFonts w:ascii="Arial" w:hAnsi="Arial" w:cs="Arial"/>
          <w:sz w:val="20"/>
          <w:szCs w:val="20"/>
        </w:rPr>
        <w:t xml:space="preserve"> oferty odwołującego;</w:t>
      </w:r>
    </w:p>
    <w:p w:rsidR="0071249F" w:rsidRPr="008E669F" w:rsidRDefault="0071249F" w:rsidP="00573E8B">
      <w:pPr>
        <w:widowControl w:val="0"/>
        <w:numPr>
          <w:ilvl w:val="0"/>
          <w:numId w:val="46"/>
        </w:numPr>
        <w:tabs>
          <w:tab w:val="left" w:pos="807"/>
        </w:tabs>
        <w:spacing w:line="276" w:lineRule="auto"/>
        <w:ind w:left="284" w:right="260" w:hanging="426"/>
        <w:jc w:val="both"/>
        <w:rPr>
          <w:rFonts w:ascii="Arial" w:hAnsi="Arial" w:cs="Arial"/>
          <w:sz w:val="20"/>
          <w:szCs w:val="20"/>
        </w:rPr>
      </w:pPr>
      <w:proofErr w:type="gramStart"/>
      <w:r w:rsidRPr="008E669F">
        <w:rPr>
          <w:rFonts w:ascii="Arial" w:hAnsi="Arial" w:cs="Arial"/>
          <w:sz w:val="20"/>
          <w:szCs w:val="20"/>
        </w:rPr>
        <w:t>opisu</w:t>
      </w:r>
      <w:proofErr w:type="gramEnd"/>
      <w:r w:rsidRPr="008E669F">
        <w:rPr>
          <w:rFonts w:ascii="Arial" w:hAnsi="Arial" w:cs="Arial"/>
          <w:sz w:val="20"/>
          <w:szCs w:val="20"/>
        </w:rPr>
        <w:t xml:space="preserve"> przedmiotu zamówienia;</w:t>
      </w:r>
    </w:p>
    <w:p w:rsidR="0071249F" w:rsidRPr="008E669F" w:rsidRDefault="0071249F" w:rsidP="00573E8B">
      <w:pPr>
        <w:widowControl w:val="0"/>
        <w:numPr>
          <w:ilvl w:val="0"/>
          <w:numId w:val="46"/>
        </w:numPr>
        <w:tabs>
          <w:tab w:val="left" w:pos="807"/>
        </w:tabs>
        <w:spacing w:line="276" w:lineRule="auto"/>
        <w:ind w:left="284" w:right="260" w:hanging="426"/>
        <w:jc w:val="both"/>
        <w:rPr>
          <w:rFonts w:ascii="Arial" w:hAnsi="Arial" w:cs="Arial"/>
          <w:sz w:val="20"/>
          <w:szCs w:val="20"/>
        </w:rPr>
      </w:pPr>
      <w:proofErr w:type="gramStart"/>
      <w:r w:rsidRPr="008E669F">
        <w:rPr>
          <w:rFonts w:ascii="Arial" w:hAnsi="Arial" w:cs="Arial"/>
          <w:sz w:val="20"/>
          <w:szCs w:val="20"/>
        </w:rPr>
        <w:t>wyboru</w:t>
      </w:r>
      <w:proofErr w:type="gramEnd"/>
      <w:r w:rsidRPr="008E669F">
        <w:rPr>
          <w:rFonts w:ascii="Arial" w:hAnsi="Arial" w:cs="Arial"/>
          <w:sz w:val="20"/>
          <w:szCs w:val="20"/>
        </w:rPr>
        <w:t xml:space="preserve"> najkorzystniejszej oferty.</w:t>
      </w:r>
    </w:p>
    <w:p w:rsidR="0071249F" w:rsidRPr="008E669F" w:rsidRDefault="0071249F" w:rsidP="00573E8B">
      <w:pPr>
        <w:widowControl w:val="0"/>
        <w:numPr>
          <w:ilvl w:val="0"/>
          <w:numId w:val="61"/>
        </w:numPr>
        <w:tabs>
          <w:tab w:val="left" w:pos="807"/>
        </w:tabs>
        <w:spacing w:line="276" w:lineRule="auto"/>
        <w:ind w:left="284" w:right="260"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1249F" w:rsidRPr="008E669F" w:rsidRDefault="0071249F" w:rsidP="00573E8B">
      <w:pPr>
        <w:widowControl w:val="0"/>
        <w:numPr>
          <w:ilvl w:val="0"/>
          <w:numId w:val="61"/>
        </w:numPr>
        <w:tabs>
          <w:tab w:val="left" w:pos="807"/>
        </w:tabs>
        <w:spacing w:line="276" w:lineRule="auto"/>
        <w:ind w:left="284" w:right="260"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71249F" w:rsidRPr="008E669F" w:rsidRDefault="0071249F" w:rsidP="00573E8B">
      <w:pPr>
        <w:widowControl w:val="0"/>
        <w:numPr>
          <w:ilvl w:val="0"/>
          <w:numId w:val="61"/>
        </w:numPr>
        <w:tabs>
          <w:tab w:val="left" w:pos="807"/>
        </w:tabs>
        <w:spacing w:line="276" w:lineRule="auto"/>
        <w:ind w:left="284" w:right="260"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1249F" w:rsidRPr="008E669F" w:rsidRDefault="0071249F" w:rsidP="00573E8B">
      <w:pPr>
        <w:widowControl w:val="0"/>
        <w:numPr>
          <w:ilvl w:val="0"/>
          <w:numId w:val="61"/>
        </w:numPr>
        <w:tabs>
          <w:tab w:val="left" w:pos="807"/>
        </w:tabs>
        <w:spacing w:line="276" w:lineRule="auto"/>
        <w:ind w:left="284" w:right="260" w:hanging="426"/>
        <w:jc w:val="both"/>
        <w:rPr>
          <w:rFonts w:ascii="Arial" w:hAnsi="Arial" w:cs="Arial"/>
          <w:sz w:val="20"/>
          <w:szCs w:val="20"/>
        </w:rPr>
      </w:pPr>
      <w:r w:rsidRPr="008E669F">
        <w:rPr>
          <w:rFonts w:ascii="Arial" w:hAnsi="Arial" w:cs="Arial"/>
          <w:sz w:val="20"/>
          <w:szCs w:val="20"/>
        </w:rPr>
        <w:t xml:space="preserve">Wykonawca może w terminie przewidzianym do wniesienia odwołania poinformować Zamawiającego o </w:t>
      </w:r>
      <w:r w:rsidRPr="008E669F">
        <w:rPr>
          <w:rFonts w:ascii="Arial" w:hAnsi="Arial" w:cs="Arial"/>
          <w:sz w:val="20"/>
          <w:szCs w:val="20"/>
        </w:rPr>
        <w:lastRenderedPageBreak/>
        <w:t>niezgodnej z przepisami ustawy Pzp czynności podjętej przez niego lub zaniechaniu czynności, do której jest on zobowiązany na podstawie ustawy, na które nie przysługuje odwołanie na podstawie art 180 ust. 2 ustawy Pzp.</w:t>
      </w:r>
    </w:p>
    <w:p w:rsidR="0071249F" w:rsidRPr="008E669F" w:rsidRDefault="0071249F" w:rsidP="00573E8B">
      <w:pPr>
        <w:widowControl w:val="0"/>
        <w:numPr>
          <w:ilvl w:val="0"/>
          <w:numId w:val="61"/>
        </w:numPr>
        <w:tabs>
          <w:tab w:val="left" w:pos="807"/>
        </w:tabs>
        <w:spacing w:line="276" w:lineRule="auto"/>
        <w:ind w:left="284" w:right="260"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71249F" w:rsidRPr="008E669F" w:rsidRDefault="0071249F" w:rsidP="00573E8B">
      <w:pPr>
        <w:widowControl w:val="0"/>
        <w:numPr>
          <w:ilvl w:val="0"/>
          <w:numId w:val="61"/>
        </w:numPr>
        <w:tabs>
          <w:tab w:val="left" w:pos="807"/>
        </w:tabs>
        <w:spacing w:line="276" w:lineRule="auto"/>
        <w:ind w:left="284" w:right="260"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71249F" w:rsidRPr="008E669F" w:rsidRDefault="0071249F" w:rsidP="00573E8B">
      <w:pPr>
        <w:widowControl w:val="0"/>
        <w:numPr>
          <w:ilvl w:val="0"/>
          <w:numId w:val="61"/>
        </w:numPr>
        <w:spacing w:line="276" w:lineRule="auto"/>
        <w:ind w:left="284" w:right="260"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71249F" w:rsidRPr="008E669F" w:rsidRDefault="0071249F" w:rsidP="00573E8B">
      <w:pPr>
        <w:widowControl w:val="0"/>
        <w:numPr>
          <w:ilvl w:val="0"/>
          <w:numId w:val="61"/>
        </w:numPr>
        <w:spacing w:line="276" w:lineRule="auto"/>
        <w:ind w:left="284" w:right="260"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71249F" w:rsidRPr="008E669F" w:rsidRDefault="0071249F" w:rsidP="00573E8B">
      <w:pPr>
        <w:widowControl w:val="0"/>
        <w:numPr>
          <w:ilvl w:val="0"/>
          <w:numId w:val="61"/>
        </w:numPr>
        <w:spacing w:line="276" w:lineRule="auto"/>
        <w:ind w:left="284" w:right="260"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71249F" w:rsidRPr="008E669F" w:rsidRDefault="0071249F" w:rsidP="00573E8B">
      <w:pPr>
        <w:widowControl w:val="0"/>
        <w:numPr>
          <w:ilvl w:val="0"/>
          <w:numId w:val="61"/>
        </w:numPr>
        <w:spacing w:line="276" w:lineRule="auto"/>
        <w:ind w:left="284" w:right="260"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71249F" w:rsidRPr="008E669F" w:rsidRDefault="0071249F" w:rsidP="00573E8B">
      <w:pPr>
        <w:widowControl w:val="0"/>
        <w:numPr>
          <w:ilvl w:val="0"/>
          <w:numId w:val="60"/>
        </w:numPr>
        <w:tabs>
          <w:tab w:val="left" w:pos="1480"/>
        </w:tabs>
        <w:spacing w:line="276" w:lineRule="auto"/>
        <w:ind w:left="284" w:right="260"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71249F" w:rsidRPr="008E669F" w:rsidRDefault="0071249F" w:rsidP="00573E8B">
      <w:pPr>
        <w:widowControl w:val="0"/>
        <w:numPr>
          <w:ilvl w:val="0"/>
          <w:numId w:val="60"/>
        </w:numPr>
        <w:tabs>
          <w:tab w:val="left" w:pos="1480"/>
        </w:tabs>
        <w:spacing w:line="276" w:lineRule="auto"/>
        <w:ind w:left="284" w:right="260"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71249F" w:rsidRPr="008E669F" w:rsidRDefault="0071249F" w:rsidP="00573E8B">
      <w:pPr>
        <w:widowControl w:val="0"/>
        <w:numPr>
          <w:ilvl w:val="0"/>
          <w:numId w:val="61"/>
        </w:numPr>
        <w:spacing w:line="276" w:lineRule="auto"/>
        <w:ind w:left="284" w:right="260"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71249F" w:rsidRPr="008E669F" w:rsidRDefault="0071249F" w:rsidP="00573E8B">
      <w:pPr>
        <w:widowControl w:val="0"/>
        <w:numPr>
          <w:ilvl w:val="0"/>
          <w:numId w:val="61"/>
        </w:numPr>
        <w:spacing w:line="276" w:lineRule="auto"/>
        <w:ind w:left="284" w:right="260"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71249F" w:rsidRDefault="0071249F" w:rsidP="00573E8B">
      <w:pPr>
        <w:widowControl w:val="0"/>
        <w:numPr>
          <w:ilvl w:val="0"/>
          <w:numId w:val="61"/>
        </w:numPr>
        <w:spacing w:after="264" w:line="276" w:lineRule="auto"/>
        <w:ind w:left="284" w:right="260"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zastrzeżeniem art. 180 ust. 2 ustawy PZP.</w:t>
      </w:r>
    </w:p>
    <w:p w:rsidR="0071249F" w:rsidRPr="008E669F" w:rsidRDefault="0071249F" w:rsidP="00573E8B">
      <w:pPr>
        <w:widowControl w:val="0"/>
        <w:spacing w:after="264" w:line="276" w:lineRule="auto"/>
        <w:ind w:left="284" w:right="260"/>
        <w:jc w:val="both"/>
        <w:rPr>
          <w:rFonts w:ascii="Arial" w:hAnsi="Arial" w:cs="Arial"/>
          <w:sz w:val="20"/>
          <w:szCs w:val="20"/>
        </w:rPr>
      </w:pPr>
    </w:p>
    <w:p w:rsidR="0071249F" w:rsidRPr="0027471A" w:rsidRDefault="0071249F" w:rsidP="00573E8B">
      <w:pPr>
        <w:ind w:left="284" w:right="260"/>
        <w:jc w:val="both"/>
        <w:rPr>
          <w:rFonts w:ascii="Arial" w:hAnsi="Arial" w:cs="Arial"/>
          <w:b/>
          <w:highlight w:val="lightGray"/>
        </w:rPr>
      </w:pPr>
      <w:r>
        <w:rPr>
          <w:rFonts w:ascii="Arial" w:hAnsi="Arial" w:cs="Arial"/>
          <w:b/>
          <w:highlight w:val="lightGray"/>
        </w:rPr>
        <w:t xml:space="preserve">ROZDZIAŁ 17: </w:t>
      </w:r>
      <w:r w:rsidRPr="005433A4">
        <w:rPr>
          <w:rFonts w:ascii="Arial" w:hAnsi="Arial" w:cs="Arial"/>
          <w:b/>
          <w:highlight w:val="lightGray"/>
        </w:rPr>
        <w:t>Obowiązek informacyjny wynikający z rozporządzenia Parlamentu Europejskiego i Rady (UE</w:t>
      </w:r>
      <w:proofErr w:type="gramStart"/>
      <w:r w:rsidRPr="005433A4">
        <w:rPr>
          <w:rFonts w:ascii="Arial" w:hAnsi="Arial" w:cs="Arial"/>
          <w:b/>
          <w:highlight w:val="lightGray"/>
        </w:rPr>
        <w:t>)2016/679 z</w:t>
      </w:r>
      <w:proofErr w:type="gramEnd"/>
      <w:r w:rsidRPr="005433A4">
        <w:rPr>
          <w:rFonts w:ascii="Arial" w:hAnsi="Arial" w:cs="Arial"/>
          <w:b/>
          <w:highlight w:val="lightGray"/>
        </w:rPr>
        <w:t xml:space="preserve">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w:t>
      </w:r>
      <w:proofErr w:type="gramStart"/>
      <w:r w:rsidRPr="005433A4">
        <w:rPr>
          <w:rFonts w:ascii="Arial" w:hAnsi="Arial" w:cs="Arial"/>
          <w:b/>
          <w:highlight w:val="lightGray"/>
        </w:rPr>
        <w:t>dalej-</w:t>
      </w:r>
      <w:proofErr w:type="gramEnd"/>
      <w:r w:rsidRPr="005433A4">
        <w:rPr>
          <w:rFonts w:ascii="Arial" w:hAnsi="Arial" w:cs="Arial"/>
          <w:b/>
          <w:highlight w:val="lightGray"/>
        </w:rPr>
        <w:t>„RODO”)</w:t>
      </w:r>
    </w:p>
    <w:p w:rsidR="0071249F" w:rsidRPr="005433A4" w:rsidRDefault="0071249F" w:rsidP="00573E8B">
      <w:pPr>
        <w:tabs>
          <w:tab w:val="left" w:pos="430"/>
        </w:tabs>
        <w:spacing w:line="274" w:lineRule="exact"/>
        <w:ind w:left="284" w:right="260"/>
        <w:jc w:val="both"/>
        <w:rPr>
          <w:rFonts w:ascii="Arial" w:hAnsi="Arial" w:cs="Arial"/>
        </w:rPr>
      </w:pPr>
    </w:p>
    <w:p w:rsidR="0071249F" w:rsidRPr="0027471A" w:rsidRDefault="0071249F" w:rsidP="00573E8B">
      <w:pPr>
        <w:widowControl w:val="0"/>
        <w:numPr>
          <w:ilvl w:val="0"/>
          <w:numId w:val="62"/>
        </w:numPr>
        <w:tabs>
          <w:tab w:val="left" w:pos="284"/>
        </w:tabs>
        <w:spacing w:line="276" w:lineRule="auto"/>
        <w:ind w:left="284" w:right="260"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71249F" w:rsidRPr="0027471A" w:rsidRDefault="0071249F" w:rsidP="00573E8B">
      <w:pPr>
        <w:widowControl w:val="0"/>
        <w:numPr>
          <w:ilvl w:val="0"/>
          <w:numId w:val="62"/>
        </w:numPr>
        <w:tabs>
          <w:tab w:val="left" w:pos="284"/>
        </w:tabs>
        <w:spacing w:line="276" w:lineRule="auto"/>
        <w:ind w:left="284" w:right="260"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6"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71249F" w:rsidRPr="0027471A" w:rsidRDefault="0071249F" w:rsidP="00573E8B">
      <w:pPr>
        <w:widowControl w:val="0"/>
        <w:numPr>
          <w:ilvl w:val="0"/>
          <w:numId w:val="62"/>
        </w:numPr>
        <w:tabs>
          <w:tab w:val="left" w:pos="284"/>
        </w:tabs>
        <w:spacing w:line="276" w:lineRule="auto"/>
        <w:ind w:left="284" w:right="260"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71249F" w:rsidRPr="0027471A" w:rsidRDefault="0071249F" w:rsidP="00573E8B">
      <w:pPr>
        <w:widowControl w:val="0"/>
        <w:numPr>
          <w:ilvl w:val="0"/>
          <w:numId w:val="62"/>
        </w:numPr>
        <w:tabs>
          <w:tab w:val="left" w:pos="284"/>
        </w:tabs>
        <w:spacing w:line="276" w:lineRule="auto"/>
        <w:ind w:left="284" w:right="260"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71249F" w:rsidRPr="0027471A" w:rsidRDefault="0071249F" w:rsidP="00573E8B">
      <w:pPr>
        <w:widowControl w:val="0"/>
        <w:numPr>
          <w:ilvl w:val="0"/>
          <w:numId w:val="62"/>
        </w:numPr>
        <w:tabs>
          <w:tab w:val="left" w:pos="284"/>
        </w:tabs>
        <w:spacing w:line="276" w:lineRule="auto"/>
        <w:ind w:left="284" w:right="260"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71249F" w:rsidRPr="0027471A" w:rsidRDefault="0071249F" w:rsidP="00573E8B">
      <w:pPr>
        <w:widowControl w:val="0"/>
        <w:numPr>
          <w:ilvl w:val="0"/>
          <w:numId w:val="62"/>
        </w:numPr>
        <w:tabs>
          <w:tab w:val="left" w:pos="284"/>
        </w:tabs>
        <w:spacing w:line="276" w:lineRule="auto"/>
        <w:ind w:left="284" w:right="260"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71249F" w:rsidRPr="0027471A" w:rsidRDefault="0071249F" w:rsidP="00573E8B">
      <w:pPr>
        <w:widowControl w:val="0"/>
        <w:numPr>
          <w:ilvl w:val="0"/>
          <w:numId w:val="62"/>
        </w:numPr>
        <w:tabs>
          <w:tab w:val="left" w:pos="284"/>
        </w:tabs>
        <w:spacing w:line="276" w:lineRule="auto"/>
        <w:ind w:left="284" w:right="260" w:hanging="284"/>
        <w:jc w:val="both"/>
        <w:rPr>
          <w:rFonts w:ascii="Arial" w:hAnsi="Arial" w:cs="Arial"/>
          <w:sz w:val="20"/>
          <w:szCs w:val="20"/>
        </w:rPr>
      </w:pPr>
      <w:r w:rsidRPr="0027471A">
        <w:rPr>
          <w:rFonts w:ascii="Arial" w:hAnsi="Arial" w:cs="Arial"/>
          <w:sz w:val="20"/>
          <w:szCs w:val="20"/>
        </w:rPr>
        <w:lastRenderedPageBreak/>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71249F" w:rsidRPr="0027471A" w:rsidRDefault="0071249F" w:rsidP="00573E8B">
      <w:pPr>
        <w:tabs>
          <w:tab w:val="left" w:pos="284"/>
        </w:tabs>
        <w:spacing w:line="276" w:lineRule="auto"/>
        <w:ind w:left="284" w:right="260"/>
        <w:jc w:val="both"/>
        <w:rPr>
          <w:rFonts w:ascii="Arial" w:hAnsi="Arial" w:cs="Arial"/>
          <w:sz w:val="20"/>
          <w:szCs w:val="20"/>
        </w:rPr>
      </w:pPr>
      <w:proofErr w:type="gramStart"/>
      <w:r w:rsidRPr="0027471A">
        <w:rPr>
          <w:rFonts w:ascii="Arial" w:hAnsi="Arial" w:cs="Arial"/>
          <w:sz w:val="20"/>
          <w:szCs w:val="20"/>
        </w:rPr>
        <w:t>przechowywania</w:t>
      </w:r>
      <w:proofErr w:type="gramEnd"/>
      <w:r w:rsidRPr="0027471A">
        <w:rPr>
          <w:rFonts w:ascii="Arial" w:hAnsi="Arial" w:cs="Arial"/>
          <w:sz w:val="20"/>
          <w:szCs w:val="20"/>
        </w:rPr>
        <w:t xml:space="preserve"> obejmuje cały czas trwania umowy w sprawie zamówienia publicznego.</w:t>
      </w:r>
    </w:p>
    <w:p w:rsidR="0071249F" w:rsidRPr="0027471A" w:rsidRDefault="0071249F" w:rsidP="00573E8B">
      <w:pPr>
        <w:widowControl w:val="0"/>
        <w:numPr>
          <w:ilvl w:val="0"/>
          <w:numId w:val="62"/>
        </w:numPr>
        <w:tabs>
          <w:tab w:val="left" w:pos="284"/>
        </w:tabs>
        <w:spacing w:line="276" w:lineRule="auto"/>
        <w:ind w:left="284" w:right="260"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71249F" w:rsidRPr="0027471A" w:rsidRDefault="0071249F" w:rsidP="00573E8B">
      <w:pPr>
        <w:widowControl w:val="0"/>
        <w:numPr>
          <w:ilvl w:val="0"/>
          <w:numId w:val="62"/>
        </w:numPr>
        <w:tabs>
          <w:tab w:val="left" w:pos="284"/>
          <w:tab w:val="left" w:pos="473"/>
        </w:tabs>
        <w:spacing w:line="276" w:lineRule="auto"/>
        <w:ind w:left="284" w:right="26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71249F" w:rsidRPr="0027471A" w:rsidRDefault="0071249F" w:rsidP="00573E8B">
      <w:pPr>
        <w:widowControl w:val="0"/>
        <w:numPr>
          <w:ilvl w:val="0"/>
          <w:numId w:val="63"/>
        </w:numPr>
        <w:tabs>
          <w:tab w:val="left" w:pos="284"/>
          <w:tab w:val="left" w:pos="802"/>
        </w:tabs>
        <w:spacing w:line="276" w:lineRule="auto"/>
        <w:ind w:left="284" w:right="260" w:hanging="380"/>
        <w:rPr>
          <w:rFonts w:ascii="Arial" w:hAnsi="Arial" w:cs="Arial"/>
          <w:sz w:val="20"/>
          <w:szCs w:val="20"/>
        </w:rPr>
      </w:pPr>
      <w:proofErr w:type="gramStart"/>
      <w:r w:rsidRPr="0027471A">
        <w:rPr>
          <w:rFonts w:ascii="Arial" w:hAnsi="Arial" w:cs="Arial"/>
          <w:sz w:val="20"/>
          <w:szCs w:val="20"/>
        </w:rPr>
        <w:t>realizacja</w:t>
      </w:r>
      <w:proofErr w:type="gramEnd"/>
      <w:r w:rsidRPr="0027471A">
        <w:rPr>
          <w:rFonts w:ascii="Arial" w:hAnsi="Arial" w:cs="Arial"/>
          <w:sz w:val="20"/>
          <w:szCs w:val="20"/>
        </w:rPr>
        <w:t xml:space="preserve"> sprawozdawczości wewnętrznej - przy czym rezultaty przeprowadzonych analiz będą miały charakter zanonimizowany,</w:t>
      </w:r>
    </w:p>
    <w:p w:rsidR="0071249F" w:rsidRPr="0027471A" w:rsidRDefault="0071249F" w:rsidP="00573E8B">
      <w:pPr>
        <w:widowControl w:val="0"/>
        <w:numPr>
          <w:ilvl w:val="0"/>
          <w:numId w:val="63"/>
        </w:numPr>
        <w:tabs>
          <w:tab w:val="left" w:pos="284"/>
          <w:tab w:val="left" w:pos="802"/>
        </w:tabs>
        <w:spacing w:line="276" w:lineRule="auto"/>
        <w:ind w:left="284" w:right="260"/>
        <w:jc w:val="both"/>
        <w:rPr>
          <w:rFonts w:ascii="Arial" w:hAnsi="Arial" w:cs="Arial"/>
          <w:sz w:val="20"/>
          <w:szCs w:val="20"/>
        </w:rPr>
      </w:pPr>
      <w:proofErr w:type="gramStart"/>
      <w:r w:rsidRPr="0027471A">
        <w:rPr>
          <w:rFonts w:ascii="Arial" w:hAnsi="Arial" w:cs="Arial"/>
          <w:sz w:val="20"/>
          <w:szCs w:val="20"/>
        </w:rPr>
        <w:t>realizacja</w:t>
      </w:r>
      <w:proofErr w:type="gramEnd"/>
      <w:r w:rsidRPr="0027471A">
        <w:rPr>
          <w:rFonts w:ascii="Arial" w:hAnsi="Arial" w:cs="Arial"/>
          <w:sz w:val="20"/>
          <w:szCs w:val="20"/>
        </w:rPr>
        <w:t xml:space="preserve"> kontroli wewnętrznej.</w:t>
      </w:r>
    </w:p>
    <w:p w:rsidR="0071249F" w:rsidRPr="0027471A" w:rsidRDefault="0071249F" w:rsidP="00573E8B">
      <w:pPr>
        <w:widowControl w:val="0"/>
        <w:numPr>
          <w:ilvl w:val="0"/>
          <w:numId w:val="62"/>
        </w:numPr>
        <w:tabs>
          <w:tab w:val="left" w:pos="284"/>
          <w:tab w:val="left" w:pos="473"/>
        </w:tabs>
        <w:spacing w:line="276" w:lineRule="auto"/>
        <w:ind w:left="284" w:right="26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71249F" w:rsidRPr="0027471A" w:rsidRDefault="0071249F" w:rsidP="00573E8B">
      <w:pPr>
        <w:widowControl w:val="0"/>
        <w:numPr>
          <w:ilvl w:val="0"/>
          <w:numId w:val="64"/>
        </w:numPr>
        <w:tabs>
          <w:tab w:val="left" w:pos="284"/>
          <w:tab w:val="left" w:pos="802"/>
        </w:tabs>
        <w:spacing w:line="276" w:lineRule="auto"/>
        <w:ind w:left="284" w:right="260"/>
        <w:jc w:val="both"/>
        <w:rPr>
          <w:rFonts w:ascii="Arial" w:hAnsi="Arial" w:cs="Arial"/>
          <w:sz w:val="20"/>
          <w:szCs w:val="20"/>
        </w:rPr>
      </w:pPr>
      <w:proofErr w:type="gramStart"/>
      <w:r w:rsidRPr="0027471A">
        <w:rPr>
          <w:rFonts w:ascii="Arial" w:hAnsi="Arial" w:cs="Arial"/>
          <w:sz w:val="20"/>
          <w:szCs w:val="20"/>
        </w:rPr>
        <w:t>dostawcom</w:t>
      </w:r>
      <w:proofErr w:type="gramEnd"/>
      <w:r w:rsidRPr="0027471A">
        <w:rPr>
          <w:rFonts w:ascii="Arial" w:hAnsi="Arial" w:cs="Arial"/>
          <w:sz w:val="20"/>
          <w:szCs w:val="20"/>
        </w:rPr>
        <w:t xml:space="preserve"> systemów IT służących obsłudze administracyjnej Zamawiającego,</w:t>
      </w:r>
    </w:p>
    <w:p w:rsidR="0071249F" w:rsidRPr="0027471A" w:rsidRDefault="0071249F" w:rsidP="00573E8B">
      <w:pPr>
        <w:widowControl w:val="0"/>
        <w:numPr>
          <w:ilvl w:val="0"/>
          <w:numId w:val="64"/>
        </w:numPr>
        <w:tabs>
          <w:tab w:val="left" w:pos="284"/>
          <w:tab w:val="left" w:pos="802"/>
        </w:tabs>
        <w:spacing w:line="276" w:lineRule="auto"/>
        <w:ind w:left="284" w:right="260"/>
        <w:jc w:val="both"/>
        <w:rPr>
          <w:rFonts w:ascii="Arial" w:hAnsi="Arial" w:cs="Arial"/>
          <w:sz w:val="20"/>
          <w:szCs w:val="20"/>
        </w:rPr>
      </w:pPr>
      <w:proofErr w:type="gramStart"/>
      <w:r w:rsidRPr="0027471A">
        <w:rPr>
          <w:rFonts w:ascii="Arial" w:hAnsi="Arial" w:cs="Arial"/>
          <w:sz w:val="20"/>
          <w:szCs w:val="20"/>
        </w:rPr>
        <w:t>podmiotom</w:t>
      </w:r>
      <w:proofErr w:type="gramEnd"/>
      <w:r w:rsidRPr="0027471A">
        <w:rPr>
          <w:rFonts w:ascii="Arial" w:hAnsi="Arial" w:cs="Arial"/>
          <w:sz w:val="20"/>
          <w:szCs w:val="20"/>
        </w:rPr>
        <w:t xml:space="preserve"> świadczącym usługi doradcze, w tym usługi prawne i konsultingowe,</w:t>
      </w:r>
    </w:p>
    <w:p w:rsidR="0071249F" w:rsidRPr="0027471A" w:rsidRDefault="0071249F" w:rsidP="00573E8B">
      <w:pPr>
        <w:widowControl w:val="0"/>
        <w:numPr>
          <w:ilvl w:val="0"/>
          <w:numId w:val="64"/>
        </w:numPr>
        <w:tabs>
          <w:tab w:val="left" w:pos="284"/>
          <w:tab w:val="left" w:pos="802"/>
        </w:tabs>
        <w:spacing w:line="276" w:lineRule="auto"/>
        <w:ind w:left="284" w:right="260"/>
        <w:jc w:val="both"/>
        <w:rPr>
          <w:rFonts w:ascii="Arial" w:hAnsi="Arial" w:cs="Arial"/>
          <w:sz w:val="20"/>
          <w:szCs w:val="20"/>
        </w:rPr>
      </w:pPr>
      <w:proofErr w:type="gramStart"/>
      <w:r w:rsidRPr="0027471A">
        <w:rPr>
          <w:rFonts w:ascii="Arial" w:hAnsi="Arial" w:cs="Arial"/>
          <w:sz w:val="20"/>
          <w:szCs w:val="20"/>
        </w:rPr>
        <w:t>podmiotom</w:t>
      </w:r>
      <w:proofErr w:type="gramEnd"/>
      <w:r w:rsidRPr="0027471A">
        <w:rPr>
          <w:rFonts w:ascii="Arial" w:hAnsi="Arial" w:cs="Arial"/>
          <w:sz w:val="20"/>
          <w:szCs w:val="20"/>
        </w:rPr>
        <w:t xml:space="preserve"> świadczącym usługi niszczenia dokumentów, z którymi współpracuje Zamawiający.</w:t>
      </w:r>
    </w:p>
    <w:p w:rsidR="0071249F" w:rsidRPr="0027471A" w:rsidRDefault="0071249F" w:rsidP="00573E8B">
      <w:pPr>
        <w:widowControl w:val="0"/>
        <w:numPr>
          <w:ilvl w:val="0"/>
          <w:numId w:val="62"/>
        </w:numPr>
        <w:tabs>
          <w:tab w:val="left" w:pos="284"/>
          <w:tab w:val="left" w:pos="473"/>
        </w:tabs>
        <w:spacing w:line="276" w:lineRule="auto"/>
        <w:ind w:left="284" w:right="26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71249F" w:rsidRPr="0027471A" w:rsidRDefault="0071249F" w:rsidP="00573E8B">
      <w:pPr>
        <w:widowControl w:val="0"/>
        <w:numPr>
          <w:ilvl w:val="0"/>
          <w:numId w:val="62"/>
        </w:numPr>
        <w:tabs>
          <w:tab w:val="left" w:pos="284"/>
          <w:tab w:val="left" w:pos="473"/>
        </w:tabs>
        <w:spacing w:line="276" w:lineRule="auto"/>
        <w:ind w:left="284" w:right="26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71249F" w:rsidRPr="0027471A" w:rsidRDefault="0071249F" w:rsidP="00573E8B">
      <w:pPr>
        <w:widowControl w:val="0"/>
        <w:numPr>
          <w:ilvl w:val="0"/>
          <w:numId w:val="62"/>
        </w:numPr>
        <w:tabs>
          <w:tab w:val="left" w:pos="284"/>
          <w:tab w:val="left" w:pos="473"/>
        </w:tabs>
        <w:spacing w:line="276" w:lineRule="auto"/>
        <w:ind w:left="284" w:right="26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71249F" w:rsidRPr="0027471A" w:rsidRDefault="0071249F" w:rsidP="00573E8B">
      <w:pPr>
        <w:widowControl w:val="0"/>
        <w:numPr>
          <w:ilvl w:val="0"/>
          <w:numId w:val="65"/>
        </w:numPr>
        <w:tabs>
          <w:tab w:val="left" w:pos="284"/>
          <w:tab w:val="left" w:pos="802"/>
        </w:tabs>
        <w:spacing w:line="276" w:lineRule="auto"/>
        <w:ind w:left="284" w:right="260"/>
        <w:jc w:val="both"/>
        <w:rPr>
          <w:rFonts w:ascii="Arial" w:hAnsi="Arial" w:cs="Arial"/>
          <w:sz w:val="20"/>
          <w:szCs w:val="20"/>
        </w:rPr>
      </w:pPr>
      <w:proofErr w:type="gramStart"/>
      <w:r w:rsidRPr="0027471A">
        <w:rPr>
          <w:rFonts w:ascii="Arial" w:hAnsi="Arial" w:cs="Arial"/>
          <w:sz w:val="20"/>
          <w:szCs w:val="20"/>
        </w:rPr>
        <w:t>dostępu</w:t>
      </w:r>
      <w:proofErr w:type="gramEnd"/>
      <w:r w:rsidRPr="0027471A">
        <w:rPr>
          <w:rFonts w:ascii="Arial" w:hAnsi="Arial" w:cs="Arial"/>
          <w:sz w:val="20"/>
          <w:szCs w:val="20"/>
        </w:rPr>
        <w:t xml:space="preserve"> do swoich danych osobowych - zgodnie z art. 15 RODO,</w:t>
      </w:r>
    </w:p>
    <w:p w:rsidR="0071249F" w:rsidRPr="0027471A" w:rsidRDefault="0071249F" w:rsidP="00573E8B">
      <w:pPr>
        <w:widowControl w:val="0"/>
        <w:numPr>
          <w:ilvl w:val="0"/>
          <w:numId w:val="65"/>
        </w:numPr>
        <w:tabs>
          <w:tab w:val="left" w:pos="284"/>
          <w:tab w:val="left" w:pos="802"/>
        </w:tabs>
        <w:spacing w:line="276" w:lineRule="auto"/>
        <w:ind w:left="284" w:right="260"/>
        <w:jc w:val="both"/>
        <w:rPr>
          <w:rFonts w:ascii="Arial" w:hAnsi="Arial" w:cs="Arial"/>
          <w:sz w:val="20"/>
          <w:szCs w:val="20"/>
        </w:rPr>
      </w:pPr>
      <w:proofErr w:type="gramStart"/>
      <w:r w:rsidRPr="0027471A">
        <w:rPr>
          <w:rFonts w:ascii="Arial" w:hAnsi="Arial" w:cs="Arial"/>
          <w:sz w:val="20"/>
          <w:szCs w:val="20"/>
        </w:rPr>
        <w:t>do</w:t>
      </w:r>
      <w:proofErr w:type="gramEnd"/>
      <w:r w:rsidRPr="0027471A">
        <w:rPr>
          <w:rFonts w:ascii="Arial" w:hAnsi="Arial" w:cs="Arial"/>
          <w:sz w:val="20"/>
          <w:szCs w:val="20"/>
        </w:rPr>
        <w:t xml:space="preserve"> sprostowania swoich danych osobowych - zgodnie z art. 16 RODO,</w:t>
      </w:r>
    </w:p>
    <w:p w:rsidR="0071249F" w:rsidRPr="0027471A" w:rsidRDefault="0071249F" w:rsidP="00573E8B">
      <w:pPr>
        <w:widowControl w:val="0"/>
        <w:numPr>
          <w:ilvl w:val="0"/>
          <w:numId w:val="65"/>
        </w:numPr>
        <w:tabs>
          <w:tab w:val="left" w:pos="284"/>
          <w:tab w:val="left" w:pos="802"/>
        </w:tabs>
        <w:spacing w:line="276" w:lineRule="auto"/>
        <w:ind w:left="284" w:right="260"/>
        <w:jc w:val="both"/>
        <w:rPr>
          <w:rFonts w:ascii="Arial" w:hAnsi="Arial" w:cs="Arial"/>
          <w:sz w:val="20"/>
          <w:szCs w:val="20"/>
        </w:rPr>
      </w:pPr>
      <w:proofErr w:type="gramStart"/>
      <w:r w:rsidRPr="0027471A">
        <w:rPr>
          <w:rFonts w:ascii="Arial" w:hAnsi="Arial" w:cs="Arial"/>
          <w:sz w:val="20"/>
          <w:szCs w:val="20"/>
        </w:rPr>
        <w:t>do</w:t>
      </w:r>
      <w:proofErr w:type="gramEnd"/>
      <w:r w:rsidRPr="0027471A">
        <w:rPr>
          <w:rFonts w:ascii="Arial" w:hAnsi="Arial" w:cs="Arial"/>
          <w:sz w:val="20"/>
          <w:szCs w:val="20"/>
        </w:rPr>
        <w:t xml:space="preserve"> żądania od Zamawiającego - jako administratora, ograniczenia przetwarzania danych</w:t>
      </w:r>
    </w:p>
    <w:p w:rsidR="0071249F" w:rsidRPr="0027471A" w:rsidRDefault="0071249F" w:rsidP="00573E8B">
      <w:pPr>
        <w:tabs>
          <w:tab w:val="left" w:pos="284"/>
        </w:tabs>
        <w:spacing w:line="276" w:lineRule="auto"/>
        <w:ind w:left="284" w:right="260"/>
        <w:jc w:val="both"/>
        <w:rPr>
          <w:rFonts w:ascii="Arial" w:hAnsi="Arial" w:cs="Arial"/>
          <w:sz w:val="20"/>
          <w:szCs w:val="20"/>
        </w:rPr>
      </w:pPr>
      <w:proofErr w:type="gramStart"/>
      <w:r w:rsidRPr="0027471A">
        <w:rPr>
          <w:rFonts w:ascii="Arial" w:hAnsi="Arial" w:cs="Arial"/>
          <w:sz w:val="20"/>
          <w:szCs w:val="20"/>
        </w:rPr>
        <w:t>osobowych</w:t>
      </w:r>
      <w:proofErr w:type="gramEnd"/>
      <w:r w:rsidRPr="0027471A">
        <w:rPr>
          <w:rFonts w:ascii="Arial" w:hAnsi="Arial" w:cs="Arial"/>
          <w:sz w:val="20"/>
          <w:szCs w:val="20"/>
        </w:rPr>
        <w:t xml:space="preserve"> z zastrzeżeniem przypadków, o których mowa w art. 18 ust. 2 RODO,</w:t>
      </w:r>
    </w:p>
    <w:p w:rsidR="0071249F" w:rsidRPr="0027471A" w:rsidRDefault="0071249F" w:rsidP="00573E8B">
      <w:pPr>
        <w:widowControl w:val="0"/>
        <w:numPr>
          <w:ilvl w:val="0"/>
          <w:numId w:val="65"/>
        </w:numPr>
        <w:tabs>
          <w:tab w:val="left" w:pos="284"/>
          <w:tab w:val="left" w:pos="802"/>
        </w:tabs>
        <w:spacing w:line="276" w:lineRule="auto"/>
        <w:ind w:left="284" w:right="260"/>
        <w:jc w:val="both"/>
        <w:rPr>
          <w:rFonts w:ascii="Arial" w:hAnsi="Arial" w:cs="Arial"/>
          <w:sz w:val="20"/>
          <w:szCs w:val="20"/>
        </w:rPr>
      </w:pPr>
      <w:proofErr w:type="gramStart"/>
      <w:r w:rsidRPr="0027471A">
        <w:rPr>
          <w:rFonts w:ascii="Arial" w:hAnsi="Arial" w:cs="Arial"/>
          <w:sz w:val="20"/>
          <w:szCs w:val="20"/>
        </w:rPr>
        <w:t>wniesienia</w:t>
      </w:r>
      <w:proofErr w:type="gramEnd"/>
      <w:r w:rsidRPr="0027471A">
        <w:rPr>
          <w:rFonts w:ascii="Arial" w:hAnsi="Arial" w:cs="Arial"/>
          <w:sz w:val="20"/>
          <w:szCs w:val="20"/>
        </w:rPr>
        <w:t xml:space="preserve"> skargi do Prezesa Urzędu Ochrony Danych Osobowych w przypadku uznania, iż</w:t>
      </w:r>
    </w:p>
    <w:p w:rsidR="0071249F" w:rsidRPr="0027471A" w:rsidRDefault="0071249F" w:rsidP="00573E8B">
      <w:pPr>
        <w:tabs>
          <w:tab w:val="left" w:pos="284"/>
        </w:tabs>
        <w:spacing w:line="276" w:lineRule="auto"/>
        <w:ind w:left="284" w:right="260"/>
        <w:jc w:val="both"/>
        <w:rPr>
          <w:rFonts w:ascii="Arial" w:hAnsi="Arial" w:cs="Arial"/>
          <w:sz w:val="20"/>
          <w:szCs w:val="20"/>
        </w:rPr>
      </w:pPr>
      <w:proofErr w:type="gramStart"/>
      <w:r w:rsidRPr="0027471A">
        <w:rPr>
          <w:rFonts w:ascii="Arial" w:hAnsi="Arial" w:cs="Arial"/>
          <w:sz w:val="20"/>
          <w:szCs w:val="20"/>
        </w:rPr>
        <w:t>przetwarzanie</w:t>
      </w:r>
      <w:proofErr w:type="gramEnd"/>
      <w:r w:rsidRPr="0027471A">
        <w:rPr>
          <w:rFonts w:ascii="Arial" w:hAnsi="Arial" w:cs="Arial"/>
          <w:sz w:val="20"/>
          <w:szCs w:val="20"/>
        </w:rPr>
        <w:t xml:space="preserve"> jej danych osobowych narusza przepisy o ochronie danych osobowych, w tym przepisy RODO.</w:t>
      </w:r>
    </w:p>
    <w:p w:rsidR="0071249F" w:rsidRPr="0027471A" w:rsidRDefault="0071249F" w:rsidP="00573E8B">
      <w:pPr>
        <w:widowControl w:val="0"/>
        <w:numPr>
          <w:ilvl w:val="0"/>
          <w:numId w:val="62"/>
        </w:numPr>
        <w:tabs>
          <w:tab w:val="left" w:pos="284"/>
          <w:tab w:val="left" w:pos="473"/>
        </w:tabs>
        <w:spacing w:line="276" w:lineRule="auto"/>
        <w:ind w:left="284" w:right="26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71249F" w:rsidRPr="0027471A" w:rsidRDefault="0071249F" w:rsidP="00573E8B">
      <w:pPr>
        <w:widowControl w:val="0"/>
        <w:numPr>
          <w:ilvl w:val="0"/>
          <w:numId w:val="62"/>
        </w:numPr>
        <w:tabs>
          <w:tab w:val="left" w:pos="284"/>
          <w:tab w:val="left" w:pos="473"/>
        </w:tabs>
        <w:spacing w:line="276" w:lineRule="auto"/>
        <w:ind w:left="284" w:right="26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71249F" w:rsidRPr="0027471A" w:rsidRDefault="0071249F" w:rsidP="00573E8B">
      <w:pPr>
        <w:widowControl w:val="0"/>
        <w:numPr>
          <w:ilvl w:val="0"/>
          <w:numId w:val="62"/>
        </w:numPr>
        <w:tabs>
          <w:tab w:val="left" w:pos="284"/>
          <w:tab w:val="left" w:pos="473"/>
        </w:tabs>
        <w:spacing w:line="276" w:lineRule="auto"/>
        <w:ind w:left="284" w:right="26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71249F" w:rsidRPr="0027471A" w:rsidRDefault="0071249F" w:rsidP="00573E8B">
      <w:pPr>
        <w:widowControl w:val="0"/>
        <w:numPr>
          <w:ilvl w:val="0"/>
          <w:numId w:val="62"/>
        </w:numPr>
        <w:tabs>
          <w:tab w:val="left" w:pos="284"/>
          <w:tab w:val="left" w:pos="473"/>
        </w:tabs>
        <w:spacing w:line="276" w:lineRule="auto"/>
        <w:ind w:left="284" w:right="26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71249F" w:rsidRPr="0027471A" w:rsidRDefault="0071249F" w:rsidP="00573E8B">
      <w:pPr>
        <w:widowControl w:val="0"/>
        <w:numPr>
          <w:ilvl w:val="0"/>
          <w:numId w:val="62"/>
        </w:numPr>
        <w:tabs>
          <w:tab w:val="left" w:pos="284"/>
          <w:tab w:val="left" w:pos="473"/>
        </w:tabs>
        <w:spacing w:line="276" w:lineRule="auto"/>
        <w:ind w:left="284" w:right="26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71249F" w:rsidRPr="0027471A" w:rsidRDefault="0071249F" w:rsidP="00573E8B">
      <w:pPr>
        <w:widowControl w:val="0"/>
        <w:numPr>
          <w:ilvl w:val="0"/>
          <w:numId w:val="66"/>
        </w:numPr>
        <w:tabs>
          <w:tab w:val="left" w:pos="284"/>
          <w:tab w:val="left" w:pos="618"/>
        </w:tabs>
        <w:spacing w:line="276" w:lineRule="auto"/>
        <w:ind w:left="284" w:right="260"/>
        <w:jc w:val="both"/>
        <w:rPr>
          <w:rFonts w:ascii="Arial" w:hAnsi="Arial" w:cs="Arial"/>
          <w:sz w:val="20"/>
          <w:szCs w:val="20"/>
        </w:rPr>
      </w:pPr>
      <w:proofErr w:type="gramStart"/>
      <w:r w:rsidRPr="0027471A">
        <w:rPr>
          <w:rFonts w:ascii="Arial" w:hAnsi="Arial" w:cs="Arial"/>
          <w:sz w:val="20"/>
          <w:szCs w:val="20"/>
        </w:rPr>
        <w:t>prawo</w:t>
      </w:r>
      <w:proofErr w:type="gramEnd"/>
      <w:r w:rsidRPr="0027471A">
        <w:rPr>
          <w:rFonts w:ascii="Arial" w:hAnsi="Arial" w:cs="Arial"/>
          <w:sz w:val="20"/>
          <w:szCs w:val="20"/>
        </w:rPr>
        <w:t xml:space="preserve"> do usunięcia danych osobowych, o czym przesądza art. 17 ust. 3 lit. b, d lub e RODO,</w:t>
      </w:r>
    </w:p>
    <w:p w:rsidR="0071249F" w:rsidRPr="0027471A" w:rsidRDefault="0071249F" w:rsidP="00573E8B">
      <w:pPr>
        <w:widowControl w:val="0"/>
        <w:numPr>
          <w:ilvl w:val="0"/>
          <w:numId w:val="66"/>
        </w:numPr>
        <w:tabs>
          <w:tab w:val="left" w:pos="284"/>
          <w:tab w:val="left" w:pos="628"/>
        </w:tabs>
        <w:spacing w:line="276" w:lineRule="auto"/>
        <w:ind w:left="284" w:right="260"/>
        <w:jc w:val="both"/>
        <w:rPr>
          <w:rFonts w:ascii="Arial" w:hAnsi="Arial" w:cs="Arial"/>
          <w:sz w:val="20"/>
          <w:szCs w:val="20"/>
        </w:rPr>
      </w:pPr>
      <w:proofErr w:type="gramStart"/>
      <w:r w:rsidRPr="0027471A">
        <w:rPr>
          <w:rFonts w:ascii="Arial" w:hAnsi="Arial" w:cs="Arial"/>
          <w:sz w:val="20"/>
          <w:szCs w:val="20"/>
        </w:rPr>
        <w:t>prawo</w:t>
      </w:r>
      <w:proofErr w:type="gramEnd"/>
      <w:r w:rsidRPr="0027471A">
        <w:rPr>
          <w:rFonts w:ascii="Arial" w:hAnsi="Arial" w:cs="Arial"/>
          <w:sz w:val="20"/>
          <w:szCs w:val="20"/>
        </w:rPr>
        <w:t xml:space="preserve"> do przenoszenia danych osobowych, o którym mowa w art. 20 RODO,</w:t>
      </w:r>
    </w:p>
    <w:p w:rsidR="0071249F" w:rsidRPr="0071249F" w:rsidRDefault="0071249F" w:rsidP="00573E8B">
      <w:pPr>
        <w:widowControl w:val="0"/>
        <w:numPr>
          <w:ilvl w:val="0"/>
          <w:numId w:val="66"/>
        </w:numPr>
        <w:tabs>
          <w:tab w:val="left" w:pos="284"/>
          <w:tab w:val="left" w:pos="628"/>
        </w:tabs>
        <w:spacing w:line="276" w:lineRule="auto"/>
        <w:ind w:left="284" w:right="260"/>
        <w:rPr>
          <w:rFonts w:ascii="Calibri" w:hAnsi="Calibri" w:cs="Segoe UI"/>
          <w:sz w:val="20"/>
          <w:szCs w:val="20"/>
        </w:rPr>
      </w:pPr>
      <w:proofErr w:type="gramStart"/>
      <w:r w:rsidRPr="009F717C">
        <w:rPr>
          <w:rFonts w:ascii="Arial" w:hAnsi="Arial" w:cs="Arial"/>
          <w:sz w:val="20"/>
          <w:szCs w:val="20"/>
        </w:rPr>
        <w:t>określone</w:t>
      </w:r>
      <w:proofErr w:type="gramEnd"/>
      <w:r w:rsidRPr="009F717C">
        <w:rPr>
          <w:rFonts w:ascii="Arial" w:hAnsi="Arial" w:cs="Arial"/>
          <w:sz w:val="20"/>
          <w:szCs w:val="20"/>
        </w:rPr>
        <w:t xml:space="preserve"> w art. 21 RODO prawo sprzeciwu wobec przetwarzania danych osobowych, a to z uwagi na fakt, że podstawą prawną przetwarzania danych osobowych jest art. 6 ust. 1 lit. C</w:t>
      </w:r>
    </w:p>
    <w:p w:rsidR="0071249F" w:rsidRPr="009F717C" w:rsidRDefault="0071249F" w:rsidP="0071249F">
      <w:pPr>
        <w:widowControl w:val="0"/>
        <w:tabs>
          <w:tab w:val="left" w:pos="284"/>
          <w:tab w:val="left" w:pos="628"/>
        </w:tabs>
        <w:spacing w:line="276" w:lineRule="auto"/>
        <w:ind w:left="280"/>
        <w:rPr>
          <w:rFonts w:ascii="Calibri" w:hAnsi="Calibri" w:cs="Segoe UI"/>
          <w:sz w:val="20"/>
          <w:szCs w:val="20"/>
        </w:rPr>
        <w:sectPr w:rsidR="0071249F" w:rsidRPr="009F717C" w:rsidSect="0071249F">
          <w:headerReference w:type="default" r:id="rId27"/>
          <w:pgSz w:w="11906" w:h="16838" w:code="9"/>
          <w:pgMar w:top="720" w:right="720" w:bottom="1135" w:left="720" w:header="709" w:footer="709" w:gutter="0"/>
          <w:cols w:space="708"/>
          <w:docGrid w:linePitch="360"/>
        </w:sectPr>
      </w:pPr>
    </w:p>
    <w:p w:rsidR="00E132C9" w:rsidRDefault="00E132C9" w:rsidP="0071249F">
      <w:pPr>
        <w:pStyle w:val="Nagwek1"/>
        <w:jc w:val="right"/>
        <w:rPr>
          <w:i/>
          <w:iCs/>
          <w:sz w:val="20"/>
        </w:rPr>
      </w:pPr>
      <w:r>
        <w:rPr>
          <w:i/>
          <w:iCs/>
          <w:sz w:val="20"/>
        </w:rPr>
        <w:lastRenderedPageBreak/>
        <w:t>Załącznik  nr  1</w:t>
      </w:r>
    </w:p>
    <w:p w:rsidR="00E132C9" w:rsidRDefault="00E132C9" w:rsidP="00DB49BF"/>
    <w:p w:rsidR="00900ABD" w:rsidRDefault="00900ABD" w:rsidP="00DB49BF"/>
    <w:p w:rsidR="00A11E2C" w:rsidRDefault="00A11E2C" w:rsidP="00DB49BF">
      <w:pPr>
        <w:pStyle w:val="AKAPIT"/>
        <w:spacing w:before="0"/>
        <w:jc w:val="center"/>
        <w:rPr>
          <w:b/>
          <w:spacing w:val="60"/>
          <w:sz w:val="28"/>
          <w:szCs w:val="28"/>
          <w:u w:val="single"/>
        </w:rPr>
      </w:pPr>
      <w:r w:rsidRPr="00A11E2C">
        <w:rPr>
          <w:b/>
          <w:spacing w:val="60"/>
          <w:sz w:val="28"/>
          <w:szCs w:val="28"/>
          <w:u w:val="single"/>
        </w:rPr>
        <w:t>Załącznik cenowy do formularza</w:t>
      </w:r>
      <w:r>
        <w:rPr>
          <w:b/>
          <w:spacing w:val="60"/>
          <w:sz w:val="28"/>
          <w:szCs w:val="28"/>
          <w:u w:val="single"/>
        </w:rPr>
        <w:t xml:space="preserve"> ofertowego</w:t>
      </w:r>
    </w:p>
    <w:p w:rsidR="00176B66" w:rsidRPr="00A11E2C" w:rsidRDefault="00A11E2C" w:rsidP="00DB49BF">
      <w:pPr>
        <w:pStyle w:val="AKAPIT"/>
        <w:spacing w:before="0"/>
        <w:jc w:val="center"/>
        <w:rPr>
          <w:b/>
          <w:spacing w:val="60"/>
          <w:sz w:val="22"/>
          <w:szCs w:val="22"/>
        </w:rPr>
      </w:pPr>
      <w:proofErr w:type="gramStart"/>
      <w:r w:rsidRPr="00A11E2C">
        <w:rPr>
          <w:b/>
          <w:spacing w:val="60"/>
          <w:sz w:val="22"/>
          <w:szCs w:val="22"/>
        </w:rPr>
        <w:t>na</w:t>
      </w:r>
      <w:proofErr w:type="gramEnd"/>
      <w:r w:rsidRPr="00A11E2C">
        <w:rPr>
          <w:b/>
          <w:spacing w:val="60"/>
          <w:sz w:val="22"/>
          <w:szCs w:val="22"/>
        </w:rPr>
        <w:t xml:space="preserve"> </w:t>
      </w:r>
      <w:r w:rsidR="00176B66" w:rsidRPr="00A11E2C">
        <w:rPr>
          <w:b/>
          <w:spacing w:val="60"/>
          <w:sz w:val="22"/>
          <w:szCs w:val="22"/>
        </w:rPr>
        <w:t xml:space="preserve"> </w:t>
      </w:r>
    </w:p>
    <w:p w:rsidR="009B292B" w:rsidRDefault="00127A24" w:rsidP="00DB49BF">
      <w:pPr>
        <w:spacing w:line="360" w:lineRule="auto"/>
        <w:jc w:val="center"/>
        <w:rPr>
          <w:rFonts w:ascii="Arial" w:hAnsi="Arial"/>
          <w:b/>
          <w:sz w:val="22"/>
          <w:szCs w:val="22"/>
        </w:rPr>
      </w:pPr>
      <w:r>
        <w:rPr>
          <w:rFonts w:ascii="Arial" w:hAnsi="Arial"/>
          <w:b/>
          <w:sz w:val="22"/>
          <w:szCs w:val="22"/>
        </w:rPr>
        <w:t>„</w:t>
      </w:r>
      <w:r w:rsidR="009B292B" w:rsidRPr="00D539B0">
        <w:rPr>
          <w:rFonts w:ascii="Arial" w:hAnsi="Arial"/>
          <w:b/>
          <w:sz w:val="22"/>
          <w:szCs w:val="22"/>
        </w:rPr>
        <w:t>Odbiór, transport i przetwarzanie odpadów poprocesowych powstałych</w:t>
      </w:r>
    </w:p>
    <w:p w:rsidR="009B292B" w:rsidRDefault="009B292B" w:rsidP="00DB49BF">
      <w:pPr>
        <w:spacing w:line="360" w:lineRule="auto"/>
        <w:jc w:val="center"/>
        <w:rPr>
          <w:rFonts w:ascii="Arial" w:hAnsi="Arial"/>
          <w:b/>
          <w:sz w:val="22"/>
          <w:szCs w:val="22"/>
        </w:rPr>
      </w:pPr>
      <w:proofErr w:type="gramStart"/>
      <w:r w:rsidRPr="00D539B0">
        <w:rPr>
          <w:rFonts w:ascii="Arial" w:hAnsi="Arial"/>
          <w:b/>
          <w:sz w:val="22"/>
          <w:szCs w:val="22"/>
        </w:rPr>
        <w:t>w</w:t>
      </w:r>
      <w:proofErr w:type="gramEnd"/>
      <w:r w:rsidRPr="00D539B0">
        <w:rPr>
          <w:rFonts w:ascii="Arial" w:hAnsi="Arial"/>
          <w:b/>
          <w:sz w:val="22"/>
          <w:szCs w:val="22"/>
        </w:rPr>
        <w:t xml:space="preserve"> instalacji termicznego unieszkodliwiania odpadów medycznych                    </w:t>
      </w:r>
      <w:r w:rsidR="00127A24">
        <w:rPr>
          <w:rFonts w:ascii="Arial" w:hAnsi="Arial"/>
          <w:b/>
          <w:sz w:val="22"/>
          <w:szCs w:val="22"/>
        </w:rPr>
        <w:t xml:space="preserve">                        </w:t>
      </w:r>
      <w:r w:rsidRPr="00D539B0">
        <w:rPr>
          <w:rFonts w:ascii="Arial" w:hAnsi="Arial"/>
          <w:b/>
          <w:sz w:val="22"/>
          <w:szCs w:val="22"/>
        </w:rPr>
        <w:t xml:space="preserve">   </w:t>
      </w:r>
      <w:r w:rsidR="0071249F">
        <w:rPr>
          <w:rFonts w:ascii="Arial" w:hAnsi="Arial"/>
          <w:b/>
          <w:sz w:val="22"/>
          <w:szCs w:val="22"/>
        </w:rPr>
        <w:t xml:space="preserve">      </w:t>
      </w:r>
      <w:r w:rsidRPr="00D539B0">
        <w:rPr>
          <w:rFonts w:ascii="Arial" w:hAnsi="Arial"/>
          <w:b/>
          <w:sz w:val="22"/>
          <w:szCs w:val="22"/>
        </w:rPr>
        <w:t>i weterynaryjnych przy  SPZZOZ w Gryficach”</w:t>
      </w:r>
    </w:p>
    <w:p w:rsidR="00DF7A4A" w:rsidRDefault="00DF7A4A" w:rsidP="00DB49BF">
      <w:pPr>
        <w:spacing w:line="360" w:lineRule="auto"/>
        <w:jc w:val="center"/>
        <w:rPr>
          <w:rFonts w:ascii="Arial" w:hAnsi="Arial"/>
          <w:b/>
          <w:sz w:val="22"/>
          <w:szCs w:val="22"/>
        </w:rPr>
      </w:pPr>
    </w:p>
    <w:p w:rsidR="009B292B" w:rsidRDefault="009B292B" w:rsidP="00DB49BF">
      <w:pPr>
        <w:pStyle w:val="AKAPIT"/>
        <w:spacing w:before="0" w:line="312" w:lineRule="auto"/>
        <w:rPr>
          <w:bCs/>
          <w:sz w:val="20"/>
        </w:rPr>
      </w:pPr>
      <w:r>
        <w:rPr>
          <w:bCs/>
          <w:sz w:val="20"/>
        </w:rPr>
        <w:t>Oferujemy wyko</w:t>
      </w:r>
      <w:r w:rsidR="0013265D">
        <w:rPr>
          <w:bCs/>
          <w:sz w:val="20"/>
        </w:rPr>
        <w:t xml:space="preserve">nanie  przedmiotu zamówienia </w:t>
      </w:r>
      <w:r>
        <w:rPr>
          <w:bCs/>
          <w:sz w:val="20"/>
        </w:rPr>
        <w:t>za cenę:</w:t>
      </w:r>
    </w:p>
    <w:p w:rsidR="009B292B" w:rsidRDefault="009B292B" w:rsidP="00DB49BF">
      <w:pPr>
        <w:pStyle w:val="AKAPIT"/>
        <w:spacing w:before="0" w:line="312" w:lineRule="auto"/>
        <w:rPr>
          <w:bCs/>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843"/>
        <w:gridCol w:w="1843"/>
        <w:gridCol w:w="709"/>
        <w:gridCol w:w="2551"/>
      </w:tblGrid>
      <w:tr w:rsidR="009B292B" w:rsidRPr="00FC6F31" w:rsidTr="00DB524B">
        <w:trPr>
          <w:trHeight w:val="1112"/>
        </w:trPr>
        <w:tc>
          <w:tcPr>
            <w:tcW w:w="2376" w:type="dxa"/>
          </w:tcPr>
          <w:p w:rsidR="009B292B" w:rsidRPr="00FC6F31" w:rsidRDefault="009B292B" w:rsidP="00DB49BF">
            <w:pPr>
              <w:pStyle w:val="AKAPIT"/>
              <w:spacing w:before="0" w:line="312" w:lineRule="auto"/>
              <w:rPr>
                <w:b/>
                <w:bCs/>
                <w:sz w:val="20"/>
              </w:rPr>
            </w:pPr>
            <w:r>
              <w:rPr>
                <w:b/>
                <w:bCs/>
                <w:sz w:val="20"/>
              </w:rPr>
              <w:t>Kod odpadu</w:t>
            </w:r>
          </w:p>
        </w:tc>
        <w:tc>
          <w:tcPr>
            <w:tcW w:w="1843" w:type="dxa"/>
          </w:tcPr>
          <w:p w:rsidR="009B292B" w:rsidRPr="00FC6F31" w:rsidRDefault="009B292B" w:rsidP="00DB49BF">
            <w:pPr>
              <w:pStyle w:val="AKAPIT"/>
              <w:spacing w:before="0" w:line="312" w:lineRule="auto"/>
              <w:rPr>
                <w:b/>
                <w:bCs/>
                <w:sz w:val="20"/>
              </w:rPr>
            </w:pPr>
            <w:r>
              <w:rPr>
                <w:b/>
                <w:bCs/>
                <w:sz w:val="20"/>
              </w:rPr>
              <w:t>Ilość ton            przewidywana w całym okresie obowiązywania umowy</w:t>
            </w:r>
          </w:p>
        </w:tc>
        <w:tc>
          <w:tcPr>
            <w:tcW w:w="1843" w:type="dxa"/>
          </w:tcPr>
          <w:p w:rsidR="009B292B" w:rsidRPr="00905C6E" w:rsidRDefault="009B292B" w:rsidP="00DB49BF">
            <w:pPr>
              <w:pStyle w:val="AKAPIT"/>
              <w:spacing w:before="0" w:line="312" w:lineRule="auto"/>
              <w:rPr>
                <w:b/>
                <w:bCs/>
                <w:sz w:val="20"/>
                <w:u w:val="single"/>
              </w:rPr>
            </w:pPr>
            <w:r w:rsidRPr="00905C6E">
              <w:rPr>
                <w:b/>
                <w:bCs/>
                <w:sz w:val="20"/>
                <w:u w:val="single"/>
              </w:rPr>
              <w:t>Cena jednostkowa brutto za 1 tonę odpadu</w:t>
            </w:r>
          </w:p>
        </w:tc>
        <w:tc>
          <w:tcPr>
            <w:tcW w:w="709" w:type="dxa"/>
          </w:tcPr>
          <w:p w:rsidR="009B292B" w:rsidRPr="00FC6F31" w:rsidRDefault="009B292B" w:rsidP="00DB49BF">
            <w:pPr>
              <w:pStyle w:val="AKAPIT"/>
              <w:spacing w:before="0" w:line="312" w:lineRule="auto"/>
              <w:rPr>
                <w:b/>
                <w:bCs/>
                <w:sz w:val="20"/>
              </w:rPr>
            </w:pPr>
            <w:r w:rsidRPr="00FC6F31">
              <w:rPr>
                <w:b/>
                <w:bCs/>
                <w:sz w:val="20"/>
              </w:rPr>
              <w:t>VAT w %</w:t>
            </w:r>
          </w:p>
        </w:tc>
        <w:tc>
          <w:tcPr>
            <w:tcW w:w="2551" w:type="dxa"/>
          </w:tcPr>
          <w:p w:rsidR="009B292B" w:rsidRPr="00FC6F31" w:rsidRDefault="009B292B" w:rsidP="00DB49BF">
            <w:pPr>
              <w:pStyle w:val="AKAPIT"/>
              <w:spacing w:before="0" w:line="312" w:lineRule="auto"/>
              <w:jc w:val="left"/>
              <w:rPr>
                <w:b/>
                <w:bCs/>
                <w:sz w:val="20"/>
              </w:rPr>
            </w:pPr>
            <w:r w:rsidRPr="00FC6F31">
              <w:rPr>
                <w:b/>
                <w:bCs/>
                <w:sz w:val="20"/>
              </w:rPr>
              <w:t xml:space="preserve">Wartość brutto                              (kolumna 2 </w:t>
            </w:r>
            <w:r w:rsidRPr="00BE79B8">
              <w:rPr>
                <w:b/>
                <w:bCs/>
                <w:sz w:val="16"/>
                <w:szCs w:val="16"/>
              </w:rPr>
              <w:t xml:space="preserve">X </w:t>
            </w:r>
            <w:r w:rsidRPr="00FC6F31">
              <w:rPr>
                <w:b/>
                <w:bCs/>
                <w:sz w:val="20"/>
              </w:rPr>
              <w:t>kolumna 3)</w:t>
            </w:r>
          </w:p>
        </w:tc>
      </w:tr>
      <w:tr w:rsidR="009B292B" w:rsidRPr="00FC6F31" w:rsidTr="00DB524B">
        <w:tc>
          <w:tcPr>
            <w:tcW w:w="2376" w:type="dxa"/>
          </w:tcPr>
          <w:p w:rsidR="009B292B" w:rsidRPr="00FC6F31" w:rsidRDefault="009B292B" w:rsidP="00DB49BF">
            <w:pPr>
              <w:pStyle w:val="AKAPIT"/>
              <w:spacing w:before="0" w:line="312" w:lineRule="auto"/>
              <w:jc w:val="center"/>
              <w:rPr>
                <w:b/>
                <w:bCs/>
                <w:sz w:val="20"/>
              </w:rPr>
            </w:pPr>
            <w:r>
              <w:rPr>
                <w:b/>
                <w:bCs/>
                <w:sz w:val="20"/>
              </w:rPr>
              <w:t>1</w:t>
            </w:r>
          </w:p>
        </w:tc>
        <w:tc>
          <w:tcPr>
            <w:tcW w:w="1843" w:type="dxa"/>
          </w:tcPr>
          <w:p w:rsidR="009B292B" w:rsidRPr="00FC6F31" w:rsidRDefault="009B292B" w:rsidP="00DB49BF">
            <w:pPr>
              <w:pStyle w:val="AKAPIT"/>
              <w:spacing w:before="0" w:line="312" w:lineRule="auto"/>
              <w:jc w:val="center"/>
              <w:rPr>
                <w:b/>
                <w:bCs/>
                <w:sz w:val="20"/>
              </w:rPr>
            </w:pPr>
            <w:r>
              <w:rPr>
                <w:b/>
                <w:bCs/>
                <w:sz w:val="20"/>
              </w:rPr>
              <w:t>2</w:t>
            </w:r>
          </w:p>
        </w:tc>
        <w:tc>
          <w:tcPr>
            <w:tcW w:w="1843" w:type="dxa"/>
          </w:tcPr>
          <w:p w:rsidR="009B292B" w:rsidRPr="00FC6F31" w:rsidRDefault="009B292B" w:rsidP="00DB49BF">
            <w:pPr>
              <w:pStyle w:val="AKAPIT"/>
              <w:spacing w:before="0" w:line="312" w:lineRule="auto"/>
              <w:jc w:val="center"/>
              <w:rPr>
                <w:b/>
                <w:bCs/>
                <w:sz w:val="20"/>
              </w:rPr>
            </w:pPr>
            <w:r>
              <w:rPr>
                <w:b/>
                <w:bCs/>
                <w:sz w:val="20"/>
              </w:rPr>
              <w:t>3</w:t>
            </w:r>
          </w:p>
        </w:tc>
        <w:tc>
          <w:tcPr>
            <w:tcW w:w="709" w:type="dxa"/>
          </w:tcPr>
          <w:p w:rsidR="009B292B" w:rsidRPr="00FC6F31" w:rsidRDefault="009B292B" w:rsidP="00DB49BF">
            <w:pPr>
              <w:pStyle w:val="AKAPIT"/>
              <w:spacing w:before="0" w:line="312" w:lineRule="auto"/>
              <w:jc w:val="center"/>
              <w:rPr>
                <w:b/>
                <w:bCs/>
                <w:sz w:val="20"/>
              </w:rPr>
            </w:pPr>
            <w:r>
              <w:rPr>
                <w:b/>
                <w:bCs/>
                <w:sz w:val="20"/>
              </w:rPr>
              <w:t>4</w:t>
            </w:r>
          </w:p>
        </w:tc>
        <w:tc>
          <w:tcPr>
            <w:tcW w:w="2551" w:type="dxa"/>
          </w:tcPr>
          <w:p w:rsidR="009B292B" w:rsidRPr="00FC6F31" w:rsidRDefault="009B292B" w:rsidP="00DB49BF">
            <w:pPr>
              <w:pStyle w:val="AKAPIT"/>
              <w:spacing w:before="0" w:line="312" w:lineRule="auto"/>
              <w:jc w:val="center"/>
              <w:rPr>
                <w:b/>
                <w:bCs/>
                <w:sz w:val="20"/>
              </w:rPr>
            </w:pPr>
            <w:r>
              <w:rPr>
                <w:b/>
                <w:bCs/>
                <w:sz w:val="20"/>
              </w:rPr>
              <w:t>5</w:t>
            </w:r>
          </w:p>
        </w:tc>
      </w:tr>
      <w:tr w:rsidR="009B292B" w:rsidRPr="00FC6F31" w:rsidTr="00DB524B">
        <w:tc>
          <w:tcPr>
            <w:tcW w:w="2376" w:type="dxa"/>
          </w:tcPr>
          <w:p w:rsidR="009B292B" w:rsidRPr="00901DE9" w:rsidRDefault="009B292B" w:rsidP="00DB49BF">
            <w:pPr>
              <w:pStyle w:val="AKAPIT"/>
              <w:spacing w:before="0" w:line="312" w:lineRule="auto"/>
              <w:rPr>
                <w:b/>
                <w:bCs/>
                <w:sz w:val="18"/>
                <w:szCs w:val="18"/>
              </w:rPr>
            </w:pPr>
            <w:r w:rsidRPr="00901DE9">
              <w:rPr>
                <w:b/>
                <w:bCs/>
                <w:sz w:val="18"/>
                <w:szCs w:val="18"/>
              </w:rPr>
              <w:t>Kod odpadu  19</w:t>
            </w:r>
            <w:r>
              <w:rPr>
                <w:b/>
                <w:bCs/>
                <w:sz w:val="18"/>
                <w:szCs w:val="18"/>
              </w:rPr>
              <w:t xml:space="preserve"> </w:t>
            </w:r>
            <w:r w:rsidRPr="00901DE9">
              <w:rPr>
                <w:b/>
                <w:bCs/>
                <w:sz w:val="18"/>
                <w:szCs w:val="18"/>
              </w:rPr>
              <w:t>01</w:t>
            </w:r>
            <w:r>
              <w:rPr>
                <w:b/>
                <w:bCs/>
                <w:sz w:val="18"/>
                <w:szCs w:val="18"/>
              </w:rPr>
              <w:t xml:space="preserve"> 11</w:t>
            </w:r>
            <w:r w:rsidRPr="00901DE9">
              <w:rPr>
                <w:b/>
                <w:bCs/>
                <w:sz w:val="18"/>
                <w:szCs w:val="18"/>
              </w:rPr>
              <w:t>*</w:t>
            </w:r>
          </w:p>
        </w:tc>
        <w:tc>
          <w:tcPr>
            <w:tcW w:w="1843" w:type="dxa"/>
          </w:tcPr>
          <w:p w:rsidR="009B292B" w:rsidRPr="00FC6F31" w:rsidRDefault="009B292B" w:rsidP="00DB49BF">
            <w:pPr>
              <w:pStyle w:val="AKAPIT"/>
              <w:spacing w:before="0" w:line="312" w:lineRule="auto"/>
              <w:rPr>
                <w:bCs/>
                <w:sz w:val="20"/>
              </w:rPr>
            </w:pPr>
            <w:r>
              <w:rPr>
                <w:bCs/>
                <w:sz w:val="20"/>
              </w:rPr>
              <w:t xml:space="preserve">         </w:t>
            </w:r>
            <w:r w:rsidR="004E7761">
              <w:rPr>
                <w:bCs/>
                <w:sz w:val="20"/>
              </w:rPr>
              <w:t>450</w:t>
            </w:r>
            <w:r>
              <w:rPr>
                <w:bCs/>
                <w:sz w:val="20"/>
              </w:rPr>
              <w:t xml:space="preserve"> t</w:t>
            </w:r>
          </w:p>
        </w:tc>
        <w:tc>
          <w:tcPr>
            <w:tcW w:w="1843" w:type="dxa"/>
          </w:tcPr>
          <w:p w:rsidR="009B292B" w:rsidRPr="00FC6F31" w:rsidRDefault="009B292B" w:rsidP="00DB49BF">
            <w:pPr>
              <w:pStyle w:val="AKAPIT"/>
              <w:spacing w:before="0" w:line="312" w:lineRule="auto"/>
              <w:rPr>
                <w:bCs/>
                <w:sz w:val="20"/>
              </w:rPr>
            </w:pPr>
          </w:p>
        </w:tc>
        <w:tc>
          <w:tcPr>
            <w:tcW w:w="709" w:type="dxa"/>
          </w:tcPr>
          <w:p w:rsidR="009B292B" w:rsidRPr="00FC6F31" w:rsidRDefault="009B292B" w:rsidP="00DB49BF">
            <w:pPr>
              <w:pStyle w:val="AKAPIT"/>
              <w:spacing w:before="0" w:line="312" w:lineRule="auto"/>
              <w:rPr>
                <w:bCs/>
                <w:sz w:val="20"/>
              </w:rPr>
            </w:pPr>
          </w:p>
        </w:tc>
        <w:tc>
          <w:tcPr>
            <w:tcW w:w="2551" w:type="dxa"/>
          </w:tcPr>
          <w:p w:rsidR="009B292B" w:rsidRPr="00FC6F31" w:rsidRDefault="009B292B" w:rsidP="00DB49BF">
            <w:pPr>
              <w:pStyle w:val="AKAPIT"/>
              <w:spacing w:before="0" w:line="312" w:lineRule="auto"/>
              <w:rPr>
                <w:bCs/>
                <w:sz w:val="20"/>
              </w:rPr>
            </w:pPr>
          </w:p>
        </w:tc>
      </w:tr>
      <w:tr w:rsidR="009B292B" w:rsidRPr="00FC6F31" w:rsidTr="00DB524B">
        <w:tc>
          <w:tcPr>
            <w:tcW w:w="2376" w:type="dxa"/>
          </w:tcPr>
          <w:p w:rsidR="009B292B" w:rsidRPr="00FC6F31" w:rsidRDefault="009B292B" w:rsidP="00DB49BF">
            <w:pPr>
              <w:pStyle w:val="AKAPIT"/>
              <w:spacing w:before="0" w:line="312" w:lineRule="auto"/>
              <w:rPr>
                <w:bCs/>
                <w:sz w:val="20"/>
              </w:rPr>
            </w:pPr>
            <w:r>
              <w:rPr>
                <w:b/>
                <w:bCs/>
                <w:sz w:val="18"/>
                <w:szCs w:val="18"/>
              </w:rPr>
              <w:t>Kod odpadu  19 01 10</w:t>
            </w:r>
            <w:r w:rsidRPr="00901DE9">
              <w:rPr>
                <w:b/>
                <w:bCs/>
                <w:sz w:val="18"/>
                <w:szCs w:val="18"/>
              </w:rPr>
              <w:t>*</w:t>
            </w:r>
          </w:p>
        </w:tc>
        <w:tc>
          <w:tcPr>
            <w:tcW w:w="1843" w:type="dxa"/>
          </w:tcPr>
          <w:p w:rsidR="009B292B" w:rsidRPr="00FC6F31" w:rsidRDefault="004E7761" w:rsidP="00DB49BF">
            <w:pPr>
              <w:pStyle w:val="AKAPIT"/>
              <w:spacing w:before="0" w:line="312" w:lineRule="auto"/>
              <w:rPr>
                <w:bCs/>
                <w:sz w:val="20"/>
              </w:rPr>
            </w:pPr>
            <w:r>
              <w:rPr>
                <w:bCs/>
                <w:sz w:val="20"/>
              </w:rPr>
              <w:t xml:space="preserve">      </w:t>
            </w:r>
            <w:r w:rsidR="009B292B">
              <w:rPr>
                <w:bCs/>
                <w:sz w:val="20"/>
              </w:rPr>
              <w:t xml:space="preserve">   100 t</w:t>
            </w:r>
          </w:p>
        </w:tc>
        <w:tc>
          <w:tcPr>
            <w:tcW w:w="1843" w:type="dxa"/>
          </w:tcPr>
          <w:p w:rsidR="009B292B" w:rsidRPr="00FC6F31" w:rsidRDefault="009B292B" w:rsidP="00DB49BF">
            <w:pPr>
              <w:pStyle w:val="AKAPIT"/>
              <w:spacing w:before="0" w:line="312" w:lineRule="auto"/>
              <w:rPr>
                <w:bCs/>
                <w:sz w:val="20"/>
              </w:rPr>
            </w:pPr>
          </w:p>
        </w:tc>
        <w:tc>
          <w:tcPr>
            <w:tcW w:w="709" w:type="dxa"/>
          </w:tcPr>
          <w:p w:rsidR="009B292B" w:rsidRPr="00FC6F31" w:rsidRDefault="009B292B" w:rsidP="00DB49BF">
            <w:pPr>
              <w:pStyle w:val="AKAPIT"/>
              <w:spacing w:before="0" w:line="312" w:lineRule="auto"/>
              <w:rPr>
                <w:bCs/>
                <w:sz w:val="20"/>
              </w:rPr>
            </w:pPr>
          </w:p>
        </w:tc>
        <w:tc>
          <w:tcPr>
            <w:tcW w:w="2551" w:type="dxa"/>
          </w:tcPr>
          <w:p w:rsidR="009B292B" w:rsidRPr="00FC6F31" w:rsidRDefault="009B292B" w:rsidP="00DB49BF">
            <w:pPr>
              <w:pStyle w:val="AKAPIT"/>
              <w:spacing w:before="0" w:line="312" w:lineRule="auto"/>
              <w:rPr>
                <w:bCs/>
                <w:sz w:val="20"/>
              </w:rPr>
            </w:pPr>
          </w:p>
        </w:tc>
      </w:tr>
      <w:tr w:rsidR="009B292B" w:rsidRPr="00FC6F31" w:rsidTr="00DB524B">
        <w:tc>
          <w:tcPr>
            <w:tcW w:w="2376" w:type="dxa"/>
          </w:tcPr>
          <w:p w:rsidR="009B292B" w:rsidRDefault="009B292B" w:rsidP="00DB49BF">
            <w:pPr>
              <w:pStyle w:val="AKAPIT"/>
              <w:spacing w:before="0" w:line="312" w:lineRule="auto"/>
              <w:rPr>
                <w:b/>
                <w:bCs/>
                <w:sz w:val="18"/>
                <w:szCs w:val="18"/>
              </w:rPr>
            </w:pPr>
            <w:r>
              <w:rPr>
                <w:b/>
                <w:bCs/>
                <w:sz w:val="18"/>
                <w:szCs w:val="18"/>
              </w:rPr>
              <w:t>Kod odpadu  19 01 13</w:t>
            </w:r>
            <w:r w:rsidRPr="00901DE9">
              <w:rPr>
                <w:b/>
                <w:bCs/>
                <w:sz w:val="18"/>
                <w:szCs w:val="18"/>
              </w:rPr>
              <w:t>*</w:t>
            </w:r>
          </w:p>
        </w:tc>
        <w:tc>
          <w:tcPr>
            <w:tcW w:w="1843" w:type="dxa"/>
          </w:tcPr>
          <w:p w:rsidR="009B292B" w:rsidRDefault="009B292B" w:rsidP="00DB49BF">
            <w:pPr>
              <w:pStyle w:val="AKAPIT"/>
              <w:spacing w:before="0" w:line="312" w:lineRule="auto"/>
              <w:rPr>
                <w:bCs/>
                <w:sz w:val="20"/>
              </w:rPr>
            </w:pPr>
            <w:r>
              <w:rPr>
                <w:bCs/>
                <w:sz w:val="20"/>
              </w:rPr>
              <w:t xml:space="preserve">   </w:t>
            </w:r>
            <w:r w:rsidR="004E7761">
              <w:rPr>
                <w:bCs/>
                <w:sz w:val="20"/>
              </w:rPr>
              <w:t xml:space="preserve">      150</w:t>
            </w:r>
            <w:r>
              <w:rPr>
                <w:bCs/>
                <w:sz w:val="20"/>
              </w:rPr>
              <w:t xml:space="preserve"> t</w:t>
            </w:r>
          </w:p>
        </w:tc>
        <w:tc>
          <w:tcPr>
            <w:tcW w:w="1843" w:type="dxa"/>
          </w:tcPr>
          <w:p w:rsidR="009B292B" w:rsidRPr="00FC6F31" w:rsidRDefault="009B292B" w:rsidP="00DB49BF">
            <w:pPr>
              <w:pStyle w:val="AKAPIT"/>
              <w:spacing w:before="0" w:line="312" w:lineRule="auto"/>
              <w:rPr>
                <w:bCs/>
                <w:sz w:val="20"/>
              </w:rPr>
            </w:pPr>
          </w:p>
        </w:tc>
        <w:tc>
          <w:tcPr>
            <w:tcW w:w="709" w:type="dxa"/>
          </w:tcPr>
          <w:p w:rsidR="009B292B" w:rsidRPr="00FC6F31" w:rsidRDefault="009B292B" w:rsidP="00DB49BF">
            <w:pPr>
              <w:pStyle w:val="AKAPIT"/>
              <w:spacing w:before="0" w:line="312" w:lineRule="auto"/>
              <w:rPr>
                <w:bCs/>
                <w:sz w:val="20"/>
              </w:rPr>
            </w:pPr>
          </w:p>
        </w:tc>
        <w:tc>
          <w:tcPr>
            <w:tcW w:w="2551" w:type="dxa"/>
          </w:tcPr>
          <w:p w:rsidR="009B292B" w:rsidRPr="00FC6F31" w:rsidRDefault="009B292B" w:rsidP="00DB49BF">
            <w:pPr>
              <w:pStyle w:val="AKAPIT"/>
              <w:spacing w:before="0" w:line="312" w:lineRule="auto"/>
              <w:rPr>
                <w:bCs/>
                <w:sz w:val="20"/>
              </w:rPr>
            </w:pPr>
          </w:p>
        </w:tc>
      </w:tr>
      <w:tr w:rsidR="009B292B" w:rsidRPr="00FC6F31" w:rsidTr="00DB524B">
        <w:tc>
          <w:tcPr>
            <w:tcW w:w="2376" w:type="dxa"/>
          </w:tcPr>
          <w:p w:rsidR="009B292B" w:rsidRDefault="009B292B" w:rsidP="00DB49BF">
            <w:pPr>
              <w:pStyle w:val="AKAPIT"/>
              <w:spacing w:before="0" w:line="312" w:lineRule="auto"/>
              <w:rPr>
                <w:b/>
                <w:bCs/>
                <w:sz w:val="18"/>
                <w:szCs w:val="18"/>
              </w:rPr>
            </w:pPr>
            <w:r>
              <w:rPr>
                <w:b/>
                <w:bCs/>
                <w:sz w:val="18"/>
                <w:szCs w:val="18"/>
              </w:rPr>
              <w:t>Kod odpadu  19 01 07</w:t>
            </w:r>
            <w:r w:rsidRPr="00901DE9">
              <w:rPr>
                <w:b/>
                <w:bCs/>
                <w:sz w:val="18"/>
                <w:szCs w:val="18"/>
              </w:rPr>
              <w:t>*</w:t>
            </w:r>
          </w:p>
        </w:tc>
        <w:tc>
          <w:tcPr>
            <w:tcW w:w="1843" w:type="dxa"/>
          </w:tcPr>
          <w:p w:rsidR="009B292B" w:rsidRDefault="004E7761" w:rsidP="00DB49BF">
            <w:pPr>
              <w:pStyle w:val="AKAPIT"/>
              <w:spacing w:before="0" w:line="312" w:lineRule="auto"/>
              <w:jc w:val="center"/>
              <w:rPr>
                <w:bCs/>
                <w:sz w:val="20"/>
              </w:rPr>
            </w:pPr>
            <w:r>
              <w:rPr>
                <w:bCs/>
                <w:sz w:val="20"/>
              </w:rPr>
              <w:t>2</w:t>
            </w:r>
            <w:r w:rsidR="009B292B">
              <w:rPr>
                <w:bCs/>
                <w:sz w:val="20"/>
              </w:rPr>
              <w:t xml:space="preserve"> t</w:t>
            </w:r>
          </w:p>
        </w:tc>
        <w:tc>
          <w:tcPr>
            <w:tcW w:w="1843" w:type="dxa"/>
          </w:tcPr>
          <w:p w:rsidR="009B292B" w:rsidRPr="00FC6F31" w:rsidRDefault="009B292B" w:rsidP="00DB49BF">
            <w:pPr>
              <w:pStyle w:val="AKAPIT"/>
              <w:spacing w:before="0" w:line="312" w:lineRule="auto"/>
              <w:rPr>
                <w:bCs/>
                <w:sz w:val="20"/>
              </w:rPr>
            </w:pPr>
          </w:p>
        </w:tc>
        <w:tc>
          <w:tcPr>
            <w:tcW w:w="709" w:type="dxa"/>
          </w:tcPr>
          <w:p w:rsidR="009B292B" w:rsidRPr="00FC6F31" w:rsidRDefault="009B292B" w:rsidP="00DB49BF">
            <w:pPr>
              <w:pStyle w:val="AKAPIT"/>
              <w:spacing w:before="0" w:line="312" w:lineRule="auto"/>
              <w:rPr>
                <w:bCs/>
                <w:sz w:val="20"/>
              </w:rPr>
            </w:pPr>
          </w:p>
        </w:tc>
        <w:tc>
          <w:tcPr>
            <w:tcW w:w="2551" w:type="dxa"/>
          </w:tcPr>
          <w:p w:rsidR="009B292B" w:rsidRPr="00FC6F31" w:rsidRDefault="009B292B" w:rsidP="00DB49BF">
            <w:pPr>
              <w:pStyle w:val="AKAPIT"/>
              <w:spacing w:before="0" w:line="312" w:lineRule="auto"/>
              <w:rPr>
                <w:bCs/>
                <w:sz w:val="20"/>
              </w:rPr>
            </w:pPr>
          </w:p>
        </w:tc>
      </w:tr>
      <w:tr w:rsidR="009B292B" w:rsidTr="00DB524B">
        <w:tblPrEx>
          <w:tblCellMar>
            <w:left w:w="70" w:type="dxa"/>
            <w:right w:w="70" w:type="dxa"/>
          </w:tblCellMar>
          <w:tblLook w:val="0000"/>
        </w:tblPrEx>
        <w:trPr>
          <w:gridBefore w:val="4"/>
          <w:wBefore w:w="6771" w:type="dxa"/>
          <w:trHeight w:val="300"/>
        </w:trPr>
        <w:tc>
          <w:tcPr>
            <w:tcW w:w="2551" w:type="dxa"/>
          </w:tcPr>
          <w:p w:rsidR="009B292B" w:rsidRDefault="0071249F" w:rsidP="00DB49BF">
            <w:pPr>
              <w:pStyle w:val="AKAPIT"/>
              <w:spacing w:line="312" w:lineRule="auto"/>
              <w:rPr>
                <w:b/>
                <w:bCs/>
                <w:sz w:val="20"/>
              </w:rPr>
            </w:pPr>
            <w:r>
              <w:rPr>
                <w:b/>
                <w:bCs/>
                <w:sz w:val="20"/>
              </w:rPr>
              <w:t>Razem:</w:t>
            </w:r>
            <w:r w:rsidR="009B292B" w:rsidRPr="00C732C4">
              <w:rPr>
                <w:b/>
                <w:bCs/>
                <w:sz w:val="20"/>
              </w:rPr>
              <w:t xml:space="preserve">                               </w:t>
            </w:r>
          </w:p>
        </w:tc>
      </w:tr>
    </w:tbl>
    <w:p w:rsidR="009B292B" w:rsidRDefault="009B292B" w:rsidP="00DB49BF">
      <w:pPr>
        <w:pStyle w:val="AKAPIT"/>
        <w:spacing w:before="0" w:line="312" w:lineRule="auto"/>
        <w:rPr>
          <w:b/>
          <w:bCs/>
          <w:sz w:val="20"/>
        </w:rPr>
      </w:pPr>
      <w:r w:rsidRPr="00C732C4">
        <w:rPr>
          <w:b/>
          <w:bCs/>
          <w:sz w:val="20"/>
        </w:rPr>
        <w:t xml:space="preserve">  </w:t>
      </w:r>
    </w:p>
    <w:p w:rsidR="009B292B" w:rsidRPr="00D95495" w:rsidRDefault="009B292B" w:rsidP="009313AD">
      <w:pPr>
        <w:pStyle w:val="AKAPIT"/>
        <w:numPr>
          <w:ilvl w:val="0"/>
          <w:numId w:val="36"/>
        </w:numPr>
        <w:spacing w:before="0" w:line="312" w:lineRule="auto"/>
        <w:ind w:left="0"/>
        <w:rPr>
          <w:bCs/>
          <w:sz w:val="20"/>
        </w:rPr>
      </w:pPr>
      <w:r w:rsidRPr="00D95495">
        <w:rPr>
          <w:bCs/>
          <w:sz w:val="20"/>
        </w:rPr>
        <w:t xml:space="preserve">cena jednostkowa brutto za 1 tonę </w:t>
      </w:r>
      <w:proofErr w:type="gramStart"/>
      <w:r w:rsidRPr="00D95495">
        <w:rPr>
          <w:bCs/>
          <w:sz w:val="20"/>
        </w:rPr>
        <w:t>odpadu jako</w:t>
      </w:r>
      <w:proofErr w:type="gramEnd"/>
      <w:r w:rsidRPr="00D95495">
        <w:rPr>
          <w:bCs/>
          <w:sz w:val="20"/>
        </w:rPr>
        <w:t xml:space="preserve"> podstawa rozliczenia umowy musi zawierać wszystkie koszty </w:t>
      </w:r>
      <w:r>
        <w:rPr>
          <w:bCs/>
          <w:sz w:val="20"/>
        </w:rPr>
        <w:t>niezbędne do</w:t>
      </w:r>
      <w:r w:rsidRPr="00D95495">
        <w:rPr>
          <w:bCs/>
          <w:sz w:val="20"/>
        </w:rPr>
        <w:t xml:space="preserve"> </w:t>
      </w:r>
      <w:r>
        <w:rPr>
          <w:bCs/>
          <w:sz w:val="20"/>
        </w:rPr>
        <w:t xml:space="preserve">prawidłowej </w:t>
      </w:r>
      <w:r w:rsidRPr="00D95495">
        <w:rPr>
          <w:bCs/>
          <w:sz w:val="20"/>
        </w:rPr>
        <w:t xml:space="preserve"> </w:t>
      </w:r>
      <w:r>
        <w:rPr>
          <w:bCs/>
          <w:sz w:val="20"/>
        </w:rPr>
        <w:t xml:space="preserve">realizacji </w:t>
      </w:r>
      <w:r w:rsidRPr="00D95495">
        <w:rPr>
          <w:bCs/>
          <w:sz w:val="20"/>
        </w:rPr>
        <w:t xml:space="preserve"> zamówienia</w:t>
      </w:r>
    </w:p>
    <w:p w:rsidR="009B292B" w:rsidRDefault="009B292B" w:rsidP="00DB49BF">
      <w:pPr>
        <w:pStyle w:val="AKAPIT"/>
        <w:spacing w:before="0" w:line="312" w:lineRule="auto"/>
        <w:rPr>
          <w:b/>
          <w:bCs/>
          <w:sz w:val="20"/>
        </w:rPr>
      </w:pPr>
      <w:r w:rsidRPr="00C732C4">
        <w:rPr>
          <w:b/>
          <w:bCs/>
          <w:sz w:val="20"/>
        </w:rPr>
        <w:t xml:space="preserve">    </w:t>
      </w:r>
      <w:r>
        <w:rPr>
          <w:b/>
          <w:bCs/>
          <w:sz w:val="20"/>
        </w:rPr>
        <w:t xml:space="preserve">             </w:t>
      </w:r>
      <w:r w:rsidRPr="00C732C4">
        <w:rPr>
          <w:b/>
          <w:bCs/>
          <w:sz w:val="20"/>
        </w:rPr>
        <w:t xml:space="preserve">                                                                 </w:t>
      </w:r>
    </w:p>
    <w:p w:rsidR="009B292B" w:rsidRDefault="009B292B" w:rsidP="00DB49BF">
      <w:pPr>
        <w:pStyle w:val="AKAPIT"/>
        <w:spacing w:before="0" w:line="312" w:lineRule="auto"/>
        <w:rPr>
          <w:b/>
          <w:bCs/>
          <w:sz w:val="20"/>
        </w:rPr>
      </w:pPr>
      <w:r>
        <w:rPr>
          <w:b/>
          <w:bCs/>
          <w:sz w:val="20"/>
        </w:rPr>
        <w:t xml:space="preserve">Wartość brutto łącznie  …………… zł  </w:t>
      </w:r>
    </w:p>
    <w:p w:rsidR="009B292B" w:rsidRDefault="009B292B" w:rsidP="00DB49BF">
      <w:pPr>
        <w:pStyle w:val="AKAPIT"/>
        <w:spacing w:before="0" w:line="312" w:lineRule="auto"/>
        <w:rPr>
          <w:b/>
          <w:bCs/>
          <w:sz w:val="20"/>
        </w:rPr>
      </w:pPr>
      <w:proofErr w:type="gramStart"/>
      <w:r>
        <w:rPr>
          <w:b/>
          <w:bCs/>
          <w:sz w:val="20"/>
        </w:rPr>
        <w:t>słownie</w:t>
      </w:r>
      <w:proofErr w:type="gramEnd"/>
      <w:r>
        <w:rPr>
          <w:b/>
          <w:bCs/>
          <w:sz w:val="20"/>
        </w:rPr>
        <w:t xml:space="preserve"> …………………………………………………………………………………………………………….</w:t>
      </w:r>
    </w:p>
    <w:p w:rsidR="009B292B" w:rsidRDefault="009B292B" w:rsidP="00DB49BF">
      <w:pPr>
        <w:pStyle w:val="AKAPIT"/>
        <w:spacing w:before="0" w:line="312" w:lineRule="auto"/>
        <w:rPr>
          <w:b/>
          <w:bCs/>
          <w:sz w:val="20"/>
        </w:rPr>
      </w:pPr>
    </w:p>
    <w:p w:rsidR="009B292B" w:rsidRDefault="009B292B" w:rsidP="00DB49BF">
      <w:pPr>
        <w:pStyle w:val="AKAPIT"/>
        <w:tabs>
          <w:tab w:val="num" w:pos="360"/>
        </w:tabs>
        <w:spacing w:after="60"/>
        <w:ind w:hanging="360"/>
        <w:rPr>
          <w:b/>
          <w:sz w:val="20"/>
        </w:rPr>
      </w:pPr>
      <w:r>
        <w:rPr>
          <w:rFonts w:eastAsia="Calibri"/>
          <w:b/>
          <w:color w:val="000000"/>
          <w:sz w:val="20"/>
          <w:u w:val="single"/>
        </w:rPr>
        <w:t xml:space="preserve">Termin odbioru </w:t>
      </w:r>
      <w:r w:rsidR="00B27E57">
        <w:rPr>
          <w:rFonts w:eastAsia="Calibri"/>
          <w:b/>
          <w:color w:val="000000"/>
          <w:sz w:val="20"/>
          <w:u w:val="single"/>
        </w:rPr>
        <w:t xml:space="preserve">odpadów </w:t>
      </w:r>
      <w:r>
        <w:rPr>
          <w:rFonts w:eastAsia="Calibri"/>
          <w:b/>
          <w:color w:val="000000"/>
          <w:sz w:val="20"/>
          <w:u w:val="single"/>
        </w:rPr>
        <w:t xml:space="preserve"> ……..</w:t>
      </w:r>
      <w:r w:rsidR="002033C5">
        <w:rPr>
          <w:rFonts w:eastAsia="Calibri"/>
          <w:b/>
          <w:color w:val="000000"/>
          <w:sz w:val="20"/>
          <w:u w:val="single"/>
        </w:rPr>
        <w:t xml:space="preserve">  </w:t>
      </w:r>
      <w:r w:rsidRPr="00990C63">
        <w:rPr>
          <w:rFonts w:eastAsia="Calibri"/>
          <w:b/>
          <w:color w:val="000000"/>
          <w:sz w:val="20"/>
          <w:u w:val="single"/>
        </w:rPr>
        <w:t xml:space="preserve"> </w:t>
      </w:r>
      <w:r w:rsidR="002033C5">
        <w:rPr>
          <w:b/>
          <w:bCs/>
          <w:sz w:val="20"/>
        </w:rPr>
        <w:t>(</w:t>
      </w:r>
      <w:proofErr w:type="gramStart"/>
      <w:r w:rsidR="002033C5">
        <w:rPr>
          <w:b/>
          <w:bCs/>
          <w:sz w:val="20"/>
        </w:rPr>
        <w:t>min</w:t>
      </w:r>
      <w:proofErr w:type="gramEnd"/>
      <w:r w:rsidR="002033C5">
        <w:rPr>
          <w:b/>
          <w:bCs/>
          <w:sz w:val="20"/>
        </w:rPr>
        <w:t>. 1 dzień – max. 3 dni)</w:t>
      </w:r>
    </w:p>
    <w:p w:rsidR="009B292B" w:rsidRPr="00C732C4" w:rsidRDefault="002033C5" w:rsidP="00DB49BF">
      <w:pPr>
        <w:pStyle w:val="AKAPIT"/>
        <w:spacing w:before="0" w:line="312" w:lineRule="auto"/>
        <w:rPr>
          <w:b/>
          <w:bCs/>
          <w:sz w:val="20"/>
        </w:rPr>
      </w:pPr>
      <w:r>
        <w:rPr>
          <w:b/>
          <w:bCs/>
          <w:sz w:val="20"/>
        </w:rPr>
        <w:t>Termin płatności - 60</w:t>
      </w:r>
      <w:r w:rsidR="009B292B">
        <w:rPr>
          <w:b/>
          <w:bCs/>
          <w:sz w:val="20"/>
        </w:rPr>
        <w:t xml:space="preserve"> dni </w:t>
      </w:r>
    </w:p>
    <w:p w:rsidR="009B292B" w:rsidRDefault="009B292B" w:rsidP="00DB49BF">
      <w:pPr>
        <w:pStyle w:val="AKAPIT"/>
        <w:tabs>
          <w:tab w:val="num" w:pos="360"/>
        </w:tabs>
        <w:spacing w:after="60"/>
        <w:rPr>
          <w:sz w:val="20"/>
        </w:rPr>
      </w:pPr>
    </w:p>
    <w:p w:rsidR="002033C5" w:rsidRDefault="002033C5" w:rsidP="00DB49BF">
      <w:pPr>
        <w:pStyle w:val="AKAPIT"/>
        <w:spacing w:before="0" w:line="312" w:lineRule="auto"/>
        <w:jc w:val="center"/>
        <w:rPr>
          <w:sz w:val="18"/>
          <w:szCs w:val="18"/>
        </w:rPr>
      </w:pPr>
    </w:p>
    <w:p w:rsidR="002033C5" w:rsidRDefault="002033C5" w:rsidP="00DB49BF">
      <w:pPr>
        <w:pStyle w:val="AKAPIT"/>
        <w:spacing w:before="0" w:line="312" w:lineRule="auto"/>
        <w:jc w:val="center"/>
        <w:rPr>
          <w:sz w:val="18"/>
          <w:szCs w:val="18"/>
        </w:rPr>
      </w:pPr>
    </w:p>
    <w:p w:rsidR="00E132C9" w:rsidRDefault="00E132C9" w:rsidP="00DB49BF">
      <w:pPr>
        <w:pStyle w:val="AKAPIT"/>
        <w:spacing w:before="0" w:line="312" w:lineRule="auto"/>
        <w:rPr>
          <w:sz w:val="18"/>
          <w:szCs w:val="18"/>
        </w:rPr>
      </w:pPr>
    </w:p>
    <w:p w:rsidR="00E132C9" w:rsidRDefault="00E132C9" w:rsidP="00DB49BF">
      <w:pPr>
        <w:pStyle w:val="AKAPIT"/>
        <w:spacing w:before="0" w:line="312" w:lineRule="auto"/>
        <w:rPr>
          <w:sz w:val="20"/>
        </w:rPr>
      </w:pPr>
    </w:p>
    <w:p w:rsidR="00E132C9" w:rsidRDefault="00E132C9" w:rsidP="00DB49BF">
      <w:pPr>
        <w:pStyle w:val="AKAPIT"/>
        <w:spacing w:before="0" w:line="312" w:lineRule="auto"/>
        <w:rPr>
          <w:sz w:val="20"/>
        </w:rPr>
      </w:pPr>
      <w:proofErr w:type="gramStart"/>
      <w:r>
        <w:rPr>
          <w:sz w:val="20"/>
        </w:rPr>
        <w:t>Dnia...................................</w:t>
      </w:r>
      <w:r>
        <w:rPr>
          <w:sz w:val="20"/>
        </w:rPr>
        <w:tab/>
      </w:r>
      <w:r>
        <w:rPr>
          <w:sz w:val="20"/>
        </w:rPr>
        <w:tab/>
      </w:r>
      <w:r>
        <w:rPr>
          <w:sz w:val="20"/>
        </w:rPr>
        <w:tab/>
        <w:t xml:space="preserve">          ..</w:t>
      </w:r>
      <w:proofErr w:type="gramEnd"/>
      <w:r>
        <w:rPr>
          <w:sz w:val="20"/>
        </w:rPr>
        <w:t>.................................................................</w:t>
      </w:r>
    </w:p>
    <w:p w:rsidR="00E132C9" w:rsidRDefault="00E132C9" w:rsidP="00DB49BF">
      <w:pPr>
        <w:pStyle w:val="AKAPIT"/>
        <w:spacing w:before="0" w:line="240" w:lineRule="auto"/>
        <w:jc w:val="center"/>
        <w:rPr>
          <w:sz w:val="16"/>
        </w:rPr>
      </w:pPr>
      <w:proofErr w:type="gramStart"/>
      <w:r>
        <w:rPr>
          <w:sz w:val="17"/>
        </w:rPr>
        <w:t>pieczątki</w:t>
      </w:r>
      <w:proofErr w:type="gramEnd"/>
      <w:r>
        <w:rPr>
          <w:sz w:val="17"/>
        </w:rPr>
        <w:t xml:space="preserve"> i podpisy upoważnionych przedstawicieli Wykonawcy</w:t>
      </w:r>
    </w:p>
    <w:p w:rsidR="006D6036" w:rsidRDefault="006D6036" w:rsidP="00DB49BF">
      <w:pPr>
        <w:spacing w:after="40"/>
        <w:jc w:val="both"/>
        <w:rPr>
          <w:rFonts w:ascii="Calibri" w:hAnsi="Calibri" w:cs="Segoe UI"/>
          <w:sz w:val="20"/>
          <w:szCs w:val="20"/>
        </w:rPr>
      </w:pPr>
    </w:p>
    <w:p w:rsidR="006D6036" w:rsidRDefault="006D6036" w:rsidP="00DB49BF">
      <w:pPr>
        <w:spacing w:after="40"/>
        <w:jc w:val="both"/>
        <w:rPr>
          <w:rFonts w:ascii="Calibri" w:hAnsi="Calibri" w:cs="Segoe UI"/>
          <w:sz w:val="20"/>
          <w:szCs w:val="20"/>
        </w:rPr>
      </w:pPr>
    </w:p>
    <w:p w:rsidR="00176B66" w:rsidRDefault="00176B66" w:rsidP="00DB49BF">
      <w:pPr>
        <w:spacing w:after="40"/>
        <w:jc w:val="both"/>
        <w:rPr>
          <w:rFonts w:ascii="Calibri" w:hAnsi="Calibri" w:cs="Segoe UI"/>
          <w:sz w:val="20"/>
          <w:szCs w:val="20"/>
        </w:rPr>
      </w:pPr>
    </w:p>
    <w:p w:rsidR="00176B66" w:rsidRDefault="00176B66" w:rsidP="00DB49BF">
      <w:pPr>
        <w:spacing w:after="40"/>
        <w:jc w:val="both"/>
        <w:rPr>
          <w:rFonts w:ascii="Calibri" w:hAnsi="Calibri" w:cs="Segoe UI"/>
          <w:sz w:val="20"/>
          <w:szCs w:val="20"/>
        </w:rPr>
      </w:pPr>
    </w:p>
    <w:p w:rsidR="009B292B" w:rsidRDefault="009B292B" w:rsidP="00DB49BF">
      <w:pPr>
        <w:spacing w:after="40"/>
        <w:jc w:val="both"/>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E37F70" w:rsidRPr="009F4795" w:rsidTr="0071249F">
        <w:tc>
          <w:tcPr>
            <w:tcW w:w="9781" w:type="dxa"/>
            <w:tcBorders>
              <w:bottom w:val="single" w:sz="4" w:space="0" w:color="auto"/>
            </w:tcBorders>
            <w:shd w:val="clear" w:color="auto" w:fill="D9D9D9"/>
          </w:tcPr>
          <w:p w:rsidR="00E37F70" w:rsidRPr="000852D9" w:rsidRDefault="00E37F70" w:rsidP="00DB49BF">
            <w:pPr>
              <w:pStyle w:val="Tekstprzypisudolnego"/>
              <w:spacing w:after="40"/>
              <w:jc w:val="right"/>
              <w:rPr>
                <w:rFonts w:ascii="Calibri" w:hAnsi="Calibri" w:cs="Segoe UI"/>
                <w:b/>
                <w:i/>
                <w:sz w:val="22"/>
                <w:szCs w:val="22"/>
              </w:rPr>
            </w:pPr>
            <w:r>
              <w:rPr>
                <w:rFonts w:ascii="Calibri" w:hAnsi="Calibri" w:cs="Segoe UI"/>
              </w:rPr>
              <w:lastRenderedPageBreak/>
              <w:br w:type="page"/>
            </w:r>
            <w:r w:rsidRPr="000852D9">
              <w:rPr>
                <w:rFonts w:ascii="Calibri" w:hAnsi="Calibri" w:cs="Segoe UI"/>
                <w:b/>
                <w:i/>
                <w:sz w:val="22"/>
                <w:szCs w:val="22"/>
              </w:rPr>
              <w:t>Załącznik nr 2 do SIWZ</w:t>
            </w:r>
          </w:p>
        </w:tc>
      </w:tr>
      <w:tr w:rsidR="00E37F70" w:rsidRPr="009F4795" w:rsidTr="0071249F">
        <w:trPr>
          <w:trHeight w:val="480"/>
        </w:trPr>
        <w:tc>
          <w:tcPr>
            <w:tcW w:w="9781" w:type="dxa"/>
            <w:tcBorders>
              <w:top w:val="single" w:sz="4" w:space="0" w:color="auto"/>
            </w:tcBorders>
            <w:shd w:val="clear" w:color="auto" w:fill="D9D9D9"/>
            <w:vAlign w:val="center"/>
          </w:tcPr>
          <w:p w:rsidR="00E37F70" w:rsidRPr="003F42BA" w:rsidRDefault="00E37F70" w:rsidP="00DB49BF">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E37F70" w:rsidRPr="009F4795" w:rsidRDefault="00E37F70" w:rsidP="00DB49BF">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281"/>
      </w:tblGrid>
      <w:tr w:rsidR="00E37F70" w:rsidRPr="009F4795" w:rsidTr="0071249F">
        <w:trPr>
          <w:trHeight w:val="2396"/>
        </w:trPr>
        <w:tc>
          <w:tcPr>
            <w:tcW w:w="9781" w:type="dxa"/>
            <w:gridSpan w:val="2"/>
            <w:shd w:val="clear" w:color="auto" w:fill="auto"/>
            <w:vAlign w:val="center"/>
          </w:tcPr>
          <w:p w:rsidR="00E37F70" w:rsidRPr="009F4795" w:rsidRDefault="00E37F70" w:rsidP="00DB49BF">
            <w:pPr>
              <w:pStyle w:val="Tekstprzypisudolnego"/>
              <w:spacing w:after="40"/>
              <w:jc w:val="center"/>
              <w:rPr>
                <w:rFonts w:ascii="Calibri" w:hAnsi="Calibri" w:cs="Segoe UI"/>
                <w:b/>
              </w:rPr>
            </w:pPr>
          </w:p>
          <w:p w:rsidR="00E37F70" w:rsidRPr="003F42BA" w:rsidRDefault="00E37F70" w:rsidP="00DB49BF">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E37F70" w:rsidRPr="009F4795" w:rsidRDefault="00E37F70" w:rsidP="00DB49BF">
            <w:pPr>
              <w:pStyle w:val="Tekstprzypisudolnego"/>
              <w:spacing w:after="40"/>
              <w:ind w:firstLine="4712"/>
              <w:rPr>
                <w:rFonts w:ascii="Calibri" w:hAnsi="Calibri" w:cs="Segoe UI"/>
                <w:b/>
              </w:rPr>
            </w:pPr>
          </w:p>
          <w:p w:rsidR="00E37F70" w:rsidRPr="00D51A11" w:rsidRDefault="00D51A11" w:rsidP="00DB49BF">
            <w:pPr>
              <w:pStyle w:val="Tekstprzypisudolnego"/>
              <w:spacing w:after="40"/>
              <w:ind w:firstLine="20"/>
              <w:rPr>
                <w:rFonts w:ascii="Calibri" w:hAnsi="Calibri" w:cs="Segoe UI"/>
                <w:b/>
                <w:sz w:val="22"/>
                <w:szCs w:val="22"/>
              </w:rPr>
            </w:pPr>
            <w:r>
              <w:rPr>
                <w:rFonts w:ascii="Calibri" w:hAnsi="Calibri" w:cs="Segoe UI"/>
                <w:b/>
              </w:rPr>
              <w:t xml:space="preserve">                        </w:t>
            </w:r>
            <w:r w:rsidRPr="00D51A11">
              <w:rPr>
                <w:rFonts w:ascii="Calibri" w:hAnsi="Calibri" w:cs="Segoe UI"/>
                <w:b/>
                <w:sz w:val="22"/>
                <w:szCs w:val="22"/>
              </w:rPr>
              <w:t>SPZZOZ w Gryficach</w:t>
            </w:r>
          </w:p>
          <w:p w:rsidR="00E37F70" w:rsidRPr="00D51A11" w:rsidRDefault="00D51A11" w:rsidP="00DB49BF">
            <w:pPr>
              <w:pStyle w:val="Tekstprzypisudolnego"/>
              <w:spacing w:after="40"/>
              <w:ind w:firstLine="20"/>
              <w:rPr>
                <w:rFonts w:ascii="Calibri" w:hAnsi="Calibri" w:cs="Segoe UI"/>
                <w:sz w:val="22"/>
                <w:szCs w:val="22"/>
              </w:rPr>
            </w:pPr>
            <w:r w:rsidRPr="00D51A11">
              <w:rPr>
                <w:rFonts w:ascii="Calibri" w:hAnsi="Calibri" w:cs="Segoe UI"/>
                <w:sz w:val="22"/>
                <w:szCs w:val="22"/>
              </w:rPr>
              <w:t xml:space="preserve">                      </w:t>
            </w:r>
            <w:proofErr w:type="gramStart"/>
            <w:r w:rsidR="00E37F70" w:rsidRPr="00D51A11">
              <w:rPr>
                <w:rFonts w:ascii="Calibri" w:hAnsi="Calibri" w:cs="Segoe UI"/>
                <w:sz w:val="22"/>
                <w:szCs w:val="22"/>
              </w:rPr>
              <w:t>ul</w:t>
            </w:r>
            <w:proofErr w:type="gramEnd"/>
            <w:r w:rsidR="00E37F70" w:rsidRPr="00D51A11">
              <w:rPr>
                <w:rFonts w:ascii="Calibri" w:hAnsi="Calibri" w:cs="Segoe UI"/>
                <w:sz w:val="22"/>
                <w:szCs w:val="22"/>
              </w:rPr>
              <w:t xml:space="preserve">. </w:t>
            </w:r>
            <w:r w:rsidRPr="00D51A11">
              <w:rPr>
                <w:rFonts w:ascii="Calibri" w:hAnsi="Calibri" w:cs="Segoe UI"/>
                <w:sz w:val="22"/>
                <w:szCs w:val="22"/>
              </w:rPr>
              <w:t>Niechorska 27</w:t>
            </w:r>
          </w:p>
          <w:p w:rsidR="00E37F70" w:rsidRPr="00D51A11" w:rsidRDefault="00D51A11" w:rsidP="00DB49BF">
            <w:pPr>
              <w:pStyle w:val="Tekstprzypisudolnego"/>
              <w:spacing w:after="40"/>
              <w:ind w:firstLine="20"/>
              <w:rPr>
                <w:rFonts w:ascii="Calibri" w:hAnsi="Calibri" w:cs="Segoe UI"/>
                <w:sz w:val="22"/>
                <w:szCs w:val="22"/>
              </w:rPr>
            </w:pPr>
            <w:r w:rsidRPr="00D51A11">
              <w:rPr>
                <w:rFonts w:ascii="Calibri" w:hAnsi="Calibri" w:cs="Segoe UI"/>
                <w:sz w:val="22"/>
                <w:szCs w:val="22"/>
              </w:rPr>
              <w:t xml:space="preserve">                      72</w:t>
            </w:r>
            <w:r w:rsidR="00270485">
              <w:rPr>
                <w:rFonts w:ascii="Calibri" w:hAnsi="Calibri" w:cs="Segoe UI"/>
                <w:sz w:val="22"/>
                <w:szCs w:val="22"/>
              </w:rPr>
              <w:t xml:space="preserve"> </w:t>
            </w:r>
            <w:r w:rsidR="00E37F70" w:rsidRPr="00D51A11">
              <w:rPr>
                <w:rFonts w:ascii="Calibri" w:hAnsi="Calibri" w:cs="Segoe UI"/>
                <w:sz w:val="22"/>
                <w:szCs w:val="22"/>
              </w:rPr>
              <w:t>-</w:t>
            </w:r>
            <w:r w:rsidR="00270485">
              <w:rPr>
                <w:rFonts w:ascii="Calibri" w:hAnsi="Calibri" w:cs="Segoe UI"/>
                <w:sz w:val="22"/>
                <w:szCs w:val="22"/>
              </w:rPr>
              <w:t xml:space="preserve"> </w:t>
            </w:r>
            <w:r w:rsidRPr="00D51A11">
              <w:rPr>
                <w:rFonts w:ascii="Calibri" w:hAnsi="Calibri" w:cs="Segoe UI"/>
                <w:sz w:val="22"/>
                <w:szCs w:val="22"/>
              </w:rPr>
              <w:t>3</w:t>
            </w:r>
            <w:r w:rsidR="00E37F70" w:rsidRPr="00D51A11">
              <w:rPr>
                <w:rFonts w:ascii="Calibri" w:hAnsi="Calibri" w:cs="Segoe UI"/>
                <w:sz w:val="22"/>
                <w:szCs w:val="22"/>
              </w:rPr>
              <w:t xml:space="preserve">00 </w:t>
            </w:r>
            <w:r w:rsidRPr="00D51A11">
              <w:rPr>
                <w:rFonts w:ascii="Calibri" w:hAnsi="Calibri" w:cs="Segoe UI"/>
                <w:sz w:val="22"/>
                <w:szCs w:val="22"/>
              </w:rPr>
              <w:t xml:space="preserve"> Gryfice</w:t>
            </w:r>
          </w:p>
          <w:p w:rsidR="00E37F70" w:rsidRPr="009F4795" w:rsidRDefault="00E37F70" w:rsidP="00DB49BF">
            <w:pPr>
              <w:pStyle w:val="Tekstprzypisudolnego"/>
              <w:spacing w:after="40"/>
              <w:jc w:val="both"/>
              <w:rPr>
                <w:rFonts w:ascii="Calibri" w:hAnsi="Calibri" w:cs="Segoe UI"/>
              </w:rPr>
            </w:pPr>
          </w:p>
          <w:p w:rsidR="005E4CA7" w:rsidRPr="00F52459" w:rsidRDefault="00E37F70" w:rsidP="00DB49BF">
            <w:pPr>
              <w:spacing w:before="120" w:after="120"/>
              <w:jc w:val="both"/>
              <w:rPr>
                <w:rFonts w:ascii="Arial" w:hAnsi="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236A97">
              <w:rPr>
                <w:rFonts w:ascii="Arial" w:hAnsi="Arial" w:cs="Arial"/>
                <w:color w:val="000000"/>
                <w:sz w:val="20"/>
                <w:szCs w:val="20"/>
              </w:rPr>
              <w:t>na </w:t>
            </w:r>
            <w:r w:rsidRPr="009F4795">
              <w:rPr>
                <w:rFonts w:ascii="Calibri" w:hAnsi="Calibri" w:cs="Segoe UI"/>
                <w:b/>
                <w:color w:val="000000"/>
              </w:rPr>
              <w:t xml:space="preserve"> </w:t>
            </w:r>
            <w:r w:rsidR="005E4CA7" w:rsidRPr="00F52459">
              <w:rPr>
                <w:rFonts w:ascii="Arial" w:hAnsi="Arial" w:cs="Arial"/>
                <w:b/>
                <w:color w:val="000000"/>
              </w:rPr>
              <w:t>„</w:t>
            </w:r>
            <w:r w:rsidR="002033C5" w:rsidRPr="001010D2">
              <w:rPr>
                <w:rFonts w:ascii="Arial" w:hAnsi="Arial"/>
                <w:b/>
                <w:sz w:val="20"/>
                <w:szCs w:val="20"/>
              </w:rPr>
              <w:t>Odbiór, transport i przetwarzanie odpadów poprocesowych</w:t>
            </w:r>
            <w:r w:rsidR="002033C5">
              <w:rPr>
                <w:rFonts w:ascii="Arial" w:hAnsi="Arial"/>
                <w:b/>
                <w:sz w:val="20"/>
                <w:szCs w:val="20"/>
              </w:rPr>
              <w:t xml:space="preserve"> powstałych</w:t>
            </w:r>
            <w:r w:rsidR="002033C5" w:rsidRPr="001010D2">
              <w:rPr>
                <w:rFonts w:ascii="Arial" w:hAnsi="Arial"/>
                <w:b/>
                <w:sz w:val="20"/>
                <w:szCs w:val="20"/>
              </w:rPr>
              <w:t xml:space="preserve"> w instalacji termicznego unies</w:t>
            </w:r>
            <w:r w:rsidR="002033C5">
              <w:rPr>
                <w:rFonts w:ascii="Arial" w:hAnsi="Arial"/>
                <w:b/>
                <w:sz w:val="20"/>
                <w:szCs w:val="20"/>
              </w:rPr>
              <w:t xml:space="preserve">zkodliwiania odpadów medycznych </w:t>
            </w:r>
            <w:r w:rsidR="002033C5" w:rsidRPr="001010D2">
              <w:rPr>
                <w:rFonts w:ascii="Arial" w:hAnsi="Arial"/>
                <w:b/>
                <w:sz w:val="20"/>
                <w:szCs w:val="20"/>
              </w:rPr>
              <w:t>i weterynaryjnych przy</w:t>
            </w:r>
            <w:r w:rsidR="002033C5">
              <w:rPr>
                <w:rFonts w:ascii="Arial" w:hAnsi="Arial"/>
                <w:b/>
                <w:sz w:val="20"/>
              </w:rPr>
              <w:t xml:space="preserve"> SPZZOZ                       w Gryficach</w:t>
            </w:r>
            <w:r w:rsidR="005E4CA7" w:rsidRPr="00F52459">
              <w:rPr>
                <w:rFonts w:ascii="Arial" w:hAnsi="Arial" w:cs="Arial"/>
                <w:b/>
              </w:rPr>
              <w:t>”</w:t>
            </w:r>
          </w:p>
          <w:p w:rsidR="00E37F70" w:rsidRPr="00127EE1" w:rsidRDefault="00E37F70" w:rsidP="00DB49BF">
            <w:pPr>
              <w:pStyle w:val="Tekstprzypisudolnego"/>
              <w:spacing w:after="40"/>
              <w:jc w:val="both"/>
              <w:rPr>
                <w:rFonts w:ascii="Calibri" w:hAnsi="Calibri" w:cs="Segoe UI"/>
                <w:b/>
                <w:color w:val="000000"/>
              </w:rPr>
            </w:pPr>
          </w:p>
        </w:tc>
      </w:tr>
      <w:tr w:rsidR="00E37F70" w:rsidRPr="009F4795" w:rsidTr="0071249F">
        <w:trPr>
          <w:trHeight w:val="1502"/>
        </w:trPr>
        <w:tc>
          <w:tcPr>
            <w:tcW w:w="9781" w:type="dxa"/>
            <w:gridSpan w:val="2"/>
          </w:tcPr>
          <w:p w:rsidR="00E37F70" w:rsidRPr="009F4795" w:rsidRDefault="00E37F70" w:rsidP="009313AD">
            <w:pPr>
              <w:pStyle w:val="Akapitzlist"/>
              <w:numPr>
                <w:ilvl w:val="0"/>
                <w:numId w:val="22"/>
              </w:numPr>
              <w:tabs>
                <w:tab w:val="left" w:pos="459"/>
              </w:tabs>
              <w:spacing w:after="40"/>
              <w:ind w:left="0"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DB49BF">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DB49BF">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DB49BF">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DB49BF">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sidR="007C509F" w:rsidRPr="009F4795">
              <w:rPr>
                <w:rFonts w:ascii="Calibri" w:hAnsi="Calibri" w:cs="Segoe UI"/>
                <w:b/>
                <w:sz w:val="20"/>
                <w:szCs w:val="20"/>
              </w:rPr>
              <w:t xml:space="preserve"> </w:t>
            </w:r>
            <w:r w:rsidR="009973C6" w:rsidRPr="009973C6">
              <w:rPr>
                <w:rFonts w:ascii="Calibri" w:hAnsi="Calibri" w:cs="Segoe UI"/>
                <w:sz w:val="20"/>
                <w:szCs w:val="20"/>
              </w:rPr>
              <w:t>NIP</w:t>
            </w:r>
            <w:proofErr w:type="gramStart"/>
            <w:r w:rsidR="009973C6">
              <w:rPr>
                <w:rFonts w:ascii="Calibri" w:hAnsi="Calibri" w:cs="Segoe UI"/>
                <w:b/>
                <w:sz w:val="20"/>
                <w:szCs w:val="20"/>
              </w:rPr>
              <w:t>:</w:t>
            </w:r>
            <w:r w:rsidRPr="009F4795">
              <w:rPr>
                <w:rFonts w:ascii="Calibri" w:hAnsi="Calibri" w:cs="Segoe UI"/>
                <w:b/>
                <w:sz w:val="20"/>
                <w:szCs w:val="20"/>
              </w:rPr>
              <w:t>…………………………………………………………………………………………………………………………………</w:t>
            </w:r>
            <w:proofErr w:type="gramEnd"/>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762568" w:rsidRDefault="00E37F70" w:rsidP="00DB49BF">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DB49BF">
            <w:pPr>
              <w:spacing w:after="40"/>
              <w:jc w:val="both"/>
              <w:rPr>
                <w:rFonts w:ascii="Calibri" w:hAnsi="Calibri" w:cs="Segoe UI"/>
                <w:sz w:val="20"/>
                <w:szCs w:val="20"/>
              </w:rPr>
            </w:pPr>
            <w:r w:rsidRPr="009F4795">
              <w:rPr>
                <w:rFonts w:ascii="Calibri" w:hAnsi="Calibri" w:cs="Segoe UI"/>
                <w:sz w:val="20"/>
                <w:szCs w:val="20"/>
              </w:rPr>
              <w:t xml:space="preserve">Dane </w:t>
            </w:r>
            <w:proofErr w:type="gramStart"/>
            <w:r w:rsidRPr="009F4795">
              <w:rPr>
                <w:rFonts w:ascii="Calibri" w:hAnsi="Calibri" w:cs="Segoe UI"/>
                <w:sz w:val="20"/>
                <w:szCs w:val="20"/>
              </w:rPr>
              <w:t>teleadresowe na które</w:t>
            </w:r>
            <w:proofErr w:type="gramEnd"/>
            <w:r w:rsidRPr="009F4795">
              <w:rPr>
                <w:rFonts w:ascii="Calibri" w:hAnsi="Calibri" w:cs="Segoe UI"/>
                <w:sz w:val="20"/>
                <w:szCs w:val="20"/>
              </w:rPr>
              <w:t xml:space="preserve"> należy przekazywać korespondencję zw</w:t>
            </w:r>
            <w:r w:rsidR="00837EB4">
              <w:rPr>
                <w:rFonts w:ascii="Calibri" w:hAnsi="Calibri" w:cs="Segoe UI"/>
                <w:sz w:val="20"/>
                <w:szCs w:val="20"/>
              </w:rPr>
              <w:t>iązaną z niniejszym postępowanie</w:t>
            </w:r>
            <w:r w:rsidRPr="009F4795">
              <w:rPr>
                <w:rFonts w:ascii="Calibri" w:hAnsi="Calibri" w:cs="Segoe UI"/>
                <w:sz w:val="20"/>
                <w:szCs w:val="20"/>
              </w:rPr>
              <w:t>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DB49BF">
            <w:pPr>
              <w:spacing w:after="40"/>
              <w:rPr>
                <w:rFonts w:ascii="Calibri" w:hAnsi="Calibri" w:cs="Segoe UI"/>
                <w:sz w:val="20"/>
                <w:szCs w:val="20"/>
              </w:rPr>
            </w:pPr>
            <w:proofErr w:type="gramStart"/>
            <w:r w:rsidRPr="00837EB4">
              <w:rPr>
                <w:rFonts w:ascii="Calibri" w:hAnsi="Calibri" w:cs="Segoe UI"/>
                <w:b/>
                <w:sz w:val="20"/>
                <w:szCs w:val="20"/>
              </w:rPr>
              <w:t>e-mail</w:t>
            </w:r>
            <w:proofErr w:type="gramEnd"/>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DB49BF">
            <w:pPr>
              <w:pStyle w:val="Tekstprzypisudolnego"/>
              <w:spacing w:after="40"/>
              <w:rPr>
                <w:rFonts w:ascii="Calibri" w:hAnsi="Calibri" w:cs="Segoe UI"/>
              </w:rPr>
            </w:pPr>
            <w:r w:rsidRPr="009F4795">
              <w:rPr>
                <w:rFonts w:ascii="Calibri" w:hAnsi="Calibri" w:cs="Segoe UI"/>
              </w:rPr>
              <w:t xml:space="preserve">Adres do </w:t>
            </w:r>
            <w:proofErr w:type="gramStart"/>
            <w:r w:rsidRPr="009F4795">
              <w:rPr>
                <w:rFonts w:ascii="Calibri" w:hAnsi="Calibri" w:cs="Segoe UI"/>
              </w:rPr>
              <w:t>korespondencji (jeżeli</w:t>
            </w:r>
            <w:proofErr w:type="gramEnd"/>
            <w:r w:rsidRPr="009F4795">
              <w:rPr>
                <w:rFonts w:ascii="Calibri" w:hAnsi="Calibri" w:cs="Segoe UI"/>
              </w:rPr>
              <w:t xml:space="preserve">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71249F">
        <w:trPr>
          <w:trHeight w:val="1969"/>
        </w:trPr>
        <w:tc>
          <w:tcPr>
            <w:tcW w:w="9781" w:type="dxa"/>
            <w:gridSpan w:val="2"/>
            <w:shd w:val="clear" w:color="auto" w:fill="auto"/>
          </w:tcPr>
          <w:p w:rsidR="00E37F70" w:rsidRDefault="00E37F70" w:rsidP="009313AD">
            <w:pPr>
              <w:numPr>
                <w:ilvl w:val="0"/>
                <w:numId w:val="22"/>
              </w:numPr>
              <w:spacing w:after="40"/>
              <w:ind w:left="0"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sidR="00075EB6">
              <w:rPr>
                <w:rFonts w:ascii="Calibri" w:hAnsi="Calibri" w:cs="Segoe UI"/>
                <w:b/>
                <w:sz w:val="20"/>
                <w:szCs w:val="20"/>
              </w:rPr>
              <w:t xml:space="preserve"> </w:t>
            </w:r>
          </w:p>
          <w:p w:rsidR="00075EB6" w:rsidRDefault="00075EB6" w:rsidP="00DB49BF">
            <w:pPr>
              <w:spacing w:after="40"/>
              <w:contextualSpacing/>
              <w:jc w:val="both"/>
              <w:rPr>
                <w:rFonts w:ascii="Calibri" w:hAnsi="Calibri" w:cs="Segoe UI"/>
                <w:b/>
                <w:sz w:val="20"/>
                <w:szCs w:val="20"/>
              </w:rPr>
            </w:pPr>
            <w:r>
              <w:rPr>
                <w:rFonts w:ascii="Calibri" w:hAnsi="Calibri" w:cs="Segoe UI"/>
                <w:b/>
                <w:sz w:val="20"/>
                <w:szCs w:val="20"/>
              </w:rPr>
              <w:t>……………………………………………………………………………………………………………………………………………………………………..</w:t>
            </w:r>
          </w:p>
          <w:p w:rsidR="00E37F70" w:rsidRDefault="00075EB6" w:rsidP="00DB49BF">
            <w:pPr>
              <w:spacing w:after="40"/>
              <w:jc w:val="both"/>
              <w:rPr>
                <w:rFonts w:ascii="Calibri" w:hAnsi="Calibri" w:cs="Segoe UI"/>
                <w:b/>
                <w:sz w:val="20"/>
                <w:szCs w:val="20"/>
              </w:rPr>
            </w:pPr>
            <w:r>
              <w:rPr>
                <w:rFonts w:ascii="Calibri" w:hAnsi="Calibri" w:cs="Segoe UI"/>
                <w:b/>
                <w:sz w:val="20"/>
                <w:szCs w:val="20"/>
              </w:rPr>
              <w:t xml:space="preserve">…………………………………………………………………………………………………………………………………………………………………….       </w:t>
            </w:r>
            <w:r w:rsidR="003F42BA" w:rsidRPr="00604451">
              <w:rPr>
                <w:rFonts w:ascii="Calibri" w:hAnsi="Calibri" w:cs="Segoe UI"/>
                <w:b/>
                <w:sz w:val="20"/>
                <w:szCs w:val="20"/>
              </w:rPr>
              <w:t>….</w:t>
            </w:r>
            <w:r w:rsidR="005E3059" w:rsidRPr="00604451">
              <w:rPr>
                <w:rFonts w:ascii="Calibri" w:hAnsi="Calibri" w:cs="Segoe UI"/>
                <w:b/>
                <w:sz w:val="20"/>
                <w:szCs w:val="20"/>
              </w:rPr>
              <w:t>………………………………………………………………</w:t>
            </w:r>
            <w:r w:rsidRPr="00604451">
              <w:rPr>
                <w:rFonts w:ascii="Calibri" w:hAnsi="Calibri" w:cs="Segoe UI"/>
                <w:b/>
                <w:sz w:val="20"/>
                <w:szCs w:val="20"/>
              </w:rPr>
              <w:t>………………………………………………………………………………</w:t>
            </w:r>
            <w:r w:rsidR="005E3059" w:rsidRPr="00604451">
              <w:rPr>
                <w:rFonts w:ascii="Calibri" w:hAnsi="Calibri" w:cs="Segoe UI"/>
                <w:b/>
                <w:sz w:val="20"/>
                <w:szCs w:val="20"/>
              </w:rPr>
              <w:t>………………………………………………………………………………………………………………………………………………………………………………………………………………………………………………………………………………………………………………………………………..…………...………………………………………………………………………………………………………………………………………………………………………………………………………………………………………………………………………………………………………………………………..…………...………………………………………………………………………………………………………………………………………………………..……</w:t>
            </w:r>
            <w:r w:rsidRPr="00604451">
              <w:rPr>
                <w:rFonts w:ascii="Calibri" w:hAnsi="Calibri" w:cs="Segoe UI"/>
                <w:b/>
                <w:sz w:val="20"/>
                <w:szCs w:val="20"/>
              </w:rPr>
              <w:t>………………….</w:t>
            </w:r>
          </w:p>
          <w:p w:rsidR="00075EB6" w:rsidRPr="00E374C7" w:rsidRDefault="00075EB6" w:rsidP="00DB49BF">
            <w:pPr>
              <w:spacing w:after="40"/>
              <w:jc w:val="both"/>
              <w:rPr>
                <w:rFonts w:ascii="Calibri" w:eastAsia="SimSun" w:hAnsi="Calibri"/>
                <w:b/>
                <w:i/>
                <w:sz w:val="20"/>
                <w:szCs w:val="20"/>
                <w:lang w:eastAsia="zh-CN"/>
              </w:rPr>
            </w:pPr>
          </w:p>
        </w:tc>
      </w:tr>
      <w:tr w:rsidR="00E37F70" w:rsidRPr="009F4795" w:rsidTr="0071249F">
        <w:trPr>
          <w:trHeight w:val="850"/>
        </w:trPr>
        <w:tc>
          <w:tcPr>
            <w:tcW w:w="9781" w:type="dxa"/>
            <w:gridSpan w:val="2"/>
            <w:shd w:val="clear" w:color="auto" w:fill="auto"/>
          </w:tcPr>
          <w:p w:rsidR="00E37F70" w:rsidRPr="00B67092" w:rsidRDefault="00E37F70" w:rsidP="009313AD">
            <w:pPr>
              <w:numPr>
                <w:ilvl w:val="0"/>
                <w:numId w:val="22"/>
              </w:numPr>
              <w:spacing w:after="40"/>
              <w:ind w:left="0" w:hanging="459"/>
              <w:contextualSpacing/>
              <w:rPr>
                <w:rFonts w:ascii="Calibri" w:hAnsi="Calibri"/>
                <w:b/>
                <w:sz w:val="20"/>
                <w:szCs w:val="20"/>
              </w:rPr>
            </w:pPr>
            <w:r w:rsidRPr="00B67092">
              <w:rPr>
                <w:rFonts w:ascii="Calibri" w:hAnsi="Calibri"/>
                <w:b/>
                <w:sz w:val="20"/>
                <w:szCs w:val="20"/>
              </w:rPr>
              <w:t>ŁĄCZNA CENA OFERTOWA:</w:t>
            </w:r>
          </w:p>
          <w:p w:rsidR="00E37F70" w:rsidRPr="009943FC" w:rsidRDefault="00E37F70" w:rsidP="00DB49BF">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969"/>
            </w:tblGrid>
            <w:tr w:rsidR="00BD3F95" w:rsidRPr="00315882" w:rsidTr="0071249F">
              <w:trPr>
                <w:trHeight w:val="309"/>
              </w:trPr>
              <w:tc>
                <w:tcPr>
                  <w:tcW w:w="5699" w:type="dxa"/>
                  <w:vMerge w:val="restart"/>
                  <w:shd w:val="clear" w:color="auto" w:fill="BFBFBF"/>
                  <w:vAlign w:val="center"/>
                </w:tcPr>
                <w:p w:rsidR="00BD3F95" w:rsidRDefault="00BD3F95" w:rsidP="00DB49BF">
                  <w:pPr>
                    <w:spacing w:after="40"/>
                    <w:contextualSpacing/>
                    <w:jc w:val="center"/>
                    <w:rPr>
                      <w:rFonts w:ascii="Calibri" w:hAnsi="Calibri" w:cs="Segoe UI"/>
                      <w:b/>
                      <w:sz w:val="22"/>
                      <w:szCs w:val="22"/>
                    </w:rPr>
                  </w:pPr>
                  <w:r w:rsidRPr="003F42BA">
                    <w:rPr>
                      <w:rFonts w:ascii="Calibri" w:hAnsi="Calibri" w:cs="Segoe UI"/>
                      <w:b/>
                      <w:sz w:val="22"/>
                      <w:szCs w:val="22"/>
                    </w:rPr>
                    <w:t xml:space="preserve">ŁĄCZNA CENA OFERTOWA BRUTTO (PLN)  </w:t>
                  </w:r>
                </w:p>
                <w:p w:rsidR="00BD3F95" w:rsidRPr="003F42BA" w:rsidRDefault="00BD3F95" w:rsidP="00DB49BF">
                  <w:pPr>
                    <w:spacing w:after="40"/>
                    <w:contextualSpacing/>
                    <w:jc w:val="center"/>
                    <w:rPr>
                      <w:rFonts w:ascii="Calibri" w:hAnsi="Calibri" w:cs="Segoe UI"/>
                      <w:b/>
                      <w:sz w:val="22"/>
                      <w:szCs w:val="22"/>
                    </w:rPr>
                  </w:pPr>
                  <w:r>
                    <w:rPr>
                      <w:rFonts w:ascii="Calibri" w:hAnsi="Calibri" w:cs="Segoe UI"/>
                      <w:b/>
                      <w:sz w:val="22"/>
                      <w:szCs w:val="22"/>
                    </w:rPr>
                    <w:t xml:space="preserve">TERMIN DOSTAWY </w:t>
                  </w:r>
                </w:p>
              </w:tc>
              <w:tc>
                <w:tcPr>
                  <w:tcW w:w="3969" w:type="dxa"/>
                </w:tcPr>
                <w:p w:rsidR="00BD3F95" w:rsidRDefault="00BD3F95" w:rsidP="00DB49BF">
                  <w:pPr>
                    <w:spacing w:after="40"/>
                    <w:contextualSpacing/>
                    <w:jc w:val="both"/>
                    <w:rPr>
                      <w:rFonts w:ascii="Calibri" w:hAnsi="Calibri" w:cs="Segoe UI"/>
                      <w:b/>
                      <w:sz w:val="20"/>
                      <w:szCs w:val="20"/>
                      <w:highlight w:val="red"/>
                    </w:rPr>
                  </w:pPr>
                </w:p>
                <w:p w:rsidR="001D65A5" w:rsidRDefault="005B66B5" w:rsidP="00DB49BF">
                  <w:pPr>
                    <w:spacing w:after="40"/>
                    <w:contextualSpacing/>
                    <w:jc w:val="center"/>
                    <w:rPr>
                      <w:rFonts w:ascii="Calibri" w:hAnsi="Calibri" w:cs="Segoe UI"/>
                      <w:b/>
                      <w:sz w:val="20"/>
                      <w:szCs w:val="20"/>
                    </w:rPr>
                  </w:pPr>
                  <w:r w:rsidRPr="005B66B5">
                    <w:rPr>
                      <w:rFonts w:ascii="Calibri" w:hAnsi="Calibri" w:cs="Segoe UI"/>
                      <w:b/>
                      <w:sz w:val="20"/>
                      <w:szCs w:val="20"/>
                    </w:rPr>
                    <w:t>…………</w:t>
                  </w:r>
                  <w:r w:rsidR="009D1C7E">
                    <w:rPr>
                      <w:rFonts w:ascii="Calibri" w:hAnsi="Calibri" w:cs="Segoe UI"/>
                      <w:b/>
                      <w:sz w:val="20"/>
                      <w:szCs w:val="20"/>
                    </w:rPr>
                    <w:t>………</w:t>
                  </w:r>
                  <w:r>
                    <w:rPr>
                      <w:rFonts w:ascii="Calibri" w:hAnsi="Calibri" w:cs="Segoe UI"/>
                      <w:b/>
                      <w:sz w:val="20"/>
                      <w:szCs w:val="20"/>
                    </w:rPr>
                    <w:t xml:space="preserve"> </w:t>
                  </w:r>
                  <w:r w:rsidR="0071249F">
                    <w:rPr>
                      <w:rFonts w:ascii="Calibri" w:hAnsi="Calibri" w:cs="Segoe UI"/>
                      <w:b/>
                      <w:sz w:val="20"/>
                      <w:szCs w:val="20"/>
                    </w:rPr>
                    <w:t>zł</w:t>
                  </w:r>
                </w:p>
                <w:p w:rsidR="0071249F" w:rsidRDefault="0071249F" w:rsidP="00DB49BF">
                  <w:pPr>
                    <w:spacing w:after="40"/>
                    <w:contextualSpacing/>
                    <w:jc w:val="center"/>
                    <w:rPr>
                      <w:rFonts w:ascii="Calibri" w:hAnsi="Calibri" w:cs="Segoe UI"/>
                      <w:b/>
                      <w:sz w:val="20"/>
                      <w:szCs w:val="20"/>
                    </w:rPr>
                  </w:pPr>
                </w:p>
                <w:p w:rsidR="0071249F" w:rsidRPr="0071249F" w:rsidRDefault="0071249F" w:rsidP="00DB49BF">
                  <w:pPr>
                    <w:spacing w:after="40"/>
                    <w:contextualSpacing/>
                    <w:jc w:val="center"/>
                    <w:rPr>
                      <w:rFonts w:ascii="Calibri" w:hAnsi="Calibri" w:cs="Segoe UI"/>
                      <w:i/>
                      <w:sz w:val="20"/>
                      <w:szCs w:val="20"/>
                    </w:rPr>
                  </w:pPr>
                  <w:proofErr w:type="gramStart"/>
                  <w:r w:rsidRPr="0071249F">
                    <w:rPr>
                      <w:rFonts w:ascii="Calibri" w:hAnsi="Calibri" w:cs="Segoe UI"/>
                      <w:i/>
                      <w:sz w:val="20"/>
                      <w:szCs w:val="20"/>
                    </w:rPr>
                    <w:t>słownie</w:t>
                  </w:r>
                  <w:proofErr w:type="gramEnd"/>
                  <w:r w:rsidRPr="0071249F">
                    <w:rPr>
                      <w:rFonts w:ascii="Calibri" w:hAnsi="Calibri" w:cs="Segoe UI"/>
                      <w:i/>
                      <w:sz w:val="20"/>
                      <w:szCs w:val="20"/>
                    </w:rPr>
                    <w:t>:</w:t>
                  </w:r>
                  <w:r>
                    <w:rPr>
                      <w:rFonts w:ascii="Calibri" w:hAnsi="Calibri" w:cs="Segoe UI"/>
                      <w:i/>
                      <w:sz w:val="20"/>
                      <w:szCs w:val="20"/>
                    </w:rPr>
                    <w:t xml:space="preserve"> </w:t>
                  </w:r>
                  <w:r w:rsidRPr="0071249F">
                    <w:rPr>
                      <w:rFonts w:ascii="Calibri" w:hAnsi="Calibri" w:cs="Segoe UI"/>
                      <w:b/>
                      <w:i/>
                      <w:sz w:val="20"/>
                      <w:szCs w:val="20"/>
                    </w:rPr>
                    <w:t>………………………….</w:t>
                  </w:r>
                </w:p>
                <w:p w:rsidR="0071249F" w:rsidRPr="00315882" w:rsidRDefault="0071249F" w:rsidP="00DB49BF">
                  <w:pPr>
                    <w:spacing w:after="40"/>
                    <w:contextualSpacing/>
                    <w:jc w:val="center"/>
                    <w:rPr>
                      <w:rFonts w:ascii="Calibri" w:hAnsi="Calibri" w:cs="Segoe UI"/>
                      <w:b/>
                      <w:sz w:val="20"/>
                      <w:szCs w:val="20"/>
                      <w:highlight w:val="red"/>
                    </w:rPr>
                  </w:pPr>
                </w:p>
              </w:tc>
            </w:tr>
            <w:tr w:rsidR="00BD3F95" w:rsidRPr="00315882" w:rsidTr="0071249F">
              <w:trPr>
                <w:trHeight w:val="360"/>
              </w:trPr>
              <w:tc>
                <w:tcPr>
                  <w:tcW w:w="5699" w:type="dxa"/>
                  <w:vMerge/>
                  <w:shd w:val="clear" w:color="auto" w:fill="BFBFBF"/>
                  <w:vAlign w:val="center"/>
                </w:tcPr>
                <w:p w:rsidR="00BD3F95" w:rsidRPr="003F42BA" w:rsidRDefault="00BD3F95" w:rsidP="00DB49BF">
                  <w:pPr>
                    <w:spacing w:after="40"/>
                    <w:contextualSpacing/>
                    <w:jc w:val="center"/>
                    <w:rPr>
                      <w:rFonts w:ascii="Calibri" w:hAnsi="Calibri" w:cs="Segoe UI"/>
                      <w:b/>
                      <w:sz w:val="22"/>
                      <w:szCs w:val="22"/>
                    </w:rPr>
                  </w:pPr>
                </w:p>
              </w:tc>
              <w:tc>
                <w:tcPr>
                  <w:tcW w:w="3969" w:type="dxa"/>
                </w:tcPr>
                <w:p w:rsidR="0071249F" w:rsidRDefault="0071249F" w:rsidP="00DB49BF">
                  <w:pPr>
                    <w:spacing w:after="40"/>
                    <w:contextualSpacing/>
                    <w:jc w:val="center"/>
                    <w:rPr>
                      <w:rFonts w:ascii="Calibri" w:hAnsi="Calibri" w:cs="Segoe UI"/>
                      <w:b/>
                      <w:sz w:val="20"/>
                      <w:szCs w:val="20"/>
                    </w:rPr>
                  </w:pPr>
                </w:p>
                <w:p w:rsidR="0071249F" w:rsidRDefault="0071249F" w:rsidP="00DB49BF">
                  <w:pPr>
                    <w:spacing w:after="40"/>
                    <w:contextualSpacing/>
                    <w:jc w:val="center"/>
                    <w:rPr>
                      <w:rFonts w:ascii="Calibri" w:hAnsi="Calibri" w:cs="Segoe UI"/>
                      <w:b/>
                      <w:sz w:val="20"/>
                      <w:szCs w:val="20"/>
                    </w:rPr>
                  </w:pPr>
                </w:p>
                <w:p w:rsidR="00BD3F95" w:rsidRPr="00315882" w:rsidRDefault="00604451" w:rsidP="00DB49BF">
                  <w:pPr>
                    <w:spacing w:after="40"/>
                    <w:contextualSpacing/>
                    <w:jc w:val="center"/>
                    <w:rPr>
                      <w:rFonts w:ascii="Calibri" w:hAnsi="Calibri" w:cs="Segoe UI"/>
                      <w:b/>
                      <w:sz w:val="20"/>
                      <w:szCs w:val="20"/>
                      <w:highlight w:val="red"/>
                    </w:rPr>
                  </w:pPr>
                  <w:r w:rsidRPr="00604451">
                    <w:rPr>
                      <w:rFonts w:ascii="Calibri" w:hAnsi="Calibri" w:cs="Segoe UI"/>
                      <w:b/>
                      <w:sz w:val="20"/>
                      <w:szCs w:val="20"/>
                    </w:rPr>
                    <w:t>……</w:t>
                  </w:r>
                  <w:r w:rsidR="002033C5">
                    <w:rPr>
                      <w:rFonts w:ascii="Calibri" w:hAnsi="Calibri" w:cs="Segoe UI"/>
                      <w:b/>
                      <w:sz w:val="20"/>
                      <w:szCs w:val="20"/>
                    </w:rPr>
                    <w:t>…….</w:t>
                  </w:r>
                  <w:r w:rsidR="00F52459">
                    <w:rPr>
                      <w:rFonts w:ascii="Calibri" w:hAnsi="Calibri" w:cs="Segoe UI"/>
                      <w:b/>
                      <w:sz w:val="20"/>
                      <w:szCs w:val="20"/>
                    </w:rPr>
                    <w:t xml:space="preserve"> </w:t>
                  </w:r>
                  <w:r w:rsidRPr="00604451">
                    <w:rPr>
                      <w:rFonts w:ascii="Calibri" w:hAnsi="Calibri" w:cs="Segoe UI"/>
                      <w:b/>
                      <w:sz w:val="20"/>
                      <w:szCs w:val="20"/>
                    </w:rPr>
                    <w:t xml:space="preserve"> </w:t>
                  </w:r>
                  <w:r w:rsidR="002033C5">
                    <w:rPr>
                      <w:rFonts w:ascii="Calibri" w:hAnsi="Calibri" w:cs="Segoe UI"/>
                      <w:b/>
                      <w:sz w:val="20"/>
                      <w:szCs w:val="20"/>
                    </w:rPr>
                    <w:t xml:space="preserve">      </w:t>
                  </w:r>
                  <w:r w:rsidR="002033C5" w:rsidRPr="002F213A">
                    <w:rPr>
                      <w:rFonts w:asciiTheme="majorHAnsi" w:hAnsiTheme="majorHAnsi"/>
                      <w:b/>
                      <w:bCs/>
                      <w:sz w:val="18"/>
                      <w:szCs w:val="18"/>
                    </w:rPr>
                    <w:t>(</w:t>
                  </w:r>
                  <w:proofErr w:type="gramStart"/>
                  <w:r w:rsidR="002033C5" w:rsidRPr="002F213A">
                    <w:rPr>
                      <w:rFonts w:asciiTheme="majorHAnsi" w:hAnsiTheme="majorHAnsi"/>
                      <w:b/>
                      <w:bCs/>
                      <w:sz w:val="18"/>
                      <w:szCs w:val="18"/>
                    </w:rPr>
                    <w:t>min</w:t>
                  </w:r>
                  <w:proofErr w:type="gramEnd"/>
                  <w:r w:rsidR="002033C5" w:rsidRPr="002F213A">
                    <w:rPr>
                      <w:rFonts w:asciiTheme="majorHAnsi" w:hAnsiTheme="majorHAnsi"/>
                      <w:b/>
                      <w:bCs/>
                      <w:sz w:val="18"/>
                      <w:szCs w:val="18"/>
                    </w:rPr>
                    <w:t>. 1 dzień – max. 3 dni)</w:t>
                  </w:r>
                </w:p>
              </w:tc>
            </w:tr>
          </w:tbl>
          <w:p w:rsidR="00E37F70" w:rsidRDefault="00E37F70" w:rsidP="00DB49BF">
            <w:pPr>
              <w:spacing w:after="40"/>
              <w:contextualSpacing/>
              <w:jc w:val="both"/>
              <w:rPr>
                <w:rFonts w:ascii="Calibri" w:hAnsi="Calibri" w:cs="Segoe UI"/>
                <w:b/>
                <w:sz w:val="20"/>
                <w:szCs w:val="20"/>
              </w:rPr>
            </w:pPr>
          </w:p>
          <w:p w:rsidR="00E37F70" w:rsidRPr="0071249F" w:rsidRDefault="00E37F70" w:rsidP="0071249F">
            <w:pPr>
              <w:spacing w:after="40"/>
              <w:ind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71249F">
        <w:trPr>
          <w:trHeight w:val="268"/>
        </w:trPr>
        <w:tc>
          <w:tcPr>
            <w:tcW w:w="9781" w:type="dxa"/>
            <w:gridSpan w:val="2"/>
            <w:shd w:val="clear" w:color="auto" w:fill="auto"/>
          </w:tcPr>
          <w:p w:rsidR="00E37F70" w:rsidRPr="009F4795" w:rsidRDefault="00E37F70" w:rsidP="009313AD">
            <w:pPr>
              <w:pStyle w:val="Akapitzlist"/>
              <w:numPr>
                <w:ilvl w:val="0"/>
                <w:numId w:val="22"/>
              </w:numPr>
              <w:spacing w:after="40"/>
              <w:ind w:left="0"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rsidR="00E37F70" w:rsidRPr="00AE73DF" w:rsidRDefault="00E37F70" w:rsidP="009313AD">
            <w:pPr>
              <w:pStyle w:val="Tekstpodstawowywcity2"/>
              <w:numPr>
                <w:ilvl w:val="0"/>
                <w:numId w:val="21"/>
              </w:numPr>
              <w:tabs>
                <w:tab w:val="left" w:pos="459"/>
              </w:tabs>
              <w:spacing w:after="40" w:line="240" w:lineRule="auto"/>
              <w:ind w:left="0" w:hanging="459"/>
              <w:jc w:val="both"/>
              <w:rPr>
                <w:rFonts w:ascii="Calibri" w:hAnsi="Calibri" w:cs="Segoe UI"/>
                <w:sz w:val="20"/>
                <w:szCs w:val="20"/>
              </w:rPr>
            </w:pPr>
            <w:proofErr w:type="gramStart"/>
            <w:r w:rsidRPr="00AE73DF">
              <w:rPr>
                <w:rFonts w:ascii="Calibri" w:hAnsi="Calibri" w:cs="Segoe UI"/>
                <w:sz w:val="20"/>
                <w:szCs w:val="20"/>
              </w:rPr>
              <w:t>zamówienie</w:t>
            </w:r>
            <w:proofErr w:type="gramEnd"/>
            <w:r w:rsidRPr="00AE73DF">
              <w:rPr>
                <w:rFonts w:ascii="Calibri" w:hAnsi="Calibri" w:cs="Segoe UI"/>
                <w:sz w:val="20"/>
                <w:szCs w:val="20"/>
              </w:rPr>
              <w:t xml:space="preserv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9313AD">
            <w:pPr>
              <w:pStyle w:val="Tekstpodstawowywcity2"/>
              <w:numPr>
                <w:ilvl w:val="0"/>
                <w:numId w:val="21"/>
              </w:numPr>
              <w:tabs>
                <w:tab w:val="left" w:pos="459"/>
              </w:tabs>
              <w:spacing w:after="40" w:line="240" w:lineRule="auto"/>
              <w:ind w:left="0" w:hanging="459"/>
              <w:jc w:val="both"/>
              <w:rPr>
                <w:rFonts w:ascii="Calibri" w:hAnsi="Calibri" w:cs="Segoe UI"/>
                <w:sz w:val="20"/>
                <w:szCs w:val="20"/>
              </w:rPr>
            </w:pPr>
            <w:proofErr w:type="gramStart"/>
            <w:r w:rsidRPr="00501FC7">
              <w:rPr>
                <w:rFonts w:ascii="Calibri" w:hAnsi="Calibri" w:cs="Segoe UI"/>
                <w:sz w:val="20"/>
                <w:szCs w:val="20"/>
              </w:rPr>
              <w:t>w</w:t>
            </w:r>
            <w:proofErr w:type="gramEnd"/>
            <w:r w:rsidRPr="00501FC7">
              <w:rPr>
                <w:rFonts w:ascii="Calibri" w:hAnsi="Calibri" w:cs="Segoe UI"/>
                <w:sz w:val="20"/>
                <w:szCs w:val="20"/>
              </w:rPr>
              <w:t xml:space="preserve"> cenie naszej oferty zostały uwzględnione wszystkie koszty wykonania zamówienia;</w:t>
            </w:r>
          </w:p>
          <w:p w:rsidR="00E37F70" w:rsidRPr="00501FC7" w:rsidRDefault="00E37F70" w:rsidP="009313AD">
            <w:pPr>
              <w:pStyle w:val="Tekstpodstawowywcity2"/>
              <w:numPr>
                <w:ilvl w:val="0"/>
                <w:numId w:val="21"/>
              </w:numPr>
              <w:tabs>
                <w:tab w:val="left" w:pos="459"/>
              </w:tabs>
              <w:spacing w:after="40" w:line="240" w:lineRule="auto"/>
              <w:ind w:left="0" w:hanging="459"/>
              <w:jc w:val="both"/>
              <w:rPr>
                <w:rFonts w:ascii="Calibri" w:hAnsi="Calibri" w:cs="Segoe UI"/>
                <w:sz w:val="20"/>
                <w:szCs w:val="20"/>
              </w:rPr>
            </w:pPr>
            <w:proofErr w:type="gramStart"/>
            <w:r w:rsidRPr="00501FC7">
              <w:rPr>
                <w:rFonts w:ascii="Calibri" w:hAnsi="Calibri" w:cs="Segoe UI"/>
                <w:sz w:val="20"/>
                <w:szCs w:val="20"/>
              </w:rPr>
              <w:t>zapoznaliśmy</w:t>
            </w:r>
            <w:proofErr w:type="gramEnd"/>
            <w:r w:rsidRPr="00501FC7">
              <w:rPr>
                <w:rFonts w:ascii="Calibri" w:hAnsi="Calibri" w:cs="Segoe UI"/>
                <w:sz w:val="20"/>
                <w:szCs w:val="20"/>
              </w:rPr>
              <w:t xml:space="preserve"> się ze Specyfikacją Istotnych Warunków Zamówienia oraz wzorem umowy i nie wnosimy do nich zastrzeżeń oraz przyjmujemy warunki w nich zawarte;</w:t>
            </w:r>
          </w:p>
          <w:p w:rsidR="00E37F70" w:rsidRPr="00501FC7" w:rsidRDefault="00E37F70" w:rsidP="009313AD">
            <w:pPr>
              <w:pStyle w:val="Tekstpodstawowywcity2"/>
              <w:numPr>
                <w:ilvl w:val="0"/>
                <w:numId w:val="21"/>
              </w:numPr>
              <w:tabs>
                <w:tab w:val="left" w:pos="459"/>
              </w:tabs>
              <w:spacing w:after="40" w:line="240" w:lineRule="auto"/>
              <w:ind w:left="0" w:hanging="459"/>
              <w:jc w:val="both"/>
              <w:rPr>
                <w:rFonts w:ascii="Calibri" w:hAnsi="Calibri" w:cs="Segoe UI"/>
                <w:sz w:val="20"/>
                <w:szCs w:val="20"/>
              </w:rPr>
            </w:pPr>
            <w:proofErr w:type="gramStart"/>
            <w:r w:rsidRPr="00501FC7">
              <w:rPr>
                <w:rFonts w:ascii="Calibri" w:hAnsi="Calibri" w:cs="Segoe UI"/>
                <w:sz w:val="20"/>
                <w:szCs w:val="20"/>
              </w:rPr>
              <w:t>uważamy</w:t>
            </w:r>
            <w:proofErr w:type="gramEnd"/>
            <w:r w:rsidRPr="00501FC7">
              <w:rPr>
                <w:rFonts w:ascii="Calibri" w:hAnsi="Calibri" w:cs="Segoe UI"/>
                <w:sz w:val="20"/>
                <w:szCs w:val="20"/>
              </w:rPr>
              <w:t xml:space="preserve">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9313AD">
            <w:pPr>
              <w:numPr>
                <w:ilvl w:val="0"/>
                <w:numId w:val="21"/>
              </w:numPr>
              <w:tabs>
                <w:tab w:val="left" w:pos="459"/>
              </w:tabs>
              <w:spacing w:after="40"/>
              <w:ind w:left="0" w:hanging="459"/>
              <w:jc w:val="both"/>
              <w:rPr>
                <w:rFonts w:ascii="Calibri" w:hAnsi="Calibri" w:cs="Segoe UI"/>
                <w:sz w:val="20"/>
                <w:szCs w:val="20"/>
              </w:rPr>
            </w:pPr>
            <w:proofErr w:type="gramStart"/>
            <w:r w:rsidRPr="00501FC7">
              <w:rPr>
                <w:rFonts w:ascii="Calibri" w:hAnsi="Calibri" w:cs="Segoe UI"/>
                <w:sz w:val="20"/>
                <w:szCs w:val="20"/>
              </w:rPr>
              <w:t>akceptujemy</w:t>
            </w:r>
            <w:proofErr w:type="gramEnd"/>
            <w:r w:rsidRPr="00501FC7">
              <w:rPr>
                <w:rFonts w:ascii="Calibri" w:hAnsi="Calibri" w:cs="Segoe UI"/>
                <w:sz w:val="20"/>
                <w:szCs w:val="20"/>
              </w:rPr>
              <w:t xml:space="preserve">, iż zapłata za zrealizowanie zamówienia następować będzie częściami (na zasadach opisanych we wzorze umowy) w terminie </w:t>
            </w:r>
            <w:r w:rsidRPr="00501FC7">
              <w:rPr>
                <w:rFonts w:ascii="Calibri" w:hAnsi="Calibri" w:cs="Segoe UI"/>
                <w:b/>
                <w:sz w:val="20"/>
                <w:szCs w:val="20"/>
              </w:rPr>
              <w:t xml:space="preserve">do </w:t>
            </w:r>
            <w:r w:rsidR="005E4CA7">
              <w:rPr>
                <w:rFonts w:ascii="Calibri" w:hAnsi="Calibri" w:cs="Segoe UI"/>
                <w:b/>
                <w:sz w:val="20"/>
                <w:szCs w:val="20"/>
              </w:rPr>
              <w:t>60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9F4795" w:rsidRDefault="003A5BF7" w:rsidP="009313AD">
            <w:pPr>
              <w:numPr>
                <w:ilvl w:val="0"/>
                <w:numId w:val="21"/>
              </w:numPr>
              <w:tabs>
                <w:tab w:val="left" w:pos="459"/>
              </w:tabs>
              <w:spacing w:after="40"/>
              <w:ind w:left="0" w:hanging="459"/>
              <w:jc w:val="both"/>
              <w:rPr>
                <w:rFonts w:ascii="Calibri" w:hAnsi="Calibri" w:cs="Segoe UI"/>
                <w:sz w:val="20"/>
                <w:szCs w:val="20"/>
              </w:rPr>
            </w:pPr>
            <w:r>
              <w:rPr>
                <w:rFonts w:ascii="Calibri" w:hAnsi="Calibri"/>
                <w:sz w:val="20"/>
                <w:szCs w:val="20"/>
              </w:rPr>
              <w:t>Zamawiający</w:t>
            </w:r>
            <w:r w:rsidR="00E37F70" w:rsidRPr="00501FC7">
              <w:rPr>
                <w:rFonts w:ascii="Calibri" w:hAnsi="Calibri"/>
                <w:sz w:val="20"/>
                <w:szCs w:val="20"/>
              </w:rPr>
              <w:t xml:space="preserve"> </w:t>
            </w:r>
            <w:r w:rsidR="003F42BA">
              <w:rPr>
                <w:rFonts w:ascii="Calibri" w:hAnsi="Calibri"/>
                <w:b/>
                <w:sz w:val="20"/>
                <w:szCs w:val="20"/>
              </w:rPr>
              <w:t xml:space="preserve">nie żąda </w:t>
            </w:r>
            <w:r>
              <w:rPr>
                <w:rFonts w:ascii="Calibri" w:hAnsi="Calibri"/>
                <w:b/>
                <w:sz w:val="20"/>
                <w:szCs w:val="20"/>
              </w:rPr>
              <w:t xml:space="preserve">wniesienia wadium </w:t>
            </w:r>
            <w:r w:rsidR="00BB5217">
              <w:rPr>
                <w:rFonts w:ascii="Calibri" w:hAnsi="Calibri"/>
                <w:b/>
                <w:sz w:val="20"/>
                <w:szCs w:val="20"/>
              </w:rPr>
              <w:t xml:space="preserve">do  sprawy  </w:t>
            </w:r>
            <w:r w:rsidR="0071249F">
              <w:rPr>
                <w:rFonts w:ascii="Calibri" w:hAnsi="Calibri"/>
                <w:b/>
                <w:sz w:val="20"/>
                <w:szCs w:val="20"/>
              </w:rPr>
              <w:t>65/20</w:t>
            </w:r>
            <w:r w:rsidR="005E4CA7">
              <w:rPr>
                <w:rFonts w:ascii="Calibri" w:hAnsi="Calibri"/>
                <w:b/>
                <w:sz w:val="20"/>
                <w:szCs w:val="20"/>
              </w:rPr>
              <w:t xml:space="preserve"> </w:t>
            </w:r>
            <w:r w:rsidR="00E37F70" w:rsidRPr="00501FC7">
              <w:rPr>
                <w:rFonts w:ascii="Calibri" w:hAnsi="Calibri"/>
                <w:b/>
                <w:sz w:val="20"/>
                <w:szCs w:val="20"/>
              </w:rPr>
              <w:t xml:space="preserve"> </w:t>
            </w:r>
          </w:p>
        </w:tc>
      </w:tr>
      <w:tr w:rsidR="00E37F70" w:rsidRPr="00E37F70" w:rsidTr="0071249F">
        <w:trPr>
          <w:trHeight w:val="425"/>
        </w:trPr>
        <w:tc>
          <w:tcPr>
            <w:tcW w:w="9781" w:type="dxa"/>
            <w:gridSpan w:val="2"/>
          </w:tcPr>
          <w:p w:rsidR="00E37F70" w:rsidRPr="009F4795" w:rsidRDefault="00E37F70" w:rsidP="009313AD">
            <w:pPr>
              <w:pStyle w:val="Akapitzlist"/>
              <w:numPr>
                <w:ilvl w:val="0"/>
                <w:numId w:val="22"/>
              </w:numPr>
              <w:spacing w:after="40"/>
              <w:ind w:left="0"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37F70" w:rsidRPr="00A01F2E" w:rsidRDefault="00E37F70" w:rsidP="009313AD">
            <w:pPr>
              <w:numPr>
                <w:ilvl w:val="0"/>
                <w:numId w:val="15"/>
              </w:numPr>
              <w:tabs>
                <w:tab w:val="num" w:pos="459"/>
              </w:tabs>
              <w:spacing w:after="40"/>
              <w:ind w:left="0" w:hanging="459"/>
              <w:contextualSpacing/>
              <w:jc w:val="both"/>
              <w:rPr>
                <w:rFonts w:ascii="Calibri" w:hAnsi="Calibri" w:cs="Segoe UI"/>
                <w:sz w:val="20"/>
                <w:szCs w:val="20"/>
              </w:rPr>
            </w:pPr>
            <w:proofErr w:type="gramStart"/>
            <w:r w:rsidRPr="00A01F2E">
              <w:rPr>
                <w:rFonts w:ascii="Calibri" w:hAnsi="Calibri" w:cs="Segoe UI"/>
                <w:sz w:val="20"/>
                <w:szCs w:val="20"/>
              </w:rPr>
              <w:t>zobowiązujemy</w:t>
            </w:r>
            <w:proofErr w:type="gramEnd"/>
            <w:r w:rsidRPr="00A01F2E">
              <w:rPr>
                <w:rFonts w:ascii="Calibri" w:hAnsi="Calibri" w:cs="Segoe UI"/>
                <w:sz w:val="20"/>
                <w:szCs w:val="20"/>
              </w:rPr>
              <w:t xml:space="preserve"> się do zawarcia umowy w miejscu i terminie wyznaczonym przez Zamawiającego;</w:t>
            </w:r>
          </w:p>
          <w:p w:rsidR="00E37F70" w:rsidRPr="005E4CA7" w:rsidRDefault="003A5BF7" w:rsidP="009313AD">
            <w:pPr>
              <w:numPr>
                <w:ilvl w:val="0"/>
                <w:numId w:val="15"/>
              </w:numPr>
              <w:tabs>
                <w:tab w:val="num" w:pos="459"/>
              </w:tabs>
              <w:spacing w:after="40"/>
              <w:ind w:left="0" w:hanging="459"/>
              <w:contextualSpacing/>
              <w:jc w:val="both"/>
              <w:rPr>
                <w:rFonts w:ascii="Calibri" w:hAnsi="Calibri" w:cs="Segoe UI"/>
                <w:sz w:val="20"/>
                <w:szCs w:val="20"/>
              </w:rPr>
            </w:pPr>
            <w:r>
              <w:rPr>
                <w:rFonts w:ascii="Calibri" w:hAnsi="Calibri"/>
                <w:sz w:val="20"/>
                <w:szCs w:val="20"/>
              </w:rPr>
              <w:t xml:space="preserve">Zamawiający </w:t>
            </w:r>
            <w:r w:rsidR="00E37F70" w:rsidRPr="005E4CA7">
              <w:rPr>
                <w:rFonts w:ascii="Calibri" w:hAnsi="Calibri"/>
                <w:sz w:val="20"/>
                <w:szCs w:val="20"/>
              </w:rPr>
              <w:t xml:space="preserve"> </w:t>
            </w:r>
            <w:r w:rsidR="005C41EC" w:rsidRPr="003A5BF7">
              <w:rPr>
                <w:rFonts w:ascii="Calibri" w:hAnsi="Calibri"/>
                <w:b/>
                <w:sz w:val="20"/>
                <w:szCs w:val="20"/>
              </w:rPr>
              <w:t>nie żą</w:t>
            </w:r>
            <w:r w:rsidR="005E4CA7" w:rsidRPr="003A5BF7">
              <w:rPr>
                <w:rFonts w:ascii="Calibri" w:hAnsi="Calibri"/>
                <w:b/>
                <w:sz w:val="20"/>
                <w:szCs w:val="20"/>
              </w:rPr>
              <w:t>da</w:t>
            </w:r>
            <w:r w:rsidRPr="003A5BF7">
              <w:rPr>
                <w:rFonts w:ascii="Calibri" w:hAnsi="Calibri"/>
                <w:b/>
                <w:sz w:val="20"/>
                <w:szCs w:val="20"/>
              </w:rPr>
              <w:t xml:space="preserve">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00BB5217">
              <w:rPr>
                <w:rFonts w:ascii="Calibri" w:hAnsi="Calibri"/>
                <w:b/>
                <w:sz w:val="20"/>
                <w:szCs w:val="20"/>
                <w:u w:val="single"/>
              </w:rPr>
              <w:t xml:space="preserve">do sprawy </w:t>
            </w:r>
            <w:r w:rsidR="0071249F">
              <w:rPr>
                <w:rFonts w:ascii="Calibri" w:hAnsi="Calibri"/>
                <w:b/>
                <w:sz w:val="20"/>
                <w:szCs w:val="20"/>
                <w:u w:val="single"/>
              </w:rPr>
              <w:t>65/20</w:t>
            </w:r>
          </w:p>
          <w:p w:rsidR="00E37F70" w:rsidRPr="00501FC7" w:rsidRDefault="00E37F70" w:rsidP="009313AD">
            <w:pPr>
              <w:numPr>
                <w:ilvl w:val="0"/>
                <w:numId w:val="15"/>
              </w:numPr>
              <w:tabs>
                <w:tab w:val="num" w:pos="459"/>
              </w:tabs>
              <w:spacing w:after="40"/>
              <w:ind w:left="0" w:hanging="459"/>
              <w:contextualSpacing/>
              <w:jc w:val="both"/>
              <w:rPr>
                <w:rFonts w:ascii="Calibri" w:hAnsi="Calibri" w:cs="Segoe UI"/>
                <w:sz w:val="20"/>
                <w:szCs w:val="20"/>
              </w:rPr>
            </w:pPr>
            <w:r w:rsidRPr="00501FC7">
              <w:rPr>
                <w:rFonts w:ascii="Calibri" w:hAnsi="Calibri" w:cs="Segoe UI"/>
                <w:sz w:val="20"/>
                <w:szCs w:val="20"/>
              </w:rPr>
              <w:t xml:space="preserve">osobą upoważnioną do kontaktów z Zamawiającym w sprawach dotyczących realizacji umowy </w:t>
            </w:r>
            <w:proofErr w:type="gramStart"/>
            <w:r w:rsidRPr="00501FC7">
              <w:rPr>
                <w:rFonts w:ascii="Calibri" w:hAnsi="Calibri" w:cs="Segoe UI"/>
                <w:sz w:val="20"/>
                <w:szCs w:val="20"/>
              </w:rPr>
              <w:t>jest .................................................</w:t>
            </w:r>
            <w:proofErr w:type="gramEnd"/>
            <w:r w:rsidRPr="00501FC7">
              <w:rPr>
                <w:rFonts w:ascii="Calibri" w:hAnsi="Calibri" w:cs="Segoe UI"/>
                <w:sz w:val="20"/>
                <w:szCs w:val="20"/>
              </w:rPr>
              <w:t>........................................................................................................................</w:t>
            </w:r>
          </w:p>
          <w:p w:rsidR="004C33E9" w:rsidRDefault="00E37F70" w:rsidP="00DB49BF">
            <w:pPr>
              <w:tabs>
                <w:tab w:val="num" w:pos="459"/>
              </w:tabs>
              <w:spacing w:after="40"/>
              <w:jc w:val="both"/>
              <w:rPr>
                <w:rFonts w:ascii="Calibri" w:hAnsi="Calibri" w:cs="Segoe UI"/>
                <w:bCs/>
                <w:iCs/>
                <w:sz w:val="20"/>
                <w:szCs w:val="20"/>
              </w:rPr>
            </w:pPr>
            <w:proofErr w:type="gramStart"/>
            <w:r w:rsidRPr="00501FC7">
              <w:rPr>
                <w:rFonts w:ascii="Calibri" w:hAnsi="Calibri" w:cs="Segoe UI"/>
                <w:bCs/>
                <w:iCs/>
                <w:sz w:val="20"/>
                <w:szCs w:val="20"/>
              </w:rPr>
              <w:t>e-mail</w:t>
            </w:r>
            <w:proofErr w:type="gramEnd"/>
            <w:r w:rsidRPr="00501FC7">
              <w:rPr>
                <w:rFonts w:ascii="Calibri" w:hAnsi="Calibri" w:cs="Segoe UI"/>
                <w:bCs/>
                <w:iCs/>
                <w:sz w:val="20"/>
                <w:szCs w:val="20"/>
              </w:rPr>
              <w:t>: ………...……........………….…………………..……....….tel./</w:t>
            </w:r>
            <w:proofErr w:type="gramStart"/>
            <w:r w:rsidRPr="00501FC7">
              <w:rPr>
                <w:rFonts w:ascii="Calibri" w:hAnsi="Calibri" w:cs="Segoe UI"/>
                <w:bCs/>
                <w:iCs/>
                <w:sz w:val="20"/>
                <w:szCs w:val="20"/>
              </w:rPr>
              <w:t>fax: ................................................</w:t>
            </w:r>
            <w:proofErr w:type="gramEnd"/>
            <w:r w:rsidRPr="00501FC7">
              <w:rPr>
                <w:rFonts w:ascii="Calibri" w:hAnsi="Calibri" w:cs="Segoe UI"/>
                <w:bCs/>
                <w:iCs/>
                <w:sz w:val="20"/>
                <w:szCs w:val="20"/>
              </w:rPr>
              <w:t>.....………………..;</w:t>
            </w:r>
          </w:p>
          <w:p w:rsidR="004C33E9" w:rsidRPr="004C33E9" w:rsidRDefault="004C33E9" w:rsidP="009313AD">
            <w:pPr>
              <w:pStyle w:val="Akapitzlist"/>
              <w:numPr>
                <w:ilvl w:val="0"/>
                <w:numId w:val="30"/>
              </w:numPr>
              <w:tabs>
                <w:tab w:val="num" w:pos="459"/>
              </w:tabs>
              <w:spacing w:after="40"/>
              <w:ind w:left="0"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DB49BF">
            <w:pPr>
              <w:spacing w:after="40"/>
              <w:jc w:val="both"/>
              <w:rPr>
                <w:rFonts w:ascii="Calibri" w:hAnsi="Calibri" w:cs="Segoe UI"/>
                <w:bCs/>
                <w:iCs/>
                <w:sz w:val="20"/>
                <w:szCs w:val="20"/>
              </w:rPr>
            </w:pPr>
          </w:p>
        </w:tc>
      </w:tr>
      <w:tr w:rsidR="00E37F70" w:rsidRPr="00E37F70" w:rsidTr="0071249F">
        <w:trPr>
          <w:trHeight w:val="241"/>
        </w:trPr>
        <w:tc>
          <w:tcPr>
            <w:tcW w:w="9781" w:type="dxa"/>
            <w:gridSpan w:val="2"/>
          </w:tcPr>
          <w:p w:rsidR="00E37F70" w:rsidRPr="009F4795" w:rsidRDefault="00E37F70" w:rsidP="009313AD">
            <w:pPr>
              <w:pStyle w:val="Akapitzlist"/>
              <w:numPr>
                <w:ilvl w:val="0"/>
                <w:numId w:val="22"/>
              </w:numPr>
              <w:spacing w:after="40"/>
              <w:ind w:left="0"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DB49BF">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9313AD">
            <w:pPr>
              <w:numPr>
                <w:ilvl w:val="0"/>
                <w:numId w:val="20"/>
              </w:numPr>
              <w:spacing w:after="40"/>
              <w:ind w:left="0" w:hanging="425"/>
              <w:rPr>
                <w:rFonts w:ascii="Calibri" w:hAnsi="Calibri" w:cs="Segoe UI"/>
                <w:sz w:val="20"/>
                <w:szCs w:val="20"/>
              </w:rPr>
            </w:pPr>
            <w:r w:rsidRPr="009F4795">
              <w:rPr>
                <w:rFonts w:ascii="Calibri" w:hAnsi="Calibri" w:cs="Segoe UI"/>
                <w:sz w:val="20"/>
                <w:szCs w:val="20"/>
              </w:rPr>
              <w:t>.........................................................................................................................................................</w:t>
            </w:r>
          </w:p>
          <w:p w:rsidR="00E37F70" w:rsidRPr="009F4795" w:rsidRDefault="00E37F70" w:rsidP="009313AD">
            <w:pPr>
              <w:numPr>
                <w:ilvl w:val="0"/>
                <w:numId w:val="20"/>
              </w:numPr>
              <w:spacing w:after="40"/>
              <w:ind w:left="0" w:hanging="425"/>
              <w:rPr>
                <w:rFonts w:ascii="Calibri" w:hAnsi="Calibri" w:cs="Segoe UI"/>
                <w:sz w:val="20"/>
                <w:szCs w:val="20"/>
              </w:rPr>
            </w:pPr>
            <w:r w:rsidRPr="009F4795">
              <w:rPr>
                <w:rFonts w:ascii="Calibri" w:hAnsi="Calibri" w:cs="Segoe UI"/>
                <w:sz w:val="20"/>
                <w:szCs w:val="20"/>
              </w:rPr>
              <w:t>.........................................................................................................................................................</w:t>
            </w:r>
          </w:p>
          <w:p w:rsidR="00E37F70" w:rsidRPr="009F4795" w:rsidRDefault="00E37F70" w:rsidP="009313AD">
            <w:pPr>
              <w:numPr>
                <w:ilvl w:val="0"/>
                <w:numId w:val="20"/>
              </w:numPr>
              <w:spacing w:after="40"/>
              <w:ind w:left="0" w:hanging="425"/>
              <w:rPr>
                <w:rFonts w:ascii="Calibri" w:hAnsi="Calibri" w:cs="Segoe UI"/>
                <w:sz w:val="20"/>
                <w:szCs w:val="20"/>
              </w:rPr>
            </w:pPr>
            <w:r w:rsidRPr="009F4795">
              <w:rPr>
                <w:rFonts w:ascii="Calibri" w:hAnsi="Calibri" w:cs="Segoe UI"/>
                <w:sz w:val="20"/>
                <w:szCs w:val="20"/>
              </w:rPr>
              <w:t>.........................................................................................................................................................</w:t>
            </w:r>
          </w:p>
          <w:p w:rsidR="00E37F70" w:rsidRPr="009F4795" w:rsidRDefault="00E37F70" w:rsidP="009313AD">
            <w:pPr>
              <w:numPr>
                <w:ilvl w:val="0"/>
                <w:numId w:val="20"/>
              </w:numPr>
              <w:spacing w:after="40"/>
              <w:ind w:left="0" w:hanging="425"/>
              <w:rPr>
                <w:rFonts w:ascii="Calibri" w:hAnsi="Calibri" w:cs="Segoe UI"/>
                <w:sz w:val="20"/>
                <w:szCs w:val="20"/>
              </w:rPr>
            </w:pPr>
            <w:r w:rsidRPr="009F4795">
              <w:rPr>
                <w:rFonts w:ascii="Calibri" w:hAnsi="Calibri" w:cs="Segoe UI"/>
                <w:sz w:val="20"/>
                <w:szCs w:val="20"/>
              </w:rPr>
              <w:t>.........................................................................................................................................................</w:t>
            </w:r>
          </w:p>
          <w:p w:rsidR="00E37F70" w:rsidRPr="009F4795" w:rsidRDefault="00E37F70" w:rsidP="00DB49BF">
            <w:pPr>
              <w:spacing w:after="40"/>
              <w:rPr>
                <w:rFonts w:ascii="Calibri" w:hAnsi="Calibri" w:cs="Segoe UI"/>
                <w:sz w:val="20"/>
                <w:szCs w:val="20"/>
              </w:rPr>
            </w:pPr>
            <w:r w:rsidRPr="009F4795">
              <w:rPr>
                <w:rFonts w:ascii="Calibri" w:hAnsi="Calibri" w:cs="Segoe UI"/>
                <w:sz w:val="20"/>
                <w:szCs w:val="20"/>
              </w:rPr>
              <w:t xml:space="preserve">Oferta została złożona </w:t>
            </w:r>
            <w:proofErr w:type="gramStart"/>
            <w:r w:rsidRPr="009F4795">
              <w:rPr>
                <w:rFonts w:ascii="Calibri" w:hAnsi="Calibri" w:cs="Segoe UI"/>
                <w:sz w:val="20"/>
                <w:szCs w:val="20"/>
              </w:rPr>
              <w:t>na .............. kolejno</w:t>
            </w:r>
            <w:proofErr w:type="gramEnd"/>
            <w:r w:rsidRPr="009F4795">
              <w:rPr>
                <w:rFonts w:ascii="Calibri" w:hAnsi="Calibri" w:cs="Segoe UI"/>
                <w:sz w:val="20"/>
                <w:szCs w:val="20"/>
              </w:rPr>
              <w:t xml:space="preserve"> ponumerowanych stronach.</w:t>
            </w:r>
          </w:p>
        </w:tc>
      </w:tr>
      <w:tr w:rsidR="00E37F70" w:rsidRPr="00E37F70" w:rsidTr="0071249F">
        <w:trPr>
          <w:trHeight w:val="1677"/>
        </w:trPr>
        <w:tc>
          <w:tcPr>
            <w:tcW w:w="4500" w:type="dxa"/>
            <w:vAlign w:val="bottom"/>
          </w:tcPr>
          <w:p w:rsidR="00E37F70" w:rsidRPr="009F4795" w:rsidRDefault="00E37F70" w:rsidP="00DB49BF">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DB49BF">
            <w:pPr>
              <w:spacing w:after="40"/>
              <w:jc w:val="center"/>
              <w:rPr>
                <w:rFonts w:ascii="Calibri" w:hAnsi="Calibri" w:cs="Segoe UI"/>
                <w:i/>
                <w:sz w:val="16"/>
                <w:szCs w:val="16"/>
              </w:rPr>
            </w:pPr>
            <w:proofErr w:type="gramStart"/>
            <w:r w:rsidRPr="009F4795">
              <w:rPr>
                <w:rFonts w:ascii="Calibri" w:hAnsi="Calibri" w:cs="Segoe UI"/>
                <w:sz w:val="16"/>
                <w:szCs w:val="16"/>
              </w:rPr>
              <w:t>pieczęć</w:t>
            </w:r>
            <w:proofErr w:type="gramEnd"/>
            <w:r w:rsidRPr="009F4795">
              <w:rPr>
                <w:rFonts w:ascii="Calibri" w:hAnsi="Calibri" w:cs="Segoe UI"/>
                <w:sz w:val="16"/>
                <w:szCs w:val="16"/>
              </w:rPr>
              <w:t xml:space="preserve"> Wykonawcy</w:t>
            </w:r>
          </w:p>
        </w:tc>
        <w:tc>
          <w:tcPr>
            <w:tcW w:w="5281" w:type="dxa"/>
            <w:vAlign w:val="bottom"/>
          </w:tcPr>
          <w:p w:rsidR="00E37F70" w:rsidRPr="009F4795" w:rsidRDefault="00E37F70" w:rsidP="00DB49BF">
            <w:pPr>
              <w:spacing w:after="40"/>
              <w:ind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DB49BF">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DB49BF">
      <w:pPr>
        <w:pStyle w:val="Tekstpodstawowywcity2"/>
        <w:spacing w:after="40" w:line="240" w:lineRule="auto"/>
        <w:ind w:left="0"/>
        <w:jc w:val="both"/>
        <w:rPr>
          <w:rFonts w:ascii="Calibri" w:hAnsi="Calibri" w:cs="Segoe UI"/>
          <w:sz w:val="22"/>
          <w:szCs w:val="22"/>
        </w:rPr>
      </w:pPr>
    </w:p>
    <w:p w:rsidR="000E6BF2" w:rsidRDefault="000E6BF2" w:rsidP="00DB49BF">
      <w:pPr>
        <w:spacing w:after="40"/>
        <w:rPr>
          <w:rFonts w:ascii="Calibri" w:hAnsi="Calibri" w:cs="Segoe UI"/>
          <w:sz w:val="22"/>
          <w:szCs w:val="22"/>
        </w:rPr>
      </w:pPr>
      <w:r>
        <w:rPr>
          <w:rFonts w:ascii="Calibri" w:hAnsi="Calibri" w:cs="Segoe UI"/>
          <w:sz w:val="22"/>
          <w:szCs w:val="22"/>
        </w:rPr>
        <w:br w:type="page"/>
      </w:r>
    </w:p>
    <w:p w:rsidR="00E37F70" w:rsidRPr="009F4795" w:rsidRDefault="00E37F70" w:rsidP="00DB49BF">
      <w:pPr>
        <w:spacing w:after="40"/>
        <w:rPr>
          <w:rFonts w:ascii="Calibri" w:hAnsi="Calibri" w:cs="Segoe UI"/>
          <w:sz w:val="22"/>
          <w:szCs w:val="22"/>
        </w:rPr>
      </w:pPr>
    </w:p>
    <w:p w:rsidR="00E37F70" w:rsidRPr="009F4795" w:rsidRDefault="00E37F70" w:rsidP="00DB49BF">
      <w:pPr>
        <w:pStyle w:val="Tekstprzypisudolnego"/>
        <w:tabs>
          <w:tab w:val="left" w:pos="4678"/>
        </w:tabs>
        <w:spacing w:after="40"/>
        <w:rPr>
          <w:rFonts w:ascii="Calibri" w:hAnsi="Calibri" w:cs="Segoe U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E37F70" w:rsidRPr="004C33E9" w:rsidTr="0071249F">
        <w:tc>
          <w:tcPr>
            <w:tcW w:w="9781" w:type="dxa"/>
            <w:shd w:val="clear" w:color="auto" w:fill="D9D9D9"/>
            <w:vAlign w:val="center"/>
          </w:tcPr>
          <w:p w:rsidR="00E37F70" w:rsidRPr="00E26689" w:rsidRDefault="00E37F70" w:rsidP="00DB49BF">
            <w:pPr>
              <w:pStyle w:val="Tekstprzypisudolnego"/>
              <w:spacing w:after="40"/>
              <w:jc w:val="right"/>
              <w:rPr>
                <w:rFonts w:ascii="Calibri" w:hAnsi="Calibri" w:cs="Segoe UI"/>
                <w:b/>
                <w:i/>
                <w:sz w:val="22"/>
                <w:szCs w:val="22"/>
              </w:rPr>
            </w:pPr>
            <w:r w:rsidRPr="004C33E9">
              <w:rPr>
                <w:rFonts w:ascii="Calibri" w:hAnsi="Calibri" w:cs="Segoe UI"/>
                <w:b/>
              </w:rPr>
              <w:br w:type="page"/>
            </w:r>
            <w:r w:rsidRPr="00E26689">
              <w:rPr>
                <w:rFonts w:ascii="Calibri" w:hAnsi="Calibri" w:cs="Segoe UI"/>
                <w:b/>
                <w:i/>
                <w:sz w:val="22"/>
                <w:szCs w:val="22"/>
              </w:rPr>
              <w:t xml:space="preserve">Załącznik </w:t>
            </w:r>
            <w:r w:rsidR="00FA4AC6">
              <w:rPr>
                <w:rFonts w:ascii="Calibri" w:hAnsi="Calibri" w:cs="Segoe UI"/>
                <w:b/>
                <w:i/>
                <w:sz w:val="22"/>
                <w:szCs w:val="22"/>
              </w:rPr>
              <w:t xml:space="preserve"> </w:t>
            </w:r>
            <w:r w:rsidRPr="00E26689">
              <w:rPr>
                <w:rFonts w:ascii="Calibri" w:hAnsi="Calibri" w:cs="Segoe UI"/>
                <w:b/>
                <w:i/>
                <w:sz w:val="22"/>
                <w:szCs w:val="22"/>
              </w:rPr>
              <w:t>nr</w:t>
            </w:r>
            <w:r w:rsidR="00FA4AC6">
              <w:rPr>
                <w:rFonts w:ascii="Calibri" w:hAnsi="Calibri" w:cs="Segoe UI"/>
                <w:b/>
                <w:i/>
                <w:sz w:val="22"/>
                <w:szCs w:val="22"/>
              </w:rPr>
              <w:t xml:space="preserve"> </w:t>
            </w:r>
            <w:r w:rsidRPr="00E26689">
              <w:rPr>
                <w:rFonts w:ascii="Calibri" w:hAnsi="Calibri" w:cs="Segoe UI"/>
                <w:b/>
                <w:i/>
                <w:sz w:val="22"/>
                <w:szCs w:val="22"/>
              </w:rPr>
              <w:t xml:space="preserve"> 3 do SIWZ</w:t>
            </w:r>
          </w:p>
        </w:tc>
      </w:tr>
      <w:tr w:rsidR="00E37F70" w:rsidRPr="004C33E9" w:rsidTr="0071249F">
        <w:trPr>
          <w:trHeight w:val="460"/>
        </w:trPr>
        <w:tc>
          <w:tcPr>
            <w:tcW w:w="9781" w:type="dxa"/>
            <w:shd w:val="clear" w:color="auto" w:fill="D9D9D9"/>
            <w:vAlign w:val="center"/>
          </w:tcPr>
          <w:p w:rsidR="00E37F70" w:rsidRPr="004C33E9" w:rsidRDefault="00E37F70" w:rsidP="00DB49BF">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DB49BF">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6"/>
        <w:gridCol w:w="4645"/>
      </w:tblGrid>
      <w:tr w:rsidR="00E37F70" w:rsidRPr="004C33E9" w:rsidTr="0071249F">
        <w:trPr>
          <w:trHeight w:val="429"/>
        </w:trPr>
        <w:tc>
          <w:tcPr>
            <w:tcW w:w="9781" w:type="dxa"/>
            <w:gridSpan w:val="2"/>
            <w:vAlign w:val="center"/>
          </w:tcPr>
          <w:p w:rsidR="00D019E6" w:rsidRPr="004C33E9" w:rsidRDefault="00E37F70" w:rsidP="00DB49BF">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BB76D1">
              <w:rPr>
                <w:rFonts w:ascii="Calibri" w:hAnsi="Calibri" w:cs="Segoe UI"/>
                <w:b/>
                <w:sz w:val="20"/>
                <w:szCs w:val="20"/>
              </w:rPr>
              <w:t xml:space="preserve"> </w:t>
            </w:r>
            <w:r w:rsidR="00481464" w:rsidRPr="00481464">
              <w:rPr>
                <w:rFonts w:ascii="Arial" w:hAnsi="Arial" w:cs="Arial"/>
                <w:b/>
                <w:color w:val="000000"/>
                <w:sz w:val="20"/>
                <w:szCs w:val="20"/>
              </w:rPr>
              <w:t>„</w:t>
            </w:r>
            <w:r w:rsidR="002033C5" w:rsidRPr="001010D2">
              <w:rPr>
                <w:rFonts w:ascii="Arial" w:hAnsi="Arial"/>
                <w:b/>
                <w:sz w:val="20"/>
                <w:szCs w:val="20"/>
              </w:rPr>
              <w:t>Odbiór, transport i przetwarzanie odpadów poprocesowych</w:t>
            </w:r>
            <w:r w:rsidR="002033C5">
              <w:rPr>
                <w:rFonts w:ascii="Arial" w:hAnsi="Arial"/>
                <w:b/>
                <w:sz w:val="20"/>
                <w:szCs w:val="20"/>
              </w:rPr>
              <w:t xml:space="preserve"> powstałych</w:t>
            </w:r>
            <w:r w:rsidR="002033C5" w:rsidRPr="001010D2">
              <w:rPr>
                <w:rFonts w:ascii="Arial" w:hAnsi="Arial"/>
                <w:b/>
                <w:sz w:val="20"/>
                <w:szCs w:val="20"/>
              </w:rPr>
              <w:t xml:space="preserve"> w instalacji termicznego unies</w:t>
            </w:r>
            <w:r w:rsidR="002033C5">
              <w:rPr>
                <w:rFonts w:ascii="Arial" w:hAnsi="Arial"/>
                <w:b/>
                <w:sz w:val="20"/>
                <w:szCs w:val="20"/>
              </w:rPr>
              <w:t xml:space="preserve">zkodliwiania odpadów medycznych </w:t>
            </w:r>
            <w:r w:rsidR="002033C5" w:rsidRPr="001010D2">
              <w:rPr>
                <w:rFonts w:ascii="Arial" w:hAnsi="Arial"/>
                <w:b/>
                <w:sz w:val="20"/>
                <w:szCs w:val="20"/>
              </w:rPr>
              <w:t>i weterynaryjnych przy</w:t>
            </w:r>
            <w:r w:rsidR="002033C5">
              <w:rPr>
                <w:rFonts w:ascii="Arial" w:hAnsi="Arial"/>
                <w:b/>
                <w:sz w:val="20"/>
              </w:rPr>
              <w:t xml:space="preserve"> SPZZOZ w Gryficach</w:t>
            </w:r>
            <w:r w:rsidR="00481464" w:rsidRPr="00481464">
              <w:rPr>
                <w:rFonts w:ascii="Arial" w:hAnsi="Arial" w:cs="Arial"/>
                <w:b/>
                <w:sz w:val="20"/>
                <w:szCs w:val="20"/>
              </w:rPr>
              <w:t>”</w:t>
            </w:r>
          </w:p>
        </w:tc>
      </w:tr>
      <w:tr w:rsidR="00E37F70" w:rsidRPr="004C33E9" w:rsidTr="0071249F">
        <w:trPr>
          <w:trHeight w:val="429"/>
        </w:trPr>
        <w:tc>
          <w:tcPr>
            <w:tcW w:w="9781" w:type="dxa"/>
            <w:gridSpan w:val="2"/>
            <w:vAlign w:val="center"/>
          </w:tcPr>
          <w:p w:rsidR="00E37F70" w:rsidRPr="004C33E9" w:rsidRDefault="00E37F70" w:rsidP="00DB49BF">
            <w:pPr>
              <w:spacing w:after="40"/>
              <w:rPr>
                <w:rFonts w:ascii="Calibri" w:hAnsi="Calibri" w:cs="Segoe UI"/>
                <w:b/>
                <w:sz w:val="20"/>
                <w:szCs w:val="20"/>
              </w:rPr>
            </w:pPr>
            <w:proofErr w:type="gramStart"/>
            <w:r w:rsidRPr="004C33E9">
              <w:rPr>
                <w:rFonts w:ascii="Calibri" w:hAnsi="Calibri" w:cs="Segoe UI"/>
                <w:b/>
                <w:sz w:val="20"/>
                <w:szCs w:val="20"/>
              </w:rPr>
              <w:t>działając</w:t>
            </w:r>
            <w:proofErr w:type="gramEnd"/>
            <w:r w:rsidRPr="004C33E9">
              <w:rPr>
                <w:rFonts w:ascii="Calibri" w:hAnsi="Calibri" w:cs="Segoe UI"/>
                <w:b/>
                <w:sz w:val="20"/>
                <w:szCs w:val="20"/>
              </w:rPr>
              <w:t xml:space="preserve"> w imieniu Wykonawcy:…………………………………………………………………………………………………………………………</w:t>
            </w:r>
          </w:p>
          <w:p w:rsidR="00E37F70" w:rsidRPr="004C33E9" w:rsidRDefault="00E37F70" w:rsidP="00DB49BF">
            <w:pPr>
              <w:spacing w:after="40"/>
              <w:rPr>
                <w:rFonts w:ascii="Calibri" w:hAnsi="Calibri" w:cs="Segoe UI"/>
                <w:b/>
                <w:sz w:val="20"/>
                <w:szCs w:val="20"/>
              </w:rPr>
            </w:pPr>
            <w:r w:rsidRPr="004C33E9">
              <w:rPr>
                <w:rFonts w:ascii="Calibri" w:hAnsi="Calibri" w:cs="Segoe UI"/>
                <w:b/>
                <w:sz w:val="20"/>
                <w:szCs w:val="20"/>
              </w:rPr>
              <w:t>……………………………………………………………………………………………………………………………………………………………………………</w:t>
            </w:r>
          </w:p>
          <w:p w:rsidR="00E37F70" w:rsidRPr="004C33E9" w:rsidRDefault="00E37F70" w:rsidP="00DB49BF">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E37F70" w:rsidRPr="004C33E9" w:rsidTr="0071249F">
        <w:trPr>
          <w:trHeight w:val="803"/>
        </w:trPr>
        <w:tc>
          <w:tcPr>
            <w:tcW w:w="9781" w:type="dxa"/>
            <w:gridSpan w:val="2"/>
            <w:vAlign w:val="center"/>
          </w:tcPr>
          <w:p w:rsidR="00E37F70" w:rsidRPr="004C33E9" w:rsidRDefault="00E37F70" w:rsidP="00DB49BF">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i spełniam warunki udziału w postępowaniu</w:t>
            </w:r>
            <w:r w:rsidR="000E6BF2" w:rsidRPr="005E4CA7">
              <w:rPr>
                <w:rFonts w:ascii="Calibri" w:hAnsi="Calibri" w:cs="Segoe UI"/>
                <w:b/>
                <w:sz w:val="20"/>
                <w:szCs w:val="20"/>
              </w:rPr>
              <w:t>.</w:t>
            </w:r>
          </w:p>
        </w:tc>
      </w:tr>
      <w:tr w:rsidR="00E37F70" w:rsidRPr="004C33E9" w:rsidTr="0071249F">
        <w:trPr>
          <w:trHeight w:val="283"/>
        </w:trPr>
        <w:tc>
          <w:tcPr>
            <w:tcW w:w="9781" w:type="dxa"/>
            <w:gridSpan w:val="2"/>
            <w:vAlign w:val="center"/>
          </w:tcPr>
          <w:p w:rsidR="00E37F70" w:rsidRPr="005E4CA7" w:rsidRDefault="00CE44C8" w:rsidP="00DB49BF">
            <w:pPr>
              <w:spacing w:after="40"/>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9313AD">
            <w:pPr>
              <w:pStyle w:val="Akapitzlist"/>
              <w:numPr>
                <w:ilvl w:val="0"/>
                <w:numId w:val="26"/>
              </w:numPr>
              <w:spacing w:after="40"/>
              <w:ind w:left="0" w:hanging="425"/>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który nie wykazał spełniania warunków udziału w postępowaniu lub nie został zaproszony do negocjacji lub złożenia ofert wstępnych albo ofert, lub nie wykazał braku podstaw wykluczenia;</w:t>
            </w:r>
          </w:p>
          <w:p w:rsidR="00CE44C8" w:rsidRPr="005E4CA7" w:rsidRDefault="00CE44C8" w:rsidP="009313AD">
            <w:pPr>
              <w:pStyle w:val="Akapitzlist"/>
              <w:numPr>
                <w:ilvl w:val="0"/>
                <w:numId w:val="26"/>
              </w:numPr>
              <w:spacing w:after="40"/>
              <w:ind w:left="0" w:hanging="425"/>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xml:space="preserve"> będącego osobą fizyczną, którego prawomocnie skazano za przestępstwo:</w:t>
            </w:r>
          </w:p>
          <w:p w:rsidR="00CE44C8" w:rsidRPr="005E4CA7" w:rsidRDefault="00CE44C8" w:rsidP="009313AD">
            <w:pPr>
              <w:pStyle w:val="Akapitzlist"/>
              <w:numPr>
                <w:ilvl w:val="0"/>
                <w:numId w:val="27"/>
              </w:numPr>
              <w:spacing w:after="40"/>
              <w:ind w:left="0"/>
              <w:contextualSpacing/>
              <w:jc w:val="both"/>
              <w:rPr>
                <w:rFonts w:ascii="Calibri" w:hAnsi="Calibri"/>
                <w:b/>
                <w:bCs/>
                <w:sz w:val="20"/>
                <w:szCs w:val="20"/>
              </w:rPr>
            </w:pPr>
            <w:proofErr w:type="gramStart"/>
            <w:r w:rsidRPr="005E4CA7">
              <w:rPr>
                <w:rFonts w:ascii="Calibri" w:hAnsi="Calibri"/>
                <w:b/>
                <w:bCs/>
                <w:sz w:val="20"/>
                <w:szCs w:val="20"/>
              </w:rPr>
              <w:t>o</w:t>
            </w:r>
            <w:proofErr w:type="gramEnd"/>
            <w:r w:rsidRPr="005E4CA7">
              <w:rPr>
                <w:rFonts w:ascii="Calibri" w:hAnsi="Calibri"/>
                <w:b/>
                <w:bCs/>
                <w:sz w:val="20"/>
                <w:szCs w:val="20"/>
              </w:rPr>
              <w:t xml:space="preserve">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w:t>
            </w:r>
            <w:proofErr w:type="gramStart"/>
            <w:r w:rsidRPr="005E4CA7">
              <w:rPr>
                <w:rFonts w:ascii="Calibri" w:hAnsi="Calibri"/>
                <w:b/>
                <w:bCs/>
                <w:sz w:val="20"/>
                <w:szCs w:val="20"/>
              </w:rPr>
              <w:t>zm</w:t>
            </w:r>
            <w:proofErr w:type="gramEnd"/>
            <w:r w:rsidRPr="005E4CA7">
              <w:rPr>
                <w:rFonts w:ascii="Calibri" w:hAnsi="Calibri"/>
                <w:b/>
                <w:bCs/>
                <w:sz w:val="20"/>
                <w:szCs w:val="20"/>
              </w:rPr>
              <w:t>.) lub</w:t>
            </w:r>
            <w:r w:rsidRPr="005E4CA7">
              <w:rPr>
                <w:rFonts w:ascii="Calibri" w:hAnsi="Calibri"/>
                <w:b/>
                <w:bCs/>
                <w:sz w:val="20"/>
                <w:szCs w:val="20"/>
              </w:rPr>
              <w:softHyphen/>
              <w:t xml:space="preserve"> art. 46 lub art. 48 ustawy z dnia 25 czerwca 2010 r. o sporcie (Dz. U. </w:t>
            </w:r>
            <w:proofErr w:type="gramStart"/>
            <w:r w:rsidRPr="005E4CA7">
              <w:rPr>
                <w:rFonts w:ascii="Calibri" w:hAnsi="Calibri"/>
                <w:b/>
                <w:bCs/>
                <w:sz w:val="20"/>
                <w:szCs w:val="20"/>
              </w:rPr>
              <w:t>z</w:t>
            </w:r>
            <w:proofErr w:type="gramEnd"/>
            <w:r w:rsidRPr="005E4CA7">
              <w:rPr>
                <w:rFonts w:ascii="Calibri" w:hAnsi="Calibri"/>
                <w:b/>
                <w:bCs/>
                <w:sz w:val="20"/>
                <w:szCs w:val="20"/>
              </w:rPr>
              <w:t> 2016 r. poz. 176),</w:t>
            </w:r>
          </w:p>
          <w:p w:rsidR="00CE44C8" w:rsidRPr="005E4CA7" w:rsidRDefault="00CE44C8" w:rsidP="009313AD">
            <w:pPr>
              <w:pStyle w:val="Akapitzlist"/>
              <w:numPr>
                <w:ilvl w:val="0"/>
                <w:numId w:val="27"/>
              </w:numPr>
              <w:spacing w:after="40"/>
              <w:ind w:left="0"/>
              <w:contextualSpacing/>
              <w:jc w:val="both"/>
              <w:rPr>
                <w:rFonts w:ascii="Calibri" w:hAnsi="Calibri"/>
                <w:b/>
                <w:bCs/>
                <w:sz w:val="20"/>
                <w:szCs w:val="20"/>
              </w:rPr>
            </w:pPr>
            <w:proofErr w:type="gramStart"/>
            <w:r w:rsidRPr="005E4CA7">
              <w:rPr>
                <w:rFonts w:ascii="Calibri" w:hAnsi="Calibri"/>
                <w:b/>
                <w:bCs/>
                <w:sz w:val="20"/>
                <w:szCs w:val="20"/>
              </w:rPr>
              <w:t>o</w:t>
            </w:r>
            <w:proofErr w:type="gramEnd"/>
            <w:r w:rsidRPr="005E4CA7">
              <w:rPr>
                <w:rFonts w:ascii="Calibri" w:hAnsi="Calibri"/>
                <w:b/>
                <w:bCs/>
                <w:sz w:val="20"/>
                <w:szCs w:val="20"/>
              </w:rPr>
              <w:t xml:space="preserve"> charakterze terrorystycznym, o którym mowa w art. 115 § 20 ustawy z dnia 6 czerwca 1997 r. – Kodeks karny,</w:t>
            </w:r>
          </w:p>
          <w:p w:rsidR="00CE44C8" w:rsidRPr="005E4CA7" w:rsidRDefault="00CE44C8" w:rsidP="009313AD">
            <w:pPr>
              <w:pStyle w:val="Akapitzlist"/>
              <w:numPr>
                <w:ilvl w:val="0"/>
                <w:numId w:val="27"/>
              </w:numPr>
              <w:spacing w:after="40"/>
              <w:ind w:left="0"/>
              <w:contextualSpacing/>
              <w:jc w:val="both"/>
              <w:rPr>
                <w:rFonts w:ascii="Calibri" w:hAnsi="Calibri"/>
                <w:b/>
                <w:bCs/>
                <w:sz w:val="20"/>
                <w:szCs w:val="20"/>
              </w:rPr>
            </w:pPr>
            <w:proofErr w:type="gramStart"/>
            <w:r w:rsidRPr="005E4CA7">
              <w:rPr>
                <w:rFonts w:ascii="Calibri" w:hAnsi="Calibri"/>
                <w:b/>
                <w:bCs/>
                <w:sz w:val="20"/>
                <w:szCs w:val="20"/>
              </w:rPr>
              <w:t>skarbowe</w:t>
            </w:r>
            <w:proofErr w:type="gramEnd"/>
            <w:r w:rsidRPr="005E4CA7">
              <w:rPr>
                <w:rFonts w:ascii="Calibri" w:hAnsi="Calibri"/>
                <w:b/>
                <w:bCs/>
                <w:sz w:val="20"/>
                <w:szCs w:val="20"/>
              </w:rPr>
              <w:t>,</w:t>
            </w:r>
          </w:p>
          <w:p w:rsidR="00CE44C8" w:rsidRPr="005E4CA7" w:rsidRDefault="00CE44C8" w:rsidP="009313AD">
            <w:pPr>
              <w:pStyle w:val="Akapitzlist"/>
              <w:numPr>
                <w:ilvl w:val="0"/>
                <w:numId w:val="27"/>
              </w:numPr>
              <w:spacing w:after="40"/>
              <w:ind w:left="0"/>
              <w:contextualSpacing/>
              <w:jc w:val="both"/>
              <w:rPr>
                <w:rFonts w:ascii="Calibri" w:hAnsi="Calibri"/>
                <w:b/>
                <w:bCs/>
                <w:sz w:val="20"/>
                <w:szCs w:val="20"/>
              </w:rPr>
            </w:pPr>
            <w:proofErr w:type="gramStart"/>
            <w:r w:rsidRPr="005E4CA7">
              <w:rPr>
                <w:rFonts w:ascii="Calibri" w:hAnsi="Calibri"/>
                <w:b/>
                <w:bCs/>
                <w:sz w:val="20"/>
                <w:szCs w:val="20"/>
              </w:rPr>
              <w:t>o</w:t>
            </w:r>
            <w:proofErr w:type="gramEnd"/>
            <w:r w:rsidRPr="005E4CA7">
              <w:rPr>
                <w:rFonts w:ascii="Calibri" w:hAnsi="Calibri"/>
                <w:b/>
                <w:bCs/>
                <w:sz w:val="20"/>
                <w:szCs w:val="20"/>
              </w:rPr>
              <w:t xml:space="preserve"> którym mowa w art. 9 lub art. 10 ustawy z dnia 15 czerwca 2012 r. o skutkach powierzania wykonywania pracy cudzoziemcom przebywającym wbrew przepisom na terytorium Rzeczypospolitej Polskiej (Dz. U. </w:t>
            </w:r>
            <w:proofErr w:type="gramStart"/>
            <w:r w:rsidRPr="005E4CA7">
              <w:rPr>
                <w:rFonts w:ascii="Calibri" w:hAnsi="Calibri"/>
                <w:b/>
                <w:bCs/>
                <w:sz w:val="20"/>
                <w:szCs w:val="20"/>
              </w:rPr>
              <w:t>poz</w:t>
            </w:r>
            <w:proofErr w:type="gramEnd"/>
            <w:r w:rsidRPr="005E4CA7">
              <w:rPr>
                <w:rFonts w:ascii="Calibri" w:hAnsi="Calibri"/>
                <w:b/>
                <w:bCs/>
                <w:sz w:val="20"/>
                <w:szCs w:val="20"/>
              </w:rPr>
              <w:t>. 769);</w:t>
            </w:r>
          </w:p>
          <w:p w:rsidR="00CE44C8" w:rsidRPr="005E4CA7" w:rsidRDefault="00CE44C8" w:rsidP="009313AD">
            <w:pPr>
              <w:pStyle w:val="Akapitzlist"/>
              <w:numPr>
                <w:ilvl w:val="0"/>
                <w:numId w:val="26"/>
              </w:numPr>
              <w:spacing w:after="40"/>
              <w:ind w:left="0"/>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9313AD">
            <w:pPr>
              <w:pStyle w:val="Akapitzlist"/>
              <w:numPr>
                <w:ilvl w:val="0"/>
                <w:numId w:val="26"/>
              </w:numPr>
              <w:spacing w:after="40"/>
              <w:ind w:left="0"/>
              <w:jc w:val="both"/>
              <w:rPr>
                <w:rFonts w:ascii="Calibri" w:hAnsi="Calibri"/>
                <w:b/>
                <w:bCs/>
                <w:sz w:val="20"/>
                <w:szCs w:val="20"/>
              </w:rPr>
            </w:pPr>
            <w:r w:rsidRPr="005E4CA7">
              <w:rPr>
                <w:rFonts w:ascii="Calibri" w:hAnsi="Calibri"/>
                <w:b/>
                <w:bCs/>
                <w:sz w:val="20"/>
                <w:szCs w:val="20"/>
              </w:rPr>
              <w:t xml:space="preserve">wykonawcę, wobec którego wydano prawomocny wyrok sądu lub ostateczną decyzję administracyjną o zaleganiu z uiszczeniem podatków, opłat lub składek na ubezpieczenia społeczne lub zdrowotne, </w:t>
            </w:r>
            <w:proofErr w:type="gramStart"/>
            <w:r w:rsidRPr="005E4CA7">
              <w:rPr>
                <w:rFonts w:ascii="Calibri" w:hAnsi="Calibri"/>
                <w:b/>
                <w:bCs/>
                <w:sz w:val="20"/>
                <w:szCs w:val="20"/>
              </w:rPr>
              <w:t>chyba że</w:t>
            </w:r>
            <w:proofErr w:type="gramEnd"/>
            <w:r w:rsidRPr="005E4CA7">
              <w:rPr>
                <w:rFonts w:ascii="Calibri" w:hAnsi="Calibri"/>
                <w:b/>
                <w:bCs/>
                <w:sz w:val="20"/>
                <w:szCs w:val="20"/>
              </w:rPr>
              <w:t xml:space="preserv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9313AD">
            <w:pPr>
              <w:pStyle w:val="Akapitzlist"/>
              <w:numPr>
                <w:ilvl w:val="0"/>
                <w:numId w:val="26"/>
              </w:numPr>
              <w:spacing w:after="40"/>
              <w:ind w:left="0"/>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9313AD">
            <w:pPr>
              <w:pStyle w:val="Akapitzlist"/>
              <w:numPr>
                <w:ilvl w:val="0"/>
                <w:numId w:val="26"/>
              </w:numPr>
              <w:spacing w:after="40"/>
              <w:ind w:left="0"/>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9313AD">
            <w:pPr>
              <w:pStyle w:val="Akapitzlist"/>
              <w:numPr>
                <w:ilvl w:val="0"/>
                <w:numId w:val="26"/>
              </w:numPr>
              <w:spacing w:after="40"/>
              <w:ind w:left="0"/>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który bezprawnie wpływał lub próbował wpłynąć na czynności zamawiającego lub pozyskać informacje poufne, mogące dać mu przewagę w postępowaniu o udzielenie zamówienia;</w:t>
            </w:r>
          </w:p>
          <w:p w:rsidR="00CE44C8" w:rsidRPr="005E4CA7" w:rsidRDefault="00CE44C8" w:rsidP="009313AD">
            <w:pPr>
              <w:pStyle w:val="Akapitzlist"/>
              <w:numPr>
                <w:ilvl w:val="0"/>
                <w:numId w:val="26"/>
              </w:numPr>
              <w:spacing w:after="40"/>
              <w:ind w:left="0"/>
              <w:jc w:val="both"/>
              <w:rPr>
                <w:rFonts w:ascii="Calibri" w:hAnsi="Calibri"/>
                <w:b/>
                <w:bCs/>
                <w:sz w:val="20"/>
                <w:szCs w:val="20"/>
              </w:rPr>
            </w:pPr>
            <w:r w:rsidRPr="005E4CA7">
              <w:rPr>
                <w:rFonts w:ascii="Calibri" w:hAnsi="Calibri"/>
                <w:b/>
                <w:bCs/>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5E4CA7">
              <w:rPr>
                <w:rFonts w:ascii="Calibri" w:hAnsi="Calibri"/>
                <w:b/>
                <w:bCs/>
                <w:sz w:val="20"/>
                <w:szCs w:val="20"/>
              </w:rPr>
              <w:t>chyba że</w:t>
            </w:r>
            <w:proofErr w:type="gramEnd"/>
            <w:r w:rsidRPr="005E4CA7">
              <w:rPr>
                <w:rFonts w:ascii="Calibri" w:hAnsi="Calibri"/>
                <w:b/>
                <w:bCs/>
                <w:sz w:val="20"/>
                <w:szCs w:val="20"/>
              </w:rPr>
              <w:t xml:space="preserve"> spowodowane tym zakłócenie konkurencji może być wyeliminowane w inny sposób niż przez wykluczenie wykonawcy z udziału w postępowaniu;</w:t>
            </w:r>
          </w:p>
          <w:p w:rsidR="00CE44C8" w:rsidRPr="005E4CA7" w:rsidRDefault="00CE44C8" w:rsidP="009313AD">
            <w:pPr>
              <w:pStyle w:val="Akapitzlist"/>
              <w:numPr>
                <w:ilvl w:val="0"/>
                <w:numId w:val="26"/>
              </w:numPr>
              <w:spacing w:after="40"/>
              <w:ind w:left="0"/>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9313AD">
            <w:pPr>
              <w:pStyle w:val="Akapitzlist"/>
              <w:numPr>
                <w:ilvl w:val="0"/>
                <w:numId w:val="26"/>
              </w:numPr>
              <w:spacing w:after="40"/>
              <w:ind w:left="0"/>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xml:space="preserve"> będącego podmiotem zbiorowym, wobec którego sąd orzekł zakaz ubiegania się </w:t>
            </w:r>
            <w:r w:rsidR="00582B50">
              <w:rPr>
                <w:rFonts w:ascii="Calibri" w:hAnsi="Calibri"/>
                <w:b/>
                <w:bCs/>
                <w:sz w:val="20"/>
                <w:szCs w:val="20"/>
              </w:rPr>
              <w:t xml:space="preserve">                                    </w:t>
            </w:r>
            <w:r w:rsidRPr="005E4CA7">
              <w:rPr>
                <w:rFonts w:ascii="Calibri" w:hAnsi="Calibri"/>
                <w:b/>
                <w:bCs/>
                <w:sz w:val="20"/>
                <w:szCs w:val="20"/>
              </w:rPr>
              <w:t xml:space="preserve">o zamówienia publiczne na podstawie ustawy z dnia 28 października 2002 r. o odpowiedzialności podmiotów zbiorowych za czyny zabronione pod groźbą kary (Dz. U. </w:t>
            </w:r>
            <w:proofErr w:type="gramStart"/>
            <w:r w:rsidRPr="005E4CA7">
              <w:rPr>
                <w:rFonts w:ascii="Calibri" w:hAnsi="Calibri"/>
                <w:b/>
                <w:bCs/>
                <w:sz w:val="20"/>
                <w:szCs w:val="20"/>
              </w:rPr>
              <w:t>z</w:t>
            </w:r>
            <w:proofErr w:type="gramEnd"/>
            <w:r w:rsidRPr="005E4CA7">
              <w:rPr>
                <w:rFonts w:ascii="Calibri" w:hAnsi="Calibri"/>
                <w:b/>
                <w:bCs/>
                <w:sz w:val="20"/>
                <w:szCs w:val="20"/>
              </w:rPr>
              <w:t xml:space="preserve"> 2015 r. poz. 1212, 1844 i 1855 oraz z 2016 r. poz. 437);</w:t>
            </w:r>
          </w:p>
          <w:p w:rsidR="00CE44C8" w:rsidRPr="005E4CA7" w:rsidRDefault="00CE44C8" w:rsidP="009313AD">
            <w:pPr>
              <w:pStyle w:val="Akapitzlist"/>
              <w:numPr>
                <w:ilvl w:val="0"/>
                <w:numId w:val="26"/>
              </w:numPr>
              <w:spacing w:after="40"/>
              <w:ind w:left="0"/>
              <w:jc w:val="both"/>
              <w:rPr>
                <w:rFonts w:ascii="Calibri" w:hAnsi="Calibri"/>
                <w:b/>
                <w:bCs/>
                <w:sz w:val="20"/>
                <w:szCs w:val="20"/>
              </w:rPr>
            </w:pPr>
            <w:proofErr w:type="gramStart"/>
            <w:r w:rsidRPr="005E4CA7">
              <w:rPr>
                <w:rFonts w:ascii="Calibri" w:hAnsi="Calibri"/>
                <w:b/>
                <w:bCs/>
                <w:sz w:val="20"/>
                <w:szCs w:val="20"/>
              </w:rPr>
              <w:t>wykonawcę</w:t>
            </w:r>
            <w:proofErr w:type="gramEnd"/>
            <w:r w:rsidRPr="005E4CA7">
              <w:rPr>
                <w:rFonts w:ascii="Calibri" w:hAnsi="Calibri"/>
                <w:b/>
                <w:bCs/>
                <w:sz w:val="20"/>
                <w:szCs w:val="20"/>
              </w:rPr>
              <w:t xml:space="preserve">, wobec którego orzeczono tytułem środka zapobiegawczego zakaz ubiegania się </w:t>
            </w:r>
            <w:r w:rsidR="00C55AE4">
              <w:rPr>
                <w:rFonts w:ascii="Calibri" w:hAnsi="Calibri"/>
                <w:b/>
                <w:bCs/>
                <w:sz w:val="20"/>
                <w:szCs w:val="20"/>
              </w:rPr>
              <w:t xml:space="preserve">                                  </w:t>
            </w:r>
            <w:r w:rsidRPr="005E4CA7">
              <w:rPr>
                <w:rFonts w:ascii="Calibri" w:hAnsi="Calibri"/>
                <w:b/>
                <w:bCs/>
                <w:sz w:val="20"/>
                <w:szCs w:val="20"/>
              </w:rPr>
              <w:t>o zamówienia publiczne;</w:t>
            </w:r>
          </w:p>
          <w:p w:rsidR="00CE44C8" w:rsidRPr="005E4CA7" w:rsidRDefault="00CE44C8" w:rsidP="009313AD">
            <w:pPr>
              <w:pStyle w:val="Akapitzlist"/>
              <w:numPr>
                <w:ilvl w:val="0"/>
                <w:numId w:val="26"/>
              </w:numPr>
              <w:spacing w:after="40"/>
              <w:ind w:left="0"/>
              <w:jc w:val="both"/>
              <w:rPr>
                <w:rFonts w:ascii="Calibri" w:hAnsi="Calibri"/>
                <w:b/>
                <w:sz w:val="20"/>
                <w:szCs w:val="20"/>
              </w:rPr>
            </w:pPr>
            <w:proofErr w:type="gramStart"/>
            <w:r w:rsidRPr="005E4CA7">
              <w:rPr>
                <w:rFonts w:ascii="Calibri" w:hAnsi="Calibri"/>
                <w:b/>
                <w:sz w:val="20"/>
                <w:szCs w:val="20"/>
              </w:rPr>
              <w:lastRenderedPageBreak/>
              <w:t>wykonawców</w:t>
            </w:r>
            <w:proofErr w:type="gramEnd"/>
            <w:r w:rsidRPr="005E4CA7">
              <w:rPr>
                <w:rFonts w:ascii="Calibri" w:hAnsi="Calibri"/>
                <w:b/>
                <w:sz w:val="20"/>
                <w:szCs w:val="20"/>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w:t>
            </w:r>
            <w:proofErr w:type="gramStart"/>
            <w:r w:rsidRPr="005E4CA7">
              <w:rPr>
                <w:rFonts w:ascii="Calibri" w:hAnsi="Calibri"/>
                <w:b/>
                <w:sz w:val="20"/>
                <w:szCs w:val="20"/>
              </w:rPr>
              <w:t>chyba że</w:t>
            </w:r>
            <w:proofErr w:type="gramEnd"/>
            <w:r w:rsidRPr="005E4CA7">
              <w:rPr>
                <w:rFonts w:ascii="Calibri" w:hAnsi="Calibri"/>
                <w:b/>
                <w:sz w:val="20"/>
                <w:szCs w:val="20"/>
              </w:rPr>
              <w:t xml:space="preserve"> wykażą, że istniejące między nimi powiązania nie prowadzą do zakłócenia konkurencji w postępowaniu o udzielenie zamówienia.</w:t>
            </w:r>
          </w:p>
          <w:p w:rsidR="00D07418" w:rsidRPr="005E4CA7" w:rsidRDefault="00D07418" w:rsidP="00DB49BF">
            <w:pPr>
              <w:tabs>
                <w:tab w:val="left" w:pos="5245"/>
                <w:tab w:val="left" w:pos="9072"/>
              </w:tabs>
              <w:autoSpaceDE w:val="0"/>
              <w:autoSpaceDN w:val="0"/>
              <w:adjustRightInd w:val="0"/>
              <w:spacing w:after="40"/>
              <w:ind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D07418" w:rsidRPr="005E4CA7" w:rsidRDefault="00D07418" w:rsidP="009313AD">
            <w:pPr>
              <w:pStyle w:val="Akapitzlist"/>
              <w:numPr>
                <w:ilvl w:val="0"/>
                <w:numId w:val="28"/>
              </w:numPr>
              <w:spacing w:after="40"/>
              <w:ind w:left="0"/>
              <w:jc w:val="both"/>
              <w:rPr>
                <w:rFonts w:ascii="Calibri" w:hAnsi="Calibri"/>
                <w:b/>
                <w:bCs/>
                <w:sz w:val="20"/>
                <w:szCs w:val="20"/>
              </w:rPr>
            </w:pPr>
            <w:r w:rsidRPr="005E4CA7">
              <w:rPr>
                <w:rFonts w:ascii="Calibri" w:hAnsi="Calibri"/>
                <w:b/>
                <w:bCs/>
                <w:sz w:val="20"/>
                <w:szCs w:val="20"/>
              </w:rPr>
              <w:t xml:space="preserve">w </w:t>
            </w:r>
            <w:proofErr w:type="gramStart"/>
            <w:r w:rsidRPr="005E4CA7">
              <w:rPr>
                <w:rFonts w:ascii="Calibri" w:hAnsi="Calibri"/>
                <w:b/>
                <w:bCs/>
                <w:sz w:val="20"/>
                <w:szCs w:val="20"/>
              </w:rPr>
              <w:t>stosunku do którego</w:t>
            </w:r>
            <w:proofErr w:type="gramEnd"/>
            <w:r w:rsidRPr="005E4CA7">
              <w:rPr>
                <w:rFonts w:ascii="Calibri" w:hAnsi="Calibri"/>
                <w:b/>
                <w:bCs/>
                <w:sz w:val="20"/>
                <w:szCs w:val="20"/>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w:t>
            </w:r>
            <w:r w:rsidR="00DC7454">
              <w:rPr>
                <w:rFonts w:ascii="Calibri" w:hAnsi="Calibri"/>
                <w:b/>
                <w:bCs/>
                <w:sz w:val="20"/>
                <w:szCs w:val="20"/>
              </w:rPr>
              <w:t xml:space="preserve">      </w:t>
            </w:r>
            <w:r w:rsidRPr="005E4CA7">
              <w:rPr>
                <w:rFonts w:ascii="Calibri" w:hAnsi="Calibri"/>
                <w:b/>
                <w:bCs/>
                <w:sz w:val="20"/>
                <w:szCs w:val="20"/>
              </w:rPr>
              <w:t xml:space="preserve"> z wyjątkiem wykonawcy, który po ogłoszeniu upadłości zawarł układ zatwierdzony prawomocnym postanowieniem sądu, jeżeli układ nie przewiduje zaspokojenia wierzycieli przez likwidację majątku upadłego, </w:t>
            </w:r>
            <w:proofErr w:type="gramStart"/>
            <w:r w:rsidRPr="005E4CA7">
              <w:rPr>
                <w:rFonts w:ascii="Calibri" w:hAnsi="Calibri"/>
                <w:b/>
                <w:bCs/>
                <w:sz w:val="20"/>
                <w:szCs w:val="20"/>
              </w:rPr>
              <w:t>chyba że</w:t>
            </w:r>
            <w:proofErr w:type="gramEnd"/>
            <w:r w:rsidRPr="005E4CA7">
              <w:rPr>
                <w:rFonts w:ascii="Calibri" w:hAnsi="Calibri"/>
                <w:b/>
                <w:bCs/>
                <w:sz w:val="20"/>
                <w:szCs w:val="20"/>
              </w:rPr>
              <w:t xml:space="preserve"> sąd zarządził likwidację jego majątku w trybie art. 366 ust. 1 ustawy z dnia 28 lutego 2003 r. – Prawo upadłościowe (Dz. U. </w:t>
            </w:r>
            <w:proofErr w:type="gramStart"/>
            <w:r w:rsidRPr="005E4CA7">
              <w:rPr>
                <w:rFonts w:ascii="Calibri" w:hAnsi="Calibri"/>
                <w:b/>
                <w:bCs/>
                <w:sz w:val="20"/>
                <w:szCs w:val="20"/>
              </w:rPr>
              <w:t>z</w:t>
            </w:r>
            <w:proofErr w:type="gramEnd"/>
            <w:r w:rsidRPr="005E4CA7">
              <w:rPr>
                <w:rFonts w:ascii="Calibri" w:hAnsi="Calibri"/>
                <w:b/>
                <w:bCs/>
                <w:sz w:val="20"/>
                <w:szCs w:val="20"/>
              </w:rPr>
              <w:t xml:space="preserve"> 2015 r. poz. 233, 978, 1166, 1259 i 1844);</w:t>
            </w:r>
          </w:p>
          <w:p w:rsidR="00D07418" w:rsidRPr="005E4CA7" w:rsidRDefault="00D07418" w:rsidP="009313AD">
            <w:pPr>
              <w:pStyle w:val="Akapitzlist"/>
              <w:numPr>
                <w:ilvl w:val="0"/>
                <w:numId w:val="28"/>
              </w:numPr>
              <w:spacing w:after="40"/>
              <w:ind w:left="0"/>
              <w:jc w:val="both"/>
              <w:rPr>
                <w:rFonts w:ascii="Calibri" w:hAnsi="Calibri"/>
                <w:b/>
                <w:bCs/>
                <w:sz w:val="20"/>
                <w:szCs w:val="20"/>
              </w:rPr>
            </w:pPr>
            <w:proofErr w:type="gramStart"/>
            <w:r w:rsidRPr="005E4CA7">
              <w:rPr>
                <w:rFonts w:ascii="Calibri" w:hAnsi="Calibri"/>
                <w:b/>
                <w:bCs/>
                <w:sz w:val="20"/>
                <w:szCs w:val="20"/>
              </w:rPr>
              <w:t>który</w:t>
            </w:r>
            <w:proofErr w:type="gramEnd"/>
            <w:r w:rsidRPr="005E4CA7">
              <w:rPr>
                <w:rFonts w:ascii="Calibri" w:hAnsi="Calibri"/>
                <w:b/>
                <w:bCs/>
                <w:sz w:val="20"/>
                <w:szCs w:val="20"/>
              </w:rPr>
              <w:t>,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07418" w:rsidRDefault="000731B6" w:rsidP="00DB49BF">
            <w:pPr>
              <w:tabs>
                <w:tab w:val="left" w:pos="851"/>
              </w:tabs>
              <w:spacing w:after="40"/>
              <w:jc w:val="both"/>
              <w:rPr>
                <w:rFonts w:ascii="Calibri" w:hAnsi="Calibr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 xml:space="preserve">warunki udziału </w:t>
            </w:r>
            <w:r w:rsidR="00EB7CE1">
              <w:rPr>
                <w:rFonts w:ascii="Calibri" w:hAnsi="Calibri"/>
                <w:b/>
                <w:sz w:val="20"/>
                <w:szCs w:val="20"/>
              </w:rPr>
              <w:t xml:space="preserve">                                    </w:t>
            </w:r>
            <w:r w:rsidR="00D07418" w:rsidRPr="005E4CA7">
              <w:rPr>
                <w:rFonts w:ascii="Calibri" w:hAnsi="Calibri"/>
                <w:b/>
                <w:sz w:val="20"/>
                <w:szCs w:val="20"/>
              </w:rPr>
              <w:t>w postępowaniu dotyczące:</w:t>
            </w:r>
          </w:p>
          <w:p w:rsidR="00A73464" w:rsidRPr="005E4CA7" w:rsidRDefault="00A73464" w:rsidP="00DB49BF">
            <w:pPr>
              <w:tabs>
                <w:tab w:val="left" w:pos="851"/>
              </w:tabs>
              <w:spacing w:after="40"/>
              <w:jc w:val="both"/>
              <w:rPr>
                <w:rFonts w:ascii="Calibri" w:hAnsi="Calibri" w:cs="Segoe UI"/>
                <w:b/>
                <w:sz w:val="20"/>
                <w:szCs w:val="20"/>
              </w:rPr>
            </w:pPr>
          </w:p>
          <w:p w:rsidR="00E61F78" w:rsidRPr="00D33BC6" w:rsidRDefault="00D07418" w:rsidP="009313AD">
            <w:pPr>
              <w:pStyle w:val="Akapitzlist"/>
              <w:numPr>
                <w:ilvl w:val="0"/>
                <w:numId w:val="29"/>
              </w:numPr>
              <w:tabs>
                <w:tab w:val="left" w:pos="459"/>
              </w:tabs>
              <w:spacing w:after="40" w:line="276" w:lineRule="auto"/>
              <w:ind w:left="0"/>
              <w:jc w:val="both"/>
              <w:rPr>
                <w:rFonts w:asciiTheme="majorHAnsi" w:eastAsia="Calibri" w:hAnsiTheme="majorHAnsi" w:cs="Segoe UI"/>
                <w:sz w:val="20"/>
                <w:szCs w:val="20"/>
              </w:rPr>
            </w:pPr>
            <w:proofErr w:type="gramStart"/>
            <w:r w:rsidRPr="005E4CA7">
              <w:rPr>
                <w:rFonts w:ascii="Calibri" w:hAnsi="Calibri"/>
                <w:b/>
                <w:bCs/>
                <w:sz w:val="20"/>
                <w:szCs w:val="20"/>
              </w:rPr>
              <w:t>kompetencji</w:t>
            </w:r>
            <w:proofErr w:type="gramEnd"/>
            <w:r w:rsidRPr="005E4CA7">
              <w:rPr>
                <w:rFonts w:ascii="Calibri" w:hAnsi="Calibri"/>
                <w:b/>
                <w:bCs/>
                <w:sz w:val="20"/>
                <w:szCs w:val="20"/>
              </w:rPr>
              <w:t xml:space="preserve"> lub uprawnień do prowadzenia określonej działalności zawodowej, o ile wynika to z odrębnych przepisów. </w:t>
            </w:r>
            <w:r w:rsidRPr="005E4CA7">
              <w:rPr>
                <w:rFonts w:ascii="Calibri" w:hAnsi="Calibri" w:cs="Segoe UI"/>
                <w:b/>
                <w:sz w:val="20"/>
                <w:szCs w:val="20"/>
              </w:rPr>
              <w:t xml:space="preserve">Wykonawca spełni </w:t>
            </w:r>
            <w:proofErr w:type="gramStart"/>
            <w:r w:rsidRPr="005E4CA7">
              <w:rPr>
                <w:rFonts w:ascii="Calibri" w:hAnsi="Calibri" w:cs="Segoe UI"/>
                <w:b/>
                <w:sz w:val="20"/>
                <w:szCs w:val="20"/>
              </w:rPr>
              <w:t>warunek jeżeli</w:t>
            </w:r>
            <w:proofErr w:type="gramEnd"/>
            <w:r w:rsidRPr="005E4CA7">
              <w:rPr>
                <w:rFonts w:ascii="Calibri" w:hAnsi="Calibri" w:cs="Segoe UI"/>
                <w:b/>
                <w:sz w:val="20"/>
                <w:szCs w:val="20"/>
              </w:rPr>
              <w:t xml:space="preserve"> wykaże, że </w:t>
            </w:r>
            <w:r w:rsidR="00C34A6A">
              <w:rPr>
                <w:rFonts w:ascii="Calibri" w:hAnsi="Calibri" w:cs="Segoe UI"/>
                <w:b/>
                <w:sz w:val="20"/>
                <w:szCs w:val="20"/>
              </w:rPr>
              <w:t xml:space="preserve">posiada </w:t>
            </w:r>
            <w:r w:rsidR="00C34A6A" w:rsidRPr="008024AA">
              <w:rPr>
                <w:rFonts w:asciiTheme="majorHAnsi" w:hAnsiTheme="majorHAnsi"/>
                <w:b/>
                <w:sz w:val="20"/>
                <w:u w:val="single"/>
              </w:rPr>
              <w:t>aktualną decyzję na prowadzenie działalności w zakresie odbioru, transportu oraz unieszkodliwiania/odzyskiwania  odpadów będących przedmiotem niniejszego zamówienia</w:t>
            </w:r>
          </w:p>
          <w:p w:rsidR="00D07418" w:rsidRPr="005E4CA7" w:rsidRDefault="00D07418" w:rsidP="00DB49BF">
            <w:pPr>
              <w:pStyle w:val="Akapitzlist"/>
              <w:tabs>
                <w:tab w:val="left" w:pos="459"/>
              </w:tabs>
              <w:spacing w:after="40"/>
              <w:ind w:left="0"/>
              <w:jc w:val="both"/>
              <w:rPr>
                <w:rFonts w:ascii="Calibri" w:eastAsia="Calibri" w:hAnsi="Calibri" w:cs="Segoe UI"/>
                <w:sz w:val="20"/>
                <w:szCs w:val="20"/>
              </w:rPr>
            </w:pPr>
          </w:p>
        </w:tc>
      </w:tr>
      <w:tr w:rsidR="00E37F70" w:rsidRPr="004C33E9" w:rsidTr="0071249F">
        <w:trPr>
          <w:trHeight w:val="1459"/>
        </w:trPr>
        <w:tc>
          <w:tcPr>
            <w:tcW w:w="5136" w:type="dxa"/>
            <w:vAlign w:val="bottom"/>
          </w:tcPr>
          <w:p w:rsidR="00E37F70" w:rsidRPr="005E4CA7" w:rsidRDefault="00E37F70" w:rsidP="00DB49BF">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DB49BF">
            <w:pPr>
              <w:spacing w:after="40"/>
              <w:jc w:val="center"/>
              <w:rPr>
                <w:rFonts w:ascii="Calibri" w:hAnsi="Calibri" w:cs="Segoe UI"/>
                <w:i/>
                <w:sz w:val="16"/>
                <w:szCs w:val="16"/>
              </w:rPr>
            </w:pPr>
            <w:proofErr w:type="gramStart"/>
            <w:r w:rsidRPr="005E4CA7">
              <w:rPr>
                <w:rFonts w:ascii="Calibri" w:hAnsi="Calibri" w:cs="Segoe UI"/>
                <w:sz w:val="16"/>
                <w:szCs w:val="16"/>
              </w:rPr>
              <w:t>pieczęć</w:t>
            </w:r>
            <w:proofErr w:type="gramEnd"/>
            <w:r w:rsidRPr="005E4CA7">
              <w:rPr>
                <w:rFonts w:ascii="Calibri" w:hAnsi="Calibri" w:cs="Segoe UI"/>
                <w:sz w:val="16"/>
                <w:szCs w:val="16"/>
              </w:rPr>
              <w:t xml:space="preserve"> Wykonawcy</w:t>
            </w:r>
          </w:p>
        </w:tc>
        <w:tc>
          <w:tcPr>
            <w:tcW w:w="4645" w:type="dxa"/>
            <w:vAlign w:val="bottom"/>
          </w:tcPr>
          <w:p w:rsidR="00E37F70" w:rsidRPr="005E4CA7" w:rsidRDefault="00E37F70" w:rsidP="00DB49BF">
            <w:pPr>
              <w:spacing w:after="40"/>
              <w:ind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DB49BF">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E37F70" w:rsidRPr="000E6BF2" w:rsidRDefault="00E37F70" w:rsidP="00DB49BF">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E37F70" w:rsidRPr="000E6BF2" w:rsidRDefault="00E37F70" w:rsidP="00DB49BF">
      <w:pPr>
        <w:tabs>
          <w:tab w:val="left" w:pos="5760"/>
        </w:tabs>
        <w:spacing w:after="40"/>
        <w:jc w:val="both"/>
        <w:rPr>
          <w:rFonts w:ascii="Calibri" w:hAnsi="Calibri" w:cs="Segoe UI"/>
          <w:color w:val="008000"/>
          <w:sz w:val="22"/>
          <w:szCs w:val="22"/>
        </w:rPr>
      </w:pPr>
    </w:p>
    <w:p w:rsidR="00E37F70" w:rsidRPr="000E6BF2" w:rsidRDefault="00E37F70" w:rsidP="00DB49BF">
      <w:pPr>
        <w:pStyle w:val="Tekstprzypisudolnego"/>
        <w:spacing w:after="40"/>
        <w:rPr>
          <w:rFonts w:ascii="Calibri" w:hAnsi="Calibri" w:cs="Segoe UI"/>
          <w:color w:val="008000"/>
        </w:rPr>
      </w:pPr>
    </w:p>
    <w:p w:rsidR="00E37F70" w:rsidRDefault="00E37F70" w:rsidP="00DB49BF">
      <w:pPr>
        <w:tabs>
          <w:tab w:val="left" w:pos="5760"/>
        </w:tabs>
        <w:spacing w:after="40"/>
        <w:jc w:val="both"/>
        <w:rPr>
          <w:rFonts w:ascii="Calibri" w:hAnsi="Calibri" w:cs="Segoe UI"/>
          <w:b/>
          <w:color w:val="008000"/>
          <w:sz w:val="22"/>
          <w:szCs w:val="22"/>
        </w:rPr>
      </w:pPr>
    </w:p>
    <w:p w:rsidR="005E4CA7" w:rsidRDefault="005E4CA7" w:rsidP="00DB49BF">
      <w:pPr>
        <w:tabs>
          <w:tab w:val="left" w:pos="5760"/>
        </w:tabs>
        <w:spacing w:after="40"/>
        <w:jc w:val="both"/>
        <w:rPr>
          <w:rFonts w:ascii="Calibri" w:hAnsi="Calibri" w:cs="Segoe UI"/>
          <w:b/>
          <w:color w:val="008000"/>
          <w:sz w:val="22"/>
          <w:szCs w:val="22"/>
        </w:rPr>
      </w:pPr>
    </w:p>
    <w:p w:rsidR="005E4CA7" w:rsidRDefault="005E4CA7" w:rsidP="00DB49BF">
      <w:pPr>
        <w:tabs>
          <w:tab w:val="left" w:pos="5760"/>
        </w:tabs>
        <w:spacing w:after="40"/>
        <w:jc w:val="both"/>
        <w:rPr>
          <w:rFonts w:ascii="Calibri" w:hAnsi="Calibri" w:cs="Segoe UI"/>
          <w:b/>
          <w:color w:val="008000"/>
          <w:sz w:val="22"/>
          <w:szCs w:val="22"/>
        </w:rPr>
      </w:pPr>
    </w:p>
    <w:p w:rsidR="005E4CA7" w:rsidRDefault="005E4CA7" w:rsidP="00DB49BF">
      <w:pPr>
        <w:tabs>
          <w:tab w:val="left" w:pos="5760"/>
        </w:tabs>
        <w:spacing w:after="40"/>
        <w:jc w:val="both"/>
        <w:rPr>
          <w:rFonts w:ascii="Calibri" w:hAnsi="Calibri" w:cs="Segoe UI"/>
          <w:b/>
          <w:color w:val="008000"/>
          <w:sz w:val="22"/>
          <w:szCs w:val="22"/>
        </w:rPr>
      </w:pPr>
    </w:p>
    <w:p w:rsidR="005E4CA7" w:rsidRDefault="005E4CA7" w:rsidP="00DB49BF">
      <w:pPr>
        <w:tabs>
          <w:tab w:val="left" w:pos="5760"/>
        </w:tabs>
        <w:spacing w:after="40"/>
        <w:jc w:val="both"/>
        <w:rPr>
          <w:rFonts w:ascii="Calibri" w:hAnsi="Calibri" w:cs="Segoe UI"/>
          <w:b/>
          <w:color w:val="008000"/>
          <w:sz w:val="22"/>
          <w:szCs w:val="22"/>
        </w:rPr>
      </w:pPr>
    </w:p>
    <w:p w:rsidR="005E4CA7" w:rsidRDefault="005E4CA7" w:rsidP="00DB49BF">
      <w:pPr>
        <w:tabs>
          <w:tab w:val="left" w:pos="5760"/>
        </w:tabs>
        <w:spacing w:after="40"/>
        <w:jc w:val="both"/>
        <w:rPr>
          <w:rFonts w:ascii="Calibri" w:hAnsi="Calibri" w:cs="Segoe UI"/>
          <w:b/>
          <w:color w:val="008000"/>
          <w:sz w:val="22"/>
          <w:szCs w:val="22"/>
        </w:rPr>
      </w:pPr>
    </w:p>
    <w:p w:rsidR="0071249F" w:rsidRDefault="0071249F" w:rsidP="00DB49BF">
      <w:pPr>
        <w:tabs>
          <w:tab w:val="left" w:pos="5760"/>
        </w:tabs>
        <w:spacing w:after="40"/>
        <w:jc w:val="both"/>
        <w:rPr>
          <w:rFonts w:ascii="Calibri" w:hAnsi="Calibri" w:cs="Segoe UI"/>
          <w:b/>
          <w:color w:val="008000"/>
          <w:sz w:val="22"/>
          <w:szCs w:val="22"/>
        </w:rPr>
      </w:pPr>
    </w:p>
    <w:p w:rsidR="0071249F" w:rsidRDefault="0071249F" w:rsidP="00DB49BF">
      <w:pPr>
        <w:tabs>
          <w:tab w:val="left" w:pos="5760"/>
        </w:tabs>
        <w:spacing w:after="40"/>
        <w:jc w:val="both"/>
        <w:rPr>
          <w:rFonts w:ascii="Calibri" w:hAnsi="Calibri" w:cs="Segoe UI"/>
          <w:b/>
          <w:color w:val="008000"/>
          <w:sz w:val="22"/>
          <w:szCs w:val="22"/>
        </w:rPr>
      </w:pPr>
    </w:p>
    <w:p w:rsidR="0071249F" w:rsidRDefault="0071249F" w:rsidP="00DB49BF">
      <w:pPr>
        <w:tabs>
          <w:tab w:val="left" w:pos="5760"/>
        </w:tabs>
        <w:spacing w:after="40"/>
        <w:jc w:val="both"/>
        <w:rPr>
          <w:rFonts w:ascii="Calibri" w:hAnsi="Calibri" w:cs="Segoe UI"/>
          <w:b/>
          <w:color w:val="008000"/>
          <w:sz w:val="22"/>
          <w:szCs w:val="22"/>
        </w:rPr>
      </w:pPr>
    </w:p>
    <w:p w:rsidR="0071249F" w:rsidRDefault="0071249F" w:rsidP="00DB49BF">
      <w:pPr>
        <w:tabs>
          <w:tab w:val="left" w:pos="5760"/>
        </w:tabs>
        <w:spacing w:after="40"/>
        <w:jc w:val="both"/>
        <w:rPr>
          <w:rFonts w:ascii="Calibri" w:hAnsi="Calibri" w:cs="Segoe UI"/>
          <w:b/>
          <w:color w:val="008000"/>
          <w:sz w:val="22"/>
          <w:szCs w:val="22"/>
        </w:rPr>
      </w:pPr>
    </w:p>
    <w:p w:rsidR="0071249F" w:rsidRDefault="0071249F" w:rsidP="00DB49BF">
      <w:pPr>
        <w:tabs>
          <w:tab w:val="left" w:pos="5760"/>
        </w:tabs>
        <w:spacing w:after="40"/>
        <w:jc w:val="both"/>
        <w:rPr>
          <w:rFonts w:ascii="Calibri" w:hAnsi="Calibri" w:cs="Segoe UI"/>
          <w:b/>
          <w:color w:val="008000"/>
          <w:sz w:val="22"/>
          <w:szCs w:val="22"/>
        </w:rPr>
      </w:pPr>
    </w:p>
    <w:p w:rsidR="0071249F" w:rsidRDefault="0071249F" w:rsidP="00DB49BF">
      <w:pPr>
        <w:tabs>
          <w:tab w:val="left" w:pos="5760"/>
        </w:tabs>
        <w:spacing w:after="40"/>
        <w:jc w:val="both"/>
        <w:rPr>
          <w:rFonts w:ascii="Calibri" w:hAnsi="Calibri" w:cs="Segoe UI"/>
          <w:b/>
          <w:color w:val="008000"/>
          <w:sz w:val="22"/>
          <w:szCs w:val="22"/>
        </w:rPr>
      </w:pPr>
    </w:p>
    <w:p w:rsidR="005E4CA7" w:rsidRDefault="005E4CA7" w:rsidP="00DB49BF">
      <w:pPr>
        <w:tabs>
          <w:tab w:val="left" w:pos="5760"/>
        </w:tabs>
        <w:spacing w:after="40"/>
        <w:jc w:val="both"/>
        <w:rPr>
          <w:rFonts w:ascii="Calibri" w:hAnsi="Calibri" w:cs="Segoe UI"/>
          <w:b/>
          <w:color w:val="008000"/>
          <w:sz w:val="22"/>
          <w:szCs w:val="22"/>
        </w:rPr>
      </w:pPr>
    </w:p>
    <w:p w:rsidR="005E4CA7" w:rsidRDefault="005E4CA7" w:rsidP="00DB49BF">
      <w:pPr>
        <w:tabs>
          <w:tab w:val="left" w:pos="5760"/>
        </w:tabs>
        <w:spacing w:after="40"/>
        <w:jc w:val="both"/>
        <w:rPr>
          <w:rFonts w:ascii="Calibri" w:hAnsi="Calibri" w:cs="Segoe UI"/>
          <w:b/>
          <w:color w:val="008000"/>
          <w:sz w:val="22"/>
          <w:szCs w:val="22"/>
        </w:rPr>
      </w:pPr>
    </w:p>
    <w:p w:rsidR="00982E73" w:rsidRDefault="00982E73" w:rsidP="00DB49BF">
      <w:pPr>
        <w:tabs>
          <w:tab w:val="left" w:pos="5760"/>
        </w:tabs>
        <w:spacing w:after="40"/>
        <w:jc w:val="both"/>
        <w:rPr>
          <w:rFonts w:ascii="Calibri" w:hAnsi="Calibri" w:cs="Segoe UI"/>
          <w:b/>
          <w:color w:val="008000"/>
          <w:sz w:val="22"/>
          <w:szCs w:val="22"/>
        </w:rPr>
      </w:pPr>
    </w:p>
    <w:p w:rsidR="00982E73" w:rsidRDefault="00982E73" w:rsidP="00DB49BF">
      <w:pPr>
        <w:tabs>
          <w:tab w:val="left" w:pos="5760"/>
        </w:tabs>
        <w:spacing w:after="40"/>
        <w:jc w:val="both"/>
        <w:rPr>
          <w:rFonts w:ascii="Calibri" w:hAnsi="Calibri" w:cs="Segoe UI"/>
          <w:b/>
          <w:color w:val="008000"/>
          <w:sz w:val="22"/>
          <w:szCs w:val="22"/>
        </w:rPr>
      </w:pPr>
    </w:p>
    <w:p w:rsidR="00982E73" w:rsidRDefault="00982E73" w:rsidP="00DB49BF">
      <w:pPr>
        <w:tabs>
          <w:tab w:val="left" w:pos="5760"/>
        </w:tabs>
        <w:spacing w:after="40"/>
        <w:jc w:val="both"/>
        <w:rPr>
          <w:rFonts w:ascii="Calibri" w:hAnsi="Calibri" w:cs="Segoe UI"/>
          <w:b/>
          <w:color w:val="008000"/>
          <w:sz w:val="22"/>
          <w:szCs w:val="22"/>
        </w:rPr>
      </w:pPr>
    </w:p>
    <w:p w:rsidR="00982E73" w:rsidRPr="00982E73" w:rsidRDefault="00982E73" w:rsidP="00DB49BF">
      <w:pPr>
        <w:pStyle w:val="Tytu"/>
        <w:spacing w:line="360" w:lineRule="auto"/>
        <w:rPr>
          <w:rFonts w:cs="Arial"/>
          <w:i/>
          <w:sz w:val="20"/>
        </w:rPr>
      </w:pPr>
      <w:r>
        <w:rPr>
          <w:rFonts w:cs="Arial"/>
          <w:i/>
          <w:sz w:val="20"/>
        </w:rPr>
        <w:lastRenderedPageBreak/>
        <w:t xml:space="preserve">                                                                                                                     </w:t>
      </w:r>
      <w:r w:rsidRPr="00982E73">
        <w:rPr>
          <w:rFonts w:cs="Arial"/>
          <w:i/>
          <w:sz w:val="20"/>
        </w:rPr>
        <w:t>Załącznik nr 4</w:t>
      </w:r>
    </w:p>
    <w:p w:rsidR="001B658F" w:rsidRDefault="001B658F" w:rsidP="00DB49BF">
      <w:pPr>
        <w:pStyle w:val="Tytu"/>
        <w:spacing w:line="360" w:lineRule="auto"/>
        <w:rPr>
          <w:rFonts w:cs="Arial"/>
          <w:b w:val="0"/>
          <w:sz w:val="20"/>
        </w:rPr>
      </w:pPr>
    </w:p>
    <w:p w:rsidR="00B67AB7" w:rsidRDefault="00F42A6F" w:rsidP="00DB49BF">
      <w:pPr>
        <w:jc w:val="center"/>
        <w:rPr>
          <w:rFonts w:ascii="Arial" w:hAnsi="Arial" w:cs="Arial"/>
          <w:b/>
          <w:sz w:val="20"/>
          <w:szCs w:val="20"/>
        </w:rPr>
      </w:pPr>
      <w:r>
        <w:rPr>
          <w:rFonts w:ascii="Arial" w:hAnsi="Arial" w:cs="Arial"/>
          <w:b/>
          <w:sz w:val="20"/>
          <w:szCs w:val="20"/>
        </w:rPr>
        <w:t xml:space="preserve">Wzór umowy nr  </w:t>
      </w:r>
      <w:r w:rsidR="0071249F">
        <w:rPr>
          <w:rFonts w:ascii="Arial" w:hAnsi="Arial" w:cs="Arial"/>
          <w:b/>
          <w:sz w:val="20"/>
          <w:szCs w:val="20"/>
        </w:rPr>
        <w:t>60/…/20</w:t>
      </w:r>
    </w:p>
    <w:p w:rsidR="00B67AB7" w:rsidRPr="000A110A" w:rsidRDefault="00B67AB7" w:rsidP="00DB49BF">
      <w:pPr>
        <w:jc w:val="center"/>
        <w:rPr>
          <w:rFonts w:ascii="Arial" w:hAnsi="Arial" w:cs="Arial"/>
          <w:b/>
          <w:sz w:val="20"/>
          <w:szCs w:val="20"/>
        </w:rPr>
      </w:pPr>
    </w:p>
    <w:p w:rsidR="00B67AB7" w:rsidRDefault="00B67AB7" w:rsidP="00DB49BF">
      <w:pPr>
        <w:jc w:val="center"/>
      </w:pPr>
    </w:p>
    <w:p w:rsidR="00B67AB7" w:rsidRDefault="00B67AB7" w:rsidP="00DB49BF">
      <w:pPr>
        <w:jc w:val="center"/>
      </w:pPr>
    </w:p>
    <w:p w:rsidR="00B67AB7" w:rsidRPr="000A110A" w:rsidRDefault="00B67AB7" w:rsidP="00DB49BF">
      <w:pPr>
        <w:jc w:val="center"/>
      </w:pPr>
    </w:p>
    <w:p w:rsidR="00B67AB7" w:rsidRPr="00B67AB7" w:rsidRDefault="00B67AB7" w:rsidP="00DB49BF">
      <w:pPr>
        <w:pStyle w:val="Tytu"/>
        <w:spacing w:line="360" w:lineRule="auto"/>
        <w:jc w:val="left"/>
        <w:rPr>
          <w:rFonts w:cs="Arial"/>
          <w:b w:val="0"/>
          <w:sz w:val="20"/>
        </w:rPr>
      </w:pPr>
      <w:r w:rsidRPr="00B67AB7">
        <w:rPr>
          <w:rFonts w:cs="Arial"/>
          <w:b w:val="0"/>
          <w:sz w:val="20"/>
        </w:rPr>
        <w:t xml:space="preserve">zawarta w </w:t>
      </w:r>
      <w:proofErr w:type="gramStart"/>
      <w:r w:rsidRPr="00B67AB7">
        <w:rPr>
          <w:rFonts w:cs="Arial"/>
          <w:b w:val="0"/>
          <w:sz w:val="20"/>
        </w:rPr>
        <w:t xml:space="preserve">dniu   </w:t>
      </w:r>
      <w:r w:rsidRPr="00B67AB7">
        <w:rPr>
          <w:rFonts w:cs="Arial"/>
          <w:b w:val="0"/>
          <w:bCs/>
          <w:sz w:val="20"/>
        </w:rPr>
        <w:t>..................</w:t>
      </w:r>
      <w:r w:rsidRPr="00B67AB7">
        <w:rPr>
          <w:rFonts w:cs="Arial"/>
          <w:b w:val="0"/>
          <w:sz w:val="20"/>
        </w:rPr>
        <w:t xml:space="preserve">  </w:t>
      </w:r>
      <w:r w:rsidRPr="00B67AB7">
        <w:rPr>
          <w:rFonts w:cs="Arial"/>
          <w:b w:val="0"/>
          <w:bCs/>
          <w:sz w:val="20"/>
        </w:rPr>
        <w:t>r</w:t>
      </w:r>
      <w:proofErr w:type="gramEnd"/>
      <w:r w:rsidRPr="00B67AB7">
        <w:rPr>
          <w:rFonts w:cs="Arial"/>
          <w:b w:val="0"/>
          <w:bCs/>
          <w:sz w:val="20"/>
        </w:rPr>
        <w:t>.</w:t>
      </w:r>
      <w:r w:rsidRPr="00B67AB7">
        <w:rPr>
          <w:rFonts w:cs="Arial"/>
          <w:b w:val="0"/>
          <w:sz w:val="20"/>
        </w:rPr>
        <w:t xml:space="preserve"> w </w:t>
      </w:r>
      <w:r w:rsidR="00F42A6F">
        <w:rPr>
          <w:rFonts w:cs="Arial"/>
          <w:b w:val="0"/>
          <w:sz w:val="20"/>
        </w:rPr>
        <w:t xml:space="preserve"> </w:t>
      </w:r>
      <w:r w:rsidRPr="00B67AB7">
        <w:rPr>
          <w:rFonts w:cs="Arial"/>
          <w:b w:val="0"/>
          <w:sz w:val="20"/>
        </w:rPr>
        <w:t>Gryficach</w:t>
      </w:r>
    </w:p>
    <w:p w:rsidR="00B67AB7" w:rsidRPr="00B67AB7" w:rsidRDefault="00B67AB7" w:rsidP="00DB49BF">
      <w:pPr>
        <w:pStyle w:val="Tytu"/>
        <w:spacing w:line="360" w:lineRule="auto"/>
        <w:jc w:val="left"/>
        <w:rPr>
          <w:rFonts w:cs="Arial"/>
          <w:b w:val="0"/>
          <w:sz w:val="20"/>
        </w:rPr>
      </w:pPr>
      <w:proofErr w:type="gramStart"/>
      <w:r w:rsidRPr="00B67AB7">
        <w:rPr>
          <w:rFonts w:cs="Arial"/>
          <w:b w:val="0"/>
          <w:sz w:val="20"/>
        </w:rPr>
        <w:t>pomiędzy</w:t>
      </w:r>
      <w:proofErr w:type="gramEnd"/>
      <w:r w:rsidRPr="00B67AB7">
        <w:rPr>
          <w:rFonts w:cs="Arial"/>
          <w:b w:val="0"/>
          <w:sz w:val="20"/>
        </w:rPr>
        <w:t>:</w:t>
      </w:r>
    </w:p>
    <w:p w:rsidR="00B67AB7" w:rsidRPr="00B67AB7" w:rsidRDefault="00B67AB7" w:rsidP="00DB49BF">
      <w:pPr>
        <w:pStyle w:val="Tytu"/>
        <w:spacing w:line="360" w:lineRule="auto"/>
        <w:jc w:val="both"/>
        <w:rPr>
          <w:rFonts w:cs="Arial"/>
          <w:sz w:val="20"/>
        </w:rPr>
      </w:pPr>
      <w:r w:rsidRPr="00B67AB7">
        <w:rPr>
          <w:rFonts w:cs="Arial"/>
          <w:sz w:val="20"/>
        </w:rPr>
        <w:t xml:space="preserve">Samodzielnym Publicznym </w:t>
      </w:r>
      <w:r w:rsidR="00F42A6F">
        <w:rPr>
          <w:rFonts w:cs="Arial"/>
          <w:sz w:val="20"/>
        </w:rPr>
        <w:t xml:space="preserve"> </w:t>
      </w:r>
      <w:r w:rsidRPr="00B67AB7">
        <w:rPr>
          <w:rFonts w:cs="Arial"/>
          <w:sz w:val="20"/>
        </w:rPr>
        <w:t>Zespołem Zakładów Opieki Zdrowotnej</w:t>
      </w:r>
      <w:r w:rsidR="00F42A6F">
        <w:rPr>
          <w:rFonts w:cs="Arial"/>
          <w:sz w:val="20"/>
        </w:rPr>
        <w:t xml:space="preserve"> w Gryficach</w:t>
      </w:r>
    </w:p>
    <w:p w:rsidR="00B67AB7" w:rsidRPr="00B67AB7" w:rsidRDefault="00B67AB7" w:rsidP="00DB49BF">
      <w:pPr>
        <w:pStyle w:val="Tytu"/>
        <w:spacing w:line="360" w:lineRule="auto"/>
        <w:jc w:val="both"/>
        <w:rPr>
          <w:rFonts w:cs="Arial"/>
          <w:b w:val="0"/>
          <w:sz w:val="20"/>
        </w:rPr>
      </w:pPr>
      <w:proofErr w:type="gramStart"/>
      <w:r w:rsidRPr="00B67AB7">
        <w:rPr>
          <w:rFonts w:cs="Arial"/>
          <w:b w:val="0"/>
          <w:sz w:val="20"/>
        </w:rPr>
        <w:t>ul</w:t>
      </w:r>
      <w:proofErr w:type="gramEnd"/>
      <w:r w:rsidRPr="00B67AB7">
        <w:rPr>
          <w:rFonts w:cs="Arial"/>
          <w:b w:val="0"/>
          <w:sz w:val="20"/>
        </w:rPr>
        <w:t>. Niechorska 27, 72 - 300 Gryfice,</w:t>
      </w:r>
    </w:p>
    <w:p w:rsidR="00B67AB7" w:rsidRPr="00B67AB7" w:rsidRDefault="00B67AB7" w:rsidP="00DB49BF">
      <w:pPr>
        <w:pStyle w:val="Tytu"/>
        <w:spacing w:line="360" w:lineRule="auto"/>
        <w:jc w:val="both"/>
        <w:rPr>
          <w:rFonts w:cs="Arial"/>
          <w:b w:val="0"/>
          <w:sz w:val="20"/>
        </w:rPr>
      </w:pPr>
      <w:proofErr w:type="gramStart"/>
      <w:r w:rsidRPr="00B67AB7">
        <w:rPr>
          <w:rFonts w:cs="Arial"/>
          <w:b w:val="0"/>
          <w:sz w:val="20"/>
        </w:rPr>
        <w:t>reprezentowanym</w:t>
      </w:r>
      <w:proofErr w:type="gramEnd"/>
      <w:r w:rsidRPr="00B67AB7">
        <w:rPr>
          <w:rFonts w:cs="Arial"/>
          <w:b w:val="0"/>
          <w:sz w:val="20"/>
        </w:rPr>
        <w:t xml:space="preserve"> przez:</w:t>
      </w:r>
    </w:p>
    <w:p w:rsidR="00B67AB7" w:rsidRPr="00B67AB7" w:rsidRDefault="00B67AB7" w:rsidP="00DB49BF">
      <w:pPr>
        <w:pStyle w:val="Tytu"/>
        <w:spacing w:line="360" w:lineRule="auto"/>
        <w:jc w:val="both"/>
        <w:rPr>
          <w:rFonts w:cs="Arial"/>
          <w:sz w:val="20"/>
        </w:rPr>
      </w:pPr>
      <w:r w:rsidRPr="00B67AB7">
        <w:rPr>
          <w:rFonts w:cs="Arial"/>
          <w:sz w:val="20"/>
        </w:rPr>
        <w:t>Dyrektora –  Piotra Sołtysińskiego</w:t>
      </w:r>
    </w:p>
    <w:p w:rsidR="00B67AB7" w:rsidRPr="00B67AB7" w:rsidRDefault="00B67AB7" w:rsidP="00DB49BF">
      <w:pPr>
        <w:pStyle w:val="Tytu"/>
        <w:spacing w:line="360" w:lineRule="auto"/>
        <w:jc w:val="both"/>
        <w:rPr>
          <w:rFonts w:cs="Arial"/>
          <w:b w:val="0"/>
          <w:sz w:val="20"/>
        </w:rPr>
      </w:pPr>
      <w:r w:rsidRPr="00B67AB7">
        <w:rPr>
          <w:rFonts w:cs="Arial"/>
          <w:b w:val="0"/>
          <w:sz w:val="20"/>
        </w:rPr>
        <w:t>zwanym dalej  „</w:t>
      </w:r>
      <w:proofErr w:type="gramStart"/>
      <w:r w:rsidRPr="00B67AB7">
        <w:rPr>
          <w:rFonts w:cs="Arial"/>
          <w:b w:val="0"/>
          <w:sz w:val="20"/>
        </w:rPr>
        <w:t>Zamawiającym” ,</w:t>
      </w:r>
      <w:proofErr w:type="gramEnd"/>
    </w:p>
    <w:p w:rsidR="00B67AB7" w:rsidRPr="00F42A6F" w:rsidRDefault="00B67AB7" w:rsidP="00DB49BF">
      <w:pPr>
        <w:pStyle w:val="Tytu"/>
        <w:spacing w:line="360" w:lineRule="auto"/>
        <w:jc w:val="left"/>
        <w:rPr>
          <w:rFonts w:cs="Arial"/>
          <w:b w:val="0"/>
          <w:sz w:val="20"/>
        </w:rPr>
      </w:pPr>
      <w:proofErr w:type="gramStart"/>
      <w:r w:rsidRPr="00F42A6F">
        <w:rPr>
          <w:rFonts w:cs="Arial"/>
          <w:b w:val="0"/>
          <w:sz w:val="20"/>
        </w:rPr>
        <w:t>a</w:t>
      </w:r>
      <w:proofErr w:type="gramEnd"/>
      <w:r w:rsidR="00F42A6F" w:rsidRPr="00F42A6F">
        <w:rPr>
          <w:rFonts w:cs="Arial"/>
          <w:b w:val="0"/>
          <w:sz w:val="20"/>
        </w:rPr>
        <w:t xml:space="preserve"> </w:t>
      </w:r>
      <w:r w:rsidRPr="00F42A6F">
        <w:rPr>
          <w:rFonts w:cs="Arial"/>
          <w:b w:val="0"/>
          <w:sz w:val="20"/>
        </w:rPr>
        <w:t xml:space="preserve"> firmą</w:t>
      </w:r>
    </w:p>
    <w:p w:rsidR="00B67AB7" w:rsidRDefault="00B67AB7" w:rsidP="00DB49BF">
      <w:pPr>
        <w:pStyle w:val="Tytu"/>
        <w:spacing w:line="360" w:lineRule="auto"/>
        <w:jc w:val="left"/>
        <w:rPr>
          <w:rFonts w:cs="Arial"/>
          <w:sz w:val="20"/>
        </w:rPr>
      </w:pPr>
      <w:r>
        <w:rPr>
          <w:rFonts w:cs="Arial"/>
          <w:sz w:val="20"/>
        </w:rPr>
        <w:t>…………………………….</w:t>
      </w:r>
    </w:p>
    <w:p w:rsidR="00B67AB7" w:rsidRDefault="00B67AB7" w:rsidP="00DB49BF">
      <w:pPr>
        <w:pStyle w:val="Tytu"/>
        <w:spacing w:line="360" w:lineRule="auto"/>
        <w:jc w:val="left"/>
        <w:rPr>
          <w:rFonts w:cs="Arial"/>
          <w:sz w:val="20"/>
        </w:rPr>
      </w:pPr>
      <w:r>
        <w:rPr>
          <w:rFonts w:cs="Arial"/>
          <w:sz w:val="20"/>
        </w:rPr>
        <w:t>…………………………….</w:t>
      </w:r>
    </w:p>
    <w:p w:rsidR="00B67AB7" w:rsidRDefault="00B67AB7" w:rsidP="00DB49BF">
      <w:pPr>
        <w:pStyle w:val="Tytu"/>
        <w:spacing w:line="360" w:lineRule="auto"/>
        <w:jc w:val="left"/>
        <w:rPr>
          <w:rFonts w:cs="Arial"/>
          <w:sz w:val="20"/>
        </w:rPr>
      </w:pPr>
      <w:r>
        <w:rPr>
          <w:rFonts w:cs="Arial"/>
          <w:sz w:val="20"/>
        </w:rPr>
        <w:t>.......................................</w:t>
      </w:r>
    </w:p>
    <w:p w:rsidR="00B67AB7" w:rsidRPr="00B67AB7" w:rsidRDefault="00B67AB7" w:rsidP="00DB49BF">
      <w:pPr>
        <w:pStyle w:val="Tytu"/>
        <w:spacing w:line="360" w:lineRule="auto"/>
        <w:jc w:val="left"/>
        <w:rPr>
          <w:rFonts w:cs="Arial"/>
          <w:b w:val="0"/>
          <w:sz w:val="20"/>
        </w:rPr>
      </w:pPr>
      <w:proofErr w:type="gramStart"/>
      <w:r w:rsidRPr="00B67AB7">
        <w:rPr>
          <w:rFonts w:cs="Arial"/>
          <w:b w:val="0"/>
          <w:sz w:val="20"/>
        </w:rPr>
        <w:t>reprezentowanym</w:t>
      </w:r>
      <w:proofErr w:type="gramEnd"/>
      <w:r w:rsidRPr="00B67AB7">
        <w:rPr>
          <w:rFonts w:cs="Arial"/>
          <w:b w:val="0"/>
          <w:sz w:val="20"/>
        </w:rPr>
        <w:t xml:space="preserve"> przez:</w:t>
      </w:r>
    </w:p>
    <w:p w:rsidR="00B67AB7" w:rsidRPr="00B67AB7" w:rsidRDefault="00B67AB7" w:rsidP="00DB49BF">
      <w:pPr>
        <w:pStyle w:val="Tytu"/>
        <w:spacing w:line="360" w:lineRule="auto"/>
        <w:jc w:val="left"/>
        <w:rPr>
          <w:rFonts w:cs="Arial"/>
          <w:b w:val="0"/>
          <w:sz w:val="20"/>
        </w:rPr>
      </w:pPr>
      <w:r w:rsidRPr="00B67AB7">
        <w:rPr>
          <w:rFonts w:cs="Arial"/>
          <w:b w:val="0"/>
          <w:sz w:val="20"/>
        </w:rPr>
        <w:t>.......................................</w:t>
      </w:r>
    </w:p>
    <w:p w:rsidR="00B67AB7" w:rsidRPr="00B67AB7" w:rsidRDefault="00B67AB7" w:rsidP="00DB49BF">
      <w:pPr>
        <w:pStyle w:val="Tytu"/>
        <w:spacing w:line="360" w:lineRule="auto"/>
        <w:jc w:val="both"/>
        <w:rPr>
          <w:rFonts w:cs="Arial"/>
          <w:b w:val="0"/>
          <w:sz w:val="20"/>
        </w:rPr>
      </w:pPr>
      <w:proofErr w:type="gramStart"/>
      <w:r w:rsidRPr="00B67AB7">
        <w:rPr>
          <w:rFonts w:cs="Arial"/>
          <w:b w:val="0"/>
          <w:sz w:val="20"/>
        </w:rPr>
        <w:t>zwanym</w:t>
      </w:r>
      <w:proofErr w:type="gramEnd"/>
      <w:r w:rsidRPr="00B67AB7">
        <w:rPr>
          <w:rFonts w:cs="Arial"/>
          <w:b w:val="0"/>
          <w:sz w:val="20"/>
        </w:rPr>
        <w:t xml:space="preserve"> dalej   „Wykonawcą”</w:t>
      </w:r>
    </w:p>
    <w:p w:rsidR="00B67AB7" w:rsidRDefault="00B67AB7" w:rsidP="00DB49BF">
      <w:pPr>
        <w:pStyle w:val="Tytu"/>
        <w:spacing w:line="360" w:lineRule="auto"/>
        <w:jc w:val="both"/>
        <w:rPr>
          <w:rFonts w:cs="Arial"/>
          <w:sz w:val="20"/>
        </w:rPr>
      </w:pPr>
    </w:p>
    <w:p w:rsidR="003B724F" w:rsidRDefault="003B724F" w:rsidP="00DB49BF">
      <w:pPr>
        <w:pStyle w:val="Tytu"/>
        <w:spacing w:line="360" w:lineRule="auto"/>
        <w:jc w:val="both"/>
        <w:rPr>
          <w:rFonts w:cs="Arial"/>
          <w:sz w:val="20"/>
        </w:rPr>
      </w:pPr>
    </w:p>
    <w:p w:rsidR="003B724F" w:rsidRDefault="003B724F" w:rsidP="00DB49BF">
      <w:pPr>
        <w:pStyle w:val="Tytu"/>
        <w:spacing w:line="360" w:lineRule="auto"/>
        <w:jc w:val="both"/>
        <w:rPr>
          <w:rFonts w:cs="Arial"/>
          <w:sz w:val="20"/>
        </w:rPr>
      </w:pPr>
    </w:p>
    <w:p w:rsidR="00B67AB7" w:rsidRPr="00CD074A" w:rsidRDefault="00B67AB7" w:rsidP="00DB49BF">
      <w:pPr>
        <w:pStyle w:val="Tytu"/>
        <w:spacing w:line="360" w:lineRule="auto"/>
        <w:rPr>
          <w:rFonts w:cs="Arial"/>
          <w:sz w:val="20"/>
        </w:rPr>
      </w:pPr>
      <w:r w:rsidRPr="00CD074A">
        <w:rPr>
          <w:rFonts w:cs="Arial"/>
          <w:sz w:val="20"/>
        </w:rPr>
        <w:t>§ 1</w:t>
      </w:r>
    </w:p>
    <w:p w:rsidR="00B67AB7" w:rsidRPr="00CD074A" w:rsidRDefault="00B67AB7" w:rsidP="00DB49BF">
      <w:pPr>
        <w:spacing w:line="360" w:lineRule="auto"/>
        <w:jc w:val="both"/>
        <w:rPr>
          <w:rFonts w:ascii="Arial" w:hAnsi="Arial"/>
          <w:b/>
          <w:sz w:val="20"/>
          <w:szCs w:val="20"/>
        </w:rPr>
      </w:pPr>
      <w:r>
        <w:rPr>
          <w:rFonts w:ascii="Arial" w:hAnsi="Arial" w:cs="Arial"/>
          <w:sz w:val="20"/>
          <w:szCs w:val="20"/>
        </w:rPr>
        <w:t xml:space="preserve">Podstawę zawarcia umowy stanowi oferta Wykonawcy przyjęta w wyniku przetargu nieograniczonego na  </w:t>
      </w:r>
      <w:r w:rsidR="00CD074A">
        <w:rPr>
          <w:rFonts w:ascii="Arial" w:hAnsi="Arial" w:cs="Arial"/>
          <w:sz w:val="20"/>
          <w:szCs w:val="20"/>
        </w:rPr>
        <w:t xml:space="preserve">            </w:t>
      </w:r>
      <w:r w:rsidR="00CD074A">
        <w:rPr>
          <w:rFonts w:ascii="Arial" w:hAnsi="Arial"/>
          <w:b/>
          <w:sz w:val="20"/>
          <w:szCs w:val="20"/>
        </w:rPr>
        <w:t>„</w:t>
      </w:r>
      <w:r w:rsidRPr="0056766B">
        <w:rPr>
          <w:rFonts w:ascii="Arial" w:hAnsi="Arial"/>
          <w:b/>
          <w:sz w:val="20"/>
          <w:szCs w:val="20"/>
        </w:rPr>
        <w:t xml:space="preserve">Odbiór, </w:t>
      </w:r>
      <w:r>
        <w:rPr>
          <w:rFonts w:ascii="Arial" w:hAnsi="Arial"/>
          <w:b/>
          <w:sz w:val="20"/>
          <w:szCs w:val="20"/>
        </w:rPr>
        <w:t xml:space="preserve">  </w:t>
      </w:r>
      <w:r w:rsidRPr="0056766B">
        <w:rPr>
          <w:rFonts w:ascii="Arial" w:hAnsi="Arial"/>
          <w:b/>
          <w:sz w:val="20"/>
          <w:szCs w:val="20"/>
        </w:rPr>
        <w:t>transport</w:t>
      </w:r>
      <w:r>
        <w:rPr>
          <w:rFonts w:ascii="Arial" w:hAnsi="Arial"/>
          <w:b/>
          <w:sz w:val="20"/>
          <w:szCs w:val="20"/>
        </w:rPr>
        <w:t xml:space="preserve"> </w:t>
      </w:r>
      <w:r w:rsidRPr="0056766B">
        <w:rPr>
          <w:rFonts w:ascii="Arial" w:hAnsi="Arial"/>
          <w:b/>
          <w:sz w:val="20"/>
          <w:szCs w:val="20"/>
        </w:rPr>
        <w:t xml:space="preserve"> </w:t>
      </w:r>
      <w:r>
        <w:rPr>
          <w:rFonts w:ascii="Arial" w:hAnsi="Arial"/>
          <w:b/>
          <w:sz w:val="20"/>
          <w:szCs w:val="20"/>
        </w:rPr>
        <w:t xml:space="preserve"> </w:t>
      </w:r>
      <w:r w:rsidRPr="0056766B">
        <w:rPr>
          <w:rFonts w:ascii="Arial" w:hAnsi="Arial"/>
          <w:b/>
          <w:sz w:val="20"/>
          <w:szCs w:val="20"/>
        </w:rPr>
        <w:t xml:space="preserve">i </w:t>
      </w:r>
      <w:r>
        <w:rPr>
          <w:rFonts w:ascii="Arial" w:hAnsi="Arial"/>
          <w:b/>
          <w:sz w:val="20"/>
          <w:szCs w:val="20"/>
        </w:rPr>
        <w:t xml:space="preserve">  </w:t>
      </w:r>
      <w:r w:rsidRPr="0056766B">
        <w:rPr>
          <w:rFonts w:ascii="Arial" w:hAnsi="Arial"/>
          <w:b/>
          <w:sz w:val="20"/>
          <w:szCs w:val="20"/>
        </w:rPr>
        <w:t>przetwarzanie</w:t>
      </w:r>
      <w:r>
        <w:rPr>
          <w:rFonts w:ascii="Arial" w:hAnsi="Arial"/>
          <w:b/>
          <w:sz w:val="20"/>
          <w:szCs w:val="20"/>
        </w:rPr>
        <w:t xml:space="preserve"> </w:t>
      </w:r>
      <w:r w:rsidRPr="0056766B">
        <w:rPr>
          <w:rFonts w:ascii="Arial" w:hAnsi="Arial"/>
          <w:b/>
          <w:sz w:val="20"/>
          <w:szCs w:val="20"/>
        </w:rPr>
        <w:t xml:space="preserve"> odpadów</w:t>
      </w:r>
      <w:r>
        <w:rPr>
          <w:rFonts w:ascii="Arial" w:hAnsi="Arial"/>
          <w:b/>
          <w:sz w:val="20"/>
          <w:szCs w:val="20"/>
        </w:rPr>
        <w:t xml:space="preserve">  </w:t>
      </w:r>
      <w:r w:rsidRPr="0056766B">
        <w:rPr>
          <w:rFonts w:ascii="Arial" w:hAnsi="Arial"/>
          <w:b/>
          <w:sz w:val="20"/>
          <w:szCs w:val="20"/>
        </w:rPr>
        <w:t xml:space="preserve"> </w:t>
      </w:r>
      <w:r>
        <w:rPr>
          <w:rFonts w:ascii="Arial" w:hAnsi="Arial"/>
          <w:b/>
          <w:sz w:val="20"/>
          <w:szCs w:val="20"/>
        </w:rPr>
        <w:t>poprocesowych  powstałych</w:t>
      </w:r>
      <w:r w:rsidRPr="0056766B">
        <w:rPr>
          <w:rFonts w:ascii="Arial" w:hAnsi="Arial"/>
          <w:b/>
          <w:sz w:val="20"/>
          <w:szCs w:val="20"/>
        </w:rPr>
        <w:t xml:space="preserve"> </w:t>
      </w:r>
      <w:r>
        <w:rPr>
          <w:rFonts w:ascii="Arial" w:hAnsi="Arial"/>
          <w:b/>
          <w:sz w:val="20"/>
          <w:szCs w:val="20"/>
        </w:rPr>
        <w:t xml:space="preserve"> </w:t>
      </w:r>
      <w:r w:rsidRPr="0056766B">
        <w:rPr>
          <w:rFonts w:ascii="Arial" w:hAnsi="Arial"/>
          <w:b/>
          <w:sz w:val="20"/>
          <w:szCs w:val="20"/>
        </w:rPr>
        <w:t>w</w:t>
      </w:r>
      <w:r>
        <w:rPr>
          <w:rFonts w:ascii="Arial" w:hAnsi="Arial"/>
          <w:b/>
          <w:sz w:val="20"/>
          <w:szCs w:val="20"/>
        </w:rPr>
        <w:t xml:space="preserve"> </w:t>
      </w:r>
      <w:r w:rsidRPr="0056766B">
        <w:rPr>
          <w:rFonts w:ascii="Arial" w:hAnsi="Arial"/>
          <w:b/>
          <w:sz w:val="20"/>
          <w:szCs w:val="20"/>
        </w:rPr>
        <w:t xml:space="preserve"> instalacji</w:t>
      </w:r>
      <w:r w:rsidR="00CD074A">
        <w:rPr>
          <w:rFonts w:ascii="Arial" w:hAnsi="Arial"/>
          <w:b/>
          <w:sz w:val="20"/>
          <w:szCs w:val="20"/>
        </w:rPr>
        <w:t xml:space="preserve"> </w:t>
      </w:r>
      <w:r w:rsidRPr="0056766B">
        <w:rPr>
          <w:rFonts w:ascii="Arial" w:hAnsi="Arial"/>
          <w:b/>
          <w:sz w:val="20"/>
          <w:szCs w:val="20"/>
        </w:rPr>
        <w:t>termicznego unieszkodliwiania odpad</w:t>
      </w:r>
      <w:r>
        <w:rPr>
          <w:rFonts w:ascii="Arial" w:hAnsi="Arial"/>
          <w:b/>
          <w:sz w:val="20"/>
          <w:szCs w:val="20"/>
        </w:rPr>
        <w:t>ów medycznych i weterynaryjnych przy</w:t>
      </w:r>
      <w:r w:rsidRPr="0056766B">
        <w:rPr>
          <w:rFonts w:ascii="Arial" w:hAnsi="Arial"/>
          <w:b/>
          <w:sz w:val="20"/>
          <w:szCs w:val="20"/>
        </w:rPr>
        <w:t xml:space="preserve"> SPZZOZ w </w:t>
      </w:r>
      <w:r>
        <w:rPr>
          <w:rFonts w:ascii="Arial" w:hAnsi="Arial"/>
          <w:b/>
          <w:sz w:val="20"/>
          <w:szCs w:val="20"/>
        </w:rPr>
        <w:t xml:space="preserve"> </w:t>
      </w:r>
      <w:r w:rsidRPr="0056766B">
        <w:rPr>
          <w:rFonts w:ascii="Arial" w:hAnsi="Arial"/>
          <w:b/>
          <w:sz w:val="20"/>
          <w:szCs w:val="20"/>
        </w:rPr>
        <w:t>Gryficach</w:t>
      </w:r>
      <w:r>
        <w:rPr>
          <w:rFonts w:ascii="Arial" w:hAnsi="Arial"/>
          <w:b/>
          <w:sz w:val="20"/>
          <w:szCs w:val="20"/>
        </w:rPr>
        <w:t xml:space="preserve">” </w:t>
      </w:r>
      <w:r>
        <w:rPr>
          <w:rFonts w:ascii="Arial" w:hAnsi="Arial" w:cs="Arial"/>
          <w:sz w:val="20"/>
          <w:szCs w:val="20"/>
        </w:rPr>
        <w:t xml:space="preserve">ogłoszonego w Biuletynie Zamówień Publicznych, na tablicy ogłoszeń  w siedzibie Zamawiającego oraz  na stronie internetowej. </w:t>
      </w:r>
    </w:p>
    <w:p w:rsidR="00B67AB7" w:rsidRDefault="00B67AB7" w:rsidP="00DB49BF">
      <w:pPr>
        <w:spacing w:line="360" w:lineRule="auto"/>
        <w:jc w:val="both"/>
        <w:rPr>
          <w:rFonts w:ascii="Arial" w:hAnsi="Arial"/>
          <w:b/>
          <w:sz w:val="20"/>
          <w:szCs w:val="20"/>
        </w:rPr>
      </w:pPr>
    </w:p>
    <w:p w:rsidR="00CD074A" w:rsidRPr="00F946FD" w:rsidRDefault="00CD074A" w:rsidP="00DB49BF">
      <w:pPr>
        <w:spacing w:line="360" w:lineRule="auto"/>
        <w:jc w:val="both"/>
        <w:rPr>
          <w:rFonts w:ascii="Arial" w:hAnsi="Arial"/>
          <w:b/>
          <w:sz w:val="20"/>
          <w:szCs w:val="20"/>
        </w:rPr>
      </w:pPr>
    </w:p>
    <w:p w:rsidR="00CB6AB1" w:rsidRPr="00CD074A" w:rsidRDefault="00B67AB7" w:rsidP="00CD074A">
      <w:pPr>
        <w:pStyle w:val="Tytu"/>
        <w:spacing w:line="360" w:lineRule="auto"/>
        <w:rPr>
          <w:rFonts w:cs="Arial"/>
          <w:sz w:val="20"/>
        </w:rPr>
      </w:pPr>
      <w:r w:rsidRPr="00CD074A">
        <w:rPr>
          <w:rFonts w:cs="Arial"/>
          <w:sz w:val="20"/>
        </w:rPr>
        <w:t>§ 2</w:t>
      </w:r>
    </w:p>
    <w:p w:rsidR="00B67AB7" w:rsidRPr="00DC7454" w:rsidRDefault="00B67AB7" w:rsidP="00DB49BF">
      <w:pPr>
        <w:pStyle w:val="Tytu"/>
        <w:spacing w:line="360" w:lineRule="auto"/>
        <w:jc w:val="both"/>
        <w:rPr>
          <w:rFonts w:cs="Arial"/>
          <w:b w:val="0"/>
          <w:sz w:val="20"/>
        </w:rPr>
      </w:pPr>
      <w:r w:rsidRPr="00DC7454">
        <w:rPr>
          <w:rFonts w:cs="Arial"/>
          <w:b w:val="0"/>
          <w:sz w:val="20"/>
        </w:rPr>
        <w:t xml:space="preserve">Wykonawca oświadcza, że jest podmiotem uprawnionym w oparciu o Decyzję ………………… do transportu i odzysku/unieszkodliwiania odpadów o kodach  19 01 07*, 19 01 10*, 19 01 11* i 19 01 13.  </w:t>
      </w:r>
    </w:p>
    <w:p w:rsidR="00B67AB7" w:rsidRDefault="00B67AB7" w:rsidP="00DB49BF">
      <w:pPr>
        <w:pStyle w:val="Tytu"/>
        <w:spacing w:line="360" w:lineRule="auto"/>
        <w:jc w:val="both"/>
        <w:rPr>
          <w:rFonts w:cs="Arial"/>
          <w:sz w:val="20"/>
        </w:rPr>
      </w:pPr>
    </w:p>
    <w:p w:rsidR="00DC7454" w:rsidRDefault="00DC7454" w:rsidP="00DB49BF">
      <w:pPr>
        <w:pStyle w:val="Tytu"/>
        <w:spacing w:line="360" w:lineRule="auto"/>
        <w:jc w:val="both"/>
        <w:rPr>
          <w:rFonts w:cs="Arial"/>
          <w:sz w:val="20"/>
        </w:rPr>
      </w:pPr>
    </w:p>
    <w:p w:rsidR="00B67AB7" w:rsidRPr="000B66FC" w:rsidRDefault="00B67AB7" w:rsidP="00DB49BF">
      <w:pPr>
        <w:pStyle w:val="Tytu"/>
        <w:spacing w:line="360" w:lineRule="auto"/>
        <w:rPr>
          <w:rFonts w:cs="Arial"/>
          <w:sz w:val="20"/>
        </w:rPr>
      </w:pPr>
      <w:r w:rsidRPr="000B66FC">
        <w:rPr>
          <w:rFonts w:cs="Arial"/>
          <w:sz w:val="20"/>
        </w:rPr>
        <w:t>§ 3</w:t>
      </w:r>
    </w:p>
    <w:p w:rsidR="000B66FC" w:rsidRDefault="000B66FC" w:rsidP="00DB49BF">
      <w:pPr>
        <w:pStyle w:val="Tytu"/>
        <w:spacing w:line="360" w:lineRule="auto"/>
        <w:rPr>
          <w:rFonts w:cs="Arial"/>
          <w:sz w:val="20"/>
        </w:rPr>
      </w:pPr>
    </w:p>
    <w:p w:rsidR="000B66FC" w:rsidRDefault="000B66FC" w:rsidP="009313AD">
      <w:pPr>
        <w:pStyle w:val="Tytu"/>
        <w:numPr>
          <w:ilvl w:val="3"/>
          <w:numId w:val="43"/>
        </w:numPr>
        <w:tabs>
          <w:tab w:val="clear" w:pos="2880"/>
          <w:tab w:val="num" w:pos="284"/>
        </w:tabs>
        <w:spacing w:line="360" w:lineRule="auto"/>
        <w:ind w:left="284" w:hanging="284"/>
        <w:jc w:val="both"/>
        <w:rPr>
          <w:rFonts w:cs="Arial"/>
          <w:b w:val="0"/>
          <w:sz w:val="20"/>
        </w:rPr>
      </w:pPr>
      <w:r w:rsidRPr="000B66FC">
        <w:rPr>
          <w:rFonts w:cs="Arial"/>
          <w:b w:val="0"/>
          <w:sz w:val="20"/>
        </w:rPr>
        <w:t>Przedmiotem zamówienia jest: odbiór, transport i przetwarzanie, w tym odzysk lub unieszkodliwianie odpadów niebezpiecznych o kodach: 19 01 07*, 19 01 10*, 19 01 11* i 19 01 13  powstających  w wyniku prowadzenia procesu termicznego przekształcania odpadów medycznych i weterynaryjnych przez Samodzielny Publiczny Zespół Zakładów Opieki Zdrowotnej w Gryficach.</w:t>
      </w:r>
    </w:p>
    <w:p w:rsidR="00B67AB7" w:rsidRPr="000B66FC" w:rsidRDefault="00B67AB7" w:rsidP="009313AD">
      <w:pPr>
        <w:pStyle w:val="Tytu"/>
        <w:numPr>
          <w:ilvl w:val="3"/>
          <w:numId w:val="43"/>
        </w:numPr>
        <w:tabs>
          <w:tab w:val="clear" w:pos="2880"/>
          <w:tab w:val="num" w:pos="284"/>
        </w:tabs>
        <w:spacing w:line="360" w:lineRule="auto"/>
        <w:ind w:left="284" w:hanging="284"/>
        <w:jc w:val="both"/>
        <w:rPr>
          <w:rFonts w:cs="Arial"/>
          <w:b w:val="0"/>
          <w:sz w:val="20"/>
        </w:rPr>
      </w:pPr>
      <w:r w:rsidRPr="000B66FC">
        <w:rPr>
          <w:rFonts w:cs="Arial"/>
          <w:b w:val="0"/>
          <w:sz w:val="20"/>
        </w:rPr>
        <w:lastRenderedPageBreak/>
        <w:t>Zakres rzeczowy przedmiotu umowy zos</w:t>
      </w:r>
      <w:r w:rsidR="00C47EF8">
        <w:rPr>
          <w:rFonts w:cs="Arial"/>
          <w:b w:val="0"/>
          <w:sz w:val="20"/>
        </w:rPr>
        <w:t xml:space="preserve">tał określony w </w:t>
      </w:r>
      <w:r w:rsidRPr="000B66FC">
        <w:rPr>
          <w:rFonts w:cs="Arial"/>
          <w:b w:val="0"/>
          <w:sz w:val="20"/>
        </w:rPr>
        <w:t>SIWZ  oraz  ofercie Wykonawcy będącej</w:t>
      </w:r>
      <w:r w:rsidR="00CD074A" w:rsidRPr="000B66FC">
        <w:rPr>
          <w:rFonts w:cs="Arial"/>
          <w:b w:val="0"/>
          <w:sz w:val="20"/>
        </w:rPr>
        <w:t xml:space="preserve"> </w:t>
      </w:r>
      <w:r w:rsidRPr="000B66FC">
        <w:rPr>
          <w:rFonts w:cs="Arial"/>
          <w:b w:val="0"/>
          <w:sz w:val="20"/>
        </w:rPr>
        <w:t>załącznikiem  do  umowy  i  stanowiącej  jej  integralną  część. Przy czym ilości odpadów podane</w:t>
      </w:r>
      <w:r w:rsidR="00CD074A" w:rsidRPr="000B66FC">
        <w:rPr>
          <w:rFonts w:cs="Arial"/>
          <w:b w:val="0"/>
          <w:sz w:val="20"/>
        </w:rPr>
        <w:t xml:space="preserve"> </w:t>
      </w:r>
      <w:r w:rsidRPr="000B66FC">
        <w:rPr>
          <w:rFonts w:cs="Arial"/>
          <w:b w:val="0"/>
          <w:sz w:val="20"/>
        </w:rPr>
        <w:t xml:space="preserve">w  SIWZ  są szacunkowe </w:t>
      </w:r>
      <w:r w:rsidR="00C47EF8">
        <w:rPr>
          <w:rFonts w:cs="Arial"/>
          <w:b w:val="0"/>
          <w:sz w:val="20"/>
        </w:rPr>
        <w:t xml:space="preserve">  </w:t>
      </w:r>
      <w:r w:rsidRPr="000B66FC">
        <w:rPr>
          <w:rFonts w:cs="Arial"/>
          <w:b w:val="0"/>
          <w:sz w:val="20"/>
        </w:rPr>
        <w:t>i mogą ulec zmianie w zależności od bi</w:t>
      </w:r>
      <w:r w:rsidR="00CD074A" w:rsidRPr="000B66FC">
        <w:rPr>
          <w:rFonts w:cs="Arial"/>
          <w:b w:val="0"/>
          <w:sz w:val="20"/>
        </w:rPr>
        <w:t xml:space="preserve">eżących potrzeb </w:t>
      </w:r>
      <w:r w:rsidRPr="000B66FC">
        <w:rPr>
          <w:rFonts w:cs="Arial"/>
          <w:b w:val="0"/>
          <w:sz w:val="20"/>
        </w:rPr>
        <w:t xml:space="preserve">Zamawiającego. Ilość odpadów poprocesowych zależy bezpośrednio od czasu działania instalacji (przerwy technologiczne, awarie). Wykonawca nie może zgłaszać  jakichkolwiek  roszczeń z tego tytułu.   </w:t>
      </w:r>
    </w:p>
    <w:p w:rsidR="00B67AB7" w:rsidRDefault="00B67AB7" w:rsidP="00DB49BF">
      <w:pPr>
        <w:pStyle w:val="Tytu"/>
        <w:tabs>
          <w:tab w:val="num" w:pos="360"/>
        </w:tabs>
        <w:spacing w:line="360" w:lineRule="auto"/>
        <w:jc w:val="both"/>
        <w:rPr>
          <w:rFonts w:cs="Arial"/>
          <w:sz w:val="20"/>
        </w:rPr>
      </w:pPr>
    </w:p>
    <w:p w:rsidR="00B67AB7" w:rsidRPr="000B66FC" w:rsidRDefault="00B67AB7" w:rsidP="00DB49BF">
      <w:pPr>
        <w:tabs>
          <w:tab w:val="left" w:pos="140"/>
        </w:tabs>
        <w:spacing w:line="360" w:lineRule="auto"/>
        <w:jc w:val="center"/>
        <w:rPr>
          <w:rFonts w:ascii="Arial" w:hAnsi="Arial" w:cs="Arial"/>
          <w:b/>
          <w:sz w:val="20"/>
          <w:szCs w:val="20"/>
        </w:rPr>
      </w:pPr>
      <w:r w:rsidRPr="000B66FC">
        <w:rPr>
          <w:rFonts w:ascii="Arial" w:hAnsi="Arial" w:cs="Arial"/>
          <w:b/>
          <w:sz w:val="20"/>
          <w:szCs w:val="20"/>
        </w:rPr>
        <w:t>§ 4</w:t>
      </w:r>
    </w:p>
    <w:p w:rsidR="00B67AB7" w:rsidRPr="00B67AB7" w:rsidRDefault="00B67AB7" w:rsidP="00C47EF8">
      <w:pPr>
        <w:pStyle w:val="Tekstpodstawowy"/>
        <w:tabs>
          <w:tab w:val="left" w:pos="708"/>
        </w:tabs>
        <w:spacing w:line="360" w:lineRule="auto"/>
        <w:ind w:left="284" w:hanging="284"/>
        <w:rPr>
          <w:rFonts w:cs="Arial"/>
          <w:b w:val="0"/>
          <w:sz w:val="20"/>
        </w:rPr>
      </w:pPr>
      <w:r w:rsidRPr="00B67AB7">
        <w:rPr>
          <w:rFonts w:cs="Arial"/>
          <w:b w:val="0"/>
          <w:sz w:val="20"/>
        </w:rPr>
        <w:t>1.</w:t>
      </w:r>
      <w:r>
        <w:rPr>
          <w:rFonts w:cs="Arial"/>
          <w:sz w:val="20"/>
        </w:rPr>
        <w:t xml:space="preserve"> </w:t>
      </w:r>
      <w:r w:rsidRPr="00B67AB7">
        <w:rPr>
          <w:rFonts w:cs="Arial"/>
          <w:b w:val="0"/>
          <w:sz w:val="20"/>
        </w:rPr>
        <w:t>Wykonawca dostarczy na własny koszt kontenery  na odpady najpóźniej  w   dniu</w:t>
      </w:r>
      <w:r w:rsidR="00C47EF8">
        <w:rPr>
          <w:rFonts w:cs="Arial"/>
          <w:b w:val="0"/>
          <w:sz w:val="20"/>
        </w:rPr>
        <w:t xml:space="preserve">  </w:t>
      </w:r>
      <w:r w:rsidRPr="00B67AB7">
        <w:rPr>
          <w:rFonts w:cs="Arial"/>
          <w:b w:val="0"/>
          <w:sz w:val="20"/>
        </w:rPr>
        <w:t>rozpoczęcia   obowiązywania   umowy   w  celu  gromadzenia  w  nich  odpadów  przez Zamawiającego.</w:t>
      </w:r>
    </w:p>
    <w:p w:rsidR="00B67AB7" w:rsidRPr="00B67AB7" w:rsidRDefault="00B67AB7" w:rsidP="00C47EF8">
      <w:pPr>
        <w:pStyle w:val="Tekstpodstawowy"/>
        <w:tabs>
          <w:tab w:val="left" w:pos="708"/>
        </w:tabs>
        <w:spacing w:line="276" w:lineRule="auto"/>
        <w:ind w:left="284" w:hanging="284"/>
        <w:rPr>
          <w:rFonts w:cs="Arial"/>
          <w:b w:val="0"/>
          <w:sz w:val="20"/>
        </w:rPr>
      </w:pPr>
      <w:r w:rsidRPr="00B67AB7">
        <w:rPr>
          <w:rFonts w:cs="Arial"/>
          <w:b w:val="0"/>
          <w:sz w:val="20"/>
        </w:rPr>
        <w:t>2.  Dostarczone kontenery stanowią własność Wykonawcy.</w:t>
      </w:r>
    </w:p>
    <w:p w:rsidR="00B67AB7" w:rsidRDefault="00B67AB7" w:rsidP="00C47EF8">
      <w:pPr>
        <w:pStyle w:val="Tekstpodstawowy"/>
        <w:tabs>
          <w:tab w:val="left" w:pos="708"/>
        </w:tabs>
        <w:spacing w:line="276" w:lineRule="auto"/>
        <w:ind w:left="284" w:hanging="264"/>
        <w:rPr>
          <w:rFonts w:cs="Arial"/>
          <w:b w:val="0"/>
          <w:sz w:val="20"/>
        </w:rPr>
      </w:pPr>
    </w:p>
    <w:p w:rsidR="000B66FC" w:rsidRPr="00B67AB7" w:rsidRDefault="000B66FC" w:rsidP="00DB49BF">
      <w:pPr>
        <w:pStyle w:val="Tekstpodstawowy"/>
        <w:tabs>
          <w:tab w:val="left" w:pos="708"/>
        </w:tabs>
        <w:spacing w:line="276" w:lineRule="auto"/>
        <w:ind w:hanging="264"/>
        <w:rPr>
          <w:rFonts w:cs="Arial"/>
          <w:b w:val="0"/>
          <w:sz w:val="20"/>
        </w:rPr>
      </w:pPr>
    </w:p>
    <w:p w:rsidR="00B67AB7" w:rsidRPr="000B66FC" w:rsidRDefault="00B67AB7" w:rsidP="00DB49BF">
      <w:pPr>
        <w:spacing w:line="360" w:lineRule="auto"/>
        <w:jc w:val="center"/>
        <w:rPr>
          <w:rFonts w:ascii="Arial" w:hAnsi="Arial" w:cs="Arial"/>
          <w:b/>
          <w:sz w:val="20"/>
          <w:szCs w:val="20"/>
        </w:rPr>
      </w:pPr>
      <w:r w:rsidRPr="000B66FC">
        <w:rPr>
          <w:rFonts w:ascii="Arial" w:hAnsi="Arial" w:cs="Arial"/>
          <w:b/>
          <w:sz w:val="20"/>
          <w:szCs w:val="20"/>
        </w:rPr>
        <w:t>§ 5</w:t>
      </w:r>
    </w:p>
    <w:p w:rsidR="00B67AB7" w:rsidRDefault="00B67AB7" w:rsidP="009313AD">
      <w:pPr>
        <w:numPr>
          <w:ilvl w:val="0"/>
          <w:numId w:val="37"/>
        </w:numPr>
        <w:tabs>
          <w:tab w:val="left" w:pos="2160"/>
        </w:tabs>
        <w:suppressAutoHyphens/>
        <w:spacing w:line="360" w:lineRule="auto"/>
        <w:ind w:left="426" w:hanging="426"/>
        <w:jc w:val="both"/>
        <w:rPr>
          <w:rFonts w:ascii="Arial" w:hAnsi="Arial" w:cs="Arial"/>
          <w:sz w:val="20"/>
          <w:szCs w:val="20"/>
        </w:rPr>
      </w:pPr>
      <w:r>
        <w:rPr>
          <w:rFonts w:ascii="Arial" w:hAnsi="Arial" w:cs="Arial"/>
          <w:sz w:val="20"/>
          <w:szCs w:val="20"/>
        </w:rPr>
        <w:t xml:space="preserve">Zamawiający zobowiązuje się do gromadzenia odpadów </w:t>
      </w:r>
      <w:r w:rsidR="00C47EF8">
        <w:rPr>
          <w:rFonts w:ascii="Arial" w:hAnsi="Arial" w:cs="Arial"/>
          <w:sz w:val="20"/>
          <w:szCs w:val="20"/>
        </w:rPr>
        <w:t xml:space="preserve"> </w:t>
      </w:r>
      <w:r>
        <w:rPr>
          <w:rFonts w:ascii="Arial" w:hAnsi="Arial" w:cs="Arial"/>
          <w:sz w:val="20"/>
          <w:szCs w:val="20"/>
        </w:rPr>
        <w:t>wyłącznie w  pojemnikach Wykonawcy.</w:t>
      </w:r>
    </w:p>
    <w:p w:rsidR="00B67AB7" w:rsidRDefault="00B67AB7" w:rsidP="009313AD">
      <w:pPr>
        <w:numPr>
          <w:ilvl w:val="0"/>
          <w:numId w:val="37"/>
        </w:numPr>
        <w:tabs>
          <w:tab w:val="left" w:pos="2160"/>
        </w:tabs>
        <w:suppressAutoHyphens/>
        <w:spacing w:line="360" w:lineRule="auto"/>
        <w:ind w:left="426" w:hanging="426"/>
        <w:jc w:val="both"/>
        <w:rPr>
          <w:rFonts w:ascii="Arial" w:hAnsi="Arial" w:cs="Arial"/>
          <w:sz w:val="20"/>
          <w:szCs w:val="20"/>
        </w:rPr>
      </w:pPr>
      <w:r>
        <w:rPr>
          <w:rFonts w:ascii="Arial" w:hAnsi="Arial" w:cs="Arial"/>
          <w:sz w:val="20"/>
          <w:szCs w:val="20"/>
        </w:rPr>
        <w:t>Zamawiający zobowiązany jest:</w:t>
      </w:r>
    </w:p>
    <w:p w:rsidR="00B67AB7" w:rsidRDefault="00B67AB7" w:rsidP="000B66FC">
      <w:pPr>
        <w:tabs>
          <w:tab w:val="left" w:pos="2160"/>
        </w:tabs>
        <w:spacing w:line="360" w:lineRule="auto"/>
        <w:ind w:left="284"/>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127FB3">
        <w:rPr>
          <w:rFonts w:ascii="Arial" w:hAnsi="Arial" w:cs="Arial"/>
          <w:sz w:val="20"/>
          <w:szCs w:val="20"/>
        </w:rPr>
        <w:t xml:space="preserve"> </w:t>
      </w:r>
      <w:r>
        <w:rPr>
          <w:rFonts w:ascii="Arial" w:hAnsi="Arial" w:cs="Arial"/>
          <w:sz w:val="20"/>
          <w:szCs w:val="20"/>
        </w:rPr>
        <w:t xml:space="preserve">zapewnić swobodny dojazd dla pojazdów Wykonawcy do kontenera, </w:t>
      </w:r>
    </w:p>
    <w:p w:rsidR="00B67AB7" w:rsidRDefault="00B67AB7" w:rsidP="000B66FC">
      <w:pPr>
        <w:tabs>
          <w:tab w:val="left" w:pos="2160"/>
        </w:tabs>
        <w:spacing w:line="360" w:lineRule="auto"/>
        <w:ind w:left="284"/>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127FB3">
        <w:rPr>
          <w:rFonts w:ascii="Arial" w:hAnsi="Arial" w:cs="Arial"/>
          <w:sz w:val="20"/>
          <w:szCs w:val="20"/>
        </w:rPr>
        <w:t xml:space="preserve"> </w:t>
      </w:r>
      <w:r>
        <w:rPr>
          <w:rFonts w:ascii="Arial" w:hAnsi="Arial" w:cs="Arial"/>
          <w:sz w:val="20"/>
          <w:szCs w:val="20"/>
        </w:rPr>
        <w:t>umożliwić ustawienie kontenera,</w:t>
      </w:r>
    </w:p>
    <w:p w:rsidR="00B67AB7" w:rsidRDefault="00B67AB7" w:rsidP="000B66FC">
      <w:pPr>
        <w:tabs>
          <w:tab w:val="left" w:pos="2160"/>
        </w:tabs>
        <w:spacing w:line="360" w:lineRule="auto"/>
        <w:ind w:left="284"/>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127FB3">
        <w:rPr>
          <w:rFonts w:ascii="Arial" w:hAnsi="Arial" w:cs="Arial"/>
          <w:sz w:val="20"/>
          <w:szCs w:val="20"/>
        </w:rPr>
        <w:t xml:space="preserve"> </w:t>
      </w:r>
      <w:r>
        <w:rPr>
          <w:rFonts w:ascii="Arial" w:hAnsi="Arial" w:cs="Arial"/>
          <w:sz w:val="20"/>
          <w:szCs w:val="20"/>
        </w:rPr>
        <w:t xml:space="preserve">używać pojemniki na odpady, zgodnie z ich </w:t>
      </w:r>
      <w:r w:rsidR="00C47EF8">
        <w:rPr>
          <w:rFonts w:ascii="Arial" w:hAnsi="Arial" w:cs="Arial"/>
          <w:sz w:val="20"/>
          <w:szCs w:val="20"/>
        </w:rPr>
        <w:t>właściwościami i przeznaczeniem.</w:t>
      </w:r>
    </w:p>
    <w:p w:rsidR="00B67AB7" w:rsidRDefault="00B67AB7" w:rsidP="000B66FC">
      <w:pPr>
        <w:tabs>
          <w:tab w:val="left" w:pos="2160"/>
        </w:tabs>
        <w:spacing w:line="360" w:lineRule="auto"/>
        <w:jc w:val="both"/>
        <w:rPr>
          <w:rFonts w:ascii="Arial" w:hAnsi="Arial" w:cs="Arial"/>
          <w:sz w:val="20"/>
          <w:szCs w:val="20"/>
        </w:rPr>
      </w:pPr>
      <w:r>
        <w:rPr>
          <w:rFonts w:ascii="Arial" w:hAnsi="Arial" w:cs="Arial"/>
          <w:sz w:val="20"/>
          <w:szCs w:val="20"/>
        </w:rPr>
        <w:t xml:space="preserve">3. </w:t>
      </w:r>
      <w:r w:rsidR="00D96347">
        <w:rPr>
          <w:rFonts w:ascii="Arial" w:hAnsi="Arial" w:cs="Arial"/>
          <w:sz w:val="20"/>
          <w:szCs w:val="20"/>
        </w:rPr>
        <w:t xml:space="preserve"> </w:t>
      </w:r>
      <w:r>
        <w:rPr>
          <w:rFonts w:ascii="Arial" w:hAnsi="Arial" w:cs="Arial"/>
          <w:sz w:val="20"/>
          <w:szCs w:val="20"/>
        </w:rPr>
        <w:t>Wykonawca zobowiązany jest do:</w:t>
      </w:r>
    </w:p>
    <w:p w:rsidR="00B67AB7" w:rsidRPr="0013304C" w:rsidRDefault="00C47EF8" w:rsidP="000B66FC">
      <w:pPr>
        <w:pStyle w:val="Default"/>
        <w:spacing w:line="360" w:lineRule="auto"/>
        <w:ind w:firstLine="284"/>
        <w:jc w:val="both"/>
      </w:pPr>
      <w:r>
        <w:rPr>
          <w:rFonts w:ascii="Arial" w:hAnsi="Arial" w:cs="Arial"/>
          <w:sz w:val="20"/>
          <w:szCs w:val="20"/>
        </w:rPr>
        <w:t xml:space="preserve">  </w:t>
      </w:r>
      <w:proofErr w:type="gramStart"/>
      <w:r w:rsidR="00B67AB7">
        <w:rPr>
          <w:rFonts w:ascii="Arial" w:hAnsi="Arial" w:cs="Arial"/>
          <w:sz w:val="20"/>
          <w:szCs w:val="20"/>
        </w:rPr>
        <w:t>a</w:t>
      </w:r>
      <w:proofErr w:type="gramEnd"/>
      <w:r w:rsidR="00B67AB7">
        <w:rPr>
          <w:rFonts w:ascii="Arial" w:hAnsi="Arial" w:cs="Arial"/>
          <w:sz w:val="20"/>
          <w:szCs w:val="20"/>
        </w:rPr>
        <w:t>)</w:t>
      </w:r>
      <w:r w:rsidR="00B67AB7" w:rsidRPr="0013304C">
        <w:t xml:space="preserve"> </w:t>
      </w:r>
      <w:r w:rsidR="00127FB3">
        <w:t xml:space="preserve"> </w:t>
      </w:r>
      <w:r w:rsidR="00B67AB7" w:rsidRPr="0013304C">
        <w:rPr>
          <w:rFonts w:ascii="Arial" w:hAnsi="Arial" w:cs="Arial"/>
          <w:sz w:val="20"/>
          <w:szCs w:val="20"/>
        </w:rPr>
        <w:t>systematyczne</w:t>
      </w:r>
      <w:r w:rsidR="00B67AB7">
        <w:rPr>
          <w:rFonts w:ascii="Arial" w:hAnsi="Arial" w:cs="Arial"/>
          <w:sz w:val="20"/>
          <w:szCs w:val="20"/>
        </w:rPr>
        <w:t>go odbierania</w:t>
      </w:r>
      <w:r w:rsidR="00B67AB7" w:rsidRPr="0013304C">
        <w:rPr>
          <w:rFonts w:ascii="Arial" w:hAnsi="Arial" w:cs="Arial"/>
          <w:sz w:val="20"/>
          <w:szCs w:val="20"/>
        </w:rPr>
        <w:t xml:space="preserve"> pojemników z odpadami</w:t>
      </w:r>
      <w:r w:rsidR="00B67AB7" w:rsidRPr="0013304C">
        <w:rPr>
          <w:sz w:val="22"/>
          <w:szCs w:val="22"/>
        </w:rPr>
        <w:t xml:space="preserve"> </w:t>
      </w:r>
    </w:p>
    <w:p w:rsidR="00B67AB7" w:rsidRDefault="00B67AB7" w:rsidP="000B66FC">
      <w:pPr>
        <w:tabs>
          <w:tab w:val="left" w:pos="2160"/>
        </w:tabs>
        <w:spacing w:line="360" w:lineRule="auto"/>
        <w:ind w:firstLine="284"/>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b</w:t>
      </w:r>
      <w:proofErr w:type="gramEnd"/>
      <w:r>
        <w:rPr>
          <w:rFonts w:ascii="Arial" w:hAnsi="Arial" w:cs="Arial"/>
          <w:sz w:val="20"/>
          <w:szCs w:val="20"/>
        </w:rPr>
        <w:t>)</w:t>
      </w:r>
      <w:r w:rsidR="00127FB3">
        <w:rPr>
          <w:rFonts w:ascii="Arial" w:hAnsi="Arial" w:cs="Arial"/>
          <w:sz w:val="20"/>
          <w:szCs w:val="20"/>
        </w:rPr>
        <w:t xml:space="preserve"> </w:t>
      </w:r>
      <w:r>
        <w:rPr>
          <w:rFonts w:ascii="Arial" w:hAnsi="Arial" w:cs="Arial"/>
          <w:sz w:val="20"/>
          <w:szCs w:val="20"/>
        </w:rPr>
        <w:t xml:space="preserve"> wymiany zużytych lub uszkodzonych pojemników na sprawne technicznie,</w:t>
      </w:r>
    </w:p>
    <w:p w:rsidR="00B67AB7" w:rsidRDefault="00B67AB7" w:rsidP="000B66FC">
      <w:pPr>
        <w:pStyle w:val="pkt"/>
        <w:spacing w:before="0" w:after="0" w:line="360" w:lineRule="auto"/>
        <w:ind w:left="0" w:firstLine="284"/>
        <w:rPr>
          <w:rFonts w:ascii="Arial" w:hAnsi="Arial" w:cs="Arial"/>
          <w:sz w:val="20"/>
        </w:rPr>
      </w:pPr>
      <w:r>
        <w:rPr>
          <w:rFonts w:ascii="Arial" w:hAnsi="Arial" w:cs="Arial"/>
          <w:sz w:val="20"/>
        </w:rPr>
        <w:t xml:space="preserve">  </w:t>
      </w:r>
      <w:proofErr w:type="gramStart"/>
      <w:r>
        <w:rPr>
          <w:rFonts w:ascii="Arial" w:hAnsi="Arial" w:cs="Arial"/>
          <w:sz w:val="20"/>
        </w:rPr>
        <w:t>c</w:t>
      </w:r>
      <w:proofErr w:type="gramEnd"/>
      <w:r>
        <w:rPr>
          <w:rFonts w:ascii="Arial" w:hAnsi="Arial" w:cs="Arial"/>
          <w:sz w:val="20"/>
        </w:rPr>
        <w:t xml:space="preserve">) </w:t>
      </w:r>
      <w:r w:rsidR="00127FB3">
        <w:rPr>
          <w:rFonts w:ascii="Arial" w:hAnsi="Arial" w:cs="Arial"/>
          <w:sz w:val="20"/>
        </w:rPr>
        <w:t xml:space="preserve"> </w:t>
      </w:r>
      <w:r>
        <w:rPr>
          <w:rFonts w:ascii="Arial" w:hAnsi="Arial" w:cs="Arial"/>
          <w:sz w:val="20"/>
        </w:rPr>
        <w:t>dostarczania i ustawiania pustych pojemników u  Zamawiającego oraz odbioru zapełnionych,</w:t>
      </w:r>
    </w:p>
    <w:p w:rsidR="00B67AB7" w:rsidRDefault="00C47EF8" w:rsidP="000B66FC">
      <w:pPr>
        <w:pStyle w:val="pkt"/>
        <w:spacing w:before="0" w:after="0" w:line="360" w:lineRule="auto"/>
        <w:ind w:left="0" w:firstLine="284"/>
        <w:rPr>
          <w:rFonts w:ascii="Arial" w:hAnsi="Arial" w:cs="Arial"/>
          <w:sz w:val="20"/>
        </w:rPr>
      </w:pPr>
      <w:r>
        <w:rPr>
          <w:rFonts w:ascii="Arial" w:hAnsi="Arial" w:cs="Arial"/>
          <w:sz w:val="20"/>
        </w:rPr>
        <w:t xml:space="preserve">  </w:t>
      </w:r>
      <w:proofErr w:type="gramStart"/>
      <w:r w:rsidR="00B67AB7">
        <w:rPr>
          <w:rFonts w:ascii="Arial" w:hAnsi="Arial" w:cs="Arial"/>
          <w:sz w:val="20"/>
        </w:rPr>
        <w:t>d</w:t>
      </w:r>
      <w:proofErr w:type="gramEnd"/>
      <w:r w:rsidR="00B67AB7">
        <w:rPr>
          <w:rFonts w:ascii="Arial" w:hAnsi="Arial" w:cs="Arial"/>
          <w:sz w:val="20"/>
        </w:rPr>
        <w:t xml:space="preserve">) </w:t>
      </w:r>
      <w:r w:rsidR="00127FB3">
        <w:rPr>
          <w:rFonts w:ascii="Arial" w:hAnsi="Arial" w:cs="Arial"/>
          <w:sz w:val="20"/>
        </w:rPr>
        <w:t xml:space="preserve"> </w:t>
      </w:r>
      <w:r w:rsidR="00B67AB7">
        <w:rPr>
          <w:rFonts w:ascii="Arial" w:hAnsi="Arial" w:cs="Arial"/>
          <w:sz w:val="20"/>
        </w:rPr>
        <w:t>utylizacji odpadów zgodnie z obowiązującymi przepisami prawa,</w:t>
      </w:r>
    </w:p>
    <w:p w:rsidR="00B67AB7" w:rsidRPr="00A20605" w:rsidRDefault="00C47EF8" w:rsidP="00C47EF8">
      <w:pPr>
        <w:pStyle w:val="Default"/>
        <w:spacing w:line="360" w:lineRule="auto"/>
        <w:ind w:left="709" w:hanging="283"/>
        <w:jc w:val="both"/>
        <w:rPr>
          <w:rFonts w:ascii="Arial" w:hAnsi="Arial" w:cs="Arial"/>
          <w:sz w:val="20"/>
          <w:szCs w:val="20"/>
        </w:rPr>
      </w:pPr>
      <w:proofErr w:type="gramStart"/>
      <w:r>
        <w:rPr>
          <w:rFonts w:ascii="Arial" w:hAnsi="Arial" w:cs="Arial"/>
          <w:sz w:val="20"/>
        </w:rPr>
        <w:t>e</w:t>
      </w:r>
      <w:proofErr w:type="gramEnd"/>
      <w:r>
        <w:rPr>
          <w:rFonts w:ascii="Arial" w:hAnsi="Arial" w:cs="Arial"/>
          <w:sz w:val="20"/>
        </w:rPr>
        <w:t xml:space="preserve">) </w:t>
      </w:r>
      <w:r w:rsidR="00B67AB7">
        <w:rPr>
          <w:rFonts w:ascii="Arial" w:hAnsi="Arial" w:cs="Arial"/>
          <w:sz w:val="20"/>
          <w:szCs w:val="20"/>
        </w:rPr>
        <w:t>określenia</w:t>
      </w:r>
      <w:r w:rsidR="00B67AB7" w:rsidRPr="00A20605">
        <w:rPr>
          <w:rFonts w:ascii="Arial" w:hAnsi="Arial" w:cs="Arial"/>
          <w:sz w:val="20"/>
          <w:szCs w:val="20"/>
        </w:rPr>
        <w:t xml:space="preserve"> bezpiecznej trasy przejazdu odbieranych odpadów</w:t>
      </w:r>
      <w:r w:rsidR="000B66FC">
        <w:rPr>
          <w:rFonts w:ascii="Arial" w:hAnsi="Arial" w:cs="Arial"/>
          <w:sz w:val="20"/>
          <w:szCs w:val="20"/>
        </w:rPr>
        <w:t xml:space="preserve"> powstałych w wyniku termiczneg</w:t>
      </w:r>
      <w:r>
        <w:rPr>
          <w:rFonts w:ascii="Arial" w:hAnsi="Arial" w:cs="Arial"/>
          <w:sz w:val="20"/>
          <w:szCs w:val="20"/>
        </w:rPr>
        <w:t xml:space="preserve">o </w:t>
      </w:r>
      <w:r w:rsidR="00B67AB7" w:rsidRPr="00A20605">
        <w:rPr>
          <w:rFonts w:ascii="Arial" w:hAnsi="Arial" w:cs="Arial"/>
          <w:sz w:val="20"/>
          <w:szCs w:val="20"/>
        </w:rPr>
        <w:t xml:space="preserve">przekształcenia, zgodnie z art. 160 ust. 5 pkt. 3 ustawy z dnia 14 grudnia 2012 r. o odpadach </w:t>
      </w:r>
      <w:r w:rsidR="00B67AB7">
        <w:rPr>
          <w:rFonts w:ascii="Arial" w:hAnsi="Arial" w:cs="Arial"/>
          <w:sz w:val="20"/>
          <w:szCs w:val="20"/>
        </w:rPr>
        <w:t>(Dz. U.</w:t>
      </w:r>
      <w:r w:rsidR="00CC3D28">
        <w:rPr>
          <w:rFonts w:ascii="Arial" w:hAnsi="Arial" w:cs="Arial"/>
          <w:sz w:val="20"/>
          <w:szCs w:val="20"/>
        </w:rPr>
        <w:t xml:space="preserve"> </w:t>
      </w:r>
      <w:r w:rsidR="00D56F14">
        <w:rPr>
          <w:rFonts w:ascii="Arial" w:hAnsi="Arial" w:cs="Arial"/>
          <w:sz w:val="20"/>
          <w:szCs w:val="20"/>
        </w:rPr>
        <w:t xml:space="preserve">       </w:t>
      </w:r>
      <w:proofErr w:type="gramStart"/>
      <w:r w:rsidR="00CC3D28">
        <w:rPr>
          <w:rFonts w:ascii="Arial" w:hAnsi="Arial" w:cs="Arial"/>
          <w:sz w:val="20"/>
          <w:szCs w:val="20"/>
        </w:rPr>
        <w:t>z</w:t>
      </w:r>
      <w:proofErr w:type="gramEnd"/>
      <w:r w:rsidR="00CC3D28">
        <w:rPr>
          <w:rFonts w:ascii="Arial" w:hAnsi="Arial" w:cs="Arial"/>
          <w:sz w:val="20"/>
          <w:szCs w:val="20"/>
        </w:rPr>
        <w:t xml:space="preserve"> dnia 2013 r. p</w:t>
      </w:r>
      <w:r w:rsidR="00B67AB7" w:rsidRPr="00A20605">
        <w:rPr>
          <w:rFonts w:ascii="Arial" w:hAnsi="Arial" w:cs="Arial"/>
          <w:sz w:val="20"/>
          <w:szCs w:val="20"/>
        </w:rPr>
        <w:t>oz. 21</w:t>
      </w:r>
      <w:r w:rsidR="00CC3D28">
        <w:rPr>
          <w:rFonts w:ascii="Arial" w:hAnsi="Arial" w:cs="Arial"/>
          <w:sz w:val="20"/>
          <w:szCs w:val="20"/>
        </w:rPr>
        <w:t xml:space="preserve"> z późn. </w:t>
      </w:r>
      <w:proofErr w:type="gramStart"/>
      <w:r w:rsidR="00CC3D28">
        <w:rPr>
          <w:rFonts w:ascii="Arial" w:hAnsi="Arial" w:cs="Arial"/>
          <w:sz w:val="20"/>
          <w:szCs w:val="20"/>
        </w:rPr>
        <w:t>zm</w:t>
      </w:r>
      <w:proofErr w:type="gramEnd"/>
      <w:r w:rsidR="00CC3D28">
        <w:rPr>
          <w:rFonts w:ascii="Arial" w:hAnsi="Arial" w:cs="Arial"/>
          <w:sz w:val="20"/>
          <w:szCs w:val="20"/>
        </w:rPr>
        <w:t>.</w:t>
      </w:r>
      <w:r w:rsidR="00B67AB7" w:rsidRPr="00A20605">
        <w:rPr>
          <w:rFonts w:ascii="Arial" w:hAnsi="Arial" w:cs="Arial"/>
          <w:sz w:val="20"/>
          <w:szCs w:val="20"/>
        </w:rPr>
        <w:t xml:space="preserve">) </w:t>
      </w:r>
    </w:p>
    <w:p w:rsidR="00B67AB7" w:rsidRDefault="00B67AB7" w:rsidP="000B66FC">
      <w:pPr>
        <w:pStyle w:val="pkt"/>
        <w:spacing w:before="0" w:after="0" w:line="360" w:lineRule="auto"/>
        <w:ind w:left="0" w:firstLine="0"/>
        <w:rPr>
          <w:rFonts w:ascii="Arial" w:hAnsi="Arial" w:cs="Arial"/>
          <w:sz w:val="20"/>
        </w:rPr>
      </w:pPr>
    </w:p>
    <w:p w:rsidR="00B67AB7" w:rsidRDefault="00B67AB7" w:rsidP="00DB49BF">
      <w:pPr>
        <w:pStyle w:val="WW-Tekstpodstawowywcity3"/>
        <w:tabs>
          <w:tab w:val="left" w:pos="567"/>
        </w:tabs>
        <w:spacing w:line="360" w:lineRule="auto"/>
        <w:ind w:left="0"/>
        <w:jc w:val="center"/>
        <w:rPr>
          <w:rFonts w:ascii="Arial" w:hAnsi="Arial" w:cs="Arial"/>
          <w:b/>
          <w:sz w:val="20"/>
        </w:rPr>
      </w:pPr>
      <w:r w:rsidRPr="000B66FC">
        <w:rPr>
          <w:rFonts w:ascii="Arial" w:hAnsi="Arial" w:cs="Arial"/>
          <w:b/>
          <w:sz w:val="20"/>
        </w:rPr>
        <w:t>§ 6</w:t>
      </w:r>
    </w:p>
    <w:p w:rsidR="00B67AB7" w:rsidRDefault="00B67AB7" w:rsidP="009313AD">
      <w:pPr>
        <w:pStyle w:val="WW-Tekstpodstawowywcity3"/>
        <w:numPr>
          <w:ilvl w:val="1"/>
          <w:numId w:val="37"/>
        </w:numPr>
        <w:tabs>
          <w:tab w:val="clear" w:pos="425"/>
          <w:tab w:val="left" w:pos="284"/>
        </w:tabs>
        <w:spacing w:line="360" w:lineRule="auto"/>
        <w:ind w:left="284" w:hanging="284"/>
        <w:rPr>
          <w:rFonts w:ascii="Arial" w:hAnsi="Arial" w:cs="Arial"/>
          <w:sz w:val="20"/>
        </w:rPr>
      </w:pPr>
      <w:r>
        <w:rPr>
          <w:rFonts w:ascii="Arial" w:hAnsi="Arial" w:cs="Arial"/>
          <w:sz w:val="20"/>
        </w:rPr>
        <w:t xml:space="preserve">Za świadczone usługi Zamawiający zapłaci cenę ustaloną w oparciu o iloczyn liczby ton oraz ceny jednostkowej za jedną tonę odpadów określonej w ofercie. </w:t>
      </w:r>
    </w:p>
    <w:p w:rsidR="00B67AB7" w:rsidRPr="000B66FC" w:rsidRDefault="00B67AB7" w:rsidP="009313AD">
      <w:pPr>
        <w:pStyle w:val="WW-Tekstpodstawowywcity3"/>
        <w:numPr>
          <w:ilvl w:val="1"/>
          <w:numId w:val="37"/>
        </w:numPr>
        <w:tabs>
          <w:tab w:val="clear" w:pos="425"/>
          <w:tab w:val="left" w:pos="284"/>
        </w:tabs>
        <w:spacing w:line="360" w:lineRule="auto"/>
        <w:ind w:left="284" w:hanging="284"/>
        <w:rPr>
          <w:rFonts w:ascii="Arial" w:hAnsi="Arial" w:cs="Arial"/>
          <w:b/>
          <w:sz w:val="20"/>
        </w:rPr>
      </w:pPr>
      <w:r w:rsidRPr="000B66FC">
        <w:rPr>
          <w:rFonts w:ascii="Arial" w:hAnsi="Arial" w:cs="Arial"/>
          <w:sz w:val="20"/>
        </w:rPr>
        <w:t xml:space="preserve">Odbiór wypełnionych pojemników z jednoczesnym </w:t>
      </w:r>
      <w:r w:rsidR="00EA2368" w:rsidRPr="000B66FC">
        <w:rPr>
          <w:rFonts w:ascii="Arial" w:hAnsi="Arial" w:cs="Arial"/>
          <w:sz w:val="20"/>
        </w:rPr>
        <w:t>dostarczeniem pustych będzie</w:t>
      </w:r>
      <w:r w:rsidRPr="000B66FC">
        <w:rPr>
          <w:rFonts w:ascii="Arial" w:hAnsi="Arial" w:cs="Arial"/>
          <w:sz w:val="20"/>
        </w:rPr>
        <w:t xml:space="preserve"> odbywał się w dni robocze </w:t>
      </w:r>
      <w:r w:rsidR="00C47EF8">
        <w:rPr>
          <w:rFonts w:ascii="Arial" w:hAnsi="Arial" w:cs="Arial"/>
          <w:sz w:val="20"/>
        </w:rPr>
        <w:t xml:space="preserve">  </w:t>
      </w:r>
      <w:r w:rsidRPr="000B66FC">
        <w:rPr>
          <w:rFonts w:ascii="Arial" w:hAnsi="Arial" w:cs="Arial"/>
          <w:b/>
          <w:sz w:val="20"/>
        </w:rPr>
        <w:t>1 x w tygodniu od poniedziałku do piątku w godzinach: od 8</w:t>
      </w:r>
      <w:r w:rsidRPr="000B66FC">
        <w:rPr>
          <w:rFonts w:ascii="Arial" w:hAnsi="Arial" w:cs="Arial"/>
          <w:b/>
          <w:sz w:val="20"/>
          <w:vertAlign w:val="superscript"/>
        </w:rPr>
        <w:t xml:space="preserve">00 </w:t>
      </w:r>
      <w:r w:rsidRPr="000B66FC">
        <w:rPr>
          <w:rFonts w:ascii="Arial" w:hAnsi="Arial" w:cs="Arial"/>
          <w:b/>
          <w:sz w:val="20"/>
        </w:rPr>
        <w:t>do</w:t>
      </w:r>
      <w:r w:rsidRPr="000B66FC">
        <w:rPr>
          <w:rFonts w:ascii="Arial" w:hAnsi="Arial" w:cs="Arial"/>
          <w:b/>
          <w:sz w:val="20"/>
          <w:vertAlign w:val="superscript"/>
        </w:rPr>
        <w:t xml:space="preserve">  </w:t>
      </w:r>
      <w:r w:rsidRPr="000B66FC">
        <w:rPr>
          <w:rFonts w:ascii="Arial" w:hAnsi="Arial" w:cs="Arial"/>
          <w:b/>
          <w:sz w:val="20"/>
        </w:rPr>
        <w:t>15</w:t>
      </w:r>
      <w:r w:rsidRPr="000B66FC">
        <w:rPr>
          <w:rFonts w:ascii="Arial" w:hAnsi="Arial" w:cs="Arial"/>
          <w:b/>
          <w:sz w:val="20"/>
          <w:vertAlign w:val="superscript"/>
        </w:rPr>
        <w:t>00</w:t>
      </w:r>
      <w:r w:rsidRPr="000B66FC">
        <w:rPr>
          <w:rFonts w:ascii="Arial" w:hAnsi="Arial" w:cs="Arial"/>
          <w:b/>
          <w:sz w:val="20"/>
        </w:rPr>
        <w:t xml:space="preserve"> </w:t>
      </w:r>
      <w:r w:rsidRPr="000B66FC">
        <w:rPr>
          <w:rFonts w:ascii="Arial" w:hAnsi="Arial" w:cs="Arial"/>
          <w:sz w:val="20"/>
        </w:rPr>
        <w:t>po</w:t>
      </w:r>
      <w:r w:rsidRPr="000B66FC">
        <w:rPr>
          <w:rFonts w:ascii="Arial" w:hAnsi="Arial" w:cs="Arial"/>
          <w:b/>
          <w:sz w:val="20"/>
        </w:rPr>
        <w:t xml:space="preserve"> </w:t>
      </w:r>
      <w:r w:rsidRPr="000B66FC">
        <w:rPr>
          <w:rFonts w:ascii="Arial" w:hAnsi="Arial" w:cs="Arial"/>
          <w:sz w:val="20"/>
        </w:rPr>
        <w:t>wcześniejszym</w:t>
      </w:r>
      <w:r w:rsidRPr="000B66FC">
        <w:rPr>
          <w:rFonts w:ascii="Arial" w:hAnsi="Arial" w:cs="Arial"/>
          <w:b/>
          <w:sz w:val="20"/>
        </w:rPr>
        <w:t xml:space="preserve"> </w:t>
      </w:r>
      <w:r w:rsidRPr="000B66FC">
        <w:rPr>
          <w:rFonts w:ascii="Arial" w:hAnsi="Arial" w:cs="Arial"/>
          <w:sz w:val="20"/>
        </w:rPr>
        <w:t xml:space="preserve">zgłoszeniu przez Zamawiającego w terminie do …. </w:t>
      </w:r>
      <w:proofErr w:type="gramStart"/>
      <w:r w:rsidR="00BA324B" w:rsidRPr="000B66FC">
        <w:rPr>
          <w:rFonts w:ascii="Arial" w:hAnsi="Arial" w:cs="Arial"/>
          <w:sz w:val="20"/>
        </w:rPr>
        <w:t>d</w:t>
      </w:r>
      <w:r w:rsidRPr="000B66FC">
        <w:rPr>
          <w:rFonts w:ascii="Arial" w:hAnsi="Arial" w:cs="Arial"/>
          <w:sz w:val="20"/>
        </w:rPr>
        <w:t>ni</w:t>
      </w:r>
      <w:r w:rsidR="00FC46E1" w:rsidRPr="000B66FC">
        <w:rPr>
          <w:rFonts w:ascii="Arial" w:hAnsi="Arial" w:cs="Arial"/>
          <w:sz w:val="20"/>
        </w:rPr>
        <w:t>a</w:t>
      </w:r>
      <w:proofErr w:type="gramEnd"/>
      <w:r w:rsidR="00BA324B" w:rsidRPr="000B66FC">
        <w:rPr>
          <w:rFonts w:ascii="Arial" w:hAnsi="Arial" w:cs="Arial"/>
          <w:sz w:val="20"/>
        </w:rPr>
        <w:t>/dni</w:t>
      </w:r>
      <w:r w:rsidRPr="000B66FC">
        <w:rPr>
          <w:rFonts w:ascii="Arial" w:hAnsi="Arial" w:cs="Arial"/>
          <w:sz w:val="20"/>
        </w:rPr>
        <w:t xml:space="preserve"> od momentu zgłoszenia</w:t>
      </w:r>
      <w:r w:rsidRPr="000B66FC">
        <w:rPr>
          <w:rFonts w:ascii="Arial" w:hAnsi="Arial" w:cs="Arial"/>
          <w:b/>
          <w:sz w:val="20"/>
        </w:rPr>
        <w:t xml:space="preserve"> </w:t>
      </w:r>
      <w:r w:rsidRPr="000B66FC">
        <w:rPr>
          <w:rFonts w:ascii="Arial" w:hAnsi="Arial" w:cs="Arial"/>
          <w:sz w:val="20"/>
        </w:rPr>
        <w:t xml:space="preserve">(zastrzega się możliwość zmiany częstotliwości wywozów w zależności od </w:t>
      </w:r>
      <w:r w:rsidR="008F0C80" w:rsidRPr="000B66FC">
        <w:rPr>
          <w:rFonts w:ascii="Arial" w:hAnsi="Arial" w:cs="Arial"/>
          <w:sz w:val="20"/>
        </w:rPr>
        <w:t xml:space="preserve">bieżących </w:t>
      </w:r>
      <w:r w:rsidRPr="000B66FC">
        <w:rPr>
          <w:rFonts w:ascii="Arial" w:hAnsi="Arial" w:cs="Arial"/>
          <w:sz w:val="20"/>
        </w:rPr>
        <w:t>potrzeb na każdorazowe zgłoszenie telefoniczne Zamawiającego).</w:t>
      </w:r>
    </w:p>
    <w:p w:rsidR="00B67AB7" w:rsidRDefault="00B67AB7" w:rsidP="009313AD">
      <w:pPr>
        <w:pStyle w:val="WW-Tekstpodstawowywcity3"/>
        <w:numPr>
          <w:ilvl w:val="1"/>
          <w:numId w:val="37"/>
        </w:numPr>
        <w:tabs>
          <w:tab w:val="clear" w:pos="425"/>
          <w:tab w:val="left" w:pos="284"/>
        </w:tabs>
        <w:spacing w:line="360" w:lineRule="auto"/>
        <w:ind w:left="284" w:hanging="284"/>
        <w:rPr>
          <w:rFonts w:ascii="Arial" w:hAnsi="Arial" w:cs="Arial"/>
          <w:b/>
          <w:sz w:val="20"/>
        </w:rPr>
      </w:pPr>
      <w:r w:rsidRPr="000B66FC">
        <w:rPr>
          <w:rFonts w:ascii="Arial" w:hAnsi="Arial" w:cs="Arial"/>
          <w:b/>
          <w:sz w:val="20"/>
        </w:rPr>
        <w:t>Każdorazowy odbiór odpadów odbywał się będzie za pisemnym potwierdzeniem (za pomocą karty przekazania odpadu) akceptowanym przez upoważnionych przedstawicieli obu stron uwzględniającym datę oraz ilość odebranych odpadów.</w:t>
      </w:r>
    </w:p>
    <w:p w:rsidR="00B67AB7" w:rsidRPr="000B66FC" w:rsidRDefault="00B67AB7" w:rsidP="009313AD">
      <w:pPr>
        <w:pStyle w:val="WW-Tekstpodstawowywcity3"/>
        <w:numPr>
          <w:ilvl w:val="1"/>
          <w:numId w:val="37"/>
        </w:numPr>
        <w:tabs>
          <w:tab w:val="clear" w:pos="425"/>
          <w:tab w:val="left" w:pos="284"/>
        </w:tabs>
        <w:spacing w:line="360" w:lineRule="auto"/>
        <w:ind w:left="284" w:hanging="284"/>
        <w:rPr>
          <w:rFonts w:ascii="Arial" w:hAnsi="Arial" w:cs="Arial"/>
          <w:b/>
          <w:sz w:val="20"/>
        </w:rPr>
      </w:pPr>
      <w:r w:rsidRPr="000B66FC">
        <w:rPr>
          <w:rFonts w:ascii="Arial" w:hAnsi="Arial" w:cs="Arial"/>
          <w:sz w:val="20"/>
        </w:rPr>
        <w:t xml:space="preserve">Podstawą  wystawienia  faktury zbiorczej - </w:t>
      </w:r>
      <w:r w:rsidRPr="000B66FC">
        <w:rPr>
          <w:rFonts w:ascii="Arial" w:hAnsi="Arial" w:cs="Arial"/>
          <w:b/>
          <w:sz w:val="20"/>
          <w:u w:val="single"/>
        </w:rPr>
        <w:t>1 x w miesiącu</w:t>
      </w:r>
      <w:r w:rsidRPr="000B66FC">
        <w:rPr>
          <w:rFonts w:ascii="Arial" w:hAnsi="Arial" w:cs="Arial"/>
          <w:sz w:val="20"/>
        </w:rPr>
        <w:t xml:space="preserve"> będą karty przekazania odpadów  podpisane przez upoważnionego przedstawiciela Zamawiającego i Wykonawcy.</w:t>
      </w:r>
    </w:p>
    <w:p w:rsidR="00B67AB7" w:rsidRPr="000B66FC" w:rsidRDefault="00B67AB7" w:rsidP="009313AD">
      <w:pPr>
        <w:pStyle w:val="WW-Tekstpodstawowywcity3"/>
        <w:numPr>
          <w:ilvl w:val="1"/>
          <w:numId w:val="37"/>
        </w:numPr>
        <w:tabs>
          <w:tab w:val="clear" w:pos="425"/>
          <w:tab w:val="left" w:pos="284"/>
        </w:tabs>
        <w:spacing w:line="360" w:lineRule="auto"/>
        <w:ind w:left="284" w:hanging="284"/>
        <w:rPr>
          <w:rFonts w:ascii="Arial" w:hAnsi="Arial" w:cs="Arial"/>
          <w:b/>
          <w:sz w:val="20"/>
        </w:rPr>
      </w:pPr>
      <w:r w:rsidRPr="000B66FC">
        <w:rPr>
          <w:rFonts w:ascii="Arial" w:hAnsi="Arial" w:cs="Arial"/>
          <w:sz w:val="20"/>
        </w:rPr>
        <w:t>Zamawiający zastrzega sobie prawo wyrywkowej kontroli wagi u Wykonawcy</w:t>
      </w:r>
      <w:r w:rsidR="000B66FC">
        <w:rPr>
          <w:rFonts w:ascii="Arial" w:hAnsi="Arial" w:cs="Arial"/>
          <w:sz w:val="20"/>
        </w:rPr>
        <w:t>.</w:t>
      </w:r>
    </w:p>
    <w:p w:rsidR="00B67AB7" w:rsidRPr="000B66FC" w:rsidRDefault="00B67AB7" w:rsidP="009313AD">
      <w:pPr>
        <w:pStyle w:val="WW-Tekstpodstawowywcity3"/>
        <w:numPr>
          <w:ilvl w:val="1"/>
          <w:numId w:val="37"/>
        </w:numPr>
        <w:tabs>
          <w:tab w:val="left" w:pos="284"/>
        </w:tabs>
        <w:spacing w:line="360" w:lineRule="auto"/>
        <w:ind w:left="284" w:hanging="284"/>
        <w:jc w:val="left"/>
        <w:rPr>
          <w:rFonts w:ascii="Arial" w:hAnsi="Arial" w:cs="Arial"/>
          <w:b/>
          <w:sz w:val="20"/>
        </w:rPr>
      </w:pPr>
      <w:r w:rsidRPr="000B66FC">
        <w:rPr>
          <w:rFonts w:ascii="Arial" w:hAnsi="Arial" w:cs="Arial"/>
          <w:sz w:val="20"/>
        </w:rPr>
        <w:lastRenderedPageBreak/>
        <w:t>Osobą odpowiedzialną za realizację umowy ze strony Zamawiającego jest p. Maciej Szczesiak –koordynator instalacji termicznego unieszkodliwiania odpadów medycznych i weterynaryjnych tel. 514 431</w:t>
      </w:r>
      <w:r w:rsidR="000B66FC">
        <w:rPr>
          <w:rFonts w:ascii="Arial" w:hAnsi="Arial" w:cs="Arial"/>
          <w:sz w:val="20"/>
        </w:rPr>
        <w:t> </w:t>
      </w:r>
      <w:r w:rsidRPr="000B66FC">
        <w:rPr>
          <w:rFonts w:ascii="Arial" w:hAnsi="Arial" w:cs="Arial"/>
          <w:sz w:val="20"/>
        </w:rPr>
        <w:t>305</w:t>
      </w:r>
      <w:r w:rsidR="000B66FC">
        <w:rPr>
          <w:rFonts w:ascii="Arial" w:hAnsi="Arial" w:cs="Arial"/>
          <w:sz w:val="20"/>
        </w:rPr>
        <w:t>.</w:t>
      </w:r>
    </w:p>
    <w:p w:rsidR="00B67AB7" w:rsidRPr="000B66FC" w:rsidRDefault="00B67AB7" w:rsidP="009313AD">
      <w:pPr>
        <w:pStyle w:val="WW-Tekstpodstawowywcity3"/>
        <w:numPr>
          <w:ilvl w:val="1"/>
          <w:numId w:val="37"/>
        </w:numPr>
        <w:tabs>
          <w:tab w:val="left" w:pos="284"/>
        </w:tabs>
        <w:spacing w:line="360" w:lineRule="auto"/>
        <w:ind w:left="284" w:hanging="284"/>
        <w:jc w:val="left"/>
        <w:rPr>
          <w:rFonts w:ascii="Arial" w:hAnsi="Arial" w:cs="Arial"/>
          <w:b/>
          <w:sz w:val="20"/>
        </w:rPr>
      </w:pPr>
      <w:r w:rsidRPr="000B66FC">
        <w:rPr>
          <w:rFonts w:ascii="Arial" w:hAnsi="Arial" w:cs="Arial"/>
          <w:sz w:val="20"/>
        </w:rPr>
        <w:t xml:space="preserve">Osobą odpowiedzialną za realizację umowy ze strony Wykonawcy jest …………………………. </w:t>
      </w:r>
      <w:proofErr w:type="gramStart"/>
      <w:r w:rsidRPr="000B66FC">
        <w:rPr>
          <w:rFonts w:ascii="Arial" w:hAnsi="Arial" w:cs="Arial"/>
          <w:sz w:val="20"/>
        </w:rPr>
        <w:t>tel</w:t>
      </w:r>
      <w:proofErr w:type="gramEnd"/>
      <w:r w:rsidRPr="000B66FC">
        <w:rPr>
          <w:rFonts w:ascii="Arial" w:hAnsi="Arial" w:cs="Arial"/>
          <w:sz w:val="20"/>
        </w:rPr>
        <w:t>.</w:t>
      </w:r>
    </w:p>
    <w:p w:rsidR="00B67AB7" w:rsidRDefault="00B67AB7" w:rsidP="00DB49BF">
      <w:pPr>
        <w:pStyle w:val="pkt"/>
        <w:spacing w:before="40" w:after="40" w:line="360" w:lineRule="auto"/>
        <w:ind w:left="0" w:firstLine="0"/>
        <w:rPr>
          <w:rFonts w:ascii="Arial" w:hAnsi="Arial" w:cs="Arial"/>
          <w:sz w:val="20"/>
        </w:rPr>
      </w:pPr>
    </w:p>
    <w:p w:rsidR="00B67AB7" w:rsidRPr="000B66FC" w:rsidRDefault="00B67AB7" w:rsidP="00DB49BF">
      <w:pPr>
        <w:tabs>
          <w:tab w:val="left" w:pos="360"/>
        </w:tabs>
        <w:spacing w:line="360" w:lineRule="auto"/>
        <w:ind w:hanging="284"/>
        <w:jc w:val="center"/>
        <w:rPr>
          <w:rFonts w:ascii="Arial" w:hAnsi="Arial" w:cs="Arial"/>
          <w:b/>
          <w:sz w:val="20"/>
          <w:szCs w:val="20"/>
        </w:rPr>
      </w:pPr>
      <w:r w:rsidRPr="000B66FC">
        <w:rPr>
          <w:rFonts w:ascii="Arial" w:hAnsi="Arial" w:cs="Arial"/>
          <w:b/>
          <w:sz w:val="20"/>
          <w:szCs w:val="20"/>
        </w:rPr>
        <w:t>§ 7</w:t>
      </w:r>
    </w:p>
    <w:p w:rsidR="00B67AB7" w:rsidRPr="00245635" w:rsidRDefault="00B67AB7" w:rsidP="009313AD">
      <w:pPr>
        <w:pStyle w:val="Tytu"/>
        <w:numPr>
          <w:ilvl w:val="0"/>
          <w:numId w:val="39"/>
        </w:numPr>
        <w:tabs>
          <w:tab w:val="clear" w:pos="360"/>
          <w:tab w:val="num" w:pos="284"/>
        </w:tabs>
        <w:spacing w:line="360" w:lineRule="auto"/>
        <w:ind w:left="284" w:hanging="284"/>
        <w:jc w:val="both"/>
        <w:rPr>
          <w:b w:val="0"/>
          <w:sz w:val="20"/>
        </w:rPr>
      </w:pPr>
      <w:r w:rsidRPr="00245635">
        <w:rPr>
          <w:rFonts w:cs="Arial"/>
          <w:b w:val="0"/>
          <w:sz w:val="20"/>
        </w:rPr>
        <w:t>Strony określają szacunkową wartość realizacji umowy na kwotę …………………… zł brutto. Słownie:</w:t>
      </w:r>
      <w:r w:rsidR="004B62CA">
        <w:rPr>
          <w:rFonts w:cs="Arial"/>
          <w:b w:val="0"/>
          <w:sz w:val="20"/>
        </w:rPr>
        <w:t xml:space="preserve"> </w:t>
      </w:r>
      <w:r w:rsidRPr="00245635">
        <w:rPr>
          <w:rFonts w:cs="Arial"/>
          <w:b w:val="0"/>
          <w:sz w:val="20"/>
        </w:rPr>
        <w:t>………………………………………………………………………………</w:t>
      </w:r>
    </w:p>
    <w:p w:rsidR="00B67AB7" w:rsidRPr="00245635" w:rsidRDefault="00B67AB7" w:rsidP="009313AD">
      <w:pPr>
        <w:pStyle w:val="Tytu"/>
        <w:numPr>
          <w:ilvl w:val="0"/>
          <w:numId w:val="39"/>
        </w:numPr>
        <w:tabs>
          <w:tab w:val="clear" w:pos="360"/>
          <w:tab w:val="num" w:pos="284"/>
        </w:tabs>
        <w:spacing w:line="360" w:lineRule="auto"/>
        <w:ind w:left="284" w:hanging="284"/>
        <w:jc w:val="both"/>
        <w:rPr>
          <w:b w:val="0"/>
          <w:sz w:val="20"/>
        </w:rPr>
      </w:pPr>
      <w:r w:rsidRPr="00245635">
        <w:rPr>
          <w:rFonts w:cs="Arial"/>
          <w:b w:val="0"/>
          <w:sz w:val="20"/>
        </w:rPr>
        <w:t xml:space="preserve">Zapłata za wykonanie przedmiotu określonego w § 3 niniejszej umowy uregulowana zostanie </w:t>
      </w:r>
      <w:r>
        <w:rPr>
          <w:rFonts w:cs="Arial"/>
          <w:sz w:val="20"/>
        </w:rPr>
        <w:br/>
      </w:r>
      <w:r w:rsidRPr="00245635">
        <w:rPr>
          <w:rFonts w:cs="Arial"/>
          <w:b w:val="0"/>
          <w:sz w:val="20"/>
        </w:rPr>
        <w:t xml:space="preserve">na podstawie prawidłowo wystawionej faktury w formie przelewu na konto </w:t>
      </w:r>
      <w:r w:rsidRPr="00245635">
        <w:rPr>
          <w:rFonts w:cs="Arial"/>
          <w:b w:val="0"/>
          <w:sz w:val="20"/>
          <w:szCs w:val="28"/>
        </w:rPr>
        <w:t>Wykonawcy</w:t>
      </w:r>
      <w:r w:rsidRPr="00245635">
        <w:rPr>
          <w:rFonts w:cs="Arial"/>
          <w:b w:val="0"/>
          <w:sz w:val="20"/>
        </w:rPr>
        <w:t xml:space="preserve"> w</w:t>
      </w:r>
      <w:r w:rsidR="004B62CA">
        <w:rPr>
          <w:rFonts w:cs="Arial"/>
          <w:b w:val="0"/>
          <w:sz w:val="20"/>
        </w:rPr>
        <w:t>skazane na fakturze do upływu 60</w:t>
      </w:r>
      <w:r w:rsidRPr="00245635">
        <w:rPr>
          <w:rFonts w:cs="Arial"/>
          <w:b w:val="0"/>
          <w:sz w:val="20"/>
        </w:rPr>
        <w:t xml:space="preserve"> dniowego terminu liczonego  od dnia d</w:t>
      </w:r>
      <w:r w:rsidR="00D56F14">
        <w:rPr>
          <w:rFonts w:cs="Arial"/>
          <w:b w:val="0"/>
          <w:sz w:val="20"/>
        </w:rPr>
        <w:t xml:space="preserve">ostarczenia faktury do SPZZOZ  </w:t>
      </w:r>
      <w:r w:rsidRPr="00245635">
        <w:rPr>
          <w:rFonts w:cs="Arial"/>
          <w:b w:val="0"/>
          <w:sz w:val="20"/>
        </w:rPr>
        <w:t>w Gryficach za usługę wykonaną  miesięcznie (faktura zbiorcza wystawiona na podstawie podpisanych obustronnie kart przekazania odpadów). Brak prawidłowo wypełnionych kart przekazania odpadów skutkować będzie przesunięciem terminu płatności o czas do chwili ich otrzymania.</w:t>
      </w:r>
    </w:p>
    <w:p w:rsidR="00B67AB7" w:rsidRPr="00245635" w:rsidRDefault="00B67AB7" w:rsidP="009313AD">
      <w:pPr>
        <w:pStyle w:val="Tytu"/>
        <w:numPr>
          <w:ilvl w:val="0"/>
          <w:numId w:val="39"/>
        </w:numPr>
        <w:tabs>
          <w:tab w:val="clear" w:pos="360"/>
          <w:tab w:val="num" w:pos="284"/>
        </w:tabs>
        <w:spacing w:line="360" w:lineRule="auto"/>
        <w:ind w:left="426" w:hanging="426"/>
        <w:jc w:val="both"/>
        <w:rPr>
          <w:rFonts w:cs="Arial"/>
          <w:b w:val="0"/>
          <w:sz w:val="20"/>
        </w:rPr>
      </w:pPr>
      <w:r w:rsidRPr="00245635">
        <w:rPr>
          <w:rFonts w:cs="Arial"/>
          <w:b w:val="0"/>
          <w:sz w:val="20"/>
        </w:rPr>
        <w:t xml:space="preserve">Za dzień płatności uznaje się dzień obciążenia rachunku SPZZOZ </w:t>
      </w:r>
      <w:r w:rsidR="00EB2CA4">
        <w:rPr>
          <w:rFonts w:cs="Arial"/>
          <w:b w:val="0"/>
          <w:sz w:val="20"/>
        </w:rPr>
        <w:t>w Gryficach</w:t>
      </w:r>
      <w:r w:rsidRPr="00245635">
        <w:rPr>
          <w:rFonts w:cs="Arial"/>
          <w:b w:val="0"/>
          <w:sz w:val="20"/>
        </w:rPr>
        <w:t>.</w:t>
      </w:r>
    </w:p>
    <w:p w:rsidR="00B67AB7" w:rsidRPr="000B66FC" w:rsidRDefault="00B67AB7" w:rsidP="009313AD">
      <w:pPr>
        <w:pStyle w:val="Tytu"/>
        <w:numPr>
          <w:ilvl w:val="0"/>
          <w:numId w:val="39"/>
        </w:numPr>
        <w:tabs>
          <w:tab w:val="clear" w:pos="360"/>
          <w:tab w:val="num" w:pos="284"/>
        </w:tabs>
        <w:spacing w:line="360" w:lineRule="auto"/>
        <w:ind w:left="284" w:hanging="284"/>
        <w:jc w:val="both"/>
        <w:rPr>
          <w:rFonts w:cs="Arial"/>
          <w:b w:val="0"/>
          <w:snapToGrid w:val="0"/>
          <w:sz w:val="20"/>
        </w:rPr>
      </w:pPr>
      <w:r w:rsidRPr="00245635">
        <w:rPr>
          <w:rFonts w:cs="Arial"/>
          <w:b w:val="0"/>
          <w:snapToGrid w:val="0"/>
          <w:sz w:val="20"/>
        </w:rPr>
        <w:t>Wszelkie wpłaty z tytułu wykonania niniejszej umowy będą zaliczane w pierwszej kolejności na</w:t>
      </w:r>
      <w:r w:rsidR="000B66FC">
        <w:rPr>
          <w:rFonts w:cs="Arial"/>
          <w:b w:val="0"/>
          <w:snapToGrid w:val="0"/>
          <w:sz w:val="20"/>
        </w:rPr>
        <w:t xml:space="preserve"> </w:t>
      </w:r>
      <w:r w:rsidRPr="000B66FC">
        <w:rPr>
          <w:rFonts w:cs="Arial"/>
          <w:b w:val="0"/>
          <w:snapToGrid w:val="0"/>
          <w:sz w:val="20"/>
        </w:rPr>
        <w:t>poczet spłaty zobowiązania głównego.</w:t>
      </w:r>
    </w:p>
    <w:p w:rsidR="00B67AB7" w:rsidRDefault="00B67AB7" w:rsidP="009313AD">
      <w:pPr>
        <w:pStyle w:val="WW-Tekstpodstawowywcity3"/>
        <w:numPr>
          <w:ilvl w:val="0"/>
          <w:numId w:val="39"/>
        </w:numPr>
        <w:tabs>
          <w:tab w:val="clear" w:pos="360"/>
          <w:tab w:val="num" w:pos="284"/>
        </w:tabs>
        <w:spacing w:line="360" w:lineRule="auto"/>
        <w:ind w:left="284" w:hanging="284"/>
        <w:rPr>
          <w:rFonts w:ascii="Arial" w:hAnsi="Arial" w:cs="Arial"/>
          <w:sz w:val="20"/>
        </w:rPr>
      </w:pPr>
      <w:r>
        <w:rPr>
          <w:rFonts w:ascii="Arial" w:hAnsi="Arial" w:cs="Arial"/>
          <w:sz w:val="20"/>
        </w:rPr>
        <w:t xml:space="preserve">W przypadku zwłoki w płatności Wykonawca ma prawo obciążyć Zamawiającego odsetkami za zwłokę  </w:t>
      </w:r>
      <w:r w:rsidR="00D56F14">
        <w:rPr>
          <w:rFonts w:ascii="Arial" w:hAnsi="Arial" w:cs="Arial"/>
          <w:sz w:val="20"/>
        </w:rPr>
        <w:t xml:space="preserve">          </w:t>
      </w:r>
      <w:r>
        <w:rPr>
          <w:rFonts w:ascii="Arial" w:hAnsi="Arial" w:cs="Arial"/>
          <w:sz w:val="20"/>
        </w:rPr>
        <w:t>w wysokości ustawowej.</w:t>
      </w:r>
    </w:p>
    <w:p w:rsidR="00B67AB7" w:rsidRPr="00245635" w:rsidRDefault="00B67AB7" w:rsidP="000B66FC">
      <w:pPr>
        <w:pStyle w:val="Tytu"/>
        <w:tabs>
          <w:tab w:val="num" w:pos="284"/>
        </w:tabs>
        <w:spacing w:line="360" w:lineRule="auto"/>
        <w:ind w:left="284" w:hanging="284"/>
        <w:jc w:val="both"/>
        <w:rPr>
          <w:rFonts w:cs="Arial"/>
          <w:b w:val="0"/>
          <w:sz w:val="20"/>
        </w:rPr>
      </w:pPr>
      <w:r w:rsidRPr="00245635">
        <w:rPr>
          <w:rFonts w:cs="Arial"/>
          <w:b w:val="0"/>
          <w:sz w:val="20"/>
        </w:rPr>
        <w:t>6.</w:t>
      </w:r>
      <w:r>
        <w:rPr>
          <w:rFonts w:cs="Arial"/>
          <w:sz w:val="20"/>
        </w:rPr>
        <w:tab/>
      </w:r>
      <w:r w:rsidRPr="00245635">
        <w:rPr>
          <w:rFonts w:cs="Arial"/>
          <w:b w:val="0"/>
          <w:sz w:val="20"/>
        </w:rPr>
        <w:t xml:space="preserve">Wykonawca </w:t>
      </w:r>
      <w:r w:rsidR="002E7C97">
        <w:rPr>
          <w:rFonts w:cs="Arial"/>
          <w:b w:val="0"/>
          <w:sz w:val="20"/>
        </w:rPr>
        <w:t xml:space="preserve">  </w:t>
      </w:r>
      <w:r w:rsidRPr="00245635">
        <w:rPr>
          <w:rFonts w:cs="Arial"/>
          <w:b w:val="0"/>
          <w:sz w:val="20"/>
        </w:rPr>
        <w:t xml:space="preserve">zrzeka </w:t>
      </w:r>
      <w:r w:rsidR="002E7C97">
        <w:rPr>
          <w:rFonts w:cs="Arial"/>
          <w:b w:val="0"/>
          <w:sz w:val="20"/>
        </w:rPr>
        <w:t xml:space="preserve"> </w:t>
      </w:r>
      <w:r w:rsidRPr="00245635">
        <w:rPr>
          <w:rFonts w:cs="Arial"/>
          <w:b w:val="0"/>
          <w:sz w:val="20"/>
        </w:rPr>
        <w:t xml:space="preserve">się </w:t>
      </w:r>
      <w:r w:rsidR="002E7C97">
        <w:rPr>
          <w:rFonts w:cs="Arial"/>
          <w:b w:val="0"/>
          <w:sz w:val="20"/>
        </w:rPr>
        <w:t xml:space="preserve"> </w:t>
      </w:r>
      <w:r w:rsidRPr="00245635">
        <w:rPr>
          <w:rFonts w:cs="Arial"/>
          <w:b w:val="0"/>
          <w:sz w:val="20"/>
        </w:rPr>
        <w:t>dochodzenia</w:t>
      </w:r>
      <w:r w:rsidR="002E7C97">
        <w:rPr>
          <w:rFonts w:cs="Arial"/>
          <w:b w:val="0"/>
          <w:sz w:val="20"/>
        </w:rPr>
        <w:t xml:space="preserve"> </w:t>
      </w:r>
      <w:r w:rsidRPr="00245635">
        <w:rPr>
          <w:rFonts w:cs="Arial"/>
          <w:b w:val="0"/>
          <w:sz w:val="20"/>
        </w:rPr>
        <w:t xml:space="preserve"> odsetek </w:t>
      </w:r>
      <w:r w:rsidR="002E7C97">
        <w:rPr>
          <w:rFonts w:cs="Arial"/>
          <w:b w:val="0"/>
          <w:sz w:val="20"/>
        </w:rPr>
        <w:t xml:space="preserve"> </w:t>
      </w:r>
      <w:r w:rsidRPr="00245635">
        <w:rPr>
          <w:rFonts w:cs="Arial"/>
          <w:b w:val="0"/>
          <w:sz w:val="20"/>
        </w:rPr>
        <w:t>z tytułu</w:t>
      </w:r>
      <w:r w:rsidR="002E7C97">
        <w:rPr>
          <w:rFonts w:cs="Arial"/>
          <w:b w:val="0"/>
          <w:sz w:val="20"/>
        </w:rPr>
        <w:t xml:space="preserve"> </w:t>
      </w:r>
      <w:r w:rsidRPr="00245635">
        <w:rPr>
          <w:rFonts w:cs="Arial"/>
          <w:b w:val="0"/>
          <w:sz w:val="20"/>
        </w:rPr>
        <w:t xml:space="preserve"> zwłoki</w:t>
      </w:r>
      <w:r w:rsidR="002E7C97">
        <w:rPr>
          <w:rFonts w:cs="Arial"/>
          <w:b w:val="0"/>
          <w:sz w:val="20"/>
        </w:rPr>
        <w:t xml:space="preserve"> </w:t>
      </w:r>
      <w:r w:rsidRPr="00245635">
        <w:rPr>
          <w:rFonts w:cs="Arial"/>
          <w:b w:val="0"/>
          <w:sz w:val="20"/>
        </w:rPr>
        <w:t xml:space="preserve"> w </w:t>
      </w:r>
      <w:r w:rsidR="002E7C97">
        <w:rPr>
          <w:rFonts w:cs="Arial"/>
          <w:b w:val="0"/>
          <w:sz w:val="20"/>
        </w:rPr>
        <w:t xml:space="preserve"> </w:t>
      </w:r>
      <w:r w:rsidRPr="00245635">
        <w:rPr>
          <w:rFonts w:cs="Arial"/>
          <w:b w:val="0"/>
          <w:sz w:val="20"/>
        </w:rPr>
        <w:t xml:space="preserve">zapłacie, </w:t>
      </w:r>
      <w:r w:rsidR="002E7C97">
        <w:rPr>
          <w:rFonts w:cs="Arial"/>
          <w:b w:val="0"/>
          <w:sz w:val="20"/>
        </w:rPr>
        <w:t xml:space="preserve"> </w:t>
      </w:r>
      <w:r w:rsidR="000B66FC">
        <w:rPr>
          <w:rFonts w:cs="Arial"/>
          <w:b w:val="0"/>
          <w:sz w:val="20"/>
        </w:rPr>
        <w:t xml:space="preserve">jeśli nie wystąpi </w:t>
      </w:r>
      <w:r w:rsidRPr="00245635">
        <w:rPr>
          <w:rFonts w:cs="Arial"/>
          <w:b w:val="0"/>
          <w:sz w:val="20"/>
        </w:rPr>
        <w:t>z roszczeniami o ich zapłatę w terminie 14 dni od uregulowania należności głównej.</w:t>
      </w:r>
    </w:p>
    <w:p w:rsidR="00B67AB7" w:rsidRDefault="00B67AB7" w:rsidP="000B66FC">
      <w:pPr>
        <w:pStyle w:val="Tytu"/>
        <w:tabs>
          <w:tab w:val="num" w:pos="284"/>
        </w:tabs>
        <w:spacing w:line="360" w:lineRule="auto"/>
        <w:ind w:left="284" w:hanging="284"/>
        <w:jc w:val="both"/>
        <w:rPr>
          <w:rFonts w:cs="Arial"/>
          <w:b w:val="0"/>
          <w:sz w:val="20"/>
        </w:rPr>
      </w:pPr>
      <w:r w:rsidRPr="00245635">
        <w:rPr>
          <w:rFonts w:cs="Arial"/>
          <w:b w:val="0"/>
          <w:sz w:val="20"/>
        </w:rPr>
        <w:t>7.  Wykonawca nie ma prawa przenieść na osobę trzecią jakichkolwiek swoich wierzytelności wynikających z niniejszej umowy (zakaz cesji), chyba, że na powyższe wyrazi zgodę Zarząd Województwa Zachodniopomorskiego w formie pisemnej p</w:t>
      </w:r>
      <w:r w:rsidR="000B66FC">
        <w:rPr>
          <w:rFonts w:cs="Arial"/>
          <w:b w:val="0"/>
          <w:sz w:val="20"/>
        </w:rPr>
        <w:t xml:space="preserve">od rygorem nieważności, </w:t>
      </w:r>
      <w:r w:rsidRPr="00245635">
        <w:rPr>
          <w:rFonts w:cs="Arial"/>
          <w:b w:val="0"/>
          <w:sz w:val="20"/>
        </w:rPr>
        <w:t xml:space="preserve">z zastrzeżeniem art. 54 ust. 5 ustawa z dnia 15 kwietnia 2011 r. o działalności leczniczej </w:t>
      </w:r>
      <w:r w:rsidR="003F780C">
        <w:rPr>
          <w:rFonts w:cs="Arial"/>
          <w:b w:val="0"/>
          <w:sz w:val="20"/>
        </w:rPr>
        <w:t xml:space="preserve"> (Dz. U. 2018</w:t>
      </w:r>
      <w:r w:rsidR="00D761B6">
        <w:rPr>
          <w:rFonts w:cs="Arial"/>
          <w:b w:val="0"/>
          <w:sz w:val="20"/>
        </w:rPr>
        <w:t xml:space="preserve">  poz</w:t>
      </w:r>
      <w:proofErr w:type="gramStart"/>
      <w:r w:rsidR="00D761B6">
        <w:rPr>
          <w:rFonts w:cs="Arial"/>
          <w:b w:val="0"/>
          <w:sz w:val="20"/>
        </w:rPr>
        <w:t xml:space="preserve">. </w:t>
      </w:r>
      <w:r w:rsidR="003F780C">
        <w:rPr>
          <w:rFonts w:cs="Arial"/>
          <w:b w:val="0"/>
          <w:sz w:val="20"/>
        </w:rPr>
        <w:t>2190</w:t>
      </w:r>
      <w:r w:rsidRPr="00245635">
        <w:rPr>
          <w:rFonts w:cs="Arial"/>
          <w:b w:val="0"/>
          <w:sz w:val="20"/>
        </w:rPr>
        <w:t>).</w:t>
      </w:r>
      <w:r w:rsidR="002E7C97" w:rsidRPr="002E7C97">
        <w:rPr>
          <w:rFonts w:cs="Arial"/>
          <w:b w:val="0"/>
          <w:sz w:val="20"/>
        </w:rPr>
        <w:t xml:space="preserve"> </w:t>
      </w:r>
      <w:r w:rsidR="002E7C97">
        <w:rPr>
          <w:rFonts w:cs="Arial"/>
          <w:b w:val="0"/>
          <w:sz w:val="20"/>
        </w:rPr>
        <w:t>Zmiana</w:t>
      </w:r>
      <w:proofErr w:type="gramEnd"/>
      <w:r w:rsidR="002E7C97">
        <w:rPr>
          <w:rFonts w:cs="Arial"/>
          <w:b w:val="0"/>
          <w:sz w:val="20"/>
        </w:rPr>
        <w:t xml:space="preserve"> wierzyciela dokonana bez zgody podmiotu tworzącego jest nieważna.</w:t>
      </w:r>
    </w:p>
    <w:p w:rsidR="0045394F" w:rsidRPr="00245635" w:rsidRDefault="0045394F" w:rsidP="000B66FC">
      <w:pPr>
        <w:pStyle w:val="Tytu"/>
        <w:tabs>
          <w:tab w:val="num" w:pos="284"/>
        </w:tabs>
        <w:spacing w:line="360" w:lineRule="auto"/>
        <w:ind w:left="284" w:hanging="284"/>
        <w:jc w:val="both"/>
        <w:rPr>
          <w:rFonts w:cs="Arial"/>
          <w:b w:val="0"/>
          <w:sz w:val="20"/>
        </w:rPr>
      </w:pPr>
    </w:p>
    <w:p w:rsidR="00B67AB7" w:rsidRDefault="00B67AB7" w:rsidP="000B66FC">
      <w:pPr>
        <w:tabs>
          <w:tab w:val="num" w:pos="284"/>
        </w:tabs>
        <w:spacing w:line="360" w:lineRule="auto"/>
        <w:ind w:left="426" w:hanging="426"/>
        <w:jc w:val="center"/>
        <w:rPr>
          <w:rFonts w:ascii="Arial" w:hAnsi="Arial" w:cs="Arial"/>
          <w:b/>
          <w:sz w:val="20"/>
          <w:szCs w:val="20"/>
        </w:rPr>
      </w:pPr>
      <w:r w:rsidRPr="000B66FC">
        <w:rPr>
          <w:rFonts w:ascii="Arial" w:hAnsi="Arial" w:cs="Arial"/>
          <w:b/>
          <w:sz w:val="20"/>
          <w:szCs w:val="20"/>
        </w:rPr>
        <w:t>§ 8</w:t>
      </w:r>
    </w:p>
    <w:p w:rsidR="000B66FC" w:rsidRPr="000B66FC" w:rsidRDefault="000B66FC" w:rsidP="000B66FC">
      <w:pPr>
        <w:tabs>
          <w:tab w:val="num" w:pos="284"/>
        </w:tabs>
        <w:spacing w:line="360" w:lineRule="auto"/>
        <w:ind w:left="426" w:hanging="426"/>
        <w:jc w:val="center"/>
        <w:rPr>
          <w:rFonts w:ascii="Arial" w:hAnsi="Arial" w:cs="Arial"/>
          <w:b/>
          <w:sz w:val="20"/>
          <w:szCs w:val="20"/>
        </w:rPr>
      </w:pPr>
    </w:p>
    <w:p w:rsidR="00B67AB7" w:rsidRDefault="00B67AB7" w:rsidP="009313AD">
      <w:pPr>
        <w:numPr>
          <w:ilvl w:val="0"/>
          <w:numId w:val="38"/>
        </w:numPr>
        <w:tabs>
          <w:tab w:val="clear" w:pos="360"/>
          <w:tab w:val="num" w:pos="284"/>
        </w:tabs>
        <w:suppressAutoHyphens/>
        <w:spacing w:line="360" w:lineRule="auto"/>
        <w:ind w:left="284" w:hanging="284"/>
        <w:jc w:val="both"/>
        <w:rPr>
          <w:rFonts w:ascii="Arial" w:hAnsi="Arial" w:cs="Arial"/>
          <w:sz w:val="20"/>
          <w:szCs w:val="20"/>
        </w:rPr>
      </w:pPr>
      <w:r w:rsidRPr="0043547F">
        <w:rPr>
          <w:rFonts w:ascii="Arial" w:hAnsi="Arial" w:cs="Arial"/>
          <w:sz w:val="20"/>
          <w:szCs w:val="20"/>
        </w:rPr>
        <w:t xml:space="preserve">Wykonawca zobowiązuje się zapewnić Zamawiającemu usługi </w:t>
      </w:r>
      <w:proofErr w:type="gramStart"/>
      <w:r w:rsidRPr="0043547F">
        <w:rPr>
          <w:rFonts w:ascii="Arial" w:hAnsi="Arial" w:cs="Arial"/>
          <w:sz w:val="20"/>
          <w:szCs w:val="20"/>
        </w:rPr>
        <w:t xml:space="preserve">należytej </w:t>
      </w:r>
      <w:r w:rsidR="00D56F14">
        <w:rPr>
          <w:rFonts w:ascii="Arial" w:hAnsi="Arial" w:cs="Arial"/>
          <w:sz w:val="20"/>
          <w:szCs w:val="20"/>
        </w:rPr>
        <w:t xml:space="preserve"> </w:t>
      </w:r>
      <w:r w:rsidRPr="0043547F">
        <w:rPr>
          <w:rFonts w:ascii="Arial" w:hAnsi="Arial" w:cs="Arial"/>
          <w:sz w:val="20"/>
          <w:szCs w:val="20"/>
        </w:rPr>
        <w:t>jakości</w:t>
      </w:r>
      <w:proofErr w:type="gramEnd"/>
      <w:r w:rsidRPr="0043547F">
        <w:rPr>
          <w:rFonts w:ascii="Arial" w:hAnsi="Arial" w:cs="Arial"/>
          <w:sz w:val="20"/>
          <w:szCs w:val="20"/>
        </w:rPr>
        <w:t>, odpowiadające wymaganiom określonym w obowiązującej ustawie o odpadach.</w:t>
      </w:r>
      <w:r>
        <w:rPr>
          <w:rFonts w:ascii="Arial" w:hAnsi="Arial" w:cs="Arial"/>
          <w:sz w:val="20"/>
          <w:szCs w:val="20"/>
        </w:rPr>
        <w:t xml:space="preserve"> </w:t>
      </w:r>
    </w:p>
    <w:p w:rsidR="00B67AB7" w:rsidRPr="0043547F" w:rsidRDefault="00B67AB7" w:rsidP="009313AD">
      <w:pPr>
        <w:numPr>
          <w:ilvl w:val="0"/>
          <w:numId w:val="38"/>
        </w:numPr>
        <w:tabs>
          <w:tab w:val="clear" w:pos="360"/>
          <w:tab w:val="num" w:pos="284"/>
        </w:tabs>
        <w:suppressAutoHyphens/>
        <w:spacing w:line="360" w:lineRule="auto"/>
        <w:ind w:left="284" w:hanging="284"/>
        <w:jc w:val="both"/>
        <w:rPr>
          <w:rFonts w:ascii="Arial" w:hAnsi="Arial" w:cs="Arial"/>
          <w:sz w:val="20"/>
          <w:szCs w:val="20"/>
        </w:rPr>
      </w:pPr>
      <w:r>
        <w:rPr>
          <w:rFonts w:ascii="Arial" w:hAnsi="Arial" w:cs="Arial"/>
          <w:sz w:val="20"/>
          <w:szCs w:val="20"/>
        </w:rPr>
        <w:t>Zamawiający zastrzega sobie, aby na każde jego żądanie Wykonawca przedłożył zaświadczenie, że utylizacja/zagospodarowanie odpadów odbywa się zgodnie z obowiązującymi przepisami prawa.</w:t>
      </w:r>
    </w:p>
    <w:p w:rsidR="00B67AB7" w:rsidRDefault="00B67AB7" w:rsidP="009313AD">
      <w:pPr>
        <w:numPr>
          <w:ilvl w:val="0"/>
          <w:numId w:val="38"/>
        </w:numPr>
        <w:tabs>
          <w:tab w:val="clear" w:pos="360"/>
          <w:tab w:val="num" w:pos="284"/>
        </w:tabs>
        <w:suppressAutoHyphens/>
        <w:spacing w:line="360" w:lineRule="auto"/>
        <w:ind w:left="284" w:hanging="284"/>
        <w:jc w:val="both"/>
        <w:rPr>
          <w:rFonts w:ascii="Arial" w:hAnsi="Arial" w:cs="Arial"/>
          <w:sz w:val="20"/>
          <w:szCs w:val="20"/>
        </w:rPr>
      </w:pPr>
      <w:r w:rsidRPr="0043547F">
        <w:rPr>
          <w:rFonts w:ascii="Arial" w:hAnsi="Arial" w:cs="Arial"/>
          <w:sz w:val="20"/>
          <w:szCs w:val="20"/>
        </w:rPr>
        <w:t xml:space="preserve">W przypadku zwłoki w wykonaniu usługi przekraczającej 1 dzień Zamawiający zastrzega sobie prawo do zlecenia wykonania usługi na koszt Wykonawcy niezależnie od prawa do kar umownych wynikających </w:t>
      </w:r>
      <w:r>
        <w:rPr>
          <w:rFonts w:ascii="Arial" w:hAnsi="Arial" w:cs="Arial"/>
          <w:sz w:val="20"/>
          <w:szCs w:val="20"/>
        </w:rPr>
        <w:t>z  § 9</w:t>
      </w:r>
      <w:r w:rsidRPr="0043547F">
        <w:rPr>
          <w:rFonts w:ascii="Arial" w:hAnsi="Arial" w:cs="Arial"/>
          <w:sz w:val="20"/>
          <w:szCs w:val="20"/>
        </w:rPr>
        <w:t>.</w:t>
      </w:r>
    </w:p>
    <w:p w:rsidR="003B724F" w:rsidRDefault="003B724F" w:rsidP="00DB49BF">
      <w:pPr>
        <w:spacing w:line="360" w:lineRule="auto"/>
        <w:ind w:hanging="360"/>
        <w:jc w:val="center"/>
        <w:rPr>
          <w:rFonts w:ascii="Arial" w:hAnsi="Arial" w:cs="Arial"/>
          <w:sz w:val="20"/>
          <w:szCs w:val="20"/>
        </w:rPr>
      </w:pPr>
    </w:p>
    <w:p w:rsidR="003B724F" w:rsidRDefault="003B724F" w:rsidP="00DB49BF">
      <w:pPr>
        <w:spacing w:line="360" w:lineRule="auto"/>
        <w:ind w:hanging="360"/>
        <w:jc w:val="center"/>
        <w:rPr>
          <w:rFonts w:ascii="Arial" w:hAnsi="Arial" w:cs="Arial"/>
          <w:sz w:val="20"/>
          <w:szCs w:val="20"/>
        </w:rPr>
      </w:pPr>
    </w:p>
    <w:p w:rsidR="00B67AB7" w:rsidRDefault="00D56F14" w:rsidP="00D56F14">
      <w:pPr>
        <w:spacing w:line="360" w:lineRule="auto"/>
        <w:ind w:hanging="360"/>
        <w:jc w:val="center"/>
        <w:rPr>
          <w:rFonts w:ascii="Arial" w:hAnsi="Arial" w:cs="Arial"/>
          <w:b/>
          <w:sz w:val="20"/>
          <w:szCs w:val="20"/>
        </w:rPr>
      </w:pPr>
      <w:r>
        <w:rPr>
          <w:rFonts w:ascii="Arial" w:hAnsi="Arial" w:cs="Arial"/>
          <w:b/>
          <w:sz w:val="20"/>
          <w:szCs w:val="20"/>
        </w:rPr>
        <w:t xml:space="preserve">     </w:t>
      </w:r>
      <w:r w:rsidR="00B67AB7" w:rsidRPr="00D56F14">
        <w:rPr>
          <w:rFonts w:ascii="Arial" w:hAnsi="Arial" w:cs="Arial"/>
          <w:b/>
          <w:sz w:val="20"/>
          <w:szCs w:val="20"/>
        </w:rPr>
        <w:t>§ 9</w:t>
      </w:r>
    </w:p>
    <w:p w:rsidR="00D56F14" w:rsidRPr="00D56F14" w:rsidRDefault="00D56F14" w:rsidP="00D56F14">
      <w:pPr>
        <w:spacing w:line="360" w:lineRule="auto"/>
        <w:ind w:hanging="360"/>
        <w:jc w:val="center"/>
        <w:rPr>
          <w:rFonts w:ascii="Arial" w:hAnsi="Arial" w:cs="Arial"/>
          <w:b/>
          <w:sz w:val="20"/>
          <w:szCs w:val="20"/>
        </w:rPr>
      </w:pPr>
    </w:p>
    <w:p w:rsidR="00B67AB7" w:rsidRDefault="00B67AB7" w:rsidP="00DB49BF">
      <w:pPr>
        <w:pStyle w:val="WW-Tekstpodstawowywcity3"/>
        <w:spacing w:line="360" w:lineRule="auto"/>
        <w:ind w:left="0" w:hanging="284"/>
        <w:rPr>
          <w:rFonts w:ascii="Arial" w:hAnsi="Arial" w:cs="Arial"/>
          <w:sz w:val="20"/>
        </w:rPr>
      </w:pPr>
      <w:r>
        <w:rPr>
          <w:rFonts w:ascii="Arial" w:hAnsi="Arial" w:cs="Arial"/>
          <w:sz w:val="20"/>
        </w:rPr>
        <w:t>1. Strony ustalają, że w razie niewykonania lub nienależytego wykonania umowy obowiązywać je będzie odszkodowanie w formie kar umownych.</w:t>
      </w:r>
    </w:p>
    <w:p w:rsidR="00B67AB7" w:rsidRDefault="00B67AB7" w:rsidP="00DB49BF">
      <w:pPr>
        <w:pStyle w:val="WW-Tekstpodstawowywcity3"/>
        <w:spacing w:line="360" w:lineRule="auto"/>
        <w:ind w:left="0" w:hanging="284"/>
        <w:rPr>
          <w:rFonts w:ascii="Arial" w:hAnsi="Arial" w:cs="Arial"/>
          <w:sz w:val="20"/>
        </w:rPr>
      </w:pPr>
      <w:r>
        <w:rPr>
          <w:rFonts w:ascii="Arial" w:hAnsi="Arial" w:cs="Arial"/>
          <w:sz w:val="20"/>
        </w:rPr>
        <w:lastRenderedPageBreak/>
        <w:t xml:space="preserve">2. W przypadku niewykonania usługi w wyznaczonym terminie Zamawiający zastrzega sobie karę umowną w wysokości 500 zł za każdy dzień zwłoki. </w:t>
      </w:r>
    </w:p>
    <w:p w:rsidR="00B67AB7" w:rsidRDefault="00B67AB7" w:rsidP="00DB49BF">
      <w:pPr>
        <w:pStyle w:val="WW-Tekstpodstawowywcity3"/>
        <w:spacing w:line="360" w:lineRule="auto"/>
        <w:ind w:left="0" w:hanging="284"/>
        <w:rPr>
          <w:rFonts w:ascii="Arial" w:hAnsi="Arial" w:cs="Arial"/>
          <w:sz w:val="20"/>
        </w:rPr>
      </w:pPr>
      <w:r>
        <w:rPr>
          <w:rFonts w:ascii="Arial" w:hAnsi="Arial" w:cs="Arial"/>
          <w:sz w:val="20"/>
        </w:rPr>
        <w:t xml:space="preserve">3.  </w:t>
      </w:r>
      <w:r w:rsidRPr="001F10D6">
        <w:rPr>
          <w:rFonts w:ascii="Arial" w:hAnsi="Arial" w:cs="Arial"/>
          <w:sz w:val="20"/>
        </w:rPr>
        <w:t>Wykonawca zapłaci Zamawiającemu karę umowną w wysokości 20 % niezrealizowanej rocznej wartości brutto umowy, za odstąpienie z przyczyn leżących po stronie Wykonawcy</w:t>
      </w:r>
      <w:r>
        <w:rPr>
          <w:sz w:val="22"/>
          <w:szCs w:val="22"/>
        </w:rPr>
        <w:t>.</w:t>
      </w:r>
    </w:p>
    <w:p w:rsidR="005F15DB" w:rsidRDefault="00B67AB7" w:rsidP="00DB49BF">
      <w:pPr>
        <w:pStyle w:val="WW-Tekstpodstawowywcity3"/>
        <w:spacing w:line="360" w:lineRule="auto"/>
        <w:ind w:left="0" w:hanging="284"/>
        <w:rPr>
          <w:rFonts w:ascii="Arial" w:hAnsi="Arial" w:cs="Arial"/>
          <w:sz w:val="20"/>
        </w:rPr>
      </w:pPr>
      <w:r>
        <w:rPr>
          <w:rFonts w:ascii="Arial" w:hAnsi="Arial" w:cs="Arial"/>
          <w:sz w:val="20"/>
        </w:rPr>
        <w:t>4. Strony zastrzegają sobie prawo dochodzenia odszkodowania uzupełniającego przenoszącego wysokość kar umownych.</w:t>
      </w:r>
    </w:p>
    <w:p w:rsidR="00B67AB7" w:rsidRDefault="00B67AB7" w:rsidP="00DB49BF">
      <w:pPr>
        <w:spacing w:line="360" w:lineRule="auto"/>
        <w:ind w:hanging="360"/>
        <w:jc w:val="center"/>
        <w:rPr>
          <w:rFonts w:ascii="Arial" w:hAnsi="Arial" w:cs="Arial"/>
          <w:b/>
          <w:sz w:val="20"/>
          <w:szCs w:val="20"/>
        </w:rPr>
      </w:pPr>
      <w:r w:rsidRPr="00D56F14">
        <w:rPr>
          <w:rFonts w:ascii="Arial" w:hAnsi="Arial" w:cs="Arial"/>
          <w:b/>
          <w:sz w:val="20"/>
          <w:szCs w:val="20"/>
        </w:rPr>
        <w:t>§ 10</w:t>
      </w:r>
    </w:p>
    <w:p w:rsidR="00B840B7" w:rsidRPr="00F31C5F" w:rsidRDefault="00B840B7" w:rsidP="00DB49BF">
      <w:pPr>
        <w:spacing w:line="360" w:lineRule="auto"/>
        <w:ind w:hanging="360"/>
        <w:jc w:val="center"/>
        <w:rPr>
          <w:rFonts w:ascii="Arial" w:hAnsi="Arial" w:cs="Arial"/>
          <w:b/>
          <w:sz w:val="20"/>
          <w:szCs w:val="20"/>
        </w:rPr>
      </w:pPr>
    </w:p>
    <w:p w:rsidR="00B67AB7" w:rsidRPr="00B840B7" w:rsidRDefault="00B67AB7" w:rsidP="009313AD">
      <w:pPr>
        <w:pStyle w:val="Akapitzlist"/>
        <w:numPr>
          <w:ilvl w:val="1"/>
          <w:numId w:val="38"/>
        </w:numPr>
        <w:tabs>
          <w:tab w:val="clear" w:pos="567"/>
          <w:tab w:val="num" w:pos="0"/>
          <w:tab w:val="left" w:pos="2160"/>
        </w:tabs>
        <w:spacing w:line="360" w:lineRule="auto"/>
        <w:ind w:left="0" w:hanging="284"/>
        <w:jc w:val="both"/>
        <w:rPr>
          <w:rFonts w:ascii="Arial" w:hAnsi="Arial" w:cs="Arial"/>
          <w:sz w:val="20"/>
          <w:szCs w:val="20"/>
        </w:rPr>
      </w:pPr>
      <w:r w:rsidRPr="00B840B7">
        <w:rPr>
          <w:rFonts w:ascii="Arial" w:hAnsi="Arial" w:cs="Arial"/>
          <w:sz w:val="20"/>
          <w:szCs w:val="20"/>
        </w:rPr>
        <w:t>Zmiana postanowień niniejszej umowy wymaga dla swej ważności formy pisemnej.</w:t>
      </w:r>
    </w:p>
    <w:p w:rsidR="00B67AB7" w:rsidRPr="00B840B7" w:rsidRDefault="00B67AB7" w:rsidP="009313AD">
      <w:pPr>
        <w:pStyle w:val="Akapitzlist"/>
        <w:numPr>
          <w:ilvl w:val="1"/>
          <w:numId w:val="38"/>
        </w:numPr>
        <w:tabs>
          <w:tab w:val="clear" w:pos="567"/>
          <w:tab w:val="num" w:pos="0"/>
          <w:tab w:val="left" w:pos="2160"/>
        </w:tabs>
        <w:spacing w:line="360" w:lineRule="auto"/>
        <w:ind w:left="0" w:hanging="284"/>
        <w:jc w:val="both"/>
        <w:rPr>
          <w:rFonts w:ascii="Arial" w:hAnsi="Arial" w:cs="Arial"/>
          <w:sz w:val="20"/>
          <w:szCs w:val="20"/>
        </w:rPr>
      </w:pPr>
      <w:r w:rsidRPr="00B840B7">
        <w:rPr>
          <w:rFonts w:ascii="Arial" w:hAnsi="Arial" w:cs="Arial"/>
          <w:sz w:val="20"/>
        </w:rPr>
        <w:t>Zamawiający dopuszcza możliwość zmian cen podanych w ofercie w przypadku wystąpienia okoliczności, których nie można było  przewidzieć przy podpisywaniu umowy,  w szczególności w przypadku:</w:t>
      </w:r>
    </w:p>
    <w:p w:rsidR="00B67AB7" w:rsidRPr="0095767A" w:rsidRDefault="00B67AB7" w:rsidP="009313AD">
      <w:pPr>
        <w:numPr>
          <w:ilvl w:val="0"/>
          <w:numId w:val="40"/>
        </w:numPr>
        <w:tabs>
          <w:tab w:val="clear" w:pos="750"/>
          <w:tab w:val="num" w:pos="284"/>
        </w:tabs>
        <w:spacing w:line="360" w:lineRule="auto"/>
        <w:ind w:left="0" w:firstLine="0"/>
        <w:jc w:val="both"/>
        <w:rPr>
          <w:rFonts w:ascii="Arial" w:hAnsi="Arial" w:cs="Arial"/>
          <w:sz w:val="20"/>
        </w:rPr>
      </w:pPr>
      <w:proofErr w:type="gramStart"/>
      <w:r>
        <w:rPr>
          <w:rFonts w:ascii="Arial" w:hAnsi="Arial" w:cs="Arial"/>
          <w:sz w:val="20"/>
        </w:rPr>
        <w:t>zmiany</w:t>
      </w:r>
      <w:proofErr w:type="gramEnd"/>
      <w:r w:rsidRPr="0095767A">
        <w:rPr>
          <w:rFonts w:ascii="Arial" w:hAnsi="Arial" w:cs="Arial"/>
          <w:sz w:val="20"/>
        </w:rPr>
        <w:t xml:space="preserve"> cen urzędowych</w:t>
      </w:r>
    </w:p>
    <w:p w:rsidR="00B67AB7" w:rsidRDefault="00B67AB7" w:rsidP="009313AD">
      <w:pPr>
        <w:numPr>
          <w:ilvl w:val="0"/>
          <w:numId w:val="40"/>
        </w:numPr>
        <w:tabs>
          <w:tab w:val="clear" w:pos="750"/>
          <w:tab w:val="num" w:pos="284"/>
        </w:tabs>
        <w:spacing w:line="360" w:lineRule="auto"/>
        <w:ind w:left="0" w:firstLine="0"/>
        <w:jc w:val="both"/>
        <w:rPr>
          <w:rFonts w:ascii="Arial" w:hAnsi="Arial" w:cs="Arial"/>
          <w:sz w:val="20"/>
        </w:rPr>
      </w:pPr>
      <w:proofErr w:type="gramStart"/>
      <w:r>
        <w:rPr>
          <w:rFonts w:ascii="Arial" w:hAnsi="Arial" w:cs="Arial"/>
          <w:sz w:val="20"/>
        </w:rPr>
        <w:t>zmiany</w:t>
      </w:r>
      <w:proofErr w:type="gramEnd"/>
      <w:r w:rsidRPr="0095767A">
        <w:rPr>
          <w:rFonts w:ascii="Arial" w:hAnsi="Arial" w:cs="Arial"/>
          <w:sz w:val="20"/>
        </w:rPr>
        <w:t xml:space="preserve"> stawek podatkowych lub stawek celnych</w:t>
      </w:r>
    </w:p>
    <w:p w:rsidR="003F780C" w:rsidRDefault="003F780C" w:rsidP="00DB49BF">
      <w:pPr>
        <w:spacing w:line="360" w:lineRule="auto"/>
        <w:ind w:hanging="284"/>
        <w:jc w:val="both"/>
        <w:rPr>
          <w:rFonts w:ascii="Arial" w:hAnsi="Arial" w:cs="Arial"/>
          <w:sz w:val="20"/>
        </w:rPr>
      </w:pPr>
      <w:r>
        <w:rPr>
          <w:rFonts w:ascii="Arial" w:hAnsi="Arial" w:cs="Arial"/>
          <w:sz w:val="20"/>
        </w:rPr>
        <w:t>3. W przypadku uzyskania nowej decyzji na pozwolenie na wytwarzanie odpadów z uwzględnieniem wymagań przewidz</w:t>
      </w:r>
      <w:r w:rsidR="00A60473">
        <w:rPr>
          <w:rFonts w:ascii="Arial" w:hAnsi="Arial" w:cs="Arial"/>
          <w:sz w:val="20"/>
        </w:rPr>
        <w:t>i</w:t>
      </w:r>
      <w:r>
        <w:rPr>
          <w:rFonts w:ascii="Arial" w:hAnsi="Arial" w:cs="Arial"/>
          <w:sz w:val="20"/>
        </w:rPr>
        <w:t>anych dla zezwolenia na przetwarzanie i zbieranie odpadów</w:t>
      </w:r>
      <w:r w:rsidR="00A60473">
        <w:rPr>
          <w:rFonts w:ascii="Arial" w:hAnsi="Arial" w:cs="Arial"/>
          <w:sz w:val="20"/>
        </w:rPr>
        <w:t xml:space="preserve"> w szczególności zmianę kodów odpadów zamawiający przewiduje zmianę umowy w tym zakresie.</w:t>
      </w:r>
    </w:p>
    <w:p w:rsidR="00B67AB7" w:rsidRDefault="003F780C" w:rsidP="00DB49BF">
      <w:pPr>
        <w:spacing w:line="360" w:lineRule="auto"/>
        <w:ind w:hanging="284"/>
        <w:jc w:val="both"/>
        <w:rPr>
          <w:rFonts w:ascii="Arial" w:hAnsi="Arial" w:cs="Arial"/>
          <w:sz w:val="20"/>
        </w:rPr>
      </w:pPr>
      <w:r>
        <w:rPr>
          <w:rFonts w:ascii="Arial" w:hAnsi="Arial" w:cs="Arial"/>
          <w:sz w:val="20"/>
        </w:rPr>
        <w:t xml:space="preserve">4. </w:t>
      </w:r>
      <w:r w:rsidR="00B67AB7">
        <w:rPr>
          <w:rFonts w:ascii="Arial" w:hAnsi="Arial" w:cs="Arial"/>
          <w:sz w:val="20"/>
        </w:rPr>
        <w:t>Niedopuszczalne są takie zmiany postanowień zawartej umowy oraz wprowadzanie do niej nowych postanowień, niekorzystnych dla Zamawiającego, przy których uwzględnieniu należałoby zmienić treść oferty, na podstawie, której dokonano wyboru Wykonawcy, chyba, że konieczność wprowadzenia takich zmian wynika z okoliczności, których nie można było przewidzieć w chwili zawarcia umowy.</w:t>
      </w:r>
    </w:p>
    <w:p w:rsidR="00B840B7" w:rsidRPr="00D6320B" w:rsidRDefault="00B840B7" w:rsidP="00DB49BF">
      <w:pPr>
        <w:spacing w:line="360" w:lineRule="auto"/>
        <w:ind w:hanging="284"/>
        <w:jc w:val="both"/>
        <w:rPr>
          <w:rFonts w:ascii="Arial" w:hAnsi="Arial" w:cs="Arial"/>
          <w:sz w:val="20"/>
        </w:rPr>
      </w:pPr>
    </w:p>
    <w:p w:rsidR="00B67AB7" w:rsidRDefault="00B67AB7" w:rsidP="00DB49BF">
      <w:pPr>
        <w:tabs>
          <w:tab w:val="left" w:pos="360"/>
        </w:tabs>
        <w:spacing w:line="360" w:lineRule="auto"/>
        <w:jc w:val="center"/>
        <w:rPr>
          <w:rFonts w:ascii="Arial" w:hAnsi="Arial" w:cs="Arial"/>
          <w:b/>
          <w:sz w:val="20"/>
          <w:szCs w:val="20"/>
        </w:rPr>
      </w:pPr>
      <w:r w:rsidRPr="00B840B7">
        <w:rPr>
          <w:rFonts w:ascii="Arial" w:hAnsi="Arial" w:cs="Arial"/>
          <w:b/>
          <w:sz w:val="20"/>
          <w:szCs w:val="20"/>
        </w:rPr>
        <w:t>§ 11</w:t>
      </w:r>
    </w:p>
    <w:p w:rsidR="00B840B7" w:rsidRPr="00B840B7" w:rsidRDefault="00B840B7" w:rsidP="00DB49BF">
      <w:pPr>
        <w:tabs>
          <w:tab w:val="left" w:pos="360"/>
        </w:tabs>
        <w:spacing w:line="360" w:lineRule="auto"/>
        <w:jc w:val="center"/>
        <w:rPr>
          <w:rFonts w:ascii="Arial" w:hAnsi="Arial" w:cs="Arial"/>
          <w:b/>
          <w:sz w:val="20"/>
          <w:szCs w:val="20"/>
        </w:rPr>
      </w:pPr>
    </w:p>
    <w:p w:rsidR="00B67AB7" w:rsidRDefault="00B67AB7" w:rsidP="00B840B7">
      <w:pPr>
        <w:spacing w:line="360" w:lineRule="auto"/>
        <w:ind w:hanging="284"/>
        <w:jc w:val="both"/>
        <w:rPr>
          <w:rFonts w:ascii="Arial" w:hAnsi="Arial" w:cs="Arial"/>
          <w:b/>
          <w:sz w:val="20"/>
          <w:szCs w:val="20"/>
        </w:rPr>
      </w:pPr>
      <w:r>
        <w:rPr>
          <w:rFonts w:ascii="Arial" w:hAnsi="Arial" w:cs="Arial"/>
          <w:sz w:val="20"/>
          <w:szCs w:val="20"/>
        </w:rPr>
        <w:t xml:space="preserve">1.  </w:t>
      </w:r>
      <w:r w:rsidR="00B840B7">
        <w:rPr>
          <w:rFonts w:ascii="Arial" w:hAnsi="Arial" w:cs="Arial"/>
          <w:sz w:val="20"/>
        </w:rPr>
        <w:t xml:space="preserve">Umowę zawiera się na czas określony – </w:t>
      </w:r>
      <w:r w:rsidR="00B840B7">
        <w:rPr>
          <w:rFonts w:ascii="Arial" w:hAnsi="Arial" w:cs="Arial"/>
          <w:b/>
          <w:sz w:val="20"/>
        </w:rPr>
        <w:t>na 12 miesięcy od daty podpisania.</w:t>
      </w:r>
    </w:p>
    <w:p w:rsidR="00B67AB7" w:rsidRDefault="003328BD" w:rsidP="00B840B7">
      <w:pPr>
        <w:suppressAutoHyphens/>
        <w:spacing w:line="360" w:lineRule="auto"/>
        <w:ind w:hanging="284"/>
        <w:jc w:val="both"/>
        <w:rPr>
          <w:rFonts w:ascii="Arial" w:hAnsi="Arial" w:cs="Arial"/>
          <w:sz w:val="20"/>
          <w:szCs w:val="20"/>
        </w:rPr>
      </w:pPr>
      <w:r>
        <w:rPr>
          <w:rFonts w:ascii="Arial" w:hAnsi="Arial" w:cs="Arial"/>
          <w:sz w:val="20"/>
          <w:szCs w:val="20"/>
        </w:rPr>
        <w:t xml:space="preserve">2. </w:t>
      </w:r>
      <w:r w:rsidR="00B840B7">
        <w:rPr>
          <w:rFonts w:ascii="Arial" w:hAnsi="Arial" w:cs="Arial"/>
          <w:sz w:val="20"/>
          <w:szCs w:val="20"/>
        </w:rPr>
        <w:t xml:space="preserve"> </w:t>
      </w:r>
      <w:r w:rsidR="00B67AB7">
        <w:rPr>
          <w:rFonts w:ascii="Arial" w:hAnsi="Arial" w:cs="Arial"/>
          <w:sz w:val="20"/>
          <w:szCs w:val="20"/>
        </w:rPr>
        <w:t>Strony  ustaliły  możliwość  rozwiązania u mowy  z  zastosowaniem  3 - miesięcznego okresu wypowiedzenia.</w:t>
      </w:r>
    </w:p>
    <w:p w:rsidR="00B67AB7" w:rsidRDefault="00B67AB7" w:rsidP="00B840B7">
      <w:pPr>
        <w:suppressAutoHyphens/>
        <w:spacing w:line="360" w:lineRule="auto"/>
        <w:ind w:hanging="284"/>
        <w:jc w:val="both"/>
        <w:rPr>
          <w:rFonts w:ascii="Arial" w:hAnsi="Arial" w:cs="Arial"/>
          <w:sz w:val="20"/>
          <w:szCs w:val="20"/>
        </w:rPr>
      </w:pPr>
      <w:r w:rsidRPr="00FB04AF">
        <w:rPr>
          <w:rFonts w:ascii="Arial" w:hAnsi="Arial" w:cs="Arial"/>
          <w:sz w:val="20"/>
          <w:szCs w:val="20"/>
        </w:rPr>
        <w:t>3.</w:t>
      </w:r>
      <w:r w:rsidR="00F31C5F">
        <w:rPr>
          <w:rFonts w:ascii="Arial" w:hAnsi="Arial" w:cs="Arial"/>
          <w:sz w:val="20"/>
          <w:szCs w:val="20"/>
        </w:rPr>
        <w:t xml:space="preserve"> </w:t>
      </w:r>
      <w:r>
        <w:rPr>
          <w:rFonts w:ascii="Arial" w:hAnsi="Arial" w:cs="Arial"/>
          <w:sz w:val="20"/>
          <w:szCs w:val="20"/>
        </w:rPr>
        <w:t>W przypadku rażącego naruszenia warunków  niniejszej umowy  Zamawiający  zastrzega  sobie możliwość  rozwiązania  umowy  ze  skutkiem   natychmiastowym  z  zasto</w:t>
      </w:r>
      <w:r w:rsidR="003328BD">
        <w:rPr>
          <w:rFonts w:ascii="Arial" w:hAnsi="Arial" w:cs="Arial"/>
          <w:sz w:val="20"/>
          <w:szCs w:val="20"/>
        </w:rPr>
        <w:t xml:space="preserve">sowaniem kary określonej   </w:t>
      </w:r>
      <w:r>
        <w:rPr>
          <w:rFonts w:ascii="Arial" w:hAnsi="Arial" w:cs="Arial"/>
          <w:sz w:val="20"/>
          <w:szCs w:val="20"/>
        </w:rPr>
        <w:t>w  § 9 ust. 3.</w:t>
      </w:r>
    </w:p>
    <w:p w:rsidR="00B840B7" w:rsidRDefault="00B840B7" w:rsidP="00B840B7">
      <w:pPr>
        <w:suppressAutoHyphens/>
        <w:spacing w:line="360" w:lineRule="auto"/>
        <w:ind w:hanging="284"/>
        <w:jc w:val="both"/>
        <w:rPr>
          <w:rFonts w:ascii="Arial" w:hAnsi="Arial" w:cs="Arial"/>
          <w:sz w:val="20"/>
          <w:szCs w:val="20"/>
        </w:rPr>
      </w:pPr>
    </w:p>
    <w:p w:rsidR="00B67AB7" w:rsidRDefault="00B67AB7" w:rsidP="00B840B7">
      <w:pPr>
        <w:tabs>
          <w:tab w:val="left" w:pos="4290"/>
          <w:tab w:val="left" w:pos="4755"/>
        </w:tabs>
        <w:spacing w:line="360" w:lineRule="auto"/>
        <w:jc w:val="center"/>
        <w:rPr>
          <w:rFonts w:ascii="Arial" w:hAnsi="Arial" w:cs="Arial"/>
          <w:b/>
          <w:sz w:val="20"/>
          <w:szCs w:val="20"/>
        </w:rPr>
      </w:pPr>
      <w:r w:rsidRPr="00B840B7">
        <w:rPr>
          <w:rFonts w:ascii="Arial" w:hAnsi="Arial" w:cs="Arial"/>
          <w:b/>
          <w:sz w:val="20"/>
          <w:szCs w:val="20"/>
        </w:rPr>
        <w:t>§ 12</w:t>
      </w:r>
    </w:p>
    <w:p w:rsidR="00B840B7" w:rsidRPr="00B840B7" w:rsidRDefault="00B840B7" w:rsidP="00B840B7">
      <w:pPr>
        <w:tabs>
          <w:tab w:val="left" w:pos="4290"/>
          <w:tab w:val="left" w:pos="4755"/>
        </w:tabs>
        <w:spacing w:line="360" w:lineRule="auto"/>
        <w:jc w:val="center"/>
        <w:rPr>
          <w:rFonts w:ascii="Arial" w:hAnsi="Arial" w:cs="Arial"/>
          <w:b/>
          <w:sz w:val="20"/>
          <w:szCs w:val="20"/>
        </w:rPr>
      </w:pPr>
    </w:p>
    <w:p w:rsidR="00B67AB7" w:rsidRDefault="00B67AB7" w:rsidP="00DB49BF">
      <w:pPr>
        <w:pStyle w:val="WW-Tekstpodstawowywcity3"/>
        <w:tabs>
          <w:tab w:val="left" w:pos="567"/>
        </w:tabs>
        <w:spacing w:line="360" w:lineRule="auto"/>
        <w:ind w:left="0"/>
        <w:rPr>
          <w:rFonts w:ascii="Arial" w:hAnsi="Arial" w:cs="Arial"/>
          <w:sz w:val="20"/>
        </w:rPr>
      </w:pPr>
      <w:r>
        <w:rPr>
          <w:rFonts w:ascii="Arial" w:hAnsi="Arial" w:cs="Arial"/>
          <w:sz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B67AB7" w:rsidRDefault="00B67AB7" w:rsidP="00DB49BF">
      <w:pPr>
        <w:spacing w:line="360" w:lineRule="auto"/>
        <w:jc w:val="both"/>
        <w:rPr>
          <w:rFonts w:ascii="Arial" w:hAnsi="Arial" w:cs="Arial"/>
          <w:sz w:val="20"/>
          <w:szCs w:val="20"/>
        </w:rPr>
      </w:pPr>
      <w:r>
        <w:rPr>
          <w:rFonts w:ascii="Arial" w:hAnsi="Arial" w:cs="Arial"/>
          <w:sz w:val="20"/>
          <w:szCs w:val="20"/>
        </w:rPr>
        <w:t>W takim wypadku Wykonawca może żądać jedynie wynagrodzenia należnego mu z tytułu wykonania części umowy.</w:t>
      </w:r>
    </w:p>
    <w:p w:rsidR="00B67AB7" w:rsidRDefault="00B67AB7" w:rsidP="00DB49BF">
      <w:pPr>
        <w:spacing w:line="360" w:lineRule="auto"/>
        <w:jc w:val="center"/>
        <w:rPr>
          <w:rFonts w:ascii="Arial" w:hAnsi="Arial" w:cs="Arial"/>
          <w:b/>
          <w:sz w:val="20"/>
          <w:szCs w:val="20"/>
        </w:rPr>
      </w:pPr>
      <w:r w:rsidRPr="00B840B7">
        <w:rPr>
          <w:rFonts w:ascii="Arial" w:hAnsi="Arial" w:cs="Arial"/>
          <w:b/>
          <w:sz w:val="20"/>
          <w:szCs w:val="20"/>
        </w:rPr>
        <w:t>§ 13</w:t>
      </w:r>
    </w:p>
    <w:p w:rsidR="0045394F" w:rsidRPr="00B840B7" w:rsidRDefault="0045394F" w:rsidP="00DB49BF">
      <w:pPr>
        <w:spacing w:line="360" w:lineRule="auto"/>
        <w:jc w:val="center"/>
        <w:rPr>
          <w:rFonts w:ascii="Arial" w:hAnsi="Arial" w:cs="Arial"/>
          <w:b/>
          <w:sz w:val="20"/>
          <w:szCs w:val="20"/>
        </w:rPr>
      </w:pPr>
    </w:p>
    <w:p w:rsidR="00B67AB7" w:rsidRPr="00245635" w:rsidRDefault="00B67AB7" w:rsidP="00DB49BF">
      <w:pPr>
        <w:pStyle w:val="Tytu"/>
        <w:spacing w:line="360" w:lineRule="auto"/>
        <w:jc w:val="both"/>
        <w:rPr>
          <w:rFonts w:cs="Arial"/>
          <w:b w:val="0"/>
          <w:sz w:val="20"/>
        </w:rPr>
      </w:pPr>
      <w:r w:rsidRPr="00245635">
        <w:rPr>
          <w:rFonts w:cs="Arial"/>
          <w:b w:val="0"/>
          <w:sz w:val="20"/>
        </w:rPr>
        <w:t>Spory wynikłe na tle wykonania niniejszej Umowy, strony poddadzą rozstrzygnięciu sądowi powszechnemu właściwemu dla  siedziby Zamawiającego.</w:t>
      </w:r>
    </w:p>
    <w:p w:rsidR="00B67AB7" w:rsidRDefault="00B67AB7" w:rsidP="00DB49BF">
      <w:pPr>
        <w:pStyle w:val="Tytu"/>
        <w:spacing w:line="360" w:lineRule="auto"/>
        <w:jc w:val="both"/>
        <w:rPr>
          <w:rFonts w:cs="Arial"/>
          <w:sz w:val="20"/>
        </w:rPr>
      </w:pPr>
    </w:p>
    <w:p w:rsidR="0072312E" w:rsidRDefault="0072312E" w:rsidP="00DB49BF">
      <w:pPr>
        <w:pStyle w:val="Tytu"/>
        <w:spacing w:line="360" w:lineRule="auto"/>
        <w:jc w:val="both"/>
        <w:rPr>
          <w:rFonts w:cs="Arial"/>
          <w:sz w:val="20"/>
        </w:rPr>
      </w:pPr>
    </w:p>
    <w:p w:rsidR="003B724F" w:rsidRDefault="003B724F" w:rsidP="00DB49BF">
      <w:pPr>
        <w:pStyle w:val="Tytu"/>
        <w:spacing w:line="360" w:lineRule="auto"/>
        <w:jc w:val="both"/>
        <w:rPr>
          <w:rFonts w:cs="Arial"/>
          <w:sz w:val="20"/>
        </w:rPr>
      </w:pPr>
    </w:p>
    <w:p w:rsidR="00B67AB7" w:rsidRPr="0045394F" w:rsidRDefault="00B67AB7" w:rsidP="00DB49BF">
      <w:pPr>
        <w:spacing w:line="360" w:lineRule="auto"/>
        <w:jc w:val="center"/>
        <w:rPr>
          <w:rFonts w:ascii="Arial" w:hAnsi="Arial" w:cs="Arial"/>
          <w:b/>
          <w:sz w:val="20"/>
          <w:szCs w:val="20"/>
        </w:rPr>
      </w:pPr>
      <w:r w:rsidRPr="0045394F">
        <w:rPr>
          <w:rFonts w:ascii="Arial" w:hAnsi="Arial" w:cs="Arial"/>
          <w:b/>
          <w:sz w:val="20"/>
          <w:szCs w:val="20"/>
        </w:rPr>
        <w:t>§ 14</w:t>
      </w:r>
    </w:p>
    <w:p w:rsidR="00B67AB7" w:rsidRPr="00245635" w:rsidRDefault="00B67AB7" w:rsidP="00DB49BF">
      <w:pPr>
        <w:pStyle w:val="Tytu"/>
        <w:spacing w:line="360" w:lineRule="auto"/>
        <w:jc w:val="both"/>
        <w:rPr>
          <w:rFonts w:cs="Arial"/>
          <w:b w:val="0"/>
          <w:sz w:val="20"/>
        </w:rPr>
      </w:pPr>
      <w:r w:rsidRPr="00245635">
        <w:rPr>
          <w:rFonts w:cs="Arial"/>
          <w:b w:val="0"/>
          <w:sz w:val="20"/>
        </w:rPr>
        <w:t xml:space="preserve"> Do spraw, których nie reguluje niniejsza Umowa będą miały zastosowanie przepisy ustawy z dnia       </w:t>
      </w:r>
      <w:r w:rsidRPr="00245635">
        <w:rPr>
          <w:rFonts w:cs="Arial"/>
          <w:b w:val="0"/>
          <w:sz w:val="20"/>
        </w:rPr>
        <w:br/>
        <w:t>23 kwietnia 1964r</w:t>
      </w:r>
      <w:r w:rsidR="003B724F">
        <w:rPr>
          <w:rFonts w:cs="Arial"/>
          <w:b w:val="0"/>
          <w:sz w:val="20"/>
        </w:rPr>
        <w:t xml:space="preserve">. Kodeks Cywilny (Dz. U. </w:t>
      </w:r>
      <w:proofErr w:type="gramStart"/>
      <w:r w:rsidR="003B724F">
        <w:rPr>
          <w:rFonts w:cs="Arial"/>
          <w:b w:val="0"/>
          <w:sz w:val="20"/>
        </w:rPr>
        <w:t>z</w:t>
      </w:r>
      <w:proofErr w:type="gramEnd"/>
      <w:r w:rsidR="003B724F">
        <w:rPr>
          <w:rFonts w:cs="Arial"/>
          <w:b w:val="0"/>
          <w:sz w:val="20"/>
        </w:rPr>
        <w:t xml:space="preserve"> </w:t>
      </w:r>
      <w:r w:rsidR="000666D3">
        <w:rPr>
          <w:rFonts w:cs="Arial"/>
          <w:b w:val="0"/>
          <w:sz w:val="20"/>
        </w:rPr>
        <w:t>2019</w:t>
      </w:r>
      <w:r w:rsidR="003B724F">
        <w:rPr>
          <w:rFonts w:cs="Arial"/>
          <w:b w:val="0"/>
          <w:sz w:val="20"/>
        </w:rPr>
        <w:t xml:space="preserve"> poz. </w:t>
      </w:r>
      <w:r w:rsidR="000666D3">
        <w:rPr>
          <w:rFonts w:cs="Arial"/>
          <w:b w:val="0"/>
          <w:sz w:val="20"/>
        </w:rPr>
        <w:t>1843</w:t>
      </w:r>
      <w:r w:rsidRPr="00245635">
        <w:rPr>
          <w:rFonts w:cs="Arial"/>
          <w:b w:val="0"/>
          <w:sz w:val="20"/>
        </w:rPr>
        <w:t>) oraz ustawy z dnia 29 stycznia 2004 r. Prawo za</w:t>
      </w:r>
      <w:r w:rsidR="00245635">
        <w:rPr>
          <w:rFonts w:cs="Arial"/>
          <w:b w:val="0"/>
          <w:sz w:val="20"/>
        </w:rPr>
        <w:t>mówień publicz</w:t>
      </w:r>
      <w:r w:rsidR="003B724F">
        <w:rPr>
          <w:rFonts w:cs="Arial"/>
          <w:b w:val="0"/>
          <w:sz w:val="20"/>
        </w:rPr>
        <w:t xml:space="preserve">nych (Dz. U. </w:t>
      </w:r>
      <w:r w:rsidR="000666D3">
        <w:rPr>
          <w:rFonts w:cs="Arial"/>
          <w:b w:val="0"/>
          <w:sz w:val="20"/>
        </w:rPr>
        <w:t>2019</w:t>
      </w:r>
      <w:r w:rsidR="004328EB">
        <w:rPr>
          <w:rFonts w:cs="Arial"/>
          <w:b w:val="0"/>
          <w:sz w:val="20"/>
        </w:rPr>
        <w:t xml:space="preserve">.  </w:t>
      </w:r>
      <w:proofErr w:type="gramStart"/>
      <w:r w:rsidR="004328EB">
        <w:rPr>
          <w:rFonts w:cs="Arial"/>
          <w:b w:val="0"/>
          <w:sz w:val="20"/>
        </w:rPr>
        <w:t>p</w:t>
      </w:r>
      <w:r w:rsidR="000666D3">
        <w:rPr>
          <w:rFonts w:cs="Arial"/>
          <w:b w:val="0"/>
          <w:sz w:val="20"/>
        </w:rPr>
        <w:t>oz</w:t>
      </w:r>
      <w:proofErr w:type="gramEnd"/>
      <w:r w:rsidR="000666D3">
        <w:rPr>
          <w:rFonts w:cs="Arial"/>
          <w:b w:val="0"/>
          <w:sz w:val="20"/>
        </w:rPr>
        <w:t>. 2477</w:t>
      </w:r>
      <w:r w:rsidRPr="00245635">
        <w:rPr>
          <w:rFonts w:cs="Arial"/>
          <w:b w:val="0"/>
          <w:sz w:val="20"/>
        </w:rPr>
        <w:t>).</w:t>
      </w:r>
    </w:p>
    <w:p w:rsidR="00B67AB7" w:rsidRDefault="00B67AB7" w:rsidP="00DB49BF">
      <w:pPr>
        <w:pStyle w:val="WW-Tekstpodstawowywcity3"/>
        <w:tabs>
          <w:tab w:val="left" w:pos="567"/>
        </w:tabs>
        <w:spacing w:line="360" w:lineRule="auto"/>
        <w:ind w:left="0"/>
        <w:rPr>
          <w:rFonts w:ascii="Arial" w:hAnsi="Arial" w:cs="Arial"/>
          <w:i/>
          <w:sz w:val="20"/>
        </w:rPr>
      </w:pPr>
    </w:p>
    <w:p w:rsidR="00B67AB7" w:rsidRPr="0045394F" w:rsidRDefault="00B67AB7" w:rsidP="00DB49BF">
      <w:pPr>
        <w:pStyle w:val="WW-Tekstpodstawowywcity3"/>
        <w:tabs>
          <w:tab w:val="left" w:pos="567"/>
        </w:tabs>
        <w:spacing w:line="360" w:lineRule="auto"/>
        <w:ind w:left="0"/>
        <w:jc w:val="center"/>
        <w:rPr>
          <w:rFonts w:ascii="Arial" w:hAnsi="Arial" w:cs="Arial"/>
          <w:b/>
          <w:sz w:val="20"/>
        </w:rPr>
      </w:pPr>
      <w:r w:rsidRPr="0045394F">
        <w:rPr>
          <w:rFonts w:ascii="Arial" w:hAnsi="Arial" w:cs="Arial"/>
          <w:b/>
          <w:sz w:val="20"/>
        </w:rPr>
        <w:t>§ 15</w:t>
      </w:r>
    </w:p>
    <w:p w:rsidR="00B67AB7" w:rsidRDefault="00B67AB7" w:rsidP="00DB49BF">
      <w:pPr>
        <w:pStyle w:val="WW-Tekstpodstawowywcity3"/>
        <w:tabs>
          <w:tab w:val="left" w:pos="567"/>
        </w:tabs>
        <w:spacing w:line="360" w:lineRule="auto"/>
        <w:ind w:left="0"/>
        <w:rPr>
          <w:rFonts w:ascii="Arial" w:hAnsi="Arial" w:cs="Arial"/>
          <w:sz w:val="20"/>
        </w:rPr>
      </w:pPr>
      <w:r w:rsidRPr="00A75392">
        <w:rPr>
          <w:rFonts w:ascii="Arial" w:hAnsi="Arial" w:cs="Arial"/>
          <w:sz w:val="20"/>
        </w:rPr>
        <w:t>Umowa sporządzona została w dwóch jednobrzmiących egzemplarzach, po jednym dla każdej ze stron.</w:t>
      </w:r>
    </w:p>
    <w:p w:rsidR="00245635" w:rsidRDefault="00245635" w:rsidP="00DB49BF">
      <w:pPr>
        <w:pStyle w:val="WW-Tekstpodstawowywcity3"/>
        <w:tabs>
          <w:tab w:val="left" w:pos="567"/>
        </w:tabs>
        <w:spacing w:line="360" w:lineRule="auto"/>
        <w:ind w:left="0"/>
        <w:rPr>
          <w:rFonts w:ascii="Arial" w:hAnsi="Arial" w:cs="Arial"/>
          <w:sz w:val="20"/>
        </w:rPr>
      </w:pPr>
    </w:p>
    <w:p w:rsidR="00C76F16" w:rsidRPr="00A75392" w:rsidRDefault="00C76F16" w:rsidP="00DB49BF">
      <w:pPr>
        <w:pStyle w:val="WW-Tekstpodstawowywcity3"/>
        <w:tabs>
          <w:tab w:val="left" w:pos="567"/>
        </w:tabs>
        <w:spacing w:line="360" w:lineRule="auto"/>
        <w:ind w:left="0"/>
        <w:rPr>
          <w:rFonts w:ascii="Arial" w:hAnsi="Arial" w:cs="Arial"/>
          <w:sz w:val="20"/>
        </w:rPr>
      </w:pPr>
    </w:p>
    <w:p w:rsidR="00B67AB7" w:rsidRDefault="00B67AB7" w:rsidP="00DB49BF">
      <w:pPr>
        <w:pStyle w:val="Tytu"/>
        <w:jc w:val="both"/>
        <w:rPr>
          <w:sz w:val="20"/>
        </w:rPr>
      </w:pPr>
    </w:p>
    <w:p w:rsidR="00B67AB7" w:rsidRPr="00245635" w:rsidRDefault="00B67AB7" w:rsidP="00DB49BF">
      <w:pPr>
        <w:pStyle w:val="Tytu"/>
        <w:jc w:val="both"/>
        <w:rPr>
          <w:b w:val="0"/>
          <w:sz w:val="20"/>
        </w:rPr>
      </w:pPr>
      <w:r w:rsidRPr="00245635">
        <w:rPr>
          <w:b w:val="0"/>
          <w:sz w:val="20"/>
        </w:rPr>
        <w:t>Wykonawca</w:t>
      </w:r>
      <w:proofErr w:type="gramStart"/>
      <w:r w:rsidRPr="00245635">
        <w:rPr>
          <w:b w:val="0"/>
          <w:sz w:val="20"/>
        </w:rPr>
        <w:t>:</w:t>
      </w:r>
      <w:r w:rsidRPr="00245635">
        <w:rPr>
          <w:b w:val="0"/>
          <w:sz w:val="20"/>
        </w:rPr>
        <w:tab/>
      </w:r>
      <w:r w:rsidRPr="00245635">
        <w:rPr>
          <w:b w:val="0"/>
          <w:sz w:val="20"/>
        </w:rPr>
        <w:tab/>
      </w:r>
      <w:r w:rsidRPr="00245635">
        <w:rPr>
          <w:b w:val="0"/>
          <w:sz w:val="20"/>
        </w:rPr>
        <w:tab/>
      </w:r>
      <w:r w:rsidRPr="00245635">
        <w:rPr>
          <w:b w:val="0"/>
          <w:sz w:val="20"/>
        </w:rPr>
        <w:tab/>
      </w:r>
      <w:r w:rsidRPr="00245635">
        <w:rPr>
          <w:b w:val="0"/>
          <w:sz w:val="20"/>
        </w:rPr>
        <w:tab/>
      </w:r>
      <w:r w:rsidRPr="00245635">
        <w:rPr>
          <w:b w:val="0"/>
          <w:sz w:val="20"/>
        </w:rPr>
        <w:tab/>
      </w:r>
      <w:r w:rsidRPr="00245635">
        <w:rPr>
          <w:b w:val="0"/>
          <w:sz w:val="20"/>
        </w:rPr>
        <w:tab/>
      </w:r>
      <w:r w:rsidRPr="00245635">
        <w:rPr>
          <w:b w:val="0"/>
          <w:sz w:val="20"/>
        </w:rPr>
        <w:tab/>
      </w:r>
      <w:r w:rsidRPr="00245635">
        <w:rPr>
          <w:b w:val="0"/>
          <w:sz w:val="20"/>
        </w:rPr>
        <w:tab/>
      </w:r>
      <w:r w:rsidR="009313AD">
        <w:rPr>
          <w:b w:val="0"/>
          <w:sz w:val="20"/>
        </w:rPr>
        <w:t xml:space="preserve">                    </w:t>
      </w:r>
      <w:r w:rsidRPr="00245635">
        <w:rPr>
          <w:b w:val="0"/>
          <w:sz w:val="20"/>
        </w:rPr>
        <w:t>Zamawiający</w:t>
      </w:r>
      <w:proofErr w:type="gramEnd"/>
      <w:r w:rsidRPr="00245635">
        <w:rPr>
          <w:b w:val="0"/>
          <w:sz w:val="20"/>
        </w:rPr>
        <w:t>:</w:t>
      </w:r>
    </w:p>
    <w:p w:rsidR="00B67AB7" w:rsidRPr="00245635" w:rsidRDefault="00B67AB7" w:rsidP="00DB49BF">
      <w:pPr>
        <w:pStyle w:val="Tytu"/>
        <w:jc w:val="both"/>
        <w:rPr>
          <w:b w:val="0"/>
          <w:sz w:val="20"/>
        </w:rPr>
      </w:pPr>
    </w:p>
    <w:p w:rsidR="00B67AB7" w:rsidRPr="00245635" w:rsidRDefault="00B67AB7" w:rsidP="00DB49BF">
      <w:pPr>
        <w:pStyle w:val="Tytu"/>
        <w:jc w:val="both"/>
        <w:rPr>
          <w:b w:val="0"/>
          <w:sz w:val="20"/>
        </w:rPr>
      </w:pPr>
      <w:r w:rsidRPr="00245635">
        <w:rPr>
          <w:b w:val="0"/>
          <w:sz w:val="20"/>
        </w:rPr>
        <w:tab/>
      </w:r>
      <w:r w:rsidRPr="00245635">
        <w:rPr>
          <w:b w:val="0"/>
          <w:sz w:val="20"/>
        </w:rPr>
        <w:tab/>
      </w:r>
      <w:r w:rsidRPr="00245635">
        <w:rPr>
          <w:b w:val="0"/>
          <w:sz w:val="20"/>
        </w:rPr>
        <w:tab/>
      </w:r>
      <w:r w:rsidRPr="00245635">
        <w:rPr>
          <w:b w:val="0"/>
          <w:sz w:val="20"/>
        </w:rPr>
        <w:tab/>
      </w:r>
    </w:p>
    <w:p w:rsidR="00B67AB7" w:rsidRPr="00245635" w:rsidRDefault="00B67AB7" w:rsidP="00DB49BF">
      <w:pPr>
        <w:pStyle w:val="Tytu"/>
        <w:spacing w:line="360" w:lineRule="auto"/>
        <w:jc w:val="both"/>
        <w:rPr>
          <w:b w:val="0"/>
          <w:sz w:val="24"/>
        </w:rPr>
      </w:pPr>
      <w:r w:rsidRPr="00245635">
        <w:rPr>
          <w:b w:val="0"/>
          <w:sz w:val="20"/>
        </w:rPr>
        <w:t>...........................</w:t>
      </w:r>
      <w:r w:rsidRPr="00245635">
        <w:rPr>
          <w:b w:val="0"/>
          <w:sz w:val="20"/>
        </w:rPr>
        <w:tab/>
      </w:r>
      <w:r w:rsidRPr="00245635">
        <w:rPr>
          <w:b w:val="0"/>
          <w:sz w:val="20"/>
        </w:rPr>
        <w:tab/>
      </w:r>
      <w:r w:rsidRPr="00245635">
        <w:rPr>
          <w:b w:val="0"/>
          <w:sz w:val="20"/>
        </w:rPr>
        <w:tab/>
      </w:r>
      <w:r w:rsidRPr="00245635">
        <w:rPr>
          <w:b w:val="0"/>
          <w:sz w:val="20"/>
        </w:rPr>
        <w:tab/>
      </w:r>
      <w:r w:rsidRPr="00245635">
        <w:rPr>
          <w:b w:val="0"/>
          <w:sz w:val="20"/>
        </w:rPr>
        <w:tab/>
      </w:r>
      <w:r w:rsidRPr="00245635">
        <w:rPr>
          <w:b w:val="0"/>
          <w:sz w:val="20"/>
        </w:rPr>
        <w:tab/>
      </w:r>
      <w:r w:rsidRPr="00245635">
        <w:rPr>
          <w:b w:val="0"/>
          <w:sz w:val="20"/>
        </w:rPr>
        <w:tab/>
      </w:r>
      <w:r w:rsidRPr="00245635">
        <w:rPr>
          <w:b w:val="0"/>
          <w:sz w:val="20"/>
        </w:rPr>
        <w:tab/>
      </w:r>
      <w:r w:rsidR="009313AD">
        <w:rPr>
          <w:b w:val="0"/>
          <w:sz w:val="20"/>
        </w:rPr>
        <w:t xml:space="preserve">                   </w:t>
      </w:r>
      <w:r w:rsidRPr="00245635">
        <w:rPr>
          <w:b w:val="0"/>
          <w:sz w:val="20"/>
        </w:rPr>
        <w:t>.........................</w:t>
      </w:r>
    </w:p>
    <w:p w:rsidR="00454C98" w:rsidRPr="00454C98" w:rsidRDefault="00B67AB7" w:rsidP="00DB49BF">
      <w:pPr>
        <w:jc w:val="center"/>
      </w:pPr>
      <w:r>
        <w:br/>
      </w:r>
    </w:p>
    <w:p w:rsidR="00454C98" w:rsidRPr="00454C98" w:rsidRDefault="00454C98" w:rsidP="00DB49BF"/>
    <w:p w:rsidR="00454C98" w:rsidRPr="00454C98" w:rsidRDefault="00454C98" w:rsidP="00DB49BF"/>
    <w:p w:rsidR="00454C98" w:rsidRPr="00454C98" w:rsidRDefault="00454C98" w:rsidP="00DB49BF"/>
    <w:p w:rsidR="00454C98" w:rsidRPr="00454C98" w:rsidRDefault="00454C98" w:rsidP="00DB49BF"/>
    <w:p w:rsidR="00454C98" w:rsidRDefault="00454C98" w:rsidP="00DB49BF"/>
    <w:p w:rsidR="005E6CE5" w:rsidRDefault="005E6CE5" w:rsidP="00DB49BF">
      <w:pPr>
        <w:jc w:val="center"/>
      </w:pPr>
    </w:p>
    <w:p w:rsidR="005E6CE5" w:rsidRPr="005E6CE5" w:rsidRDefault="009313AD" w:rsidP="009313AD">
      <w:pPr>
        <w:tabs>
          <w:tab w:val="left" w:pos="3735"/>
        </w:tabs>
      </w:pPr>
      <w:r>
        <w:tab/>
      </w:r>
    </w:p>
    <w:p w:rsidR="005E6CE5" w:rsidRPr="005E6CE5" w:rsidRDefault="005E6CE5" w:rsidP="00DB49BF"/>
    <w:p w:rsidR="005E6CE5" w:rsidRPr="005E6CE5" w:rsidRDefault="005E6CE5" w:rsidP="00DB49BF"/>
    <w:p w:rsidR="005E6CE5" w:rsidRPr="005E6CE5" w:rsidRDefault="005E6CE5" w:rsidP="00DB49BF"/>
    <w:p w:rsidR="005E6CE5" w:rsidRPr="005E6CE5" w:rsidRDefault="005E6CE5" w:rsidP="00DB49BF"/>
    <w:p w:rsidR="005E6CE5" w:rsidRPr="005E6CE5" w:rsidRDefault="005E6CE5" w:rsidP="00DB49BF"/>
    <w:p w:rsidR="005E6CE5" w:rsidRPr="005E6CE5" w:rsidRDefault="005E6CE5" w:rsidP="00DB49BF"/>
    <w:p w:rsidR="005E6CE5" w:rsidRPr="005E6CE5" w:rsidRDefault="005E6CE5" w:rsidP="00DB49BF"/>
    <w:p w:rsidR="005E6CE5" w:rsidRPr="005E6CE5" w:rsidRDefault="005E6CE5" w:rsidP="00DB49BF"/>
    <w:p w:rsidR="005E6CE5" w:rsidRPr="005E6CE5" w:rsidRDefault="005E6CE5" w:rsidP="00DB49BF"/>
    <w:p w:rsidR="005E6CE5" w:rsidRPr="005E6CE5" w:rsidRDefault="005E6CE5" w:rsidP="00DB49BF"/>
    <w:p w:rsidR="005E6CE5" w:rsidRPr="005E6CE5" w:rsidRDefault="005E6CE5" w:rsidP="00DB49BF"/>
    <w:p w:rsidR="005E6CE5" w:rsidRDefault="005E6CE5" w:rsidP="00DB49BF"/>
    <w:p w:rsidR="005E6CE5" w:rsidRDefault="005E6CE5" w:rsidP="00DB49BF"/>
    <w:p w:rsidR="00982E73" w:rsidRDefault="00982E73" w:rsidP="00DB49BF">
      <w:pPr>
        <w:jc w:val="center"/>
      </w:pPr>
    </w:p>
    <w:p w:rsidR="005E6CE5" w:rsidRDefault="005E6CE5" w:rsidP="00DB49BF">
      <w:pPr>
        <w:jc w:val="center"/>
      </w:pPr>
    </w:p>
    <w:p w:rsidR="005E6CE5" w:rsidRDefault="005E6CE5" w:rsidP="00DB49BF">
      <w:pPr>
        <w:jc w:val="center"/>
      </w:pPr>
    </w:p>
    <w:p w:rsidR="005E6CE5" w:rsidRDefault="005E6CE5" w:rsidP="00DB49BF">
      <w:pPr>
        <w:jc w:val="center"/>
      </w:pPr>
    </w:p>
    <w:sectPr w:rsidR="005E6CE5" w:rsidSect="0071249F">
      <w:footerReference w:type="default" r:id="rId28"/>
      <w:pgSz w:w="11906" w:h="16838"/>
      <w:pgMar w:top="1417" w:right="849"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5F" w:rsidRDefault="00F31C5F">
      <w:r>
        <w:separator/>
      </w:r>
    </w:p>
  </w:endnote>
  <w:endnote w:type="continuationSeparator" w:id="0">
    <w:p w:rsidR="00F31C5F" w:rsidRDefault="00F31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8851"/>
      <w:docPartObj>
        <w:docPartGallery w:val="Page Numbers (Bottom of Page)"/>
        <w:docPartUnique/>
      </w:docPartObj>
    </w:sdtPr>
    <w:sdtContent>
      <w:p w:rsidR="00F31C5F" w:rsidRDefault="004C1110">
        <w:pPr>
          <w:pStyle w:val="Stopka"/>
          <w:jc w:val="center"/>
        </w:pPr>
        <w:fldSimple w:instr=" PAGE   \* MERGEFORMAT ">
          <w:r w:rsidR="000666D3">
            <w:rPr>
              <w:noProof/>
            </w:rPr>
            <w:t>17</w:t>
          </w:r>
        </w:fldSimple>
      </w:p>
    </w:sdtContent>
  </w:sdt>
  <w:p w:rsidR="00F31C5F" w:rsidRPr="00C5421E" w:rsidRDefault="00F31C5F"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F31C5F" w:rsidRDefault="004C1110">
        <w:pPr>
          <w:pStyle w:val="Stopka"/>
          <w:jc w:val="right"/>
        </w:pPr>
        <w:fldSimple w:instr=" PAGE   \* MERGEFORMAT ">
          <w:r w:rsidR="000666D3">
            <w:rPr>
              <w:noProof/>
            </w:rPr>
            <w:t>27</w:t>
          </w:r>
        </w:fldSimple>
      </w:p>
    </w:sdtContent>
  </w:sdt>
  <w:p w:rsidR="00F31C5F" w:rsidRDefault="00F31C5F"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5F" w:rsidRDefault="00F31C5F">
      <w:r>
        <w:separator/>
      </w:r>
    </w:p>
  </w:footnote>
  <w:footnote w:type="continuationSeparator" w:id="0">
    <w:p w:rsidR="00F31C5F" w:rsidRDefault="00F31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5F" w:rsidRPr="000C4999" w:rsidRDefault="00F31C5F"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F31C5F" w:rsidRPr="000C4999" w:rsidRDefault="00F31C5F"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5F" w:rsidRPr="000C4999" w:rsidRDefault="00F31C5F" w:rsidP="0071249F">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F31C5F" w:rsidRDefault="00F31C5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9"/>
    <w:multiLevelType w:val="multilevel"/>
    <w:tmpl w:val="C132268C"/>
    <w:name w:val="WW8Num35"/>
    <w:lvl w:ilvl="0">
      <w:start w:val="1"/>
      <w:numFmt w:val="decimal"/>
      <w:lvlText w:val="%1."/>
      <w:lvlJc w:val="left"/>
      <w:pPr>
        <w:tabs>
          <w:tab w:val="num" w:pos="360"/>
        </w:tabs>
        <w:ind w:left="360" w:hanging="360"/>
      </w:pPr>
    </w:lvl>
    <w:lvl w:ilvl="1">
      <w:start w:val="1"/>
      <w:numFmt w:val="decimal"/>
      <w:lvlText w:val="%2."/>
      <w:lvlJc w:val="left"/>
      <w:pPr>
        <w:tabs>
          <w:tab w:val="num" w:pos="425"/>
        </w:tabs>
        <w:ind w:left="425"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1B"/>
    <w:multiLevelType w:val="multilevel"/>
    <w:tmpl w:val="0000001B"/>
    <w:name w:val="WW8Num27"/>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BA4489F"/>
    <w:multiLevelType w:val="multilevel"/>
    <w:tmpl w:val="30FEDC5E"/>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B26D55"/>
    <w:multiLevelType w:val="hybridMultilevel"/>
    <w:tmpl w:val="30B8643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3F42452C">
      <w:start w:val="12"/>
      <w:numFmt w:val="decimal"/>
      <w:lvlText w:val="%3."/>
      <w:lvlJc w:val="left"/>
      <w:pPr>
        <w:ind w:left="2340" w:hanging="360"/>
      </w:pPr>
      <w:rPr>
        <w:rFonts w:hint="default"/>
      </w:rPr>
    </w:lvl>
    <w:lvl w:ilvl="3" w:tplc="F356DA4C">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113B39B7"/>
    <w:multiLevelType w:val="hybridMultilevel"/>
    <w:tmpl w:val="CA5E359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D452D89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195763BD"/>
    <w:multiLevelType w:val="multilevel"/>
    <w:tmpl w:val="B052E2F2"/>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A282109"/>
    <w:multiLevelType w:val="multilevel"/>
    <w:tmpl w:val="5B8694AA"/>
    <w:lvl w:ilvl="0">
      <w:start w:val="1"/>
      <w:numFmt w:val="lowerLetter"/>
      <w:lvlText w:val="%1)"/>
      <w:lvlJc w:val="left"/>
      <w:rPr>
        <w:rFonts w:ascii="Arial" w:eastAsia="Cambria" w:hAnsi="Arial" w:cs="Arial" w:hint="default"/>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82770D"/>
    <w:multiLevelType w:val="multilevel"/>
    <w:tmpl w:val="EFFE8E42"/>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7">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0B0B72"/>
    <w:multiLevelType w:val="singleLevel"/>
    <w:tmpl w:val="04150011"/>
    <w:lvl w:ilvl="0">
      <w:start w:val="1"/>
      <w:numFmt w:val="decimal"/>
      <w:lvlText w:val="%1)"/>
      <w:lvlJc w:val="left"/>
      <w:pPr>
        <w:ind w:left="2340" w:hanging="360"/>
      </w:pPr>
    </w:lvl>
  </w:abstractNum>
  <w:abstractNum w:abstractNumId="29">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460E7E"/>
    <w:multiLevelType w:val="hybridMultilevel"/>
    <w:tmpl w:val="4DB0E2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8237351"/>
    <w:multiLevelType w:val="multilevel"/>
    <w:tmpl w:val="65A27E9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E85CD0"/>
    <w:multiLevelType w:val="hybridMultilevel"/>
    <w:tmpl w:val="BC6AE7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2EB35169"/>
    <w:multiLevelType w:val="multilevel"/>
    <w:tmpl w:val="AF62F5D0"/>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1">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C5C59A0"/>
    <w:multiLevelType w:val="multilevel"/>
    <w:tmpl w:val="DEA60FA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8">
    <w:nsid w:val="44DB3669"/>
    <w:multiLevelType w:val="hybridMultilevel"/>
    <w:tmpl w:val="F91C6492"/>
    <w:name w:val="Tiret 1"/>
    <w:lvl w:ilvl="0" w:tplc="3560EEA8">
      <w:start w:val="1"/>
      <w:numFmt w:val="lowerLetter"/>
      <w:pStyle w:val="paragraf"/>
      <w:lvlText w:val="%1)"/>
      <w:lvlJc w:val="left"/>
      <w:pPr>
        <w:tabs>
          <w:tab w:val="num" w:pos="720"/>
        </w:tabs>
        <w:ind w:left="720" w:hanging="360"/>
      </w:pPr>
      <w:rPr>
        <w:rFonts w:hint="default"/>
      </w:rPr>
    </w:lvl>
    <w:lvl w:ilvl="1" w:tplc="30128E26">
      <w:start w:val="1"/>
      <w:numFmt w:val="decimal"/>
      <w:lvlText w:val="%2."/>
      <w:lvlJc w:val="left"/>
      <w:pPr>
        <w:tabs>
          <w:tab w:val="num" w:pos="1440"/>
        </w:tabs>
        <w:ind w:left="1440" w:hanging="360"/>
      </w:pPr>
      <w:rPr>
        <w:rFonts w:hint="default"/>
      </w:rPr>
    </w:lvl>
    <w:lvl w:ilvl="2" w:tplc="C3949732">
      <w:start w:val="1"/>
      <w:numFmt w:val="decimal"/>
      <w:lvlText w:val="%3)"/>
      <w:lvlJc w:val="left"/>
      <w:pPr>
        <w:tabs>
          <w:tab w:val="num" w:pos="2340"/>
        </w:tabs>
        <w:ind w:left="2340" w:hanging="360"/>
      </w:pPr>
      <w:rPr>
        <w:rFonts w:hint="default"/>
      </w:rPr>
    </w:lvl>
    <w:lvl w:ilvl="3" w:tplc="EDF80C78" w:tentative="1">
      <w:start w:val="1"/>
      <w:numFmt w:val="decimal"/>
      <w:lvlText w:val="%4."/>
      <w:lvlJc w:val="left"/>
      <w:pPr>
        <w:tabs>
          <w:tab w:val="num" w:pos="2880"/>
        </w:tabs>
        <w:ind w:left="2880" w:hanging="360"/>
      </w:pPr>
    </w:lvl>
    <w:lvl w:ilvl="4" w:tplc="C04A9240" w:tentative="1">
      <w:start w:val="1"/>
      <w:numFmt w:val="lowerLetter"/>
      <w:lvlText w:val="%5."/>
      <w:lvlJc w:val="left"/>
      <w:pPr>
        <w:tabs>
          <w:tab w:val="num" w:pos="3600"/>
        </w:tabs>
        <w:ind w:left="3600" w:hanging="360"/>
      </w:pPr>
    </w:lvl>
    <w:lvl w:ilvl="5" w:tplc="4FBC623C" w:tentative="1">
      <w:start w:val="1"/>
      <w:numFmt w:val="lowerRoman"/>
      <w:lvlText w:val="%6."/>
      <w:lvlJc w:val="right"/>
      <w:pPr>
        <w:tabs>
          <w:tab w:val="num" w:pos="4320"/>
        </w:tabs>
        <w:ind w:left="4320" w:hanging="180"/>
      </w:pPr>
    </w:lvl>
    <w:lvl w:ilvl="6" w:tplc="2F846794" w:tentative="1">
      <w:start w:val="1"/>
      <w:numFmt w:val="decimal"/>
      <w:lvlText w:val="%7."/>
      <w:lvlJc w:val="left"/>
      <w:pPr>
        <w:tabs>
          <w:tab w:val="num" w:pos="5040"/>
        </w:tabs>
        <w:ind w:left="5040" w:hanging="360"/>
      </w:pPr>
    </w:lvl>
    <w:lvl w:ilvl="7" w:tplc="36D02620" w:tentative="1">
      <w:start w:val="1"/>
      <w:numFmt w:val="lowerLetter"/>
      <w:lvlText w:val="%8."/>
      <w:lvlJc w:val="left"/>
      <w:pPr>
        <w:tabs>
          <w:tab w:val="num" w:pos="5760"/>
        </w:tabs>
        <w:ind w:left="5760" w:hanging="360"/>
      </w:pPr>
    </w:lvl>
    <w:lvl w:ilvl="8" w:tplc="2668E3C0" w:tentative="1">
      <w:start w:val="1"/>
      <w:numFmt w:val="lowerRoman"/>
      <w:lvlText w:val="%9."/>
      <w:lvlJc w:val="right"/>
      <w:pPr>
        <w:tabs>
          <w:tab w:val="num" w:pos="6480"/>
        </w:tabs>
        <w:ind w:left="6480" w:hanging="180"/>
      </w:pPr>
    </w:lvl>
  </w:abstractNum>
  <w:abstractNum w:abstractNumId="49">
    <w:nsid w:val="453953EC"/>
    <w:multiLevelType w:val="hybridMultilevel"/>
    <w:tmpl w:val="752ED568"/>
    <w:lvl w:ilvl="0" w:tplc="B2DEA708">
      <w:start w:val="1"/>
      <w:numFmt w:val="decimal"/>
      <w:lvlText w:val="%1."/>
      <w:lvlJc w:val="left"/>
      <w:pPr>
        <w:ind w:left="360" w:hanging="360"/>
      </w:pPr>
    </w:lvl>
    <w:lvl w:ilvl="1" w:tplc="502612F8" w:tentative="1">
      <w:start w:val="1"/>
      <w:numFmt w:val="lowerLetter"/>
      <w:lvlText w:val="%2."/>
      <w:lvlJc w:val="left"/>
      <w:pPr>
        <w:ind w:left="1080" w:hanging="360"/>
      </w:pPr>
    </w:lvl>
    <w:lvl w:ilvl="2" w:tplc="D85001B6" w:tentative="1">
      <w:start w:val="1"/>
      <w:numFmt w:val="lowerRoman"/>
      <w:lvlText w:val="%3."/>
      <w:lvlJc w:val="right"/>
      <w:pPr>
        <w:ind w:left="1800" w:hanging="180"/>
      </w:pPr>
    </w:lvl>
    <w:lvl w:ilvl="3" w:tplc="502612F8"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5452D03"/>
    <w:multiLevelType w:val="hybridMultilevel"/>
    <w:tmpl w:val="17CC68F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1">
    <w:nsid w:val="47D27A4A"/>
    <w:multiLevelType w:val="hybridMultilevel"/>
    <w:tmpl w:val="7EAAA180"/>
    <w:lvl w:ilvl="0" w:tplc="29AE8070">
      <w:start w:val="1"/>
      <w:numFmt w:val="decimal"/>
      <w:lvlText w:val="%1)"/>
      <w:lvlJc w:val="left"/>
      <w:pPr>
        <w:ind w:left="720" w:hanging="360"/>
      </w:pPr>
      <w:rPr>
        <w:rFonts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2">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A42D47"/>
    <w:multiLevelType w:val="multilevel"/>
    <w:tmpl w:val="1F0C947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E8E634F"/>
    <w:multiLevelType w:val="hybridMultilevel"/>
    <w:tmpl w:val="C9C40026"/>
    <w:lvl w:ilvl="0" w:tplc="E76C9F6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6">
    <w:nsid w:val="503B3CCB"/>
    <w:multiLevelType w:val="hybridMultilevel"/>
    <w:tmpl w:val="F85EBFD2"/>
    <w:lvl w:ilvl="0" w:tplc="29AE8070">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7">
    <w:nsid w:val="545349B0"/>
    <w:multiLevelType w:val="hybridMultilevel"/>
    <w:tmpl w:val="9E40A438"/>
    <w:lvl w:ilvl="0" w:tplc="DDBE4BA8">
      <w:start w:val="1"/>
      <w:numFmt w:val="lowerLetter"/>
      <w:lvlText w:val="%1)"/>
      <w:lvlJc w:val="left"/>
      <w:pPr>
        <w:ind w:left="720" w:hanging="360"/>
      </w:pPr>
      <w:rPr>
        <w:rFonts w:ascii="Calibri" w:eastAsia="Times New Roman" w:hAnsi="Calibr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1">
    <w:nsid w:val="5D5D0742"/>
    <w:multiLevelType w:val="multilevel"/>
    <w:tmpl w:val="9936315C"/>
    <w:lvl w:ilvl="0">
      <w:start w:val="2"/>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1276F92"/>
    <w:multiLevelType w:val="hybridMultilevel"/>
    <w:tmpl w:val="6ED68BE6"/>
    <w:name w:val="Tiret 0"/>
    <w:lvl w:ilvl="0" w:tplc="09705798">
      <w:start w:val="1"/>
      <w:numFmt w:val="lowerLetter"/>
      <w:pStyle w:val="wt-listawielopoziomowa"/>
      <w:lvlText w:val="%1)"/>
      <w:lvlJc w:val="left"/>
      <w:pPr>
        <w:tabs>
          <w:tab w:val="num" w:pos="644"/>
        </w:tabs>
        <w:ind w:left="644" w:hanging="360"/>
      </w:pPr>
      <w:rPr>
        <w:rFonts w:hint="default"/>
        <w:b w:val="0"/>
        <w:i w:val="0"/>
      </w:rPr>
    </w:lvl>
    <w:lvl w:ilvl="1" w:tplc="CF265C98">
      <w:start w:val="1"/>
      <w:numFmt w:val="lowerLetter"/>
      <w:lvlText w:val="%2."/>
      <w:lvlJc w:val="left"/>
      <w:pPr>
        <w:tabs>
          <w:tab w:val="num" w:pos="1440"/>
        </w:tabs>
        <w:ind w:left="1440" w:hanging="360"/>
      </w:pPr>
    </w:lvl>
    <w:lvl w:ilvl="2" w:tplc="BDB43252" w:tentative="1">
      <w:start w:val="1"/>
      <w:numFmt w:val="lowerRoman"/>
      <w:lvlText w:val="%3."/>
      <w:lvlJc w:val="right"/>
      <w:pPr>
        <w:tabs>
          <w:tab w:val="num" w:pos="2160"/>
        </w:tabs>
        <w:ind w:left="2160" w:hanging="180"/>
      </w:pPr>
    </w:lvl>
    <w:lvl w:ilvl="3" w:tplc="EC60A18A">
      <w:start w:val="1"/>
      <w:numFmt w:val="decimal"/>
      <w:lvlText w:val="%4."/>
      <w:lvlJc w:val="left"/>
      <w:pPr>
        <w:tabs>
          <w:tab w:val="num" w:pos="2880"/>
        </w:tabs>
        <w:ind w:left="2880" w:hanging="360"/>
      </w:pPr>
    </w:lvl>
    <w:lvl w:ilvl="4" w:tplc="BB04088E" w:tentative="1">
      <w:start w:val="1"/>
      <w:numFmt w:val="lowerLetter"/>
      <w:lvlText w:val="%5."/>
      <w:lvlJc w:val="left"/>
      <w:pPr>
        <w:tabs>
          <w:tab w:val="num" w:pos="3600"/>
        </w:tabs>
        <w:ind w:left="3600" w:hanging="360"/>
      </w:pPr>
    </w:lvl>
    <w:lvl w:ilvl="5" w:tplc="A3D24268" w:tentative="1">
      <w:start w:val="1"/>
      <w:numFmt w:val="lowerRoman"/>
      <w:lvlText w:val="%6."/>
      <w:lvlJc w:val="right"/>
      <w:pPr>
        <w:tabs>
          <w:tab w:val="num" w:pos="4320"/>
        </w:tabs>
        <w:ind w:left="4320" w:hanging="180"/>
      </w:pPr>
    </w:lvl>
    <w:lvl w:ilvl="6" w:tplc="E6D64C76" w:tentative="1">
      <w:start w:val="1"/>
      <w:numFmt w:val="decimal"/>
      <w:lvlText w:val="%7."/>
      <w:lvlJc w:val="left"/>
      <w:pPr>
        <w:tabs>
          <w:tab w:val="num" w:pos="5040"/>
        </w:tabs>
        <w:ind w:left="5040" w:hanging="360"/>
      </w:pPr>
    </w:lvl>
    <w:lvl w:ilvl="7" w:tplc="DCBC9274" w:tentative="1">
      <w:start w:val="1"/>
      <w:numFmt w:val="lowerLetter"/>
      <w:lvlText w:val="%8."/>
      <w:lvlJc w:val="left"/>
      <w:pPr>
        <w:tabs>
          <w:tab w:val="num" w:pos="5760"/>
        </w:tabs>
        <w:ind w:left="5760" w:hanging="360"/>
      </w:pPr>
    </w:lvl>
    <w:lvl w:ilvl="8" w:tplc="18747188" w:tentative="1">
      <w:start w:val="1"/>
      <w:numFmt w:val="lowerRoman"/>
      <w:lvlText w:val="%9."/>
      <w:lvlJc w:val="right"/>
      <w:pPr>
        <w:tabs>
          <w:tab w:val="num" w:pos="6480"/>
        </w:tabs>
        <w:ind w:left="6480" w:hanging="180"/>
      </w:pPr>
    </w:lvl>
  </w:abstractNum>
  <w:abstractNum w:abstractNumId="63">
    <w:nsid w:val="665E66B6"/>
    <w:multiLevelType w:val="singleLevel"/>
    <w:tmpl w:val="44F02D04"/>
    <w:lvl w:ilvl="0">
      <w:start w:val="1"/>
      <w:numFmt w:val="lowerLetter"/>
      <w:lvlText w:val="%1)"/>
      <w:lvlJc w:val="left"/>
      <w:pPr>
        <w:tabs>
          <w:tab w:val="num" w:pos="750"/>
        </w:tabs>
        <w:ind w:left="750" w:hanging="360"/>
      </w:pPr>
      <w:rPr>
        <w:rFonts w:hint="default"/>
      </w:rPr>
    </w:lvl>
  </w:abstractNum>
  <w:abstractNum w:abstractNumId="64">
    <w:nsid w:val="67D2374C"/>
    <w:multiLevelType w:val="hybridMultilevel"/>
    <w:tmpl w:val="4A003DC8"/>
    <w:lvl w:ilvl="0" w:tplc="730296EC">
      <w:start w:val="1"/>
      <w:numFmt w:val="decimal"/>
      <w:lvlText w:val="%1."/>
      <w:lvlJc w:val="left"/>
      <w:pPr>
        <w:tabs>
          <w:tab w:val="num" w:pos="454"/>
        </w:tabs>
        <w:ind w:left="454" w:hanging="454"/>
      </w:pPr>
      <w:rPr>
        <w:rFonts w:hint="default"/>
      </w:rPr>
    </w:lvl>
    <w:lvl w:ilvl="1" w:tplc="65F03C32">
      <w:start w:val="1"/>
      <w:numFmt w:val="lowerLetter"/>
      <w:lvlText w:val="%2)"/>
      <w:lvlJc w:val="left"/>
      <w:pPr>
        <w:ind w:left="1440" w:hanging="360"/>
      </w:pPr>
      <w:rPr>
        <w:rFonts w:hint="default"/>
      </w:rPr>
    </w:lvl>
    <w:lvl w:ilvl="2" w:tplc="C6228584" w:tentative="1">
      <w:start w:val="1"/>
      <w:numFmt w:val="lowerRoman"/>
      <w:lvlText w:val="%3."/>
      <w:lvlJc w:val="right"/>
      <w:pPr>
        <w:tabs>
          <w:tab w:val="num" w:pos="2160"/>
        </w:tabs>
        <w:ind w:left="2160" w:hanging="180"/>
      </w:pPr>
    </w:lvl>
    <w:lvl w:ilvl="3" w:tplc="9392B2F0">
      <w:start w:val="1"/>
      <w:numFmt w:val="decimal"/>
      <w:lvlText w:val="%4."/>
      <w:lvlJc w:val="left"/>
      <w:pPr>
        <w:tabs>
          <w:tab w:val="num" w:pos="2880"/>
        </w:tabs>
        <w:ind w:left="2880" w:hanging="360"/>
      </w:pPr>
    </w:lvl>
    <w:lvl w:ilvl="4" w:tplc="5968836A" w:tentative="1">
      <w:start w:val="1"/>
      <w:numFmt w:val="lowerLetter"/>
      <w:lvlText w:val="%5."/>
      <w:lvlJc w:val="left"/>
      <w:pPr>
        <w:tabs>
          <w:tab w:val="num" w:pos="3600"/>
        </w:tabs>
        <w:ind w:left="3600" w:hanging="360"/>
      </w:pPr>
    </w:lvl>
    <w:lvl w:ilvl="5" w:tplc="F80C8270" w:tentative="1">
      <w:start w:val="1"/>
      <w:numFmt w:val="lowerRoman"/>
      <w:lvlText w:val="%6."/>
      <w:lvlJc w:val="right"/>
      <w:pPr>
        <w:tabs>
          <w:tab w:val="num" w:pos="4320"/>
        </w:tabs>
        <w:ind w:left="4320" w:hanging="180"/>
      </w:pPr>
    </w:lvl>
    <w:lvl w:ilvl="6" w:tplc="6674DB16" w:tentative="1">
      <w:start w:val="1"/>
      <w:numFmt w:val="decimal"/>
      <w:lvlText w:val="%7."/>
      <w:lvlJc w:val="left"/>
      <w:pPr>
        <w:tabs>
          <w:tab w:val="num" w:pos="5040"/>
        </w:tabs>
        <w:ind w:left="5040" w:hanging="360"/>
      </w:pPr>
    </w:lvl>
    <w:lvl w:ilvl="7" w:tplc="82BE133C" w:tentative="1">
      <w:start w:val="1"/>
      <w:numFmt w:val="lowerLetter"/>
      <w:lvlText w:val="%8."/>
      <w:lvlJc w:val="left"/>
      <w:pPr>
        <w:tabs>
          <w:tab w:val="num" w:pos="5760"/>
        </w:tabs>
        <w:ind w:left="5760" w:hanging="360"/>
      </w:pPr>
    </w:lvl>
    <w:lvl w:ilvl="8" w:tplc="5D061FA0" w:tentative="1">
      <w:start w:val="1"/>
      <w:numFmt w:val="lowerRoman"/>
      <w:lvlText w:val="%9."/>
      <w:lvlJc w:val="right"/>
      <w:pPr>
        <w:tabs>
          <w:tab w:val="num" w:pos="6480"/>
        </w:tabs>
        <w:ind w:left="6480" w:hanging="180"/>
      </w:pPr>
    </w:lvl>
  </w:abstractNum>
  <w:abstractNum w:abstractNumId="65">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6CA12F29"/>
    <w:multiLevelType w:val="hybridMultilevel"/>
    <w:tmpl w:val="0CF220A6"/>
    <w:lvl w:ilvl="0" w:tplc="C3FAF70A">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CE287B6C">
      <w:start w:val="1"/>
      <w:numFmt w:val="bullet"/>
      <w:lvlText w:val="o"/>
      <w:lvlJc w:val="left"/>
      <w:pPr>
        <w:tabs>
          <w:tab w:val="num" w:pos="1440"/>
        </w:tabs>
        <w:ind w:left="1440" w:hanging="360"/>
      </w:pPr>
      <w:rPr>
        <w:rFonts w:ascii="Courier New" w:hAnsi="Courier New" w:cs="Lucida Grande" w:hint="default"/>
      </w:rPr>
    </w:lvl>
    <w:lvl w:ilvl="2" w:tplc="4DCE644A" w:tentative="1">
      <w:start w:val="1"/>
      <w:numFmt w:val="bullet"/>
      <w:lvlText w:val=""/>
      <w:lvlJc w:val="left"/>
      <w:pPr>
        <w:tabs>
          <w:tab w:val="num" w:pos="2160"/>
        </w:tabs>
        <w:ind w:left="2160" w:hanging="360"/>
      </w:pPr>
      <w:rPr>
        <w:rFonts w:ascii="Wingdings" w:hAnsi="Wingdings" w:hint="default"/>
      </w:rPr>
    </w:lvl>
    <w:lvl w:ilvl="3" w:tplc="E402C470" w:tentative="1">
      <w:start w:val="1"/>
      <w:numFmt w:val="bullet"/>
      <w:lvlText w:val=""/>
      <w:lvlJc w:val="left"/>
      <w:pPr>
        <w:tabs>
          <w:tab w:val="num" w:pos="2880"/>
        </w:tabs>
        <w:ind w:left="2880" w:hanging="360"/>
      </w:pPr>
      <w:rPr>
        <w:rFonts w:ascii="Symbol" w:hAnsi="Symbol" w:hint="default"/>
      </w:rPr>
    </w:lvl>
    <w:lvl w:ilvl="4" w:tplc="8F7AD634" w:tentative="1">
      <w:start w:val="1"/>
      <w:numFmt w:val="bullet"/>
      <w:lvlText w:val="o"/>
      <w:lvlJc w:val="left"/>
      <w:pPr>
        <w:tabs>
          <w:tab w:val="num" w:pos="3600"/>
        </w:tabs>
        <w:ind w:left="3600" w:hanging="360"/>
      </w:pPr>
      <w:rPr>
        <w:rFonts w:ascii="Courier New" w:hAnsi="Courier New" w:cs="Lucida Grande" w:hint="default"/>
      </w:rPr>
    </w:lvl>
    <w:lvl w:ilvl="5" w:tplc="163C79AE" w:tentative="1">
      <w:start w:val="1"/>
      <w:numFmt w:val="bullet"/>
      <w:lvlText w:val=""/>
      <w:lvlJc w:val="left"/>
      <w:pPr>
        <w:tabs>
          <w:tab w:val="num" w:pos="4320"/>
        </w:tabs>
        <w:ind w:left="4320" w:hanging="360"/>
      </w:pPr>
      <w:rPr>
        <w:rFonts w:ascii="Wingdings" w:hAnsi="Wingdings" w:hint="default"/>
      </w:rPr>
    </w:lvl>
    <w:lvl w:ilvl="6" w:tplc="692C15E4" w:tentative="1">
      <w:start w:val="1"/>
      <w:numFmt w:val="bullet"/>
      <w:lvlText w:val=""/>
      <w:lvlJc w:val="left"/>
      <w:pPr>
        <w:tabs>
          <w:tab w:val="num" w:pos="5040"/>
        </w:tabs>
        <w:ind w:left="5040" w:hanging="360"/>
      </w:pPr>
      <w:rPr>
        <w:rFonts w:ascii="Symbol" w:hAnsi="Symbol" w:hint="default"/>
      </w:rPr>
    </w:lvl>
    <w:lvl w:ilvl="7" w:tplc="468E25FC" w:tentative="1">
      <w:start w:val="1"/>
      <w:numFmt w:val="bullet"/>
      <w:lvlText w:val="o"/>
      <w:lvlJc w:val="left"/>
      <w:pPr>
        <w:tabs>
          <w:tab w:val="num" w:pos="5760"/>
        </w:tabs>
        <w:ind w:left="5760" w:hanging="360"/>
      </w:pPr>
      <w:rPr>
        <w:rFonts w:ascii="Courier New" w:hAnsi="Courier New" w:cs="Lucida Grande" w:hint="default"/>
      </w:rPr>
    </w:lvl>
    <w:lvl w:ilvl="8" w:tplc="A6C0C72E" w:tentative="1">
      <w:start w:val="1"/>
      <w:numFmt w:val="bullet"/>
      <w:lvlText w:val=""/>
      <w:lvlJc w:val="left"/>
      <w:pPr>
        <w:tabs>
          <w:tab w:val="num" w:pos="6480"/>
        </w:tabs>
        <w:ind w:left="6480" w:hanging="360"/>
      </w:pPr>
      <w:rPr>
        <w:rFonts w:ascii="Wingdings" w:hAnsi="Wingdings" w:hint="default"/>
      </w:rPr>
    </w:lvl>
  </w:abstractNum>
  <w:abstractNum w:abstractNumId="67">
    <w:nsid w:val="6CE560C3"/>
    <w:multiLevelType w:val="hybridMultilevel"/>
    <w:tmpl w:val="B74EB122"/>
    <w:lvl w:ilvl="0" w:tplc="0415000F">
      <w:start w:val="1"/>
      <w:numFmt w:val="lowerLetter"/>
      <w:lvlText w:val="%1)"/>
      <w:lvlJc w:val="left"/>
      <w:pPr>
        <w:ind w:left="644" w:hanging="360"/>
      </w:pPr>
      <w:rPr>
        <w:b w:val="0"/>
        <w:i w:val="0"/>
        <w:color w:val="auto"/>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704008CE"/>
    <w:multiLevelType w:val="singleLevel"/>
    <w:tmpl w:val="FF888A6A"/>
    <w:lvl w:ilvl="0">
      <w:start w:val="1"/>
      <w:numFmt w:val="decimal"/>
      <w:lvlText w:val="%1."/>
      <w:lvlJc w:val="left"/>
      <w:pPr>
        <w:tabs>
          <w:tab w:val="num" w:pos="360"/>
        </w:tabs>
        <w:ind w:left="360" w:hanging="360"/>
      </w:pPr>
      <w:rPr>
        <w:rFonts w:hint="default"/>
        <w:b w:val="0"/>
      </w:rPr>
    </w:lvl>
  </w:abstractNum>
  <w:abstractNum w:abstractNumId="69">
    <w:nsid w:val="720C0423"/>
    <w:multiLevelType w:val="hybridMultilevel"/>
    <w:tmpl w:val="56627A38"/>
    <w:lvl w:ilvl="0" w:tplc="C5EC740A">
      <w:start w:val="1"/>
      <w:numFmt w:val="decimal"/>
      <w:pStyle w:val="wypunkt"/>
      <w:lvlText w:val="%1."/>
      <w:lvlJc w:val="left"/>
      <w:pPr>
        <w:tabs>
          <w:tab w:val="num" w:pos="2340"/>
        </w:tabs>
        <w:ind w:left="2340" w:hanging="360"/>
      </w:pPr>
      <w:rPr>
        <w:rFonts w:hint="default"/>
        <w:b/>
        <w:sz w:val="23"/>
      </w:rPr>
    </w:lvl>
    <w:lvl w:ilvl="1" w:tplc="2EC82022">
      <w:start w:val="1"/>
      <w:numFmt w:val="upperLetter"/>
      <w:lvlText w:val="%2)"/>
      <w:lvlJc w:val="left"/>
      <w:pPr>
        <w:tabs>
          <w:tab w:val="num" w:pos="1440"/>
        </w:tabs>
        <w:ind w:left="1440" w:hanging="360"/>
      </w:pPr>
      <w:rPr>
        <w:rFonts w:hint="default"/>
      </w:rPr>
    </w:lvl>
    <w:lvl w:ilvl="2" w:tplc="38A68B82" w:tentative="1">
      <w:start w:val="1"/>
      <w:numFmt w:val="lowerRoman"/>
      <w:lvlText w:val="%3."/>
      <w:lvlJc w:val="right"/>
      <w:pPr>
        <w:tabs>
          <w:tab w:val="num" w:pos="2160"/>
        </w:tabs>
        <w:ind w:left="2160" w:hanging="180"/>
      </w:pPr>
    </w:lvl>
    <w:lvl w:ilvl="3" w:tplc="6E22758C" w:tentative="1">
      <w:start w:val="1"/>
      <w:numFmt w:val="decimal"/>
      <w:lvlText w:val="%4."/>
      <w:lvlJc w:val="left"/>
      <w:pPr>
        <w:tabs>
          <w:tab w:val="num" w:pos="2880"/>
        </w:tabs>
        <w:ind w:left="2880" w:hanging="360"/>
      </w:pPr>
    </w:lvl>
    <w:lvl w:ilvl="4" w:tplc="DAF694F0" w:tentative="1">
      <w:start w:val="1"/>
      <w:numFmt w:val="lowerLetter"/>
      <w:lvlText w:val="%5."/>
      <w:lvlJc w:val="left"/>
      <w:pPr>
        <w:tabs>
          <w:tab w:val="num" w:pos="3600"/>
        </w:tabs>
        <w:ind w:left="3600" w:hanging="360"/>
      </w:pPr>
    </w:lvl>
    <w:lvl w:ilvl="5" w:tplc="38625F6A" w:tentative="1">
      <w:start w:val="1"/>
      <w:numFmt w:val="lowerRoman"/>
      <w:lvlText w:val="%6."/>
      <w:lvlJc w:val="right"/>
      <w:pPr>
        <w:tabs>
          <w:tab w:val="num" w:pos="4320"/>
        </w:tabs>
        <w:ind w:left="4320" w:hanging="180"/>
      </w:pPr>
    </w:lvl>
    <w:lvl w:ilvl="6" w:tplc="EBEEB37C" w:tentative="1">
      <w:start w:val="1"/>
      <w:numFmt w:val="decimal"/>
      <w:lvlText w:val="%7."/>
      <w:lvlJc w:val="left"/>
      <w:pPr>
        <w:tabs>
          <w:tab w:val="num" w:pos="5040"/>
        </w:tabs>
        <w:ind w:left="5040" w:hanging="360"/>
      </w:pPr>
    </w:lvl>
    <w:lvl w:ilvl="7" w:tplc="48D8F616" w:tentative="1">
      <w:start w:val="1"/>
      <w:numFmt w:val="lowerLetter"/>
      <w:lvlText w:val="%8."/>
      <w:lvlJc w:val="left"/>
      <w:pPr>
        <w:tabs>
          <w:tab w:val="num" w:pos="5760"/>
        </w:tabs>
        <w:ind w:left="5760" w:hanging="360"/>
      </w:pPr>
    </w:lvl>
    <w:lvl w:ilvl="8" w:tplc="41B0475C" w:tentative="1">
      <w:start w:val="1"/>
      <w:numFmt w:val="lowerRoman"/>
      <w:lvlText w:val="%9."/>
      <w:lvlJc w:val="right"/>
      <w:pPr>
        <w:tabs>
          <w:tab w:val="num" w:pos="6480"/>
        </w:tabs>
        <w:ind w:left="6480" w:hanging="180"/>
      </w:pPr>
    </w:lvl>
  </w:abstractNum>
  <w:abstractNum w:abstractNumId="70">
    <w:nsid w:val="759E0C1A"/>
    <w:multiLevelType w:val="hybridMultilevel"/>
    <w:tmpl w:val="F13AE730"/>
    <w:lvl w:ilvl="0" w:tplc="D85001B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C342726"/>
    <w:multiLevelType w:val="multilevel"/>
    <w:tmpl w:val="99BAD9C2"/>
    <w:lvl w:ilvl="0">
      <w:start w:val="1"/>
      <w:numFmt w:val="lowerLetter"/>
      <w:lvlText w:val="%1)"/>
      <w:lvlJc w:val="left"/>
      <w:rPr>
        <w:rFonts w:ascii="Arial" w:eastAsia="Cambria" w:hAnsi="Arial" w:cs="Arial" w:hint="default"/>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FF76C84"/>
    <w:multiLevelType w:val="hybridMultilevel"/>
    <w:tmpl w:val="513252BE"/>
    <w:lvl w:ilvl="0" w:tplc="9356ED42">
      <w:start w:val="1"/>
      <w:numFmt w:val="decimal"/>
      <w:lvlText w:val="%1."/>
      <w:lvlJc w:val="left"/>
      <w:pPr>
        <w:tabs>
          <w:tab w:val="num" w:pos="363"/>
        </w:tabs>
        <w:ind w:left="363" w:hanging="363"/>
      </w:pPr>
      <w:rPr>
        <w:rFonts w:hint="default"/>
        <w:b w:val="0"/>
        <w:strike w:val="0"/>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b w:val="0"/>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9"/>
  </w:num>
  <w:num w:numId="2">
    <w:abstractNumId w:val="48"/>
  </w:num>
  <w:num w:numId="3">
    <w:abstractNumId w:val="2"/>
  </w:num>
  <w:num w:numId="4">
    <w:abstractNumId w:val="1"/>
  </w:num>
  <w:num w:numId="5">
    <w:abstractNumId w:val="0"/>
  </w:num>
  <w:num w:numId="6">
    <w:abstractNumId w:val="66"/>
  </w:num>
  <w:num w:numId="7">
    <w:abstractNumId w:val="17"/>
  </w:num>
  <w:num w:numId="8">
    <w:abstractNumId w:val="16"/>
  </w:num>
  <w:num w:numId="9">
    <w:abstractNumId w:val="42"/>
  </w:num>
  <w:num w:numId="10">
    <w:abstractNumId w:val="32"/>
  </w:num>
  <w:num w:numId="11">
    <w:abstractNumId w:val="22"/>
  </w:num>
  <w:num w:numId="12">
    <w:abstractNumId w:val="72"/>
  </w:num>
  <w:num w:numId="13">
    <w:abstractNumId w:val="45"/>
  </w:num>
  <w:num w:numId="14">
    <w:abstractNumId w:val="40"/>
  </w:num>
  <w:num w:numId="15">
    <w:abstractNumId w:val="65"/>
  </w:num>
  <w:num w:numId="16">
    <w:abstractNumId w:val="64"/>
  </w:num>
  <w:num w:numId="17">
    <w:abstractNumId w:val="50"/>
  </w:num>
  <w:num w:numId="18">
    <w:abstractNumId w:val="55"/>
  </w:num>
  <w:num w:numId="19">
    <w:abstractNumId w:val="62"/>
  </w:num>
  <w:num w:numId="20">
    <w:abstractNumId w:val="28"/>
  </w:num>
  <w:num w:numId="21">
    <w:abstractNumId w:val="37"/>
  </w:num>
  <w:num w:numId="22">
    <w:abstractNumId w:val="27"/>
  </w:num>
  <w:num w:numId="23">
    <w:abstractNumId w:val="43"/>
  </w:num>
  <w:num w:numId="24">
    <w:abstractNumId w:val="57"/>
  </w:num>
  <w:num w:numId="25">
    <w:abstractNumId w:val="67"/>
  </w:num>
  <w:num w:numId="26">
    <w:abstractNumId w:val="26"/>
  </w:num>
  <w:num w:numId="27">
    <w:abstractNumId w:val="30"/>
  </w:num>
  <w:num w:numId="28">
    <w:abstractNumId w:val="56"/>
  </w:num>
  <w:num w:numId="29">
    <w:abstractNumId w:val="44"/>
  </w:num>
  <w:num w:numId="30">
    <w:abstractNumId w:val="70"/>
  </w:num>
  <w:num w:numId="31">
    <w:abstractNumId w:val="49"/>
  </w:num>
  <w:num w:numId="32">
    <w:abstractNumId w:val="51"/>
  </w:num>
  <w:num w:numId="33">
    <w:abstractNumId w:val="60"/>
    <w:lvlOverride w:ilvl="0">
      <w:startOverride w:val="1"/>
    </w:lvlOverride>
  </w:num>
  <w:num w:numId="34">
    <w:abstractNumId w:val="47"/>
    <w:lvlOverride w:ilvl="0">
      <w:startOverride w:val="1"/>
    </w:lvlOverride>
  </w:num>
  <w:num w:numId="35">
    <w:abstractNumId w:val="31"/>
  </w:num>
  <w:num w:numId="36">
    <w:abstractNumId w:val="3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lvlOverride w:ilvl="0">
      <w:startOverride w:val="1"/>
    </w:lvlOverride>
  </w:num>
  <w:num w:numId="40">
    <w:abstractNumId w:val="63"/>
  </w:num>
  <w:num w:numId="41">
    <w:abstractNumId w:val="52"/>
  </w:num>
  <w:num w:numId="42">
    <w:abstractNumId w:val="38"/>
  </w:num>
  <w:num w:numId="43">
    <w:abstractNumId w:val="15"/>
  </w:num>
  <w:num w:numId="44">
    <w:abstractNumId w:val="36"/>
  </w:num>
  <w:num w:numId="45">
    <w:abstractNumId w:val="46"/>
  </w:num>
  <w:num w:numId="46">
    <w:abstractNumId w:val="29"/>
  </w:num>
  <w:num w:numId="47">
    <w:abstractNumId w:val="12"/>
  </w:num>
  <w:num w:numId="48">
    <w:abstractNumId w:val="14"/>
  </w:num>
  <w:num w:numId="49">
    <w:abstractNumId w:val="53"/>
  </w:num>
  <w:num w:numId="50">
    <w:abstractNumId w:val="21"/>
  </w:num>
  <w:num w:numId="51">
    <w:abstractNumId w:val="59"/>
  </w:num>
  <w:num w:numId="52">
    <w:abstractNumId w:val="34"/>
  </w:num>
  <w:num w:numId="53">
    <w:abstractNumId w:val="39"/>
  </w:num>
  <w:num w:numId="54">
    <w:abstractNumId w:val="71"/>
  </w:num>
  <w:num w:numId="55">
    <w:abstractNumId w:val="20"/>
  </w:num>
  <w:num w:numId="56">
    <w:abstractNumId w:val="25"/>
  </w:num>
  <w:num w:numId="57">
    <w:abstractNumId w:val="54"/>
  </w:num>
  <w:num w:numId="58">
    <w:abstractNumId w:val="61"/>
  </w:num>
  <w:num w:numId="59">
    <w:abstractNumId w:val="23"/>
  </w:num>
  <w:num w:numId="60">
    <w:abstractNumId w:val="35"/>
  </w:num>
  <w:num w:numId="61">
    <w:abstractNumId w:val="18"/>
  </w:num>
  <w:num w:numId="62">
    <w:abstractNumId w:val="24"/>
  </w:num>
  <w:num w:numId="63">
    <w:abstractNumId w:val="10"/>
  </w:num>
  <w:num w:numId="64">
    <w:abstractNumId w:val="41"/>
  </w:num>
  <w:num w:numId="65">
    <w:abstractNumId w:val="58"/>
  </w:num>
  <w:num w:numId="66">
    <w:abstractNumId w:val="9"/>
  </w:num>
  <w:num w:numId="67">
    <w:abstractNumId w:val="11"/>
  </w:num>
  <w:num w:numId="68">
    <w:abstractNumId w:val="1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049D3"/>
    <w:rsid w:val="00006BCD"/>
    <w:rsid w:val="000101F3"/>
    <w:rsid w:val="00010C0B"/>
    <w:rsid w:val="0001199D"/>
    <w:rsid w:val="000131CD"/>
    <w:rsid w:val="000224CD"/>
    <w:rsid w:val="00023C16"/>
    <w:rsid w:val="00036190"/>
    <w:rsid w:val="0003645B"/>
    <w:rsid w:val="000376EF"/>
    <w:rsid w:val="000377C0"/>
    <w:rsid w:val="00043BB7"/>
    <w:rsid w:val="00047083"/>
    <w:rsid w:val="0004790C"/>
    <w:rsid w:val="0005061C"/>
    <w:rsid w:val="000523A8"/>
    <w:rsid w:val="0005542F"/>
    <w:rsid w:val="000555F4"/>
    <w:rsid w:val="00057355"/>
    <w:rsid w:val="00061ECB"/>
    <w:rsid w:val="000666D3"/>
    <w:rsid w:val="00066EAC"/>
    <w:rsid w:val="00067469"/>
    <w:rsid w:val="00070852"/>
    <w:rsid w:val="000709A5"/>
    <w:rsid w:val="000731B6"/>
    <w:rsid w:val="00074E13"/>
    <w:rsid w:val="00075EB6"/>
    <w:rsid w:val="00080477"/>
    <w:rsid w:val="000806CF"/>
    <w:rsid w:val="00081A3A"/>
    <w:rsid w:val="000852D9"/>
    <w:rsid w:val="00086C74"/>
    <w:rsid w:val="0008705D"/>
    <w:rsid w:val="0009210A"/>
    <w:rsid w:val="000926E0"/>
    <w:rsid w:val="000939A8"/>
    <w:rsid w:val="00093CC5"/>
    <w:rsid w:val="00096D38"/>
    <w:rsid w:val="000A4D19"/>
    <w:rsid w:val="000A4D1B"/>
    <w:rsid w:val="000A65F2"/>
    <w:rsid w:val="000B66FC"/>
    <w:rsid w:val="000C4999"/>
    <w:rsid w:val="000C6D21"/>
    <w:rsid w:val="000C6E99"/>
    <w:rsid w:val="000D26AC"/>
    <w:rsid w:val="000D3015"/>
    <w:rsid w:val="000D758A"/>
    <w:rsid w:val="000E0E94"/>
    <w:rsid w:val="000E6BF2"/>
    <w:rsid w:val="000E6D8E"/>
    <w:rsid w:val="000F3BE6"/>
    <w:rsid w:val="000F3F4C"/>
    <w:rsid w:val="000F661B"/>
    <w:rsid w:val="00110AD9"/>
    <w:rsid w:val="001119F4"/>
    <w:rsid w:val="00116706"/>
    <w:rsid w:val="00116CA8"/>
    <w:rsid w:val="00117607"/>
    <w:rsid w:val="00120E52"/>
    <w:rsid w:val="00127A24"/>
    <w:rsid w:val="00127FB3"/>
    <w:rsid w:val="0013265D"/>
    <w:rsid w:val="00133F9E"/>
    <w:rsid w:val="00144859"/>
    <w:rsid w:val="00144E1D"/>
    <w:rsid w:val="00145F0D"/>
    <w:rsid w:val="00145F32"/>
    <w:rsid w:val="00146686"/>
    <w:rsid w:val="0015535A"/>
    <w:rsid w:val="001554DB"/>
    <w:rsid w:val="001600E8"/>
    <w:rsid w:val="00163370"/>
    <w:rsid w:val="001635B3"/>
    <w:rsid w:val="00165351"/>
    <w:rsid w:val="001658C2"/>
    <w:rsid w:val="00166E69"/>
    <w:rsid w:val="00170CF2"/>
    <w:rsid w:val="0017261F"/>
    <w:rsid w:val="00173F16"/>
    <w:rsid w:val="0017571A"/>
    <w:rsid w:val="00176B66"/>
    <w:rsid w:val="00176EDF"/>
    <w:rsid w:val="00177059"/>
    <w:rsid w:val="00177A46"/>
    <w:rsid w:val="00183F15"/>
    <w:rsid w:val="00192840"/>
    <w:rsid w:val="00196557"/>
    <w:rsid w:val="001A19A2"/>
    <w:rsid w:val="001A5BCD"/>
    <w:rsid w:val="001A70D8"/>
    <w:rsid w:val="001A7256"/>
    <w:rsid w:val="001B658F"/>
    <w:rsid w:val="001D344F"/>
    <w:rsid w:val="001D5E26"/>
    <w:rsid w:val="001D65A5"/>
    <w:rsid w:val="001D6CDC"/>
    <w:rsid w:val="001E210B"/>
    <w:rsid w:val="001E2784"/>
    <w:rsid w:val="001E4039"/>
    <w:rsid w:val="001E587D"/>
    <w:rsid w:val="001E5FF9"/>
    <w:rsid w:val="001E6C7C"/>
    <w:rsid w:val="001F2392"/>
    <w:rsid w:val="001F2864"/>
    <w:rsid w:val="001F52F3"/>
    <w:rsid w:val="00202629"/>
    <w:rsid w:val="002033C5"/>
    <w:rsid w:val="002045D0"/>
    <w:rsid w:val="00214B9C"/>
    <w:rsid w:val="00215FF1"/>
    <w:rsid w:val="00223B13"/>
    <w:rsid w:val="00226C84"/>
    <w:rsid w:val="00232168"/>
    <w:rsid w:val="002350EB"/>
    <w:rsid w:val="00236A97"/>
    <w:rsid w:val="00241B3B"/>
    <w:rsid w:val="00242714"/>
    <w:rsid w:val="0024299F"/>
    <w:rsid w:val="00242D67"/>
    <w:rsid w:val="002431A5"/>
    <w:rsid w:val="00245106"/>
    <w:rsid w:val="00245635"/>
    <w:rsid w:val="00245E5B"/>
    <w:rsid w:val="00251538"/>
    <w:rsid w:val="00252197"/>
    <w:rsid w:val="0025555A"/>
    <w:rsid w:val="00256870"/>
    <w:rsid w:val="00261285"/>
    <w:rsid w:val="0026217A"/>
    <w:rsid w:val="00266443"/>
    <w:rsid w:val="00270485"/>
    <w:rsid w:val="00272578"/>
    <w:rsid w:val="0027558D"/>
    <w:rsid w:val="00281C9D"/>
    <w:rsid w:val="00281D6B"/>
    <w:rsid w:val="00282056"/>
    <w:rsid w:val="002853C4"/>
    <w:rsid w:val="00290345"/>
    <w:rsid w:val="002967F6"/>
    <w:rsid w:val="002A0B41"/>
    <w:rsid w:val="002A3387"/>
    <w:rsid w:val="002A670F"/>
    <w:rsid w:val="002A77C1"/>
    <w:rsid w:val="002A78B8"/>
    <w:rsid w:val="002B11F0"/>
    <w:rsid w:val="002B4831"/>
    <w:rsid w:val="002B7785"/>
    <w:rsid w:val="002C0411"/>
    <w:rsid w:val="002C14B7"/>
    <w:rsid w:val="002C2DFB"/>
    <w:rsid w:val="002C33CD"/>
    <w:rsid w:val="002D4744"/>
    <w:rsid w:val="002D6922"/>
    <w:rsid w:val="002E36D6"/>
    <w:rsid w:val="002E5F8C"/>
    <w:rsid w:val="002E5F9D"/>
    <w:rsid w:val="002E7C97"/>
    <w:rsid w:val="002F213A"/>
    <w:rsid w:val="002F2164"/>
    <w:rsid w:val="002F737E"/>
    <w:rsid w:val="00300D65"/>
    <w:rsid w:val="00301FA1"/>
    <w:rsid w:val="00302547"/>
    <w:rsid w:val="00303DF7"/>
    <w:rsid w:val="00303E79"/>
    <w:rsid w:val="003052C8"/>
    <w:rsid w:val="00306DC2"/>
    <w:rsid w:val="00307D84"/>
    <w:rsid w:val="003154B9"/>
    <w:rsid w:val="0032125E"/>
    <w:rsid w:val="00321ED9"/>
    <w:rsid w:val="00322343"/>
    <w:rsid w:val="00322710"/>
    <w:rsid w:val="003260C7"/>
    <w:rsid w:val="00326E12"/>
    <w:rsid w:val="00327B0B"/>
    <w:rsid w:val="003328BD"/>
    <w:rsid w:val="00332D57"/>
    <w:rsid w:val="003358B2"/>
    <w:rsid w:val="00336502"/>
    <w:rsid w:val="00342D91"/>
    <w:rsid w:val="00345D91"/>
    <w:rsid w:val="003462A3"/>
    <w:rsid w:val="00352DEC"/>
    <w:rsid w:val="00361A6E"/>
    <w:rsid w:val="00362B4E"/>
    <w:rsid w:val="0036683D"/>
    <w:rsid w:val="0036687B"/>
    <w:rsid w:val="003758FC"/>
    <w:rsid w:val="00382249"/>
    <w:rsid w:val="00382D49"/>
    <w:rsid w:val="00386AC2"/>
    <w:rsid w:val="00394B8B"/>
    <w:rsid w:val="003A0EA1"/>
    <w:rsid w:val="003A276C"/>
    <w:rsid w:val="003A3E07"/>
    <w:rsid w:val="003A5BF7"/>
    <w:rsid w:val="003A7B42"/>
    <w:rsid w:val="003B681E"/>
    <w:rsid w:val="003B724F"/>
    <w:rsid w:val="003D02E7"/>
    <w:rsid w:val="003D09D5"/>
    <w:rsid w:val="003E0169"/>
    <w:rsid w:val="003E5306"/>
    <w:rsid w:val="003E634D"/>
    <w:rsid w:val="003E7FC5"/>
    <w:rsid w:val="003F3972"/>
    <w:rsid w:val="003F42BA"/>
    <w:rsid w:val="003F4E9F"/>
    <w:rsid w:val="003F780C"/>
    <w:rsid w:val="00401FC9"/>
    <w:rsid w:val="004028DA"/>
    <w:rsid w:val="00404D7B"/>
    <w:rsid w:val="004054DE"/>
    <w:rsid w:val="0040790B"/>
    <w:rsid w:val="0041038F"/>
    <w:rsid w:val="0041076B"/>
    <w:rsid w:val="004156F1"/>
    <w:rsid w:val="004162BF"/>
    <w:rsid w:val="004220F5"/>
    <w:rsid w:val="004220FC"/>
    <w:rsid w:val="00422780"/>
    <w:rsid w:val="004249C2"/>
    <w:rsid w:val="00424CF5"/>
    <w:rsid w:val="00426FE3"/>
    <w:rsid w:val="004273A0"/>
    <w:rsid w:val="00427453"/>
    <w:rsid w:val="00432656"/>
    <w:rsid w:val="004328EB"/>
    <w:rsid w:val="00433D4D"/>
    <w:rsid w:val="00444056"/>
    <w:rsid w:val="00445476"/>
    <w:rsid w:val="0045335D"/>
    <w:rsid w:val="00453556"/>
    <w:rsid w:val="0045394F"/>
    <w:rsid w:val="00454C98"/>
    <w:rsid w:val="0045589E"/>
    <w:rsid w:val="0046002E"/>
    <w:rsid w:val="00464F6D"/>
    <w:rsid w:val="004667DB"/>
    <w:rsid w:val="00466E20"/>
    <w:rsid w:val="004718E6"/>
    <w:rsid w:val="00471D4F"/>
    <w:rsid w:val="004763B9"/>
    <w:rsid w:val="004807BE"/>
    <w:rsid w:val="00481464"/>
    <w:rsid w:val="00486CD8"/>
    <w:rsid w:val="0048739A"/>
    <w:rsid w:val="00487FD8"/>
    <w:rsid w:val="00491F35"/>
    <w:rsid w:val="00492C1E"/>
    <w:rsid w:val="00497C81"/>
    <w:rsid w:val="004A0873"/>
    <w:rsid w:val="004A0D61"/>
    <w:rsid w:val="004A12F9"/>
    <w:rsid w:val="004A16DC"/>
    <w:rsid w:val="004A356C"/>
    <w:rsid w:val="004A4535"/>
    <w:rsid w:val="004A45C2"/>
    <w:rsid w:val="004A4D67"/>
    <w:rsid w:val="004B36FD"/>
    <w:rsid w:val="004B3D46"/>
    <w:rsid w:val="004B44A0"/>
    <w:rsid w:val="004B62CA"/>
    <w:rsid w:val="004B74F7"/>
    <w:rsid w:val="004C0712"/>
    <w:rsid w:val="004C1110"/>
    <w:rsid w:val="004C33E9"/>
    <w:rsid w:val="004C65AC"/>
    <w:rsid w:val="004D0201"/>
    <w:rsid w:val="004D1F00"/>
    <w:rsid w:val="004E1BB4"/>
    <w:rsid w:val="004E3025"/>
    <w:rsid w:val="004E63E3"/>
    <w:rsid w:val="004E65DC"/>
    <w:rsid w:val="004E7761"/>
    <w:rsid w:val="004F2271"/>
    <w:rsid w:val="004F6D3A"/>
    <w:rsid w:val="004F7CEE"/>
    <w:rsid w:val="00502F1F"/>
    <w:rsid w:val="00503A45"/>
    <w:rsid w:val="00503FB7"/>
    <w:rsid w:val="00505C16"/>
    <w:rsid w:val="00512683"/>
    <w:rsid w:val="00514FB2"/>
    <w:rsid w:val="00520B55"/>
    <w:rsid w:val="00523A86"/>
    <w:rsid w:val="00524416"/>
    <w:rsid w:val="00532DBE"/>
    <w:rsid w:val="00533DC3"/>
    <w:rsid w:val="005347D8"/>
    <w:rsid w:val="0053512A"/>
    <w:rsid w:val="005406AB"/>
    <w:rsid w:val="005419B1"/>
    <w:rsid w:val="0054304B"/>
    <w:rsid w:val="0054412F"/>
    <w:rsid w:val="00550308"/>
    <w:rsid w:val="00552FBA"/>
    <w:rsid w:val="00565D43"/>
    <w:rsid w:val="00565ED0"/>
    <w:rsid w:val="0056643D"/>
    <w:rsid w:val="00567909"/>
    <w:rsid w:val="0057333F"/>
    <w:rsid w:val="00573E8B"/>
    <w:rsid w:val="00573FF5"/>
    <w:rsid w:val="00580922"/>
    <w:rsid w:val="00580B31"/>
    <w:rsid w:val="00582B50"/>
    <w:rsid w:val="00592160"/>
    <w:rsid w:val="005A75C0"/>
    <w:rsid w:val="005B0806"/>
    <w:rsid w:val="005B0CB7"/>
    <w:rsid w:val="005B6580"/>
    <w:rsid w:val="005B66B5"/>
    <w:rsid w:val="005C022A"/>
    <w:rsid w:val="005C41EC"/>
    <w:rsid w:val="005C5427"/>
    <w:rsid w:val="005C71D7"/>
    <w:rsid w:val="005D2CD6"/>
    <w:rsid w:val="005D69BF"/>
    <w:rsid w:val="005D7EB6"/>
    <w:rsid w:val="005D7F35"/>
    <w:rsid w:val="005E09F5"/>
    <w:rsid w:val="005E2A22"/>
    <w:rsid w:val="005E3059"/>
    <w:rsid w:val="005E452F"/>
    <w:rsid w:val="005E4CA7"/>
    <w:rsid w:val="005E6CE5"/>
    <w:rsid w:val="005F1575"/>
    <w:rsid w:val="005F15DB"/>
    <w:rsid w:val="005F5A7D"/>
    <w:rsid w:val="005F758C"/>
    <w:rsid w:val="0060173A"/>
    <w:rsid w:val="0060336A"/>
    <w:rsid w:val="00604451"/>
    <w:rsid w:val="006075D2"/>
    <w:rsid w:val="00607FDA"/>
    <w:rsid w:val="0061041D"/>
    <w:rsid w:val="00611D5A"/>
    <w:rsid w:val="00613063"/>
    <w:rsid w:val="00613B9D"/>
    <w:rsid w:val="00614B72"/>
    <w:rsid w:val="0061560E"/>
    <w:rsid w:val="00615994"/>
    <w:rsid w:val="006170CA"/>
    <w:rsid w:val="006212E5"/>
    <w:rsid w:val="00622E42"/>
    <w:rsid w:val="00627978"/>
    <w:rsid w:val="006279DD"/>
    <w:rsid w:val="00630D5B"/>
    <w:rsid w:val="00631B73"/>
    <w:rsid w:val="006324CB"/>
    <w:rsid w:val="00637EB4"/>
    <w:rsid w:val="00642B8D"/>
    <w:rsid w:val="00643157"/>
    <w:rsid w:val="00643D36"/>
    <w:rsid w:val="00650B0F"/>
    <w:rsid w:val="006515B9"/>
    <w:rsid w:val="00651820"/>
    <w:rsid w:val="0066483C"/>
    <w:rsid w:val="00671CCF"/>
    <w:rsid w:val="00672733"/>
    <w:rsid w:val="00673716"/>
    <w:rsid w:val="00677235"/>
    <w:rsid w:val="006832D3"/>
    <w:rsid w:val="0068399D"/>
    <w:rsid w:val="00693A9D"/>
    <w:rsid w:val="00694B9E"/>
    <w:rsid w:val="00694D31"/>
    <w:rsid w:val="0069701A"/>
    <w:rsid w:val="006A0BDD"/>
    <w:rsid w:val="006A4526"/>
    <w:rsid w:val="006A4845"/>
    <w:rsid w:val="006A546F"/>
    <w:rsid w:val="006B2BEC"/>
    <w:rsid w:val="006B31C1"/>
    <w:rsid w:val="006B3918"/>
    <w:rsid w:val="006B5504"/>
    <w:rsid w:val="006C10F4"/>
    <w:rsid w:val="006C2466"/>
    <w:rsid w:val="006C3D15"/>
    <w:rsid w:val="006C7FB3"/>
    <w:rsid w:val="006D1799"/>
    <w:rsid w:val="006D2BA8"/>
    <w:rsid w:val="006D6036"/>
    <w:rsid w:val="006D7553"/>
    <w:rsid w:val="006E01F7"/>
    <w:rsid w:val="006E130D"/>
    <w:rsid w:val="006E51BC"/>
    <w:rsid w:val="006E5B10"/>
    <w:rsid w:val="006E71D3"/>
    <w:rsid w:val="006E7866"/>
    <w:rsid w:val="00701C68"/>
    <w:rsid w:val="007026D7"/>
    <w:rsid w:val="00703BB4"/>
    <w:rsid w:val="00704C00"/>
    <w:rsid w:val="00707049"/>
    <w:rsid w:val="007071AF"/>
    <w:rsid w:val="007079DD"/>
    <w:rsid w:val="00710C94"/>
    <w:rsid w:val="0071249F"/>
    <w:rsid w:val="007124BF"/>
    <w:rsid w:val="00713F46"/>
    <w:rsid w:val="00714DC1"/>
    <w:rsid w:val="007166B2"/>
    <w:rsid w:val="0071674F"/>
    <w:rsid w:val="00717966"/>
    <w:rsid w:val="00717BA1"/>
    <w:rsid w:val="00722126"/>
    <w:rsid w:val="0072312E"/>
    <w:rsid w:val="007262C8"/>
    <w:rsid w:val="00726E95"/>
    <w:rsid w:val="007316D7"/>
    <w:rsid w:val="007376AC"/>
    <w:rsid w:val="00742DC3"/>
    <w:rsid w:val="00745121"/>
    <w:rsid w:val="00747601"/>
    <w:rsid w:val="00750ED2"/>
    <w:rsid w:val="0075388B"/>
    <w:rsid w:val="007568AF"/>
    <w:rsid w:val="007638BC"/>
    <w:rsid w:val="0076427E"/>
    <w:rsid w:val="007649F7"/>
    <w:rsid w:val="00774219"/>
    <w:rsid w:val="007810CE"/>
    <w:rsid w:val="007826B9"/>
    <w:rsid w:val="00784493"/>
    <w:rsid w:val="00786820"/>
    <w:rsid w:val="0078697C"/>
    <w:rsid w:val="00790B66"/>
    <w:rsid w:val="00795A73"/>
    <w:rsid w:val="007962F1"/>
    <w:rsid w:val="007967FD"/>
    <w:rsid w:val="007A01C4"/>
    <w:rsid w:val="007A4E10"/>
    <w:rsid w:val="007B3EE6"/>
    <w:rsid w:val="007B606C"/>
    <w:rsid w:val="007B6766"/>
    <w:rsid w:val="007C0C99"/>
    <w:rsid w:val="007C509F"/>
    <w:rsid w:val="007C71BC"/>
    <w:rsid w:val="007C7D3A"/>
    <w:rsid w:val="007D0E9F"/>
    <w:rsid w:val="007D1AC3"/>
    <w:rsid w:val="007D5A18"/>
    <w:rsid w:val="007E0A28"/>
    <w:rsid w:val="007E2B1C"/>
    <w:rsid w:val="007E2DB2"/>
    <w:rsid w:val="007E59F4"/>
    <w:rsid w:val="007E5D30"/>
    <w:rsid w:val="007E6CE2"/>
    <w:rsid w:val="007F679D"/>
    <w:rsid w:val="007F69BC"/>
    <w:rsid w:val="00801C78"/>
    <w:rsid w:val="008024AA"/>
    <w:rsid w:val="008024D5"/>
    <w:rsid w:val="00805539"/>
    <w:rsid w:val="008063B1"/>
    <w:rsid w:val="00811685"/>
    <w:rsid w:val="00825AB2"/>
    <w:rsid w:val="00827343"/>
    <w:rsid w:val="00827D8D"/>
    <w:rsid w:val="00830821"/>
    <w:rsid w:val="008320A6"/>
    <w:rsid w:val="0083587A"/>
    <w:rsid w:val="00837D39"/>
    <w:rsid w:val="00837EB4"/>
    <w:rsid w:val="008407FB"/>
    <w:rsid w:val="00845283"/>
    <w:rsid w:val="00850CFE"/>
    <w:rsid w:val="00867AD9"/>
    <w:rsid w:val="008758BD"/>
    <w:rsid w:val="00876BD3"/>
    <w:rsid w:val="00880009"/>
    <w:rsid w:val="008821D8"/>
    <w:rsid w:val="00882E9C"/>
    <w:rsid w:val="00883DEA"/>
    <w:rsid w:val="008846A9"/>
    <w:rsid w:val="0088532D"/>
    <w:rsid w:val="00885D2C"/>
    <w:rsid w:val="00886BAF"/>
    <w:rsid w:val="0088789A"/>
    <w:rsid w:val="00890749"/>
    <w:rsid w:val="0089096C"/>
    <w:rsid w:val="00891448"/>
    <w:rsid w:val="008926AF"/>
    <w:rsid w:val="00893D49"/>
    <w:rsid w:val="00893F00"/>
    <w:rsid w:val="0089424D"/>
    <w:rsid w:val="0089511D"/>
    <w:rsid w:val="00897222"/>
    <w:rsid w:val="00897EA3"/>
    <w:rsid w:val="008B3E6A"/>
    <w:rsid w:val="008D5604"/>
    <w:rsid w:val="008E7089"/>
    <w:rsid w:val="008F0C80"/>
    <w:rsid w:val="008F35A6"/>
    <w:rsid w:val="008F624E"/>
    <w:rsid w:val="009008F0"/>
    <w:rsid w:val="00900ABD"/>
    <w:rsid w:val="00902A6B"/>
    <w:rsid w:val="00907DD2"/>
    <w:rsid w:val="00921671"/>
    <w:rsid w:val="0092466B"/>
    <w:rsid w:val="00924999"/>
    <w:rsid w:val="009256C8"/>
    <w:rsid w:val="0092791B"/>
    <w:rsid w:val="00930155"/>
    <w:rsid w:val="009313AD"/>
    <w:rsid w:val="00936289"/>
    <w:rsid w:val="009371E3"/>
    <w:rsid w:val="0094055C"/>
    <w:rsid w:val="00941C16"/>
    <w:rsid w:val="009431EE"/>
    <w:rsid w:val="00944BB7"/>
    <w:rsid w:val="00946414"/>
    <w:rsid w:val="00946E2E"/>
    <w:rsid w:val="00947E1B"/>
    <w:rsid w:val="00961029"/>
    <w:rsid w:val="00967386"/>
    <w:rsid w:val="00971D38"/>
    <w:rsid w:val="009731A3"/>
    <w:rsid w:val="0097464E"/>
    <w:rsid w:val="00982E73"/>
    <w:rsid w:val="0098494F"/>
    <w:rsid w:val="009870AC"/>
    <w:rsid w:val="00990B40"/>
    <w:rsid w:val="00990DF1"/>
    <w:rsid w:val="00993997"/>
    <w:rsid w:val="0099494A"/>
    <w:rsid w:val="00995A57"/>
    <w:rsid w:val="009973C6"/>
    <w:rsid w:val="009A199E"/>
    <w:rsid w:val="009A7E1D"/>
    <w:rsid w:val="009B292B"/>
    <w:rsid w:val="009B2BE1"/>
    <w:rsid w:val="009B4AFA"/>
    <w:rsid w:val="009B56E2"/>
    <w:rsid w:val="009B7B93"/>
    <w:rsid w:val="009C0AEF"/>
    <w:rsid w:val="009C0D56"/>
    <w:rsid w:val="009C2BEF"/>
    <w:rsid w:val="009C42A1"/>
    <w:rsid w:val="009C54A2"/>
    <w:rsid w:val="009D1C7E"/>
    <w:rsid w:val="009D767F"/>
    <w:rsid w:val="009E3D0B"/>
    <w:rsid w:val="009F0B9F"/>
    <w:rsid w:val="009F6AB6"/>
    <w:rsid w:val="00A002F0"/>
    <w:rsid w:val="00A02590"/>
    <w:rsid w:val="00A0592D"/>
    <w:rsid w:val="00A109AA"/>
    <w:rsid w:val="00A111A9"/>
    <w:rsid w:val="00A1159A"/>
    <w:rsid w:val="00A11E2C"/>
    <w:rsid w:val="00A11E80"/>
    <w:rsid w:val="00A1313C"/>
    <w:rsid w:val="00A13561"/>
    <w:rsid w:val="00A1479B"/>
    <w:rsid w:val="00A16DC6"/>
    <w:rsid w:val="00A32278"/>
    <w:rsid w:val="00A33CEA"/>
    <w:rsid w:val="00A34889"/>
    <w:rsid w:val="00A41067"/>
    <w:rsid w:val="00A4135B"/>
    <w:rsid w:val="00A4260C"/>
    <w:rsid w:val="00A47B1A"/>
    <w:rsid w:val="00A47DFF"/>
    <w:rsid w:val="00A5463B"/>
    <w:rsid w:val="00A60473"/>
    <w:rsid w:val="00A611A1"/>
    <w:rsid w:val="00A72C08"/>
    <w:rsid w:val="00A73277"/>
    <w:rsid w:val="00A73464"/>
    <w:rsid w:val="00A73716"/>
    <w:rsid w:val="00A75BE0"/>
    <w:rsid w:val="00A804CC"/>
    <w:rsid w:val="00A8153D"/>
    <w:rsid w:val="00A84C86"/>
    <w:rsid w:val="00A94B46"/>
    <w:rsid w:val="00AA1E8C"/>
    <w:rsid w:val="00AA28AB"/>
    <w:rsid w:val="00AA3227"/>
    <w:rsid w:val="00AA41B6"/>
    <w:rsid w:val="00AA680A"/>
    <w:rsid w:val="00AB1CC3"/>
    <w:rsid w:val="00AB26B5"/>
    <w:rsid w:val="00AB2977"/>
    <w:rsid w:val="00AB5762"/>
    <w:rsid w:val="00AB5974"/>
    <w:rsid w:val="00AB7E2D"/>
    <w:rsid w:val="00AC576A"/>
    <w:rsid w:val="00AC6A8B"/>
    <w:rsid w:val="00AD4886"/>
    <w:rsid w:val="00AD5DC2"/>
    <w:rsid w:val="00AE04FB"/>
    <w:rsid w:val="00AE109F"/>
    <w:rsid w:val="00AE381C"/>
    <w:rsid w:val="00AE5EEB"/>
    <w:rsid w:val="00AE6FDB"/>
    <w:rsid w:val="00AE795A"/>
    <w:rsid w:val="00AF27C4"/>
    <w:rsid w:val="00AF2B49"/>
    <w:rsid w:val="00AF6311"/>
    <w:rsid w:val="00B011C3"/>
    <w:rsid w:val="00B06B78"/>
    <w:rsid w:val="00B07A3D"/>
    <w:rsid w:val="00B10C75"/>
    <w:rsid w:val="00B10CD4"/>
    <w:rsid w:val="00B11337"/>
    <w:rsid w:val="00B2217B"/>
    <w:rsid w:val="00B22367"/>
    <w:rsid w:val="00B2694B"/>
    <w:rsid w:val="00B2720B"/>
    <w:rsid w:val="00B27E57"/>
    <w:rsid w:val="00B31C9A"/>
    <w:rsid w:val="00B33B97"/>
    <w:rsid w:val="00B3498D"/>
    <w:rsid w:val="00B362C6"/>
    <w:rsid w:val="00B4044C"/>
    <w:rsid w:val="00B436CF"/>
    <w:rsid w:val="00B44E07"/>
    <w:rsid w:val="00B46585"/>
    <w:rsid w:val="00B518B8"/>
    <w:rsid w:val="00B54618"/>
    <w:rsid w:val="00B569C6"/>
    <w:rsid w:val="00B659E5"/>
    <w:rsid w:val="00B66D5F"/>
    <w:rsid w:val="00B67AB7"/>
    <w:rsid w:val="00B67B13"/>
    <w:rsid w:val="00B67B1E"/>
    <w:rsid w:val="00B70913"/>
    <w:rsid w:val="00B73BB2"/>
    <w:rsid w:val="00B7671F"/>
    <w:rsid w:val="00B77A18"/>
    <w:rsid w:val="00B808FD"/>
    <w:rsid w:val="00B83C8E"/>
    <w:rsid w:val="00B83F92"/>
    <w:rsid w:val="00B840B7"/>
    <w:rsid w:val="00B84C5A"/>
    <w:rsid w:val="00B85263"/>
    <w:rsid w:val="00B9065B"/>
    <w:rsid w:val="00B932EB"/>
    <w:rsid w:val="00B933E2"/>
    <w:rsid w:val="00B97E4A"/>
    <w:rsid w:val="00BA1AD3"/>
    <w:rsid w:val="00BA324B"/>
    <w:rsid w:val="00BB0A89"/>
    <w:rsid w:val="00BB1037"/>
    <w:rsid w:val="00BB2985"/>
    <w:rsid w:val="00BB5217"/>
    <w:rsid w:val="00BB57C0"/>
    <w:rsid w:val="00BB76D1"/>
    <w:rsid w:val="00BC39AF"/>
    <w:rsid w:val="00BC47F3"/>
    <w:rsid w:val="00BC5D2B"/>
    <w:rsid w:val="00BC5FC2"/>
    <w:rsid w:val="00BC6BF1"/>
    <w:rsid w:val="00BD0BB6"/>
    <w:rsid w:val="00BD11A4"/>
    <w:rsid w:val="00BD1368"/>
    <w:rsid w:val="00BD2D6D"/>
    <w:rsid w:val="00BD3AB3"/>
    <w:rsid w:val="00BD3F95"/>
    <w:rsid w:val="00BD5D76"/>
    <w:rsid w:val="00BD7E0D"/>
    <w:rsid w:val="00BE0220"/>
    <w:rsid w:val="00BE41B3"/>
    <w:rsid w:val="00BE78F1"/>
    <w:rsid w:val="00C01278"/>
    <w:rsid w:val="00C06951"/>
    <w:rsid w:val="00C078E7"/>
    <w:rsid w:val="00C10FA7"/>
    <w:rsid w:val="00C15F45"/>
    <w:rsid w:val="00C226FA"/>
    <w:rsid w:val="00C3041E"/>
    <w:rsid w:val="00C34A6A"/>
    <w:rsid w:val="00C34C1F"/>
    <w:rsid w:val="00C34D8F"/>
    <w:rsid w:val="00C374D2"/>
    <w:rsid w:val="00C43F52"/>
    <w:rsid w:val="00C45415"/>
    <w:rsid w:val="00C47903"/>
    <w:rsid w:val="00C47EF8"/>
    <w:rsid w:val="00C52266"/>
    <w:rsid w:val="00C549DF"/>
    <w:rsid w:val="00C55AE4"/>
    <w:rsid w:val="00C57950"/>
    <w:rsid w:val="00C70082"/>
    <w:rsid w:val="00C70F5B"/>
    <w:rsid w:val="00C729FE"/>
    <w:rsid w:val="00C7389E"/>
    <w:rsid w:val="00C74546"/>
    <w:rsid w:val="00C76F16"/>
    <w:rsid w:val="00C83D3D"/>
    <w:rsid w:val="00C93B7D"/>
    <w:rsid w:val="00C95C45"/>
    <w:rsid w:val="00C95FAD"/>
    <w:rsid w:val="00CA142F"/>
    <w:rsid w:val="00CA2A1F"/>
    <w:rsid w:val="00CA2DA5"/>
    <w:rsid w:val="00CB40CF"/>
    <w:rsid w:val="00CB6AB1"/>
    <w:rsid w:val="00CC01B0"/>
    <w:rsid w:val="00CC0541"/>
    <w:rsid w:val="00CC1320"/>
    <w:rsid w:val="00CC2EEF"/>
    <w:rsid w:val="00CC3070"/>
    <w:rsid w:val="00CC3D28"/>
    <w:rsid w:val="00CC4341"/>
    <w:rsid w:val="00CC5A73"/>
    <w:rsid w:val="00CC6B92"/>
    <w:rsid w:val="00CD074A"/>
    <w:rsid w:val="00CD0C96"/>
    <w:rsid w:val="00CD53EB"/>
    <w:rsid w:val="00CE03AF"/>
    <w:rsid w:val="00CE0727"/>
    <w:rsid w:val="00CE266C"/>
    <w:rsid w:val="00CE36D2"/>
    <w:rsid w:val="00CE3814"/>
    <w:rsid w:val="00CE44C8"/>
    <w:rsid w:val="00CF0781"/>
    <w:rsid w:val="00D019E6"/>
    <w:rsid w:val="00D02686"/>
    <w:rsid w:val="00D05F80"/>
    <w:rsid w:val="00D07418"/>
    <w:rsid w:val="00D12BD9"/>
    <w:rsid w:val="00D12C32"/>
    <w:rsid w:val="00D159FA"/>
    <w:rsid w:val="00D15D4C"/>
    <w:rsid w:val="00D161E3"/>
    <w:rsid w:val="00D17A8F"/>
    <w:rsid w:val="00D17B34"/>
    <w:rsid w:val="00D277F4"/>
    <w:rsid w:val="00D335B7"/>
    <w:rsid w:val="00D33BC6"/>
    <w:rsid w:val="00D36E8A"/>
    <w:rsid w:val="00D42535"/>
    <w:rsid w:val="00D4486F"/>
    <w:rsid w:val="00D5117C"/>
    <w:rsid w:val="00D5176C"/>
    <w:rsid w:val="00D51A11"/>
    <w:rsid w:val="00D53903"/>
    <w:rsid w:val="00D54CB9"/>
    <w:rsid w:val="00D56F14"/>
    <w:rsid w:val="00D60108"/>
    <w:rsid w:val="00D601A7"/>
    <w:rsid w:val="00D60D37"/>
    <w:rsid w:val="00D61CB1"/>
    <w:rsid w:val="00D6469D"/>
    <w:rsid w:val="00D66C61"/>
    <w:rsid w:val="00D66ED9"/>
    <w:rsid w:val="00D71558"/>
    <w:rsid w:val="00D71A8A"/>
    <w:rsid w:val="00D72424"/>
    <w:rsid w:val="00D729B7"/>
    <w:rsid w:val="00D73010"/>
    <w:rsid w:val="00D751B3"/>
    <w:rsid w:val="00D761B6"/>
    <w:rsid w:val="00D8009C"/>
    <w:rsid w:val="00D947F3"/>
    <w:rsid w:val="00D94D8D"/>
    <w:rsid w:val="00D96347"/>
    <w:rsid w:val="00DA1E54"/>
    <w:rsid w:val="00DA26CB"/>
    <w:rsid w:val="00DA27F3"/>
    <w:rsid w:val="00DA4023"/>
    <w:rsid w:val="00DA5BA4"/>
    <w:rsid w:val="00DA6A7A"/>
    <w:rsid w:val="00DB0873"/>
    <w:rsid w:val="00DB0BDE"/>
    <w:rsid w:val="00DB18B0"/>
    <w:rsid w:val="00DB1D99"/>
    <w:rsid w:val="00DB49BF"/>
    <w:rsid w:val="00DB524B"/>
    <w:rsid w:val="00DB6314"/>
    <w:rsid w:val="00DB7754"/>
    <w:rsid w:val="00DB7BF8"/>
    <w:rsid w:val="00DC41EC"/>
    <w:rsid w:val="00DC5477"/>
    <w:rsid w:val="00DC7454"/>
    <w:rsid w:val="00DD035C"/>
    <w:rsid w:val="00DD0607"/>
    <w:rsid w:val="00DD6476"/>
    <w:rsid w:val="00DD6EE4"/>
    <w:rsid w:val="00DE043D"/>
    <w:rsid w:val="00DE1860"/>
    <w:rsid w:val="00DF2DE3"/>
    <w:rsid w:val="00DF3869"/>
    <w:rsid w:val="00DF7A4A"/>
    <w:rsid w:val="00E04129"/>
    <w:rsid w:val="00E048D6"/>
    <w:rsid w:val="00E12AEA"/>
    <w:rsid w:val="00E132C9"/>
    <w:rsid w:val="00E14A46"/>
    <w:rsid w:val="00E14C83"/>
    <w:rsid w:val="00E16007"/>
    <w:rsid w:val="00E21D99"/>
    <w:rsid w:val="00E2520B"/>
    <w:rsid w:val="00E25E7A"/>
    <w:rsid w:val="00E26689"/>
    <w:rsid w:val="00E31B94"/>
    <w:rsid w:val="00E354B5"/>
    <w:rsid w:val="00E36A07"/>
    <w:rsid w:val="00E37815"/>
    <w:rsid w:val="00E37F70"/>
    <w:rsid w:val="00E44324"/>
    <w:rsid w:val="00E52C3B"/>
    <w:rsid w:val="00E53D8B"/>
    <w:rsid w:val="00E57F4E"/>
    <w:rsid w:val="00E61F78"/>
    <w:rsid w:val="00E64CA2"/>
    <w:rsid w:val="00E70FC6"/>
    <w:rsid w:val="00E76FB2"/>
    <w:rsid w:val="00E774C0"/>
    <w:rsid w:val="00E809DC"/>
    <w:rsid w:val="00EA2368"/>
    <w:rsid w:val="00EA2DBE"/>
    <w:rsid w:val="00EB11DD"/>
    <w:rsid w:val="00EB1BE5"/>
    <w:rsid w:val="00EB2CA4"/>
    <w:rsid w:val="00EB3EFD"/>
    <w:rsid w:val="00EB49D6"/>
    <w:rsid w:val="00EB7CE1"/>
    <w:rsid w:val="00EC401A"/>
    <w:rsid w:val="00EC4746"/>
    <w:rsid w:val="00EC486B"/>
    <w:rsid w:val="00EC527E"/>
    <w:rsid w:val="00ED24BD"/>
    <w:rsid w:val="00ED453F"/>
    <w:rsid w:val="00ED4E44"/>
    <w:rsid w:val="00ED7D3B"/>
    <w:rsid w:val="00EE00D4"/>
    <w:rsid w:val="00EF1ACC"/>
    <w:rsid w:val="00EF208E"/>
    <w:rsid w:val="00EF4950"/>
    <w:rsid w:val="00EF567E"/>
    <w:rsid w:val="00F00097"/>
    <w:rsid w:val="00F01FE5"/>
    <w:rsid w:val="00F0233C"/>
    <w:rsid w:val="00F039B3"/>
    <w:rsid w:val="00F04633"/>
    <w:rsid w:val="00F05324"/>
    <w:rsid w:val="00F05BC7"/>
    <w:rsid w:val="00F06BB1"/>
    <w:rsid w:val="00F11CD2"/>
    <w:rsid w:val="00F11D57"/>
    <w:rsid w:val="00F14AF6"/>
    <w:rsid w:val="00F171C1"/>
    <w:rsid w:val="00F20151"/>
    <w:rsid w:val="00F23FBB"/>
    <w:rsid w:val="00F24169"/>
    <w:rsid w:val="00F26532"/>
    <w:rsid w:val="00F267A3"/>
    <w:rsid w:val="00F30409"/>
    <w:rsid w:val="00F30AC2"/>
    <w:rsid w:val="00F317A3"/>
    <w:rsid w:val="00F31C5F"/>
    <w:rsid w:val="00F37AF6"/>
    <w:rsid w:val="00F4081F"/>
    <w:rsid w:val="00F40D38"/>
    <w:rsid w:val="00F42067"/>
    <w:rsid w:val="00F42A6F"/>
    <w:rsid w:val="00F42BCC"/>
    <w:rsid w:val="00F44DD1"/>
    <w:rsid w:val="00F52459"/>
    <w:rsid w:val="00F53E8D"/>
    <w:rsid w:val="00F617AE"/>
    <w:rsid w:val="00F62384"/>
    <w:rsid w:val="00F67D09"/>
    <w:rsid w:val="00F71E16"/>
    <w:rsid w:val="00F7689B"/>
    <w:rsid w:val="00F81F56"/>
    <w:rsid w:val="00F90BE8"/>
    <w:rsid w:val="00F97481"/>
    <w:rsid w:val="00FA254E"/>
    <w:rsid w:val="00FA3840"/>
    <w:rsid w:val="00FA4AC6"/>
    <w:rsid w:val="00FA73C3"/>
    <w:rsid w:val="00FB05DF"/>
    <w:rsid w:val="00FB1AF3"/>
    <w:rsid w:val="00FB28CB"/>
    <w:rsid w:val="00FB4DBF"/>
    <w:rsid w:val="00FB79EF"/>
    <w:rsid w:val="00FC46E1"/>
    <w:rsid w:val="00FC5DA2"/>
    <w:rsid w:val="00FD1C1D"/>
    <w:rsid w:val="00FD3353"/>
    <w:rsid w:val="00FD3C81"/>
    <w:rsid w:val="00FD518C"/>
    <w:rsid w:val="00FD65BF"/>
    <w:rsid w:val="00FE152C"/>
    <w:rsid w:val="00FE1BF2"/>
    <w:rsid w:val="00FE3A63"/>
    <w:rsid w:val="00FE406A"/>
    <w:rsid w:val="00FE77C5"/>
    <w:rsid w:val="00FE7AB8"/>
    <w:rsid w:val="00FF4B98"/>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BC5FC2"/>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1E5FF9"/>
    <w:rPr>
      <w:rFonts w:ascii="Cambria" w:eastAsia="Cambria" w:hAnsi="Cambria" w:cs="Cambria"/>
      <w:sz w:val="20"/>
      <w:szCs w:val="20"/>
      <w:shd w:val="clear" w:color="auto" w:fill="FFFFFF"/>
    </w:rPr>
  </w:style>
  <w:style w:type="paragraph" w:customStyle="1" w:styleId="Nagwek21">
    <w:name w:val="Nagłówek #2"/>
    <w:basedOn w:val="Normalny"/>
    <w:link w:val="Nagwek20"/>
    <w:rsid w:val="001E5FF9"/>
    <w:pPr>
      <w:widowControl w:val="0"/>
      <w:shd w:val="clear" w:color="auto" w:fill="FFFFFF"/>
      <w:spacing w:after="120" w:line="0" w:lineRule="atLeast"/>
      <w:ind w:hanging="360"/>
      <w:outlineLvl w:val="1"/>
    </w:pPr>
    <w:rPr>
      <w:rFonts w:ascii="Cambria" w:eastAsia="Cambria" w:hAnsi="Cambria" w:cs="Cambria"/>
      <w:sz w:val="20"/>
      <w:szCs w:val="20"/>
      <w:lang w:val="cs-CZ"/>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latformazakupowa.pl/pn/medicam"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lukasz.szyntor@medicam.pl" TargetMode="External"/><Relationship Id="rId3" Type="http://schemas.openxmlformats.org/officeDocument/2006/relationships/settings" Target="settings.xml"/><Relationship Id="rId21" Type="http://schemas.openxmlformats.org/officeDocument/2006/relationships/hyperlink" Target="mailto:zamowienia@medicam.pl" TargetMode="External"/><Relationship Id="rId7" Type="http://schemas.openxmlformats.org/officeDocument/2006/relationships/header" Target="header1.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medicam" TargetMode="External"/><Relationship Id="rId24"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oleObject" Target="embeddings/oleObject1.bin"/><Relationship Id="rId28" Type="http://schemas.openxmlformats.org/officeDocument/2006/relationships/footer" Target="footer2.xml"/><Relationship Id="rId10" Type="http://schemas.openxmlformats.org/officeDocument/2006/relationships/hyperlink" Target="http://www.medicam.pl" TargetMode="External"/><Relationship Id="rId19" Type="http://schemas.openxmlformats.org/officeDocument/2006/relationships/hyperlink" Target="https://platformazakupowa.pl/pn/medicam" TargetMode="External"/><Relationship Id="rId4" Type="http://schemas.openxmlformats.org/officeDocument/2006/relationships/webSettings" Target="webSettings.xml"/><Relationship Id="rId9" Type="http://schemas.openxmlformats.org/officeDocument/2006/relationships/hyperlink" Target="mailto:zamowienia@medicam.pl" TargetMode="External"/><Relationship Id="rId14" Type="http://schemas.openxmlformats.org/officeDocument/2006/relationships/hyperlink" Target="mailto:zamowienia@medicam.pl" TargetMode="External"/><Relationship Id="rId22" Type="http://schemas.openxmlformats.org/officeDocument/2006/relationships/image" Target="media/image1.w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3182</TotalTime>
  <Pages>27</Pages>
  <Words>12079</Words>
  <Characters>72477</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Andżelika Rajko</dc:creator>
  <cp:lastModifiedBy>katarzyna.kotecka</cp:lastModifiedBy>
  <cp:revision>936</cp:revision>
  <cp:lastPrinted>2019-10-09T09:46:00Z</cp:lastPrinted>
  <dcterms:created xsi:type="dcterms:W3CDTF">2016-08-10T06:32:00Z</dcterms:created>
  <dcterms:modified xsi:type="dcterms:W3CDTF">2020-11-27T11:03:00Z</dcterms:modified>
</cp:coreProperties>
</file>