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9C590" w14:textId="77777777" w:rsidR="00535610" w:rsidRPr="00C02BF6" w:rsidRDefault="00535610" w:rsidP="00385754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2F9D0E37" w14:textId="77777777" w:rsidR="00181C14" w:rsidRPr="001346A3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1346A3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1346A3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373729D9" w14:textId="77777777" w:rsidR="00181C14" w:rsidRPr="001346A3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1346A3">
        <w:rPr>
          <w:rFonts w:ascii="Arial" w:hAnsi="Arial" w:cs="Arial"/>
          <w:b/>
          <w:caps/>
        </w:rPr>
        <w:t>zAMAWIAJĄCY:</w:t>
      </w:r>
    </w:p>
    <w:p w14:paraId="5A4D49D0" w14:textId="77777777" w:rsidR="0075453C" w:rsidRPr="001346A3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  <w:r w:rsidRPr="001346A3">
        <w:rPr>
          <w:rFonts w:ascii="Arial" w:hAnsi="Arial" w:cs="Arial"/>
          <w:b/>
          <w:caps/>
        </w:rPr>
        <w:t>SZPITAL POWIATOWY IM. JANA PAWŁA II W BARTOSZYCACH</w:t>
      </w:r>
    </w:p>
    <w:p w14:paraId="6215A48D" w14:textId="77777777" w:rsidR="0075453C" w:rsidRPr="001346A3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6EC4CB3B" w14:textId="77777777" w:rsidR="00DD3CB5" w:rsidRDefault="00DD3CB5" w:rsidP="00DD3C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C44AB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Pr="006C44AB">
        <w:rPr>
          <w:rFonts w:ascii="Arial" w:hAnsi="Arial" w:cs="Arial"/>
          <w:sz w:val="20"/>
          <w:szCs w:val="20"/>
        </w:rPr>
        <w:br/>
        <w:t xml:space="preserve">w trybie podstawowym bez negocjacji o wartości zamówienia nie przekraczającej progów unijnych </w:t>
      </w:r>
      <w:r w:rsidRPr="006C44AB">
        <w:rPr>
          <w:rFonts w:ascii="Arial" w:hAnsi="Arial" w:cs="Arial"/>
          <w:sz w:val="20"/>
          <w:szCs w:val="20"/>
        </w:rPr>
        <w:br/>
        <w:t xml:space="preserve">o jakich stanowi art. 3 ustawy z 11 września 2019 r. - Prawo zamówień publicznych  (Dz. U. z 2024 r. poz. 1320) dalej </w:t>
      </w:r>
      <w:proofErr w:type="spellStart"/>
      <w:r w:rsidRPr="006C44AB">
        <w:rPr>
          <w:rFonts w:ascii="Arial" w:hAnsi="Arial" w:cs="Arial"/>
          <w:sz w:val="20"/>
          <w:szCs w:val="20"/>
        </w:rPr>
        <w:t>p.z.p</w:t>
      </w:r>
      <w:proofErr w:type="spellEnd"/>
      <w:r w:rsidRPr="006C44AB">
        <w:rPr>
          <w:rFonts w:ascii="Arial" w:hAnsi="Arial" w:cs="Arial"/>
          <w:sz w:val="20"/>
          <w:szCs w:val="20"/>
        </w:rPr>
        <w:t>. na DOSTAWY pn.:</w:t>
      </w:r>
    </w:p>
    <w:p w14:paraId="5BC39E96" w14:textId="77777777" w:rsidR="00E96589" w:rsidRPr="001346A3" w:rsidRDefault="00E96589" w:rsidP="0026204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0451950" w14:textId="5C0E0D69" w:rsidR="00FE1C54" w:rsidRPr="001346A3" w:rsidRDefault="00EB3037" w:rsidP="00262042">
      <w:pPr>
        <w:jc w:val="center"/>
        <w:rPr>
          <w:rFonts w:ascii="Arial" w:eastAsiaTheme="majorEastAsia" w:hAnsi="Arial" w:cs="Arial"/>
          <w:b/>
          <w:lang w:eastAsia="en-US"/>
        </w:rPr>
      </w:pPr>
      <w:r w:rsidRPr="001346A3">
        <w:rPr>
          <w:rFonts w:ascii="Arial" w:eastAsiaTheme="majorEastAsia" w:hAnsi="Arial" w:cs="Arial"/>
          <w:b/>
          <w:lang w:eastAsia="en-US"/>
        </w:rPr>
        <w:t>„</w:t>
      </w:r>
      <w:bookmarkStart w:id="0" w:name="_Hlk184808451"/>
      <w:bookmarkStart w:id="1" w:name="_GoBack"/>
      <w:r w:rsidRPr="001346A3">
        <w:rPr>
          <w:rFonts w:ascii="Arial" w:eastAsiaTheme="majorEastAsia" w:hAnsi="Arial" w:cs="Arial"/>
          <w:b/>
          <w:lang w:eastAsia="en-US"/>
        </w:rPr>
        <w:t>Dostawa energii elektrycznej do obiektów Szpitala Powiatowego</w:t>
      </w:r>
      <w:r w:rsidR="00262042" w:rsidRPr="001346A3">
        <w:rPr>
          <w:rFonts w:ascii="Arial" w:eastAsiaTheme="majorEastAsia" w:hAnsi="Arial" w:cs="Arial"/>
          <w:b/>
          <w:lang w:eastAsia="en-US"/>
        </w:rPr>
        <w:br/>
      </w:r>
      <w:r w:rsidRPr="001346A3">
        <w:rPr>
          <w:rFonts w:ascii="Arial" w:eastAsiaTheme="majorEastAsia" w:hAnsi="Arial" w:cs="Arial"/>
          <w:b/>
          <w:lang w:eastAsia="en-US"/>
        </w:rPr>
        <w:t xml:space="preserve"> im. Jana Pawła II w Bartoszycach”</w:t>
      </w:r>
    </w:p>
    <w:p w14:paraId="09C0E4DF" w14:textId="77777777" w:rsidR="00EB3037" w:rsidRPr="001346A3" w:rsidRDefault="00EB3037" w:rsidP="00E96589">
      <w:pPr>
        <w:rPr>
          <w:rFonts w:asciiTheme="majorHAnsi" w:eastAsiaTheme="majorEastAsia" w:hAnsiTheme="majorHAnsi" w:cs="Arial"/>
          <w:b/>
          <w:lang w:eastAsia="en-US"/>
        </w:rPr>
      </w:pPr>
    </w:p>
    <w:p w14:paraId="716A5AA5" w14:textId="77777777" w:rsidR="009A25B1" w:rsidRDefault="004865D5" w:rsidP="009A25B1">
      <w:pPr>
        <w:pStyle w:val="Akapitzlist"/>
        <w:ind w:left="1004"/>
        <w:rPr>
          <w:color w:val="FF0000"/>
        </w:rPr>
      </w:pPr>
      <w:r w:rsidRPr="00D26254">
        <w:rPr>
          <w:rFonts w:ascii="Arial" w:hAnsi="Arial" w:cs="Arial"/>
          <w:bCs/>
          <w:sz w:val="20"/>
          <w:szCs w:val="20"/>
        </w:rPr>
        <w:t xml:space="preserve">Przedmiotowe postępowanie prowadzone jest </w:t>
      </w:r>
      <w:r w:rsidR="006204E8" w:rsidRPr="00D26254">
        <w:rPr>
          <w:rFonts w:ascii="Arial" w:hAnsi="Arial" w:cs="Arial"/>
          <w:bCs/>
          <w:sz w:val="20"/>
          <w:szCs w:val="20"/>
        </w:rPr>
        <w:t>przy użyciu środków komunikacji elektronicznej. Składanie ofert następuje za pośrednictwem platformy zakupowej dostępnej pod adresem internetowym</w:t>
      </w:r>
      <w:r w:rsidR="006204E8" w:rsidRPr="00B26F49">
        <w:rPr>
          <w:rFonts w:ascii="Arial" w:hAnsi="Arial" w:cs="Arial"/>
          <w:bCs/>
          <w:sz w:val="20"/>
          <w:szCs w:val="20"/>
        </w:rPr>
        <w:t>:</w:t>
      </w:r>
      <w:r w:rsidR="006B20E6" w:rsidRPr="00B26F49">
        <w:rPr>
          <w:color w:val="FF0000"/>
        </w:rPr>
        <w:t xml:space="preserve"> </w:t>
      </w:r>
    </w:p>
    <w:p w14:paraId="5FA25381" w14:textId="18246388" w:rsidR="009A25B1" w:rsidRPr="00035EA4" w:rsidRDefault="009A25B1" w:rsidP="009A25B1">
      <w:pPr>
        <w:pStyle w:val="Akapitzlist"/>
        <w:ind w:left="1004"/>
        <w:rPr>
          <w:rFonts w:ascii="Arial" w:hAnsi="Arial" w:cs="Arial"/>
          <w:b/>
          <w:bCs/>
          <w:u w:color="FF0000"/>
        </w:rPr>
      </w:pPr>
      <w:r w:rsidRPr="009A25B1">
        <w:rPr>
          <w:rFonts w:ascii="Arial" w:hAnsi="Arial" w:cs="Arial"/>
          <w:b/>
          <w:bCs/>
          <w:u w:color="FF0000"/>
        </w:rPr>
        <w:t>https://platformazakupowa.pl/</w:t>
      </w:r>
      <w:r w:rsidRPr="00035EA4">
        <w:rPr>
          <w:rFonts w:ascii="Arial" w:hAnsi="Arial" w:cs="Arial"/>
          <w:b/>
          <w:bCs/>
          <w:u w:color="FF0000"/>
        </w:rPr>
        <w:t>transakcja/1035495</w:t>
      </w:r>
    </w:p>
    <w:p w14:paraId="45E8C4A4" w14:textId="432AE50F" w:rsidR="00C02BF6" w:rsidRPr="00035EA4" w:rsidRDefault="00C02BF6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Cambria" w:hAnsi="Cambria"/>
          <w:b/>
          <w:bCs/>
        </w:rPr>
      </w:pPr>
    </w:p>
    <w:p w14:paraId="0DCC925C" w14:textId="77777777" w:rsidR="00A51381" w:rsidRPr="00035EA4" w:rsidRDefault="00A51381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Cambria" w:hAnsi="Cambria"/>
          <w:b/>
          <w:bCs/>
        </w:rPr>
      </w:pPr>
    </w:p>
    <w:p w14:paraId="7C179189" w14:textId="59C8A3BD" w:rsidR="00310357" w:rsidRPr="001346A3" w:rsidRDefault="00C15C50" w:rsidP="0007475D">
      <w:pPr>
        <w:pStyle w:val="Tytu"/>
        <w:spacing w:after="40" w:line="360" w:lineRule="auto"/>
        <w:rPr>
          <w:rFonts w:cs="Arial"/>
          <w:caps/>
          <w:sz w:val="20"/>
        </w:rPr>
        <w:sectPr w:rsidR="00310357" w:rsidRPr="001346A3" w:rsidSect="00535610">
          <w:headerReference w:type="default" r:id="rId8"/>
          <w:footerReference w:type="default" r:id="rId9"/>
          <w:pgSz w:w="11906" w:h="16838"/>
          <w:pgMar w:top="567" w:right="1417" w:bottom="1417" w:left="1417" w:header="708" w:footer="708" w:gutter="0"/>
          <w:cols w:space="708"/>
          <w:titlePg/>
          <w:docGrid w:linePitch="360"/>
        </w:sectPr>
      </w:pPr>
      <w:r w:rsidRPr="00035EA4">
        <w:rPr>
          <w:rFonts w:cs="Arial"/>
          <w:b w:val="0"/>
          <w:sz w:val="20"/>
        </w:rPr>
        <w:t>NR</w:t>
      </w:r>
      <w:r w:rsidR="00385754" w:rsidRPr="00035EA4">
        <w:rPr>
          <w:rFonts w:cs="Arial"/>
          <w:b w:val="0"/>
          <w:sz w:val="20"/>
        </w:rPr>
        <w:t xml:space="preserve"> SPRAWY: </w:t>
      </w:r>
      <w:r w:rsidR="00D75F4D" w:rsidRPr="00035EA4">
        <w:rPr>
          <w:rFonts w:cs="Arial"/>
          <w:bCs/>
          <w:sz w:val="20"/>
        </w:rPr>
        <w:t>20</w:t>
      </w:r>
      <w:r w:rsidR="00DD3CB5" w:rsidRPr="00035EA4">
        <w:rPr>
          <w:rFonts w:cs="Arial"/>
          <w:bCs/>
          <w:sz w:val="20"/>
        </w:rPr>
        <w:t>/2024</w:t>
      </w:r>
    </w:p>
    <w:bookmarkEnd w:id="0"/>
    <w:bookmarkEnd w:id="1"/>
    <w:p w14:paraId="2F3724DD" w14:textId="77777777" w:rsidR="00BD11A4" w:rsidRPr="001346A3" w:rsidRDefault="00C54A96" w:rsidP="00A60A52">
      <w:pPr>
        <w:pStyle w:val="pk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 w:rsidRPr="001346A3"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1346A3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718E01EE" w14:textId="77777777" w:rsidR="006204E8" w:rsidRPr="001346A3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FED0AE2" w14:textId="77777777" w:rsidR="00385754" w:rsidRPr="001346A3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1346A3">
        <w:rPr>
          <w:rFonts w:ascii="Arial" w:eastAsiaTheme="majorEastAsia" w:hAnsi="Arial" w:cs="Arial"/>
          <w:b/>
          <w:sz w:val="20"/>
          <w:szCs w:val="20"/>
          <w:lang w:eastAsia="en-US"/>
        </w:rPr>
        <w:t>ZAMAWIAJĄCY</w:t>
      </w:r>
    </w:p>
    <w:p w14:paraId="73C77104" w14:textId="77777777" w:rsidR="00385754" w:rsidRPr="001346A3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1346A3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Szpital Powiatowy im. Jana Pawła II w Bartoszycach</w:t>
      </w:r>
    </w:p>
    <w:p w14:paraId="45479C77" w14:textId="77777777" w:rsidR="00385754" w:rsidRPr="001346A3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1346A3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ul. Kardynała Wyszyńskiego 11</w:t>
      </w:r>
    </w:p>
    <w:p w14:paraId="674A5E5D" w14:textId="77777777" w:rsidR="00385754" w:rsidRPr="001346A3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1346A3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11-200 Bartoszyce</w:t>
      </w:r>
    </w:p>
    <w:p w14:paraId="2B130D86" w14:textId="77777777" w:rsidR="00863042" w:rsidRPr="001346A3" w:rsidRDefault="00863042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</w:p>
    <w:p w14:paraId="14FA8B33" w14:textId="77777777" w:rsidR="00385754" w:rsidRPr="001346A3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1346A3">
        <w:rPr>
          <w:rFonts w:ascii="Arial" w:eastAsiaTheme="majorEastAsia" w:hAnsi="Arial" w:cs="Arial"/>
          <w:sz w:val="20"/>
          <w:szCs w:val="20"/>
          <w:lang w:eastAsia="en-US"/>
        </w:rPr>
        <w:t>tel.: 89 675 23 05 faks: 89 764 26 25</w:t>
      </w:r>
    </w:p>
    <w:p w14:paraId="6ABADBDF" w14:textId="77777777" w:rsidR="00385754" w:rsidRPr="001346A3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1346A3">
        <w:rPr>
          <w:rFonts w:ascii="Arial" w:eastAsiaTheme="majorEastAsia" w:hAnsi="Arial" w:cs="Arial"/>
          <w:sz w:val="20"/>
          <w:szCs w:val="20"/>
          <w:lang w:eastAsia="en-US"/>
        </w:rPr>
        <w:t>REGON: 000308436  NIP: 743 16 41 687</w:t>
      </w:r>
    </w:p>
    <w:p w14:paraId="1D91EAA2" w14:textId="77777777" w:rsidR="00385754" w:rsidRPr="001346A3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1346A3">
        <w:rPr>
          <w:rFonts w:ascii="Arial" w:eastAsiaTheme="majorEastAsia" w:hAnsi="Arial" w:cs="Arial"/>
          <w:sz w:val="20"/>
          <w:szCs w:val="20"/>
          <w:lang w:eastAsia="en-US"/>
        </w:rPr>
        <w:t>Godziny pracy: 08:00 – 15:00</w:t>
      </w:r>
    </w:p>
    <w:p w14:paraId="01E2FC8E" w14:textId="77777777" w:rsidR="00863042" w:rsidRPr="001346A3" w:rsidRDefault="00863042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</w:p>
    <w:p w14:paraId="7BFF93CC" w14:textId="77777777" w:rsidR="00385754" w:rsidRPr="00D26254" w:rsidRDefault="00385754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  <w:r w:rsidRPr="00D26254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strony internetowej prowadzonego postępowania:  </w:t>
      </w:r>
    </w:p>
    <w:p w14:paraId="46311EA6" w14:textId="10D83D6D" w:rsidR="00ED467A" w:rsidRDefault="00B9518F" w:rsidP="00863042">
      <w:pPr>
        <w:pStyle w:val="Akapitzlist"/>
        <w:ind w:left="1004"/>
        <w:rPr>
          <w:rFonts w:ascii="Arial" w:hAnsi="Arial" w:cs="Arial"/>
          <w:b/>
          <w:bCs/>
          <w:sz w:val="20"/>
          <w:szCs w:val="20"/>
          <w:u w:color="FF0000"/>
        </w:rPr>
      </w:pPr>
      <w:r w:rsidRPr="009A25B1">
        <w:rPr>
          <w:rFonts w:ascii="Arial" w:hAnsi="Arial" w:cs="Arial"/>
          <w:b/>
          <w:bCs/>
          <w:sz w:val="20"/>
          <w:szCs w:val="20"/>
          <w:u w:color="FF0000"/>
        </w:rPr>
        <w:t>https://platfo</w:t>
      </w:r>
      <w:r w:rsidR="009A25B1" w:rsidRPr="009A25B1">
        <w:rPr>
          <w:rFonts w:ascii="Arial" w:hAnsi="Arial" w:cs="Arial"/>
          <w:b/>
          <w:bCs/>
          <w:sz w:val="20"/>
          <w:szCs w:val="20"/>
          <w:u w:color="FF0000"/>
        </w:rPr>
        <w:t>rmazakupowa.pl/transakcja/1035495</w:t>
      </w:r>
    </w:p>
    <w:p w14:paraId="6B66465D" w14:textId="77777777" w:rsidR="00DD3CB5" w:rsidRPr="00DD3CB5" w:rsidRDefault="00DD3CB5" w:rsidP="00863042">
      <w:pPr>
        <w:pStyle w:val="Akapitzlist"/>
        <w:ind w:left="1004"/>
        <w:rPr>
          <w:rStyle w:val="Hipercze"/>
          <w:rFonts w:ascii="Arial" w:hAnsi="Arial" w:cs="Arial"/>
          <w:b/>
          <w:bCs/>
          <w:color w:val="auto"/>
          <w:sz w:val="20"/>
          <w:szCs w:val="20"/>
        </w:rPr>
      </w:pPr>
    </w:p>
    <w:p w14:paraId="27DED0EE" w14:textId="202AF7C3" w:rsidR="00385754" w:rsidRPr="001346A3" w:rsidRDefault="00385754" w:rsidP="00863042">
      <w:pPr>
        <w:pStyle w:val="Akapitzlist"/>
        <w:ind w:left="1004"/>
        <w:rPr>
          <w:rFonts w:ascii="Arial" w:hAnsi="Arial" w:cs="Arial"/>
          <w:sz w:val="20"/>
          <w:szCs w:val="20"/>
          <w:shd w:val="clear" w:color="auto" w:fill="FFFFFF"/>
        </w:rPr>
      </w:pPr>
      <w:r w:rsidRPr="001346A3">
        <w:rPr>
          <w:rFonts w:ascii="Arial" w:hAnsi="Arial" w:cs="Arial"/>
          <w:sz w:val="20"/>
          <w:szCs w:val="20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2A01F98D" w14:textId="77777777" w:rsidR="00863042" w:rsidRPr="001346A3" w:rsidRDefault="00863042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</w:p>
    <w:p w14:paraId="28CF6DD1" w14:textId="77777777" w:rsidR="00385754" w:rsidRPr="001346A3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u w:val="single"/>
          <w:lang w:eastAsia="en-US"/>
        </w:rPr>
      </w:pPr>
      <w:r w:rsidRPr="001346A3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poczty elektronicznej: </w:t>
      </w:r>
      <w:r w:rsidRPr="001346A3">
        <w:rPr>
          <w:rFonts w:ascii="Arial" w:hAnsi="Arial" w:cs="Arial"/>
          <w:bCs/>
          <w:sz w:val="20"/>
          <w:szCs w:val="20"/>
        </w:rPr>
        <w:t>przetargi@szpital-bartoszyce</w:t>
      </w:r>
      <w:r w:rsidRPr="001346A3">
        <w:rPr>
          <w:rFonts w:ascii="Arial" w:hAnsi="Arial" w:cs="Arial"/>
          <w:sz w:val="20"/>
          <w:szCs w:val="20"/>
        </w:rPr>
        <w:t>.pl</w:t>
      </w:r>
    </w:p>
    <w:p w14:paraId="38B4AB5D" w14:textId="77777777" w:rsidR="00651132" w:rsidRPr="001346A3" w:rsidRDefault="00C54A96" w:rsidP="00A60A52">
      <w:pPr>
        <w:pStyle w:val="pk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1346A3">
        <w:rPr>
          <w:rFonts w:ascii="Arial" w:hAnsi="Arial" w:cs="Arial"/>
          <w:b/>
          <w:sz w:val="20"/>
        </w:rPr>
        <w:tab/>
      </w:r>
      <w:r w:rsidR="007A3EC3" w:rsidRPr="001346A3">
        <w:rPr>
          <w:rFonts w:ascii="Arial" w:hAnsi="Arial" w:cs="Arial"/>
          <w:b/>
          <w:sz w:val="20"/>
        </w:rPr>
        <w:t>OCHRONA DANYCH OSOBOWYCH</w:t>
      </w:r>
    </w:p>
    <w:p w14:paraId="061EF0B8" w14:textId="77777777" w:rsidR="00863042" w:rsidRPr="001346A3" w:rsidRDefault="00863042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14:paraId="639C31C3" w14:textId="77777777" w:rsidR="00DD3CB5" w:rsidRPr="009C37F8" w:rsidRDefault="00DD3CB5" w:rsidP="00DD3CB5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7A2DE78B" w14:textId="77777777" w:rsidR="00DD3CB5" w:rsidRPr="009C37F8" w:rsidRDefault="00DD3CB5" w:rsidP="00DD3CB5">
      <w:pPr>
        <w:pStyle w:val="Teksttreci0"/>
        <w:numPr>
          <w:ilvl w:val="0"/>
          <w:numId w:val="2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administratorem Pani/Pana danych osobowych jest Szpital Powiatowy im. Jana Pawła II, ul. Kardynałą Wyszyńskiego 11, 11-200 Bartoszyce;</w:t>
      </w:r>
    </w:p>
    <w:p w14:paraId="4E18BA4E" w14:textId="77777777" w:rsidR="00DD3CB5" w:rsidRPr="009C37F8" w:rsidRDefault="00DD3CB5" w:rsidP="00DD3CB5">
      <w:pPr>
        <w:pStyle w:val="Teksttreci0"/>
        <w:numPr>
          <w:ilvl w:val="0"/>
          <w:numId w:val="2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kontakt z inspektorem ochrony danych osobowych: Dariusz Jadczak tel. 89 675 22 97, e-mail: d.jadczak@szpital-bartoszyce.pl;</w:t>
      </w:r>
    </w:p>
    <w:p w14:paraId="25B01116" w14:textId="77777777" w:rsidR="00DD3CB5" w:rsidRPr="009C37F8" w:rsidRDefault="00DD3CB5" w:rsidP="00DD3CB5">
      <w:pPr>
        <w:pStyle w:val="Teksttreci0"/>
        <w:numPr>
          <w:ilvl w:val="0"/>
          <w:numId w:val="2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podstawowym;</w:t>
      </w:r>
    </w:p>
    <w:p w14:paraId="6E8C4F28" w14:textId="77777777" w:rsidR="00DD3CB5" w:rsidRPr="009C37F8" w:rsidRDefault="00DD3CB5" w:rsidP="00DD3CB5">
      <w:pPr>
        <w:pStyle w:val="Teksttreci0"/>
        <w:numPr>
          <w:ilvl w:val="0"/>
          <w:numId w:val="2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74 ustawy p.z.p. lub przepisów obowiązującego prawa.</w:t>
      </w:r>
    </w:p>
    <w:p w14:paraId="17C5AD64" w14:textId="77777777" w:rsidR="00DD3CB5" w:rsidRPr="009C37F8" w:rsidRDefault="00DD3CB5" w:rsidP="00DD3CB5">
      <w:pPr>
        <w:pStyle w:val="Teksttreci0"/>
        <w:numPr>
          <w:ilvl w:val="0"/>
          <w:numId w:val="2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Pani/Pana dane osobowe będą przechowywane, zgodnie z art. 78 ust. 1 ustawy p.z.p., przez okres 4 lat od dnia zakończenia postępowania o udzielenie zamówienia, a jeżeli czas trwania umowy przekracza 4 lata, okres przechowywania obejmuje cały czas trwania umowy;</w:t>
      </w:r>
    </w:p>
    <w:p w14:paraId="1599928C" w14:textId="77777777" w:rsidR="00DD3CB5" w:rsidRPr="009C37F8" w:rsidRDefault="00DD3CB5" w:rsidP="00DD3CB5">
      <w:pPr>
        <w:pStyle w:val="Teksttreci0"/>
        <w:numPr>
          <w:ilvl w:val="0"/>
          <w:numId w:val="2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obowiązek podania przez Panią/Pana danych osobowych bezpośrednio Pani/Pana dotyczących jest wymogiem ustawowym określonym w przepisach ustawy p.z.p., związanym z udziałem w postępowaniu o udzielenie zamówienia publicznego;</w:t>
      </w:r>
    </w:p>
    <w:p w14:paraId="3F97C7B2" w14:textId="77777777" w:rsidR="00DD3CB5" w:rsidRPr="009C37F8" w:rsidRDefault="00DD3CB5" w:rsidP="00DD3CB5">
      <w:pPr>
        <w:pStyle w:val="Teksttreci0"/>
        <w:numPr>
          <w:ilvl w:val="0"/>
          <w:numId w:val="2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3CD4D267" w14:textId="77777777" w:rsidR="00DD3CB5" w:rsidRPr="009C37F8" w:rsidRDefault="00DD3CB5" w:rsidP="00DD3CB5">
      <w:pPr>
        <w:pStyle w:val="Teksttreci0"/>
        <w:numPr>
          <w:ilvl w:val="0"/>
          <w:numId w:val="2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posiada Pani/Pan:</w:t>
      </w:r>
    </w:p>
    <w:p w14:paraId="4B9891FC" w14:textId="77777777" w:rsidR="00DD3CB5" w:rsidRPr="009C37F8" w:rsidRDefault="00DD3CB5" w:rsidP="00DD3CB5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- na podstawie art. 15 RODO prawo dostępu do danych osobowych Pani/Pana dotyczących;</w:t>
      </w:r>
    </w:p>
    <w:p w14:paraId="37253ED9" w14:textId="77777777" w:rsidR="00DD3CB5" w:rsidRPr="009C37F8" w:rsidRDefault="00DD3CB5" w:rsidP="00DD3CB5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- na podstawie art. 16 RODO prawo do sprostowania Pani/Pana danych osobowych;</w:t>
      </w:r>
    </w:p>
    <w:p w14:paraId="2AE8DD8E" w14:textId="77777777" w:rsidR="00DD3CB5" w:rsidRPr="009C37F8" w:rsidRDefault="00DD3CB5" w:rsidP="00DD3CB5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lastRenderedPageBreak/>
        <w:t>- na podstawie art. 18 RODO prawo żądania od administratora ograniczenia przetwarzania danych osobowych z zastrzeżeniem przypadków, o których mowa w art. 18 ust. 2 RODO;</w:t>
      </w:r>
    </w:p>
    <w:p w14:paraId="42885871" w14:textId="77777777" w:rsidR="00DD3CB5" w:rsidRPr="009C37F8" w:rsidRDefault="00DD3CB5" w:rsidP="00DD3CB5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- prawo do wniesienia skargi do Prezesa Urzędu Ochrony Danych Osobowych, gdy uzna Pani/Pan, że przetwarzanie danych osobowych Pani/Pana dotyczących narusza przepisy RODO;</w:t>
      </w:r>
    </w:p>
    <w:p w14:paraId="03B5C850" w14:textId="77777777" w:rsidR="00DD3CB5" w:rsidRPr="009C37F8" w:rsidRDefault="00DD3CB5" w:rsidP="00DD3CB5">
      <w:pPr>
        <w:pStyle w:val="Teksttreci0"/>
        <w:numPr>
          <w:ilvl w:val="0"/>
          <w:numId w:val="29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nie przysługuje Pani/Panu:</w:t>
      </w:r>
    </w:p>
    <w:p w14:paraId="6FD24FB2" w14:textId="77777777" w:rsidR="00DD3CB5" w:rsidRPr="009C37F8" w:rsidRDefault="00DD3CB5" w:rsidP="00DD3CB5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14:paraId="72484710" w14:textId="77777777" w:rsidR="00DD3CB5" w:rsidRPr="009C37F8" w:rsidRDefault="00DD3CB5" w:rsidP="00DD3CB5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14:paraId="59DB2420" w14:textId="77777777" w:rsidR="00DD3CB5" w:rsidRPr="009C37F8" w:rsidRDefault="00DD3CB5" w:rsidP="00DD3CB5">
      <w:pPr>
        <w:pStyle w:val="Akapitzlist"/>
        <w:spacing w:line="360" w:lineRule="auto"/>
        <w:ind w:left="434"/>
        <w:jc w:val="both"/>
        <w:rPr>
          <w:rFonts w:ascii="Arial" w:hAnsi="Arial" w:cs="Arial"/>
          <w:bCs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Pani/Pana danych osobowych jest art. 6 ust. 1 lit. c RODO</w:t>
      </w:r>
      <w:r w:rsidRPr="009C37F8">
        <w:rPr>
          <w:rFonts w:ascii="Arial" w:hAnsi="Arial" w:cs="Arial"/>
          <w:bCs/>
          <w:sz w:val="20"/>
          <w:szCs w:val="20"/>
        </w:rPr>
        <w:t>.</w:t>
      </w:r>
    </w:p>
    <w:p w14:paraId="102CDE82" w14:textId="77777777" w:rsidR="007B7462" w:rsidRPr="001346A3" w:rsidRDefault="007B7462" w:rsidP="00A60A52">
      <w:pPr>
        <w:pStyle w:val="pk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1346A3">
        <w:rPr>
          <w:rFonts w:ascii="Arial" w:hAnsi="Arial" w:cs="Arial"/>
          <w:b/>
          <w:sz w:val="20"/>
        </w:rPr>
        <w:t>TRYB UDZIELENIA ZAMÓWIENIA</w:t>
      </w:r>
    </w:p>
    <w:p w14:paraId="2460CA97" w14:textId="77777777" w:rsidR="00F56513" w:rsidRPr="001346A3" w:rsidRDefault="00E04A0C" w:rsidP="00A60A52">
      <w:pPr>
        <w:pStyle w:val="pkt"/>
        <w:numPr>
          <w:ilvl w:val="0"/>
          <w:numId w:val="28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ab/>
      </w:r>
      <w:r w:rsidR="00F56513" w:rsidRPr="001346A3">
        <w:rPr>
          <w:rFonts w:ascii="Arial" w:hAnsi="Arial" w:cs="Arial"/>
          <w:sz w:val="20"/>
        </w:rPr>
        <w:t xml:space="preserve">Niniejsze postępowanie prowadzone jest w trybie </w:t>
      </w:r>
      <w:r w:rsidR="006204E8" w:rsidRPr="001346A3">
        <w:rPr>
          <w:rFonts w:ascii="Arial" w:hAnsi="Arial" w:cs="Arial"/>
          <w:sz w:val="20"/>
        </w:rPr>
        <w:t xml:space="preserve">podstawowym o jakim stanowi art. 275 pkt 1 </w:t>
      </w:r>
      <w:proofErr w:type="spellStart"/>
      <w:r w:rsidR="00740603" w:rsidRPr="001346A3">
        <w:rPr>
          <w:rFonts w:ascii="Arial" w:hAnsi="Arial" w:cs="Arial"/>
          <w:sz w:val="20"/>
        </w:rPr>
        <w:t>p.z.p</w:t>
      </w:r>
      <w:proofErr w:type="spellEnd"/>
      <w:r w:rsidR="00740603" w:rsidRPr="001346A3">
        <w:rPr>
          <w:rFonts w:ascii="Arial" w:hAnsi="Arial" w:cs="Arial"/>
          <w:sz w:val="20"/>
        </w:rPr>
        <w:t xml:space="preserve">. </w:t>
      </w:r>
      <w:r w:rsidR="00F56513" w:rsidRPr="001346A3">
        <w:rPr>
          <w:rFonts w:ascii="Arial" w:hAnsi="Arial" w:cs="Arial"/>
          <w:sz w:val="20"/>
        </w:rPr>
        <w:t>oraz niniejsz</w:t>
      </w:r>
      <w:r w:rsidR="00B84CC3" w:rsidRPr="001346A3">
        <w:rPr>
          <w:rFonts w:ascii="Arial" w:hAnsi="Arial" w:cs="Arial"/>
          <w:sz w:val="20"/>
        </w:rPr>
        <w:t>a</w:t>
      </w:r>
      <w:r w:rsidR="00F56513" w:rsidRPr="001346A3">
        <w:rPr>
          <w:rFonts w:ascii="Arial" w:hAnsi="Arial" w:cs="Arial"/>
          <w:sz w:val="20"/>
        </w:rPr>
        <w:t xml:space="preserve"> Specyfikacj</w:t>
      </w:r>
      <w:r w:rsidR="00B84CC3" w:rsidRPr="001346A3">
        <w:rPr>
          <w:rFonts w:ascii="Arial" w:hAnsi="Arial" w:cs="Arial"/>
          <w:sz w:val="20"/>
        </w:rPr>
        <w:t>a</w:t>
      </w:r>
      <w:r w:rsidR="00F56513" w:rsidRPr="001346A3">
        <w:rPr>
          <w:rFonts w:ascii="Arial" w:hAnsi="Arial" w:cs="Arial"/>
          <w:sz w:val="20"/>
        </w:rPr>
        <w:t xml:space="preserve"> Warunków Zamówienia, zwan</w:t>
      </w:r>
      <w:r w:rsidR="00B84CC3" w:rsidRPr="001346A3">
        <w:rPr>
          <w:rFonts w:ascii="Arial" w:hAnsi="Arial" w:cs="Arial"/>
          <w:sz w:val="20"/>
        </w:rPr>
        <w:t>a</w:t>
      </w:r>
      <w:r w:rsidR="00F56513" w:rsidRPr="001346A3">
        <w:rPr>
          <w:rFonts w:ascii="Arial" w:hAnsi="Arial" w:cs="Arial"/>
          <w:sz w:val="20"/>
        </w:rPr>
        <w:t xml:space="preserve"> dalej „SWZ”.</w:t>
      </w:r>
      <w:r w:rsidR="006204E8" w:rsidRPr="001346A3">
        <w:rPr>
          <w:rFonts w:ascii="Arial" w:hAnsi="Arial" w:cs="Arial"/>
          <w:sz w:val="20"/>
        </w:rPr>
        <w:t xml:space="preserve"> </w:t>
      </w:r>
    </w:p>
    <w:p w14:paraId="3048C086" w14:textId="77777777" w:rsidR="006204E8" w:rsidRPr="001346A3" w:rsidRDefault="00E04A0C" w:rsidP="00A60A52">
      <w:pPr>
        <w:pStyle w:val="pkt"/>
        <w:numPr>
          <w:ilvl w:val="0"/>
          <w:numId w:val="2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ab/>
      </w:r>
      <w:r w:rsidR="006204E8" w:rsidRPr="001346A3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14:paraId="720E9AF6" w14:textId="77777777" w:rsidR="006204E8" w:rsidRPr="001346A3" w:rsidRDefault="00E04A0C" w:rsidP="00A60A52">
      <w:pPr>
        <w:pStyle w:val="pkt"/>
        <w:numPr>
          <w:ilvl w:val="0"/>
          <w:numId w:val="2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ab/>
      </w:r>
      <w:r w:rsidR="003C7684" w:rsidRPr="001346A3">
        <w:rPr>
          <w:rFonts w:ascii="Arial" w:hAnsi="Arial" w:cs="Arial"/>
          <w:sz w:val="20"/>
        </w:rPr>
        <w:t>Szacunkowa wartość</w:t>
      </w:r>
      <w:r w:rsidR="007A3EC3" w:rsidRPr="001346A3">
        <w:rPr>
          <w:rFonts w:ascii="Arial" w:hAnsi="Arial" w:cs="Arial"/>
          <w:sz w:val="20"/>
        </w:rPr>
        <w:t xml:space="preserve"> przedmiotowego</w:t>
      </w:r>
      <w:r w:rsidR="003C7684" w:rsidRPr="001346A3">
        <w:rPr>
          <w:rFonts w:ascii="Arial" w:hAnsi="Arial" w:cs="Arial"/>
          <w:sz w:val="20"/>
        </w:rPr>
        <w:t xml:space="preserve"> zamówienia nie przekracza </w:t>
      </w:r>
      <w:r w:rsidR="006204E8" w:rsidRPr="001346A3">
        <w:rPr>
          <w:rFonts w:ascii="Arial" w:hAnsi="Arial" w:cs="Arial"/>
          <w:sz w:val="20"/>
        </w:rPr>
        <w:t xml:space="preserve">progów unijnych o jakich mowa </w:t>
      </w:r>
      <w:r w:rsidR="00CB3B8B" w:rsidRPr="001346A3">
        <w:rPr>
          <w:rFonts w:ascii="Arial" w:hAnsi="Arial" w:cs="Arial"/>
          <w:sz w:val="20"/>
        </w:rPr>
        <w:br/>
      </w:r>
      <w:r w:rsidR="006204E8" w:rsidRPr="001346A3">
        <w:rPr>
          <w:rFonts w:ascii="Arial" w:hAnsi="Arial" w:cs="Arial"/>
          <w:sz w:val="20"/>
        </w:rPr>
        <w:t xml:space="preserve">w art. 3 ustawy </w:t>
      </w:r>
      <w:proofErr w:type="spellStart"/>
      <w:r w:rsidR="008A3A90" w:rsidRPr="001346A3">
        <w:rPr>
          <w:rFonts w:ascii="Arial" w:hAnsi="Arial" w:cs="Arial"/>
          <w:sz w:val="20"/>
        </w:rPr>
        <w:t>p.z.p</w:t>
      </w:r>
      <w:proofErr w:type="spellEnd"/>
      <w:r w:rsidR="008A3A90" w:rsidRPr="001346A3">
        <w:rPr>
          <w:rFonts w:ascii="Arial" w:hAnsi="Arial" w:cs="Arial"/>
          <w:sz w:val="20"/>
        </w:rPr>
        <w:t xml:space="preserve">. </w:t>
      </w:r>
      <w:r w:rsidR="006204E8" w:rsidRPr="001346A3">
        <w:rPr>
          <w:rFonts w:ascii="Arial" w:hAnsi="Arial" w:cs="Arial"/>
          <w:sz w:val="20"/>
        </w:rPr>
        <w:t xml:space="preserve"> </w:t>
      </w:r>
    </w:p>
    <w:p w14:paraId="355BB7BE" w14:textId="77777777" w:rsidR="003C7684" w:rsidRPr="001346A3" w:rsidRDefault="00E04A0C" w:rsidP="00A60A52">
      <w:pPr>
        <w:pStyle w:val="pkt"/>
        <w:numPr>
          <w:ilvl w:val="0"/>
          <w:numId w:val="2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ab/>
      </w:r>
      <w:r w:rsidR="003C7684" w:rsidRPr="001346A3">
        <w:rPr>
          <w:rFonts w:ascii="Arial" w:hAnsi="Arial" w:cs="Arial"/>
          <w:sz w:val="20"/>
        </w:rPr>
        <w:t>Zamawiający nie przewiduje aukcji elektronicznej.</w:t>
      </w:r>
    </w:p>
    <w:p w14:paraId="1AA4CEEA" w14:textId="77777777" w:rsidR="006204E8" w:rsidRPr="001346A3" w:rsidRDefault="00E04A0C" w:rsidP="00A60A52">
      <w:pPr>
        <w:pStyle w:val="pkt"/>
        <w:numPr>
          <w:ilvl w:val="0"/>
          <w:numId w:val="2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ab/>
      </w:r>
      <w:r w:rsidR="006204E8" w:rsidRPr="001346A3">
        <w:rPr>
          <w:rFonts w:ascii="Arial" w:hAnsi="Arial" w:cs="Arial"/>
          <w:sz w:val="20"/>
        </w:rPr>
        <w:t>Zamawiający nie przewiduje złożenia oferty w postaci katalogów elektronicznych.</w:t>
      </w:r>
    </w:p>
    <w:p w14:paraId="3FA2A726" w14:textId="77777777" w:rsidR="0022144E" w:rsidRPr="001346A3" w:rsidRDefault="00E04A0C" w:rsidP="00A60A52">
      <w:pPr>
        <w:pStyle w:val="pkt"/>
        <w:numPr>
          <w:ilvl w:val="0"/>
          <w:numId w:val="2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ab/>
      </w:r>
      <w:r w:rsidR="003C7684" w:rsidRPr="001346A3">
        <w:rPr>
          <w:rFonts w:ascii="Arial" w:hAnsi="Arial" w:cs="Arial"/>
          <w:sz w:val="20"/>
        </w:rPr>
        <w:t>Zamawiający nie prowadzi postępowania w celu zawarcia umowy ramowej.</w:t>
      </w:r>
    </w:p>
    <w:p w14:paraId="5DF322DC" w14:textId="77777777" w:rsidR="00C6455D" w:rsidRPr="001346A3" w:rsidRDefault="00E04A0C" w:rsidP="00A60A52">
      <w:pPr>
        <w:pStyle w:val="pkt"/>
        <w:numPr>
          <w:ilvl w:val="0"/>
          <w:numId w:val="2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ab/>
      </w:r>
      <w:r w:rsidR="004836E1" w:rsidRPr="001346A3">
        <w:rPr>
          <w:rFonts w:ascii="Arial" w:hAnsi="Arial" w:cs="Arial"/>
          <w:sz w:val="20"/>
        </w:rPr>
        <w:t xml:space="preserve">Zamawiający </w:t>
      </w:r>
      <w:r w:rsidR="00941972" w:rsidRPr="001346A3">
        <w:rPr>
          <w:rFonts w:ascii="Arial" w:hAnsi="Arial" w:cs="Arial"/>
          <w:sz w:val="20"/>
        </w:rPr>
        <w:t xml:space="preserve">nie zastrzega możliwości ubiegania się o udzielenie zamówienia wyłącznie przez wykonawców, o których mowa w art. 94 </w:t>
      </w:r>
      <w:proofErr w:type="spellStart"/>
      <w:r w:rsidR="00941972" w:rsidRPr="001346A3">
        <w:rPr>
          <w:rFonts w:ascii="Arial" w:hAnsi="Arial" w:cs="Arial"/>
          <w:sz w:val="20"/>
        </w:rPr>
        <w:t>p.z.p</w:t>
      </w:r>
      <w:proofErr w:type="spellEnd"/>
      <w:r w:rsidR="00941972" w:rsidRPr="001346A3">
        <w:rPr>
          <w:rFonts w:ascii="Arial" w:hAnsi="Arial" w:cs="Arial"/>
          <w:sz w:val="20"/>
        </w:rPr>
        <w:t>.</w:t>
      </w:r>
    </w:p>
    <w:p w14:paraId="538D4BC1" w14:textId="77777777" w:rsidR="00C6455D" w:rsidRPr="001346A3" w:rsidRDefault="00C6455D" w:rsidP="00A60A52">
      <w:pPr>
        <w:pStyle w:val="pkt"/>
        <w:numPr>
          <w:ilvl w:val="0"/>
          <w:numId w:val="2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>Zamawiający</w:t>
      </w:r>
      <w:r w:rsidR="00B61033" w:rsidRPr="001346A3">
        <w:rPr>
          <w:rFonts w:ascii="Arial" w:hAnsi="Arial" w:cs="Arial"/>
          <w:sz w:val="20"/>
        </w:rPr>
        <w:t xml:space="preserve"> nie</w:t>
      </w:r>
      <w:r w:rsidRPr="001346A3">
        <w:rPr>
          <w:rFonts w:ascii="Arial" w:hAnsi="Arial" w:cs="Arial"/>
          <w:sz w:val="20"/>
        </w:rPr>
        <w:t xml:space="preserve"> dopuszcza </w:t>
      </w:r>
      <w:r w:rsidR="00B61033" w:rsidRPr="001346A3">
        <w:rPr>
          <w:rFonts w:ascii="Arial" w:hAnsi="Arial" w:cs="Arial"/>
          <w:sz w:val="20"/>
        </w:rPr>
        <w:t xml:space="preserve">możliwości </w:t>
      </w:r>
      <w:r w:rsidRPr="001346A3">
        <w:rPr>
          <w:rFonts w:ascii="Arial" w:hAnsi="Arial" w:cs="Arial"/>
          <w:sz w:val="20"/>
        </w:rPr>
        <w:t>składani</w:t>
      </w:r>
      <w:r w:rsidR="00B61033" w:rsidRPr="001346A3">
        <w:rPr>
          <w:rFonts w:ascii="Arial" w:hAnsi="Arial" w:cs="Arial"/>
          <w:sz w:val="20"/>
        </w:rPr>
        <w:t>a</w:t>
      </w:r>
      <w:r w:rsidRPr="001346A3">
        <w:rPr>
          <w:rFonts w:ascii="Arial" w:hAnsi="Arial" w:cs="Arial"/>
          <w:sz w:val="20"/>
        </w:rPr>
        <w:t xml:space="preserve"> ofert częściowych</w:t>
      </w:r>
      <w:r w:rsidR="00DF4A46" w:rsidRPr="001346A3">
        <w:rPr>
          <w:rFonts w:ascii="Arial" w:hAnsi="Arial" w:cs="Arial"/>
          <w:sz w:val="20"/>
        </w:rPr>
        <w:t>.</w:t>
      </w:r>
    </w:p>
    <w:p w14:paraId="6EA01249" w14:textId="77777777" w:rsidR="00C6455D" w:rsidRPr="001346A3" w:rsidRDefault="00C6455D" w:rsidP="00A60A52">
      <w:pPr>
        <w:pStyle w:val="pkt"/>
        <w:numPr>
          <w:ilvl w:val="0"/>
          <w:numId w:val="2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>Zamawiający nie dopuszcza składania ofert wariantowych oraz w postaci katalogów elektronicznych.</w:t>
      </w:r>
    </w:p>
    <w:p w14:paraId="0DEA7F4C" w14:textId="77777777" w:rsidR="0022144E" w:rsidRPr="001346A3" w:rsidRDefault="00C6455D" w:rsidP="00A60A52">
      <w:pPr>
        <w:pStyle w:val="pkt"/>
        <w:numPr>
          <w:ilvl w:val="0"/>
          <w:numId w:val="28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 xml:space="preserve">Zamawiający nie przewiduje udzielania zamówień, o których mowa w art. 214 ust. 1 pkt. </w:t>
      </w:r>
      <w:r w:rsidR="00B84CC3" w:rsidRPr="001346A3">
        <w:rPr>
          <w:rFonts w:ascii="Arial" w:hAnsi="Arial" w:cs="Arial"/>
          <w:sz w:val="20"/>
        </w:rPr>
        <w:t>8</w:t>
      </w:r>
      <w:r w:rsidRPr="001346A3">
        <w:rPr>
          <w:rFonts w:ascii="Arial" w:hAnsi="Arial" w:cs="Arial"/>
          <w:sz w:val="20"/>
        </w:rPr>
        <w:t>.</w:t>
      </w:r>
    </w:p>
    <w:p w14:paraId="782234FD" w14:textId="77777777" w:rsidR="00F74F25" w:rsidRPr="001346A3" w:rsidRDefault="00927FE7" w:rsidP="00A60A52">
      <w:pPr>
        <w:pStyle w:val="pk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1346A3">
        <w:rPr>
          <w:rFonts w:ascii="Arial" w:hAnsi="Arial" w:cs="Arial"/>
          <w:b/>
          <w:sz w:val="20"/>
        </w:rPr>
        <w:t>OPIS PRZEDMIOTU ZAM</w:t>
      </w:r>
      <w:r w:rsidR="005B5095" w:rsidRPr="001346A3">
        <w:rPr>
          <w:rFonts w:ascii="Arial" w:hAnsi="Arial" w:cs="Arial"/>
          <w:b/>
          <w:sz w:val="20"/>
        </w:rPr>
        <w:t>ÓWIENIA</w:t>
      </w:r>
    </w:p>
    <w:p w14:paraId="5357B875" w14:textId="5267AC91" w:rsidR="001A718E" w:rsidRPr="001346A3" w:rsidRDefault="00E04A0C" w:rsidP="00EB3037">
      <w:pPr>
        <w:pStyle w:val="Akapitzlist"/>
        <w:numPr>
          <w:ilvl w:val="0"/>
          <w:numId w:val="19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346A3">
        <w:rPr>
          <w:rFonts w:ascii="Arial" w:hAnsi="Arial" w:cs="Arial"/>
          <w:sz w:val="20"/>
          <w:szCs w:val="20"/>
        </w:rPr>
        <w:tab/>
      </w:r>
      <w:r w:rsidR="00EB3037" w:rsidRPr="001346A3">
        <w:rPr>
          <w:rFonts w:ascii="Arial" w:hAnsi="Arial" w:cs="Arial"/>
          <w:sz w:val="20"/>
          <w:szCs w:val="20"/>
        </w:rPr>
        <w:t xml:space="preserve">Przedmiotem zamówienia </w:t>
      </w:r>
      <w:r w:rsidR="00EB3037" w:rsidRPr="00035EA4">
        <w:rPr>
          <w:rFonts w:ascii="Arial" w:hAnsi="Arial" w:cs="Arial"/>
          <w:sz w:val="20"/>
          <w:szCs w:val="20"/>
        </w:rPr>
        <w:t xml:space="preserve">jest Dostawa energii elektrycznej do obiektów Szpitala Powiatowego im. Jana Pawła II w Bartoszycach w ilości </w:t>
      </w:r>
      <w:r w:rsidR="00D75F4D" w:rsidRPr="00035EA4">
        <w:rPr>
          <w:rFonts w:ascii="Arial" w:hAnsi="Arial" w:cs="Arial"/>
          <w:b/>
          <w:bCs/>
          <w:sz w:val="20"/>
          <w:szCs w:val="20"/>
        </w:rPr>
        <w:t>1400,1</w:t>
      </w:r>
      <w:r w:rsidR="00EB3037" w:rsidRPr="00035EA4">
        <w:rPr>
          <w:rFonts w:ascii="Arial" w:hAnsi="Arial" w:cs="Arial"/>
          <w:b/>
          <w:bCs/>
          <w:sz w:val="20"/>
          <w:szCs w:val="20"/>
        </w:rPr>
        <w:t xml:space="preserve"> MWh w okresie 12 miesięcy</w:t>
      </w:r>
    </w:p>
    <w:p w14:paraId="01C5A95E" w14:textId="77777777" w:rsidR="00EB3037" w:rsidRPr="001346A3" w:rsidRDefault="00C1770E" w:rsidP="00EB3037">
      <w:pPr>
        <w:numPr>
          <w:ilvl w:val="0"/>
          <w:numId w:val="19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1346A3">
        <w:rPr>
          <w:rFonts w:ascii="Arial" w:hAnsi="Arial" w:cs="Arial"/>
          <w:sz w:val="20"/>
          <w:szCs w:val="20"/>
        </w:rPr>
        <w:tab/>
      </w:r>
      <w:r w:rsidR="006A3CB5" w:rsidRPr="001346A3">
        <w:rPr>
          <w:rFonts w:ascii="Arial" w:hAnsi="Arial" w:cs="Arial"/>
          <w:sz w:val="20"/>
          <w:szCs w:val="20"/>
        </w:rPr>
        <w:t>Wspólny Słownik Zamówień CPV:</w:t>
      </w:r>
    </w:p>
    <w:p w14:paraId="43F15CE4" w14:textId="16FF3CA3" w:rsidR="00EB3037" w:rsidRDefault="00EB3037" w:rsidP="00EB3037">
      <w:pPr>
        <w:spacing w:line="360" w:lineRule="auto"/>
        <w:ind w:left="434"/>
        <w:jc w:val="both"/>
        <w:rPr>
          <w:b/>
          <w:sz w:val="22"/>
          <w:szCs w:val="22"/>
        </w:rPr>
      </w:pPr>
      <w:r w:rsidRPr="001346A3">
        <w:rPr>
          <w:b/>
          <w:sz w:val="22"/>
          <w:szCs w:val="22"/>
        </w:rPr>
        <w:t>09310000-5</w:t>
      </w:r>
    </w:p>
    <w:p w14:paraId="4452114B" w14:textId="77777777" w:rsidR="00DD3CB5" w:rsidRPr="00DF08FD" w:rsidRDefault="00DD3CB5" w:rsidP="00DD3CB5">
      <w:pPr>
        <w:numPr>
          <w:ilvl w:val="0"/>
          <w:numId w:val="19"/>
        </w:numPr>
        <w:spacing w:line="360" w:lineRule="auto"/>
        <w:ind w:left="434" w:hanging="434"/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  <w:lang w:eastAsia="en-US"/>
        </w:rPr>
      </w:pPr>
      <w:r w:rsidRPr="00DF08FD">
        <w:rPr>
          <w:rFonts w:ascii="Arial" w:eastAsiaTheme="majorEastAsia" w:hAnsi="Arial" w:cs="Arial"/>
          <w:bCs/>
          <w:color w:val="000000" w:themeColor="text1"/>
          <w:sz w:val="20"/>
          <w:szCs w:val="20"/>
          <w:lang w:eastAsia="en-US"/>
        </w:rPr>
        <w:t>Szczegółowy opis przedmiotu zamówienia, opis wymagań Zamawiającego określają:</w:t>
      </w:r>
    </w:p>
    <w:p w14:paraId="1B6E3BFF" w14:textId="77777777" w:rsidR="00DD3CB5" w:rsidRPr="00DF08FD" w:rsidRDefault="00DD3CB5" w:rsidP="00DD3CB5">
      <w:pPr>
        <w:ind w:left="852"/>
        <w:rPr>
          <w:rFonts w:ascii="Arial" w:eastAsiaTheme="majorEastAsia" w:hAnsi="Arial" w:cs="Arial"/>
          <w:color w:val="000000" w:themeColor="text1"/>
          <w:sz w:val="20"/>
          <w:szCs w:val="20"/>
          <w:lang w:eastAsia="en-US"/>
        </w:rPr>
      </w:pPr>
      <w:r w:rsidRPr="00DF08FD">
        <w:rPr>
          <w:rFonts w:ascii="Arial" w:eastAsiaTheme="majorEastAsia" w:hAnsi="Arial" w:cs="Arial"/>
          <w:color w:val="000000" w:themeColor="text1"/>
          <w:sz w:val="20"/>
          <w:szCs w:val="20"/>
          <w:lang w:eastAsia="en-US"/>
        </w:rPr>
        <w:t>Formularz cenowy - lista obiektów zamawiającego – załącznik nr 2 do SWZ</w:t>
      </w:r>
    </w:p>
    <w:p w14:paraId="6F005FA1" w14:textId="77777777" w:rsidR="00DD3CB5" w:rsidRPr="00DF08FD" w:rsidRDefault="00DD3CB5" w:rsidP="00DD3CB5">
      <w:pPr>
        <w:ind w:left="852"/>
        <w:rPr>
          <w:rFonts w:ascii="Arial" w:eastAsiaTheme="majorEastAsia" w:hAnsi="Arial" w:cs="Arial"/>
          <w:color w:val="000000" w:themeColor="text1"/>
          <w:sz w:val="20"/>
          <w:szCs w:val="20"/>
          <w:lang w:eastAsia="en-US"/>
        </w:rPr>
      </w:pPr>
      <w:r w:rsidRPr="00DF08FD">
        <w:rPr>
          <w:rFonts w:ascii="Arial" w:eastAsiaTheme="majorEastAsia" w:hAnsi="Arial" w:cs="Arial"/>
          <w:color w:val="000000" w:themeColor="text1"/>
          <w:sz w:val="20"/>
          <w:szCs w:val="20"/>
          <w:lang w:eastAsia="en-US"/>
        </w:rPr>
        <w:t>Wzór umowy – załącznik nr 3 do SWZ</w:t>
      </w:r>
    </w:p>
    <w:p w14:paraId="7A592503" w14:textId="77777777" w:rsidR="006204E8" w:rsidRPr="001346A3" w:rsidRDefault="006204E8" w:rsidP="00A60A52">
      <w:pPr>
        <w:pStyle w:val="arimr"/>
        <w:widowControl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1346A3">
        <w:rPr>
          <w:rFonts w:ascii="Arial" w:hAnsi="Arial" w:cs="Arial"/>
          <w:b/>
          <w:bCs/>
          <w:sz w:val="20"/>
          <w:lang w:val="pl-PL"/>
        </w:rPr>
        <w:t>WIZJA LOKALNA</w:t>
      </w:r>
    </w:p>
    <w:p w14:paraId="48EDDFA5" w14:textId="77777777" w:rsidR="006204E8" w:rsidRPr="001346A3" w:rsidRDefault="008E2ECF" w:rsidP="00704E2F">
      <w:pPr>
        <w:pStyle w:val="arimr"/>
        <w:widowControl/>
        <w:suppressAutoHyphens/>
        <w:snapToGrid/>
        <w:spacing w:before="240" w:after="40"/>
        <w:jc w:val="both"/>
        <w:rPr>
          <w:rFonts w:ascii="Arial" w:hAnsi="Arial" w:cs="Arial"/>
          <w:sz w:val="20"/>
          <w:lang w:val="pl-PL"/>
        </w:rPr>
      </w:pPr>
      <w:r w:rsidRPr="001346A3">
        <w:rPr>
          <w:rFonts w:ascii="Arial" w:hAnsi="Arial" w:cs="Arial"/>
          <w:sz w:val="20"/>
          <w:lang w:val="pl-PL"/>
        </w:rPr>
        <w:t>Zamawiający</w:t>
      </w:r>
      <w:r w:rsidR="00704E2F" w:rsidRPr="001346A3">
        <w:rPr>
          <w:rFonts w:ascii="Arial" w:hAnsi="Arial" w:cs="Arial"/>
          <w:sz w:val="20"/>
          <w:lang w:val="pl-PL"/>
        </w:rPr>
        <w:t xml:space="preserve">  </w:t>
      </w:r>
      <w:r w:rsidRPr="001346A3">
        <w:rPr>
          <w:rFonts w:ascii="Arial" w:hAnsi="Arial" w:cs="Arial"/>
          <w:sz w:val="20"/>
          <w:lang w:val="pl-PL"/>
        </w:rPr>
        <w:t xml:space="preserve"> nie </w:t>
      </w:r>
      <w:r w:rsidR="00704E2F" w:rsidRPr="001346A3">
        <w:rPr>
          <w:rFonts w:ascii="Arial" w:hAnsi="Arial" w:cs="Arial"/>
          <w:sz w:val="20"/>
          <w:lang w:val="pl-PL"/>
        </w:rPr>
        <w:t xml:space="preserve">  </w:t>
      </w:r>
      <w:r w:rsidRPr="001346A3">
        <w:rPr>
          <w:rFonts w:ascii="Arial" w:hAnsi="Arial" w:cs="Arial"/>
          <w:sz w:val="20"/>
          <w:lang w:val="pl-PL"/>
        </w:rPr>
        <w:t>przewiduje</w:t>
      </w:r>
      <w:r w:rsidR="00704E2F" w:rsidRPr="001346A3">
        <w:rPr>
          <w:rFonts w:ascii="Arial" w:hAnsi="Arial" w:cs="Arial"/>
          <w:sz w:val="20"/>
          <w:lang w:val="pl-PL"/>
        </w:rPr>
        <w:t xml:space="preserve"> </w:t>
      </w:r>
      <w:r w:rsidRPr="001346A3">
        <w:rPr>
          <w:rFonts w:ascii="Arial" w:hAnsi="Arial" w:cs="Arial"/>
          <w:sz w:val="20"/>
          <w:lang w:val="pl-PL"/>
        </w:rPr>
        <w:t xml:space="preserve"> </w:t>
      </w:r>
      <w:r w:rsidR="00704E2F" w:rsidRPr="001346A3">
        <w:rPr>
          <w:rFonts w:ascii="Arial" w:hAnsi="Arial" w:cs="Arial"/>
          <w:sz w:val="20"/>
          <w:lang w:val="pl-PL"/>
        </w:rPr>
        <w:t xml:space="preserve"> </w:t>
      </w:r>
      <w:r w:rsidRPr="001346A3">
        <w:rPr>
          <w:rFonts w:ascii="Arial" w:hAnsi="Arial" w:cs="Arial"/>
          <w:sz w:val="20"/>
          <w:lang w:val="pl-PL"/>
        </w:rPr>
        <w:t xml:space="preserve">odbycia </w:t>
      </w:r>
      <w:r w:rsidR="00704E2F" w:rsidRPr="001346A3">
        <w:rPr>
          <w:rFonts w:ascii="Arial" w:hAnsi="Arial" w:cs="Arial"/>
          <w:sz w:val="20"/>
          <w:lang w:val="pl-PL"/>
        </w:rPr>
        <w:t xml:space="preserve">   </w:t>
      </w:r>
      <w:r w:rsidRPr="001346A3">
        <w:rPr>
          <w:rFonts w:ascii="Arial" w:hAnsi="Arial" w:cs="Arial"/>
          <w:sz w:val="20"/>
          <w:lang w:val="pl-PL"/>
        </w:rPr>
        <w:t xml:space="preserve">przez </w:t>
      </w:r>
      <w:r w:rsidR="00704E2F" w:rsidRPr="001346A3">
        <w:rPr>
          <w:rFonts w:ascii="Arial" w:hAnsi="Arial" w:cs="Arial"/>
          <w:sz w:val="20"/>
          <w:lang w:val="pl-PL"/>
        </w:rPr>
        <w:t xml:space="preserve">  </w:t>
      </w:r>
      <w:r w:rsidRPr="001346A3">
        <w:rPr>
          <w:rFonts w:ascii="Arial" w:hAnsi="Arial" w:cs="Arial"/>
          <w:sz w:val="20"/>
          <w:lang w:val="pl-PL"/>
        </w:rPr>
        <w:t xml:space="preserve">WYKONAWCĘ </w:t>
      </w:r>
      <w:r w:rsidR="00704E2F" w:rsidRPr="001346A3">
        <w:rPr>
          <w:rFonts w:ascii="Arial" w:hAnsi="Arial" w:cs="Arial"/>
          <w:sz w:val="20"/>
          <w:lang w:val="pl-PL"/>
        </w:rPr>
        <w:t xml:space="preserve"> </w:t>
      </w:r>
      <w:r w:rsidRPr="001346A3">
        <w:rPr>
          <w:rFonts w:ascii="Arial" w:hAnsi="Arial" w:cs="Arial"/>
          <w:sz w:val="20"/>
          <w:lang w:val="pl-PL"/>
        </w:rPr>
        <w:t xml:space="preserve">wizji </w:t>
      </w:r>
      <w:r w:rsidR="00704E2F" w:rsidRPr="001346A3">
        <w:rPr>
          <w:rFonts w:ascii="Arial" w:hAnsi="Arial" w:cs="Arial"/>
          <w:sz w:val="20"/>
          <w:lang w:val="pl-PL"/>
        </w:rPr>
        <w:t xml:space="preserve">  </w:t>
      </w:r>
      <w:r w:rsidRPr="001346A3">
        <w:rPr>
          <w:rFonts w:ascii="Arial" w:hAnsi="Arial" w:cs="Arial"/>
          <w:sz w:val="20"/>
          <w:lang w:val="pl-PL"/>
        </w:rPr>
        <w:t xml:space="preserve">lokalnej </w:t>
      </w:r>
      <w:r w:rsidR="00704E2F" w:rsidRPr="001346A3">
        <w:rPr>
          <w:rFonts w:ascii="Arial" w:hAnsi="Arial" w:cs="Arial"/>
          <w:sz w:val="20"/>
          <w:lang w:val="pl-PL"/>
        </w:rPr>
        <w:t xml:space="preserve"> </w:t>
      </w:r>
      <w:r w:rsidRPr="001346A3">
        <w:rPr>
          <w:rFonts w:ascii="Arial" w:hAnsi="Arial" w:cs="Arial"/>
          <w:sz w:val="20"/>
          <w:lang w:val="pl-PL"/>
        </w:rPr>
        <w:t>oraz</w:t>
      </w:r>
      <w:r w:rsidR="00704E2F" w:rsidRPr="001346A3">
        <w:rPr>
          <w:rFonts w:ascii="Arial" w:hAnsi="Arial" w:cs="Arial"/>
          <w:sz w:val="20"/>
          <w:lang w:val="pl-PL"/>
        </w:rPr>
        <w:t xml:space="preserve">  </w:t>
      </w:r>
      <w:r w:rsidRPr="001346A3">
        <w:rPr>
          <w:rFonts w:ascii="Arial" w:hAnsi="Arial" w:cs="Arial"/>
          <w:sz w:val="20"/>
          <w:lang w:val="pl-PL"/>
        </w:rPr>
        <w:t xml:space="preserve"> sprawdzenia </w:t>
      </w:r>
      <w:r w:rsidR="007E6247" w:rsidRPr="001346A3">
        <w:rPr>
          <w:rFonts w:ascii="Arial" w:hAnsi="Arial" w:cs="Arial"/>
          <w:sz w:val="20"/>
          <w:lang w:val="pl-PL"/>
        </w:rPr>
        <w:tab/>
      </w:r>
      <w:r w:rsidR="00DF4033" w:rsidRPr="001346A3">
        <w:rPr>
          <w:rFonts w:ascii="Arial" w:hAnsi="Arial" w:cs="Arial"/>
          <w:sz w:val="20"/>
          <w:lang w:val="pl-PL"/>
        </w:rPr>
        <w:t xml:space="preserve"> </w:t>
      </w:r>
      <w:r w:rsidR="006204E8" w:rsidRPr="001346A3">
        <w:rPr>
          <w:rFonts w:ascii="Arial" w:hAnsi="Arial" w:cs="Arial"/>
          <w:sz w:val="20"/>
          <w:lang w:val="pl-PL"/>
        </w:rPr>
        <w:t xml:space="preserve"> </w:t>
      </w:r>
      <w:r w:rsidRPr="001346A3">
        <w:rPr>
          <w:rFonts w:ascii="Arial" w:hAnsi="Arial" w:cs="Arial"/>
          <w:sz w:val="20"/>
          <w:lang w:val="pl-PL"/>
        </w:rPr>
        <w:t xml:space="preserve">przez WYKONAWCĘ dokumentów niezbędnych do realizacji zamówienia dostępnych na miejscu </w:t>
      </w:r>
      <w:r w:rsidRPr="001346A3">
        <w:rPr>
          <w:rFonts w:ascii="Arial" w:hAnsi="Arial" w:cs="Arial"/>
          <w:sz w:val="20"/>
          <w:lang w:val="pl-PL"/>
        </w:rPr>
        <w:br/>
        <w:t xml:space="preserve">u zamawiającego. </w:t>
      </w:r>
    </w:p>
    <w:p w14:paraId="68A9AB02" w14:textId="77777777" w:rsidR="00497A91" w:rsidRPr="001346A3" w:rsidRDefault="00E8086A" w:rsidP="00A60A52">
      <w:pPr>
        <w:pStyle w:val="arimr"/>
        <w:widowControl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color w:val="000000" w:themeColor="text1"/>
          <w:sz w:val="20"/>
          <w:lang w:val="pl-PL"/>
        </w:rPr>
      </w:pPr>
      <w:r w:rsidRPr="001346A3">
        <w:rPr>
          <w:rFonts w:ascii="Arial" w:hAnsi="Arial" w:cs="Arial"/>
          <w:b/>
          <w:color w:val="000000" w:themeColor="text1"/>
          <w:sz w:val="20"/>
          <w:lang w:val="pl-PL"/>
        </w:rPr>
        <w:t>PODWYKO</w:t>
      </w:r>
      <w:r w:rsidR="00CF6AE5" w:rsidRPr="001346A3">
        <w:rPr>
          <w:rFonts w:ascii="Arial" w:hAnsi="Arial" w:cs="Arial"/>
          <w:b/>
          <w:color w:val="000000" w:themeColor="text1"/>
          <w:sz w:val="20"/>
          <w:lang w:val="pl-PL"/>
        </w:rPr>
        <w:t>NAWSTWO</w:t>
      </w:r>
    </w:p>
    <w:p w14:paraId="50126569" w14:textId="77777777" w:rsidR="00E8086A" w:rsidRPr="001346A3" w:rsidRDefault="007E6247" w:rsidP="00A60A52">
      <w:pPr>
        <w:pStyle w:val="arimr"/>
        <w:widowControl/>
        <w:numPr>
          <w:ilvl w:val="0"/>
          <w:numId w:val="27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color w:val="000000" w:themeColor="text1"/>
          <w:sz w:val="20"/>
          <w:lang w:val="pl-PL"/>
        </w:rPr>
      </w:pPr>
      <w:r w:rsidRPr="001346A3">
        <w:rPr>
          <w:rFonts w:ascii="Arial" w:hAnsi="Arial" w:cs="Arial"/>
          <w:color w:val="000000" w:themeColor="text1"/>
          <w:sz w:val="20"/>
          <w:lang w:val="pl-PL"/>
        </w:rPr>
        <w:tab/>
      </w:r>
      <w:r w:rsidR="00582C38" w:rsidRPr="001346A3">
        <w:rPr>
          <w:rFonts w:ascii="Arial" w:hAnsi="Arial" w:cs="Arial"/>
          <w:color w:val="000000" w:themeColor="text1"/>
          <w:sz w:val="20"/>
          <w:lang w:val="pl-PL"/>
        </w:rPr>
        <w:t>Wykonawca może powierzyć wykonanie części zamówienia podwykonawcy (podwykonawcom)</w:t>
      </w:r>
      <w:r w:rsidR="00D8006F" w:rsidRPr="001346A3">
        <w:rPr>
          <w:rFonts w:ascii="Arial" w:hAnsi="Arial" w:cs="Arial"/>
          <w:color w:val="000000" w:themeColor="text1"/>
          <w:sz w:val="20"/>
          <w:lang w:val="pl-PL"/>
        </w:rPr>
        <w:t>.</w:t>
      </w:r>
      <w:r w:rsidR="00582C38" w:rsidRPr="001346A3">
        <w:rPr>
          <w:rFonts w:ascii="Arial" w:hAnsi="Arial" w:cs="Arial"/>
          <w:color w:val="000000" w:themeColor="text1"/>
          <w:sz w:val="20"/>
          <w:lang w:val="pl-PL"/>
        </w:rPr>
        <w:t xml:space="preserve"> </w:t>
      </w:r>
    </w:p>
    <w:p w14:paraId="6CC94662" w14:textId="77777777" w:rsidR="00E8086A" w:rsidRPr="001346A3" w:rsidRDefault="007E6247" w:rsidP="00A60A52">
      <w:pPr>
        <w:pStyle w:val="arimr"/>
        <w:widowControl/>
        <w:numPr>
          <w:ilvl w:val="0"/>
          <w:numId w:val="27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color w:val="000000" w:themeColor="text1"/>
          <w:sz w:val="20"/>
          <w:lang w:val="pl-PL"/>
        </w:rPr>
      </w:pPr>
      <w:r w:rsidRPr="001346A3">
        <w:rPr>
          <w:rFonts w:ascii="Arial" w:hAnsi="Arial" w:cs="Arial"/>
          <w:color w:val="000000" w:themeColor="text1"/>
          <w:sz w:val="20"/>
          <w:lang w:val="pl-PL"/>
        </w:rPr>
        <w:lastRenderedPageBreak/>
        <w:tab/>
      </w:r>
      <w:r w:rsidR="00582C38" w:rsidRPr="001346A3">
        <w:rPr>
          <w:rFonts w:ascii="Arial" w:hAnsi="Arial" w:cs="Arial"/>
          <w:color w:val="000000" w:themeColor="text1"/>
          <w:sz w:val="20"/>
          <w:lang w:val="pl-PL"/>
        </w:rPr>
        <w:t xml:space="preserve">Zamawiający </w:t>
      </w:r>
      <w:r w:rsidR="00582C38" w:rsidRPr="001346A3">
        <w:rPr>
          <w:rFonts w:ascii="Arial" w:hAnsi="Arial" w:cs="Arial"/>
          <w:b/>
          <w:color w:val="000000" w:themeColor="text1"/>
          <w:sz w:val="20"/>
          <w:lang w:val="pl-PL"/>
        </w:rPr>
        <w:t>nie zastrzega</w:t>
      </w:r>
      <w:r w:rsidR="00582C38" w:rsidRPr="001346A3">
        <w:rPr>
          <w:rFonts w:ascii="Arial" w:hAnsi="Arial" w:cs="Arial"/>
          <w:color w:val="000000" w:themeColor="text1"/>
          <w:sz w:val="20"/>
          <w:lang w:val="pl-PL"/>
        </w:rPr>
        <w:t xml:space="preserve"> obowiązku osobistego wykonania przez Wykonawcę kluczowych części zamówienia.</w:t>
      </w:r>
    </w:p>
    <w:p w14:paraId="009E0442" w14:textId="77777777" w:rsidR="00582C38" w:rsidRPr="001346A3" w:rsidRDefault="007E6247" w:rsidP="00A60A52">
      <w:pPr>
        <w:pStyle w:val="arimr"/>
        <w:widowControl/>
        <w:numPr>
          <w:ilvl w:val="0"/>
          <w:numId w:val="27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color w:val="000000" w:themeColor="text1"/>
          <w:sz w:val="20"/>
          <w:lang w:val="pl-PL"/>
        </w:rPr>
      </w:pPr>
      <w:r w:rsidRPr="001346A3">
        <w:rPr>
          <w:rFonts w:ascii="Arial" w:hAnsi="Arial" w:cs="Arial"/>
          <w:color w:val="000000" w:themeColor="text1"/>
          <w:sz w:val="20"/>
          <w:lang w:val="pl-PL"/>
        </w:rPr>
        <w:tab/>
      </w:r>
      <w:r w:rsidR="00582C38" w:rsidRPr="001346A3">
        <w:rPr>
          <w:rFonts w:ascii="Arial" w:hAnsi="Arial" w:cs="Arial"/>
          <w:color w:val="000000" w:themeColor="text1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1346A3">
        <w:rPr>
          <w:rFonts w:ascii="Arial" w:hAnsi="Arial" w:cs="Arial"/>
          <w:color w:val="000000" w:themeColor="text1"/>
          <w:sz w:val="20"/>
          <w:lang w:val="pl-PL"/>
        </w:rPr>
        <w:t>dwykonawcom oraz podał (o ile są</w:t>
      </w:r>
      <w:r w:rsidR="00582C38" w:rsidRPr="001346A3">
        <w:rPr>
          <w:rFonts w:ascii="Arial" w:hAnsi="Arial" w:cs="Arial"/>
          <w:color w:val="000000" w:themeColor="text1"/>
          <w:sz w:val="20"/>
          <w:lang w:val="pl-PL"/>
        </w:rPr>
        <w:t xml:space="preserve"> mu wiadome na tym etapie) nazwy (firmy) tych podwykonawców</w:t>
      </w:r>
      <w:r w:rsidR="003B6F66" w:rsidRPr="001346A3">
        <w:rPr>
          <w:rFonts w:ascii="Arial" w:hAnsi="Arial" w:cs="Arial"/>
          <w:color w:val="000000" w:themeColor="text1"/>
          <w:sz w:val="20"/>
          <w:lang w:val="pl-PL"/>
        </w:rPr>
        <w:t>.</w:t>
      </w:r>
    </w:p>
    <w:p w14:paraId="491605C2" w14:textId="77777777" w:rsidR="00E8086A" w:rsidRPr="001346A3" w:rsidRDefault="00E8086A" w:rsidP="00A60A52">
      <w:pPr>
        <w:pStyle w:val="arimr"/>
        <w:widowControl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1346A3">
        <w:rPr>
          <w:rFonts w:ascii="Arial" w:hAnsi="Arial" w:cs="Arial"/>
          <w:b/>
          <w:sz w:val="20"/>
          <w:lang w:val="pl-PL"/>
        </w:rPr>
        <w:t>TERMIN WYKONANIA ZAMÓWIENIA</w:t>
      </w:r>
    </w:p>
    <w:p w14:paraId="6CE7BCA4" w14:textId="019E5753" w:rsidR="006204E8" w:rsidRPr="001346A3" w:rsidRDefault="007E6247" w:rsidP="00A60A52">
      <w:pPr>
        <w:pStyle w:val="pkt"/>
        <w:numPr>
          <w:ilvl w:val="0"/>
          <w:numId w:val="30"/>
        </w:numPr>
        <w:spacing w:before="240" w:after="0" w:line="276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ab/>
      </w:r>
      <w:r w:rsidR="00CC047F" w:rsidRPr="001346A3">
        <w:rPr>
          <w:rFonts w:ascii="Arial" w:hAnsi="Arial" w:cs="Arial"/>
          <w:sz w:val="20"/>
        </w:rPr>
        <w:t xml:space="preserve">Termin </w:t>
      </w:r>
      <w:r w:rsidR="00CA06FA" w:rsidRPr="001346A3">
        <w:rPr>
          <w:rFonts w:ascii="Arial" w:hAnsi="Arial" w:cs="Arial"/>
          <w:sz w:val="20"/>
        </w:rPr>
        <w:t>realizacji</w:t>
      </w:r>
      <w:r w:rsidR="00CC047F" w:rsidRPr="001346A3">
        <w:rPr>
          <w:rFonts w:ascii="Arial" w:hAnsi="Arial" w:cs="Arial"/>
          <w:sz w:val="20"/>
        </w:rPr>
        <w:t xml:space="preserve"> zamówienia</w:t>
      </w:r>
      <w:r w:rsidR="00B303C0" w:rsidRPr="001346A3">
        <w:rPr>
          <w:rFonts w:ascii="Arial" w:hAnsi="Arial" w:cs="Arial"/>
          <w:sz w:val="20"/>
        </w:rPr>
        <w:t>:</w:t>
      </w:r>
      <w:r w:rsidR="006204E8" w:rsidRPr="001346A3">
        <w:rPr>
          <w:rFonts w:ascii="Arial" w:hAnsi="Arial" w:cs="Arial"/>
          <w:sz w:val="20"/>
        </w:rPr>
        <w:t xml:space="preserve"> </w:t>
      </w:r>
      <w:r w:rsidR="00EB3037" w:rsidRPr="001346A3">
        <w:rPr>
          <w:rFonts w:ascii="Arial" w:hAnsi="Arial" w:cs="Arial"/>
          <w:b/>
          <w:bCs/>
          <w:sz w:val="20"/>
        </w:rPr>
        <w:t>12</w:t>
      </w:r>
      <w:r w:rsidR="00A83D5B" w:rsidRPr="001346A3">
        <w:rPr>
          <w:rFonts w:ascii="Arial" w:hAnsi="Arial" w:cs="Arial"/>
          <w:b/>
          <w:bCs/>
          <w:sz w:val="20"/>
        </w:rPr>
        <w:t xml:space="preserve"> </w:t>
      </w:r>
      <w:r w:rsidR="00F15D56" w:rsidRPr="001346A3">
        <w:rPr>
          <w:rFonts w:ascii="Arial" w:hAnsi="Arial" w:cs="Arial"/>
          <w:b/>
          <w:bCs/>
          <w:sz w:val="20"/>
        </w:rPr>
        <w:t>miesi</w:t>
      </w:r>
      <w:r w:rsidR="00EB3037" w:rsidRPr="001346A3">
        <w:rPr>
          <w:rFonts w:ascii="Arial" w:hAnsi="Arial" w:cs="Arial"/>
          <w:b/>
          <w:bCs/>
          <w:sz w:val="20"/>
        </w:rPr>
        <w:t>ęcy</w:t>
      </w:r>
      <w:r w:rsidR="00637EF4" w:rsidRPr="001346A3">
        <w:rPr>
          <w:rFonts w:ascii="Arial" w:hAnsi="Arial" w:cs="Arial"/>
          <w:sz w:val="20"/>
        </w:rPr>
        <w:t>.</w:t>
      </w:r>
    </w:p>
    <w:p w14:paraId="113CCABB" w14:textId="77777777" w:rsidR="006204E8" w:rsidRPr="001346A3" w:rsidRDefault="007E6247" w:rsidP="00A60A52">
      <w:pPr>
        <w:pStyle w:val="pkt"/>
        <w:numPr>
          <w:ilvl w:val="0"/>
          <w:numId w:val="30"/>
        </w:numPr>
        <w:spacing w:before="240" w:after="0" w:line="276" w:lineRule="auto"/>
        <w:ind w:left="426" w:hanging="426"/>
        <w:rPr>
          <w:rFonts w:ascii="Arial" w:hAnsi="Arial" w:cs="Arial"/>
          <w:sz w:val="20"/>
        </w:rPr>
      </w:pPr>
      <w:r w:rsidRPr="001346A3">
        <w:rPr>
          <w:rFonts w:ascii="Arial" w:hAnsi="Arial" w:cs="Arial"/>
          <w:sz w:val="20"/>
        </w:rPr>
        <w:tab/>
      </w:r>
      <w:r w:rsidR="006204E8" w:rsidRPr="001346A3">
        <w:rPr>
          <w:rFonts w:ascii="Arial" w:hAnsi="Arial" w:cs="Arial"/>
          <w:sz w:val="20"/>
        </w:rPr>
        <w:t xml:space="preserve">Szczegółowe zagadnienia dotyczące terminu realizacji umowy uregulowane są we wzorze umowy stanowiącej </w:t>
      </w:r>
      <w:r w:rsidR="006204E8" w:rsidRPr="001346A3">
        <w:rPr>
          <w:rFonts w:ascii="Arial" w:hAnsi="Arial" w:cs="Arial"/>
          <w:b/>
          <w:bCs/>
          <w:sz w:val="20"/>
        </w:rPr>
        <w:t xml:space="preserve">załącznik nr </w:t>
      </w:r>
      <w:r w:rsidR="00A83D5B" w:rsidRPr="001346A3">
        <w:rPr>
          <w:rFonts w:ascii="Arial" w:hAnsi="Arial" w:cs="Arial"/>
          <w:b/>
          <w:bCs/>
          <w:sz w:val="20"/>
        </w:rPr>
        <w:t>3</w:t>
      </w:r>
      <w:r w:rsidR="006204E8" w:rsidRPr="001346A3">
        <w:rPr>
          <w:rFonts w:ascii="Arial" w:hAnsi="Arial" w:cs="Arial"/>
          <w:b/>
          <w:bCs/>
          <w:sz w:val="20"/>
        </w:rPr>
        <w:t xml:space="preserve"> do SWZ</w:t>
      </w:r>
      <w:r w:rsidR="006204E8" w:rsidRPr="001346A3">
        <w:rPr>
          <w:rFonts w:ascii="Arial" w:hAnsi="Arial" w:cs="Arial"/>
          <w:sz w:val="20"/>
        </w:rPr>
        <w:t>.</w:t>
      </w:r>
    </w:p>
    <w:p w14:paraId="643A11D1" w14:textId="77777777" w:rsidR="00E37F70" w:rsidRPr="001346A3" w:rsidRDefault="005B5095" w:rsidP="00A60A52">
      <w:pPr>
        <w:pStyle w:val="pk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1346A3">
        <w:rPr>
          <w:rFonts w:ascii="Arial" w:hAnsi="Arial" w:cs="Arial"/>
          <w:b/>
          <w:sz w:val="20"/>
        </w:rPr>
        <w:t>WARUNKI UDZIAŁU W POSTĘPOWANIU</w:t>
      </w:r>
    </w:p>
    <w:p w14:paraId="22CA6D5F" w14:textId="77777777" w:rsidR="008539CF" w:rsidRPr="00035EA4" w:rsidRDefault="007E6247" w:rsidP="00A60A52">
      <w:pPr>
        <w:pStyle w:val="Teksttreci0"/>
        <w:numPr>
          <w:ilvl w:val="0"/>
          <w:numId w:val="32"/>
        </w:numPr>
        <w:shd w:val="clear" w:color="auto" w:fill="auto"/>
        <w:spacing w:before="240" w:line="360" w:lineRule="auto"/>
        <w:ind w:right="20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1346A3">
        <w:rPr>
          <w:rFonts w:ascii="Arial" w:hAnsi="Arial" w:cs="Arial"/>
          <w:sz w:val="20"/>
          <w:szCs w:val="20"/>
          <w:lang w:val="pl-PL"/>
        </w:rPr>
        <w:tab/>
      </w:r>
      <w:r w:rsidR="003544E7" w:rsidRPr="001346A3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1346A3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1346A3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1346A3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1346A3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1346A3">
        <w:rPr>
          <w:rFonts w:ascii="Arial" w:hAnsi="Arial" w:cs="Arial"/>
          <w:sz w:val="20"/>
          <w:szCs w:val="20"/>
          <w:lang w:val="pl-PL"/>
        </w:rPr>
        <w:t>Z</w:t>
      </w:r>
      <w:r w:rsidR="003544E7" w:rsidRPr="001346A3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1346A3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1346A3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 xml:space="preserve">udziału w </w:t>
      </w:r>
      <w:r w:rsidR="003544E7" w:rsidRPr="00035EA4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postępowaniu.</w:t>
      </w:r>
      <w:bookmarkStart w:id="2" w:name="bookmark3"/>
    </w:p>
    <w:p w14:paraId="4AD2A54F" w14:textId="77777777" w:rsidR="008539CF" w:rsidRPr="00035EA4" w:rsidRDefault="007E6247" w:rsidP="00A60A52">
      <w:pPr>
        <w:pStyle w:val="Teksttreci0"/>
        <w:numPr>
          <w:ilvl w:val="0"/>
          <w:numId w:val="32"/>
        </w:numPr>
        <w:shd w:val="clear" w:color="auto" w:fill="auto"/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35EA4">
        <w:rPr>
          <w:rFonts w:ascii="Arial" w:hAnsi="Arial" w:cs="Arial"/>
          <w:sz w:val="20"/>
          <w:szCs w:val="20"/>
          <w:lang w:val="pl-PL"/>
        </w:rPr>
        <w:tab/>
      </w:r>
      <w:r w:rsidR="00374B1F" w:rsidRPr="00035EA4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2"/>
    </w:p>
    <w:p w14:paraId="0E1CB2B3" w14:textId="77777777" w:rsidR="008539CF" w:rsidRPr="00035EA4" w:rsidRDefault="007E6247" w:rsidP="00A60A52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35EA4"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035EA4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035EA4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7E003F30" w14:textId="77777777" w:rsidR="008539CF" w:rsidRPr="00035EA4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35EA4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035EA4">
        <w:rPr>
          <w:rFonts w:ascii="Arial" w:hAnsi="Arial" w:cs="Arial"/>
          <w:sz w:val="20"/>
          <w:szCs w:val="20"/>
          <w:lang w:val="pl-PL"/>
        </w:rPr>
        <w:t>określa</w:t>
      </w:r>
      <w:r w:rsidRPr="00035EA4">
        <w:rPr>
          <w:rFonts w:ascii="Arial" w:hAnsi="Arial" w:cs="Arial"/>
          <w:sz w:val="20"/>
          <w:szCs w:val="20"/>
          <w:lang w:val="pl-PL"/>
        </w:rPr>
        <w:t xml:space="preserve"> warunku w powyższym zakresie.</w:t>
      </w:r>
    </w:p>
    <w:p w14:paraId="6A84FD2F" w14:textId="77777777" w:rsidR="0004244F" w:rsidRPr="00035EA4" w:rsidRDefault="007E6247" w:rsidP="00A60A52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EA4"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035EA4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14:paraId="42D1ECC6" w14:textId="1C6F39E5" w:rsidR="00B925B4" w:rsidRPr="00035EA4" w:rsidRDefault="00EB3037" w:rsidP="00F43940">
      <w:pPr>
        <w:pStyle w:val="Teksttreci0"/>
        <w:spacing w:line="360" w:lineRule="auto"/>
        <w:ind w:left="100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35EA4">
        <w:rPr>
          <w:rFonts w:ascii="Arial" w:hAnsi="Arial" w:cs="Arial"/>
          <w:sz w:val="20"/>
          <w:szCs w:val="20"/>
          <w:lang w:val="pl-PL"/>
        </w:rPr>
        <w:t>Wykonawca spełni warunek, jeżeli złoży koncesję na prowadzenie działalności gospodarczej w zakresie obrotu energią elektryczną, wydaną przez Prezesa Urzędu Regulacji Energetyki, ważną w okresie trwania umowy.</w:t>
      </w:r>
    </w:p>
    <w:p w14:paraId="7ED91D9A" w14:textId="0A753170" w:rsidR="008539CF" w:rsidRPr="00035EA4" w:rsidRDefault="007E6247" w:rsidP="00B925B4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35EA4"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35EA4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14:paraId="6A51871E" w14:textId="77777777" w:rsidR="00035151" w:rsidRPr="001346A3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35EA4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035EA4">
        <w:rPr>
          <w:rFonts w:ascii="Arial" w:hAnsi="Arial" w:cs="Arial"/>
          <w:sz w:val="20"/>
          <w:szCs w:val="20"/>
          <w:lang w:val="pl-PL"/>
        </w:rPr>
        <w:t xml:space="preserve">określa </w:t>
      </w:r>
      <w:r w:rsidRPr="00035EA4">
        <w:rPr>
          <w:rFonts w:ascii="Arial" w:hAnsi="Arial" w:cs="Arial"/>
          <w:sz w:val="20"/>
          <w:szCs w:val="20"/>
          <w:lang w:val="pl-PL"/>
        </w:rPr>
        <w:t>warunku</w:t>
      </w:r>
      <w:r w:rsidRPr="001346A3">
        <w:rPr>
          <w:rFonts w:ascii="Arial" w:hAnsi="Arial" w:cs="Arial"/>
          <w:sz w:val="20"/>
          <w:szCs w:val="20"/>
          <w:lang w:val="pl-PL"/>
        </w:rPr>
        <w:t xml:space="preserve"> w powyższym zakresie.</w:t>
      </w:r>
    </w:p>
    <w:p w14:paraId="54B97293" w14:textId="77777777" w:rsidR="002A30BC" w:rsidRPr="001346A3" w:rsidRDefault="00547D88" w:rsidP="00A60A52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1346A3"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1346A3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14:paraId="696D41B9" w14:textId="77777777" w:rsidR="004B6E79" w:rsidRPr="001346A3" w:rsidRDefault="004B6E79" w:rsidP="004B6E79">
      <w:pPr>
        <w:pStyle w:val="Teksttreci0"/>
        <w:shd w:val="clear" w:color="auto" w:fill="auto"/>
        <w:spacing w:line="360" w:lineRule="auto"/>
        <w:ind w:left="100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1346A3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</w:p>
    <w:p w14:paraId="7184DE70" w14:textId="77777777" w:rsidR="009051D6" w:rsidRPr="001346A3" w:rsidRDefault="00C54A96" w:rsidP="00A60A52">
      <w:pPr>
        <w:pStyle w:val="Akapitzlis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 w:rsidRPr="001346A3">
        <w:rPr>
          <w:rFonts w:ascii="Arial" w:hAnsi="Arial" w:cs="Arial"/>
          <w:b/>
          <w:sz w:val="20"/>
          <w:szCs w:val="20"/>
        </w:rPr>
        <w:tab/>
      </w:r>
      <w:r w:rsidR="00A76ADE" w:rsidRPr="001346A3">
        <w:rPr>
          <w:rFonts w:ascii="Arial" w:hAnsi="Arial" w:cs="Arial"/>
          <w:b/>
          <w:sz w:val="20"/>
          <w:szCs w:val="20"/>
        </w:rPr>
        <w:t>PODSTAWY WYKLUCZENIA Z POSTĘPOWANIA</w:t>
      </w:r>
    </w:p>
    <w:p w14:paraId="6D874B70" w14:textId="6CAFE2E9" w:rsidR="007956BF" w:rsidRPr="009C37F8" w:rsidRDefault="002240A5" w:rsidP="007956BF">
      <w:pPr>
        <w:pStyle w:val="Teksttreci0"/>
        <w:numPr>
          <w:ilvl w:val="0"/>
          <w:numId w:val="20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1346A3">
        <w:rPr>
          <w:rFonts w:ascii="Arial" w:hAnsi="Arial" w:cs="Arial"/>
          <w:sz w:val="20"/>
          <w:szCs w:val="20"/>
          <w:lang w:val="pl-PL"/>
        </w:rPr>
        <w:tab/>
      </w:r>
      <w:r w:rsidR="00FB0A07" w:rsidRPr="001346A3">
        <w:rPr>
          <w:rFonts w:ascii="Arial" w:hAnsi="Arial" w:cs="Arial"/>
          <w:sz w:val="20"/>
          <w:szCs w:val="20"/>
          <w:lang w:val="pl-PL"/>
        </w:rPr>
        <w:t xml:space="preserve">Z </w:t>
      </w:r>
      <w:r w:rsidR="007956BF" w:rsidRPr="009C37F8">
        <w:rPr>
          <w:rFonts w:ascii="Arial" w:hAnsi="Arial" w:cs="Arial"/>
          <w:sz w:val="20"/>
          <w:szCs w:val="20"/>
          <w:lang w:val="pl-PL"/>
        </w:rPr>
        <w:t xml:space="preserve"> postępowania o udzielenie zamówienia wyklucza się Wykonawców, w stosunku do których zachodzi którakolwiek z okoliczności wskazanych:</w:t>
      </w:r>
    </w:p>
    <w:p w14:paraId="7A6606EA" w14:textId="77777777" w:rsidR="007956BF" w:rsidRPr="009C37F8" w:rsidRDefault="007956BF" w:rsidP="007956BF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9C37F8">
        <w:rPr>
          <w:rFonts w:ascii="Arial" w:hAnsi="Arial" w:cs="Arial"/>
          <w:sz w:val="20"/>
          <w:szCs w:val="20"/>
          <w:lang w:val="pl-PL"/>
        </w:rPr>
        <w:tab/>
        <w:t xml:space="preserve">w art. 108 ust. 1 </w:t>
      </w:r>
      <w:proofErr w:type="spellStart"/>
      <w:r w:rsidRPr="009C37F8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  <w:lang w:val="pl-PL"/>
        </w:rPr>
        <w:t>.;</w:t>
      </w:r>
    </w:p>
    <w:p w14:paraId="37242955" w14:textId="77777777" w:rsidR="007956BF" w:rsidRPr="009C37F8" w:rsidRDefault="007956BF" w:rsidP="007956BF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9C37F8">
        <w:rPr>
          <w:rFonts w:ascii="Arial" w:hAnsi="Arial" w:cs="Arial"/>
          <w:sz w:val="20"/>
          <w:szCs w:val="20"/>
          <w:lang w:val="pl-PL"/>
        </w:rPr>
        <w:tab/>
        <w:t xml:space="preserve">w art. 109 ust. 1 pkt. 4, 5, 7 </w:t>
      </w:r>
      <w:proofErr w:type="spellStart"/>
      <w:r w:rsidRPr="009C37F8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  <w:lang w:val="pl-PL"/>
        </w:rPr>
        <w:t>., tj.:</w:t>
      </w:r>
    </w:p>
    <w:p w14:paraId="01527222" w14:textId="77777777" w:rsidR="007956BF" w:rsidRPr="009C37F8" w:rsidRDefault="007956BF" w:rsidP="007956BF">
      <w:pPr>
        <w:pStyle w:val="pkt"/>
        <w:numPr>
          <w:ilvl w:val="0"/>
          <w:numId w:val="24"/>
        </w:numPr>
        <w:spacing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9C37F8">
        <w:rPr>
          <w:rFonts w:ascii="Arial" w:hAnsi="Arial" w:cs="Arial"/>
          <w:bCs/>
          <w:kern w:val="32"/>
          <w:sz w:val="20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2F12412" w14:textId="77777777" w:rsidR="007956BF" w:rsidRPr="009C37F8" w:rsidRDefault="007956BF" w:rsidP="007956BF">
      <w:pPr>
        <w:pStyle w:val="pkt"/>
        <w:numPr>
          <w:ilvl w:val="0"/>
          <w:numId w:val="24"/>
        </w:numPr>
        <w:spacing w:before="0" w:after="0" w:line="360" w:lineRule="auto"/>
        <w:ind w:left="1246" w:hanging="434"/>
        <w:rPr>
          <w:rFonts w:ascii="Arial" w:hAnsi="Arial" w:cs="Arial"/>
          <w:b/>
          <w:bCs/>
          <w:kern w:val="32"/>
          <w:sz w:val="20"/>
        </w:rPr>
      </w:pPr>
      <w:r w:rsidRPr="009C37F8">
        <w:rPr>
          <w:rFonts w:ascii="Arial" w:hAnsi="Arial" w:cs="Arial"/>
          <w:bCs/>
          <w:kern w:val="32"/>
          <w:sz w:val="20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8019658" w14:textId="77777777" w:rsidR="007956BF" w:rsidRPr="009C37F8" w:rsidRDefault="007956BF" w:rsidP="007956BF">
      <w:pPr>
        <w:pStyle w:val="pkt"/>
        <w:numPr>
          <w:ilvl w:val="0"/>
          <w:numId w:val="24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9C37F8">
        <w:rPr>
          <w:rFonts w:ascii="Arial" w:hAnsi="Arial" w:cs="Arial"/>
          <w:bCs/>
          <w:kern w:val="32"/>
          <w:sz w:val="20"/>
        </w:rPr>
        <w:lastRenderedPageBreak/>
        <w:tab/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FF157B4" w14:textId="77777777" w:rsidR="007956BF" w:rsidRPr="009C37F8" w:rsidRDefault="007956BF" w:rsidP="007956BF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bCs/>
          <w:kern w:val="32"/>
          <w:sz w:val="20"/>
          <w:szCs w:val="20"/>
        </w:rPr>
      </w:pPr>
      <w:bookmarkStart w:id="3" w:name="_Hlk102380929"/>
      <w:r w:rsidRPr="009C37F8">
        <w:rPr>
          <w:rFonts w:ascii="Arial" w:hAnsi="Arial" w:cs="Arial"/>
          <w:bCs/>
          <w:kern w:val="32"/>
          <w:sz w:val="20"/>
        </w:rPr>
        <w:t xml:space="preserve"> art. 7 ust.1 ustawy z dnia 13 kwietnia 2022 r. o szczególnych rozwiązaniach w zakresie przeciwdziałania wspieraniu agresji na Ukrainę oraz służących ochronie bezpieczeństwa narodowego</w:t>
      </w:r>
      <w:bookmarkEnd w:id="3"/>
      <w:r w:rsidRPr="009C37F8">
        <w:rPr>
          <w:rFonts w:ascii="Arial" w:hAnsi="Arial" w:cs="Arial"/>
          <w:bCs/>
          <w:kern w:val="32"/>
          <w:sz w:val="20"/>
        </w:rPr>
        <w:t>.</w:t>
      </w:r>
    </w:p>
    <w:p w14:paraId="28BE74E6" w14:textId="77777777" w:rsidR="007956BF" w:rsidRPr="009C37F8" w:rsidRDefault="007956BF" w:rsidP="007956BF">
      <w:pPr>
        <w:pStyle w:val="Teksttreci0"/>
        <w:numPr>
          <w:ilvl w:val="0"/>
          <w:numId w:val="20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9C37F8">
        <w:rPr>
          <w:rFonts w:ascii="Arial" w:hAnsi="Arial" w:cs="Arial"/>
          <w:sz w:val="20"/>
          <w:szCs w:val="20"/>
          <w:lang w:val="pl-PL"/>
        </w:rPr>
        <w:tab/>
        <w:t xml:space="preserve">Wykluczenie Wykonawcy następuje zgodnie z art. 111 </w:t>
      </w:r>
      <w:proofErr w:type="spellStart"/>
      <w:r w:rsidRPr="009C37F8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604E99A4" w14:textId="77777777" w:rsidR="003B377F" w:rsidRPr="001346A3" w:rsidRDefault="00C54A96" w:rsidP="00A60A52">
      <w:pPr>
        <w:pStyle w:val="Akapitzlis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 w:rsidRPr="001346A3">
        <w:rPr>
          <w:rFonts w:ascii="Arial" w:hAnsi="Arial" w:cs="Arial"/>
          <w:b/>
          <w:sz w:val="20"/>
          <w:szCs w:val="20"/>
        </w:rPr>
        <w:tab/>
      </w:r>
      <w:r w:rsidR="00E3032A" w:rsidRPr="001346A3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1346A3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1346A3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1346A3">
        <w:rPr>
          <w:rFonts w:ascii="Arial" w:hAnsi="Arial" w:cs="Arial"/>
          <w:b/>
          <w:sz w:val="20"/>
          <w:szCs w:val="20"/>
        </w:rPr>
        <w:t>ORAZ</w:t>
      </w:r>
      <w:r w:rsidR="00225683" w:rsidRPr="001346A3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1346A3">
        <w:rPr>
          <w:rFonts w:ascii="Arial" w:hAnsi="Arial" w:cs="Arial"/>
          <w:b/>
          <w:sz w:val="20"/>
          <w:szCs w:val="20"/>
        </w:rPr>
        <w:t xml:space="preserve"> </w:t>
      </w:r>
      <w:r w:rsidR="00E3032A" w:rsidRPr="001346A3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1346A3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14:paraId="51E39162" w14:textId="77777777" w:rsidR="007956BF" w:rsidRPr="009C37F8" w:rsidRDefault="007956BF" w:rsidP="007956BF">
      <w:pPr>
        <w:pStyle w:val="Akapitzlist"/>
        <w:numPr>
          <w:ilvl w:val="0"/>
          <w:numId w:val="25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Do oferty Wykonawca zobowiązany jest dołączyć aktualne na dzień składania ofert oświadczenie </w:t>
      </w:r>
      <w:r w:rsidRPr="009C37F8">
        <w:rPr>
          <w:rFonts w:ascii="Arial" w:hAnsi="Arial" w:cs="Arial"/>
          <w:sz w:val="20"/>
          <w:szCs w:val="20"/>
        </w:rPr>
        <w:br/>
        <w:t xml:space="preserve">o spełnianiu warunków udziału w postępowaniu oraz o braku podstaw do wykluczenia z postępowania – zgodnie z </w:t>
      </w:r>
      <w:r w:rsidRPr="009C37F8">
        <w:rPr>
          <w:rFonts w:ascii="Arial" w:hAnsi="Arial" w:cs="Arial"/>
          <w:b/>
          <w:sz w:val="20"/>
          <w:szCs w:val="20"/>
        </w:rPr>
        <w:t>Załącznikiem nr 4 do SWZ</w:t>
      </w:r>
      <w:r w:rsidRPr="009C37F8">
        <w:rPr>
          <w:rFonts w:ascii="Arial" w:hAnsi="Arial" w:cs="Arial"/>
          <w:sz w:val="20"/>
          <w:szCs w:val="20"/>
        </w:rPr>
        <w:t>.</w:t>
      </w:r>
    </w:p>
    <w:p w14:paraId="224D3193" w14:textId="77777777" w:rsidR="007956BF" w:rsidRPr="009C37F8" w:rsidRDefault="007956BF" w:rsidP="007956BF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Informacje zawarte w oświadczeniu, o którym mowa w pkt 1 stanowią wstępne potwierdzenie, że Wykonawca nie podlega wykluczeniu oraz spełnia warunki udziału w postępowaniu.</w:t>
      </w:r>
    </w:p>
    <w:p w14:paraId="06738722" w14:textId="77777777" w:rsidR="007956BF" w:rsidRPr="009C37F8" w:rsidRDefault="007956BF" w:rsidP="007956BF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913D5B5" w14:textId="77777777" w:rsidR="007956BF" w:rsidRPr="009C37F8" w:rsidRDefault="007956BF" w:rsidP="007956BF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Podmiotowe środki dowodowe wymagane od wykonawcy obejmują:</w:t>
      </w:r>
    </w:p>
    <w:p w14:paraId="28FA36A1" w14:textId="77777777" w:rsidR="007956BF" w:rsidRPr="009C37F8" w:rsidRDefault="007956BF" w:rsidP="007956BF">
      <w:pPr>
        <w:pStyle w:val="Akapitzlist"/>
        <w:numPr>
          <w:ilvl w:val="2"/>
          <w:numId w:val="32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9C37F8">
        <w:rPr>
          <w:rFonts w:ascii="Arial" w:hAnsi="Arial" w:cs="Arial"/>
          <w:b/>
          <w:bCs/>
          <w:sz w:val="20"/>
          <w:szCs w:val="20"/>
        </w:rPr>
        <w:t>załącznik nr 5 do SWZ</w:t>
      </w:r>
      <w:r w:rsidRPr="009C37F8">
        <w:rPr>
          <w:rFonts w:ascii="Arial" w:hAnsi="Arial" w:cs="Arial"/>
          <w:sz w:val="20"/>
          <w:szCs w:val="20"/>
        </w:rPr>
        <w:t>;</w:t>
      </w:r>
    </w:p>
    <w:p w14:paraId="220E88F8" w14:textId="77777777" w:rsidR="007956BF" w:rsidRPr="009C37F8" w:rsidRDefault="007956BF" w:rsidP="007956BF">
      <w:pPr>
        <w:pStyle w:val="Akapitzlist"/>
        <w:numPr>
          <w:ilvl w:val="2"/>
          <w:numId w:val="32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ewidencji.</w:t>
      </w:r>
    </w:p>
    <w:p w14:paraId="22A95AB4" w14:textId="4A07E3DB" w:rsidR="007956BF" w:rsidRPr="006C44AB" w:rsidRDefault="007956BF" w:rsidP="007956BF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0"/>
        </w:rPr>
      </w:pPr>
      <w:r w:rsidRPr="009C37F8">
        <w:rPr>
          <w:rFonts w:ascii="Arial" w:hAnsi="Arial" w:cs="Arial"/>
          <w:sz w:val="20"/>
        </w:rPr>
        <w:t xml:space="preserve">Oświadczenie wykonawcy, o nie podleganiu wykluczeniu na podstawie przesłanek ujętych w art. 7 ust.1 ustawy z dnia 13 kwietnia 2022 r. o szczególnych rozwiązaniach w zakresie przeciwdziałania wspieraniu agresji na </w:t>
      </w:r>
      <w:r w:rsidRPr="006C44AB">
        <w:rPr>
          <w:rFonts w:ascii="Arial" w:hAnsi="Arial" w:cs="Arial"/>
          <w:sz w:val="20"/>
        </w:rPr>
        <w:t xml:space="preserve">Ukrainę oraz służących ochronie bezpieczeństwa narodowego zasobami  – zgodnie z </w:t>
      </w:r>
      <w:r w:rsidRPr="006C44AB">
        <w:rPr>
          <w:rFonts w:ascii="Arial" w:hAnsi="Arial" w:cs="Arial"/>
          <w:b/>
          <w:bCs/>
          <w:sz w:val="20"/>
        </w:rPr>
        <w:t>załącznikiem nr 6 do SWZ</w:t>
      </w:r>
      <w:r w:rsidR="006C44AB" w:rsidRPr="006C44AB">
        <w:rPr>
          <w:rFonts w:ascii="Arial" w:hAnsi="Arial" w:cs="Arial"/>
          <w:b/>
          <w:bCs/>
          <w:sz w:val="20"/>
        </w:rPr>
        <w:t>;</w:t>
      </w:r>
    </w:p>
    <w:p w14:paraId="2BBD2027" w14:textId="696C3230" w:rsidR="006C44AB" w:rsidRPr="006C44AB" w:rsidRDefault="006C44AB" w:rsidP="007956BF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sz w:val="20"/>
        </w:rPr>
      </w:pPr>
      <w:r w:rsidRPr="006C44AB">
        <w:rPr>
          <w:rFonts w:ascii="Arial" w:hAnsi="Arial" w:cs="Arial"/>
          <w:sz w:val="20"/>
          <w:szCs w:val="20"/>
        </w:rPr>
        <w:t>Koncesja na prowadzenie działalności gospodarczej w zakresie obrotu energią elektryczną, wydan</w:t>
      </w:r>
      <w:r w:rsidR="00035EA4">
        <w:rPr>
          <w:rFonts w:ascii="Arial" w:hAnsi="Arial" w:cs="Arial"/>
          <w:sz w:val="20"/>
          <w:szCs w:val="20"/>
        </w:rPr>
        <w:t>a</w:t>
      </w:r>
      <w:r w:rsidRPr="006C44AB">
        <w:rPr>
          <w:rFonts w:ascii="Arial" w:hAnsi="Arial" w:cs="Arial"/>
          <w:sz w:val="20"/>
          <w:szCs w:val="20"/>
        </w:rPr>
        <w:t xml:space="preserve"> przez Prezesa Urzędu Regulacji Energetyki, ważn</w:t>
      </w:r>
      <w:r w:rsidR="00035EA4">
        <w:rPr>
          <w:rFonts w:ascii="Arial" w:hAnsi="Arial" w:cs="Arial"/>
          <w:sz w:val="20"/>
          <w:szCs w:val="20"/>
        </w:rPr>
        <w:t>a</w:t>
      </w:r>
      <w:r w:rsidRPr="006C44AB">
        <w:rPr>
          <w:rFonts w:ascii="Arial" w:hAnsi="Arial" w:cs="Arial"/>
          <w:sz w:val="20"/>
          <w:szCs w:val="20"/>
        </w:rPr>
        <w:t xml:space="preserve"> w okresie trwania umowy.</w:t>
      </w:r>
    </w:p>
    <w:p w14:paraId="56095F3D" w14:textId="77777777" w:rsidR="007956BF" w:rsidRPr="009C37F8" w:rsidRDefault="007956BF" w:rsidP="007956BF">
      <w:pPr>
        <w:pStyle w:val="Akapitzlist"/>
        <w:spacing w:line="360" w:lineRule="auto"/>
        <w:ind w:left="643"/>
        <w:jc w:val="both"/>
        <w:rPr>
          <w:rFonts w:ascii="Arial" w:hAnsi="Arial" w:cs="Arial"/>
          <w:sz w:val="20"/>
        </w:rPr>
      </w:pPr>
    </w:p>
    <w:p w14:paraId="40979BAD" w14:textId="77777777" w:rsidR="007956BF" w:rsidRPr="009C37F8" w:rsidRDefault="007956BF" w:rsidP="007956BF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Jeżeli wykonawca ma siedzibę lub miejsce zamieszkania poza granicami Rzeczypospolitej Polskiej, zamiast odpisu albo informacji z Krajowego Rejestru Sądowego lub z Centralnej Ewidencji i Informacji o </w:t>
      </w:r>
      <w:r w:rsidRPr="009C37F8">
        <w:rPr>
          <w:rFonts w:ascii="Arial" w:hAnsi="Arial" w:cs="Arial"/>
          <w:sz w:val="20"/>
          <w:szCs w:val="20"/>
        </w:rPr>
        <w:lastRenderedPageBreak/>
        <w:t xml:space="preserve">Działalności Gospodarczej, o których mowa w pkt 4 </w:t>
      </w:r>
      <w:proofErr w:type="spellStart"/>
      <w:r w:rsidRPr="009C37F8">
        <w:rPr>
          <w:rFonts w:ascii="Arial" w:hAnsi="Arial" w:cs="Arial"/>
          <w:sz w:val="20"/>
          <w:szCs w:val="20"/>
        </w:rPr>
        <w:t>ppkt</w:t>
      </w:r>
      <w:proofErr w:type="spellEnd"/>
      <w:r w:rsidRPr="009C37F8">
        <w:rPr>
          <w:rFonts w:ascii="Arial" w:hAnsi="Arial" w:cs="Arial"/>
          <w:sz w:val="20"/>
          <w:szCs w:val="20"/>
        </w:rPr>
        <w:t xml:space="preserve"> 2)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 te powinny być wystawione nie wcześniej niż 3 miesiące przed ich złożeniem.</w:t>
      </w:r>
    </w:p>
    <w:p w14:paraId="133C00A3" w14:textId="77777777" w:rsidR="007956BF" w:rsidRPr="009C37F8" w:rsidRDefault="007956BF" w:rsidP="007956BF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Jeżeli w kraju, w którym Wykonawca ma siedzibę lub miejsce zamieszkania, nie wydaje się dokumentów, o których mowa w pkt 4 </w:t>
      </w:r>
      <w:proofErr w:type="spellStart"/>
      <w:r w:rsidRPr="009C37F8">
        <w:rPr>
          <w:rFonts w:ascii="Arial" w:hAnsi="Arial" w:cs="Arial"/>
          <w:sz w:val="20"/>
          <w:szCs w:val="20"/>
        </w:rPr>
        <w:t>ppkt</w:t>
      </w:r>
      <w:proofErr w:type="spellEnd"/>
      <w:r w:rsidRPr="009C37F8">
        <w:rPr>
          <w:rFonts w:ascii="Arial" w:hAnsi="Arial" w:cs="Arial"/>
          <w:sz w:val="20"/>
          <w:szCs w:val="20"/>
        </w:rPr>
        <w:t xml:space="preserve"> 2), zastępuje się je odpowiednio w całości lub w części dokumentem zawierającym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7FF116F2" w14:textId="77777777" w:rsidR="007956BF" w:rsidRPr="009C37F8" w:rsidRDefault="007956BF" w:rsidP="007956BF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14:paraId="5F0A48C9" w14:textId="77777777" w:rsidR="007956BF" w:rsidRPr="009C37F8" w:rsidRDefault="007956BF" w:rsidP="007956BF">
      <w:pPr>
        <w:pStyle w:val="Akapitzlist"/>
        <w:numPr>
          <w:ilvl w:val="0"/>
          <w:numId w:val="31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9C37F8">
        <w:rPr>
          <w:rFonts w:ascii="Arial" w:hAnsi="Arial" w:cs="Arial"/>
          <w:sz w:val="20"/>
          <w:szCs w:val="20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</w:rPr>
        <w:t>. dane umożliwiające dostęp do tych środków;</w:t>
      </w:r>
    </w:p>
    <w:p w14:paraId="28971F10" w14:textId="77777777" w:rsidR="007956BF" w:rsidRPr="009C37F8" w:rsidRDefault="007956BF" w:rsidP="007956BF">
      <w:pPr>
        <w:pStyle w:val="Akapitzlist"/>
        <w:numPr>
          <w:ilvl w:val="0"/>
          <w:numId w:val="31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podmiotowym środkiem dowodowym jest oświadczenie, którego treść odpowiada zakresowi oświadczenia, o którym mowa w art. 125 ust. 1.</w:t>
      </w:r>
    </w:p>
    <w:p w14:paraId="488F6CB3" w14:textId="77777777" w:rsidR="007956BF" w:rsidRPr="009C37F8" w:rsidRDefault="007956BF" w:rsidP="007956BF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149D83C" w14:textId="77777777" w:rsidR="007956BF" w:rsidRPr="009C37F8" w:rsidRDefault="007956BF" w:rsidP="007956BF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W zakresie nieuregulowanym ustawą </w:t>
      </w:r>
      <w:proofErr w:type="spellStart"/>
      <w:r w:rsidRPr="009C37F8">
        <w:rPr>
          <w:rFonts w:ascii="Arial" w:hAnsi="Arial" w:cs="Arial"/>
          <w:sz w:val="20"/>
          <w:szCs w:val="20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</w:rPr>
        <w:t>.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9C37F8">
        <w:rPr>
          <w:rFonts w:ascii="Arial" w:hAnsi="Arial" w:cs="Arial"/>
          <w:caps/>
          <w:sz w:val="20"/>
        </w:rPr>
        <w:t xml:space="preserve"> </w:t>
      </w:r>
      <w:r w:rsidRPr="009C37F8">
        <w:rPr>
          <w:rFonts w:ascii="Arial" w:hAnsi="Arial" w:cs="Arial"/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09DC90A" w14:textId="77777777" w:rsidR="00C135CB" w:rsidRPr="001346A3" w:rsidRDefault="0055240B" w:rsidP="00A60A52">
      <w:pPr>
        <w:pStyle w:val="Akapitzlis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1346A3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1346A3">
        <w:rPr>
          <w:rFonts w:ascii="Arial" w:hAnsi="Arial" w:cs="Arial"/>
          <w:b/>
          <w:sz w:val="20"/>
          <w:szCs w:val="20"/>
        </w:rPr>
        <w:t>NA ZASOBACH INNYCH PODMIOTÓW</w:t>
      </w:r>
    </w:p>
    <w:p w14:paraId="30364333" w14:textId="77777777" w:rsidR="006D091F" w:rsidRPr="001346A3" w:rsidRDefault="003626D2" w:rsidP="004B6E79">
      <w:pPr>
        <w:pStyle w:val="Teksttreci40"/>
        <w:shd w:val="clear" w:color="auto" w:fill="auto"/>
        <w:spacing w:after="0" w:line="360" w:lineRule="auto"/>
        <w:ind w:right="20" w:firstLine="0"/>
        <w:rPr>
          <w:rFonts w:ascii="Arial" w:hAnsi="Arial" w:cs="Arial"/>
          <w:sz w:val="20"/>
          <w:szCs w:val="20"/>
          <w:lang w:val="pl-PL"/>
        </w:rPr>
      </w:pPr>
      <w:r w:rsidRPr="001346A3">
        <w:rPr>
          <w:rFonts w:ascii="Arial" w:hAnsi="Arial" w:cs="Arial"/>
          <w:sz w:val="20"/>
          <w:szCs w:val="20"/>
          <w:lang w:val="pl-PL"/>
        </w:rPr>
        <w:t>Nie dotyczy</w:t>
      </w:r>
      <w:r w:rsidR="004B6E79" w:rsidRPr="001346A3">
        <w:rPr>
          <w:rFonts w:ascii="Arial" w:hAnsi="Arial" w:cs="Arial"/>
          <w:sz w:val="20"/>
          <w:szCs w:val="20"/>
          <w:lang w:val="pl-PL"/>
        </w:rPr>
        <w:t>.</w:t>
      </w:r>
    </w:p>
    <w:p w14:paraId="2CBCD717" w14:textId="77777777" w:rsidR="005919F8" w:rsidRPr="001346A3" w:rsidRDefault="005919F8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1346A3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72018D4C" w14:textId="77777777" w:rsidR="007956BF" w:rsidRPr="009C37F8" w:rsidRDefault="007956BF" w:rsidP="007956BF">
      <w:pPr>
        <w:pStyle w:val="Akapitzlist"/>
        <w:numPr>
          <w:ilvl w:val="0"/>
          <w:numId w:val="21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9C37F8">
        <w:rPr>
          <w:rFonts w:ascii="Arial" w:hAnsi="Arial" w:cs="Arial"/>
          <w:b/>
          <w:sz w:val="20"/>
          <w:szCs w:val="20"/>
        </w:rPr>
        <w:t xml:space="preserve"> </w:t>
      </w:r>
      <w:r w:rsidRPr="009C37F8">
        <w:rPr>
          <w:rFonts w:ascii="Arial" w:hAnsi="Arial" w:cs="Arial"/>
          <w:sz w:val="20"/>
          <w:szCs w:val="20"/>
        </w:rPr>
        <w:t xml:space="preserve">winno być załączone do oferty. </w:t>
      </w:r>
    </w:p>
    <w:p w14:paraId="409683A3" w14:textId="77777777" w:rsidR="007956BF" w:rsidRPr="009C37F8" w:rsidRDefault="007956BF" w:rsidP="007956BF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W przypadku Wykonawców wspólnie ubiegających się o udzielenie zamówienia, oświadczenia, </w:t>
      </w:r>
      <w:r w:rsidRPr="009C37F8">
        <w:rPr>
          <w:rFonts w:ascii="Arial" w:hAnsi="Arial" w:cs="Arial"/>
          <w:sz w:val="20"/>
          <w:szCs w:val="20"/>
        </w:rPr>
        <w:br/>
        <w:t xml:space="preserve">o których mowa w Rozdziale X pkt 1 SWZ, składa każdy z wykonawców. Oświadczenia te potwierdzają </w:t>
      </w:r>
      <w:r w:rsidRPr="009C37F8">
        <w:rPr>
          <w:rFonts w:ascii="Arial" w:hAnsi="Arial" w:cs="Arial"/>
          <w:sz w:val="20"/>
          <w:szCs w:val="20"/>
        </w:rPr>
        <w:lastRenderedPageBreak/>
        <w:t>brak podstaw wykluczenia oraz spełnianie warunków udziału w zakresie, w jakim każdy z wykonawców wykazuje spełnianie warunków udziału w postępowaniu.</w:t>
      </w:r>
    </w:p>
    <w:p w14:paraId="6944D4C3" w14:textId="77777777" w:rsidR="007956BF" w:rsidRPr="009C37F8" w:rsidRDefault="007956BF" w:rsidP="007956BF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Wykonawcy wspólnie ubiegający się o udzielenie zamówienia dołączają do oferty oświadczenie, </w:t>
      </w:r>
      <w:r w:rsidRPr="009C37F8">
        <w:rPr>
          <w:rFonts w:ascii="Arial" w:hAnsi="Arial" w:cs="Arial"/>
          <w:sz w:val="20"/>
          <w:szCs w:val="20"/>
        </w:rPr>
        <w:br/>
        <w:t>z którego wynika, które dostawy wykonają poszczególni wykonawcy.</w:t>
      </w:r>
    </w:p>
    <w:p w14:paraId="10A320CC" w14:textId="77777777" w:rsidR="007956BF" w:rsidRPr="009C37F8" w:rsidRDefault="007956BF" w:rsidP="007956BF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Oświadczenia i dokumenty potwierdzające brak podstaw do wykluczenia z postępowania składa każdy z Wykonawców wspólnie ubiegających się o zamówienie.</w:t>
      </w:r>
    </w:p>
    <w:p w14:paraId="59F287E0" w14:textId="77777777" w:rsidR="00974EE8" w:rsidRPr="001346A3" w:rsidRDefault="00974EE8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4" w:name="bookmark11"/>
      <w:r w:rsidRPr="001346A3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4"/>
      <w:r w:rsidR="00D16134" w:rsidRPr="001346A3">
        <w:rPr>
          <w:rFonts w:ascii="Arial" w:hAnsi="Arial" w:cs="Arial"/>
          <w:b/>
          <w:bCs/>
          <w:sz w:val="20"/>
          <w:szCs w:val="20"/>
        </w:rPr>
        <w:t>WYJAŚNIENIA TREŚCI SWZ</w:t>
      </w:r>
    </w:p>
    <w:p w14:paraId="0052F696" w14:textId="77777777" w:rsidR="007956BF" w:rsidRPr="009C37F8" w:rsidRDefault="007956BF" w:rsidP="007956BF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ab/>
        <w:t xml:space="preserve">Komunikacja w niniejszym postępowaniu, w tym składanie ofert, wymiana informacji oraz przekazywanie dokumentów lub oświadczeń między zamawiającym a wykonawcą, z uwzględnieniem wyjątków określonych w ustawie </w:t>
      </w:r>
      <w:proofErr w:type="spellStart"/>
      <w:r w:rsidRPr="009C37F8">
        <w:rPr>
          <w:rFonts w:ascii="Arial" w:hAnsi="Arial" w:cs="Arial"/>
          <w:bCs/>
          <w:sz w:val="20"/>
          <w:szCs w:val="20"/>
        </w:rPr>
        <w:t>p.z.p</w:t>
      </w:r>
      <w:proofErr w:type="spellEnd"/>
      <w:r w:rsidRPr="009C37F8">
        <w:rPr>
          <w:rFonts w:ascii="Arial" w:hAnsi="Arial" w:cs="Arial"/>
          <w:bCs/>
          <w:sz w:val="20"/>
          <w:szCs w:val="20"/>
        </w:rPr>
        <w:t xml:space="preserve">., odbywa się przy użyciu środków komunikacji elektronicznej, za pomocą platformy zakupowej pod adresem strony internetowej wskazanej w Rozdziale I niniejszej SWZ. Przez środki komunikacji elektronicznej rozumie się środki komunikacji elektronicznej zdefiniowane w ustawie z dnia 18 lipca 2002 r. o świadczeniu usług drogą elektroniczną (Dz. U. z 2020 r. poz. 344). </w:t>
      </w:r>
    </w:p>
    <w:p w14:paraId="09CA8348" w14:textId="77777777" w:rsidR="007956BF" w:rsidRPr="009C37F8" w:rsidRDefault="007956BF" w:rsidP="007956BF">
      <w:pPr>
        <w:pStyle w:val="Akapitzlist"/>
        <w:numPr>
          <w:ilvl w:val="1"/>
          <w:numId w:val="16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ab/>
        <w:t xml:space="preserve">Ofertę, oświadczenia, o których mowa w art. 125 ust. 1 </w:t>
      </w:r>
      <w:proofErr w:type="spellStart"/>
      <w:r w:rsidRPr="009C37F8">
        <w:rPr>
          <w:rFonts w:ascii="Arial" w:hAnsi="Arial" w:cs="Arial"/>
          <w:bCs/>
          <w:sz w:val="20"/>
          <w:szCs w:val="20"/>
        </w:rPr>
        <w:t>p.z.p</w:t>
      </w:r>
      <w:proofErr w:type="spellEnd"/>
      <w:r w:rsidRPr="009C37F8">
        <w:rPr>
          <w:rFonts w:ascii="Arial" w:hAnsi="Arial" w:cs="Arial"/>
          <w:bCs/>
          <w:sz w:val="20"/>
          <w:szCs w:val="20"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9C37F8">
        <w:rPr>
          <w:rFonts w:ascii="Arial" w:hAnsi="Arial" w:cs="Arial"/>
          <w:bCs/>
          <w:sz w:val="20"/>
          <w:szCs w:val="20"/>
        </w:rPr>
        <w:t>doc</w:t>
      </w:r>
      <w:proofErr w:type="spellEnd"/>
      <w:r w:rsidRPr="009C37F8">
        <w:rPr>
          <w:rFonts w:ascii="Arial" w:hAnsi="Arial" w:cs="Arial"/>
          <w:bCs/>
          <w:sz w:val="20"/>
          <w:szCs w:val="20"/>
        </w:rPr>
        <w:t>, .</w:t>
      </w:r>
      <w:proofErr w:type="spellStart"/>
      <w:r w:rsidRPr="009C37F8">
        <w:rPr>
          <w:rFonts w:ascii="Arial" w:hAnsi="Arial" w:cs="Arial"/>
          <w:bCs/>
          <w:sz w:val="20"/>
          <w:szCs w:val="20"/>
        </w:rPr>
        <w:t>docx</w:t>
      </w:r>
      <w:proofErr w:type="spellEnd"/>
      <w:r w:rsidRPr="009C37F8">
        <w:rPr>
          <w:rFonts w:ascii="Arial" w:hAnsi="Arial" w:cs="Arial"/>
          <w:bCs/>
          <w:sz w:val="20"/>
          <w:szCs w:val="20"/>
        </w:rPr>
        <w:t>, .</w:t>
      </w:r>
      <w:proofErr w:type="spellStart"/>
      <w:r w:rsidRPr="009C37F8">
        <w:rPr>
          <w:rFonts w:ascii="Arial" w:hAnsi="Arial" w:cs="Arial"/>
          <w:bCs/>
          <w:sz w:val="20"/>
          <w:szCs w:val="20"/>
        </w:rPr>
        <w:t>odt</w:t>
      </w:r>
      <w:proofErr w:type="spellEnd"/>
      <w:r w:rsidRPr="009C37F8">
        <w:rPr>
          <w:rFonts w:ascii="Arial" w:hAnsi="Arial" w:cs="Arial"/>
          <w:bCs/>
          <w:sz w:val="20"/>
          <w:szCs w:val="20"/>
        </w:rPr>
        <w:t>. Ofertę, a także oświadczenie o jakim mowa w Rozdziale X pkt 1 SWZ składa się, pod rygorem nieważności, w formie elektronicznej lub w postaci elektronicznej opatrzonej podpisem zaufanym lub podpisem osobistym.</w:t>
      </w:r>
      <w:r w:rsidRPr="009C37F8">
        <w:rPr>
          <w:rFonts w:ascii="Arial" w:hAnsi="Arial" w:cs="Arial"/>
          <w:b/>
          <w:sz w:val="20"/>
          <w:szCs w:val="20"/>
        </w:rPr>
        <w:t xml:space="preserve"> </w:t>
      </w:r>
    </w:p>
    <w:p w14:paraId="391B09C5" w14:textId="77777777" w:rsidR="007956BF" w:rsidRPr="009C37F8" w:rsidRDefault="007956BF" w:rsidP="007956BF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>Zamawiający informuje, że instrukcja korzystania z Platformy Zakupowej dotyczącej w szczególności logowania, składania wniosków o wyjaśnienie treści SWZ, składania ofert oraz innych czynności podejmowanych w niniejszym postępowaniu przy użyciu Platformy Zakupowej znajdują się w zakładce „Instrukcje dla Wykonawców” na stronie internetowej pod adresem:</w:t>
      </w:r>
    </w:p>
    <w:p w14:paraId="5D529DA7" w14:textId="77777777" w:rsidR="007956BF" w:rsidRPr="009C37F8" w:rsidRDefault="007956BF" w:rsidP="007956BF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9C37F8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9C37F8">
        <w:rPr>
          <w:rFonts w:ascii="Arial" w:hAnsi="Arial" w:cs="Arial"/>
          <w:b/>
          <w:bCs/>
          <w:sz w:val="20"/>
          <w:szCs w:val="20"/>
          <w:u w:val="single"/>
        </w:rPr>
        <w:t xml:space="preserve"> https://platformazakupowa.pl/strona/45-instrukcje</w:t>
      </w:r>
    </w:p>
    <w:p w14:paraId="4576EB15" w14:textId="77777777" w:rsidR="007956BF" w:rsidRPr="009C37F8" w:rsidRDefault="007956BF" w:rsidP="007956BF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ab/>
        <w:t>Zgodnie</w:t>
      </w:r>
      <w:r w:rsidRPr="009C37F8">
        <w:rPr>
          <w:rFonts w:ascii="Arial" w:hAnsi="Arial" w:cs="Arial"/>
          <w:sz w:val="20"/>
          <w:szCs w:val="20"/>
        </w:rPr>
        <w:t xml:space="preserve"> z 67 ustawy </w:t>
      </w:r>
      <w:proofErr w:type="spellStart"/>
      <w:r w:rsidRPr="009C37F8">
        <w:rPr>
          <w:rFonts w:ascii="Arial" w:hAnsi="Arial" w:cs="Arial"/>
          <w:sz w:val="20"/>
          <w:szCs w:val="20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</w:rPr>
        <w:t xml:space="preserve">. Zamawiający podaje wymagania techniczne związane z korzystaniem </w:t>
      </w:r>
      <w:r w:rsidRPr="009C37F8">
        <w:rPr>
          <w:rFonts w:ascii="Arial" w:hAnsi="Arial" w:cs="Arial"/>
          <w:sz w:val="20"/>
          <w:szCs w:val="20"/>
        </w:rPr>
        <w:br/>
        <w:t>z Platformy:</w:t>
      </w:r>
    </w:p>
    <w:p w14:paraId="7E254F2E" w14:textId="77777777" w:rsidR="007956BF" w:rsidRPr="009C37F8" w:rsidRDefault="007956BF" w:rsidP="007956BF">
      <w:pPr>
        <w:pStyle w:val="Akapitzlist"/>
        <w:numPr>
          <w:ilvl w:val="0"/>
          <w:numId w:val="43"/>
        </w:numPr>
        <w:spacing w:line="360" w:lineRule="auto"/>
        <w:ind w:left="852" w:right="92" w:hanging="426"/>
        <w:jc w:val="both"/>
        <w:rPr>
          <w:rFonts w:ascii="Arial" w:hAnsi="Arial" w:cs="Arial"/>
          <w:caps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stały dostęp do sieci Internet o gwarantowanej przepustowości nie mniejszej niż 512 </w:t>
      </w:r>
      <w:proofErr w:type="spellStart"/>
      <w:r w:rsidRPr="009C37F8">
        <w:rPr>
          <w:rFonts w:ascii="Arial" w:hAnsi="Arial" w:cs="Arial"/>
          <w:sz w:val="20"/>
          <w:szCs w:val="20"/>
        </w:rPr>
        <w:t>kb</w:t>
      </w:r>
      <w:proofErr w:type="spellEnd"/>
      <w:r w:rsidRPr="009C37F8">
        <w:rPr>
          <w:rFonts w:ascii="Arial" w:hAnsi="Arial" w:cs="Arial"/>
          <w:sz w:val="20"/>
          <w:szCs w:val="20"/>
        </w:rPr>
        <w:t>/s,</w:t>
      </w:r>
    </w:p>
    <w:p w14:paraId="785B8DA5" w14:textId="77777777" w:rsidR="007956BF" w:rsidRPr="009C37F8" w:rsidRDefault="007956BF" w:rsidP="007956BF">
      <w:pPr>
        <w:pStyle w:val="Akapitzlist"/>
        <w:numPr>
          <w:ilvl w:val="0"/>
          <w:numId w:val="43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ab/>
        <w:t>komputer klasy PC lub MAC o następującej konfiguracji: pamięć min. 2 GB Ram, procesor Intel IV 2 GHZ lub jego nowsza wersja, jeden z systemów operacyjnych - MS Windows 7, Mac Os x 10 4, Linux lub ich nowsze wersje,</w:t>
      </w:r>
    </w:p>
    <w:p w14:paraId="6B55EF8B" w14:textId="77777777" w:rsidR="007956BF" w:rsidRPr="009C37F8" w:rsidRDefault="007956BF" w:rsidP="007956BF">
      <w:pPr>
        <w:pStyle w:val="Akapitzlist"/>
        <w:numPr>
          <w:ilvl w:val="0"/>
          <w:numId w:val="43"/>
        </w:numPr>
        <w:spacing w:line="360" w:lineRule="auto"/>
        <w:ind w:left="426" w:right="92" w:firstLine="0"/>
        <w:jc w:val="both"/>
        <w:rPr>
          <w:rFonts w:ascii="Arial" w:hAnsi="Arial" w:cs="Arial"/>
          <w:bCs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 xml:space="preserve">   zainstalowana dowolna przeglądarka internetowa, w przypadku Internet Explorer minimalnie </w:t>
      </w:r>
      <w:r w:rsidRPr="009C37F8">
        <w:rPr>
          <w:rFonts w:ascii="Arial" w:hAnsi="Arial" w:cs="Arial"/>
          <w:bCs/>
          <w:sz w:val="20"/>
          <w:szCs w:val="20"/>
        </w:rPr>
        <w:br/>
        <w:t xml:space="preserve">       wersja 10 0,</w:t>
      </w:r>
    </w:p>
    <w:p w14:paraId="5AD3AA65" w14:textId="77777777" w:rsidR="007956BF" w:rsidRPr="009C37F8" w:rsidRDefault="007956BF" w:rsidP="007956BF">
      <w:pPr>
        <w:spacing w:line="360" w:lineRule="auto"/>
        <w:ind w:left="426" w:right="9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b/>
          <w:bCs/>
          <w:sz w:val="20"/>
          <w:szCs w:val="20"/>
        </w:rPr>
        <w:t>4)</w:t>
      </w:r>
      <w:r w:rsidRPr="009C37F8">
        <w:rPr>
          <w:rFonts w:ascii="Arial" w:hAnsi="Arial" w:cs="Arial"/>
          <w:bCs/>
          <w:sz w:val="20"/>
          <w:szCs w:val="20"/>
        </w:rPr>
        <w:t xml:space="preserve">    włączona obsługa języka JavaScript,</w:t>
      </w:r>
    </w:p>
    <w:p w14:paraId="053CCB1F" w14:textId="77777777" w:rsidR="007956BF" w:rsidRPr="009C37F8" w:rsidRDefault="007956BF" w:rsidP="007956BF">
      <w:pPr>
        <w:pStyle w:val="Akapitzlist"/>
        <w:numPr>
          <w:ilvl w:val="0"/>
          <w:numId w:val="43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 xml:space="preserve">zainstalowany program Adobe </w:t>
      </w:r>
      <w:proofErr w:type="spellStart"/>
      <w:r w:rsidRPr="009C37F8">
        <w:rPr>
          <w:rFonts w:ascii="Arial" w:hAnsi="Arial" w:cs="Arial"/>
          <w:bCs/>
          <w:sz w:val="20"/>
          <w:szCs w:val="20"/>
        </w:rPr>
        <w:t>Acrobat</w:t>
      </w:r>
      <w:proofErr w:type="spellEnd"/>
      <w:r w:rsidRPr="009C37F8">
        <w:rPr>
          <w:rFonts w:ascii="Arial" w:hAnsi="Arial" w:cs="Arial"/>
          <w:bCs/>
          <w:sz w:val="20"/>
          <w:szCs w:val="20"/>
        </w:rPr>
        <w:t xml:space="preserve"> Reader lub inny obsługujący format plików. pdf.,</w:t>
      </w:r>
    </w:p>
    <w:p w14:paraId="0849235B" w14:textId="77777777" w:rsidR="007956BF" w:rsidRPr="009C37F8" w:rsidRDefault="007956BF" w:rsidP="007956BF">
      <w:pPr>
        <w:pStyle w:val="Akapitzlist"/>
        <w:numPr>
          <w:ilvl w:val="0"/>
          <w:numId w:val="43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>Szyfrowanie na platforma zakupowa.pl odbywa się za pomocą protokołu TLS 1.3</w:t>
      </w:r>
    </w:p>
    <w:p w14:paraId="78DE0B49" w14:textId="77777777" w:rsidR="007956BF" w:rsidRPr="009C37F8" w:rsidRDefault="007956BF" w:rsidP="007956BF">
      <w:pPr>
        <w:pStyle w:val="Akapitzlist"/>
        <w:numPr>
          <w:ilvl w:val="0"/>
          <w:numId w:val="43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>Oznaczenie czasu odbioru danych przez platformę zakupowa stanowi datę oraz dokładny czas (</w:t>
      </w:r>
      <w:proofErr w:type="spellStart"/>
      <w:r w:rsidRPr="009C37F8">
        <w:rPr>
          <w:rFonts w:ascii="Arial" w:hAnsi="Arial" w:cs="Arial"/>
          <w:bCs/>
          <w:sz w:val="20"/>
          <w:szCs w:val="20"/>
        </w:rPr>
        <w:t>hh:mm:ss</w:t>
      </w:r>
      <w:proofErr w:type="spellEnd"/>
      <w:r w:rsidRPr="009C37F8">
        <w:rPr>
          <w:rFonts w:ascii="Arial" w:hAnsi="Arial" w:cs="Arial"/>
          <w:bCs/>
          <w:sz w:val="20"/>
          <w:szCs w:val="20"/>
        </w:rPr>
        <w:t>) generowany wg. czasu lokalnego serwera synchronizowanego z zegarem Głównego Urzędu Miar.</w:t>
      </w:r>
    </w:p>
    <w:p w14:paraId="7963D651" w14:textId="77777777" w:rsidR="007956BF" w:rsidRPr="009C37F8" w:rsidRDefault="007956BF" w:rsidP="007956BF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>Osobą</w:t>
      </w:r>
      <w:r w:rsidRPr="009C37F8">
        <w:rPr>
          <w:rFonts w:ascii="Arial" w:hAnsi="Arial" w:cs="Arial"/>
          <w:sz w:val="20"/>
          <w:szCs w:val="20"/>
        </w:rPr>
        <w:t xml:space="preserve"> uprawnioną do kontaktu z Wykonawcami jest:</w:t>
      </w:r>
    </w:p>
    <w:p w14:paraId="0621E9B9" w14:textId="77777777" w:rsidR="007956BF" w:rsidRPr="009C37F8" w:rsidRDefault="007956BF" w:rsidP="007956BF">
      <w:pPr>
        <w:pStyle w:val="Akapitzlist"/>
        <w:numPr>
          <w:ilvl w:val="0"/>
          <w:numId w:val="33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bCs/>
          <w:sz w:val="20"/>
          <w:szCs w:val="20"/>
        </w:rPr>
        <w:t xml:space="preserve">stanowisko: </w:t>
      </w:r>
      <w:r w:rsidRPr="009C37F8">
        <w:rPr>
          <w:rFonts w:ascii="Arial" w:hAnsi="Arial" w:cs="Arial"/>
          <w:bCs/>
          <w:sz w:val="20"/>
          <w:szCs w:val="20"/>
        </w:rPr>
        <w:tab/>
        <w:t>Kierownik Działu Zamówień Publicznych i Zaopatrzenia</w:t>
      </w:r>
    </w:p>
    <w:p w14:paraId="5E102144" w14:textId="77777777" w:rsidR="007956BF" w:rsidRPr="009C37F8" w:rsidRDefault="007956BF" w:rsidP="007956BF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imię i nazwisko:</w:t>
      </w:r>
      <w:r w:rsidRPr="009C37F8">
        <w:rPr>
          <w:rFonts w:ascii="Arial" w:hAnsi="Arial" w:cs="Arial"/>
          <w:sz w:val="20"/>
          <w:szCs w:val="20"/>
        </w:rPr>
        <w:tab/>
      </w:r>
      <w:r w:rsidRPr="009C37F8">
        <w:rPr>
          <w:rFonts w:ascii="Arial" w:hAnsi="Arial" w:cs="Arial"/>
          <w:sz w:val="20"/>
          <w:szCs w:val="20"/>
        </w:rPr>
        <w:tab/>
        <w:t>Mirosław Czarnecki</w:t>
      </w:r>
    </w:p>
    <w:p w14:paraId="2BD91D59" w14:textId="77777777" w:rsidR="007956BF" w:rsidRPr="009C37F8" w:rsidRDefault="007956BF" w:rsidP="007956BF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lastRenderedPageBreak/>
        <w:t>tel. 89 675 23 05</w:t>
      </w:r>
      <w:r w:rsidRPr="009C37F8">
        <w:rPr>
          <w:rFonts w:ascii="Arial" w:hAnsi="Arial" w:cs="Arial"/>
          <w:sz w:val="20"/>
          <w:szCs w:val="20"/>
        </w:rPr>
        <w:tab/>
      </w:r>
    </w:p>
    <w:p w14:paraId="4347AB89" w14:textId="77777777" w:rsidR="007956BF" w:rsidRPr="009C37F8" w:rsidRDefault="007956BF" w:rsidP="007956BF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w godz.  8.00 - 15.00</w:t>
      </w:r>
    </w:p>
    <w:p w14:paraId="2F8C7632" w14:textId="77777777" w:rsidR="007956BF" w:rsidRPr="009C37F8" w:rsidRDefault="007956BF" w:rsidP="007956BF">
      <w:pPr>
        <w:pStyle w:val="Akapitzlist"/>
        <w:numPr>
          <w:ilvl w:val="0"/>
          <w:numId w:val="33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stanowisko: </w:t>
      </w:r>
      <w:r w:rsidRPr="009C37F8">
        <w:rPr>
          <w:rFonts w:ascii="Arial" w:hAnsi="Arial" w:cs="Arial"/>
          <w:sz w:val="20"/>
          <w:szCs w:val="20"/>
        </w:rPr>
        <w:tab/>
        <w:t>Specjalista w Dziale Zamówień Publicznych i Zaopatrzenia</w:t>
      </w:r>
    </w:p>
    <w:p w14:paraId="3A9F2452" w14:textId="77777777" w:rsidR="007956BF" w:rsidRPr="009C37F8" w:rsidRDefault="007956BF" w:rsidP="007956BF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imię i nazwisko: Grzegorz Malinowski</w:t>
      </w:r>
    </w:p>
    <w:p w14:paraId="0641348F" w14:textId="77777777" w:rsidR="007956BF" w:rsidRPr="009C37F8" w:rsidRDefault="007956BF" w:rsidP="007956BF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tel. 89 675 23 05</w:t>
      </w:r>
      <w:r w:rsidRPr="009C37F8">
        <w:rPr>
          <w:rFonts w:ascii="Arial" w:hAnsi="Arial" w:cs="Arial"/>
          <w:sz w:val="20"/>
          <w:szCs w:val="20"/>
        </w:rPr>
        <w:tab/>
      </w:r>
    </w:p>
    <w:p w14:paraId="0E8A1277" w14:textId="77777777" w:rsidR="007956BF" w:rsidRPr="009C37F8" w:rsidRDefault="007956BF" w:rsidP="007956BF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w godz.  8.00 - 15.00</w:t>
      </w:r>
      <w:r w:rsidRPr="009C37F8">
        <w:rPr>
          <w:rFonts w:ascii="Arial" w:hAnsi="Arial" w:cs="Arial"/>
          <w:sz w:val="20"/>
          <w:szCs w:val="20"/>
        </w:rPr>
        <w:tab/>
      </w:r>
    </w:p>
    <w:p w14:paraId="61F321C4" w14:textId="77777777" w:rsidR="007956BF" w:rsidRPr="009C37F8" w:rsidRDefault="007956BF" w:rsidP="007956BF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W korespondencji kierowanej do Zamawiającego Wykonawcy powinni posługiwać się numerem przedmiotowego postępowania. </w:t>
      </w:r>
    </w:p>
    <w:p w14:paraId="4763416E" w14:textId="77777777" w:rsidR="007956BF" w:rsidRPr="009C37F8" w:rsidRDefault="007956BF" w:rsidP="007956BF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Wykonawca może zwrócić się do zamawiającego z wnioskiem o wyjaśnienie treści SWZ.</w:t>
      </w:r>
    </w:p>
    <w:p w14:paraId="45D20203" w14:textId="77777777" w:rsidR="007956BF" w:rsidRPr="009C37F8" w:rsidRDefault="007956BF" w:rsidP="007956BF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24A3F9E5" w14:textId="77777777" w:rsidR="007956BF" w:rsidRPr="009C37F8" w:rsidRDefault="007956BF" w:rsidP="007956BF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pkt 8, przedłuża termin składania ofert o czas niezbędny do zapoznania się wszystkich zainteresowanych wykonawców </w:t>
      </w:r>
      <w:r w:rsidRPr="009C37F8">
        <w:rPr>
          <w:rFonts w:ascii="Arial" w:hAnsi="Arial" w:cs="Arial"/>
          <w:sz w:val="20"/>
          <w:szCs w:val="20"/>
        </w:rPr>
        <w:br/>
        <w:t>z wyjaśnieniami niezbędnymi do należytego przygotowania i złożenia ofert. W przypadku gdy wniosek o wyjaśnienie treści SWZ nie wpłynął w terminie, o którym mowa w pkt 8, zamawiający nie ma obowiązku udzielania wyjaśnień SWZ oraz obowiązku przedłużenia terminu składania ofert.</w:t>
      </w:r>
    </w:p>
    <w:p w14:paraId="41B680A3" w14:textId="77777777" w:rsidR="007956BF" w:rsidRPr="009C37F8" w:rsidRDefault="007956BF" w:rsidP="007956BF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Przedłużenie terminu składania ofert, o których mowa w pkt 9, nie wpływa na bieg terminu składania wniosku o wyjaśnienie treści SWZ.</w:t>
      </w:r>
    </w:p>
    <w:p w14:paraId="4707B170" w14:textId="77777777" w:rsidR="0034764B" w:rsidRPr="001346A3" w:rsidRDefault="0034764B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5" w:name="bookmark12"/>
      <w:r w:rsidRPr="001346A3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5"/>
      <w:r w:rsidR="00641EB7" w:rsidRPr="001346A3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14:paraId="655117C5" w14:textId="77777777" w:rsidR="007956BF" w:rsidRPr="009C37F8" w:rsidRDefault="007956BF" w:rsidP="007956BF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Wykonawca może złożyć tylko jedną ofertę.</w:t>
      </w:r>
    </w:p>
    <w:p w14:paraId="7309D454" w14:textId="77777777" w:rsidR="007956BF" w:rsidRPr="009C37F8" w:rsidRDefault="007956BF" w:rsidP="007956BF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Treść oferty musi odpowiadać treści SWZ.</w:t>
      </w:r>
    </w:p>
    <w:p w14:paraId="5B238CB4" w14:textId="77777777" w:rsidR="007956BF" w:rsidRPr="006C44AB" w:rsidRDefault="007956BF" w:rsidP="007956BF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</w:r>
      <w:r w:rsidRPr="006C44AB">
        <w:rPr>
          <w:rFonts w:ascii="Arial" w:hAnsi="Arial" w:cs="Arial"/>
          <w:sz w:val="20"/>
          <w:szCs w:val="20"/>
        </w:rPr>
        <w:t xml:space="preserve">Ofertę składa się na Formularzu Ofertowym – zgodnie z </w:t>
      </w:r>
      <w:r w:rsidRPr="006C44AB">
        <w:rPr>
          <w:rFonts w:ascii="Arial" w:hAnsi="Arial" w:cs="Arial"/>
          <w:b/>
          <w:sz w:val="20"/>
          <w:szCs w:val="20"/>
        </w:rPr>
        <w:t>Załącznikiem nr 1 do SWZ</w:t>
      </w:r>
      <w:r w:rsidRPr="006C44AB">
        <w:rPr>
          <w:rFonts w:ascii="Arial" w:hAnsi="Arial" w:cs="Arial"/>
          <w:sz w:val="20"/>
          <w:szCs w:val="20"/>
        </w:rPr>
        <w:t>. Wraz z ofertą Wykonawca jest zobowiązany złożyć:</w:t>
      </w:r>
    </w:p>
    <w:p w14:paraId="7DD9CEB2" w14:textId="209B4886" w:rsidR="007956BF" w:rsidRPr="009C37F8" w:rsidRDefault="007956BF" w:rsidP="007956BF">
      <w:pPr>
        <w:pStyle w:val="Akapitzlist"/>
        <w:numPr>
          <w:ilvl w:val="0"/>
          <w:numId w:val="26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6C44AB">
        <w:rPr>
          <w:rFonts w:ascii="Arial" w:hAnsi="Arial" w:cs="Arial"/>
          <w:sz w:val="20"/>
          <w:szCs w:val="20"/>
        </w:rPr>
        <w:tab/>
        <w:t xml:space="preserve">formularz cenowy </w:t>
      </w:r>
      <w:r w:rsidR="006C44AB" w:rsidRPr="006C44AB">
        <w:rPr>
          <w:rFonts w:ascii="Arial" w:hAnsi="Arial" w:cs="Arial"/>
          <w:sz w:val="20"/>
          <w:szCs w:val="20"/>
        </w:rPr>
        <w:t xml:space="preserve"> - lista obiektów zamawiającego </w:t>
      </w:r>
      <w:r w:rsidRPr="006C44AB">
        <w:rPr>
          <w:rFonts w:ascii="Arial" w:hAnsi="Arial" w:cs="Arial"/>
          <w:sz w:val="20"/>
          <w:szCs w:val="20"/>
        </w:rPr>
        <w:t xml:space="preserve">- </w:t>
      </w:r>
      <w:r w:rsidRPr="006C44AB">
        <w:rPr>
          <w:rFonts w:ascii="Arial" w:hAnsi="Arial" w:cs="Arial"/>
          <w:b/>
          <w:sz w:val="20"/>
          <w:szCs w:val="20"/>
        </w:rPr>
        <w:t>Załącznik</w:t>
      </w:r>
      <w:r w:rsidRPr="009C37F8">
        <w:rPr>
          <w:rFonts w:ascii="Arial" w:hAnsi="Arial" w:cs="Arial"/>
          <w:b/>
          <w:sz w:val="20"/>
          <w:szCs w:val="20"/>
        </w:rPr>
        <w:t xml:space="preserve"> nr 2 do SWZ</w:t>
      </w:r>
      <w:r w:rsidRPr="009C37F8">
        <w:rPr>
          <w:rFonts w:ascii="Arial" w:hAnsi="Arial" w:cs="Arial"/>
          <w:sz w:val="20"/>
          <w:szCs w:val="20"/>
        </w:rPr>
        <w:t>;</w:t>
      </w:r>
    </w:p>
    <w:p w14:paraId="27DB85CA" w14:textId="77777777" w:rsidR="007956BF" w:rsidRPr="009C37F8" w:rsidRDefault="007956BF" w:rsidP="007956BF">
      <w:pPr>
        <w:pStyle w:val="Akapitzlist"/>
        <w:numPr>
          <w:ilvl w:val="0"/>
          <w:numId w:val="26"/>
        </w:numPr>
        <w:spacing w:line="360" w:lineRule="auto"/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D63B0A">
        <w:rPr>
          <w:rFonts w:ascii="Arial" w:hAnsi="Arial" w:cs="Arial"/>
          <w:bCs/>
          <w:sz w:val="20"/>
          <w:szCs w:val="20"/>
        </w:rPr>
        <w:t xml:space="preserve">świadczenie składane na podstawie art. 125 ust. 1 ustawy </w:t>
      </w:r>
      <w:proofErr w:type="spellStart"/>
      <w:r w:rsidRPr="00D63B0A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9C37F8">
        <w:rPr>
          <w:rFonts w:ascii="Arial" w:hAnsi="Arial" w:cs="Arial"/>
          <w:bCs/>
          <w:sz w:val="20"/>
          <w:szCs w:val="20"/>
        </w:rPr>
        <w:t xml:space="preserve"> – </w:t>
      </w:r>
      <w:r w:rsidRPr="009C37F8">
        <w:rPr>
          <w:rFonts w:ascii="Arial" w:hAnsi="Arial" w:cs="Arial"/>
          <w:b/>
          <w:sz w:val="20"/>
          <w:szCs w:val="20"/>
        </w:rPr>
        <w:t>Załącznik nr 4 do SWZ</w:t>
      </w:r>
      <w:r w:rsidRPr="009C37F8">
        <w:rPr>
          <w:rFonts w:ascii="Arial" w:hAnsi="Arial" w:cs="Arial"/>
          <w:bCs/>
          <w:sz w:val="20"/>
          <w:szCs w:val="20"/>
        </w:rPr>
        <w:t>;</w:t>
      </w:r>
    </w:p>
    <w:p w14:paraId="772E14A7" w14:textId="77777777" w:rsidR="007956BF" w:rsidRPr="009C37F8" w:rsidRDefault="007956BF" w:rsidP="007956BF">
      <w:pPr>
        <w:pStyle w:val="Akapitzlist"/>
        <w:numPr>
          <w:ilvl w:val="0"/>
          <w:numId w:val="26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dokumenty, z których wynika umocowanie do podpisania oferty; odpowiednie pełnomocnictwa (jeżeli dotyczy).</w:t>
      </w:r>
    </w:p>
    <w:p w14:paraId="3DDB45A0" w14:textId="77777777" w:rsidR="007956BF" w:rsidRPr="009C37F8" w:rsidRDefault="007956BF" w:rsidP="007956BF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Oferta powinna być podpisana przez osobę upoważnioną do reprezentowania Wykonawcy, zgodnie </w:t>
      </w:r>
      <w:r w:rsidRPr="009C37F8">
        <w:rPr>
          <w:rFonts w:ascii="Arial" w:hAnsi="Arial" w:cs="Arial"/>
          <w:sz w:val="20"/>
          <w:szCs w:val="20"/>
        </w:rPr>
        <w:br/>
        <w:t xml:space="preserve">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200AE7D0" w14:textId="77777777" w:rsidR="007956BF" w:rsidRPr="009C37F8" w:rsidRDefault="007956BF" w:rsidP="007956BF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5D6BE47D" w14:textId="77777777" w:rsidR="007956BF" w:rsidRPr="009C37F8" w:rsidRDefault="007956BF" w:rsidP="007956BF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b/>
          <w:sz w:val="20"/>
          <w:szCs w:val="20"/>
        </w:rPr>
        <w:tab/>
        <w:t>Ofertę składa się pod rygorem nieważności w formie elektronicznej lub w postaci elektronicznej opatrzonej podpisem zaufanym lub podpisem osobistym.</w:t>
      </w:r>
    </w:p>
    <w:p w14:paraId="0F2965A8" w14:textId="77777777" w:rsidR="007956BF" w:rsidRPr="009C37F8" w:rsidRDefault="007956BF" w:rsidP="007956BF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Oferta powinna być sporządzona w języku polskim. Każdy dokument składający się na ofertę powinien być czytelny.</w:t>
      </w:r>
    </w:p>
    <w:p w14:paraId="422D9421" w14:textId="77777777" w:rsidR="007956BF" w:rsidRPr="009C37F8" w:rsidRDefault="007956BF" w:rsidP="007956BF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lastRenderedPageBreak/>
        <w:tab/>
        <w:t xml:space="preserve">Jeśli oferta zawiera informacje stanowiące tajemnicę przedsiębiorstwa w rozumieniu ustawy z dnia </w:t>
      </w:r>
      <w:r w:rsidRPr="009C37F8">
        <w:rPr>
          <w:rFonts w:ascii="Arial" w:hAnsi="Arial" w:cs="Arial"/>
          <w:sz w:val="20"/>
          <w:szCs w:val="20"/>
        </w:rPr>
        <w:br/>
        <w:t>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przedsiębiorstwa.</w:t>
      </w:r>
    </w:p>
    <w:p w14:paraId="6998955F" w14:textId="77777777" w:rsidR="007956BF" w:rsidRPr="009C37F8" w:rsidRDefault="007956BF" w:rsidP="007956BF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W celu złożenia oferty należy zarejestrować (zalogować) się na Platformie i postępować zgodnie </w:t>
      </w:r>
      <w:r w:rsidRPr="009C37F8">
        <w:rPr>
          <w:rFonts w:ascii="Arial" w:hAnsi="Arial" w:cs="Arial"/>
          <w:sz w:val="20"/>
          <w:szCs w:val="20"/>
        </w:rPr>
        <w:br/>
        <w:t xml:space="preserve"> z    instrukcjami     dostępnymi    u     dostawcy      rozwiązania      informatycznego     pod       adresem</w:t>
      </w:r>
    </w:p>
    <w:p w14:paraId="1DA7401F" w14:textId="77777777" w:rsidR="007956BF" w:rsidRPr="009C37F8" w:rsidRDefault="007956BF" w:rsidP="007956BF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9C37F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9C37F8">
        <w:rPr>
          <w:rFonts w:ascii="Arial" w:hAnsi="Arial" w:cs="Arial"/>
          <w:b/>
          <w:bCs/>
          <w:sz w:val="20"/>
          <w:szCs w:val="20"/>
          <w:u w:val="single"/>
        </w:rPr>
        <w:t xml:space="preserve"> https://platformazakupowa.pl/strona/45-instrukcje</w:t>
      </w:r>
    </w:p>
    <w:p w14:paraId="34539A3D" w14:textId="77777777" w:rsidR="007956BF" w:rsidRPr="009C37F8" w:rsidRDefault="007956BF" w:rsidP="007956BF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ponowne złożenie.</w:t>
      </w:r>
    </w:p>
    <w:p w14:paraId="0650D9C0" w14:textId="77777777" w:rsidR="007956BF" w:rsidRPr="009C37F8" w:rsidRDefault="007956BF" w:rsidP="007956BF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6F070E92" w14:textId="77777777" w:rsidR="005851F8" w:rsidRPr="001346A3" w:rsidRDefault="00BF093D" w:rsidP="00A60A52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1346A3">
        <w:rPr>
          <w:rFonts w:ascii="Arial" w:hAnsi="Arial" w:cs="Arial"/>
          <w:sz w:val="20"/>
          <w:szCs w:val="20"/>
        </w:rPr>
        <w:tab/>
      </w:r>
      <w:r w:rsidR="00BA2DE7" w:rsidRPr="001346A3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1346A3">
        <w:rPr>
          <w:rFonts w:ascii="Arial" w:hAnsi="Arial" w:cs="Arial"/>
          <w:sz w:val="20"/>
          <w:szCs w:val="20"/>
        </w:rPr>
        <w:t>y</w:t>
      </w:r>
      <w:r w:rsidR="00C76D87" w:rsidRPr="001346A3">
        <w:rPr>
          <w:rFonts w:ascii="Arial" w:hAnsi="Arial" w:cs="Arial"/>
          <w:sz w:val="20"/>
          <w:szCs w:val="20"/>
        </w:rPr>
        <w:t xml:space="preserve"> </w:t>
      </w:r>
      <w:r w:rsidR="00BA2DE7" w:rsidRPr="001346A3">
        <w:rPr>
          <w:rFonts w:ascii="Arial" w:hAnsi="Arial" w:cs="Arial"/>
          <w:sz w:val="20"/>
          <w:szCs w:val="20"/>
        </w:rPr>
        <w:t>ponosi Wykonawca składający ofertę.</w:t>
      </w:r>
      <w:r w:rsidR="00215D36" w:rsidRPr="001346A3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14:paraId="7CC6D7FE" w14:textId="77777777" w:rsidR="00C80F47" w:rsidRPr="001346A3" w:rsidRDefault="00141D3A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1346A3">
        <w:rPr>
          <w:rFonts w:ascii="Arial" w:hAnsi="Arial" w:cs="Arial"/>
          <w:b/>
          <w:bCs/>
          <w:sz w:val="20"/>
          <w:szCs w:val="20"/>
        </w:rPr>
        <w:t>SPOS</w:t>
      </w:r>
      <w:r w:rsidR="006204E8" w:rsidRPr="001346A3">
        <w:rPr>
          <w:rFonts w:ascii="Arial" w:hAnsi="Arial" w:cs="Arial"/>
          <w:b/>
          <w:bCs/>
          <w:sz w:val="20"/>
          <w:szCs w:val="20"/>
        </w:rPr>
        <w:t>ÓB</w:t>
      </w:r>
      <w:r w:rsidR="006204E8" w:rsidRPr="001346A3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1346A3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14:paraId="127CA698" w14:textId="77777777" w:rsidR="007956BF" w:rsidRPr="009C37F8" w:rsidRDefault="007956BF" w:rsidP="007956BF">
      <w:pPr>
        <w:numPr>
          <w:ilvl w:val="0"/>
          <w:numId w:val="22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Cenę oferty stanowi wartość brutto wynikająca z formularza cenowego (</w:t>
      </w:r>
      <w:r w:rsidRPr="009C37F8">
        <w:rPr>
          <w:rFonts w:ascii="Arial" w:hAnsi="Arial" w:cs="Arial"/>
          <w:b/>
          <w:sz w:val="20"/>
          <w:szCs w:val="20"/>
        </w:rPr>
        <w:t>Załącznik nr 2 do SWZ)</w:t>
      </w:r>
      <w:r w:rsidRPr="009C37F8">
        <w:rPr>
          <w:rFonts w:ascii="Arial" w:hAnsi="Arial" w:cs="Arial"/>
          <w:sz w:val="20"/>
          <w:szCs w:val="20"/>
        </w:rPr>
        <w:t xml:space="preserve">. Wykonawca podaje cenę za realizację przedmiotu zamówienia w Formularzu Ofertowym, stanowiącym </w:t>
      </w:r>
      <w:r w:rsidRPr="009C37F8">
        <w:rPr>
          <w:rFonts w:ascii="Arial" w:hAnsi="Arial" w:cs="Arial"/>
          <w:b/>
          <w:sz w:val="20"/>
          <w:szCs w:val="20"/>
        </w:rPr>
        <w:t xml:space="preserve">Załącznik nr 1 do SWZ. </w:t>
      </w:r>
    </w:p>
    <w:p w14:paraId="530FCD30" w14:textId="77777777" w:rsidR="007956BF" w:rsidRPr="009C37F8" w:rsidRDefault="007956BF" w:rsidP="007956BF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</w:rPr>
        <w:tab/>
        <w:t xml:space="preserve">Cena ofertowa brutto musi uwzględniać wszystkie koszty związane z realizacją przedmiotu zamówienia zgodnie z opisem przedmiotu zamówienia oraz postanowieniami umowy </w:t>
      </w:r>
      <w:r w:rsidRPr="009C37F8">
        <w:rPr>
          <w:rFonts w:ascii="Arial" w:hAnsi="Arial" w:cs="Arial"/>
          <w:sz w:val="20"/>
          <w:szCs w:val="20"/>
        </w:rPr>
        <w:t>określonymi we wzorze umowy.</w:t>
      </w:r>
    </w:p>
    <w:p w14:paraId="203F9E94" w14:textId="77777777" w:rsidR="007956BF" w:rsidRPr="009C37F8" w:rsidRDefault="007956BF" w:rsidP="007956BF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Cena podana w Formularzu Ofertowym jest ceną ostateczną, niepodlegającą negocjacji </w:t>
      </w:r>
      <w:r w:rsidRPr="009C37F8">
        <w:rPr>
          <w:rFonts w:ascii="Arial" w:hAnsi="Arial" w:cs="Arial"/>
          <w:sz w:val="20"/>
          <w:szCs w:val="20"/>
        </w:rPr>
        <w:br/>
        <w:t>i wyczerpującą wszelkie należności Wykonawcy wobec Zamawiającego związane z realizacją przedmiotu zamówienia.</w:t>
      </w:r>
    </w:p>
    <w:p w14:paraId="43B35C12" w14:textId="77777777" w:rsidR="007956BF" w:rsidRPr="009C37F8" w:rsidRDefault="007956BF" w:rsidP="007956BF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9C37F8">
        <w:rPr>
          <w:rFonts w:ascii="Arial" w:hAnsi="Arial" w:cs="Arial"/>
          <w:sz w:val="20"/>
        </w:rPr>
        <w:tab/>
        <w:t>Cena oferty powinna być wyrażona w złotych polskich (PLN) z dokładnością do dwóch miejsc po przecinku.</w:t>
      </w:r>
    </w:p>
    <w:p w14:paraId="52E0033E" w14:textId="77777777" w:rsidR="007956BF" w:rsidRPr="009C37F8" w:rsidRDefault="007956BF" w:rsidP="007956BF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9C37F8">
        <w:rPr>
          <w:rFonts w:ascii="Arial" w:hAnsi="Arial" w:cs="Arial"/>
          <w:sz w:val="20"/>
        </w:rPr>
        <w:tab/>
        <w:t>Zamawiający nie przewiduje rozliczeń w walucie obcej.</w:t>
      </w:r>
    </w:p>
    <w:p w14:paraId="76E94028" w14:textId="77777777" w:rsidR="007956BF" w:rsidRPr="009C37F8" w:rsidRDefault="007956BF" w:rsidP="007956BF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9C37F8">
        <w:rPr>
          <w:rFonts w:ascii="Arial" w:hAnsi="Arial" w:cs="Arial"/>
          <w:sz w:val="20"/>
        </w:rPr>
        <w:tab/>
        <w:t>Wyliczona cena oferty brutto będzie służyć do porównania złożonych ofert i do rozliczenia w trakcie realizacji zamówienia.</w:t>
      </w:r>
    </w:p>
    <w:p w14:paraId="6D4F282D" w14:textId="77777777" w:rsidR="007956BF" w:rsidRPr="009C37F8" w:rsidRDefault="007956BF" w:rsidP="007956BF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Jeżeli została złożona oferta, której wybór prowadziłby do powstania u zamawiającego obowiązku podatkowego zgodnie z ustawą z dnia 11 marca 2004 r. o podatku od towarów i usług (Dz. U. z 2020 r. poz. 106), dla celów zastosowania kryterium ceny zamawiający dolicza do przedstawionej </w:t>
      </w:r>
      <w:r w:rsidRPr="009C37F8">
        <w:rPr>
          <w:rFonts w:ascii="Arial" w:hAnsi="Arial" w:cs="Arial"/>
          <w:sz w:val="20"/>
          <w:szCs w:val="20"/>
        </w:rPr>
        <w:br/>
        <w:t>w tej ofercie ceny kwotę podatku od towarów i usług, którą miałby obowiązek rozliczyć.</w:t>
      </w:r>
    </w:p>
    <w:p w14:paraId="10C54B0D" w14:textId="77777777" w:rsidR="007956BF" w:rsidRPr="009C37F8" w:rsidRDefault="007956BF" w:rsidP="007956BF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W ofercie, o której mowa w pkt 7, wykonawca ma obowiązek:</w:t>
      </w:r>
    </w:p>
    <w:p w14:paraId="7BDCD935" w14:textId="77777777" w:rsidR="007956BF" w:rsidRPr="009C37F8" w:rsidRDefault="007956BF" w:rsidP="007956BF">
      <w:pPr>
        <w:pStyle w:val="Akapitzlist"/>
        <w:numPr>
          <w:ilvl w:val="0"/>
          <w:numId w:val="44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poinformowania zamawiającego, że wybór jego oferty będzie prowadził do powstania </w:t>
      </w:r>
      <w:r w:rsidRPr="009C37F8">
        <w:rPr>
          <w:rFonts w:ascii="Arial" w:hAnsi="Arial" w:cs="Arial"/>
          <w:sz w:val="20"/>
          <w:szCs w:val="20"/>
        </w:rPr>
        <w:br/>
        <w:t>u zamawiającego obowiązku podatkowego;</w:t>
      </w:r>
    </w:p>
    <w:p w14:paraId="6285BBE4" w14:textId="77777777" w:rsidR="007956BF" w:rsidRPr="009C37F8" w:rsidRDefault="007956BF" w:rsidP="007956BF">
      <w:pPr>
        <w:pStyle w:val="Akapitzlist"/>
        <w:numPr>
          <w:ilvl w:val="0"/>
          <w:numId w:val="44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3F85FA90" w14:textId="77777777" w:rsidR="007956BF" w:rsidRPr="009C37F8" w:rsidRDefault="007956BF" w:rsidP="007956BF">
      <w:pPr>
        <w:pStyle w:val="Akapitzlist"/>
        <w:numPr>
          <w:ilvl w:val="0"/>
          <w:numId w:val="44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11EA2CE6" w14:textId="77777777" w:rsidR="007956BF" w:rsidRPr="009C37F8" w:rsidRDefault="007956BF" w:rsidP="007956BF">
      <w:pPr>
        <w:pStyle w:val="Akapitzlist"/>
        <w:numPr>
          <w:ilvl w:val="0"/>
          <w:numId w:val="44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lastRenderedPageBreak/>
        <w:tab/>
        <w:t>wskazania stawki podatku od towarów i usług, która zgodnie z wiedzą wykonawcy, będzie miała zastosowanie.</w:t>
      </w:r>
    </w:p>
    <w:p w14:paraId="5FC92B13" w14:textId="77777777" w:rsidR="007956BF" w:rsidRPr="009C37F8" w:rsidRDefault="007956BF" w:rsidP="007956BF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14:paraId="383F229E" w14:textId="77777777" w:rsidR="00552FBA" w:rsidRPr="001346A3" w:rsidRDefault="00C80F47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1346A3">
        <w:rPr>
          <w:rFonts w:ascii="Arial" w:hAnsi="Arial" w:cs="Arial"/>
          <w:b/>
          <w:bCs/>
          <w:sz w:val="20"/>
          <w:szCs w:val="20"/>
        </w:rPr>
        <w:t>WYMAGANIA</w:t>
      </w:r>
      <w:r w:rsidRPr="001346A3">
        <w:rPr>
          <w:rFonts w:ascii="Arial" w:hAnsi="Arial" w:cs="Arial"/>
          <w:b/>
          <w:sz w:val="20"/>
        </w:rPr>
        <w:t xml:space="preserve"> DOTYCZĄCE WADIUM</w:t>
      </w:r>
    </w:p>
    <w:p w14:paraId="691FCA88" w14:textId="3931DB46" w:rsidR="00F17881" w:rsidRDefault="007858CD" w:rsidP="007858CD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346A3">
        <w:rPr>
          <w:rFonts w:ascii="Arial" w:hAnsi="Arial" w:cs="Arial"/>
          <w:sz w:val="20"/>
          <w:szCs w:val="20"/>
        </w:rPr>
        <w:t xml:space="preserve">Zamawiający nie wymaga wniesienia </w:t>
      </w:r>
      <w:r>
        <w:rPr>
          <w:rFonts w:ascii="Arial" w:hAnsi="Arial" w:cs="Arial"/>
          <w:sz w:val="20"/>
          <w:szCs w:val="20"/>
        </w:rPr>
        <w:t>wadium.</w:t>
      </w:r>
    </w:p>
    <w:p w14:paraId="48B5E9A4" w14:textId="77777777" w:rsidR="00292FDD" w:rsidRPr="001346A3" w:rsidRDefault="00292FDD" w:rsidP="007858CD">
      <w:pPr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5EB2FF84" w14:textId="77777777" w:rsidR="00552FBA" w:rsidRPr="001346A3" w:rsidRDefault="005B5095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1346A3">
        <w:rPr>
          <w:rFonts w:ascii="Arial" w:hAnsi="Arial" w:cs="Arial"/>
          <w:b/>
          <w:bCs/>
          <w:sz w:val="20"/>
          <w:szCs w:val="20"/>
        </w:rPr>
        <w:t>TERMIN</w:t>
      </w:r>
      <w:r w:rsidRPr="001346A3">
        <w:rPr>
          <w:rFonts w:ascii="Arial" w:hAnsi="Arial" w:cs="Arial"/>
          <w:b/>
          <w:sz w:val="20"/>
          <w:szCs w:val="20"/>
        </w:rPr>
        <w:t xml:space="preserve"> ZWIĄZANIA OFERTĄ</w:t>
      </w:r>
    </w:p>
    <w:p w14:paraId="31F33A0D" w14:textId="120F2303" w:rsidR="007956BF" w:rsidRPr="00B0610D" w:rsidRDefault="007956BF" w:rsidP="007956BF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Wykonawca będzie związany ofertą przez </w:t>
      </w:r>
      <w:r w:rsidRPr="00B0610D">
        <w:rPr>
          <w:rFonts w:ascii="Arial" w:hAnsi="Arial" w:cs="Arial"/>
          <w:sz w:val="20"/>
          <w:szCs w:val="20"/>
        </w:rPr>
        <w:t xml:space="preserve">okres </w:t>
      </w:r>
      <w:r w:rsidRPr="00B0610D">
        <w:rPr>
          <w:rFonts w:ascii="Arial" w:hAnsi="Arial" w:cs="Arial"/>
          <w:b/>
          <w:sz w:val="20"/>
          <w:szCs w:val="20"/>
        </w:rPr>
        <w:t>30 dni</w:t>
      </w:r>
      <w:r w:rsidRPr="00B0610D">
        <w:rPr>
          <w:rFonts w:ascii="Arial" w:hAnsi="Arial" w:cs="Arial"/>
          <w:sz w:val="20"/>
          <w:szCs w:val="20"/>
        </w:rPr>
        <w:t xml:space="preserve"> </w:t>
      </w:r>
      <w:r w:rsidRPr="00B0610D">
        <w:rPr>
          <w:rFonts w:ascii="Arial" w:hAnsi="Arial" w:cs="Arial"/>
          <w:b/>
          <w:sz w:val="20"/>
          <w:szCs w:val="20"/>
        </w:rPr>
        <w:t xml:space="preserve">tj. </w:t>
      </w:r>
      <w:r w:rsidRPr="00BA7610">
        <w:rPr>
          <w:rFonts w:ascii="Arial" w:hAnsi="Arial" w:cs="Arial"/>
          <w:b/>
          <w:sz w:val="20"/>
          <w:szCs w:val="20"/>
        </w:rPr>
        <w:t xml:space="preserve">do </w:t>
      </w:r>
      <w:r w:rsidRPr="003A0D01">
        <w:rPr>
          <w:rFonts w:ascii="Arial" w:hAnsi="Arial" w:cs="Arial"/>
          <w:b/>
          <w:sz w:val="20"/>
          <w:szCs w:val="20"/>
        </w:rPr>
        <w:t xml:space="preserve">dnia </w:t>
      </w:r>
      <w:r w:rsidR="00282C62" w:rsidRPr="003A0D01">
        <w:rPr>
          <w:rFonts w:ascii="Arial" w:hAnsi="Arial" w:cs="Arial"/>
          <w:b/>
          <w:sz w:val="20"/>
          <w:szCs w:val="20"/>
        </w:rPr>
        <w:t>17</w:t>
      </w:r>
      <w:r w:rsidRPr="003A0D01">
        <w:rPr>
          <w:rFonts w:ascii="Arial" w:hAnsi="Arial" w:cs="Arial"/>
          <w:b/>
          <w:sz w:val="20"/>
          <w:szCs w:val="20"/>
        </w:rPr>
        <w:t>.</w:t>
      </w:r>
      <w:r w:rsidR="00CE41C5" w:rsidRPr="003A0D01">
        <w:rPr>
          <w:rFonts w:ascii="Arial" w:hAnsi="Arial" w:cs="Arial"/>
          <w:b/>
          <w:sz w:val="20"/>
          <w:szCs w:val="20"/>
        </w:rPr>
        <w:t>01</w:t>
      </w:r>
      <w:r w:rsidRPr="003A0D01">
        <w:rPr>
          <w:rFonts w:ascii="Arial" w:hAnsi="Arial" w:cs="Arial"/>
          <w:b/>
          <w:sz w:val="20"/>
          <w:szCs w:val="20"/>
        </w:rPr>
        <w:t>.202</w:t>
      </w:r>
      <w:r w:rsidR="00CE41C5" w:rsidRPr="003A0D01">
        <w:rPr>
          <w:rFonts w:ascii="Arial" w:hAnsi="Arial" w:cs="Arial"/>
          <w:b/>
          <w:sz w:val="20"/>
          <w:szCs w:val="20"/>
        </w:rPr>
        <w:t>5</w:t>
      </w:r>
      <w:r w:rsidRPr="003A0D01">
        <w:rPr>
          <w:rFonts w:ascii="Arial" w:hAnsi="Arial" w:cs="Arial"/>
          <w:b/>
          <w:sz w:val="20"/>
          <w:szCs w:val="20"/>
        </w:rPr>
        <w:t xml:space="preserve"> r.</w:t>
      </w:r>
      <w:r w:rsidRPr="00BA7610">
        <w:rPr>
          <w:rFonts w:ascii="Arial" w:hAnsi="Arial" w:cs="Arial"/>
          <w:sz w:val="20"/>
          <w:szCs w:val="20"/>
        </w:rPr>
        <w:t xml:space="preserve"> Bieg</w:t>
      </w:r>
      <w:r w:rsidRPr="00B0610D">
        <w:rPr>
          <w:rFonts w:ascii="Arial" w:hAnsi="Arial" w:cs="Arial"/>
          <w:sz w:val="20"/>
          <w:szCs w:val="20"/>
        </w:rPr>
        <w:t xml:space="preserve"> terminu związania ofertą rozpoczyna się wraz z upływem terminu składania ofert.</w:t>
      </w:r>
    </w:p>
    <w:p w14:paraId="5B06CC47" w14:textId="77777777" w:rsidR="007956BF" w:rsidRPr="00B0610D" w:rsidRDefault="007956BF" w:rsidP="007956BF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610D">
        <w:rPr>
          <w:rFonts w:ascii="Arial" w:hAnsi="Arial" w:cs="Arial"/>
          <w:sz w:val="20"/>
          <w:szCs w:val="20"/>
        </w:rPr>
        <w:tab/>
        <w:t xml:space="preserve">W przypadku gdy wybór najkorzystniejszej oferty nie nastąpi przed upływem terminu związania ofertą wskazanego w pkt 1, Zamawiający przed upływem terminu związania ofertą zwraca się jednokrotnie do wykonawców o wyrażenie zgody na przedłużenie tego terminu o wskazywany przez niego okres, nie dłuższy niż 30 dni. </w:t>
      </w:r>
      <w:r w:rsidRPr="00B0610D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14:paraId="2ED7AB8B" w14:textId="77777777" w:rsidR="007956BF" w:rsidRPr="00B0610D" w:rsidRDefault="007956BF" w:rsidP="007956BF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610D">
        <w:rPr>
          <w:rFonts w:ascii="Arial" w:hAnsi="Arial" w:cs="Arial"/>
          <w:sz w:val="20"/>
          <w:szCs w:val="20"/>
        </w:rPr>
        <w:tab/>
        <w:t>Odmowa wyrażenia zgody na przedłużenie terminu związania ofertą nie powoduje utraty wadium.</w:t>
      </w:r>
    </w:p>
    <w:p w14:paraId="0F72DD06" w14:textId="77777777" w:rsidR="00552FBA" w:rsidRPr="003A0D01" w:rsidRDefault="006204E8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1346A3">
        <w:rPr>
          <w:rFonts w:ascii="Arial" w:hAnsi="Arial" w:cs="Arial"/>
          <w:b/>
          <w:bCs/>
          <w:sz w:val="20"/>
          <w:szCs w:val="20"/>
        </w:rPr>
        <w:t>SPOSÓB</w:t>
      </w:r>
      <w:r w:rsidRPr="001346A3">
        <w:rPr>
          <w:rFonts w:ascii="Arial" w:hAnsi="Arial" w:cs="Arial"/>
          <w:b/>
          <w:sz w:val="20"/>
          <w:szCs w:val="20"/>
        </w:rPr>
        <w:t xml:space="preserve"> I</w:t>
      </w:r>
      <w:r w:rsidR="00D8710C" w:rsidRPr="001346A3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1346A3">
        <w:rPr>
          <w:rFonts w:ascii="Arial" w:hAnsi="Arial" w:cs="Arial"/>
          <w:b/>
          <w:sz w:val="20"/>
          <w:szCs w:val="20"/>
        </w:rPr>
        <w:t xml:space="preserve">RMIN SKŁADANIA I OTWARCIA </w:t>
      </w:r>
      <w:r w:rsidR="005B5095" w:rsidRPr="003A0D01">
        <w:rPr>
          <w:rFonts w:ascii="Arial" w:hAnsi="Arial" w:cs="Arial"/>
          <w:b/>
          <w:sz w:val="20"/>
          <w:szCs w:val="20"/>
        </w:rPr>
        <w:t>OFERT</w:t>
      </w:r>
    </w:p>
    <w:p w14:paraId="4495F550" w14:textId="1BAB2B02" w:rsidR="00B5063F" w:rsidRPr="003A0D01" w:rsidRDefault="00710865" w:rsidP="00966921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A0D01">
        <w:rPr>
          <w:rFonts w:ascii="Arial" w:hAnsi="Arial" w:cs="Arial"/>
          <w:sz w:val="20"/>
          <w:szCs w:val="20"/>
        </w:rPr>
        <w:tab/>
      </w:r>
      <w:r w:rsidR="00B5063F" w:rsidRPr="003A0D01">
        <w:rPr>
          <w:rFonts w:ascii="Arial" w:hAnsi="Arial" w:cs="Arial"/>
          <w:sz w:val="20"/>
          <w:szCs w:val="20"/>
        </w:rPr>
        <w:t xml:space="preserve">Ofertę należy złożyć poprzez Platformę </w:t>
      </w:r>
      <w:r w:rsidR="00B5063F" w:rsidRPr="003A0D01">
        <w:rPr>
          <w:rFonts w:ascii="Arial" w:hAnsi="Arial" w:cs="Arial"/>
          <w:b/>
          <w:sz w:val="20"/>
          <w:szCs w:val="20"/>
        </w:rPr>
        <w:t xml:space="preserve">do dnia </w:t>
      </w:r>
      <w:r w:rsidR="007956BF" w:rsidRPr="003A0D01">
        <w:rPr>
          <w:rFonts w:ascii="Arial" w:hAnsi="Arial" w:cs="Arial"/>
          <w:b/>
          <w:sz w:val="20"/>
          <w:szCs w:val="20"/>
        </w:rPr>
        <w:t>1</w:t>
      </w:r>
      <w:r w:rsidR="00282C62" w:rsidRPr="003A0D01">
        <w:rPr>
          <w:rFonts w:ascii="Arial" w:hAnsi="Arial" w:cs="Arial"/>
          <w:b/>
          <w:sz w:val="20"/>
          <w:szCs w:val="20"/>
        </w:rPr>
        <w:t>9</w:t>
      </w:r>
      <w:r w:rsidR="00B9518F" w:rsidRPr="003A0D01">
        <w:rPr>
          <w:rFonts w:ascii="Arial" w:hAnsi="Arial" w:cs="Arial"/>
          <w:b/>
          <w:sz w:val="20"/>
          <w:szCs w:val="20"/>
        </w:rPr>
        <w:t>.</w:t>
      </w:r>
      <w:r w:rsidR="00CE41C5" w:rsidRPr="003A0D01">
        <w:rPr>
          <w:rFonts w:ascii="Arial" w:hAnsi="Arial" w:cs="Arial"/>
          <w:b/>
          <w:sz w:val="20"/>
          <w:szCs w:val="20"/>
        </w:rPr>
        <w:t>12</w:t>
      </w:r>
      <w:r w:rsidR="009C7BEE" w:rsidRPr="003A0D01">
        <w:rPr>
          <w:rFonts w:ascii="Arial" w:hAnsi="Arial" w:cs="Arial"/>
          <w:b/>
          <w:sz w:val="20"/>
          <w:szCs w:val="20"/>
        </w:rPr>
        <w:t>.202</w:t>
      </w:r>
      <w:r w:rsidR="007956BF" w:rsidRPr="003A0D01">
        <w:rPr>
          <w:rFonts w:ascii="Arial" w:hAnsi="Arial" w:cs="Arial"/>
          <w:b/>
          <w:sz w:val="20"/>
          <w:szCs w:val="20"/>
        </w:rPr>
        <w:t>4</w:t>
      </w:r>
      <w:r w:rsidR="003A0D01" w:rsidRPr="003A0D01">
        <w:rPr>
          <w:rFonts w:ascii="Arial" w:hAnsi="Arial" w:cs="Arial"/>
          <w:b/>
          <w:sz w:val="20"/>
          <w:szCs w:val="20"/>
        </w:rPr>
        <w:t xml:space="preserve"> </w:t>
      </w:r>
      <w:r w:rsidR="00B5063F" w:rsidRPr="003A0D01">
        <w:rPr>
          <w:rFonts w:ascii="Arial" w:hAnsi="Arial" w:cs="Arial"/>
          <w:b/>
          <w:sz w:val="20"/>
          <w:szCs w:val="20"/>
        </w:rPr>
        <w:t xml:space="preserve">r. do godziny </w:t>
      </w:r>
      <w:r w:rsidR="00957C67" w:rsidRPr="003A0D01">
        <w:rPr>
          <w:rFonts w:ascii="Arial" w:hAnsi="Arial" w:cs="Arial"/>
          <w:b/>
          <w:sz w:val="20"/>
          <w:szCs w:val="20"/>
        </w:rPr>
        <w:t>09</w:t>
      </w:r>
      <w:r w:rsidR="00B5063F" w:rsidRPr="003A0D01">
        <w:rPr>
          <w:rFonts w:ascii="Arial" w:hAnsi="Arial" w:cs="Arial"/>
          <w:b/>
          <w:sz w:val="20"/>
          <w:szCs w:val="20"/>
        </w:rPr>
        <w:t>:00</w:t>
      </w:r>
      <w:r w:rsidR="00B5063F" w:rsidRPr="003A0D01">
        <w:rPr>
          <w:rFonts w:ascii="Arial" w:hAnsi="Arial" w:cs="Arial"/>
          <w:sz w:val="20"/>
          <w:szCs w:val="20"/>
        </w:rPr>
        <w:t>.</w:t>
      </w:r>
    </w:p>
    <w:p w14:paraId="47F0D880" w14:textId="77777777" w:rsidR="00115F5C" w:rsidRPr="003A0D01" w:rsidRDefault="00710865" w:rsidP="00966921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A0D01">
        <w:rPr>
          <w:rFonts w:ascii="Arial" w:hAnsi="Arial" w:cs="Arial"/>
          <w:sz w:val="20"/>
          <w:szCs w:val="20"/>
        </w:rPr>
        <w:tab/>
      </w:r>
      <w:r w:rsidR="00B5063F" w:rsidRPr="003A0D01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14:paraId="7DAE898D" w14:textId="109DACC4" w:rsidR="00BA05B7" w:rsidRPr="003A0D01" w:rsidRDefault="00710865" w:rsidP="00966921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A0D01">
        <w:rPr>
          <w:rFonts w:ascii="Arial" w:hAnsi="Arial" w:cs="Arial"/>
          <w:sz w:val="20"/>
          <w:szCs w:val="20"/>
        </w:rPr>
        <w:tab/>
      </w:r>
      <w:r w:rsidR="00115F5C" w:rsidRPr="003A0D01">
        <w:rPr>
          <w:rFonts w:ascii="Arial" w:hAnsi="Arial" w:cs="Arial"/>
          <w:sz w:val="20"/>
          <w:szCs w:val="20"/>
        </w:rPr>
        <w:t>Otwarcie ofert nast</w:t>
      </w:r>
      <w:r w:rsidR="006040F9" w:rsidRPr="003A0D01">
        <w:rPr>
          <w:rFonts w:ascii="Arial" w:hAnsi="Arial" w:cs="Arial"/>
          <w:sz w:val="20"/>
          <w:szCs w:val="20"/>
        </w:rPr>
        <w:t>ąpi</w:t>
      </w:r>
      <w:r w:rsidR="00115F5C" w:rsidRPr="003A0D01">
        <w:rPr>
          <w:rFonts w:ascii="Arial" w:hAnsi="Arial" w:cs="Arial"/>
          <w:sz w:val="20"/>
          <w:szCs w:val="20"/>
        </w:rPr>
        <w:t xml:space="preserve"> w dniu </w:t>
      </w:r>
      <w:r w:rsidR="007956BF" w:rsidRPr="003A0D01">
        <w:rPr>
          <w:rFonts w:ascii="Arial" w:hAnsi="Arial" w:cs="Arial"/>
          <w:b/>
          <w:bCs/>
          <w:sz w:val="20"/>
          <w:szCs w:val="20"/>
        </w:rPr>
        <w:t>1</w:t>
      </w:r>
      <w:r w:rsidR="00282C62" w:rsidRPr="003A0D01">
        <w:rPr>
          <w:rFonts w:ascii="Arial" w:hAnsi="Arial" w:cs="Arial"/>
          <w:b/>
          <w:bCs/>
          <w:sz w:val="20"/>
          <w:szCs w:val="20"/>
        </w:rPr>
        <w:t>9</w:t>
      </w:r>
      <w:r w:rsidR="00CB68FD" w:rsidRPr="003A0D01">
        <w:rPr>
          <w:rFonts w:ascii="Arial" w:hAnsi="Arial" w:cs="Arial"/>
          <w:b/>
          <w:bCs/>
          <w:sz w:val="20"/>
          <w:szCs w:val="20"/>
        </w:rPr>
        <w:t>.</w:t>
      </w:r>
      <w:r w:rsidR="00CE41C5" w:rsidRPr="003A0D01">
        <w:rPr>
          <w:rFonts w:ascii="Arial" w:hAnsi="Arial" w:cs="Arial"/>
          <w:b/>
          <w:bCs/>
          <w:sz w:val="20"/>
          <w:szCs w:val="20"/>
        </w:rPr>
        <w:t>12</w:t>
      </w:r>
      <w:r w:rsidR="009C7BEE" w:rsidRPr="003A0D01">
        <w:rPr>
          <w:rFonts w:ascii="Arial" w:hAnsi="Arial" w:cs="Arial"/>
          <w:b/>
          <w:bCs/>
          <w:sz w:val="20"/>
          <w:szCs w:val="20"/>
        </w:rPr>
        <w:t>.202</w:t>
      </w:r>
      <w:r w:rsidR="007956BF" w:rsidRPr="003A0D01">
        <w:rPr>
          <w:rFonts w:ascii="Arial" w:hAnsi="Arial" w:cs="Arial"/>
          <w:b/>
          <w:bCs/>
          <w:sz w:val="20"/>
          <w:szCs w:val="20"/>
        </w:rPr>
        <w:t>4</w:t>
      </w:r>
      <w:r w:rsidR="003A0D01" w:rsidRPr="003A0D01">
        <w:rPr>
          <w:rFonts w:ascii="Arial" w:hAnsi="Arial" w:cs="Arial"/>
          <w:b/>
          <w:bCs/>
          <w:sz w:val="20"/>
          <w:szCs w:val="20"/>
        </w:rPr>
        <w:t xml:space="preserve"> </w:t>
      </w:r>
      <w:r w:rsidR="00CB68FD" w:rsidRPr="003A0D01">
        <w:rPr>
          <w:rFonts w:ascii="Arial" w:hAnsi="Arial" w:cs="Arial"/>
          <w:b/>
          <w:bCs/>
          <w:sz w:val="20"/>
          <w:szCs w:val="20"/>
        </w:rPr>
        <w:t>r.</w:t>
      </w:r>
      <w:r w:rsidR="00115F5C" w:rsidRPr="003A0D01">
        <w:rPr>
          <w:rFonts w:ascii="Arial" w:hAnsi="Arial" w:cs="Arial"/>
          <w:b/>
          <w:bCs/>
          <w:sz w:val="20"/>
          <w:szCs w:val="20"/>
        </w:rPr>
        <w:t xml:space="preserve"> o godzinie</w:t>
      </w:r>
      <w:r w:rsidR="00115F5C" w:rsidRPr="003A0D01">
        <w:rPr>
          <w:rFonts w:ascii="Arial" w:hAnsi="Arial" w:cs="Arial"/>
          <w:b/>
          <w:sz w:val="20"/>
          <w:szCs w:val="20"/>
        </w:rPr>
        <w:t xml:space="preserve"> </w:t>
      </w:r>
      <w:r w:rsidR="00957C67" w:rsidRPr="003A0D01">
        <w:rPr>
          <w:rFonts w:ascii="Arial" w:hAnsi="Arial" w:cs="Arial"/>
          <w:b/>
          <w:sz w:val="20"/>
          <w:szCs w:val="20"/>
        </w:rPr>
        <w:t>09</w:t>
      </w:r>
      <w:r w:rsidR="00115F5C" w:rsidRPr="003A0D01">
        <w:rPr>
          <w:rFonts w:ascii="Arial" w:hAnsi="Arial" w:cs="Arial"/>
          <w:b/>
          <w:sz w:val="20"/>
          <w:szCs w:val="20"/>
        </w:rPr>
        <w:t>:30</w:t>
      </w:r>
      <w:r w:rsidR="00957C67" w:rsidRPr="003A0D01">
        <w:rPr>
          <w:rFonts w:ascii="Arial" w:hAnsi="Arial" w:cs="Arial"/>
          <w:sz w:val="20"/>
          <w:szCs w:val="20"/>
        </w:rPr>
        <w:t>.</w:t>
      </w:r>
    </w:p>
    <w:p w14:paraId="2BDFEB5F" w14:textId="77777777" w:rsidR="00BA05B7" w:rsidRPr="001346A3" w:rsidRDefault="00710865" w:rsidP="00966921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A0D01">
        <w:rPr>
          <w:rFonts w:ascii="Arial" w:hAnsi="Arial" w:cs="Arial"/>
          <w:sz w:val="20"/>
          <w:szCs w:val="20"/>
        </w:rPr>
        <w:tab/>
      </w:r>
      <w:r w:rsidR="00115F5C" w:rsidRPr="003A0D01">
        <w:rPr>
          <w:rFonts w:ascii="Arial" w:hAnsi="Arial" w:cs="Arial"/>
          <w:sz w:val="20"/>
          <w:szCs w:val="20"/>
        </w:rPr>
        <w:t xml:space="preserve">Najpóźniej przed otwarciem ofert </w:t>
      </w:r>
      <w:r w:rsidR="006040F9" w:rsidRPr="003A0D01">
        <w:rPr>
          <w:rFonts w:ascii="Arial" w:hAnsi="Arial" w:cs="Arial"/>
          <w:sz w:val="20"/>
          <w:szCs w:val="20"/>
        </w:rPr>
        <w:t xml:space="preserve">Zamawiający </w:t>
      </w:r>
      <w:r w:rsidR="00115F5C" w:rsidRPr="003A0D01">
        <w:rPr>
          <w:rFonts w:ascii="Arial" w:hAnsi="Arial" w:cs="Arial"/>
          <w:sz w:val="20"/>
          <w:szCs w:val="20"/>
        </w:rPr>
        <w:t>udostępni na stronie internetowej prowadzonego postępowania informację o kwocie, jaką zamierza przeznaczyć na</w:t>
      </w:r>
      <w:r w:rsidR="00115F5C" w:rsidRPr="001346A3">
        <w:rPr>
          <w:rFonts w:ascii="Arial" w:hAnsi="Arial" w:cs="Arial"/>
          <w:sz w:val="20"/>
          <w:szCs w:val="20"/>
        </w:rPr>
        <w:t xml:space="preserve"> sfinansowanie zamówienia. </w:t>
      </w:r>
    </w:p>
    <w:p w14:paraId="48556CCF" w14:textId="77777777" w:rsidR="00115F5C" w:rsidRPr="001346A3" w:rsidRDefault="00710865" w:rsidP="00966921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346A3">
        <w:rPr>
          <w:rFonts w:ascii="Arial" w:hAnsi="Arial" w:cs="Arial"/>
          <w:sz w:val="20"/>
          <w:szCs w:val="20"/>
        </w:rPr>
        <w:tab/>
      </w:r>
      <w:r w:rsidR="00115F5C" w:rsidRPr="001346A3">
        <w:rPr>
          <w:rFonts w:ascii="Arial" w:hAnsi="Arial" w:cs="Arial"/>
          <w:sz w:val="20"/>
          <w:szCs w:val="20"/>
        </w:rPr>
        <w:t>Niezwłocznie po otwarciu ofert</w:t>
      </w:r>
      <w:r w:rsidR="003B0B12" w:rsidRPr="001346A3">
        <w:rPr>
          <w:rFonts w:ascii="Arial" w:hAnsi="Arial" w:cs="Arial"/>
          <w:sz w:val="20"/>
          <w:szCs w:val="20"/>
        </w:rPr>
        <w:t xml:space="preserve"> Zamawiający </w:t>
      </w:r>
      <w:r w:rsidR="00115F5C" w:rsidRPr="001346A3">
        <w:rPr>
          <w:rFonts w:ascii="Arial" w:hAnsi="Arial" w:cs="Arial"/>
          <w:sz w:val="20"/>
          <w:szCs w:val="20"/>
        </w:rPr>
        <w:t xml:space="preserve">udostępni na stronie internetowej prowadzonego postępowania informacje o: </w:t>
      </w:r>
    </w:p>
    <w:p w14:paraId="103C1E1D" w14:textId="77777777" w:rsidR="00115F5C" w:rsidRPr="001346A3" w:rsidRDefault="00115F5C" w:rsidP="00A60A52">
      <w:pPr>
        <w:pStyle w:val="Akapitzlist"/>
        <w:numPr>
          <w:ilvl w:val="0"/>
          <w:numId w:val="45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1346A3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5C4D2569" w14:textId="5C8CFDC5" w:rsidR="003A0D01" w:rsidRDefault="00115F5C" w:rsidP="003A0D01">
      <w:pPr>
        <w:pStyle w:val="Akapitzlist"/>
        <w:numPr>
          <w:ilvl w:val="0"/>
          <w:numId w:val="45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1346A3">
        <w:rPr>
          <w:rFonts w:ascii="Arial" w:hAnsi="Arial" w:cs="Arial"/>
          <w:sz w:val="20"/>
          <w:szCs w:val="20"/>
        </w:rPr>
        <w:tab/>
        <w:t>cenach lub kosztach zawartych w ofertach.</w:t>
      </w:r>
    </w:p>
    <w:p w14:paraId="27F067E1" w14:textId="77777777" w:rsidR="00292FDD" w:rsidRPr="00292FDD" w:rsidRDefault="00292FDD" w:rsidP="00292FDD">
      <w:pPr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</w:p>
    <w:p w14:paraId="7CB91F3D" w14:textId="77777777" w:rsidR="00080477" w:rsidRPr="001346A3" w:rsidRDefault="00D226F7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1346A3">
        <w:rPr>
          <w:rFonts w:ascii="Arial" w:hAnsi="Arial" w:cs="Arial"/>
          <w:b/>
          <w:sz w:val="20"/>
          <w:szCs w:val="20"/>
        </w:rPr>
        <w:t xml:space="preserve"> </w:t>
      </w:r>
      <w:r w:rsidR="00927FE7" w:rsidRPr="001346A3">
        <w:rPr>
          <w:rFonts w:ascii="Arial" w:hAnsi="Arial" w:cs="Arial"/>
          <w:b/>
          <w:sz w:val="20"/>
          <w:szCs w:val="20"/>
        </w:rPr>
        <w:t>OPIS KRYTERIÓW</w:t>
      </w:r>
      <w:r w:rsidR="007660F9" w:rsidRPr="001346A3">
        <w:rPr>
          <w:rFonts w:ascii="Arial" w:hAnsi="Arial" w:cs="Arial"/>
          <w:b/>
          <w:sz w:val="20"/>
          <w:szCs w:val="20"/>
        </w:rPr>
        <w:t xml:space="preserve"> OCENY OFERT</w:t>
      </w:r>
      <w:r w:rsidR="00927FE7" w:rsidRPr="001346A3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1346A3">
        <w:rPr>
          <w:rFonts w:ascii="Arial" w:hAnsi="Arial" w:cs="Arial"/>
          <w:b/>
          <w:sz w:val="20"/>
          <w:szCs w:val="20"/>
        </w:rPr>
        <w:t>KRYTERIÓW I SPOSOBU</w:t>
      </w:r>
      <w:r w:rsidRPr="001346A3">
        <w:rPr>
          <w:rFonts w:ascii="Arial" w:hAnsi="Arial" w:cs="Arial"/>
          <w:b/>
          <w:sz w:val="20"/>
          <w:szCs w:val="20"/>
        </w:rPr>
        <w:br/>
      </w:r>
      <w:r w:rsidR="005B5095" w:rsidRPr="001346A3">
        <w:rPr>
          <w:rFonts w:ascii="Arial" w:hAnsi="Arial" w:cs="Arial"/>
          <w:b/>
          <w:sz w:val="20"/>
          <w:szCs w:val="20"/>
        </w:rPr>
        <w:t xml:space="preserve"> OCENY OFERT</w:t>
      </w:r>
    </w:p>
    <w:p w14:paraId="55E9B34F" w14:textId="05D110EC" w:rsidR="00CE41C5" w:rsidRDefault="00CE41C5" w:rsidP="00CE41C5">
      <w:pPr>
        <w:pStyle w:val="Akapitzlist"/>
        <w:numPr>
          <w:ilvl w:val="0"/>
          <w:numId w:val="50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Za najkorzystniejszą zostanie uznana oferta, która uzyska najwyższą liczbę punktów obliczonych </w:t>
      </w:r>
      <w:r w:rsidRPr="009C37F8">
        <w:rPr>
          <w:rFonts w:ascii="Arial" w:hAnsi="Arial" w:cs="Arial"/>
          <w:sz w:val="20"/>
          <w:szCs w:val="20"/>
        </w:rPr>
        <w:br/>
        <w:t xml:space="preserve">w oparciu o ustalone kryterium, </w:t>
      </w:r>
      <w:proofErr w:type="spellStart"/>
      <w:r w:rsidRPr="009C37F8">
        <w:rPr>
          <w:rFonts w:ascii="Arial" w:hAnsi="Arial" w:cs="Arial"/>
          <w:sz w:val="20"/>
          <w:szCs w:val="20"/>
        </w:rPr>
        <w:t>t.j</w:t>
      </w:r>
      <w:proofErr w:type="spellEnd"/>
      <w:r w:rsidRPr="009C37F8">
        <w:rPr>
          <w:rFonts w:ascii="Arial" w:hAnsi="Arial" w:cs="Arial"/>
          <w:sz w:val="20"/>
          <w:szCs w:val="20"/>
        </w:rPr>
        <w:t xml:space="preserve">. </w:t>
      </w:r>
      <w:r w:rsidRPr="009C37F8">
        <w:rPr>
          <w:rFonts w:ascii="Arial" w:hAnsi="Arial" w:cs="Arial"/>
          <w:b/>
          <w:sz w:val="20"/>
          <w:szCs w:val="20"/>
        </w:rPr>
        <w:t>Cena (C)</w:t>
      </w:r>
      <w:r w:rsidRPr="009C37F8">
        <w:rPr>
          <w:rFonts w:ascii="Arial" w:hAnsi="Arial" w:cs="Arial"/>
          <w:sz w:val="20"/>
          <w:szCs w:val="20"/>
        </w:rPr>
        <w:t xml:space="preserve"> – waga kryterium 100%.</w:t>
      </w:r>
    </w:p>
    <w:p w14:paraId="4082E721" w14:textId="77777777" w:rsidR="00292FDD" w:rsidRPr="00292FDD" w:rsidRDefault="00292FDD" w:rsidP="00292FDD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0190D1C4" w14:textId="77777777" w:rsidR="00CE41C5" w:rsidRPr="009C37F8" w:rsidRDefault="00CE41C5" w:rsidP="00CE41C5">
      <w:pPr>
        <w:pStyle w:val="Akapitzlist"/>
        <w:numPr>
          <w:ilvl w:val="0"/>
          <w:numId w:val="50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lastRenderedPageBreak/>
        <w:tab/>
        <w:t>Zasady oceny ofert:</w:t>
      </w:r>
    </w:p>
    <w:p w14:paraId="2BCC0D8B" w14:textId="77777777" w:rsidR="00CE41C5" w:rsidRPr="009C37F8" w:rsidRDefault="00CE41C5" w:rsidP="00CE41C5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9C37F8">
        <w:rPr>
          <w:rFonts w:ascii="Arial" w:hAnsi="Arial" w:cs="Arial"/>
          <w:b/>
          <w:sz w:val="20"/>
          <w:szCs w:val="20"/>
        </w:rPr>
        <w:t>cena najniższa brutto</w:t>
      </w:r>
      <w:r w:rsidRPr="009C37F8">
        <w:rPr>
          <w:rFonts w:ascii="Arial" w:hAnsi="Arial" w:cs="Arial"/>
          <w:b/>
          <w:sz w:val="16"/>
          <w:szCs w:val="16"/>
        </w:rPr>
        <w:t>*</w:t>
      </w:r>
    </w:p>
    <w:p w14:paraId="4E304FF5" w14:textId="77777777" w:rsidR="00CE41C5" w:rsidRPr="009C37F8" w:rsidRDefault="00CE41C5" w:rsidP="00CE41C5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b/>
          <w:sz w:val="20"/>
          <w:szCs w:val="20"/>
        </w:rPr>
        <w:t>C =</w:t>
      </w:r>
      <w:r w:rsidRPr="009C37F8">
        <w:rPr>
          <w:rFonts w:ascii="Arial" w:hAnsi="Arial" w:cs="Arial"/>
          <w:sz w:val="20"/>
          <w:szCs w:val="20"/>
        </w:rPr>
        <w:t xml:space="preserve"> </w:t>
      </w:r>
      <w:r w:rsidRPr="009C37F8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9C37F8">
        <w:rPr>
          <w:rFonts w:ascii="Arial" w:hAnsi="Arial" w:cs="Arial"/>
          <w:sz w:val="20"/>
          <w:szCs w:val="20"/>
        </w:rPr>
        <w:t xml:space="preserve">  </w:t>
      </w:r>
      <w:r w:rsidRPr="009C37F8">
        <w:rPr>
          <w:rFonts w:ascii="Arial" w:hAnsi="Arial" w:cs="Arial"/>
          <w:b/>
          <w:sz w:val="20"/>
          <w:szCs w:val="20"/>
        </w:rPr>
        <w:t>x 100 pkt x 100%</w:t>
      </w:r>
    </w:p>
    <w:p w14:paraId="2E7853C4" w14:textId="77777777" w:rsidR="00CE41C5" w:rsidRPr="009C37F8" w:rsidRDefault="00CE41C5" w:rsidP="00CE41C5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9C37F8">
        <w:rPr>
          <w:rFonts w:ascii="Arial" w:hAnsi="Arial" w:cs="Arial"/>
          <w:b/>
          <w:sz w:val="20"/>
          <w:szCs w:val="20"/>
        </w:rPr>
        <w:t>cena oferty ocenianej brutto</w:t>
      </w:r>
    </w:p>
    <w:p w14:paraId="59325B9F" w14:textId="77777777" w:rsidR="00CE41C5" w:rsidRPr="009C37F8" w:rsidRDefault="00CE41C5" w:rsidP="00CE41C5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9C37F8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14:paraId="7BF1BF4B" w14:textId="77777777" w:rsidR="00CE41C5" w:rsidRPr="009C37F8" w:rsidRDefault="00CE41C5" w:rsidP="00CE41C5">
      <w:pPr>
        <w:pStyle w:val="Akapitzlist"/>
        <w:numPr>
          <w:ilvl w:val="0"/>
          <w:numId w:val="51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Podstawą przyznania punktów w kryterium „cena” będzie cena ofertowa brutto podana przez Wykonawcę w Formularzu Ofertowym.</w:t>
      </w:r>
    </w:p>
    <w:p w14:paraId="0444ACF7" w14:textId="77777777" w:rsidR="00CE41C5" w:rsidRPr="009C37F8" w:rsidRDefault="00CE41C5" w:rsidP="00CE41C5">
      <w:pPr>
        <w:pStyle w:val="Akapitzlist"/>
        <w:numPr>
          <w:ilvl w:val="0"/>
          <w:numId w:val="51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 xml:space="preserve">Cena ofertowa brutto musi uwzględniać wszelkie koszty jakie Wykonawca poniesie </w:t>
      </w:r>
      <w:r w:rsidRPr="009C37F8">
        <w:rPr>
          <w:rFonts w:ascii="Arial" w:hAnsi="Arial" w:cs="Arial"/>
          <w:sz w:val="20"/>
          <w:szCs w:val="20"/>
        </w:rPr>
        <w:br/>
        <w:t>w związku z realizacją przedmiotu zamówienia.</w:t>
      </w:r>
    </w:p>
    <w:p w14:paraId="59AC3800" w14:textId="77777777" w:rsidR="00CE41C5" w:rsidRPr="009C37F8" w:rsidRDefault="00CE41C5" w:rsidP="00CE41C5">
      <w:pPr>
        <w:pStyle w:val="Akapitzlist"/>
        <w:numPr>
          <w:ilvl w:val="0"/>
          <w:numId w:val="50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Zamawiający udzieli zamówienia Wykonawcy, którego oferta odpowiada wszystkim wymaganiom określonym w niniejszej specyfikacji i została oceniona jako najkorzystniejsza.</w:t>
      </w:r>
    </w:p>
    <w:p w14:paraId="3B17441E" w14:textId="77777777" w:rsidR="00552FBA" w:rsidRPr="001346A3" w:rsidRDefault="00D8710C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1346A3">
        <w:rPr>
          <w:rFonts w:ascii="Arial" w:hAnsi="Arial" w:cs="Arial"/>
          <w:b/>
          <w:bCs/>
          <w:sz w:val="20"/>
          <w:szCs w:val="20"/>
        </w:rPr>
        <w:t>INFORMACJE</w:t>
      </w:r>
      <w:r w:rsidRPr="001346A3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1346A3">
        <w:rPr>
          <w:rFonts w:ascii="Arial" w:hAnsi="Arial" w:cs="Arial"/>
          <w:b/>
          <w:sz w:val="20"/>
          <w:szCs w:val="20"/>
        </w:rPr>
        <w:t> SPRAWIE ZAMÓWIENIA PUBLICZNEGO</w:t>
      </w:r>
    </w:p>
    <w:p w14:paraId="33F90316" w14:textId="77777777" w:rsidR="00CE41C5" w:rsidRPr="009C37F8" w:rsidRDefault="00CE41C5" w:rsidP="00CE41C5">
      <w:pPr>
        <w:numPr>
          <w:ilvl w:val="0"/>
          <w:numId w:val="40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Zamawiający zawiera umowę w sprawie zamówienia publicznego w terminie nie krótszym niż 5 dni od  </w:t>
      </w:r>
      <w:r w:rsidRPr="009C37F8">
        <w:rPr>
          <w:rFonts w:ascii="Arial" w:hAnsi="Arial" w:cs="Arial"/>
          <w:sz w:val="20"/>
          <w:szCs w:val="20"/>
        </w:rPr>
        <w:br/>
        <w:t xml:space="preserve"> dnia przesłania zawiadomienia o wyborze najkorzystniejszej oferty.</w:t>
      </w:r>
    </w:p>
    <w:p w14:paraId="72F8224E" w14:textId="77777777" w:rsidR="00CE41C5" w:rsidRPr="009C37F8" w:rsidRDefault="00CE41C5" w:rsidP="00CE41C5">
      <w:pPr>
        <w:numPr>
          <w:ilvl w:val="0"/>
          <w:numId w:val="40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</w:t>
      </w:r>
      <w:r w:rsidRPr="009C37F8">
        <w:rPr>
          <w:rFonts w:ascii="Arial" w:hAnsi="Arial" w:cs="Arial"/>
          <w:sz w:val="20"/>
          <w:szCs w:val="20"/>
        </w:rPr>
        <w:br/>
        <w:t xml:space="preserve"> o którym mowa w pkt 1, jeżeli </w:t>
      </w:r>
      <w:r w:rsidRPr="009C37F8">
        <w:rPr>
          <w:rFonts w:ascii="Arial" w:hAnsi="Arial" w:cs="Arial"/>
          <w:sz w:val="20"/>
          <w:szCs w:val="20"/>
        </w:rPr>
        <w:tab/>
        <w:t>w postępowaniu o udzielenie zamówienia prowadzonym w trybie podstawowym złożono tylko jedną ofertę.</w:t>
      </w:r>
    </w:p>
    <w:p w14:paraId="3448F6D5" w14:textId="77777777" w:rsidR="00CE41C5" w:rsidRPr="009C37F8" w:rsidRDefault="00CE41C5" w:rsidP="00CE41C5">
      <w:pPr>
        <w:numPr>
          <w:ilvl w:val="0"/>
          <w:numId w:val="40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E3223D1" w14:textId="77777777" w:rsidR="00CE41C5" w:rsidRDefault="00CE41C5" w:rsidP="00CE41C5">
      <w:pPr>
        <w:numPr>
          <w:ilvl w:val="0"/>
          <w:numId w:val="40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Wykonawca będzie zobowiązany do podpisania umowy w miejscu i terminie wskazanym przez Zamawiającego.</w:t>
      </w:r>
    </w:p>
    <w:p w14:paraId="1961AF8D" w14:textId="77777777" w:rsidR="00552FBA" w:rsidRPr="001346A3" w:rsidRDefault="00D8710C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1346A3">
        <w:rPr>
          <w:rFonts w:ascii="Arial" w:hAnsi="Arial" w:cs="Arial"/>
          <w:b/>
          <w:bCs/>
          <w:sz w:val="20"/>
          <w:szCs w:val="20"/>
        </w:rPr>
        <w:t>WYMAGANIA</w:t>
      </w:r>
      <w:r w:rsidRPr="001346A3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1346A3">
        <w:rPr>
          <w:rFonts w:ascii="Arial" w:hAnsi="Arial" w:cs="Arial"/>
          <w:b/>
          <w:sz w:val="20"/>
          <w:szCs w:val="20"/>
        </w:rPr>
        <w:t>ENIA NALEŻYTEGO WYKONANIA UMOWY</w:t>
      </w:r>
    </w:p>
    <w:p w14:paraId="53987AA8" w14:textId="77777777" w:rsidR="00941427" w:rsidRDefault="00D54387" w:rsidP="00D54387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1346A3">
        <w:rPr>
          <w:rFonts w:ascii="Arial" w:hAnsi="Arial" w:cs="Arial"/>
          <w:sz w:val="20"/>
          <w:szCs w:val="20"/>
        </w:rPr>
        <w:t>Zamawiający nie wymaga wniesienia zabezpieczenia należytego wykonania</w:t>
      </w:r>
      <w:r w:rsidR="000A26B5" w:rsidRPr="001346A3">
        <w:rPr>
          <w:rFonts w:ascii="Arial" w:hAnsi="Arial" w:cs="Arial"/>
          <w:sz w:val="20"/>
          <w:szCs w:val="20"/>
        </w:rPr>
        <w:t>.</w:t>
      </w:r>
    </w:p>
    <w:p w14:paraId="1BA64EFB" w14:textId="77777777" w:rsidR="00552FBA" w:rsidRPr="001346A3" w:rsidRDefault="00896885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1346A3">
        <w:rPr>
          <w:rFonts w:ascii="Arial" w:hAnsi="Arial" w:cs="Arial"/>
          <w:b/>
          <w:bCs/>
          <w:sz w:val="20"/>
          <w:szCs w:val="20"/>
        </w:rPr>
        <w:t xml:space="preserve"> </w:t>
      </w:r>
      <w:r w:rsidR="00541DD9" w:rsidRPr="001346A3">
        <w:rPr>
          <w:rFonts w:ascii="Arial" w:hAnsi="Arial" w:cs="Arial"/>
          <w:b/>
          <w:bCs/>
          <w:sz w:val="20"/>
          <w:szCs w:val="20"/>
        </w:rPr>
        <w:t>INFORMACJE</w:t>
      </w:r>
      <w:r w:rsidR="00541DD9" w:rsidRPr="001346A3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1346A3">
        <w:rPr>
          <w:rFonts w:ascii="Arial" w:hAnsi="Arial" w:cs="Arial"/>
          <w:b/>
          <w:sz w:val="20"/>
          <w:szCs w:val="20"/>
        </w:rPr>
        <w:t>TREŚCI ZAWIERANEJ UMOWY ORAZ MOŻ</w:t>
      </w:r>
      <w:r w:rsidR="00541DD9" w:rsidRPr="001346A3">
        <w:rPr>
          <w:rFonts w:ascii="Arial" w:hAnsi="Arial" w:cs="Arial"/>
          <w:b/>
          <w:sz w:val="20"/>
          <w:szCs w:val="20"/>
        </w:rPr>
        <w:t>LIWOŚCI JEJ ZMIANY</w:t>
      </w:r>
    </w:p>
    <w:p w14:paraId="257E6782" w14:textId="77777777" w:rsidR="00CE41C5" w:rsidRPr="009C37F8" w:rsidRDefault="00CE41C5" w:rsidP="00CE41C5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9C37F8">
        <w:rPr>
          <w:rFonts w:ascii="Arial" w:hAnsi="Arial" w:cs="Arial"/>
          <w:b/>
          <w:sz w:val="20"/>
          <w:szCs w:val="20"/>
        </w:rPr>
        <w:t>Załącznik nr 3 do SWZ</w:t>
      </w:r>
      <w:r w:rsidRPr="009C37F8">
        <w:rPr>
          <w:rFonts w:ascii="Arial" w:hAnsi="Arial" w:cs="Arial"/>
          <w:sz w:val="20"/>
          <w:szCs w:val="20"/>
        </w:rPr>
        <w:t>.</w:t>
      </w:r>
    </w:p>
    <w:p w14:paraId="7D55A8AF" w14:textId="77777777" w:rsidR="00CE41C5" w:rsidRPr="009C37F8" w:rsidRDefault="00CE41C5" w:rsidP="00CE41C5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Zakres świadczenia Wykonawcy wynikający z umowy jest tożsamy z jego zobowiązaniem zawartym </w:t>
      </w:r>
      <w:r w:rsidRPr="009C37F8">
        <w:rPr>
          <w:rFonts w:ascii="Arial" w:hAnsi="Arial" w:cs="Arial"/>
          <w:sz w:val="20"/>
          <w:szCs w:val="20"/>
        </w:rPr>
        <w:br/>
        <w:t>w ofercie.</w:t>
      </w:r>
    </w:p>
    <w:p w14:paraId="5A354632" w14:textId="77777777" w:rsidR="00CE41C5" w:rsidRPr="009C37F8" w:rsidRDefault="00CE41C5" w:rsidP="00CE41C5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</w:t>
      </w:r>
      <w:r w:rsidRPr="009C37F8">
        <w:rPr>
          <w:rFonts w:ascii="Arial" w:hAnsi="Arial" w:cs="Arial"/>
          <w:sz w:val="20"/>
          <w:szCs w:val="20"/>
        </w:rPr>
        <w:br/>
        <w:t xml:space="preserve">w zakresie uregulowanym w art. 454-455 </w:t>
      </w:r>
      <w:proofErr w:type="spellStart"/>
      <w:r w:rsidRPr="009C37F8">
        <w:rPr>
          <w:rFonts w:ascii="Arial" w:hAnsi="Arial" w:cs="Arial"/>
          <w:sz w:val="20"/>
          <w:szCs w:val="20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</w:rPr>
        <w:t xml:space="preserve">. oraz wskazanym we Wzorze Umowy, stanowiącym </w:t>
      </w:r>
      <w:r w:rsidRPr="009C37F8">
        <w:rPr>
          <w:rFonts w:ascii="Arial" w:hAnsi="Arial" w:cs="Arial"/>
          <w:b/>
          <w:sz w:val="20"/>
          <w:szCs w:val="20"/>
        </w:rPr>
        <w:t>Załącznik nr 3 do SWZ</w:t>
      </w:r>
      <w:r w:rsidRPr="009C37F8">
        <w:rPr>
          <w:rFonts w:ascii="Arial" w:hAnsi="Arial" w:cs="Arial"/>
          <w:sz w:val="20"/>
          <w:szCs w:val="20"/>
        </w:rPr>
        <w:t>.</w:t>
      </w:r>
    </w:p>
    <w:p w14:paraId="2955890D" w14:textId="47F87A3D" w:rsidR="00552FBA" w:rsidRDefault="00CE41C5" w:rsidP="00CE41C5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2BCE9145" w14:textId="3F73EA68" w:rsidR="00CE41C5" w:rsidRPr="00CE41C5" w:rsidRDefault="00CE41C5" w:rsidP="00CE41C5">
      <w:pPr>
        <w:spacing w:line="360" w:lineRule="auto"/>
        <w:ind w:left="2520"/>
        <w:jc w:val="both"/>
        <w:rPr>
          <w:rFonts w:ascii="Arial" w:hAnsi="Arial" w:cs="Arial"/>
          <w:sz w:val="20"/>
          <w:szCs w:val="20"/>
        </w:rPr>
      </w:pPr>
      <w:r w:rsidRPr="00CE41C5">
        <w:rPr>
          <w:rFonts w:ascii="Arial" w:hAnsi="Arial" w:cs="Arial"/>
          <w:sz w:val="20"/>
          <w:szCs w:val="20"/>
        </w:rPr>
        <w:t xml:space="preserve">      </w:t>
      </w:r>
    </w:p>
    <w:p w14:paraId="60EEAD1C" w14:textId="77777777" w:rsidR="00CE41C5" w:rsidRPr="00CE41C5" w:rsidRDefault="00CE41C5" w:rsidP="00CE41C5">
      <w:pPr>
        <w:pStyle w:val="Akapitzlist"/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51777FCE" w14:textId="77777777" w:rsidR="00080477" w:rsidRPr="001346A3" w:rsidRDefault="00A7385F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1346A3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927FE7" w:rsidRPr="001346A3">
        <w:rPr>
          <w:rFonts w:ascii="Arial" w:hAnsi="Arial" w:cs="Arial"/>
          <w:b/>
          <w:sz w:val="20"/>
          <w:szCs w:val="20"/>
        </w:rPr>
        <w:t>POUCZE</w:t>
      </w:r>
      <w:r w:rsidR="005B5095" w:rsidRPr="001346A3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1346A3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1346A3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1346A3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14:paraId="007E4AF3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9C37F8">
        <w:rPr>
          <w:rFonts w:ascii="Arial" w:hAnsi="Arial" w:cs="Arial"/>
          <w:sz w:val="20"/>
          <w:szCs w:val="20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</w:rPr>
        <w:t xml:space="preserve">. </w:t>
      </w:r>
    </w:p>
    <w:p w14:paraId="080E035A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9C37F8">
        <w:rPr>
          <w:rFonts w:ascii="Arial" w:hAnsi="Arial" w:cs="Arial"/>
          <w:sz w:val="20"/>
          <w:szCs w:val="20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</w:rPr>
        <w:t>. oraz Rzecznikowi Małych i Średnich Przedsiębiorców.</w:t>
      </w:r>
    </w:p>
    <w:p w14:paraId="1CA35A95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Odwołanie przysługuje na:</w:t>
      </w:r>
    </w:p>
    <w:p w14:paraId="41D6BEAA" w14:textId="77777777" w:rsidR="00CE41C5" w:rsidRPr="009C37F8" w:rsidRDefault="00CE41C5" w:rsidP="00CE41C5">
      <w:pPr>
        <w:pStyle w:val="Akapitzlist"/>
        <w:numPr>
          <w:ilvl w:val="0"/>
          <w:numId w:val="4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665D4840" w14:textId="77777777" w:rsidR="00CE41C5" w:rsidRPr="009C37F8" w:rsidRDefault="00CE41C5" w:rsidP="00CE41C5">
      <w:pPr>
        <w:pStyle w:val="Akapitzlist"/>
        <w:numPr>
          <w:ilvl w:val="0"/>
          <w:numId w:val="4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zaniechanie czynności w postępowaniu o udzielenie zamówienia do której zamawiający był obowiązany na podstawie ustawy;</w:t>
      </w:r>
    </w:p>
    <w:p w14:paraId="23A9A228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DBEA961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5674C7B4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Odwołanie wnosi się w terminie:</w:t>
      </w:r>
    </w:p>
    <w:p w14:paraId="591E1995" w14:textId="77777777" w:rsidR="00CE41C5" w:rsidRPr="009C37F8" w:rsidRDefault="00CE41C5" w:rsidP="00CE41C5">
      <w:pPr>
        <w:pStyle w:val="Akapitzlist"/>
        <w:numPr>
          <w:ilvl w:val="0"/>
          <w:numId w:val="4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2C8571F" w14:textId="77777777" w:rsidR="00CE41C5" w:rsidRPr="009C37F8" w:rsidRDefault="00CE41C5" w:rsidP="00CE41C5">
      <w:pPr>
        <w:pStyle w:val="Akapitzlist"/>
        <w:numPr>
          <w:ilvl w:val="0"/>
          <w:numId w:val="4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10 dni od dnia przekazania informacji o czynności zamawiającego stanowiącej podstawę jego wniesienia, jeżeli informacja została przekazana w sposób inny niż określony w pkt 1).</w:t>
      </w:r>
    </w:p>
    <w:p w14:paraId="0AC332FB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7D877E41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Pr="009C37F8">
        <w:rPr>
          <w:rFonts w:ascii="Arial" w:hAnsi="Arial" w:cs="Arial"/>
          <w:sz w:val="20"/>
          <w:szCs w:val="20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</w:rPr>
        <w:t>., stronom oraz uczestnikom postępowania odwoławczego przysługuje skarga do sądu.</w:t>
      </w:r>
    </w:p>
    <w:p w14:paraId="520370DC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Pr="009C37F8">
        <w:rPr>
          <w:rFonts w:ascii="Arial" w:hAnsi="Arial" w:cs="Arial"/>
          <w:sz w:val="20"/>
          <w:szCs w:val="20"/>
        </w:rPr>
        <w:br/>
        <w:t>z dnia 17 listopada 1964 r. - Kodeks postępowania cywilnego o apelacji, jeżeli przepisy niniejszego rozdziału nie stanowią inaczej.</w:t>
      </w:r>
    </w:p>
    <w:p w14:paraId="690D7B77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45467260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9C37F8">
        <w:rPr>
          <w:rFonts w:ascii="Arial" w:hAnsi="Arial" w:cs="Arial"/>
          <w:sz w:val="20"/>
          <w:szCs w:val="20"/>
        </w:rPr>
        <w:t>p.z.p</w:t>
      </w:r>
      <w:proofErr w:type="spellEnd"/>
      <w:r w:rsidRPr="009C37F8">
        <w:rPr>
          <w:rFonts w:ascii="Arial" w:hAnsi="Arial" w:cs="Arial"/>
          <w:sz w:val="20"/>
          <w:szCs w:val="20"/>
        </w:rPr>
        <w:t>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A9EA72A" w14:textId="77777777" w:rsidR="00CE41C5" w:rsidRPr="009C37F8" w:rsidRDefault="00CE41C5" w:rsidP="00CE41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7F8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4AA34E71" w14:textId="77777777" w:rsidR="00141630" w:rsidRDefault="00141630" w:rsidP="0014163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051692" w14:textId="77777777" w:rsidR="00141630" w:rsidRDefault="00141630" w:rsidP="0014163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3FD0DB" w14:textId="77777777" w:rsidR="00141630" w:rsidRDefault="00141630" w:rsidP="0014163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253C4E" w14:textId="77777777" w:rsidR="00FD2CCD" w:rsidRPr="001346A3" w:rsidRDefault="00A7385F" w:rsidP="00A60A52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1346A3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5B5095" w:rsidRPr="001346A3">
        <w:rPr>
          <w:rFonts w:ascii="Arial" w:hAnsi="Arial" w:cs="Arial"/>
          <w:b/>
          <w:sz w:val="20"/>
          <w:szCs w:val="20"/>
        </w:rPr>
        <w:t xml:space="preserve">WYKAZ </w:t>
      </w:r>
      <w:r w:rsidR="005B5095" w:rsidRPr="001346A3">
        <w:rPr>
          <w:rFonts w:ascii="Arial" w:hAnsi="Arial" w:cs="Arial"/>
          <w:b/>
          <w:bCs/>
          <w:sz w:val="20"/>
          <w:szCs w:val="20"/>
        </w:rPr>
        <w:t>ZAŁĄCZNIKÓW</w:t>
      </w:r>
      <w:r w:rsidR="005B5095" w:rsidRPr="001346A3">
        <w:rPr>
          <w:rFonts w:ascii="Arial" w:hAnsi="Arial" w:cs="Arial"/>
          <w:b/>
          <w:sz w:val="20"/>
          <w:szCs w:val="20"/>
        </w:rPr>
        <w:t xml:space="preserve"> DO SWZ</w:t>
      </w:r>
    </w:p>
    <w:p w14:paraId="61876D8D" w14:textId="15A9E647" w:rsidR="00024007" w:rsidRPr="001346A3" w:rsidRDefault="00024007" w:rsidP="00301ABC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2382A5AC" w14:textId="77777777" w:rsidR="005E48A2" w:rsidRPr="006C44AB" w:rsidRDefault="005E48A2" w:rsidP="00292FDD">
      <w:pPr>
        <w:numPr>
          <w:ilvl w:val="0"/>
          <w:numId w:val="54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4AB">
        <w:rPr>
          <w:rFonts w:ascii="Arial" w:hAnsi="Arial" w:cs="Arial"/>
          <w:sz w:val="20"/>
          <w:szCs w:val="20"/>
        </w:rPr>
        <w:t>Formularz ofertowy – załącznik nr 1</w:t>
      </w:r>
    </w:p>
    <w:p w14:paraId="5EBDD96F" w14:textId="77777777" w:rsidR="00A05FDA" w:rsidRPr="006C44AB" w:rsidRDefault="00A05FDA" w:rsidP="006C44AB">
      <w:pPr>
        <w:numPr>
          <w:ilvl w:val="0"/>
          <w:numId w:val="54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4AB">
        <w:rPr>
          <w:rFonts w:ascii="Arial" w:hAnsi="Arial" w:cs="Arial"/>
          <w:sz w:val="20"/>
          <w:szCs w:val="20"/>
        </w:rPr>
        <w:t>Formularz cenowy - lista obiektów zamawiającego – załącznik nr 2</w:t>
      </w:r>
    </w:p>
    <w:p w14:paraId="213DD1BF" w14:textId="77777777" w:rsidR="005E48A2" w:rsidRPr="006C44AB" w:rsidRDefault="005E48A2" w:rsidP="006C44AB">
      <w:pPr>
        <w:numPr>
          <w:ilvl w:val="0"/>
          <w:numId w:val="54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4AB">
        <w:rPr>
          <w:rFonts w:ascii="Arial" w:hAnsi="Arial" w:cs="Arial"/>
          <w:sz w:val="20"/>
          <w:szCs w:val="20"/>
        </w:rPr>
        <w:t>Wzór umowy – załącznik nr 3</w:t>
      </w:r>
    </w:p>
    <w:p w14:paraId="0CB8ABE8" w14:textId="77777777" w:rsidR="00CE41C5" w:rsidRPr="006C44AB" w:rsidRDefault="00CE41C5" w:rsidP="006C44AB">
      <w:pPr>
        <w:numPr>
          <w:ilvl w:val="0"/>
          <w:numId w:val="54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6" w:name="_Hlk68696394"/>
      <w:r w:rsidRPr="006C44AB">
        <w:rPr>
          <w:rFonts w:ascii="Arial" w:hAnsi="Arial" w:cs="Arial"/>
          <w:sz w:val="20"/>
          <w:szCs w:val="20"/>
        </w:rPr>
        <w:t xml:space="preserve">Oświadczenie składane na podstawie art. 125 ust. 1 ustawy </w:t>
      </w:r>
      <w:proofErr w:type="spellStart"/>
      <w:r w:rsidRPr="006C44AB">
        <w:rPr>
          <w:rFonts w:ascii="Arial" w:hAnsi="Arial" w:cs="Arial"/>
          <w:sz w:val="20"/>
          <w:szCs w:val="20"/>
        </w:rPr>
        <w:t>Pzp</w:t>
      </w:r>
      <w:proofErr w:type="spellEnd"/>
      <w:r w:rsidRPr="006C44AB">
        <w:rPr>
          <w:rFonts w:ascii="Arial" w:hAnsi="Arial" w:cs="Arial"/>
          <w:sz w:val="20"/>
          <w:szCs w:val="20"/>
        </w:rPr>
        <w:t xml:space="preserve"> – załącznik nr 4</w:t>
      </w:r>
    </w:p>
    <w:bookmarkEnd w:id="6"/>
    <w:p w14:paraId="23A790FD" w14:textId="77777777" w:rsidR="00CE41C5" w:rsidRPr="006C44AB" w:rsidRDefault="00CE41C5" w:rsidP="006C44AB">
      <w:pPr>
        <w:numPr>
          <w:ilvl w:val="0"/>
          <w:numId w:val="54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4AB">
        <w:rPr>
          <w:rFonts w:ascii="Arial" w:hAnsi="Arial" w:cs="Arial"/>
          <w:sz w:val="20"/>
          <w:szCs w:val="20"/>
        </w:rPr>
        <w:t>Oświadczenie dotyczące grupy kapitałowej – załącznik nr 5</w:t>
      </w:r>
    </w:p>
    <w:p w14:paraId="737FCB60" w14:textId="2D505752" w:rsidR="00CE41C5" w:rsidRPr="006C44AB" w:rsidRDefault="00CE41C5" w:rsidP="006C44AB">
      <w:pPr>
        <w:numPr>
          <w:ilvl w:val="0"/>
          <w:numId w:val="54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4AB">
        <w:rPr>
          <w:rFonts w:ascii="Arial" w:hAnsi="Arial" w:cs="Arial"/>
          <w:sz w:val="20"/>
          <w:szCs w:val="20"/>
        </w:rPr>
        <w:t xml:space="preserve">Oświadczenie </w:t>
      </w:r>
      <w:r w:rsidR="005B441E" w:rsidRPr="006C44AB">
        <w:rPr>
          <w:rFonts w:ascii="Arial" w:hAnsi="Arial" w:cs="Arial"/>
          <w:sz w:val="20"/>
          <w:szCs w:val="20"/>
        </w:rPr>
        <w:t>–</w:t>
      </w:r>
      <w:r w:rsidRPr="006C44AB">
        <w:rPr>
          <w:rFonts w:ascii="Arial" w:hAnsi="Arial" w:cs="Arial"/>
          <w:sz w:val="20"/>
          <w:szCs w:val="20"/>
        </w:rPr>
        <w:t xml:space="preserve"> przeciwdziałanie wspierania agresji na Ukrainę – załącznik nr 6</w:t>
      </w:r>
    </w:p>
    <w:p w14:paraId="2663C0DD" w14:textId="677B5CB0" w:rsidR="0027570D" w:rsidRPr="006C44AB" w:rsidRDefault="0027570D" w:rsidP="006C44AB">
      <w:pPr>
        <w:numPr>
          <w:ilvl w:val="0"/>
          <w:numId w:val="54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4AB">
        <w:rPr>
          <w:rFonts w:ascii="Arial" w:hAnsi="Arial" w:cs="Arial"/>
          <w:sz w:val="20"/>
          <w:szCs w:val="20"/>
        </w:rPr>
        <w:t xml:space="preserve">Pełnomocnictwo – załącznik nr </w:t>
      </w:r>
      <w:r w:rsidR="00CE41C5" w:rsidRPr="006C44AB">
        <w:rPr>
          <w:rFonts w:ascii="Arial" w:hAnsi="Arial" w:cs="Arial"/>
          <w:sz w:val="20"/>
          <w:szCs w:val="20"/>
        </w:rPr>
        <w:t>7</w:t>
      </w:r>
    </w:p>
    <w:p w14:paraId="4ABA32D5" w14:textId="419339CB" w:rsidR="008C1B13" w:rsidRPr="00292FDD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1CECF3" w14:textId="77777777" w:rsidR="00301ABC" w:rsidRPr="00292FDD" w:rsidRDefault="00301ABC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3CE21B" w14:textId="77777777" w:rsidR="008C1B13" w:rsidRPr="00292FDD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2FDD">
        <w:rPr>
          <w:rFonts w:ascii="Arial" w:hAnsi="Arial" w:cs="Arial"/>
          <w:sz w:val="20"/>
          <w:szCs w:val="20"/>
        </w:rPr>
        <w:t xml:space="preserve">____________________________________ </w:t>
      </w:r>
    </w:p>
    <w:p w14:paraId="0EBAFFA7" w14:textId="77777777" w:rsidR="008C1B13" w:rsidRPr="00292FDD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2FDD">
        <w:rPr>
          <w:rFonts w:ascii="Arial" w:hAnsi="Arial" w:cs="Arial"/>
          <w:sz w:val="20"/>
          <w:szCs w:val="20"/>
        </w:rPr>
        <w:t>Kierownik zamawiającego</w:t>
      </w:r>
    </w:p>
    <w:p w14:paraId="36EE54FA" w14:textId="5B2FBBC8" w:rsidR="0007475D" w:rsidRPr="00292FDD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2FDD">
        <w:rPr>
          <w:rFonts w:ascii="Arial" w:hAnsi="Arial" w:cs="Arial"/>
          <w:sz w:val="20"/>
          <w:szCs w:val="20"/>
        </w:rPr>
        <w:t xml:space="preserve">Bartoszyce, dnia </w:t>
      </w:r>
      <w:r w:rsidR="00D75F4D" w:rsidRPr="00292FDD">
        <w:rPr>
          <w:rFonts w:ascii="Arial" w:hAnsi="Arial" w:cs="Arial"/>
          <w:sz w:val="20"/>
          <w:szCs w:val="20"/>
        </w:rPr>
        <w:t>1</w:t>
      </w:r>
      <w:r w:rsidR="00292FDD" w:rsidRPr="00292FDD">
        <w:rPr>
          <w:rFonts w:ascii="Arial" w:hAnsi="Arial" w:cs="Arial"/>
          <w:sz w:val="20"/>
          <w:szCs w:val="20"/>
        </w:rPr>
        <w:t>1</w:t>
      </w:r>
      <w:r w:rsidRPr="00292FDD">
        <w:rPr>
          <w:rFonts w:ascii="Arial" w:hAnsi="Arial" w:cs="Arial"/>
          <w:sz w:val="20"/>
          <w:szCs w:val="20"/>
        </w:rPr>
        <w:t>.</w:t>
      </w:r>
      <w:r w:rsidR="00301ABC" w:rsidRPr="00292FDD">
        <w:rPr>
          <w:rFonts w:ascii="Arial" w:hAnsi="Arial" w:cs="Arial"/>
          <w:sz w:val="20"/>
          <w:szCs w:val="20"/>
        </w:rPr>
        <w:t>1</w:t>
      </w:r>
      <w:r w:rsidR="00141630" w:rsidRPr="00292FDD">
        <w:rPr>
          <w:rFonts w:ascii="Arial" w:hAnsi="Arial" w:cs="Arial"/>
          <w:sz w:val="20"/>
          <w:szCs w:val="20"/>
        </w:rPr>
        <w:t>2</w:t>
      </w:r>
      <w:r w:rsidR="00CE41C5" w:rsidRPr="00292FDD">
        <w:rPr>
          <w:rFonts w:ascii="Arial" w:hAnsi="Arial" w:cs="Arial"/>
          <w:sz w:val="20"/>
          <w:szCs w:val="20"/>
        </w:rPr>
        <w:t>.2024</w:t>
      </w:r>
      <w:r w:rsidR="00292FDD" w:rsidRPr="00292FDD">
        <w:rPr>
          <w:rFonts w:ascii="Arial" w:hAnsi="Arial" w:cs="Arial"/>
          <w:sz w:val="20"/>
          <w:szCs w:val="20"/>
        </w:rPr>
        <w:t xml:space="preserve"> </w:t>
      </w:r>
      <w:r w:rsidRPr="00292FDD">
        <w:rPr>
          <w:rFonts w:ascii="Arial" w:hAnsi="Arial" w:cs="Arial"/>
          <w:sz w:val="20"/>
          <w:szCs w:val="20"/>
        </w:rPr>
        <w:t>r.</w:t>
      </w:r>
    </w:p>
    <w:sectPr w:rsidR="0007475D" w:rsidRPr="00292FDD" w:rsidSect="00024007"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1F4E" w16cex:dateUtc="2021-03-01T07:07:00Z"/>
  <w16cex:commentExtensible w16cex:durableId="23E72714" w16cex:dateUtc="2021-03-01T0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B8BC" w14:textId="77777777" w:rsidR="009F51A8" w:rsidRDefault="009F51A8">
      <w:r>
        <w:separator/>
      </w:r>
    </w:p>
  </w:endnote>
  <w:endnote w:type="continuationSeparator" w:id="0">
    <w:p w14:paraId="36F27816" w14:textId="77777777" w:rsidR="009F51A8" w:rsidRDefault="009F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F246" w14:textId="77777777" w:rsidR="000D7AC8" w:rsidRPr="007B17EA" w:rsidRDefault="000D7AC8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="00045A3C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="00045A3C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A25B1">
      <w:rPr>
        <w:rFonts w:ascii="Arial" w:hAnsi="Arial" w:cs="Arial"/>
        <w:b/>
        <w:bCs/>
        <w:noProof/>
        <w:sz w:val="16"/>
        <w:szCs w:val="16"/>
      </w:rPr>
      <w:t>3</w:t>
    </w:r>
    <w:r w:rsidR="00045A3C"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045A3C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="00045A3C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A25B1">
      <w:rPr>
        <w:rFonts w:ascii="Arial" w:hAnsi="Arial" w:cs="Arial"/>
        <w:b/>
        <w:bCs/>
        <w:noProof/>
        <w:sz w:val="16"/>
        <w:szCs w:val="16"/>
      </w:rPr>
      <w:t>13</w:t>
    </w:r>
    <w:r w:rsidR="00045A3C"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C89AF" w14:textId="77777777" w:rsidR="009F51A8" w:rsidRDefault="009F51A8">
      <w:r>
        <w:separator/>
      </w:r>
    </w:p>
  </w:footnote>
  <w:footnote w:type="continuationSeparator" w:id="0">
    <w:p w14:paraId="2D2B6006" w14:textId="77777777" w:rsidR="009F51A8" w:rsidRDefault="009F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6C348" w14:textId="77777777" w:rsidR="000D7AC8" w:rsidRDefault="000D7AC8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</w:p>
  <w:p w14:paraId="72AE5ED2" w14:textId="77777777" w:rsidR="000D7AC8" w:rsidRDefault="000D7AC8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63C33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D2F03C0"/>
    <w:multiLevelType w:val="hybridMultilevel"/>
    <w:tmpl w:val="F3B29A0C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02F7B4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FA5614"/>
    <w:multiLevelType w:val="hybridMultilevel"/>
    <w:tmpl w:val="0BC4C00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D904C83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ED92BF8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643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0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280E6A28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51757D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BE80212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F893282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E61173F"/>
    <w:multiLevelType w:val="hybridMultilevel"/>
    <w:tmpl w:val="E404F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56E54628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5C0320E0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7" w15:restartNumberingAfterBreak="0">
    <w:nsid w:val="62952BB2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3EB78F1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691C1407"/>
    <w:multiLevelType w:val="hybridMultilevel"/>
    <w:tmpl w:val="19E8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29745A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7156363C"/>
    <w:multiLevelType w:val="hybridMultilevel"/>
    <w:tmpl w:val="B0ECE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DB31F3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6CC3507"/>
    <w:multiLevelType w:val="hybridMultilevel"/>
    <w:tmpl w:val="FD8218C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9131321"/>
    <w:multiLevelType w:val="multilevel"/>
    <w:tmpl w:val="B798D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5"/>
  </w:num>
  <w:num w:numId="5">
    <w:abstractNumId w:val="37"/>
  </w:num>
  <w:num w:numId="6">
    <w:abstractNumId w:val="51"/>
  </w:num>
  <w:num w:numId="7">
    <w:abstractNumId w:val="9"/>
  </w:num>
  <w:num w:numId="8">
    <w:abstractNumId w:val="23"/>
  </w:num>
  <w:num w:numId="9">
    <w:abstractNumId w:val="16"/>
  </w:num>
  <w:num w:numId="10">
    <w:abstractNumId w:val="25"/>
  </w:num>
  <w:num w:numId="11">
    <w:abstractNumId w:val="10"/>
  </w:num>
  <w:num w:numId="12">
    <w:abstractNumId w:val="45"/>
  </w:num>
  <w:num w:numId="13">
    <w:abstractNumId w:val="42"/>
    <w:lvlOverride w:ilvl="0">
      <w:startOverride w:val="1"/>
    </w:lvlOverride>
  </w:num>
  <w:num w:numId="14">
    <w:abstractNumId w:val="35"/>
    <w:lvlOverride w:ilvl="0">
      <w:startOverride w:val="1"/>
    </w:lvlOverride>
  </w:num>
  <w:num w:numId="15">
    <w:abstractNumId w:val="22"/>
  </w:num>
  <w:num w:numId="16">
    <w:abstractNumId w:val="12"/>
  </w:num>
  <w:num w:numId="17">
    <w:abstractNumId w:val="44"/>
  </w:num>
  <w:num w:numId="18">
    <w:abstractNumId w:val="31"/>
  </w:num>
  <w:num w:numId="19">
    <w:abstractNumId w:val="14"/>
  </w:num>
  <w:num w:numId="20">
    <w:abstractNumId w:val="24"/>
  </w:num>
  <w:num w:numId="21">
    <w:abstractNumId w:val="57"/>
  </w:num>
  <w:num w:numId="22">
    <w:abstractNumId w:val="28"/>
  </w:num>
  <w:num w:numId="23">
    <w:abstractNumId w:val="26"/>
  </w:num>
  <w:num w:numId="24">
    <w:abstractNumId w:val="46"/>
  </w:num>
  <w:num w:numId="25">
    <w:abstractNumId w:val="29"/>
  </w:num>
  <w:num w:numId="26">
    <w:abstractNumId w:val="15"/>
  </w:num>
  <w:num w:numId="27">
    <w:abstractNumId w:val="20"/>
  </w:num>
  <w:num w:numId="28">
    <w:abstractNumId w:val="50"/>
  </w:num>
  <w:num w:numId="29">
    <w:abstractNumId w:val="39"/>
  </w:num>
  <w:num w:numId="30">
    <w:abstractNumId w:val="36"/>
  </w:num>
  <w:num w:numId="31">
    <w:abstractNumId w:val="43"/>
  </w:num>
  <w:num w:numId="32">
    <w:abstractNumId w:val="19"/>
  </w:num>
  <w:num w:numId="33">
    <w:abstractNumId w:val="13"/>
  </w:num>
  <w:num w:numId="34">
    <w:abstractNumId w:val="7"/>
  </w:num>
  <w:num w:numId="35">
    <w:abstractNumId w:val="49"/>
  </w:num>
  <w:num w:numId="36">
    <w:abstractNumId w:val="56"/>
  </w:num>
  <w:num w:numId="37">
    <w:abstractNumId w:val="38"/>
  </w:num>
  <w:num w:numId="38">
    <w:abstractNumId w:val="53"/>
  </w:num>
  <w:num w:numId="39">
    <w:abstractNumId w:val="30"/>
  </w:num>
  <w:num w:numId="40">
    <w:abstractNumId w:val="47"/>
  </w:num>
  <w:num w:numId="41">
    <w:abstractNumId w:val="41"/>
  </w:num>
  <w:num w:numId="42">
    <w:abstractNumId w:val="52"/>
  </w:num>
  <w:num w:numId="43">
    <w:abstractNumId w:val="27"/>
  </w:num>
  <w:num w:numId="44">
    <w:abstractNumId w:val="40"/>
  </w:num>
  <w:num w:numId="45">
    <w:abstractNumId w:val="34"/>
  </w:num>
  <w:num w:numId="46">
    <w:abstractNumId w:val="48"/>
  </w:num>
  <w:num w:numId="47">
    <w:abstractNumId w:val="18"/>
  </w:num>
  <w:num w:numId="48">
    <w:abstractNumId w:val="11"/>
  </w:num>
  <w:num w:numId="49">
    <w:abstractNumId w:val="33"/>
  </w:num>
  <w:num w:numId="50">
    <w:abstractNumId w:val="32"/>
  </w:num>
  <w:num w:numId="51">
    <w:abstractNumId w:val="21"/>
  </w:num>
  <w:num w:numId="52">
    <w:abstractNumId w:val="58"/>
  </w:num>
  <w:num w:numId="53">
    <w:abstractNumId w:val="17"/>
  </w:num>
  <w:num w:numId="54">
    <w:abstractNumId w:val="5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F4F"/>
    <w:rsid w:val="00002FA6"/>
    <w:rsid w:val="0000407A"/>
    <w:rsid w:val="00006F1D"/>
    <w:rsid w:val="00006FA0"/>
    <w:rsid w:val="00007D0C"/>
    <w:rsid w:val="0001031A"/>
    <w:rsid w:val="00012931"/>
    <w:rsid w:val="00014473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5EA4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A3C"/>
    <w:rsid w:val="00045E04"/>
    <w:rsid w:val="00047248"/>
    <w:rsid w:val="000511FC"/>
    <w:rsid w:val="000514C4"/>
    <w:rsid w:val="0005155B"/>
    <w:rsid w:val="00051ABC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475D"/>
    <w:rsid w:val="0007527C"/>
    <w:rsid w:val="00077194"/>
    <w:rsid w:val="00080477"/>
    <w:rsid w:val="00080702"/>
    <w:rsid w:val="00080D46"/>
    <w:rsid w:val="000814B4"/>
    <w:rsid w:val="00084848"/>
    <w:rsid w:val="000848D8"/>
    <w:rsid w:val="00085C65"/>
    <w:rsid w:val="000861F8"/>
    <w:rsid w:val="00090D43"/>
    <w:rsid w:val="00090FBB"/>
    <w:rsid w:val="00091027"/>
    <w:rsid w:val="00094B92"/>
    <w:rsid w:val="00096149"/>
    <w:rsid w:val="000A0A5C"/>
    <w:rsid w:val="000A1069"/>
    <w:rsid w:val="000A2336"/>
    <w:rsid w:val="000A26B5"/>
    <w:rsid w:val="000A3ECD"/>
    <w:rsid w:val="000A4D1B"/>
    <w:rsid w:val="000A52C2"/>
    <w:rsid w:val="000A5D0F"/>
    <w:rsid w:val="000A6233"/>
    <w:rsid w:val="000A7CB3"/>
    <w:rsid w:val="000A7DDA"/>
    <w:rsid w:val="000B2B61"/>
    <w:rsid w:val="000B2D78"/>
    <w:rsid w:val="000B3997"/>
    <w:rsid w:val="000B3BB7"/>
    <w:rsid w:val="000B3BB8"/>
    <w:rsid w:val="000B5854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2F2"/>
    <w:rsid w:val="000D130E"/>
    <w:rsid w:val="000D177F"/>
    <w:rsid w:val="000D3B06"/>
    <w:rsid w:val="000D44D5"/>
    <w:rsid w:val="000D4767"/>
    <w:rsid w:val="000D510C"/>
    <w:rsid w:val="000D51FB"/>
    <w:rsid w:val="000D56F0"/>
    <w:rsid w:val="000D6D7F"/>
    <w:rsid w:val="000D7AC8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053"/>
    <w:rsid w:val="001021B2"/>
    <w:rsid w:val="00102B86"/>
    <w:rsid w:val="00104F3B"/>
    <w:rsid w:val="00105873"/>
    <w:rsid w:val="001061E0"/>
    <w:rsid w:val="00106ABF"/>
    <w:rsid w:val="00106CE1"/>
    <w:rsid w:val="001127D3"/>
    <w:rsid w:val="00115F5C"/>
    <w:rsid w:val="00115F80"/>
    <w:rsid w:val="001166CB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A2F"/>
    <w:rsid w:val="00125258"/>
    <w:rsid w:val="00125FC0"/>
    <w:rsid w:val="00125FE6"/>
    <w:rsid w:val="001262BD"/>
    <w:rsid w:val="00127FA2"/>
    <w:rsid w:val="00130A66"/>
    <w:rsid w:val="00131087"/>
    <w:rsid w:val="001321DA"/>
    <w:rsid w:val="001346A3"/>
    <w:rsid w:val="00137624"/>
    <w:rsid w:val="00140DB0"/>
    <w:rsid w:val="00141630"/>
    <w:rsid w:val="00141D3A"/>
    <w:rsid w:val="00141FCB"/>
    <w:rsid w:val="00142D70"/>
    <w:rsid w:val="001444FF"/>
    <w:rsid w:val="00144578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2C4D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870CF"/>
    <w:rsid w:val="00193D80"/>
    <w:rsid w:val="00196EDC"/>
    <w:rsid w:val="00197611"/>
    <w:rsid w:val="00197AE7"/>
    <w:rsid w:val="001A1386"/>
    <w:rsid w:val="001A1ADA"/>
    <w:rsid w:val="001A1E23"/>
    <w:rsid w:val="001A2B2F"/>
    <w:rsid w:val="001A2C61"/>
    <w:rsid w:val="001A2DE3"/>
    <w:rsid w:val="001A370F"/>
    <w:rsid w:val="001A41AA"/>
    <w:rsid w:val="001A4607"/>
    <w:rsid w:val="001A6701"/>
    <w:rsid w:val="001A718E"/>
    <w:rsid w:val="001B00D1"/>
    <w:rsid w:val="001B0634"/>
    <w:rsid w:val="001B1028"/>
    <w:rsid w:val="001B121C"/>
    <w:rsid w:val="001B2E01"/>
    <w:rsid w:val="001B2E05"/>
    <w:rsid w:val="001B30F8"/>
    <w:rsid w:val="001B3AA4"/>
    <w:rsid w:val="001B3FF1"/>
    <w:rsid w:val="001B49D6"/>
    <w:rsid w:val="001B49F2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08C4"/>
    <w:rsid w:val="00201637"/>
    <w:rsid w:val="00202BA4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0853"/>
    <w:rsid w:val="0022144E"/>
    <w:rsid w:val="0022155B"/>
    <w:rsid w:val="002240A5"/>
    <w:rsid w:val="00225683"/>
    <w:rsid w:val="00225784"/>
    <w:rsid w:val="00226C84"/>
    <w:rsid w:val="002272B0"/>
    <w:rsid w:val="0023078B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6EA1"/>
    <w:rsid w:val="00257D98"/>
    <w:rsid w:val="002608EB"/>
    <w:rsid w:val="00260DAD"/>
    <w:rsid w:val="00262042"/>
    <w:rsid w:val="00262B9D"/>
    <w:rsid w:val="002636C4"/>
    <w:rsid w:val="00263AF9"/>
    <w:rsid w:val="0026735F"/>
    <w:rsid w:val="00270106"/>
    <w:rsid w:val="0027260C"/>
    <w:rsid w:val="00273440"/>
    <w:rsid w:val="0027570D"/>
    <w:rsid w:val="00276478"/>
    <w:rsid w:val="00276E9A"/>
    <w:rsid w:val="0028068E"/>
    <w:rsid w:val="002806B6"/>
    <w:rsid w:val="00280AFD"/>
    <w:rsid w:val="00282C62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2FDD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710"/>
    <w:rsid w:val="002A68B5"/>
    <w:rsid w:val="002A77C1"/>
    <w:rsid w:val="002B003C"/>
    <w:rsid w:val="002B13D5"/>
    <w:rsid w:val="002B17F3"/>
    <w:rsid w:val="002B3338"/>
    <w:rsid w:val="002B5397"/>
    <w:rsid w:val="002B591B"/>
    <w:rsid w:val="002B74F7"/>
    <w:rsid w:val="002B7506"/>
    <w:rsid w:val="002B75C2"/>
    <w:rsid w:val="002C0F9C"/>
    <w:rsid w:val="002C1EB4"/>
    <w:rsid w:val="002C24F2"/>
    <w:rsid w:val="002C2D7E"/>
    <w:rsid w:val="002C5441"/>
    <w:rsid w:val="002C6086"/>
    <w:rsid w:val="002C639E"/>
    <w:rsid w:val="002C6F05"/>
    <w:rsid w:val="002D0EFA"/>
    <w:rsid w:val="002D0FB7"/>
    <w:rsid w:val="002D106D"/>
    <w:rsid w:val="002D145B"/>
    <w:rsid w:val="002D34DA"/>
    <w:rsid w:val="002D4D8B"/>
    <w:rsid w:val="002D4F05"/>
    <w:rsid w:val="002D5077"/>
    <w:rsid w:val="002D537D"/>
    <w:rsid w:val="002D5A4E"/>
    <w:rsid w:val="002E2191"/>
    <w:rsid w:val="002E24EC"/>
    <w:rsid w:val="002E26D5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8C1"/>
    <w:rsid w:val="002F4A9B"/>
    <w:rsid w:val="002F58D9"/>
    <w:rsid w:val="002F671D"/>
    <w:rsid w:val="002F7211"/>
    <w:rsid w:val="0030054D"/>
    <w:rsid w:val="00301ABC"/>
    <w:rsid w:val="00302547"/>
    <w:rsid w:val="00302EEB"/>
    <w:rsid w:val="0030419F"/>
    <w:rsid w:val="003047F8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5F7F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16E4"/>
    <w:rsid w:val="003626D2"/>
    <w:rsid w:val="003655FE"/>
    <w:rsid w:val="00365785"/>
    <w:rsid w:val="00365896"/>
    <w:rsid w:val="00365979"/>
    <w:rsid w:val="003665E4"/>
    <w:rsid w:val="003716A7"/>
    <w:rsid w:val="003718DC"/>
    <w:rsid w:val="00371F60"/>
    <w:rsid w:val="00373904"/>
    <w:rsid w:val="00374B1F"/>
    <w:rsid w:val="00376448"/>
    <w:rsid w:val="00376E75"/>
    <w:rsid w:val="003772FC"/>
    <w:rsid w:val="00377B13"/>
    <w:rsid w:val="003805AA"/>
    <w:rsid w:val="0038060F"/>
    <w:rsid w:val="00385754"/>
    <w:rsid w:val="00385A3F"/>
    <w:rsid w:val="00385B9F"/>
    <w:rsid w:val="00387B86"/>
    <w:rsid w:val="00390F10"/>
    <w:rsid w:val="0039221F"/>
    <w:rsid w:val="00392558"/>
    <w:rsid w:val="00392E0E"/>
    <w:rsid w:val="00393648"/>
    <w:rsid w:val="003957F7"/>
    <w:rsid w:val="00395B19"/>
    <w:rsid w:val="003962A9"/>
    <w:rsid w:val="003A0D01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0B12"/>
    <w:rsid w:val="003B24DF"/>
    <w:rsid w:val="003B34FC"/>
    <w:rsid w:val="003B377F"/>
    <w:rsid w:val="003B3DD8"/>
    <w:rsid w:val="003B6C52"/>
    <w:rsid w:val="003B6F66"/>
    <w:rsid w:val="003B7A82"/>
    <w:rsid w:val="003C0209"/>
    <w:rsid w:val="003C1E6B"/>
    <w:rsid w:val="003C25DC"/>
    <w:rsid w:val="003C4BD5"/>
    <w:rsid w:val="003C542C"/>
    <w:rsid w:val="003C6C18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6D0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2FB2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470D5"/>
    <w:rsid w:val="0045085B"/>
    <w:rsid w:val="00451615"/>
    <w:rsid w:val="00452BFA"/>
    <w:rsid w:val="0045589E"/>
    <w:rsid w:val="00457068"/>
    <w:rsid w:val="004602C1"/>
    <w:rsid w:val="004604CA"/>
    <w:rsid w:val="00460A0B"/>
    <w:rsid w:val="00461811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11"/>
    <w:rsid w:val="00491F35"/>
    <w:rsid w:val="0049319D"/>
    <w:rsid w:val="00494D6F"/>
    <w:rsid w:val="00495585"/>
    <w:rsid w:val="00495911"/>
    <w:rsid w:val="00497A91"/>
    <w:rsid w:val="004A0FFA"/>
    <w:rsid w:val="004A1910"/>
    <w:rsid w:val="004A1991"/>
    <w:rsid w:val="004A278F"/>
    <w:rsid w:val="004A28BA"/>
    <w:rsid w:val="004A28EE"/>
    <w:rsid w:val="004A3580"/>
    <w:rsid w:val="004A3CD8"/>
    <w:rsid w:val="004A4535"/>
    <w:rsid w:val="004A4A2D"/>
    <w:rsid w:val="004A5F1D"/>
    <w:rsid w:val="004A6CC0"/>
    <w:rsid w:val="004A739F"/>
    <w:rsid w:val="004B06D0"/>
    <w:rsid w:val="004B121F"/>
    <w:rsid w:val="004B2796"/>
    <w:rsid w:val="004B46C8"/>
    <w:rsid w:val="004B5373"/>
    <w:rsid w:val="004B5982"/>
    <w:rsid w:val="004B5D34"/>
    <w:rsid w:val="004B5E33"/>
    <w:rsid w:val="004B6E79"/>
    <w:rsid w:val="004B7762"/>
    <w:rsid w:val="004B79C1"/>
    <w:rsid w:val="004C1E72"/>
    <w:rsid w:val="004C2EEB"/>
    <w:rsid w:val="004C33E9"/>
    <w:rsid w:val="004C39ED"/>
    <w:rsid w:val="004C4292"/>
    <w:rsid w:val="004C5458"/>
    <w:rsid w:val="004C5C0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3CD"/>
    <w:rsid w:val="004F78DD"/>
    <w:rsid w:val="004F7A24"/>
    <w:rsid w:val="004F7CEE"/>
    <w:rsid w:val="004F7EA5"/>
    <w:rsid w:val="00502400"/>
    <w:rsid w:val="00502F9C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144"/>
    <w:rsid w:val="00527521"/>
    <w:rsid w:val="00527B7A"/>
    <w:rsid w:val="00527C53"/>
    <w:rsid w:val="00530903"/>
    <w:rsid w:val="0053121E"/>
    <w:rsid w:val="005320C3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66914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87E"/>
    <w:rsid w:val="00592A08"/>
    <w:rsid w:val="00594719"/>
    <w:rsid w:val="00594C62"/>
    <w:rsid w:val="00596EBC"/>
    <w:rsid w:val="00597264"/>
    <w:rsid w:val="005974C6"/>
    <w:rsid w:val="005A144A"/>
    <w:rsid w:val="005A3582"/>
    <w:rsid w:val="005A3AD2"/>
    <w:rsid w:val="005A4756"/>
    <w:rsid w:val="005A4CA2"/>
    <w:rsid w:val="005A4F14"/>
    <w:rsid w:val="005A5794"/>
    <w:rsid w:val="005A73F6"/>
    <w:rsid w:val="005A7D38"/>
    <w:rsid w:val="005B1A5A"/>
    <w:rsid w:val="005B220B"/>
    <w:rsid w:val="005B230A"/>
    <w:rsid w:val="005B2854"/>
    <w:rsid w:val="005B2B74"/>
    <w:rsid w:val="005B2C58"/>
    <w:rsid w:val="005B441E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2D5"/>
    <w:rsid w:val="005C5ED8"/>
    <w:rsid w:val="005C6427"/>
    <w:rsid w:val="005C6758"/>
    <w:rsid w:val="005C6C06"/>
    <w:rsid w:val="005D0705"/>
    <w:rsid w:val="005D0FD2"/>
    <w:rsid w:val="005D2A00"/>
    <w:rsid w:val="005D329A"/>
    <w:rsid w:val="005D59F6"/>
    <w:rsid w:val="005D76C8"/>
    <w:rsid w:val="005D77C8"/>
    <w:rsid w:val="005D780F"/>
    <w:rsid w:val="005D7A5F"/>
    <w:rsid w:val="005E2FE6"/>
    <w:rsid w:val="005E3059"/>
    <w:rsid w:val="005E38F1"/>
    <w:rsid w:val="005E48A2"/>
    <w:rsid w:val="005E5FE3"/>
    <w:rsid w:val="005E7E59"/>
    <w:rsid w:val="005F08A7"/>
    <w:rsid w:val="005F2491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F9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289F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5E81"/>
    <w:rsid w:val="006362C1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483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C03"/>
    <w:rsid w:val="006A7D52"/>
    <w:rsid w:val="006B0D48"/>
    <w:rsid w:val="006B20E6"/>
    <w:rsid w:val="006B20F3"/>
    <w:rsid w:val="006B2954"/>
    <w:rsid w:val="006B2A25"/>
    <w:rsid w:val="006B2A47"/>
    <w:rsid w:val="006B6664"/>
    <w:rsid w:val="006B7FD5"/>
    <w:rsid w:val="006C1802"/>
    <w:rsid w:val="006C1AA3"/>
    <w:rsid w:val="006C2470"/>
    <w:rsid w:val="006C44AB"/>
    <w:rsid w:val="006C45B7"/>
    <w:rsid w:val="006C67C3"/>
    <w:rsid w:val="006D054B"/>
    <w:rsid w:val="006D091F"/>
    <w:rsid w:val="006D2C3E"/>
    <w:rsid w:val="006D3AD6"/>
    <w:rsid w:val="006D5000"/>
    <w:rsid w:val="006D5177"/>
    <w:rsid w:val="006D57BA"/>
    <w:rsid w:val="006D692C"/>
    <w:rsid w:val="006D6ABA"/>
    <w:rsid w:val="006D6BEB"/>
    <w:rsid w:val="006D6FB6"/>
    <w:rsid w:val="006D76C8"/>
    <w:rsid w:val="006D7C4A"/>
    <w:rsid w:val="006E1451"/>
    <w:rsid w:val="006E3494"/>
    <w:rsid w:val="006E36E5"/>
    <w:rsid w:val="006E5BCE"/>
    <w:rsid w:val="006E6745"/>
    <w:rsid w:val="006E7DCD"/>
    <w:rsid w:val="006F03FE"/>
    <w:rsid w:val="006F1582"/>
    <w:rsid w:val="006F22B5"/>
    <w:rsid w:val="006F28D6"/>
    <w:rsid w:val="006F346A"/>
    <w:rsid w:val="006F3543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7E"/>
    <w:rsid w:val="00747581"/>
    <w:rsid w:val="00750AE6"/>
    <w:rsid w:val="007511BF"/>
    <w:rsid w:val="00751997"/>
    <w:rsid w:val="00752FF9"/>
    <w:rsid w:val="007539A3"/>
    <w:rsid w:val="0075453C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3C4"/>
    <w:rsid w:val="00777DC2"/>
    <w:rsid w:val="00780B28"/>
    <w:rsid w:val="00781B75"/>
    <w:rsid w:val="007858CD"/>
    <w:rsid w:val="00785A83"/>
    <w:rsid w:val="00786A21"/>
    <w:rsid w:val="00787C7A"/>
    <w:rsid w:val="00790653"/>
    <w:rsid w:val="007956BF"/>
    <w:rsid w:val="0079771E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1D4F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680"/>
    <w:rsid w:val="00825AB2"/>
    <w:rsid w:val="00831776"/>
    <w:rsid w:val="00832858"/>
    <w:rsid w:val="00834D6A"/>
    <w:rsid w:val="00835260"/>
    <w:rsid w:val="00836909"/>
    <w:rsid w:val="008376F5"/>
    <w:rsid w:val="00841485"/>
    <w:rsid w:val="00846775"/>
    <w:rsid w:val="00847898"/>
    <w:rsid w:val="008503A2"/>
    <w:rsid w:val="0085061D"/>
    <w:rsid w:val="008516D9"/>
    <w:rsid w:val="008539CF"/>
    <w:rsid w:val="00853CD5"/>
    <w:rsid w:val="00853D36"/>
    <w:rsid w:val="008561CD"/>
    <w:rsid w:val="00856F45"/>
    <w:rsid w:val="00857C5C"/>
    <w:rsid w:val="00860281"/>
    <w:rsid w:val="0086085B"/>
    <w:rsid w:val="008616A7"/>
    <w:rsid w:val="0086286D"/>
    <w:rsid w:val="00862DB9"/>
    <w:rsid w:val="00863042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2260"/>
    <w:rsid w:val="00883AC4"/>
    <w:rsid w:val="00883BF5"/>
    <w:rsid w:val="008846A9"/>
    <w:rsid w:val="008854A7"/>
    <w:rsid w:val="00890390"/>
    <w:rsid w:val="00892C4D"/>
    <w:rsid w:val="0089511D"/>
    <w:rsid w:val="00896885"/>
    <w:rsid w:val="008975A8"/>
    <w:rsid w:val="008A00A1"/>
    <w:rsid w:val="008A1362"/>
    <w:rsid w:val="008A2E28"/>
    <w:rsid w:val="008A3A90"/>
    <w:rsid w:val="008A5DE3"/>
    <w:rsid w:val="008A6007"/>
    <w:rsid w:val="008A6314"/>
    <w:rsid w:val="008A6BA0"/>
    <w:rsid w:val="008A755B"/>
    <w:rsid w:val="008B1B61"/>
    <w:rsid w:val="008B2178"/>
    <w:rsid w:val="008B29D4"/>
    <w:rsid w:val="008B2A03"/>
    <w:rsid w:val="008B2DB6"/>
    <w:rsid w:val="008B671E"/>
    <w:rsid w:val="008B698C"/>
    <w:rsid w:val="008B7862"/>
    <w:rsid w:val="008C1B13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4A15"/>
    <w:rsid w:val="008D6F7F"/>
    <w:rsid w:val="008E0267"/>
    <w:rsid w:val="008E0A42"/>
    <w:rsid w:val="008E19F4"/>
    <w:rsid w:val="008E1A17"/>
    <w:rsid w:val="008E2ECF"/>
    <w:rsid w:val="008E316C"/>
    <w:rsid w:val="008E393C"/>
    <w:rsid w:val="008E4C19"/>
    <w:rsid w:val="008E59D7"/>
    <w:rsid w:val="008E63FD"/>
    <w:rsid w:val="008E7F58"/>
    <w:rsid w:val="008E7FBF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3C7"/>
    <w:rsid w:val="00941427"/>
    <w:rsid w:val="00941972"/>
    <w:rsid w:val="00942B7E"/>
    <w:rsid w:val="00944163"/>
    <w:rsid w:val="009451AA"/>
    <w:rsid w:val="0094542A"/>
    <w:rsid w:val="00946A3B"/>
    <w:rsid w:val="00946E40"/>
    <w:rsid w:val="009479A1"/>
    <w:rsid w:val="00950A03"/>
    <w:rsid w:val="00951550"/>
    <w:rsid w:val="00952895"/>
    <w:rsid w:val="009538F6"/>
    <w:rsid w:val="00955A1D"/>
    <w:rsid w:val="009564BA"/>
    <w:rsid w:val="00957C67"/>
    <w:rsid w:val="00960828"/>
    <w:rsid w:val="00961722"/>
    <w:rsid w:val="009621BE"/>
    <w:rsid w:val="00964A09"/>
    <w:rsid w:val="009657FE"/>
    <w:rsid w:val="009667BB"/>
    <w:rsid w:val="00966921"/>
    <w:rsid w:val="0097023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2F6"/>
    <w:rsid w:val="009819B7"/>
    <w:rsid w:val="009823E4"/>
    <w:rsid w:val="00982C62"/>
    <w:rsid w:val="00983932"/>
    <w:rsid w:val="009852EB"/>
    <w:rsid w:val="009869C4"/>
    <w:rsid w:val="00986DC3"/>
    <w:rsid w:val="00987549"/>
    <w:rsid w:val="00990A48"/>
    <w:rsid w:val="009916D6"/>
    <w:rsid w:val="00991AE8"/>
    <w:rsid w:val="00992D88"/>
    <w:rsid w:val="00993281"/>
    <w:rsid w:val="0099424B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25B1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C7BEE"/>
    <w:rsid w:val="009D091E"/>
    <w:rsid w:val="009D0941"/>
    <w:rsid w:val="009D15DD"/>
    <w:rsid w:val="009D3C0A"/>
    <w:rsid w:val="009D43FA"/>
    <w:rsid w:val="009D5840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1A8"/>
    <w:rsid w:val="009F6D9F"/>
    <w:rsid w:val="009F7447"/>
    <w:rsid w:val="009F7914"/>
    <w:rsid w:val="00A017A3"/>
    <w:rsid w:val="00A02D04"/>
    <w:rsid w:val="00A034CF"/>
    <w:rsid w:val="00A04592"/>
    <w:rsid w:val="00A05264"/>
    <w:rsid w:val="00A05BBF"/>
    <w:rsid w:val="00A05F0B"/>
    <w:rsid w:val="00A05FDA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425"/>
    <w:rsid w:val="00A23CD1"/>
    <w:rsid w:val="00A244A1"/>
    <w:rsid w:val="00A2564D"/>
    <w:rsid w:val="00A26DCC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381"/>
    <w:rsid w:val="00A51902"/>
    <w:rsid w:val="00A524F7"/>
    <w:rsid w:val="00A525AB"/>
    <w:rsid w:val="00A52DBF"/>
    <w:rsid w:val="00A52ED6"/>
    <w:rsid w:val="00A5463B"/>
    <w:rsid w:val="00A57172"/>
    <w:rsid w:val="00A6053F"/>
    <w:rsid w:val="00A60A52"/>
    <w:rsid w:val="00A611A1"/>
    <w:rsid w:val="00A61A2B"/>
    <w:rsid w:val="00A61DE0"/>
    <w:rsid w:val="00A62794"/>
    <w:rsid w:val="00A62989"/>
    <w:rsid w:val="00A63A5E"/>
    <w:rsid w:val="00A64477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5B7C"/>
    <w:rsid w:val="00A768FB"/>
    <w:rsid w:val="00A76ADE"/>
    <w:rsid w:val="00A7734C"/>
    <w:rsid w:val="00A804CC"/>
    <w:rsid w:val="00A80D8B"/>
    <w:rsid w:val="00A816A6"/>
    <w:rsid w:val="00A81A75"/>
    <w:rsid w:val="00A839AD"/>
    <w:rsid w:val="00A83D5B"/>
    <w:rsid w:val="00A85661"/>
    <w:rsid w:val="00A86A13"/>
    <w:rsid w:val="00A877AA"/>
    <w:rsid w:val="00A934E5"/>
    <w:rsid w:val="00A9497E"/>
    <w:rsid w:val="00A94A99"/>
    <w:rsid w:val="00A95718"/>
    <w:rsid w:val="00A959A7"/>
    <w:rsid w:val="00A95F03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2BBA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0E16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493"/>
    <w:rsid w:val="00B07FC3"/>
    <w:rsid w:val="00B10046"/>
    <w:rsid w:val="00B11876"/>
    <w:rsid w:val="00B11FD6"/>
    <w:rsid w:val="00B12DF3"/>
    <w:rsid w:val="00B14ED0"/>
    <w:rsid w:val="00B1605F"/>
    <w:rsid w:val="00B17223"/>
    <w:rsid w:val="00B2041D"/>
    <w:rsid w:val="00B20A2B"/>
    <w:rsid w:val="00B20BF9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26F49"/>
    <w:rsid w:val="00B303C0"/>
    <w:rsid w:val="00B311EF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EB5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96"/>
    <w:rsid w:val="00B61033"/>
    <w:rsid w:val="00B61655"/>
    <w:rsid w:val="00B7046B"/>
    <w:rsid w:val="00B70B68"/>
    <w:rsid w:val="00B716F6"/>
    <w:rsid w:val="00B73CDA"/>
    <w:rsid w:val="00B73D01"/>
    <w:rsid w:val="00B75E4F"/>
    <w:rsid w:val="00B75F4C"/>
    <w:rsid w:val="00B76352"/>
    <w:rsid w:val="00B801CB"/>
    <w:rsid w:val="00B80C89"/>
    <w:rsid w:val="00B81BF1"/>
    <w:rsid w:val="00B82AC7"/>
    <w:rsid w:val="00B831DA"/>
    <w:rsid w:val="00B83E5E"/>
    <w:rsid w:val="00B84CC3"/>
    <w:rsid w:val="00B868D3"/>
    <w:rsid w:val="00B91EC0"/>
    <w:rsid w:val="00B91EE0"/>
    <w:rsid w:val="00B925B4"/>
    <w:rsid w:val="00B940AE"/>
    <w:rsid w:val="00B9518F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717"/>
    <w:rsid w:val="00BC6ADC"/>
    <w:rsid w:val="00BC70F7"/>
    <w:rsid w:val="00BD11A4"/>
    <w:rsid w:val="00BD1389"/>
    <w:rsid w:val="00BD1F4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2BF6"/>
    <w:rsid w:val="00C03D69"/>
    <w:rsid w:val="00C048B0"/>
    <w:rsid w:val="00C04F4E"/>
    <w:rsid w:val="00C054E5"/>
    <w:rsid w:val="00C058E3"/>
    <w:rsid w:val="00C05FF1"/>
    <w:rsid w:val="00C07A5E"/>
    <w:rsid w:val="00C135CB"/>
    <w:rsid w:val="00C138F1"/>
    <w:rsid w:val="00C14757"/>
    <w:rsid w:val="00C14C8E"/>
    <w:rsid w:val="00C14DCC"/>
    <w:rsid w:val="00C15290"/>
    <w:rsid w:val="00C15C50"/>
    <w:rsid w:val="00C15F45"/>
    <w:rsid w:val="00C160BE"/>
    <w:rsid w:val="00C1770E"/>
    <w:rsid w:val="00C22631"/>
    <w:rsid w:val="00C22B87"/>
    <w:rsid w:val="00C23016"/>
    <w:rsid w:val="00C23F9E"/>
    <w:rsid w:val="00C24462"/>
    <w:rsid w:val="00C24865"/>
    <w:rsid w:val="00C270B9"/>
    <w:rsid w:val="00C27F59"/>
    <w:rsid w:val="00C30359"/>
    <w:rsid w:val="00C31ED0"/>
    <w:rsid w:val="00C35AC0"/>
    <w:rsid w:val="00C40C5E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28B8"/>
    <w:rsid w:val="00C54004"/>
    <w:rsid w:val="00C54A96"/>
    <w:rsid w:val="00C54FCF"/>
    <w:rsid w:val="00C55FCD"/>
    <w:rsid w:val="00C56D44"/>
    <w:rsid w:val="00C5727F"/>
    <w:rsid w:val="00C57950"/>
    <w:rsid w:val="00C57E5C"/>
    <w:rsid w:val="00C606BF"/>
    <w:rsid w:val="00C6136B"/>
    <w:rsid w:val="00C614E0"/>
    <w:rsid w:val="00C63065"/>
    <w:rsid w:val="00C630B9"/>
    <w:rsid w:val="00C631B9"/>
    <w:rsid w:val="00C6455D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87E78"/>
    <w:rsid w:val="00C92765"/>
    <w:rsid w:val="00C92942"/>
    <w:rsid w:val="00C92CEB"/>
    <w:rsid w:val="00C95BE3"/>
    <w:rsid w:val="00C972A5"/>
    <w:rsid w:val="00C97B24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7BB"/>
    <w:rsid w:val="00CD4BCA"/>
    <w:rsid w:val="00CE1871"/>
    <w:rsid w:val="00CE22F4"/>
    <w:rsid w:val="00CE245E"/>
    <w:rsid w:val="00CE39DF"/>
    <w:rsid w:val="00CE41C5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3E6B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B6D"/>
    <w:rsid w:val="00D20295"/>
    <w:rsid w:val="00D20301"/>
    <w:rsid w:val="00D20EDA"/>
    <w:rsid w:val="00D226F7"/>
    <w:rsid w:val="00D2279B"/>
    <w:rsid w:val="00D22ABF"/>
    <w:rsid w:val="00D25009"/>
    <w:rsid w:val="00D26254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D15"/>
    <w:rsid w:val="00D43A22"/>
    <w:rsid w:val="00D46648"/>
    <w:rsid w:val="00D52F06"/>
    <w:rsid w:val="00D536B4"/>
    <w:rsid w:val="00D54387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49ED"/>
    <w:rsid w:val="00D65F13"/>
    <w:rsid w:val="00D65F98"/>
    <w:rsid w:val="00D66C61"/>
    <w:rsid w:val="00D71BB9"/>
    <w:rsid w:val="00D73270"/>
    <w:rsid w:val="00D7499E"/>
    <w:rsid w:val="00D74A7A"/>
    <w:rsid w:val="00D75C30"/>
    <w:rsid w:val="00D75F4D"/>
    <w:rsid w:val="00D76E00"/>
    <w:rsid w:val="00D8006F"/>
    <w:rsid w:val="00D8122E"/>
    <w:rsid w:val="00D8176F"/>
    <w:rsid w:val="00D81BFF"/>
    <w:rsid w:val="00D83247"/>
    <w:rsid w:val="00D83CB6"/>
    <w:rsid w:val="00D83EE2"/>
    <w:rsid w:val="00D86011"/>
    <w:rsid w:val="00D8710C"/>
    <w:rsid w:val="00D91D0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6E8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3CB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8FD"/>
    <w:rsid w:val="00DF20D4"/>
    <w:rsid w:val="00DF259F"/>
    <w:rsid w:val="00DF268A"/>
    <w:rsid w:val="00DF3869"/>
    <w:rsid w:val="00DF4033"/>
    <w:rsid w:val="00DF45FC"/>
    <w:rsid w:val="00DF4A46"/>
    <w:rsid w:val="00DF4AE5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0778B"/>
    <w:rsid w:val="00E1029A"/>
    <w:rsid w:val="00E11A44"/>
    <w:rsid w:val="00E1416E"/>
    <w:rsid w:val="00E14A75"/>
    <w:rsid w:val="00E14C83"/>
    <w:rsid w:val="00E17096"/>
    <w:rsid w:val="00E17E3C"/>
    <w:rsid w:val="00E20086"/>
    <w:rsid w:val="00E20460"/>
    <w:rsid w:val="00E21ABB"/>
    <w:rsid w:val="00E231EE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035"/>
    <w:rsid w:val="00E428F1"/>
    <w:rsid w:val="00E4361D"/>
    <w:rsid w:val="00E43B4F"/>
    <w:rsid w:val="00E4430D"/>
    <w:rsid w:val="00E45005"/>
    <w:rsid w:val="00E45B40"/>
    <w:rsid w:val="00E46EA4"/>
    <w:rsid w:val="00E47006"/>
    <w:rsid w:val="00E47B02"/>
    <w:rsid w:val="00E52BAD"/>
    <w:rsid w:val="00E52C3B"/>
    <w:rsid w:val="00E5433E"/>
    <w:rsid w:val="00E5482A"/>
    <w:rsid w:val="00E559FE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1F2F"/>
    <w:rsid w:val="00E731AF"/>
    <w:rsid w:val="00E740B7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6AA8"/>
    <w:rsid w:val="00E87622"/>
    <w:rsid w:val="00E87786"/>
    <w:rsid w:val="00E90539"/>
    <w:rsid w:val="00E91268"/>
    <w:rsid w:val="00E9185F"/>
    <w:rsid w:val="00E93362"/>
    <w:rsid w:val="00E934BC"/>
    <w:rsid w:val="00E95D90"/>
    <w:rsid w:val="00E96589"/>
    <w:rsid w:val="00E97D5A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037"/>
    <w:rsid w:val="00EB37AC"/>
    <w:rsid w:val="00EB3CD5"/>
    <w:rsid w:val="00EB518A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67A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CDD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5D56"/>
    <w:rsid w:val="00F16291"/>
    <w:rsid w:val="00F17125"/>
    <w:rsid w:val="00F171C1"/>
    <w:rsid w:val="00F17881"/>
    <w:rsid w:val="00F21617"/>
    <w:rsid w:val="00F21D3C"/>
    <w:rsid w:val="00F2474E"/>
    <w:rsid w:val="00F262A8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34E5"/>
    <w:rsid w:val="00F43940"/>
    <w:rsid w:val="00F44E8E"/>
    <w:rsid w:val="00F45173"/>
    <w:rsid w:val="00F45751"/>
    <w:rsid w:val="00F46741"/>
    <w:rsid w:val="00F51A73"/>
    <w:rsid w:val="00F52153"/>
    <w:rsid w:val="00F5314F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2EC0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4E3F"/>
    <w:rsid w:val="00FC55EF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1C54"/>
    <w:rsid w:val="00FE2AAD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70501EB8"/>
  <w15:docId w15:val="{9DD1A1A5-AF1B-4533-8223-AAADE34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30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4650-191D-4DFE-93CC-2A232E9E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2433</TotalTime>
  <Pages>13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Mirosław Czarnecki</cp:lastModifiedBy>
  <cp:revision>95</cp:revision>
  <cp:lastPrinted>2021-12-14T08:13:00Z</cp:lastPrinted>
  <dcterms:created xsi:type="dcterms:W3CDTF">2021-03-01T07:09:00Z</dcterms:created>
  <dcterms:modified xsi:type="dcterms:W3CDTF">2024-12-11T10:21:00Z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