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w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o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(dalej jako ustawa Pzp)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B86CE0" w:rsidRDefault="007C3855" w:rsidP="00B86CE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pn.:</w:t>
      </w:r>
      <w:r w:rsidR="008E1277">
        <w:rPr>
          <w:rFonts w:ascii="Arial" w:hAnsi="Arial" w:cs="Arial"/>
          <w:b/>
        </w:rPr>
        <w:t>„</w:t>
      </w:r>
      <w:r w:rsidR="007C5212">
        <w:rPr>
          <w:rFonts w:ascii="Arial" w:hAnsi="Arial" w:cs="Arial"/>
          <w:b/>
          <w:bCs/>
          <w:color w:val="000000"/>
        </w:rPr>
        <w:t xml:space="preserve">Dostawa produktów suchych </w:t>
      </w:r>
      <w:r w:rsidR="008E1277" w:rsidRPr="006B05F0">
        <w:rPr>
          <w:rFonts w:ascii="Arial" w:hAnsi="Arial" w:cs="Arial"/>
          <w:b/>
          <w:bCs/>
          <w:color w:val="000000"/>
        </w:rPr>
        <w:t>oraz pieczywa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57696B">
        <w:rPr>
          <w:rFonts w:ascii="Arial" w:hAnsi="Arial" w:cs="Arial"/>
          <w:b/>
        </w:rPr>
        <w:t>63/</w:t>
      </w:r>
      <w:r w:rsidR="007C5212">
        <w:rPr>
          <w:rFonts w:ascii="Arial" w:hAnsi="Arial" w:cs="Arial"/>
          <w:b/>
        </w:rPr>
        <w:t>23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>na podstawie w art. 125 ust. 1 ustawy Pzp,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Pzp. </w:t>
      </w:r>
      <w:r w:rsidR="00B86CE0">
        <w:rPr>
          <w:rFonts w:ascii="Arial" w:hAnsi="Arial" w:cs="Arial"/>
        </w:rPr>
        <w:t xml:space="preserve">oraz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poz.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kwalifikowanym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rStyle w:val="Teksttreci2"/>
          <w:i/>
          <w:sz w:val="16"/>
          <w:szCs w:val="16"/>
        </w:rPr>
        <w:t>elektronicznym,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381295"/>
    <w:rsid w:val="004706B5"/>
    <w:rsid w:val="00494CD0"/>
    <w:rsid w:val="005537D7"/>
    <w:rsid w:val="0057696B"/>
    <w:rsid w:val="00624BD3"/>
    <w:rsid w:val="00796F92"/>
    <w:rsid w:val="007B26B0"/>
    <w:rsid w:val="007C3855"/>
    <w:rsid w:val="007C5212"/>
    <w:rsid w:val="008E1277"/>
    <w:rsid w:val="009A032F"/>
    <w:rsid w:val="00A75F50"/>
    <w:rsid w:val="00AF408B"/>
    <w:rsid w:val="00B25DA4"/>
    <w:rsid w:val="00B444DD"/>
    <w:rsid w:val="00B61A64"/>
    <w:rsid w:val="00B86CE0"/>
    <w:rsid w:val="00D0084B"/>
    <w:rsid w:val="00D05490"/>
    <w:rsid w:val="00D157E6"/>
    <w:rsid w:val="00D23077"/>
    <w:rsid w:val="00D31D3B"/>
    <w:rsid w:val="00D61E85"/>
    <w:rsid w:val="00DA5093"/>
    <w:rsid w:val="00DB1930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2021-09-02T06:38:00Z</dcterms:created>
  <dcterms:modified xsi:type="dcterms:W3CDTF">2023-11-29T11:16:00Z</dcterms:modified>
</cp:coreProperties>
</file>