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0F1FF" w14:textId="77777777" w:rsidR="005D4610" w:rsidRDefault="00A652DD" w:rsidP="00A652DD">
      <w:pPr>
        <w:jc w:val="right"/>
        <w:rPr>
          <w:rFonts w:ascii="Times New Roman" w:hAnsi="Times New Roman" w:cs="Times New Roman"/>
        </w:rPr>
      </w:pPr>
      <w:r w:rsidRPr="00A652DD">
        <w:rPr>
          <w:rFonts w:ascii="Times New Roman" w:hAnsi="Times New Roman" w:cs="Times New Roman"/>
        </w:rPr>
        <w:t>Załącznik nr 1</w:t>
      </w:r>
    </w:p>
    <w:p w14:paraId="4360DFA1" w14:textId="77777777" w:rsidR="005D4610" w:rsidRPr="005D4610" w:rsidRDefault="005D4610" w:rsidP="005D4610">
      <w:pPr>
        <w:jc w:val="center"/>
        <w:rPr>
          <w:rFonts w:ascii="Times New Roman" w:hAnsi="Times New Roman" w:cs="Times New Roman"/>
          <w:b/>
          <w:bCs/>
        </w:rPr>
      </w:pPr>
      <w:bookmarkStart w:id="0" w:name="_Hlk100306434"/>
      <w:bookmarkStart w:id="1" w:name="_Hlk113021957"/>
      <w:bookmarkStart w:id="2" w:name="_Hlk113275472"/>
      <w:r w:rsidRPr="005D4610">
        <w:rPr>
          <w:rFonts w:ascii="Times New Roman" w:hAnsi="Times New Roman" w:cs="Times New Roman"/>
          <w:b/>
          <w:bCs/>
        </w:rPr>
        <w:t>Opis techniczny oferowanego przedmiotu zamówienia</w:t>
      </w:r>
    </w:p>
    <w:bookmarkEnd w:id="0"/>
    <w:p w14:paraId="767004D1" w14:textId="77777777" w:rsidR="005D4610" w:rsidRPr="005D4610" w:rsidRDefault="005D4610" w:rsidP="005D4610">
      <w:pPr>
        <w:rPr>
          <w:rFonts w:ascii="Times New Roman" w:hAnsi="Times New Roman" w:cs="Times New Roman"/>
          <w:b/>
          <w:bCs/>
        </w:rPr>
      </w:pPr>
      <w:r w:rsidRPr="005D4610">
        <w:rPr>
          <w:rFonts w:ascii="Times New Roman" w:hAnsi="Times New Roman" w:cs="Times New Roman"/>
          <w:b/>
          <w:bCs/>
        </w:rPr>
        <w:t>Uwaga:</w:t>
      </w:r>
    </w:p>
    <w:p w14:paraId="4275C441" w14:textId="77777777" w:rsidR="005D4610" w:rsidRPr="005D4610" w:rsidRDefault="005D4610" w:rsidP="005D4610">
      <w:pPr>
        <w:rPr>
          <w:rFonts w:ascii="Times New Roman" w:hAnsi="Times New Roman" w:cs="Times New Roman"/>
        </w:rPr>
      </w:pPr>
      <w:r w:rsidRPr="005D4610">
        <w:rPr>
          <w:rFonts w:ascii="Times New Roman" w:hAnsi="Times New Roman" w:cs="Times New Roman"/>
        </w:rPr>
        <w:t xml:space="preserve"> Wykonawca wpisuje odpowiednio: </w:t>
      </w:r>
    </w:p>
    <w:p w14:paraId="3AF6D50B" w14:textId="77777777" w:rsidR="005D4610" w:rsidRPr="005D4610" w:rsidRDefault="005D4610" w:rsidP="005D4610">
      <w:pPr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b/>
          <w:bCs/>
        </w:rPr>
      </w:pPr>
      <w:r w:rsidRPr="005D4610">
        <w:rPr>
          <w:rFonts w:ascii="Times New Roman" w:hAnsi="Times New Roman" w:cs="Times New Roman"/>
        </w:rPr>
        <w:t xml:space="preserve">W kolumnie – „Parametry oferowane przez wykonawcę przedmiotu zamówienia”, </w:t>
      </w:r>
      <w:r w:rsidRPr="005D4610">
        <w:rPr>
          <w:rFonts w:ascii="Times New Roman" w:hAnsi="Times New Roman" w:cs="Times New Roman"/>
          <w:b/>
          <w:bCs/>
        </w:rPr>
        <w:t xml:space="preserve">jeżeli pozycja/sprzęt </w:t>
      </w:r>
      <w:r w:rsidRPr="005D4610">
        <w:rPr>
          <w:rFonts w:ascii="Times New Roman" w:hAnsi="Times New Roman" w:cs="Times New Roman"/>
          <w:b/>
          <w:bCs/>
          <w:u w:val="single"/>
        </w:rPr>
        <w:t>posiada nazwę producenta, wersję/model, numer katalogowy</w:t>
      </w:r>
      <w:r w:rsidRPr="005D4610">
        <w:rPr>
          <w:rFonts w:ascii="Times New Roman" w:hAnsi="Times New Roman" w:cs="Times New Roman"/>
          <w:b/>
          <w:bCs/>
        </w:rPr>
        <w:t xml:space="preserve"> – Wykonawca oprócz parametrów oferowanych wpisuje te dane. </w:t>
      </w:r>
    </w:p>
    <w:p w14:paraId="2A57E243" w14:textId="77777777" w:rsidR="005D4610" w:rsidRPr="005D4610" w:rsidRDefault="005D4610" w:rsidP="005D4610">
      <w:pPr>
        <w:numPr>
          <w:ilvl w:val="0"/>
          <w:numId w:val="4"/>
        </w:numPr>
        <w:contextualSpacing/>
        <w:rPr>
          <w:rFonts w:ascii="Times New Roman" w:hAnsi="Times New Roman" w:cs="Times New Roman"/>
        </w:rPr>
      </w:pPr>
      <w:r w:rsidRPr="005D4610">
        <w:rPr>
          <w:rFonts w:ascii="Times New Roman" w:hAnsi="Times New Roman" w:cs="Times New Roman"/>
        </w:rPr>
        <w:t>Jeżeli Zamawiający wyspecyfikował parametr opisowy – Wykonawca opisując odpowiada na wymagania postawione przez zamawiającego np. przez wpisanie słowa – tak, oferowany przedmiot zamówienia spełnia wymaganie określone przez Zamawiającego.</w:t>
      </w:r>
    </w:p>
    <w:p w14:paraId="088FE0F6" w14:textId="77777777" w:rsidR="005D4610" w:rsidRPr="005D4610" w:rsidRDefault="005D4610" w:rsidP="005D4610">
      <w:pPr>
        <w:rPr>
          <w:rFonts w:ascii="Times New Roman" w:hAnsi="Times New Roman" w:cs="Times New Roman"/>
          <w:b/>
          <w:bCs/>
        </w:rPr>
      </w:pPr>
      <w:r w:rsidRPr="005D4610">
        <w:rPr>
          <w:rFonts w:ascii="Times New Roman" w:hAnsi="Times New Roman" w:cs="Times New Roman"/>
          <w:b/>
          <w:bCs/>
        </w:rPr>
        <w:t>Część I – dostawa sprzętu komputerowego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46"/>
        <w:gridCol w:w="1758"/>
        <w:gridCol w:w="4662"/>
        <w:gridCol w:w="2370"/>
      </w:tblGrid>
      <w:tr w:rsidR="005D4610" w:rsidRPr="005D4610" w14:paraId="2ECE2014" w14:textId="77777777" w:rsidTr="005D4610">
        <w:trPr>
          <w:trHeight w:val="493"/>
        </w:trPr>
        <w:tc>
          <w:tcPr>
            <w:tcW w:w="486" w:type="pct"/>
            <w:shd w:val="clear" w:color="auto" w:fill="D9D9D9" w:themeFill="background1" w:themeFillShade="D9"/>
          </w:tcPr>
          <w:p w14:paraId="12B5EED3" w14:textId="77777777" w:rsidR="005D4610" w:rsidRPr="005D4610" w:rsidRDefault="005D4610" w:rsidP="005D4610">
            <w:pPr>
              <w:ind w:left="405"/>
              <w:contextualSpacing/>
              <w:jc w:val="both"/>
              <w:rPr>
                <w:rFonts w:eastAsia="Arial"/>
                <w:b/>
                <w:bCs/>
                <w:sz w:val="22"/>
                <w:szCs w:val="22"/>
                <w:lang w:eastAsia="ar-SA"/>
              </w:rPr>
            </w:pPr>
            <w:r w:rsidRPr="005D4610">
              <w:rPr>
                <w:rFonts w:eastAsia="Arial"/>
                <w:b/>
                <w:bCs/>
                <w:sz w:val="22"/>
                <w:szCs w:val="22"/>
                <w:lang w:eastAsia="ar-SA"/>
              </w:rPr>
              <w:t>Lp.</w:t>
            </w:r>
          </w:p>
        </w:tc>
        <w:tc>
          <w:tcPr>
            <w:tcW w:w="903" w:type="pct"/>
            <w:shd w:val="clear" w:color="auto" w:fill="D9D9D9" w:themeFill="background1" w:themeFillShade="D9"/>
          </w:tcPr>
          <w:p w14:paraId="6897C3A1" w14:textId="77777777" w:rsidR="005D4610" w:rsidRPr="005D4610" w:rsidRDefault="005D4610" w:rsidP="005D4610">
            <w:pPr>
              <w:ind w:left="405"/>
              <w:contextualSpacing/>
              <w:jc w:val="both"/>
              <w:rPr>
                <w:rFonts w:eastAsia="Arial"/>
                <w:b/>
                <w:bCs/>
                <w:sz w:val="22"/>
                <w:szCs w:val="22"/>
                <w:lang w:eastAsia="ar-SA"/>
              </w:rPr>
            </w:pPr>
            <w:r w:rsidRPr="005D4610">
              <w:rPr>
                <w:rFonts w:eastAsia="Arial"/>
                <w:b/>
                <w:bCs/>
                <w:sz w:val="22"/>
                <w:szCs w:val="22"/>
                <w:lang w:eastAsia="ar-SA"/>
              </w:rPr>
              <w:t>Nazwa:</w:t>
            </w:r>
          </w:p>
        </w:tc>
        <w:tc>
          <w:tcPr>
            <w:tcW w:w="2394" w:type="pct"/>
            <w:shd w:val="clear" w:color="auto" w:fill="D9D9D9" w:themeFill="background1" w:themeFillShade="D9"/>
          </w:tcPr>
          <w:p w14:paraId="2138F36C" w14:textId="77777777" w:rsidR="005D4610" w:rsidRPr="005D4610" w:rsidRDefault="005D4610" w:rsidP="005D4610">
            <w:pPr>
              <w:ind w:left="405"/>
              <w:contextualSpacing/>
              <w:rPr>
                <w:rFonts w:eastAsia="Arial"/>
                <w:sz w:val="22"/>
                <w:szCs w:val="22"/>
                <w:lang w:eastAsia="ar-SA"/>
              </w:rPr>
            </w:pPr>
            <w:r w:rsidRPr="005D4610">
              <w:rPr>
                <w:rFonts w:eastAsia="Arial"/>
                <w:b/>
                <w:bCs/>
                <w:sz w:val="22"/>
                <w:szCs w:val="22"/>
                <w:lang w:eastAsia="ar-SA"/>
              </w:rPr>
              <w:t>Komputer przenośny typu laptop</w:t>
            </w:r>
          </w:p>
        </w:tc>
        <w:tc>
          <w:tcPr>
            <w:tcW w:w="1217" w:type="pct"/>
            <w:shd w:val="clear" w:color="auto" w:fill="D9D9D9" w:themeFill="background1" w:themeFillShade="D9"/>
          </w:tcPr>
          <w:p w14:paraId="20DF3A59" w14:textId="77777777" w:rsidR="005D4610" w:rsidRPr="005D4610" w:rsidRDefault="005D4610" w:rsidP="005D4610">
            <w:pPr>
              <w:ind w:left="405"/>
              <w:contextualSpacing/>
              <w:rPr>
                <w:rFonts w:eastAsia="Arial"/>
                <w:b/>
                <w:bCs/>
                <w:lang w:eastAsia="ar-SA"/>
              </w:rPr>
            </w:pPr>
            <w:r w:rsidRPr="005D4610">
              <w:rPr>
                <w:b/>
                <w:bCs/>
              </w:rPr>
              <w:t>Parametry oferowane  przez wykonawcę</w:t>
            </w:r>
          </w:p>
        </w:tc>
      </w:tr>
      <w:tr w:rsidR="005D4610" w:rsidRPr="005D4610" w14:paraId="230E9D50" w14:textId="77777777" w:rsidTr="005D4610">
        <w:tc>
          <w:tcPr>
            <w:tcW w:w="486" w:type="pct"/>
            <w:vAlign w:val="center"/>
          </w:tcPr>
          <w:p w14:paraId="34B17E80" w14:textId="77777777" w:rsidR="005D4610" w:rsidRPr="005D4610" w:rsidRDefault="005D4610" w:rsidP="005D4610">
            <w:pPr>
              <w:ind w:left="405"/>
              <w:contextualSpacing/>
              <w:rPr>
                <w:rFonts w:eastAsia="Arial"/>
                <w:sz w:val="22"/>
                <w:szCs w:val="22"/>
                <w:lang w:eastAsia="ar-SA"/>
              </w:rPr>
            </w:pPr>
            <w:r w:rsidRPr="005D4610">
              <w:rPr>
                <w:rFonts w:eastAsia="Arial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903" w:type="pct"/>
          </w:tcPr>
          <w:p w14:paraId="184EC92C" w14:textId="77777777" w:rsidR="005D4610" w:rsidRPr="005D4610" w:rsidRDefault="005D4610" w:rsidP="005D4610">
            <w:pPr>
              <w:ind w:left="405"/>
              <w:contextualSpacing/>
              <w:rPr>
                <w:rFonts w:eastAsia="Arial"/>
                <w:sz w:val="22"/>
                <w:szCs w:val="22"/>
                <w:lang w:eastAsia="ar-SA"/>
              </w:rPr>
            </w:pPr>
            <w:r w:rsidRPr="005D4610">
              <w:rPr>
                <w:rFonts w:eastAsia="Arial"/>
                <w:sz w:val="22"/>
                <w:szCs w:val="22"/>
                <w:lang w:eastAsia="ar-SA"/>
              </w:rPr>
              <w:t>Procesor:</w:t>
            </w:r>
          </w:p>
        </w:tc>
        <w:tc>
          <w:tcPr>
            <w:tcW w:w="2394" w:type="pct"/>
          </w:tcPr>
          <w:p w14:paraId="21885A34" w14:textId="77777777" w:rsidR="005D4610" w:rsidRPr="005D4610" w:rsidRDefault="005D4610" w:rsidP="005D4610">
            <w:pPr>
              <w:contextualSpacing/>
              <w:jc w:val="both"/>
              <w:rPr>
                <w:rFonts w:eastAsia="Arial"/>
                <w:sz w:val="22"/>
                <w:szCs w:val="22"/>
                <w:lang w:eastAsia="ar-SA"/>
              </w:rPr>
            </w:pPr>
            <w:r w:rsidRPr="005D4610">
              <w:rPr>
                <w:rFonts w:eastAsia="Arial"/>
                <w:sz w:val="22"/>
                <w:szCs w:val="22"/>
                <w:lang w:eastAsia="ar-SA"/>
              </w:rPr>
              <w:t xml:space="preserve">powinien zawierać  procesor posiadający minimum 4 rdzenie, minimum 4 wątki. Zamawiający oczekuje również że zaoferowane urządzenie zawierać będzie procesor umożliwiający uzyskanie min. 2300 pkt benchmark </w:t>
            </w:r>
          </w:p>
        </w:tc>
        <w:tc>
          <w:tcPr>
            <w:tcW w:w="1217" w:type="pct"/>
          </w:tcPr>
          <w:p w14:paraId="06F93FBB" w14:textId="77777777" w:rsidR="005D4610" w:rsidRPr="005D4610" w:rsidRDefault="005D4610" w:rsidP="005D4610">
            <w:pPr>
              <w:contextualSpacing/>
              <w:jc w:val="both"/>
              <w:rPr>
                <w:rFonts w:eastAsia="Arial"/>
                <w:lang w:eastAsia="ar-SA"/>
              </w:rPr>
            </w:pPr>
          </w:p>
        </w:tc>
      </w:tr>
      <w:tr w:rsidR="005D4610" w:rsidRPr="005D4610" w14:paraId="6D5B7989" w14:textId="77777777" w:rsidTr="005D4610">
        <w:tc>
          <w:tcPr>
            <w:tcW w:w="486" w:type="pct"/>
            <w:vAlign w:val="center"/>
          </w:tcPr>
          <w:p w14:paraId="02B5B845" w14:textId="77777777" w:rsidR="005D4610" w:rsidRPr="005D4610" w:rsidRDefault="005D4610" w:rsidP="005D4610">
            <w:pPr>
              <w:ind w:left="405"/>
              <w:contextualSpacing/>
              <w:rPr>
                <w:rFonts w:eastAsia="Arial"/>
                <w:sz w:val="22"/>
                <w:szCs w:val="22"/>
                <w:lang w:eastAsia="ar-SA"/>
              </w:rPr>
            </w:pPr>
            <w:r w:rsidRPr="005D4610">
              <w:rPr>
                <w:rFonts w:eastAsia="Arial"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903" w:type="pct"/>
          </w:tcPr>
          <w:p w14:paraId="106AD702" w14:textId="77777777" w:rsidR="005D4610" w:rsidRPr="005D4610" w:rsidRDefault="005D4610" w:rsidP="005D4610">
            <w:pPr>
              <w:ind w:left="405"/>
              <w:contextualSpacing/>
              <w:rPr>
                <w:rFonts w:eastAsia="Arial"/>
                <w:sz w:val="22"/>
                <w:szCs w:val="22"/>
                <w:lang w:eastAsia="ar-SA"/>
              </w:rPr>
            </w:pPr>
            <w:r w:rsidRPr="005D4610">
              <w:rPr>
                <w:rFonts w:eastAsia="Arial"/>
                <w:sz w:val="22"/>
                <w:szCs w:val="22"/>
                <w:lang w:eastAsia="ar-SA"/>
              </w:rPr>
              <w:t>Pamięć RAM:</w:t>
            </w:r>
          </w:p>
        </w:tc>
        <w:tc>
          <w:tcPr>
            <w:tcW w:w="2394" w:type="pct"/>
          </w:tcPr>
          <w:p w14:paraId="6DC71416" w14:textId="77777777" w:rsidR="005D4610" w:rsidRPr="005D4610" w:rsidRDefault="005D4610" w:rsidP="005D4610">
            <w:pPr>
              <w:contextualSpacing/>
              <w:jc w:val="both"/>
              <w:rPr>
                <w:rFonts w:eastAsia="Arial"/>
                <w:sz w:val="22"/>
                <w:szCs w:val="22"/>
                <w:lang w:eastAsia="ar-SA"/>
              </w:rPr>
            </w:pPr>
            <w:r w:rsidRPr="005D4610">
              <w:rPr>
                <w:rFonts w:eastAsia="Arial"/>
                <w:sz w:val="22"/>
                <w:szCs w:val="22"/>
                <w:lang w:eastAsia="ar-SA"/>
              </w:rPr>
              <w:t>minimum 16 GB o częstotliwości pracy min. 2400MHz</w:t>
            </w:r>
          </w:p>
        </w:tc>
        <w:tc>
          <w:tcPr>
            <w:tcW w:w="1217" w:type="pct"/>
          </w:tcPr>
          <w:p w14:paraId="095A6EDB" w14:textId="77777777" w:rsidR="005D4610" w:rsidRPr="005D4610" w:rsidRDefault="005D4610" w:rsidP="005D4610">
            <w:pPr>
              <w:contextualSpacing/>
              <w:jc w:val="both"/>
              <w:rPr>
                <w:rFonts w:eastAsia="Arial"/>
                <w:lang w:eastAsia="ar-SA"/>
              </w:rPr>
            </w:pPr>
          </w:p>
        </w:tc>
      </w:tr>
      <w:tr w:rsidR="005D4610" w:rsidRPr="005D4610" w14:paraId="1120DE9E" w14:textId="77777777" w:rsidTr="005D4610">
        <w:tc>
          <w:tcPr>
            <w:tcW w:w="486" w:type="pct"/>
            <w:vAlign w:val="center"/>
          </w:tcPr>
          <w:p w14:paraId="69525C87" w14:textId="77777777" w:rsidR="005D4610" w:rsidRPr="005D4610" w:rsidRDefault="005D4610" w:rsidP="005D4610">
            <w:pPr>
              <w:ind w:left="405"/>
              <w:contextualSpacing/>
              <w:rPr>
                <w:rFonts w:eastAsia="Arial"/>
                <w:sz w:val="22"/>
                <w:szCs w:val="22"/>
                <w:lang w:eastAsia="ar-SA"/>
              </w:rPr>
            </w:pPr>
            <w:r w:rsidRPr="005D4610">
              <w:rPr>
                <w:rFonts w:eastAsia="Arial"/>
                <w:sz w:val="22"/>
                <w:szCs w:val="22"/>
                <w:lang w:eastAsia="ar-SA"/>
              </w:rPr>
              <w:t>3.</w:t>
            </w:r>
          </w:p>
        </w:tc>
        <w:tc>
          <w:tcPr>
            <w:tcW w:w="903" w:type="pct"/>
          </w:tcPr>
          <w:p w14:paraId="17B48648" w14:textId="77777777" w:rsidR="005D4610" w:rsidRPr="005D4610" w:rsidRDefault="005D4610" w:rsidP="005D4610">
            <w:pPr>
              <w:ind w:left="405"/>
              <w:contextualSpacing/>
              <w:rPr>
                <w:rFonts w:eastAsia="Arial"/>
                <w:sz w:val="22"/>
                <w:szCs w:val="22"/>
                <w:lang w:eastAsia="ar-SA"/>
              </w:rPr>
            </w:pPr>
            <w:r w:rsidRPr="005D4610">
              <w:rPr>
                <w:rFonts w:eastAsia="Arial"/>
                <w:sz w:val="22"/>
                <w:szCs w:val="22"/>
                <w:lang w:eastAsia="ar-SA"/>
              </w:rPr>
              <w:t>Dysk:</w:t>
            </w:r>
          </w:p>
        </w:tc>
        <w:tc>
          <w:tcPr>
            <w:tcW w:w="2394" w:type="pct"/>
          </w:tcPr>
          <w:p w14:paraId="03902677" w14:textId="77777777" w:rsidR="005D4610" w:rsidRPr="005D4610" w:rsidRDefault="005D4610" w:rsidP="005D4610">
            <w:pPr>
              <w:contextualSpacing/>
              <w:jc w:val="both"/>
              <w:rPr>
                <w:rFonts w:eastAsia="Arial"/>
                <w:sz w:val="22"/>
                <w:szCs w:val="22"/>
                <w:lang w:eastAsia="ar-SA"/>
              </w:rPr>
            </w:pPr>
            <w:r w:rsidRPr="005D4610">
              <w:rPr>
                <w:rFonts w:eastAsia="Arial"/>
                <w:sz w:val="22"/>
                <w:szCs w:val="22"/>
                <w:lang w:eastAsia="ar-SA"/>
              </w:rPr>
              <w:t>minimum SSD 500GB</w:t>
            </w:r>
          </w:p>
        </w:tc>
        <w:tc>
          <w:tcPr>
            <w:tcW w:w="1217" w:type="pct"/>
          </w:tcPr>
          <w:p w14:paraId="4C206072" w14:textId="77777777" w:rsidR="005D4610" w:rsidRPr="005D4610" w:rsidRDefault="005D4610" w:rsidP="005D4610">
            <w:pPr>
              <w:contextualSpacing/>
              <w:jc w:val="both"/>
              <w:rPr>
                <w:rFonts w:eastAsia="Arial"/>
                <w:lang w:eastAsia="ar-SA"/>
              </w:rPr>
            </w:pPr>
          </w:p>
        </w:tc>
      </w:tr>
      <w:tr w:rsidR="005D4610" w:rsidRPr="005D4610" w14:paraId="2A012401" w14:textId="77777777" w:rsidTr="005D4610">
        <w:tc>
          <w:tcPr>
            <w:tcW w:w="486" w:type="pct"/>
            <w:vAlign w:val="center"/>
          </w:tcPr>
          <w:p w14:paraId="350907C6" w14:textId="77777777" w:rsidR="005D4610" w:rsidRPr="005D4610" w:rsidRDefault="005D4610" w:rsidP="005D4610">
            <w:pPr>
              <w:ind w:left="405"/>
              <w:contextualSpacing/>
              <w:rPr>
                <w:rFonts w:eastAsia="Arial"/>
                <w:sz w:val="22"/>
                <w:szCs w:val="22"/>
                <w:lang w:eastAsia="ar-SA"/>
              </w:rPr>
            </w:pPr>
            <w:r w:rsidRPr="005D4610">
              <w:rPr>
                <w:rFonts w:eastAsia="Arial"/>
                <w:sz w:val="22"/>
                <w:szCs w:val="22"/>
                <w:lang w:eastAsia="ar-SA"/>
              </w:rPr>
              <w:t>4.</w:t>
            </w:r>
          </w:p>
        </w:tc>
        <w:tc>
          <w:tcPr>
            <w:tcW w:w="903" w:type="pct"/>
          </w:tcPr>
          <w:p w14:paraId="367C0F7F" w14:textId="77777777" w:rsidR="005D4610" w:rsidRPr="005D4610" w:rsidRDefault="005D4610" w:rsidP="005D4610">
            <w:pPr>
              <w:ind w:left="405"/>
              <w:contextualSpacing/>
              <w:rPr>
                <w:rFonts w:eastAsia="Arial"/>
                <w:sz w:val="22"/>
                <w:szCs w:val="22"/>
                <w:lang w:eastAsia="ar-SA"/>
              </w:rPr>
            </w:pPr>
            <w:r w:rsidRPr="005D4610">
              <w:rPr>
                <w:rFonts w:eastAsia="Arial"/>
                <w:sz w:val="22"/>
                <w:szCs w:val="22"/>
                <w:lang w:eastAsia="ar-SA"/>
              </w:rPr>
              <w:t>Ilość dysków</w:t>
            </w:r>
          </w:p>
        </w:tc>
        <w:tc>
          <w:tcPr>
            <w:tcW w:w="2394" w:type="pct"/>
          </w:tcPr>
          <w:p w14:paraId="506B4970" w14:textId="77777777" w:rsidR="005D4610" w:rsidRPr="005D4610" w:rsidRDefault="005D4610" w:rsidP="005D4610">
            <w:pPr>
              <w:contextualSpacing/>
              <w:jc w:val="both"/>
              <w:rPr>
                <w:rFonts w:eastAsia="Arial"/>
                <w:sz w:val="22"/>
                <w:szCs w:val="22"/>
                <w:lang w:eastAsia="ar-SA"/>
              </w:rPr>
            </w:pPr>
            <w:r w:rsidRPr="005D4610">
              <w:rPr>
                <w:rFonts w:eastAsia="Arial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17" w:type="pct"/>
          </w:tcPr>
          <w:p w14:paraId="3EED2069" w14:textId="77777777" w:rsidR="005D4610" w:rsidRPr="005D4610" w:rsidRDefault="005D4610" w:rsidP="005D4610">
            <w:pPr>
              <w:contextualSpacing/>
              <w:jc w:val="both"/>
              <w:rPr>
                <w:rFonts w:eastAsia="Arial"/>
                <w:lang w:eastAsia="ar-SA"/>
              </w:rPr>
            </w:pPr>
          </w:p>
        </w:tc>
      </w:tr>
      <w:tr w:rsidR="005D4610" w:rsidRPr="005D4610" w14:paraId="718945C1" w14:textId="77777777" w:rsidTr="005D4610">
        <w:tc>
          <w:tcPr>
            <w:tcW w:w="486" w:type="pct"/>
            <w:vAlign w:val="center"/>
          </w:tcPr>
          <w:p w14:paraId="08CEF543" w14:textId="77777777" w:rsidR="005D4610" w:rsidRPr="005D4610" w:rsidRDefault="005D4610" w:rsidP="005D4610">
            <w:pPr>
              <w:ind w:left="405"/>
              <w:contextualSpacing/>
              <w:rPr>
                <w:rFonts w:eastAsia="Arial"/>
                <w:sz w:val="22"/>
                <w:szCs w:val="22"/>
                <w:lang w:eastAsia="ar-SA"/>
              </w:rPr>
            </w:pPr>
            <w:r w:rsidRPr="005D4610">
              <w:rPr>
                <w:rFonts w:eastAsia="Arial"/>
                <w:sz w:val="22"/>
                <w:szCs w:val="22"/>
                <w:lang w:eastAsia="ar-SA"/>
              </w:rPr>
              <w:t>5.</w:t>
            </w:r>
          </w:p>
        </w:tc>
        <w:tc>
          <w:tcPr>
            <w:tcW w:w="903" w:type="pct"/>
          </w:tcPr>
          <w:p w14:paraId="06A3B5FA" w14:textId="77777777" w:rsidR="005D4610" w:rsidRPr="005D4610" w:rsidRDefault="005D4610" w:rsidP="005D4610">
            <w:pPr>
              <w:ind w:left="405"/>
              <w:contextualSpacing/>
              <w:rPr>
                <w:rFonts w:eastAsia="Arial"/>
                <w:sz w:val="22"/>
                <w:szCs w:val="22"/>
                <w:lang w:eastAsia="ar-SA"/>
              </w:rPr>
            </w:pPr>
            <w:r w:rsidRPr="005D4610">
              <w:rPr>
                <w:rFonts w:eastAsia="Arial"/>
                <w:sz w:val="22"/>
                <w:szCs w:val="22"/>
                <w:lang w:eastAsia="ar-SA"/>
              </w:rPr>
              <w:t>Napęd optyczny:</w:t>
            </w:r>
          </w:p>
        </w:tc>
        <w:tc>
          <w:tcPr>
            <w:tcW w:w="2394" w:type="pct"/>
          </w:tcPr>
          <w:p w14:paraId="5188F8DB" w14:textId="77777777" w:rsidR="005D4610" w:rsidRPr="005D4610" w:rsidRDefault="005D4610" w:rsidP="005D4610">
            <w:pPr>
              <w:contextualSpacing/>
              <w:jc w:val="both"/>
              <w:rPr>
                <w:rFonts w:eastAsia="Arial"/>
                <w:sz w:val="22"/>
                <w:szCs w:val="22"/>
                <w:lang w:eastAsia="ar-SA"/>
              </w:rPr>
            </w:pPr>
            <w:r w:rsidRPr="005D4610">
              <w:rPr>
                <w:rFonts w:eastAsia="Arial"/>
                <w:sz w:val="22"/>
                <w:szCs w:val="22"/>
                <w:lang w:eastAsia="ar-SA"/>
              </w:rPr>
              <w:t>DVD-ROM</w:t>
            </w:r>
          </w:p>
        </w:tc>
        <w:tc>
          <w:tcPr>
            <w:tcW w:w="1217" w:type="pct"/>
          </w:tcPr>
          <w:p w14:paraId="0EBFDCE0" w14:textId="77777777" w:rsidR="005D4610" w:rsidRPr="005D4610" w:rsidRDefault="005D4610" w:rsidP="005D4610">
            <w:pPr>
              <w:contextualSpacing/>
              <w:jc w:val="both"/>
              <w:rPr>
                <w:rFonts w:eastAsia="Arial"/>
                <w:lang w:eastAsia="ar-SA"/>
              </w:rPr>
            </w:pPr>
          </w:p>
        </w:tc>
      </w:tr>
      <w:tr w:rsidR="005D4610" w:rsidRPr="005D4610" w14:paraId="322981ED" w14:textId="77777777" w:rsidTr="005D4610">
        <w:tc>
          <w:tcPr>
            <w:tcW w:w="486" w:type="pct"/>
            <w:vAlign w:val="center"/>
          </w:tcPr>
          <w:p w14:paraId="3A45E8C9" w14:textId="77777777" w:rsidR="005D4610" w:rsidRPr="005D4610" w:rsidRDefault="005D4610" w:rsidP="005D4610">
            <w:pPr>
              <w:ind w:left="405"/>
              <w:contextualSpacing/>
              <w:rPr>
                <w:rFonts w:eastAsia="Arial"/>
                <w:sz w:val="22"/>
                <w:szCs w:val="22"/>
                <w:lang w:val="en-US" w:eastAsia="ar-SA"/>
              </w:rPr>
            </w:pPr>
            <w:r w:rsidRPr="005D4610">
              <w:rPr>
                <w:rFonts w:eastAsia="Arial"/>
                <w:sz w:val="22"/>
                <w:szCs w:val="22"/>
                <w:lang w:val="en-US" w:eastAsia="ar-SA"/>
              </w:rPr>
              <w:t>6.</w:t>
            </w:r>
          </w:p>
        </w:tc>
        <w:tc>
          <w:tcPr>
            <w:tcW w:w="903" w:type="pct"/>
          </w:tcPr>
          <w:p w14:paraId="2700419C" w14:textId="77777777" w:rsidR="005D4610" w:rsidRPr="005D4610" w:rsidRDefault="005D4610" w:rsidP="005D4610">
            <w:pPr>
              <w:ind w:left="405"/>
              <w:contextualSpacing/>
              <w:rPr>
                <w:rFonts w:eastAsia="Arial"/>
                <w:sz w:val="22"/>
                <w:szCs w:val="22"/>
                <w:lang w:val="en-US" w:eastAsia="ar-SA"/>
              </w:rPr>
            </w:pPr>
            <w:proofErr w:type="spellStart"/>
            <w:r w:rsidRPr="005D4610">
              <w:rPr>
                <w:rFonts w:eastAsia="Arial"/>
                <w:sz w:val="22"/>
                <w:szCs w:val="22"/>
                <w:lang w:val="en-US" w:eastAsia="ar-SA"/>
              </w:rPr>
              <w:t>Sieć</w:t>
            </w:r>
            <w:proofErr w:type="spellEnd"/>
            <w:r w:rsidRPr="005D4610">
              <w:rPr>
                <w:rFonts w:eastAsia="Arial"/>
                <w:sz w:val="22"/>
                <w:szCs w:val="22"/>
                <w:lang w:val="en-US" w:eastAsia="ar-SA"/>
              </w:rPr>
              <w:t xml:space="preserve"> LAN</w:t>
            </w:r>
          </w:p>
        </w:tc>
        <w:tc>
          <w:tcPr>
            <w:tcW w:w="2394" w:type="pct"/>
          </w:tcPr>
          <w:p w14:paraId="4FE1C84D" w14:textId="77777777" w:rsidR="005D4610" w:rsidRPr="005D4610" w:rsidRDefault="005D4610" w:rsidP="005D4610">
            <w:pPr>
              <w:contextualSpacing/>
              <w:jc w:val="both"/>
              <w:rPr>
                <w:rFonts w:eastAsia="Arial"/>
                <w:sz w:val="22"/>
                <w:szCs w:val="22"/>
                <w:lang w:val="en-US" w:eastAsia="ar-SA"/>
              </w:rPr>
            </w:pPr>
            <w:r w:rsidRPr="005D4610">
              <w:rPr>
                <w:rFonts w:eastAsia="Arial"/>
                <w:sz w:val="22"/>
                <w:szCs w:val="22"/>
                <w:lang w:val="en-US" w:eastAsia="ar-SA"/>
              </w:rPr>
              <w:t>1 x Gigabit Ethernet</w:t>
            </w:r>
          </w:p>
        </w:tc>
        <w:tc>
          <w:tcPr>
            <w:tcW w:w="1217" w:type="pct"/>
          </w:tcPr>
          <w:p w14:paraId="23CE0884" w14:textId="77777777" w:rsidR="005D4610" w:rsidRPr="005D4610" w:rsidRDefault="005D4610" w:rsidP="005D4610">
            <w:pPr>
              <w:contextualSpacing/>
              <w:jc w:val="both"/>
              <w:rPr>
                <w:rFonts w:eastAsia="Arial"/>
                <w:lang w:val="en-US" w:eastAsia="ar-SA"/>
              </w:rPr>
            </w:pPr>
          </w:p>
        </w:tc>
      </w:tr>
      <w:tr w:rsidR="005D4610" w:rsidRPr="005D4610" w14:paraId="500D08A2" w14:textId="77777777" w:rsidTr="005D4610">
        <w:tc>
          <w:tcPr>
            <w:tcW w:w="486" w:type="pct"/>
            <w:vAlign w:val="center"/>
          </w:tcPr>
          <w:p w14:paraId="7D6A2FFE" w14:textId="77777777" w:rsidR="005D4610" w:rsidRPr="005D4610" w:rsidRDefault="005D4610" w:rsidP="005D4610">
            <w:pPr>
              <w:ind w:left="405"/>
              <w:contextualSpacing/>
              <w:rPr>
                <w:rFonts w:eastAsia="Arial"/>
                <w:sz w:val="22"/>
                <w:szCs w:val="22"/>
                <w:lang w:eastAsia="ar-SA"/>
              </w:rPr>
            </w:pPr>
            <w:r w:rsidRPr="005D4610">
              <w:rPr>
                <w:rFonts w:eastAsia="Arial"/>
                <w:sz w:val="22"/>
                <w:szCs w:val="22"/>
                <w:lang w:eastAsia="ar-SA"/>
              </w:rPr>
              <w:t>7.</w:t>
            </w:r>
          </w:p>
        </w:tc>
        <w:tc>
          <w:tcPr>
            <w:tcW w:w="903" w:type="pct"/>
          </w:tcPr>
          <w:p w14:paraId="6DC02DBD" w14:textId="77777777" w:rsidR="005D4610" w:rsidRPr="005D4610" w:rsidRDefault="005D4610" w:rsidP="005D4610">
            <w:pPr>
              <w:ind w:left="405"/>
              <w:contextualSpacing/>
              <w:rPr>
                <w:rFonts w:eastAsia="Arial"/>
                <w:sz w:val="22"/>
                <w:szCs w:val="22"/>
                <w:lang w:val="en-US" w:eastAsia="ar-SA"/>
              </w:rPr>
            </w:pPr>
            <w:proofErr w:type="spellStart"/>
            <w:r w:rsidRPr="005D4610">
              <w:rPr>
                <w:rFonts w:eastAsia="Arial"/>
                <w:sz w:val="22"/>
                <w:szCs w:val="22"/>
                <w:lang w:eastAsia="ar-SA"/>
              </w:rPr>
              <w:t>WiFi</w:t>
            </w:r>
            <w:proofErr w:type="spellEnd"/>
            <w:r w:rsidRPr="005D4610">
              <w:rPr>
                <w:rFonts w:eastAsia="Arial"/>
                <w:sz w:val="22"/>
                <w:szCs w:val="22"/>
                <w:lang w:eastAsia="ar-SA"/>
              </w:rPr>
              <w:t>:</w:t>
            </w:r>
          </w:p>
        </w:tc>
        <w:tc>
          <w:tcPr>
            <w:tcW w:w="2394" w:type="pct"/>
          </w:tcPr>
          <w:p w14:paraId="00A79F47" w14:textId="77777777" w:rsidR="005D4610" w:rsidRPr="005D4610" w:rsidRDefault="005D4610" w:rsidP="005D4610">
            <w:pPr>
              <w:contextualSpacing/>
              <w:jc w:val="both"/>
              <w:rPr>
                <w:rFonts w:eastAsia="Arial"/>
                <w:sz w:val="22"/>
                <w:szCs w:val="22"/>
                <w:lang w:eastAsia="ar-SA"/>
              </w:rPr>
            </w:pPr>
            <w:r w:rsidRPr="005D4610">
              <w:rPr>
                <w:rFonts w:eastAsia="Arial"/>
                <w:sz w:val="22"/>
                <w:szCs w:val="22"/>
                <w:lang w:eastAsia="ar-SA"/>
              </w:rPr>
              <w:t>802.11</w:t>
            </w:r>
          </w:p>
        </w:tc>
        <w:tc>
          <w:tcPr>
            <w:tcW w:w="1217" w:type="pct"/>
          </w:tcPr>
          <w:p w14:paraId="399624C2" w14:textId="77777777" w:rsidR="005D4610" w:rsidRPr="005D4610" w:rsidRDefault="005D4610" w:rsidP="005D4610">
            <w:pPr>
              <w:contextualSpacing/>
              <w:jc w:val="both"/>
              <w:rPr>
                <w:rFonts w:eastAsia="Arial"/>
                <w:lang w:eastAsia="ar-SA"/>
              </w:rPr>
            </w:pPr>
          </w:p>
        </w:tc>
      </w:tr>
      <w:tr w:rsidR="005D4610" w:rsidRPr="005D4610" w14:paraId="28267624" w14:textId="77777777" w:rsidTr="005D4610">
        <w:tc>
          <w:tcPr>
            <w:tcW w:w="486" w:type="pct"/>
            <w:vAlign w:val="center"/>
          </w:tcPr>
          <w:p w14:paraId="1F111235" w14:textId="77777777" w:rsidR="005D4610" w:rsidRPr="005D4610" w:rsidRDefault="005D4610" w:rsidP="005D4610">
            <w:pPr>
              <w:ind w:left="405"/>
              <w:contextualSpacing/>
              <w:rPr>
                <w:rFonts w:eastAsia="Arial"/>
                <w:sz w:val="22"/>
                <w:szCs w:val="22"/>
                <w:lang w:eastAsia="ar-SA"/>
              </w:rPr>
            </w:pPr>
            <w:r w:rsidRPr="005D4610">
              <w:rPr>
                <w:rFonts w:eastAsia="Arial"/>
                <w:sz w:val="22"/>
                <w:szCs w:val="22"/>
                <w:lang w:eastAsia="ar-SA"/>
              </w:rPr>
              <w:t>8.</w:t>
            </w:r>
          </w:p>
        </w:tc>
        <w:tc>
          <w:tcPr>
            <w:tcW w:w="903" w:type="pct"/>
          </w:tcPr>
          <w:p w14:paraId="6CF44F8C" w14:textId="77777777" w:rsidR="005D4610" w:rsidRPr="005D4610" w:rsidRDefault="005D4610" w:rsidP="005D4610">
            <w:pPr>
              <w:ind w:left="405"/>
              <w:contextualSpacing/>
              <w:rPr>
                <w:rFonts w:eastAsia="Arial"/>
                <w:sz w:val="22"/>
                <w:szCs w:val="22"/>
                <w:lang w:eastAsia="ar-SA"/>
              </w:rPr>
            </w:pPr>
            <w:r w:rsidRPr="005D4610">
              <w:rPr>
                <w:rFonts w:eastAsia="Arial"/>
                <w:sz w:val="22"/>
                <w:szCs w:val="22"/>
                <w:lang w:eastAsia="ar-SA"/>
              </w:rPr>
              <w:t>Karta graficzna:</w:t>
            </w:r>
          </w:p>
        </w:tc>
        <w:tc>
          <w:tcPr>
            <w:tcW w:w="2394" w:type="pct"/>
          </w:tcPr>
          <w:p w14:paraId="739C94F5" w14:textId="77777777" w:rsidR="005D4610" w:rsidRPr="005D4610" w:rsidRDefault="005D4610" w:rsidP="005D4610">
            <w:pPr>
              <w:contextualSpacing/>
              <w:jc w:val="both"/>
              <w:rPr>
                <w:rFonts w:eastAsia="Arial"/>
                <w:sz w:val="22"/>
                <w:szCs w:val="22"/>
                <w:lang w:eastAsia="ar-SA"/>
              </w:rPr>
            </w:pPr>
            <w:r w:rsidRPr="005D4610">
              <w:rPr>
                <w:rFonts w:eastAsia="Arial"/>
                <w:sz w:val="22"/>
                <w:szCs w:val="22"/>
                <w:lang w:eastAsia="ar-SA"/>
              </w:rPr>
              <w:t>zintegrowana</w:t>
            </w:r>
          </w:p>
        </w:tc>
        <w:tc>
          <w:tcPr>
            <w:tcW w:w="1217" w:type="pct"/>
          </w:tcPr>
          <w:p w14:paraId="590B78CF" w14:textId="77777777" w:rsidR="005D4610" w:rsidRPr="005D4610" w:rsidRDefault="005D4610" w:rsidP="005D4610">
            <w:pPr>
              <w:contextualSpacing/>
              <w:jc w:val="both"/>
              <w:rPr>
                <w:rFonts w:eastAsia="Arial"/>
                <w:lang w:eastAsia="ar-SA"/>
              </w:rPr>
            </w:pPr>
          </w:p>
        </w:tc>
      </w:tr>
      <w:tr w:rsidR="005D4610" w:rsidRPr="005D4610" w14:paraId="56645E62" w14:textId="77777777" w:rsidTr="005D4610">
        <w:tc>
          <w:tcPr>
            <w:tcW w:w="486" w:type="pct"/>
            <w:vAlign w:val="center"/>
          </w:tcPr>
          <w:p w14:paraId="668F0DDB" w14:textId="77777777" w:rsidR="005D4610" w:rsidRPr="005D4610" w:rsidRDefault="005D4610" w:rsidP="005D4610">
            <w:pPr>
              <w:ind w:left="405"/>
              <w:contextualSpacing/>
              <w:rPr>
                <w:rFonts w:eastAsia="Arial"/>
                <w:sz w:val="22"/>
                <w:szCs w:val="22"/>
                <w:lang w:eastAsia="ar-SA"/>
              </w:rPr>
            </w:pPr>
            <w:r w:rsidRPr="005D4610">
              <w:rPr>
                <w:rFonts w:eastAsia="Arial"/>
                <w:sz w:val="22"/>
                <w:szCs w:val="22"/>
                <w:lang w:eastAsia="ar-SA"/>
              </w:rPr>
              <w:t>9.</w:t>
            </w:r>
          </w:p>
        </w:tc>
        <w:tc>
          <w:tcPr>
            <w:tcW w:w="903" w:type="pct"/>
          </w:tcPr>
          <w:p w14:paraId="19136F0A" w14:textId="77777777" w:rsidR="005D4610" w:rsidRPr="005D4610" w:rsidRDefault="005D4610" w:rsidP="005D4610">
            <w:pPr>
              <w:ind w:left="405"/>
              <w:contextualSpacing/>
              <w:rPr>
                <w:rFonts w:eastAsia="Arial"/>
                <w:sz w:val="22"/>
                <w:szCs w:val="22"/>
                <w:lang w:eastAsia="ar-SA"/>
              </w:rPr>
            </w:pPr>
            <w:r w:rsidRPr="005D4610">
              <w:rPr>
                <w:rFonts w:eastAsia="Arial"/>
                <w:sz w:val="22"/>
                <w:szCs w:val="22"/>
                <w:lang w:eastAsia="ar-SA"/>
              </w:rPr>
              <w:t>Karta dźwiękowa</w:t>
            </w:r>
          </w:p>
        </w:tc>
        <w:tc>
          <w:tcPr>
            <w:tcW w:w="2394" w:type="pct"/>
          </w:tcPr>
          <w:p w14:paraId="19979C5D" w14:textId="77777777" w:rsidR="005D4610" w:rsidRPr="005D4610" w:rsidRDefault="005D4610" w:rsidP="005D4610">
            <w:pPr>
              <w:contextualSpacing/>
              <w:jc w:val="both"/>
              <w:rPr>
                <w:rFonts w:eastAsia="Arial"/>
                <w:sz w:val="22"/>
                <w:szCs w:val="22"/>
                <w:lang w:eastAsia="ar-SA"/>
              </w:rPr>
            </w:pPr>
            <w:r w:rsidRPr="005D4610">
              <w:rPr>
                <w:rFonts w:eastAsia="Arial"/>
                <w:sz w:val="22"/>
                <w:szCs w:val="22"/>
                <w:lang w:eastAsia="ar-SA"/>
              </w:rPr>
              <w:t>Zintegrowana z wyjściem i wejściem audio</w:t>
            </w:r>
          </w:p>
        </w:tc>
        <w:tc>
          <w:tcPr>
            <w:tcW w:w="1217" w:type="pct"/>
          </w:tcPr>
          <w:p w14:paraId="68566B6F" w14:textId="77777777" w:rsidR="005D4610" w:rsidRPr="005D4610" w:rsidRDefault="005D4610" w:rsidP="005D4610">
            <w:pPr>
              <w:contextualSpacing/>
              <w:jc w:val="both"/>
              <w:rPr>
                <w:rFonts w:eastAsia="Arial"/>
                <w:lang w:eastAsia="ar-SA"/>
              </w:rPr>
            </w:pPr>
          </w:p>
        </w:tc>
      </w:tr>
      <w:tr w:rsidR="005D4610" w:rsidRPr="005D4610" w14:paraId="54F06FDD" w14:textId="77777777" w:rsidTr="005D4610">
        <w:tc>
          <w:tcPr>
            <w:tcW w:w="486" w:type="pct"/>
            <w:vAlign w:val="center"/>
          </w:tcPr>
          <w:p w14:paraId="6385C65E" w14:textId="77777777" w:rsidR="005D4610" w:rsidRPr="005D4610" w:rsidRDefault="005D4610" w:rsidP="005D4610">
            <w:pPr>
              <w:ind w:left="405"/>
              <w:contextualSpacing/>
              <w:rPr>
                <w:rFonts w:eastAsia="Arial"/>
                <w:sz w:val="22"/>
                <w:szCs w:val="22"/>
                <w:lang w:eastAsia="ar-SA"/>
              </w:rPr>
            </w:pPr>
            <w:r w:rsidRPr="005D4610">
              <w:rPr>
                <w:rFonts w:eastAsia="Arial"/>
                <w:sz w:val="22"/>
                <w:szCs w:val="22"/>
                <w:lang w:eastAsia="ar-SA"/>
              </w:rPr>
              <w:t>10.</w:t>
            </w:r>
          </w:p>
        </w:tc>
        <w:tc>
          <w:tcPr>
            <w:tcW w:w="903" w:type="pct"/>
          </w:tcPr>
          <w:p w14:paraId="1E17EC27" w14:textId="77777777" w:rsidR="005D4610" w:rsidRPr="005D4610" w:rsidRDefault="005D4610" w:rsidP="005D4610">
            <w:pPr>
              <w:ind w:left="405"/>
              <w:contextualSpacing/>
              <w:rPr>
                <w:rFonts w:eastAsia="Arial"/>
                <w:sz w:val="22"/>
                <w:szCs w:val="22"/>
                <w:lang w:eastAsia="ar-SA"/>
              </w:rPr>
            </w:pPr>
            <w:r w:rsidRPr="005D4610">
              <w:rPr>
                <w:rFonts w:eastAsia="Arial"/>
                <w:sz w:val="22"/>
                <w:szCs w:val="22"/>
                <w:lang w:eastAsia="ar-SA"/>
              </w:rPr>
              <w:t>USB:</w:t>
            </w:r>
          </w:p>
        </w:tc>
        <w:tc>
          <w:tcPr>
            <w:tcW w:w="2394" w:type="pct"/>
          </w:tcPr>
          <w:p w14:paraId="16CB4C24" w14:textId="77777777" w:rsidR="005D4610" w:rsidRPr="005D4610" w:rsidRDefault="005D4610" w:rsidP="005D4610">
            <w:pPr>
              <w:contextualSpacing/>
              <w:jc w:val="both"/>
              <w:rPr>
                <w:rFonts w:eastAsia="Arial"/>
                <w:sz w:val="22"/>
                <w:szCs w:val="22"/>
                <w:lang w:eastAsia="ar-SA"/>
              </w:rPr>
            </w:pPr>
            <w:r w:rsidRPr="005D4610">
              <w:rPr>
                <w:rFonts w:eastAsia="Arial"/>
                <w:sz w:val="22"/>
                <w:szCs w:val="22"/>
                <w:lang w:eastAsia="ar-SA"/>
              </w:rPr>
              <w:t>3.0 (szt. 2)</w:t>
            </w:r>
          </w:p>
        </w:tc>
        <w:tc>
          <w:tcPr>
            <w:tcW w:w="1217" w:type="pct"/>
          </w:tcPr>
          <w:p w14:paraId="1034CEDB" w14:textId="77777777" w:rsidR="005D4610" w:rsidRPr="005D4610" w:rsidRDefault="005D4610" w:rsidP="005D4610">
            <w:pPr>
              <w:contextualSpacing/>
              <w:jc w:val="both"/>
              <w:rPr>
                <w:rFonts w:eastAsia="Arial"/>
                <w:lang w:eastAsia="ar-SA"/>
              </w:rPr>
            </w:pPr>
          </w:p>
        </w:tc>
      </w:tr>
      <w:tr w:rsidR="005D4610" w:rsidRPr="005D4610" w14:paraId="4AE58054" w14:textId="77777777" w:rsidTr="005D4610">
        <w:tc>
          <w:tcPr>
            <w:tcW w:w="486" w:type="pct"/>
            <w:vAlign w:val="center"/>
          </w:tcPr>
          <w:p w14:paraId="270055FE" w14:textId="77777777" w:rsidR="005D4610" w:rsidRPr="005D4610" w:rsidRDefault="005D4610" w:rsidP="005D4610">
            <w:pPr>
              <w:ind w:left="405"/>
              <w:contextualSpacing/>
              <w:rPr>
                <w:rFonts w:eastAsia="Arial"/>
                <w:sz w:val="22"/>
                <w:szCs w:val="22"/>
                <w:lang w:eastAsia="ar-SA"/>
              </w:rPr>
            </w:pPr>
            <w:r w:rsidRPr="005D4610">
              <w:rPr>
                <w:rFonts w:eastAsia="Arial"/>
                <w:sz w:val="22"/>
                <w:szCs w:val="22"/>
                <w:lang w:eastAsia="ar-SA"/>
              </w:rPr>
              <w:t>11.</w:t>
            </w:r>
          </w:p>
        </w:tc>
        <w:tc>
          <w:tcPr>
            <w:tcW w:w="903" w:type="pct"/>
          </w:tcPr>
          <w:p w14:paraId="52EFA98B" w14:textId="77777777" w:rsidR="005D4610" w:rsidRPr="005D4610" w:rsidRDefault="005D4610" w:rsidP="005D4610">
            <w:pPr>
              <w:ind w:left="405"/>
              <w:contextualSpacing/>
              <w:rPr>
                <w:rFonts w:eastAsia="Arial"/>
                <w:sz w:val="22"/>
                <w:szCs w:val="22"/>
                <w:lang w:eastAsia="ar-SA"/>
              </w:rPr>
            </w:pPr>
            <w:r w:rsidRPr="005D4610">
              <w:rPr>
                <w:rFonts w:eastAsia="Arial"/>
                <w:sz w:val="22"/>
                <w:szCs w:val="22"/>
                <w:lang w:eastAsia="ar-SA"/>
              </w:rPr>
              <w:t>Wyświetlacz</w:t>
            </w:r>
          </w:p>
        </w:tc>
        <w:tc>
          <w:tcPr>
            <w:tcW w:w="2394" w:type="pct"/>
          </w:tcPr>
          <w:p w14:paraId="4F482325" w14:textId="77777777" w:rsidR="005D4610" w:rsidRPr="005D4610" w:rsidRDefault="005D4610" w:rsidP="005D4610">
            <w:pPr>
              <w:contextualSpacing/>
              <w:jc w:val="both"/>
              <w:rPr>
                <w:rFonts w:eastAsia="Arial"/>
                <w:sz w:val="22"/>
                <w:szCs w:val="22"/>
                <w:lang w:eastAsia="ar-SA"/>
              </w:rPr>
            </w:pPr>
            <w:r w:rsidRPr="005D4610">
              <w:rPr>
                <w:rFonts w:eastAsia="Arial"/>
                <w:sz w:val="22"/>
                <w:szCs w:val="22"/>
                <w:lang w:eastAsia="ar-SA"/>
              </w:rPr>
              <w:t>15 cali</w:t>
            </w:r>
          </w:p>
        </w:tc>
        <w:tc>
          <w:tcPr>
            <w:tcW w:w="1217" w:type="pct"/>
          </w:tcPr>
          <w:p w14:paraId="1D7920A1" w14:textId="77777777" w:rsidR="005D4610" w:rsidRPr="005D4610" w:rsidRDefault="005D4610" w:rsidP="005D4610">
            <w:pPr>
              <w:contextualSpacing/>
              <w:jc w:val="both"/>
              <w:rPr>
                <w:rFonts w:eastAsia="Arial"/>
                <w:lang w:eastAsia="ar-SA"/>
              </w:rPr>
            </w:pPr>
          </w:p>
        </w:tc>
      </w:tr>
      <w:tr w:rsidR="005D4610" w:rsidRPr="005D4610" w14:paraId="67BFB41B" w14:textId="77777777" w:rsidTr="005D4610">
        <w:tc>
          <w:tcPr>
            <w:tcW w:w="486" w:type="pct"/>
            <w:vAlign w:val="center"/>
          </w:tcPr>
          <w:p w14:paraId="6178E710" w14:textId="77777777" w:rsidR="005D4610" w:rsidRPr="005D4610" w:rsidRDefault="005D4610" w:rsidP="005D4610">
            <w:pPr>
              <w:ind w:left="405"/>
              <w:contextualSpacing/>
              <w:rPr>
                <w:rFonts w:eastAsia="Arial"/>
                <w:sz w:val="22"/>
                <w:szCs w:val="22"/>
                <w:lang w:eastAsia="ar-SA"/>
              </w:rPr>
            </w:pPr>
            <w:r w:rsidRPr="005D4610">
              <w:rPr>
                <w:rFonts w:eastAsia="Arial"/>
                <w:sz w:val="22"/>
                <w:szCs w:val="22"/>
                <w:lang w:eastAsia="ar-SA"/>
              </w:rPr>
              <w:t>12.</w:t>
            </w:r>
          </w:p>
        </w:tc>
        <w:tc>
          <w:tcPr>
            <w:tcW w:w="903" w:type="pct"/>
          </w:tcPr>
          <w:p w14:paraId="764534C4" w14:textId="77777777" w:rsidR="005D4610" w:rsidRPr="005D4610" w:rsidRDefault="005D4610" w:rsidP="005D4610">
            <w:pPr>
              <w:ind w:left="405"/>
              <w:contextualSpacing/>
              <w:rPr>
                <w:rFonts w:eastAsia="Arial"/>
                <w:sz w:val="22"/>
                <w:szCs w:val="22"/>
                <w:lang w:eastAsia="ar-SA"/>
              </w:rPr>
            </w:pPr>
            <w:r w:rsidRPr="005D4610">
              <w:rPr>
                <w:rFonts w:eastAsia="Arial"/>
                <w:sz w:val="22"/>
                <w:szCs w:val="22"/>
                <w:lang w:eastAsia="ar-SA"/>
              </w:rPr>
              <w:t>Złącze wideo</w:t>
            </w:r>
          </w:p>
        </w:tc>
        <w:tc>
          <w:tcPr>
            <w:tcW w:w="2394" w:type="pct"/>
          </w:tcPr>
          <w:p w14:paraId="580628E1" w14:textId="77777777" w:rsidR="005D4610" w:rsidRPr="005D4610" w:rsidRDefault="005D4610" w:rsidP="005D4610">
            <w:pPr>
              <w:contextualSpacing/>
              <w:jc w:val="both"/>
              <w:rPr>
                <w:rFonts w:eastAsia="Arial"/>
                <w:sz w:val="22"/>
                <w:szCs w:val="22"/>
                <w:lang w:eastAsia="ar-SA"/>
              </w:rPr>
            </w:pPr>
            <w:r w:rsidRPr="005D4610">
              <w:rPr>
                <w:rFonts w:eastAsia="Arial"/>
                <w:sz w:val="22"/>
                <w:szCs w:val="22"/>
                <w:lang w:eastAsia="ar-SA"/>
              </w:rPr>
              <w:t xml:space="preserve">1x DSUB (VGA), 1 x HDMI </w:t>
            </w:r>
          </w:p>
        </w:tc>
        <w:tc>
          <w:tcPr>
            <w:tcW w:w="1217" w:type="pct"/>
          </w:tcPr>
          <w:p w14:paraId="7F5B2C4E" w14:textId="77777777" w:rsidR="005D4610" w:rsidRPr="005D4610" w:rsidRDefault="005D4610" w:rsidP="005D4610">
            <w:pPr>
              <w:contextualSpacing/>
              <w:jc w:val="both"/>
              <w:rPr>
                <w:rFonts w:eastAsia="Arial"/>
                <w:lang w:eastAsia="ar-SA"/>
              </w:rPr>
            </w:pPr>
          </w:p>
        </w:tc>
      </w:tr>
      <w:tr w:rsidR="005D4610" w:rsidRPr="005D4610" w14:paraId="0CA86E51" w14:textId="77777777" w:rsidTr="005D4610">
        <w:trPr>
          <w:trHeight w:val="1074"/>
        </w:trPr>
        <w:tc>
          <w:tcPr>
            <w:tcW w:w="486" w:type="pct"/>
            <w:vAlign w:val="center"/>
          </w:tcPr>
          <w:p w14:paraId="406D4EBE" w14:textId="77777777" w:rsidR="005D4610" w:rsidRPr="005D4610" w:rsidRDefault="005D4610" w:rsidP="005D4610">
            <w:pPr>
              <w:ind w:left="405"/>
              <w:contextualSpacing/>
              <w:rPr>
                <w:rFonts w:eastAsia="Arial"/>
                <w:sz w:val="22"/>
                <w:szCs w:val="22"/>
                <w:lang w:eastAsia="ar-SA"/>
              </w:rPr>
            </w:pPr>
            <w:r w:rsidRPr="005D4610">
              <w:rPr>
                <w:rFonts w:eastAsia="Arial"/>
                <w:sz w:val="22"/>
                <w:szCs w:val="22"/>
                <w:lang w:eastAsia="ar-SA"/>
              </w:rPr>
              <w:t>13.</w:t>
            </w:r>
          </w:p>
        </w:tc>
        <w:tc>
          <w:tcPr>
            <w:tcW w:w="903" w:type="pct"/>
          </w:tcPr>
          <w:p w14:paraId="3C72AE2F" w14:textId="77777777" w:rsidR="005D4610" w:rsidRPr="005D4610" w:rsidRDefault="005D4610" w:rsidP="005D4610">
            <w:pPr>
              <w:ind w:left="405"/>
              <w:contextualSpacing/>
              <w:rPr>
                <w:rFonts w:eastAsia="Arial"/>
                <w:sz w:val="22"/>
                <w:szCs w:val="22"/>
                <w:lang w:eastAsia="ar-SA"/>
              </w:rPr>
            </w:pPr>
            <w:r w:rsidRPr="005D4610">
              <w:rPr>
                <w:rFonts w:eastAsia="Arial"/>
                <w:sz w:val="22"/>
                <w:szCs w:val="22"/>
                <w:lang w:eastAsia="ar-SA"/>
              </w:rPr>
              <w:t>Dodatki</w:t>
            </w:r>
            <w:r w:rsidRPr="005D4610">
              <w:rPr>
                <w:rFonts w:eastAsia="Arial"/>
                <w:sz w:val="22"/>
                <w:szCs w:val="22"/>
                <w:lang w:eastAsia="ar-SA"/>
              </w:rPr>
              <w:tab/>
              <w:t>:</w:t>
            </w:r>
          </w:p>
        </w:tc>
        <w:tc>
          <w:tcPr>
            <w:tcW w:w="2394" w:type="pct"/>
          </w:tcPr>
          <w:p w14:paraId="16910EC7" w14:textId="77777777" w:rsidR="005D4610" w:rsidRPr="005D4610" w:rsidRDefault="005D4610" w:rsidP="005D4610">
            <w:pPr>
              <w:contextualSpacing/>
              <w:jc w:val="both"/>
              <w:rPr>
                <w:rFonts w:eastAsia="Arial"/>
                <w:sz w:val="22"/>
                <w:szCs w:val="22"/>
                <w:lang w:eastAsia="ar-SA"/>
              </w:rPr>
            </w:pPr>
            <w:r w:rsidRPr="005D4610">
              <w:rPr>
                <w:rFonts w:eastAsia="Arial"/>
                <w:sz w:val="22"/>
                <w:szCs w:val="22"/>
                <w:lang w:eastAsia="ar-SA"/>
              </w:rPr>
              <w:t xml:space="preserve">Stacja dokująca klasy biznes dedykowana dla w/w modelu z funkcją dokowania urządzenia na podstawie i blokowania zabezpieczająca kluczem przed możliwością wypięcia </w:t>
            </w:r>
          </w:p>
        </w:tc>
        <w:tc>
          <w:tcPr>
            <w:tcW w:w="1217" w:type="pct"/>
          </w:tcPr>
          <w:p w14:paraId="55F0A9A1" w14:textId="77777777" w:rsidR="005D4610" w:rsidRPr="005D4610" w:rsidRDefault="005D4610" w:rsidP="005D4610">
            <w:pPr>
              <w:contextualSpacing/>
              <w:jc w:val="both"/>
              <w:rPr>
                <w:rFonts w:eastAsia="Arial"/>
                <w:lang w:eastAsia="ar-SA"/>
              </w:rPr>
            </w:pPr>
          </w:p>
        </w:tc>
      </w:tr>
      <w:tr w:rsidR="005D4610" w:rsidRPr="005D4610" w14:paraId="6A3A2B0E" w14:textId="77777777" w:rsidTr="005D4610">
        <w:tc>
          <w:tcPr>
            <w:tcW w:w="486" w:type="pct"/>
            <w:vAlign w:val="center"/>
          </w:tcPr>
          <w:p w14:paraId="349CD153" w14:textId="77777777" w:rsidR="005D4610" w:rsidRPr="005D4610" w:rsidRDefault="005D4610" w:rsidP="005D4610">
            <w:pPr>
              <w:ind w:left="405"/>
              <w:contextualSpacing/>
              <w:rPr>
                <w:rFonts w:eastAsia="Arial"/>
                <w:sz w:val="22"/>
                <w:szCs w:val="22"/>
                <w:lang w:eastAsia="ar-SA"/>
              </w:rPr>
            </w:pPr>
            <w:r w:rsidRPr="005D4610">
              <w:rPr>
                <w:rFonts w:eastAsia="Arial"/>
                <w:sz w:val="22"/>
                <w:szCs w:val="22"/>
                <w:lang w:eastAsia="ar-SA"/>
              </w:rPr>
              <w:t>14.</w:t>
            </w:r>
          </w:p>
        </w:tc>
        <w:tc>
          <w:tcPr>
            <w:tcW w:w="903" w:type="pct"/>
          </w:tcPr>
          <w:p w14:paraId="7F1723F5" w14:textId="77777777" w:rsidR="005D4610" w:rsidRPr="005D4610" w:rsidRDefault="005D4610" w:rsidP="005D4610">
            <w:pPr>
              <w:ind w:left="405"/>
              <w:contextualSpacing/>
              <w:rPr>
                <w:rFonts w:eastAsia="Arial"/>
                <w:sz w:val="22"/>
                <w:szCs w:val="22"/>
                <w:lang w:eastAsia="ar-SA"/>
              </w:rPr>
            </w:pPr>
            <w:r w:rsidRPr="005D4610">
              <w:rPr>
                <w:rFonts w:eastAsia="Arial"/>
                <w:sz w:val="22"/>
                <w:szCs w:val="22"/>
                <w:lang w:eastAsia="ar-SA"/>
              </w:rPr>
              <w:t>System operacyjny</w:t>
            </w:r>
          </w:p>
        </w:tc>
        <w:tc>
          <w:tcPr>
            <w:tcW w:w="2394" w:type="pct"/>
          </w:tcPr>
          <w:p w14:paraId="35CB60CC" w14:textId="77777777" w:rsidR="005D4610" w:rsidRPr="005D4610" w:rsidRDefault="005D4610" w:rsidP="005D4610">
            <w:pPr>
              <w:contextualSpacing/>
              <w:jc w:val="both"/>
              <w:rPr>
                <w:rFonts w:eastAsia="Arial"/>
                <w:sz w:val="22"/>
                <w:szCs w:val="22"/>
                <w:lang w:eastAsia="ar-SA"/>
              </w:rPr>
            </w:pPr>
            <w:r w:rsidRPr="005D4610">
              <w:rPr>
                <w:rFonts w:eastAsia="Arial"/>
                <w:sz w:val="22"/>
                <w:szCs w:val="22"/>
                <w:lang w:eastAsia="ar-SA"/>
              </w:rPr>
              <w:t>Windows 11 Professional PL</w:t>
            </w:r>
          </w:p>
        </w:tc>
        <w:tc>
          <w:tcPr>
            <w:tcW w:w="1217" w:type="pct"/>
          </w:tcPr>
          <w:p w14:paraId="564D3013" w14:textId="77777777" w:rsidR="005D4610" w:rsidRPr="005D4610" w:rsidRDefault="005D4610" w:rsidP="005D4610">
            <w:pPr>
              <w:contextualSpacing/>
              <w:jc w:val="both"/>
              <w:rPr>
                <w:rFonts w:eastAsia="Arial"/>
                <w:lang w:eastAsia="ar-SA"/>
              </w:rPr>
            </w:pPr>
          </w:p>
        </w:tc>
      </w:tr>
      <w:tr w:rsidR="005D4610" w:rsidRPr="005D4610" w14:paraId="262CA985" w14:textId="77777777" w:rsidTr="005D4610">
        <w:trPr>
          <w:trHeight w:val="1294"/>
        </w:trPr>
        <w:tc>
          <w:tcPr>
            <w:tcW w:w="486" w:type="pct"/>
            <w:vAlign w:val="center"/>
          </w:tcPr>
          <w:p w14:paraId="5492B657" w14:textId="77777777" w:rsidR="005D4610" w:rsidRPr="005D4610" w:rsidRDefault="005D4610" w:rsidP="005D4610">
            <w:pPr>
              <w:ind w:left="405"/>
              <w:contextualSpacing/>
              <w:rPr>
                <w:rFonts w:eastAsia="Arial"/>
                <w:sz w:val="22"/>
                <w:szCs w:val="22"/>
                <w:lang w:eastAsia="ar-SA"/>
              </w:rPr>
            </w:pPr>
            <w:r w:rsidRPr="005D4610">
              <w:rPr>
                <w:rFonts w:eastAsia="Arial"/>
                <w:sz w:val="22"/>
                <w:szCs w:val="22"/>
                <w:lang w:eastAsia="ar-SA"/>
              </w:rPr>
              <w:t>15.</w:t>
            </w:r>
          </w:p>
        </w:tc>
        <w:tc>
          <w:tcPr>
            <w:tcW w:w="903" w:type="pct"/>
          </w:tcPr>
          <w:p w14:paraId="1B6A03EB" w14:textId="77777777" w:rsidR="005D4610" w:rsidRPr="005D4610" w:rsidRDefault="005D4610" w:rsidP="005D4610">
            <w:pPr>
              <w:ind w:left="405"/>
              <w:contextualSpacing/>
              <w:rPr>
                <w:rFonts w:eastAsia="Arial"/>
                <w:sz w:val="22"/>
                <w:szCs w:val="22"/>
                <w:lang w:eastAsia="ar-SA"/>
              </w:rPr>
            </w:pPr>
            <w:r w:rsidRPr="005D4610">
              <w:rPr>
                <w:rFonts w:eastAsia="Arial"/>
                <w:sz w:val="22"/>
                <w:szCs w:val="22"/>
                <w:lang w:eastAsia="ar-SA"/>
              </w:rPr>
              <w:t>Inne:</w:t>
            </w:r>
          </w:p>
        </w:tc>
        <w:tc>
          <w:tcPr>
            <w:tcW w:w="2394" w:type="pct"/>
          </w:tcPr>
          <w:p w14:paraId="4D251FD1" w14:textId="77777777" w:rsidR="005D4610" w:rsidRPr="005D4610" w:rsidRDefault="005D4610" w:rsidP="005D4610">
            <w:pPr>
              <w:contextualSpacing/>
              <w:jc w:val="both"/>
              <w:rPr>
                <w:rFonts w:eastAsia="Arial"/>
                <w:sz w:val="22"/>
                <w:szCs w:val="22"/>
                <w:lang w:eastAsia="ar-SA"/>
              </w:rPr>
            </w:pPr>
            <w:r w:rsidRPr="005D4610">
              <w:rPr>
                <w:rFonts w:eastAsia="Arial"/>
                <w:sz w:val="22"/>
                <w:szCs w:val="22"/>
                <w:lang w:eastAsia="ar-SA"/>
              </w:rPr>
              <w:t>Sprzęt musi posiadać deklarację CE producenta, Na stronie producenta po podaniu numeru seryjnego powinna być możliwość sprawdzenia konfiguracji sprzętu, długości gwarancji oraz pobrania aktualnych sterowników i obrazu systemu</w:t>
            </w:r>
          </w:p>
        </w:tc>
        <w:tc>
          <w:tcPr>
            <w:tcW w:w="1217" w:type="pct"/>
          </w:tcPr>
          <w:p w14:paraId="24427FC7" w14:textId="77777777" w:rsidR="005D4610" w:rsidRPr="005D4610" w:rsidRDefault="005D4610" w:rsidP="005D4610">
            <w:pPr>
              <w:contextualSpacing/>
              <w:jc w:val="both"/>
              <w:rPr>
                <w:rFonts w:eastAsia="Arial"/>
                <w:lang w:eastAsia="ar-SA"/>
              </w:rPr>
            </w:pPr>
          </w:p>
        </w:tc>
      </w:tr>
      <w:tr w:rsidR="005D4610" w:rsidRPr="005D4610" w14:paraId="0F897C87" w14:textId="77777777" w:rsidTr="005D4610">
        <w:tc>
          <w:tcPr>
            <w:tcW w:w="486" w:type="pct"/>
            <w:vAlign w:val="center"/>
          </w:tcPr>
          <w:p w14:paraId="1A701DF3" w14:textId="77777777" w:rsidR="005D4610" w:rsidRPr="005D4610" w:rsidRDefault="005D4610" w:rsidP="005D4610">
            <w:pPr>
              <w:ind w:left="405"/>
              <w:contextualSpacing/>
              <w:rPr>
                <w:rFonts w:eastAsia="Arial"/>
                <w:sz w:val="22"/>
                <w:szCs w:val="22"/>
                <w:lang w:eastAsia="ar-SA"/>
              </w:rPr>
            </w:pPr>
            <w:r w:rsidRPr="005D4610">
              <w:rPr>
                <w:rFonts w:eastAsia="Arial"/>
                <w:sz w:val="22"/>
                <w:szCs w:val="22"/>
                <w:lang w:eastAsia="ar-SA"/>
              </w:rPr>
              <w:t>16.</w:t>
            </w:r>
          </w:p>
        </w:tc>
        <w:tc>
          <w:tcPr>
            <w:tcW w:w="903" w:type="pct"/>
          </w:tcPr>
          <w:p w14:paraId="5A39A374" w14:textId="77777777" w:rsidR="005D4610" w:rsidRPr="005D4610" w:rsidRDefault="005D4610" w:rsidP="005D4610">
            <w:pPr>
              <w:ind w:left="405"/>
              <w:contextualSpacing/>
              <w:rPr>
                <w:rFonts w:eastAsia="Arial"/>
                <w:sz w:val="22"/>
                <w:szCs w:val="22"/>
                <w:lang w:eastAsia="ar-SA"/>
              </w:rPr>
            </w:pPr>
            <w:r w:rsidRPr="005D4610">
              <w:rPr>
                <w:rFonts w:eastAsia="Arial"/>
                <w:sz w:val="22"/>
                <w:szCs w:val="22"/>
                <w:lang w:eastAsia="ar-SA"/>
              </w:rPr>
              <w:t>Gwarancja:</w:t>
            </w:r>
          </w:p>
        </w:tc>
        <w:tc>
          <w:tcPr>
            <w:tcW w:w="2394" w:type="pct"/>
          </w:tcPr>
          <w:p w14:paraId="70409179" w14:textId="77777777" w:rsidR="005D4610" w:rsidRPr="005D4610" w:rsidRDefault="005D4610" w:rsidP="005D4610">
            <w:pPr>
              <w:contextualSpacing/>
              <w:jc w:val="both"/>
              <w:rPr>
                <w:rFonts w:eastAsia="Arial"/>
                <w:sz w:val="22"/>
                <w:szCs w:val="22"/>
                <w:lang w:eastAsia="ar-SA"/>
              </w:rPr>
            </w:pPr>
            <w:r w:rsidRPr="005D4610">
              <w:rPr>
                <w:rFonts w:eastAsia="Arial"/>
                <w:sz w:val="22"/>
                <w:szCs w:val="22"/>
                <w:lang w:eastAsia="ar-SA"/>
              </w:rPr>
              <w:t xml:space="preserve">Minimum 24 miesiące świadczona przez </w:t>
            </w:r>
            <w:r w:rsidRPr="005D4610">
              <w:rPr>
                <w:rFonts w:eastAsia="Arial"/>
                <w:sz w:val="22"/>
                <w:szCs w:val="22"/>
                <w:lang w:eastAsia="ar-SA"/>
              </w:rPr>
              <w:lastRenderedPageBreak/>
              <w:t>producenta lub autoryzowanego serwis partnera.</w:t>
            </w:r>
          </w:p>
        </w:tc>
        <w:tc>
          <w:tcPr>
            <w:tcW w:w="1217" w:type="pct"/>
          </w:tcPr>
          <w:p w14:paraId="7819C437" w14:textId="77777777" w:rsidR="005D4610" w:rsidRPr="005D4610" w:rsidRDefault="005D4610" w:rsidP="005D4610">
            <w:pPr>
              <w:contextualSpacing/>
              <w:jc w:val="both"/>
              <w:rPr>
                <w:rFonts w:eastAsia="Arial"/>
                <w:lang w:eastAsia="ar-SA"/>
              </w:rPr>
            </w:pPr>
          </w:p>
        </w:tc>
      </w:tr>
      <w:tr w:rsidR="005D4610" w:rsidRPr="005D4610" w14:paraId="482816F9" w14:textId="77777777" w:rsidTr="005D4610">
        <w:tc>
          <w:tcPr>
            <w:tcW w:w="486" w:type="pct"/>
            <w:vAlign w:val="center"/>
          </w:tcPr>
          <w:p w14:paraId="287AF4FA" w14:textId="77777777" w:rsidR="005D4610" w:rsidRPr="005D4610" w:rsidRDefault="005D4610" w:rsidP="005D4610">
            <w:pPr>
              <w:ind w:left="405"/>
              <w:contextualSpacing/>
              <w:rPr>
                <w:rFonts w:eastAsia="Arial"/>
                <w:sz w:val="22"/>
                <w:szCs w:val="22"/>
                <w:lang w:eastAsia="ar-SA"/>
              </w:rPr>
            </w:pPr>
            <w:r w:rsidRPr="005D4610">
              <w:rPr>
                <w:rFonts w:eastAsia="Arial"/>
                <w:sz w:val="22"/>
                <w:szCs w:val="22"/>
                <w:lang w:eastAsia="ar-SA"/>
              </w:rPr>
              <w:t>17.</w:t>
            </w:r>
          </w:p>
        </w:tc>
        <w:tc>
          <w:tcPr>
            <w:tcW w:w="903" w:type="pct"/>
          </w:tcPr>
          <w:p w14:paraId="1014DB90" w14:textId="77777777" w:rsidR="005D4610" w:rsidRPr="005D4610" w:rsidRDefault="005D4610" w:rsidP="005D4610">
            <w:pPr>
              <w:ind w:left="405"/>
              <w:contextualSpacing/>
              <w:rPr>
                <w:rFonts w:eastAsia="Arial"/>
                <w:sz w:val="22"/>
                <w:szCs w:val="22"/>
                <w:lang w:eastAsia="ar-SA"/>
              </w:rPr>
            </w:pPr>
            <w:r w:rsidRPr="005D4610">
              <w:rPr>
                <w:rFonts w:eastAsia="Arial"/>
                <w:sz w:val="22"/>
                <w:szCs w:val="22"/>
                <w:lang w:eastAsia="ar-SA"/>
              </w:rPr>
              <w:t>Sztuk:</w:t>
            </w:r>
          </w:p>
        </w:tc>
        <w:tc>
          <w:tcPr>
            <w:tcW w:w="2394" w:type="pct"/>
          </w:tcPr>
          <w:p w14:paraId="0B37D465" w14:textId="77777777" w:rsidR="005D4610" w:rsidRPr="005D4610" w:rsidRDefault="005D4610" w:rsidP="005D4610">
            <w:pPr>
              <w:contextualSpacing/>
              <w:jc w:val="both"/>
              <w:rPr>
                <w:rFonts w:eastAsia="Arial"/>
                <w:sz w:val="22"/>
                <w:szCs w:val="22"/>
                <w:lang w:eastAsia="ar-SA"/>
              </w:rPr>
            </w:pPr>
            <w:r w:rsidRPr="005D4610">
              <w:rPr>
                <w:rFonts w:eastAsia="Arial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217" w:type="pct"/>
          </w:tcPr>
          <w:p w14:paraId="77DBD931" w14:textId="77777777" w:rsidR="005D4610" w:rsidRPr="005D4610" w:rsidRDefault="005D4610" w:rsidP="005D4610">
            <w:pPr>
              <w:contextualSpacing/>
              <w:jc w:val="both"/>
              <w:rPr>
                <w:rFonts w:eastAsia="Arial"/>
                <w:lang w:eastAsia="ar-SA"/>
              </w:rPr>
            </w:pPr>
          </w:p>
        </w:tc>
      </w:tr>
      <w:tr w:rsidR="005D4610" w:rsidRPr="005D4610" w14:paraId="64785BCE" w14:textId="77777777" w:rsidTr="005D4610">
        <w:tc>
          <w:tcPr>
            <w:tcW w:w="486" w:type="pct"/>
            <w:shd w:val="clear" w:color="auto" w:fill="D9D9D9" w:themeFill="background1" w:themeFillShade="D9"/>
          </w:tcPr>
          <w:p w14:paraId="45063722" w14:textId="77777777" w:rsidR="005D4610" w:rsidRPr="005D4610" w:rsidRDefault="005D4610" w:rsidP="005D4610">
            <w:pPr>
              <w:jc w:val="both"/>
              <w:rPr>
                <w:b/>
                <w:bCs/>
                <w:sz w:val="22"/>
                <w:szCs w:val="22"/>
              </w:rPr>
            </w:pPr>
            <w:r w:rsidRPr="005D4610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903" w:type="pct"/>
            <w:shd w:val="clear" w:color="auto" w:fill="D9D9D9" w:themeFill="background1" w:themeFillShade="D9"/>
          </w:tcPr>
          <w:p w14:paraId="1A7DE3AD" w14:textId="77777777" w:rsidR="005D4610" w:rsidRPr="005D4610" w:rsidRDefault="005D4610" w:rsidP="005D4610">
            <w:pPr>
              <w:jc w:val="both"/>
              <w:rPr>
                <w:b/>
                <w:bCs/>
                <w:sz w:val="22"/>
                <w:szCs w:val="22"/>
              </w:rPr>
            </w:pPr>
            <w:r w:rsidRPr="005D4610">
              <w:rPr>
                <w:b/>
                <w:bCs/>
                <w:sz w:val="22"/>
                <w:szCs w:val="22"/>
              </w:rPr>
              <w:t>Nazwa:</w:t>
            </w:r>
            <w:r w:rsidRPr="005D4610">
              <w:rPr>
                <w:b/>
                <w:bCs/>
                <w:sz w:val="22"/>
                <w:szCs w:val="22"/>
              </w:rPr>
              <w:tab/>
            </w:r>
          </w:p>
        </w:tc>
        <w:tc>
          <w:tcPr>
            <w:tcW w:w="2394" w:type="pct"/>
            <w:shd w:val="clear" w:color="auto" w:fill="D9D9D9" w:themeFill="background1" w:themeFillShade="D9"/>
          </w:tcPr>
          <w:p w14:paraId="6A9432E5" w14:textId="77777777" w:rsidR="005D4610" w:rsidRPr="005D4610" w:rsidRDefault="005D4610" w:rsidP="005D4610">
            <w:pPr>
              <w:jc w:val="both"/>
              <w:rPr>
                <w:sz w:val="22"/>
                <w:szCs w:val="22"/>
              </w:rPr>
            </w:pPr>
            <w:r w:rsidRPr="005D4610">
              <w:rPr>
                <w:b/>
                <w:bCs/>
                <w:sz w:val="22"/>
                <w:szCs w:val="22"/>
              </w:rPr>
              <w:t>Komputer stacjonarny klasy PC(1)</w:t>
            </w:r>
          </w:p>
        </w:tc>
        <w:tc>
          <w:tcPr>
            <w:tcW w:w="1217" w:type="pct"/>
            <w:shd w:val="clear" w:color="auto" w:fill="D9D9D9" w:themeFill="background1" w:themeFillShade="D9"/>
          </w:tcPr>
          <w:p w14:paraId="52716D3B" w14:textId="77777777" w:rsidR="005D4610" w:rsidRPr="005D4610" w:rsidRDefault="005D4610" w:rsidP="005D4610">
            <w:pPr>
              <w:jc w:val="both"/>
              <w:rPr>
                <w:b/>
                <w:bCs/>
              </w:rPr>
            </w:pPr>
            <w:r w:rsidRPr="005D4610">
              <w:rPr>
                <w:b/>
                <w:bCs/>
              </w:rPr>
              <w:t>Parametry oferowane  przez wykonawcę</w:t>
            </w:r>
          </w:p>
        </w:tc>
      </w:tr>
      <w:tr w:rsidR="005D4610" w:rsidRPr="005D4610" w14:paraId="1497B1CF" w14:textId="77777777" w:rsidTr="005D4610">
        <w:tc>
          <w:tcPr>
            <w:tcW w:w="486" w:type="pct"/>
            <w:vAlign w:val="center"/>
          </w:tcPr>
          <w:p w14:paraId="7866D2D6" w14:textId="77777777" w:rsidR="005D4610" w:rsidRPr="005D4610" w:rsidRDefault="005D4610" w:rsidP="005D4610">
            <w:pPr>
              <w:jc w:val="right"/>
              <w:rPr>
                <w:sz w:val="22"/>
                <w:szCs w:val="22"/>
              </w:rPr>
            </w:pPr>
            <w:r w:rsidRPr="005D4610">
              <w:rPr>
                <w:sz w:val="22"/>
                <w:szCs w:val="22"/>
              </w:rPr>
              <w:t>1.</w:t>
            </w:r>
          </w:p>
        </w:tc>
        <w:tc>
          <w:tcPr>
            <w:tcW w:w="903" w:type="pct"/>
          </w:tcPr>
          <w:p w14:paraId="1BB35641" w14:textId="77777777" w:rsidR="005D4610" w:rsidRPr="005D4610" w:rsidRDefault="005D4610" w:rsidP="005D4610">
            <w:pPr>
              <w:rPr>
                <w:sz w:val="22"/>
                <w:szCs w:val="22"/>
              </w:rPr>
            </w:pPr>
            <w:r w:rsidRPr="005D4610">
              <w:rPr>
                <w:sz w:val="22"/>
                <w:szCs w:val="22"/>
              </w:rPr>
              <w:t>Procesor:</w:t>
            </w:r>
          </w:p>
        </w:tc>
        <w:tc>
          <w:tcPr>
            <w:tcW w:w="2394" w:type="pct"/>
          </w:tcPr>
          <w:p w14:paraId="4A00AE7D" w14:textId="77777777" w:rsidR="005D4610" w:rsidRPr="005D4610" w:rsidRDefault="005D4610" w:rsidP="005D461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D4610">
              <w:rPr>
                <w:color w:val="000000" w:themeColor="text1"/>
                <w:sz w:val="22"/>
                <w:szCs w:val="22"/>
              </w:rPr>
              <w:t>powinien zawierać  minimum 6 rdzenie, minimum 12 wątki. Zamawiający oczekuje również że zaoferowane urządzenie zawierać będzie procesor umożliwiający uzyskanie min. 13000 pkt  benchmark</w:t>
            </w:r>
          </w:p>
        </w:tc>
        <w:tc>
          <w:tcPr>
            <w:tcW w:w="1217" w:type="pct"/>
          </w:tcPr>
          <w:p w14:paraId="1732D811" w14:textId="77777777" w:rsidR="005D4610" w:rsidRPr="005D4610" w:rsidRDefault="005D4610" w:rsidP="005D4610">
            <w:pPr>
              <w:jc w:val="both"/>
              <w:rPr>
                <w:color w:val="000000" w:themeColor="text1"/>
              </w:rPr>
            </w:pPr>
          </w:p>
        </w:tc>
      </w:tr>
      <w:tr w:rsidR="005D4610" w:rsidRPr="005D4610" w14:paraId="04093BFD" w14:textId="77777777" w:rsidTr="005D4610">
        <w:tc>
          <w:tcPr>
            <w:tcW w:w="486" w:type="pct"/>
            <w:vAlign w:val="center"/>
          </w:tcPr>
          <w:p w14:paraId="1A8D1D6E" w14:textId="77777777" w:rsidR="005D4610" w:rsidRPr="005D4610" w:rsidRDefault="005D4610" w:rsidP="005D4610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5D4610">
              <w:rPr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903" w:type="pct"/>
          </w:tcPr>
          <w:p w14:paraId="32AEC686" w14:textId="77777777" w:rsidR="005D4610" w:rsidRPr="005D4610" w:rsidRDefault="005D4610" w:rsidP="005D4610">
            <w:pPr>
              <w:rPr>
                <w:color w:val="000000" w:themeColor="text1"/>
                <w:sz w:val="22"/>
                <w:szCs w:val="22"/>
              </w:rPr>
            </w:pPr>
            <w:r w:rsidRPr="005D4610">
              <w:rPr>
                <w:color w:val="000000" w:themeColor="text1"/>
                <w:sz w:val="22"/>
                <w:szCs w:val="22"/>
              </w:rPr>
              <w:t>RAM:</w:t>
            </w:r>
          </w:p>
        </w:tc>
        <w:tc>
          <w:tcPr>
            <w:tcW w:w="2394" w:type="pct"/>
          </w:tcPr>
          <w:p w14:paraId="7602DA0B" w14:textId="77777777" w:rsidR="005D4610" w:rsidRPr="005D4610" w:rsidRDefault="005D4610" w:rsidP="005D461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D4610">
              <w:rPr>
                <w:color w:val="000000" w:themeColor="text1"/>
                <w:sz w:val="22"/>
                <w:szCs w:val="22"/>
              </w:rPr>
              <w:t>minimum 16GB o częstotliwości pracy min. 3200Mhz, możliwość rozszerzenia pamięci do 64GB</w:t>
            </w:r>
          </w:p>
        </w:tc>
        <w:tc>
          <w:tcPr>
            <w:tcW w:w="1217" w:type="pct"/>
          </w:tcPr>
          <w:p w14:paraId="6673D041" w14:textId="77777777" w:rsidR="005D4610" w:rsidRPr="005D4610" w:rsidRDefault="005D4610" w:rsidP="005D4610">
            <w:pPr>
              <w:jc w:val="both"/>
              <w:rPr>
                <w:color w:val="000000" w:themeColor="text1"/>
              </w:rPr>
            </w:pPr>
          </w:p>
        </w:tc>
      </w:tr>
      <w:tr w:rsidR="005D4610" w:rsidRPr="005D4610" w14:paraId="03639186" w14:textId="77777777" w:rsidTr="005D4610">
        <w:tc>
          <w:tcPr>
            <w:tcW w:w="486" w:type="pct"/>
            <w:vAlign w:val="center"/>
          </w:tcPr>
          <w:p w14:paraId="714EFB60" w14:textId="77777777" w:rsidR="005D4610" w:rsidRPr="005D4610" w:rsidRDefault="005D4610" w:rsidP="005D4610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5D4610">
              <w:rPr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903" w:type="pct"/>
          </w:tcPr>
          <w:p w14:paraId="7E0E80FD" w14:textId="77777777" w:rsidR="005D4610" w:rsidRPr="005D4610" w:rsidRDefault="005D4610" w:rsidP="005D4610">
            <w:pPr>
              <w:rPr>
                <w:color w:val="000000" w:themeColor="text1"/>
                <w:sz w:val="22"/>
                <w:szCs w:val="22"/>
              </w:rPr>
            </w:pPr>
            <w:r w:rsidRPr="005D4610">
              <w:rPr>
                <w:color w:val="000000" w:themeColor="text1"/>
                <w:sz w:val="22"/>
                <w:szCs w:val="22"/>
              </w:rPr>
              <w:t>Karta graficzna:</w:t>
            </w:r>
            <w:r w:rsidRPr="005D4610">
              <w:rPr>
                <w:color w:val="000000" w:themeColor="text1"/>
                <w:sz w:val="22"/>
                <w:szCs w:val="22"/>
              </w:rPr>
              <w:tab/>
            </w:r>
          </w:p>
        </w:tc>
        <w:tc>
          <w:tcPr>
            <w:tcW w:w="2394" w:type="pct"/>
          </w:tcPr>
          <w:p w14:paraId="0D777881" w14:textId="77777777" w:rsidR="005D4610" w:rsidRPr="005D4610" w:rsidRDefault="005D4610" w:rsidP="005D461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D4610">
              <w:rPr>
                <w:color w:val="000000" w:themeColor="text1"/>
                <w:sz w:val="22"/>
                <w:szCs w:val="22"/>
              </w:rPr>
              <w:t>zintegrowana</w:t>
            </w:r>
          </w:p>
        </w:tc>
        <w:tc>
          <w:tcPr>
            <w:tcW w:w="1217" w:type="pct"/>
          </w:tcPr>
          <w:p w14:paraId="3B569374" w14:textId="77777777" w:rsidR="005D4610" w:rsidRPr="005D4610" w:rsidRDefault="005D4610" w:rsidP="005D4610">
            <w:pPr>
              <w:jc w:val="both"/>
              <w:rPr>
                <w:color w:val="000000" w:themeColor="text1"/>
              </w:rPr>
            </w:pPr>
          </w:p>
        </w:tc>
      </w:tr>
      <w:tr w:rsidR="005D4610" w:rsidRPr="005D4610" w14:paraId="48D1462D" w14:textId="77777777" w:rsidTr="005D4610">
        <w:tc>
          <w:tcPr>
            <w:tcW w:w="486" w:type="pct"/>
            <w:vAlign w:val="center"/>
          </w:tcPr>
          <w:p w14:paraId="1DD286FE" w14:textId="77777777" w:rsidR="005D4610" w:rsidRPr="005D4610" w:rsidRDefault="005D4610" w:rsidP="005D4610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5D4610">
              <w:rPr>
                <w:color w:val="000000" w:themeColor="text1"/>
                <w:sz w:val="22"/>
                <w:szCs w:val="22"/>
              </w:rPr>
              <w:t>4.</w:t>
            </w:r>
          </w:p>
        </w:tc>
        <w:tc>
          <w:tcPr>
            <w:tcW w:w="903" w:type="pct"/>
          </w:tcPr>
          <w:p w14:paraId="3091726D" w14:textId="77777777" w:rsidR="005D4610" w:rsidRPr="005D4610" w:rsidRDefault="005D4610" w:rsidP="005D4610">
            <w:pPr>
              <w:rPr>
                <w:color w:val="000000" w:themeColor="text1"/>
                <w:sz w:val="22"/>
                <w:szCs w:val="22"/>
              </w:rPr>
            </w:pPr>
            <w:r w:rsidRPr="005D4610">
              <w:rPr>
                <w:color w:val="000000" w:themeColor="text1"/>
                <w:sz w:val="22"/>
                <w:szCs w:val="22"/>
              </w:rPr>
              <w:t>Dysk twardy:</w:t>
            </w:r>
          </w:p>
        </w:tc>
        <w:tc>
          <w:tcPr>
            <w:tcW w:w="2394" w:type="pct"/>
          </w:tcPr>
          <w:p w14:paraId="56DF8342" w14:textId="77777777" w:rsidR="005D4610" w:rsidRPr="005D4610" w:rsidRDefault="005D4610" w:rsidP="005D461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D4610">
              <w:rPr>
                <w:color w:val="000000" w:themeColor="text1"/>
                <w:sz w:val="22"/>
                <w:szCs w:val="22"/>
              </w:rPr>
              <w:t xml:space="preserve">minimum 500 GB SSD w formacie m2 </w:t>
            </w:r>
            <w:proofErr w:type="spellStart"/>
            <w:r w:rsidRPr="005D4610">
              <w:rPr>
                <w:color w:val="000000" w:themeColor="text1"/>
                <w:sz w:val="22"/>
                <w:szCs w:val="22"/>
              </w:rPr>
              <w:t>nvme</w:t>
            </w:r>
            <w:proofErr w:type="spellEnd"/>
            <w:r w:rsidRPr="005D4610">
              <w:rPr>
                <w:color w:val="000000" w:themeColor="text1"/>
                <w:sz w:val="22"/>
                <w:szCs w:val="22"/>
              </w:rPr>
              <w:t>. Możliwość instalacji w obudowie do 2 dodatkowych dysków w tym co najmniej jeden w formacie 3,5 cala</w:t>
            </w:r>
          </w:p>
        </w:tc>
        <w:tc>
          <w:tcPr>
            <w:tcW w:w="1217" w:type="pct"/>
          </w:tcPr>
          <w:p w14:paraId="57BB55A4" w14:textId="77777777" w:rsidR="005D4610" w:rsidRPr="005D4610" w:rsidRDefault="005D4610" w:rsidP="005D4610">
            <w:pPr>
              <w:jc w:val="both"/>
              <w:rPr>
                <w:color w:val="000000" w:themeColor="text1"/>
              </w:rPr>
            </w:pPr>
          </w:p>
        </w:tc>
      </w:tr>
      <w:tr w:rsidR="005D4610" w:rsidRPr="005D4610" w14:paraId="5881625B" w14:textId="77777777" w:rsidTr="005D4610">
        <w:tc>
          <w:tcPr>
            <w:tcW w:w="486" w:type="pct"/>
            <w:vAlign w:val="center"/>
          </w:tcPr>
          <w:p w14:paraId="1F7DFEC5" w14:textId="77777777" w:rsidR="005D4610" w:rsidRPr="005D4610" w:rsidRDefault="005D4610" w:rsidP="005D4610">
            <w:pPr>
              <w:jc w:val="right"/>
              <w:rPr>
                <w:color w:val="000000" w:themeColor="text1"/>
                <w:sz w:val="22"/>
                <w:szCs w:val="22"/>
                <w:lang w:val="en-US"/>
              </w:rPr>
            </w:pPr>
            <w:r w:rsidRPr="005D4610">
              <w:rPr>
                <w:color w:val="000000" w:themeColor="text1"/>
                <w:sz w:val="22"/>
                <w:szCs w:val="22"/>
                <w:lang w:val="en-US"/>
              </w:rPr>
              <w:t>5.</w:t>
            </w:r>
          </w:p>
        </w:tc>
        <w:tc>
          <w:tcPr>
            <w:tcW w:w="903" w:type="pct"/>
          </w:tcPr>
          <w:p w14:paraId="3FA39DEA" w14:textId="77777777" w:rsidR="005D4610" w:rsidRPr="005D4610" w:rsidRDefault="005D4610" w:rsidP="005D4610">
            <w:pPr>
              <w:rPr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5D4610">
              <w:rPr>
                <w:color w:val="000000" w:themeColor="text1"/>
                <w:sz w:val="22"/>
                <w:szCs w:val="22"/>
                <w:lang w:val="en-US"/>
              </w:rPr>
              <w:t>Sieć</w:t>
            </w:r>
            <w:proofErr w:type="spellEnd"/>
            <w:r w:rsidRPr="005D4610">
              <w:rPr>
                <w:color w:val="000000" w:themeColor="text1"/>
                <w:sz w:val="22"/>
                <w:szCs w:val="22"/>
                <w:lang w:val="en-US"/>
              </w:rPr>
              <w:t xml:space="preserve"> LAN</w:t>
            </w:r>
          </w:p>
        </w:tc>
        <w:tc>
          <w:tcPr>
            <w:tcW w:w="2394" w:type="pct"/>
          </w:tcPr>
          <w:p w14:paraId="02EDE564" w14:textId="77777777" w:rsidR="005D4610" w:rsidRPr="005D4610" w:rsidRDefault="005D4610" w:rsidP="005D4610">
            <w:pPr>
              <w:jc w:val="both"/>
              <w:rPr>
                <w:color w:val="000000" w:themeColor="text1"/>
                <w:sz w:val="22"/>
                <w:szCs w:val="22"/>
                <w:lang w:val="en-US"/>
              </w:rPr>
            </w:pPr>
            <w:r w:rsidRPr="005D4610">
              <w:rPr>
                <w:color w:val="000000" w:themeColor="text1"/>
                <w:sz w:val="22"/>
                <w:szCs w:val="22"/>
                <w:lang w:val="en-US"/>
              </w:rPr>
              <w:t>1 x Gigabit Ethernet RJ45</w:t>
            </w:r>
          </w:p>
        </w:tc>
        <w:tc>
          <w:tcPr>
            <w:tcW w:w="1217" w:type="pct"/>
          </w:tcPr>
          <w:p w14:paraId="7B85D676" w14:textId="77777777" w:rsidR="005D4610" w:rsidRPr="005D4610" w:rsidRDefault="005D4610" w:rsidP="005D4610">
            <w:pPr>
              <w:jc w:val="both"/>
              <w:rPr>
                <w:color w:val="000000" w:themeColor="text1"/>
                <w:lang w:val="en-US"/>
              </w:rPr>
            </w:pPr>
          </w:p>
        </w:tc>
      </w:tr>
      <w:tr w:rsidR="005D4610" w:rsidRPr="005D4610" w14:paraId="7273B87A" w14:textId="77777777" w:rsidTr="005D4610">
        <w:tc>
          <w:tcPr>
            <w:tcW w:w="486" w:type="pct"/>
            <w:vAlign w:val="center"/>
          </w:tcPr>
          <w:p w14:paraId="76A726C8" w14:textId="77777777" w:rsidR="005D4610" w:rsidRPr="005D4610" w:rsidRDefault="005D4610" w:rsidP="005D4610">
            <w:pPr>
              <w:jc w:val="right"/>
              <w:rPr>
                <w:color w:val="000000" w:themeColor="text1"/>
                <w:sz w:val="22"/>
                <w:szCs w:val="22"/>
                <w:lang w:val="en-US"/>
              </w:rPr>
            </w:pPr>
            <w:r w:rsidRPr="005D4610">
              <w:rPr>
                <w:color w:val="000000" w:themeColor="text1"/>
                <w:sz w:val="22"/>
                <w:szCs w:val="22"/>
                <w:lang w:val="en-US"/>
              </w:rPr>
              <w:t>6.</w:t>
            </w:r>
          </w:p>
        </w:tc>
        <w:tc>
          <w:tcPr>
            <w:tcW w:w="903" w:type="pct"/>
          </w:tcPr>
          <w:p w14:paraId="0587ABD0" w14:textId="77777777" w:rsidR="005D4610" w:rsidRPr="005D4610" w:rsidRDefault="005D4610" w:rsidP="005D4610">
            <w:pPr>
              <w:rPr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5D4610">
              <w:rPr>
                <w:color w:val="000000" w:themeColor="text1"/>
                <w:sz w:val="22"/>
                <w:szCs w:val="22"/>
                <w:lang w:val="en-US"/>
              </w:rPr>
              <w:t>WiFi</w:t>
            </w:r>
            <w:proofErr w:type="spellEnd"/>
            <w:r w:rsidRPr="005D4610">
              <w:rPr>
                <w:color w:val="000000" w:themeColor="text1"/>
                <w:sz w:val="22"/>
                <w:szCs w:val="22"/>
                <w:lang w:val="en-US"/>
              </w:rPr>
              <w:t>:</w:t>
            </w:r>
            <w:r w:rsidRPr="005D4610">
              <w:rPr>
                <w:color w:val="000000" w:themeColor="text1"/>
                <w:sz w:val="22"/>
                <w:szCs w:val="22"/>
                <w:lang w:val="en-US"/>
              </w:rPr>
              <w:tab/>
            </w:r>
          </w:p>
        </w:tc>
        <w:tc>
          <w:tcPr>
            <w:tcW w:w="2394" w:type="pct"/>
          </w:tcPr>
          <w:p w14:paraId="40D7066E" w14:textId="77777777" w:rsidR="005D4610" w:rsidRPr="005D4610" w:rsidRDefault="005D4610" w:rsidP="005D4610">
            <w:pPr>
              <w:jc w:val="both"/>
              <w:rPr>
                <w:color w:val="000000" w:themeColor="text1"/>
                <w:sz w:val="22"/>
                <w:szCs w:val="22"/>
                <w:lang w:val="en-US"/>
              </w:rPr>
            </w:pPr>
            <w:r w:rsidRPr="005D4610">
              <w:rPr>
                <w:color w:val="000000" w:themeColor="text1"/>
                <w:sz w:val="22"/>
                <w:szCs w:val="22"/>
                <w:lang w:val="en-US"/>
              </w:rPr>
              <w:t>802.11</w:t>
            </w:r>
          </w:p>
        </w:tc>
        <w:tc>
          <w:tcPr>
            <w:tcW w:w="1217" w:type="pct"/>
          </w:tcPr>
          <w:p w14:paraId="141E88D3" w14:textId="77777777" w:rsidR="005D4610" w:rsidRPr="005D4610" w:rsidRDefault="005D4610" w:rsidP="005D4610">
            <w:pPr>
              <w:jc w:val="both"/>
              <w:rPr>
                <w:color w:val="000000" w:themeColor="text1"/>
                <w:lang w:val="en-US"/>
              </w:rPr>
            </w:pPr>
          </w:p>
        </w:tc>
      </w:tr>
      <w:tr w:rsidR="005D4610" w:rsidRPr="005D4610" w14:paraId="79D3C19C" w14:textId="77777777" w:rsidTr="005D4610">
        <w:tc>
          <w:tcPr>
            <w:tcW w:w="486" w:type="pct"/>
            <w:vAlign w:val="center"/>
          </w:tcPr>
          <w:p w14:paraId="5C791881" w14:textId="77777777" w:rsidR="005D4610" w:rsidRPr="005D4610" w:rsidRDefault="005D4610" w:rsidP="005D4610">
            <w:pPr>
              <w:jc w:val="right"/>
              <w:rPr>
                <w:color w:val="000000" w:themeColor="text1"/>
                <w:sz w:val="22"/>
                <w:szCs w:val="22"/>
                <w:lang w:val="en-US"/>
              </w:rPr>
            </w:pPr>
            <w:r w:rsidRPr="005D4610">
              <w:rPr>
                <w:color w:val="000000" w:themeColor="text1"/>
                <w:sz w:val="22"/>
                <w:szCs w:val="22"/>
                <w:lang w:val="en-US"/>
              </w:rPr>
              <w:t>7.</w:t>
            </w:r>
          </w:p>
        </w:tc>
        <w:tc>
          <w:tcPr>
            <w:tcW w:w="903" w:type="pct"/>
          </w:tcPr>
          <w:p w14:paraId="2CADF431" w14:textId="77777777" w:rsidR="005D4610" w:rsidRPr="005D4610" w:rsidRDefault="005D4610" w:rsidP="005D4610">
            <w:pPr>
              <w:rPr>
                <w:color w:val="000000" w:themeColor="text1"/>
                <w:sz w:val="22"/>
                <w:szCs w:val="22"/>
                <w:lang w:val="en-US"/>
              </w:rPr>
            </w:pPr>
            <w:r w:rsidRPr="005D4610">
              <w:rPr>
                <w:color w:val="000000" w:themeColor="text1"/>
                <w:sz w:val="22"/>
                <w:szCs w:val="22"/>
                <w:lang w:val="en-US"/>
              </w:rPr>
              <w:t>USB:</w:t>
            </w:r>
          </w:p>
        </w:tc>
        <w:tc>
          <w:tcPr>
            <w:tcW w:w="2394" w:type="pct"/>
          </w:tcPr>
          <w:p w14:paraId="287DC1C9" w14:textId="77777777" w:rsidR="005D4610" w:rsidRPr="005D4610" w:rsidRDefault="005D4610" w:rsidP="005D4610">
            <w:pPr>
              <w:jc w:val="both"/>
              <w:rPr>
                <w:color w:val="000000" w:themeColor="text1"/>
                <w:sz w:val="22"/>
                <w:szCs w:val="22"/>
                <w:lang w:val="en-US"/>
              </w:rPr>
            </w:pPr>
            <w:r w:rsidRPr="005D4610">
              <w:rPr>
                <w:color w:val="000000" w:themeColor="text1"/>
                <w:sz w:val="22"/>
                <w:szCs w:val="22"/>
                <w:lang w:val="en-US"/>
              </w:rPr>
              <w:t xml:space="preserve">3.0 (2x panel </w:t>
            </w:r>
            <w:proofErr w:type="spellStart"/>
            <w:r w:rsidRPr="005D4610">
              <w:rPr>
                <w:color w:val="000000" w:themeColor="text1"/>
                <w:sz w:val="22"/>
                <w:szCs w:val="22"/>
                <w:lang w:val="en-US"/>
              </w:rPr>
              <w:t>przedni</w:t>
            </w:r>
            <w:proofErr w:type="spellEnd"/>
            <w:r w:rsidRPr="005D4610">
              <w:rPr>
                <w:color w:val="000000" w:themeColor="text1"/>
                <w:sz w:val="22"/>
                <w:szCs w:val="22"/>
                <w:lang w:val="en-US"/>
              </w:rPr>
              <w:t xml:space="preserve">, 4x USB 2.0 panel </w:t>
            </w:r>
            <w:proofErr w:type="spellStart"/>
            <w:r w:rsidRPr="005D4610">
              <w:rPr>
                <w:color w:val="000000" w:themeColor="text1"/>
                <w:sz w:val="22"/>
                <w:szCs w:val="22"/>
                <w:lang w:val="en-US"/>
              </w:rPr>
              <w:t>tylny</w:t>
            </w:r>
            <w:proofErr w:type="spellEnd"/>
            <w:r w:rsidRPr="005D4610">
              <w:rPr>
                <w:color w:val="000000" w:themeColor="text1"/>
                <w:sz w:val="22"/>
                <w:szCs w:val="22"/>
                <w:lang w:val="en-US"/>
              </w:rPr>
              <w:t>)</w:t>
            </w:r>
          </w:p>
        </w:tc>
        <w:tc>
          <w:tcPr>
            <w:tcW w:w="1217" w:type="pct"/>
          </w:tcPr>
          <w:p w14:paraId="7B800885" w14:textId="77777777" w:rsidR="005D4610" w:rsidRPr="005D4610" w:rsidRDefault="005D4610" w:rsidP="005D4610">
            <w:pPr>
              <w:jc w:val="both"/>
              <w:rPr>
                <w:color w:val="000000" w:themeColor="text1"/>
                <w:lang w:val="en-US"/>
              </w:rPr>
            </w:pPr>
          </w:p>
        </w:tc>
      </w:tr>
      <w:tr w:rsidR="005D4610" w:rsidRPr="005D4610" w14:paraId="67429F70" w14:textId="77777777" w:rsidTr="005D4610">
        <w:tc>
          <w:tcPr>
            <w:tcW w:w="486" w:type="pct"/>
            <w:vAlign w:val="center"/>
          </w:tcPr>
          <w:p w14:paraId="4BB78212" w14:textId="77777777" w:rsidR="005D4610" w:rsidRPr="005D4610" w:rsidRDefault="005D4610" w:rsidP="005D4610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5D4610">
              <w:rPr>
                <w:color w:val="000000" w:themeColor="text1"/>
                <w:sz w:val="22"/>
                <w:szCs w:val="22"/>
              </w:rPr>
              <w:t>8.</w:t>
            </w:r>
          </w:p>
        </w:tc>
        <w:tc>
          <w:tcPr>
            <w:tcW w:w="903" w:type="pct"/>
          </w:tcPr>
          <w:p w14:paraId="5A05C4E1" w14:textId="77777777" w:rsidR="005D4610" w:rsidRPr="005D4610" w:rsidRDefault="005D4610" w:rsidP="005D4610">
            <w:pPr>
              <w:rPr>
                <w:color w:val="000000" w:themeColor="text1"/>
                <w:sz w:val="22"/>
                <w:szCs w:val="22"/>
              </w:rPr>
            </w:pPr>
            <w:r w:rsidRPr="005D4610">
              <w:rPr>
                <w:color w:val="000000" w:themeColor="text1"/>
                <w:sz w:val="22"/>
                <w:szCs w:val="22"/>
              </w:rPr>
              <w:t>Złącza:</w:t>
            </w:r>
          </w:p>
        </w:tc>
        <w:tc>
          <w:tcPr>
            <w:tcW w:w="2394" w:type="pct"/>
          </w:tcPr>
          <w:p w14:paraId="2A5ECB80" w14:textId="77777777" w:rsidR="005D4610" w:rsidRPr="005D4610" w:rsidRDefault="005D4610" w:rsidP="005D4610">
            <w:pPr>
              <w:jc w:val="both"/>
              <w:rPr>
                <w:color w:val="000000" w:themeColor="text1"/>
                <w:sz w:val="22"/>
                <w:szCs w:val="22"/>
                <w:lang w:val="en-US"/>
              </w:rPr>
            </w:pPr>
            <w:r w:rsidRPr="005D4610">
              <w:rPr>
                <w:color w:val="000000" w:themeColor="text1"/>
                <w:sz w:val="22"/>
                <w:szCs w:val="22"/>
                <w:lang w:val="en-US"/>
              </w:rPr>
              <w:t>2x PS2, 3x audio 1x HDMI, 1x VGA, 1x DP, 1x DVI</w:t>
            </w:r>
          </w:p>
        </w:tc>
        <w:tc>
          <w:tcPr>
            <w:tcW w:w="1217" w:type="pct"/>
          </w:tcPr>
          <w:p w14:paraId="11B1A639" w14:textId="77777777" w:rsidR="005D4610" w:rsidRPr="005D4610" w:rsidRDefault="005D4610" w:rsidP="005D4610">
            <w:pPr>
              <w:jc w:val="both"/>
              <w:rPr>
                <w:color w:val="000000" w:themeColor="text1"/>
                <w:lang w:val="en-US"/>
              </w:rPr>
            </w:pPr>
          </w:p>
        </w:tc>
      </w:tr>
      <w:tr w:rsidR="005D4610" w:rsidRPr="005D4610" w14:paraId="3DF7E3C5" w14:textId="77777777" w:rsidTr="005D4610">
        <w:tc>
          <w:tcPr>
            <w:tcW w:w="486" w:type="pct"/>
            <w:vAlign w:val="center"/>
          </w:tcPr>
          <w:p w14:paraId="01EB7783" w14:textId="77777777" w:rsidR="005D4610" w:rsidRPr="005D4610" w:rsidRDefault="005D4610" w:rsidP="005D4610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5D4610">
              <w:rPr>
                <w:color w:val="000000" w:themeColor="text1"/>
                <w:sz w:val="22"/>
                <w:szCs w:val="22"/>
              </w:rPr>
              <w:t>9.</w:t>
            </w:r>
          </w:p>
        </w:tc>
        <w:tc>
          <w:tcPr>
            <w:tcW w:w="903" w:type="pct"/>
          </w:tcPr>
          <w:p w14:paraId="41549EAD" w14:textId="77777777" w:rsidR="005D4610" w:rsidRPr="005D4610" w:rsidRDefault="005D4610" w:rsidP="005D4610">
            <w:pPr>
              <w:rPr>
                <w:color w:val="000000" w:themeColor="text1"/>
                <w:sz w:val="22"/>
                <w:szCs w:val="22"/>
              </w:rPr>
            </w:pPr>
            <w:r w:rsidRPr="005D4610">
              <w:rPr>
                <w:color w:val="000000" w:themeColor="text1"/>
                <w:sz w:val="22"/>
                <w:szCs w:val="22"/>
              </w:rPr>
              <w:t>Karta dźwiękowa:</w:t>
            </w:r>
          </w:p>
        </w:tc>
        <w:tc>
          <w:tcPr>
            <w:tcW w:w="2394" w:type="pct"/>
          </w:tcPr>
          <w:p w14:paraId="665834A1" w14:textId="77777777" w:rsidR="005D4610" w:rsidRPr="005D4610" w:rsidRDefault="005D4610" w:rsidP="005D461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D4610">
              <w:rPr>
                <w:color w:val="000000" w:themeColor="text1"/>
                <w:sz w:val="22"/>
                <w:szCs w:val="22"/>
              </w:rPr>
              <w:t>Zintegrowana z wyjściem i wejściem audio na przednim i tylnym panelu</w:t>
            </w:r>
          </w:p>
        </w:tc>
        <w:tc>
          <w:tcPr>
            <w:tcW w:w="1217" w:type="pct"/>
          </w:tcPr>
          <w:p w14:paraId="60E7F6E7" w14:textId="77777777" w:rsidR="005D4610" w:rsidRPr="005D4610" w:rsidRDefault="005D4610" w:rsidP="005D4610">
            <w:pPr>
              <w:jc w:val="both"/>
              <w:rPr>
                <w:color w:val="000000" w:themeColor="text1"/>
              </w:rPr>
            </w:pPr>
          </w:p>
        </w:tc>
      </w:tr>
      <w:tr w:rsidR="005D4610" w:rsidRPr="005D4610" w14:paraId="2B56311D" w14:textId="77777777" w:rsidTr="005D4610">
        <w:tc>
          <w:tcPr>
            <w:tcW w:w="486" w:type="pct"/>
            <w:vAlign w:val="center"/>
          </w:tcPr>
          <w:p w14:paraId="69E9CCF6" w14:textId="77777777" w:rsidR="005D4610" w:rsidRPr="005D4610" w:rsidRDefault="005D4610" w:rsidP="005D4610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5D4610">
              <w:rPr>
                <w:color w:val="000000" w:themeColor="text1"/>
                <w:sz w:val="22"/>
                <w:szCs w:val="22"/>
              </w:rPr>
              <w:t>10.</w:t>
            </w:r>
          </w:p>
        </w:tc>
        <w:tc>
          <w:tcPr>
            <w:tcW w:w="903" w:type="pct"/>
          </w:tcPr>
          <w:p w14:paraId="4968F5BF" w14:textId="77777777" w:rsidR="005D4610" w:rsidRPr="005D4610" w:rsidRDefault="005D4610" w:rsidP="005D4610">
            <w:pPr>
              <w:rPr>
                <w:color w:val="000000" w:themeColor="text1"/>
                <w:sz w:val="22"/>
                <w:szCs w:val="22"/>
              </w:rPr>
            </w:pPr>
            <w:r w:rsidRPr="005D4610">
              <w:rPr>
                <w:color w:val="000000" w:themeColor="text1"/>
                <w:sz w:val="22"/>
                <w:szCs w:val="22"/>
              </w:rPr>
              <w:t>Napęd optyczny:</w:t>
            </w:r>
          </w:p>
        </w:tc>
        <w:tc>
          <w:tcPr>
            <w:tcW w:w="2394" w:type="pct"/>
          </w:tcPr>
          <w:p w14:paraId="5AA88E4E" w14:textId="77777777" w:rsidR="005D4610" w:rsidRPr="005D4610" w:rsidRDefault="005D4610" w:rsidP="005D461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D4610">
              <w:rPr>
                <w:color w:val="000000" w:themeColor="text1"/>
                <w:sz w:val="22"/>
                <w:szCs w:val="22"/>
              </w:rPr>
              <w:t>Nagrywarka CD, DVD</w:t>
            </w:r>
          </w:p>
        </w:tc>
        <w:tc>
          <w:tcPr>
            <w:tcW w:w="1217" w:type="pct"/>
          </w:tcPr>
          <w:p w14:paraId="0F683216" w14:textId="77777777" w:rsidR="005D4610" w:rsidRPr="005D4610" w:rsidRDefault="005D4610" w:rsidP="005D4610">
            <w:pPr>
              <w:jc w:val="both"/>
              <w:rPr>
                <w:color w:val="000000" w:themeColor="text1"/>
              </w:rPr>
            </w:pPr>
          </w:p>
        </w:tc>
      </w:tr>
      <w:tr w:rsidR="005D4610" w:rsidRPr="005D4610" w14:paraId="1E8B24B9" w14:textId="77777777" w:rsidTr="005D4610">
        <w:tc>
          <w:tcPr>
            <w:tcW w:w="486" w:type="pct"/>
            <w:vAlign w:val="center"/>
          </w:tcPr>
          <w:p w14:paraId="24A6E514" w14:textId="77777777" w:rsidR="005D4610" w:rsidRPr="005D4610" w:rsidRDefault="005D4610" w:rsidP="005D4610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5D4610">
              <w:rPr>
                <w:color w:val="000000" w:themeColor="text1"/>
                <w:sz w:val="22"/>
                <w:szCs w:val="22"/>
              </w:rPr>
              <w:t>11.</w:t>
            </w:r>
          </w:p>
        </w:tc>
        <w:tc>
          <w:tcPr>
            <w:tcW w:w="903" w:type="pct"/>
          </w:tcPr>
          <w:p w14:paraId="31AEE4F1" w14:textId="77777777" w:rsidR="005D4610" w:rsidRPr="005D4610" w:rsidRDefault="005D4610" w:rsidP="005D4610">
            <w:pPr>
              <w:rPr>
                <w:color w:val="000000" w:themeColor="text1"/>
                <w:sz w:val="22"/>
                <w:szCs w:val="22"/>
              </w:rPr>
            </w:pPr>
            <w:r w:rsidRPr="005D4610">
              <w:rPr>
                <w:color w:val="000000" w:themeColor="text1"/>
                <w:sz w:val="22"/>
                <w:szCs w:val="22"/>
              </w:rPr>
              <w:t>Zasilacz:</w:t>
            </w:r>
          </w:p>
          <w:p w14:paraId="1D91BFA1" w14:textId="77777777" w:rsidR="005D4610" w:rsidRPr="005D4610" w:rsidRDefault="005D4610" w:rsidP="005D461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394" w:type="pct"/>
          </w:tcPr>
          <w:p w14:paraId="7B71414D" w14:textId="77777777" w:rsidR="005D4610" w:rsidRPr="005D4610" w:rsidRDefault="005D4610" w:rsidP="005D461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D4610">
              <w:rPr>
                <w:color w:val="000000" w:themeColor="text1"/>
                <w:sz w:val="22"/>
                <w:szCs w:val="22"/>
              </w:rPr>
              <w:t>Zasilacz w formacie ATX, co najmniej 350w, zasilacz powinien posiadać wentylator co najmniej 120mm oraz aktywne PFC.</w:t>
            </w:r>
          </w:p>
        </w:tc>
        <w:tc>
          <w:tcPr>
            <w:tcW w:w="1217" w:type="pct"/>
          </w:tcPr>
          <w:p w14:paraId="42E3218E" w14:textId="77777777" w:rsidR="005D4610" w:rsidRPr="005D4610" w:rsidRDefault="005D4610" w:rsidP="005D4610">
            <w:pPr>
              <w:jc w:val="both"/>
              <w:rPr>
                <w:color w:val="000000" w:themeColor="text1"/>
              </w:rPr>
            </w:pPr>
          </w:p>
        </w:tc>
      </w:tr>
      <w:tr w:rsidR="005D4610" w:rsidRPr="005D4610" w14:paraId="6B23200E" w14:textId="77777777" w:rsidTr="005D4610">
        <w:tc>
          <w:tcPr>
            <w:tcW w:w="486" w:type="pct"/>
            <w:vAlign w:val="center"/>
          </w:tcPr>
          <w:p w14:paraId="5B0C8268" w14:textId="77777777" w:rsidR="005D4610" w:rsidRPr="005D4610" w:rsidRDefault="005D4610" w:rsidP="005D4610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5D4610">
              <w:rPr>
                <w:color w:val="000000" w:themeColor="text1"/>
                <w:sz w:val="22"/>
                <w:szCs w:val="22"/>
              </w:rPr>
              <w:t>12.</w:t>
            </w:r>
          </w:p>
        </w:tc>
        <w:tc>
          <w:tcPr>
            <w:tcW w:w="903" w:type="pct"/>
          </w:tcPr>
          <w:p w14:paraId="09F3A846" w14:textId="77777777" w:rsidR="005D4610" w:rsidRPr="005D4610" w:rsidRDefault="005D4610" w:rsidP="005D4610">
            <w:pPr>
              <w:rPr>
                <w:color w:val="000000" w:themeColor="text1"/>
                <w:sz w:val="22"/>
                <w:szCs w:val="22"/>
              </w:rPr>
            </w:pPr>
            <w:r w:rsidRPr="005D4610">
              <w:rPr>
                <w:color w:val="000000" w:themeColor="text1"/>
                <w:sz w:val="22"/>
                <w:szCs w:val="22"/>
              </w:rPr>
              <w:t xml:space="preserve">Płyta główna </w:t>
            </w:r>
          </w:p>
        </w:tc>
        <w:tc>
          <w:tcPr>
            <w:tcW w:w="2394" w:type="pct"/>
          </w:tcPr>
          <w:p w14:paraId="638B4CC2" w14:textId="77777777" w:rsidR="005D4610" w:rsidRPr="005D4610" w:rsidRDefault="005D4610" w:rsidP="005D461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D4610">
              <w:rPr>
                <w:color w:val="000000" w:themeColor="text1"/>
                <w:sz w:val="22"/>
                <w:szCs w:val="22"/>
              </w:rPr>
              <w:t>Dedykowana do wskazanego procesora</w:t>
            </w:r>
          </w:p>
        </w:tc>
        <w:tc>
          <w:tcPr>
            <w:tcW w:w="1217" w:type="pct"/>
          </w:tcPr>
          <w:p w14:paraId="720CABAE" w14:textId="77777777" w:rsidR="005D4610" w:rsidRPr="005D4610" w:rsidRDefault="005D4610" w:rsidP="005D4610">
            <w:pPr>
              <w:jc w:val="both"/>
              <w:rPr>
                <w:color w:val="000000" w:themeColor="text1"/>
              </w:rPr>
            </w:pPr>
          </w:p>
        </w:tc>
      </w:tr>
      <w:tr w:rsidR="005D4610" w:rsidRPr="005D4610" w14:paraId="1EDD16A0" w14:textId="77777777" w:rsidTr="005D4610">
        <w:tc>
          <w:tcPr>
            <w:tcW w:w="486" w:type="pct"/>
            <w:vAlign w:val="center"/>
          </w:tcPr>
          <w:p w14:paraId="3D919E04" w14:textId="77777777" w:rsidR="005D4610" w:rsidRPr="005D4610" w:rsidRDefault="005D4610" w:rsidP="005D4610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5D4610">
              <w:rPr>
                <w:color w:val="000000" w:themeColor="text1"/>
                <w:sz w:val="22"/>
                <w:szCs w:val="22"/>
              </w:rPr>
              <w:t>13.</w:t>
            </w:r>
          </w:p>
        </w:tc>
        <w:tc>
          <w:tcPr>
            <w:tcW w:w="903" w:type="pct"/>
          </w:tcPr>
          <w:p w14:paraId="1667CCB5" w14:textId="77777777" w:rsidR="005D4610" w:rsidRPr="005D4610" w:rsidRDefault="005D4610" w:rsidP="005D4610">
            <w:pPr>
              <w:rPr>
                <w:color w:val="000000" w:themeColor="text1"/>
                <w:sz w:val="22"/>
                <w:szCs w:val="22"/>
              </w:rPr>
            </w:pPr>
            <w:r w:rsidRPr="005D4610">
              <w:rPr>
                <w:color w:val="000000" w:themeColor="text1"/>
                <w:sz w:val="22"/>
                <w:szCs w:val="22"/>
              </w:rPr>
              <w:t>Inne:</w:t>
            </w:r>
          </w:p>
        </w:tc>
        <w:tc>
          <w:tcPr>
            <w:tcW w:w="2394" w:type="pct"/>
          </w:tcPr>
          <w:p w14:paraId="2724F9A6" w14:textId="77777777" w:rsidR="005D4610" w:rsidRPr="005D4610" w:rsidRDefault="005D4610" w:rsidP="005D461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D4610">
              <w:rPr>
                <w:color w:val="000000" w:themeColor="text1"/>
                <w:sz w:val="22"/>
                <w:szCs w:val="22"/>
              </w:rPr>
              <w:t xml:space="preserve">sprzęt musi posiadać deklarację CE producenta,  powinien posiadać naklejkę z numerem seryjnym sprzętu pozwalający jego łatwą identyfikację oraz powinien posiadać trwale wpisane w systemie BIOS informacje na temat numeru seryjnego oraz producenta sprzętu, </w:t>
            </w:r>
          </w:p>
          <w:p w14:paraId="508A0A21" w14:textId="77777777" w:rsidR="005D4610" w:rsidRPr="005D4610" w:rsidRDefault="005D4610" w:rsidP="005D461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D4610">
              <w:rPr>
                <w:color w:val="000000" w:themeColor="text1"/>
                <w:sz w:val="22"/>
                <w:szCs w:val="22"/>
              </w:rPr>
              <w:t xml:space="preserve">możliwość instalacji w obudowie większej liczby dysków (dwa minimum), </w:t>
            </w:r>
          </w:p>
          <w:p w14:paraId="5AB37000" w14:textId="77777777" w:rsidR="005D4610" w:rsidRPr="005D4610" w:rsidRDefault="005D4610" w:rsidP="005D4610">
            <w:pPr>
              <w:jc w:val="both"/>
              <w:rPr>
                <w:sz w:val="22"/>
                <w:szCs w:val="22"/>
              </w:rPr>
            </w:pPr>
            <w:r w:rsidRPr="005D4610">
              <w:rPr>
                <w:color w:val="000000" w:themeColor="text1"/>
                <w:sz w:val="22"/>
                <w:szCs w:val="22"/>
              </w:rPr>
              <w:t>Wymagane</w:t>
            </w:r>
            <w:r w:rsidRPr="005D4610">
              <w:rPr>
                <w:sz w:val="22"/>
                <w:szCs w:val="22"/>
              </w:rPr>
              <w:t xml:space="preserve"> co najmniej 3 niezajęte porty PCI-e, z czego jedno musi być w standardzie x16, </w:t>
            </w:r>
          </w:p>
          <w:p w14:paraId="30DC8BF0" w14:textId="77777777" w:rsidR="005D4610" w:rsidRPr="005D4610" w:rsidRDefault="005D4610" w:rsidP="005D4610">
            <w:pPr>
              <w:jc w:val="both"/>
              <w:rPr>
                <w:color w:val="1F497D"/>
                <w:sz w:val="22"/>
                <w:szCs w:val="22"/>
              </w:rPr>
            </w:pPr>
            <w:r w:rsidRPr="005D4610">
              <w:rPr>
                <w:sz w:val="22"/>
                <w:szCs w:val="22"/>
              </w:rPr>
              <w:t>Na stronie producenta po podaniu numeru seryjnego powinna być możliwość sprawdzenia konfiguracji sprzętu, długości gwarancji oraz pobrania aktualnych sterowników i obrazu systemu. Sprzęt musi być fabrycznie nowy, wyprodukowany nie wcześniej niż w 2022 roku.</w:t>
            </w:r>
          </w:p>
        </w:tc>
        <w:tc>
          <w:tcPr>
            <w:tcW w:w="1217" w:type="pct"/>
          </w:tcPr>
          <w:p w14:paraId="17F14B29" w14:textId="77777777" w:rsidR="005D4610" w:rsidRPr="005D4610" w:rsidRDefault="005D4610" w:rsidP="005D4610">
            <w:pPr>
              <w:jc w:val="both"/>
              <w:rPr>
                <w:color w:val="000000" w:themeColor="text1"/>
              </w:rPr>
            </w:pPr>
          </w:p>
        </w:tc>
      </w:tr>
      <w:tr w:rsidR="005D4610" w:rsidRPr="005D4610" w14:paraId="7AC7BEE3" w14:textId="77777777" w:rsidTr="005D4610">
        <w:tc>
          <w:tcPr>
            <w:tcW w:w="486" w:type="pct"/>
            <w:vAlign w:val="center"/>
          </w:tcPr>
          <w:p w14:paraId="22B9AA7B" w14:textId="77777777" w:rsidR="005D4610" w:rsidRPr="005D4610" w:rsidRDefault="005D4610" w:rsidP="005D4610">
            <w:pPr>
              <w:jc w:val="right"/>
              <w:rPr>
                <w:sz w:val="22"/>
                <w:szCs w:val="22"/>
              </w:rPr>
            </w:pPr>
            <w:r w:rsidRPr="005D4610">
              <w:rPr>
                <w:sz w:val="22"/>
                <w:szCs w:val="22"/>
              </w:rPr>
              <w:t>14.</w:t>
            </w:r>
          </w:p>
        </w:tc>
        <w:tc>
          <w:tcPr>
            <w:tcW w:w="903" w:type="pct"/>
          </w:tcPr>
          <w:p w14:paraId="47CDE68F" w14:textId="77777777" w:rsidR="005D4610" w:rsidRPr="005D4610" w:rsidRDefault="005D4610" w:rsidP="005D4610">
            <w:pPr>
              <w:rPr>
                <w:sz w:val="22"/>
                <w:szCs w:val="22"/>
              </w:rPr>
            </w:pPr>
            <w:r w:rsidRPr="005D4610">
              <w:rPr>
                <w:sz w:val="22"/>
                <w:szCs w:val="22"/>
              </w:rPr>
              <w:t>System operacyjny:</w:t>
            </w:r>
          </w:p>
        </w:tc>
        <w:tc>
          <w:tcPr>
            <w:tcW w:w="2394" w:type="pct"/>
          </w:tcPr>
          <w:p w14:paraId="4112C66E" w14:textId="77777777" w:rsidR="005D4610" w:rsidRPr="005D4610" w:rsidRDefault="005D4610" w:rsidP="005D4610">
            <w:pPr>
              <w:jc w:val="both"/>
              <w:rPr>
                <w:sz w:val="22"/>
                <w:szCs w:val="22"/>
              </w:rPr>
            </w:pPr>
            <w:r w:rsidRPr="005D4610">
              <w:rPr>
                <w:sz w:val="22"/>
                <w:szCs w:val="22"/>
              </w:rPr>
              <w:t>Windows 11 Professional PL</w:t>
            </w:r>
          </w:p>
        </w:tc>
        <w:tc>
          <w:tcPr>
            <w:tcW w:w="1217" w:type="pct"/>
          </w:tcPr>
          <w:p w14:paraId="08533292" w14:textId="77777777" w:rsidR="005D4610" w:rsidRPr="005D4610" w:rsidRDefault="005D4610" w:rsidP="005D4610">
            <w:pPr>
              <w:jc w:val="both"/>
            </w:pPr>
          </w:p>
        </w:tc>
      </w:tr>
      <w:tr w:rsidR="005D4610" w:rsidRPr="005D4610" w14:paraId="2733E3F2" w14:textId="77777777" w:rsidTr="005D4610">
        <w:tc>
          <w:tcPr>
            <w:tcW w:w="486" w:type="pct"/>
            <w:vAlign w:val="center"/>
          </w:tcPr>
          <w:p w14:paraId="5BF2FEFA" w14:textId="77777777" w:rsidR="005D4610" w:rsidRPr="005D4610" w:rsidRDefault="005D4610" w:rsidP="005D4610">
            <w:pPr>
              <w:jc w:val="right"/>
              <w:rPr>
                <w:sz w:val="22"/>
                <w:szCs w:val="22"/>
              </w:rPr>
            </w:pPr>
            <w:r w:rsidRPr="005D4610">
              <w:rPr>
                <w:sz w:val="22"/>
                <w:szCs w:val="22"/>
              </w:rPr>
              <w:t>15.</w:t>
            </w:r>
          </w:p>
        </w:tc>
        <w:tc>
          <w:tcPr>
            <w:tcW w:w="903" w:type="pct"/>
          </w:tcPr>
          <w:p w14:paraId="142CA80C" w14:textId="77777777" w:rsidR="005D4610" w:rsidRPr="005D4610" w:rsidRDefault="005D4610" w:rsidP="005D4610">
            <w:pPr>
              <w:rPr>
                <w:sz w:val="22"/>
                <w:szCs w:val="22"/>
              </w:rPr>
            </w:pPr>
            <w:r w:rsidRPr="005D4610">
              <w:rPr>
                <w:sz w:val="22"/>
                <w:szCs w:val="22"/>
              </w:rPr>
              <w:t>Dodatki:</w:t>
            </w:r>
          </w:p>
        </w:tc>
        <w:tc>
          <w:tcPr>
            <w:tcW w:w="2394" w:type="pct"/>
          </w:tcPr>
          <w:p w14:paraId="10378511" w14:textId="77777777" w:rsidR="005D4610" w:rsidRPr="005D4610" w:rsidRDefault="005D4610" w:rsidP="005D4610">
            <w:pPr>
              <w:jc w:val="both"/>
              <w:rPr>
                <w:sz w:val="22"/>
                <w:szCs w:val="22"/>
              </w:rPr>
            </w:pPr>
            <w:r w:rsidRPr="005D4610">
              <w:rPr>
                <w:sz w:val="22"/>
                <w:szCs w:val="22"/>
              </w:rPr>
              <w:t>Mysz i klawiatura w zestawie</w:t>
            </w:r>
          </w:p>
        </w:tc>
        <w:tc>
          <w:tcPr>
            <w:tcW w:w="1217" w:type="pct"/>
          </w:tcPr>
          <w:p w14:paraId="3CF89333" w14:textId="77777777" w:rsidR="005D4610" w:rsidRPr="005D4610" w:rsidRDefault="005D4610" w:rsidP="005D4610">
            <w:pPr>
              <w:jc w:val="both"/>
            </w:pPr>
          </w:p>
        </w:tc>
      </w:tr>
      <w:tr w:rsidR="005D4610" w:rsidRPr="005D4610" w14:paraId="29255DCF" w14:textId="77777777" w:rsidTr="005D4610">
        <w:tc>
          <w:tcPr>
            <w:tcW w:w="486" w:type="pct"/>
            <w:vAlign w:val="center"/>
          </w:tcPr>
          <w:p w14:paraId="0CBC7B48" w14:textId="77777777" w:rsidR="005D4610" w:rsidRPr="005D4610" w:rsidRDefault="005D4610" w:rsidP="005D4610">
            <w:pPr>
              <w:jc w:val="right"/>
              <w:rPr>
                <w:sz w:val="22"/>
                <w:szCs w:val="22"/>
              </w:rPr>
            </w:pPr>
            <w:r w:rsidRPr="005D4610">
              <w:rPr>
                <w:sz w:val="22"/>
                <w:szCs w:val="22"/>
              </w:rPr>
              <w:t>16.</w:t>
            </w:r>
          </w:p>
        </w:tc>
        <w:tc>
          <w:tcPr>
            <w:tcW w:w="903" w:type="pct"/>
          </w:tcPr>
          <w:p w14:paraId="35D22DC2" w14:textId="77777777" w:rsidR="005D4610" w:rsidRPr="005D4610" w:rsidRDefault="005D4610" w:rsidP="005D4610">
            <w:pPr>
              <w:rPr>
                <w:sz w:val="22"/>
                <w:szCs w:val="22"/>
              </w:rPr>
            </w:pPr>
            <w:r w:rsidRPr="005D4610">
              <w:rPr>
                <w:sz w:val="22"/>
                <w:szCs w:val="22"/>
              </w:rPr>
              <w:t>Gwarancja:</w:t>
            </w:r>
          </w:p>
        </w:tc>
        <w:tc>
          <w:tcPr>
            <w:tcW w:w="2394" w:type="pct"/>
          </w:tcPr>
          <w:p w14:paraId="5B323295" w14:textId="77777777" w:rsidR="005D4610" w:rsidRPr="005D4610" w:rsidRDefault="005D4610" w:rsidP="005D4610">
            <w:pPr>
              <w:jc w:val="both"/>
              <w:rPr>
                <w:color w:val="1F497D"/>
                <w:sz w:val="22"/>
                <w:szCs w:val="22"/>
              </w:rPr>
            </w:pPr>
            <w:r w:rsidRPr="005D4610">
              <w:rPr>
                <w:sz w:val="22"/>
                <w:szCs w:val="22"/>
              </w:rPr>
              <w:t xml:space="preserve">Minimum 24miesiące  świadczona przez producenta lub autoryzowanego serwis partnera, gwarancja realizowana w trybie </w:t>
            </w:r>
            <w:proofErr w:type="spellStart"/>
            <w:r w:rsidRPr="005D4610">
              <w:rPr>
                <w:sz w:val="22"/>
                <w:szCs w:val="22"/>
              </w:rPr>
              <w:t>onsite</w:t>
            </w:r>
            <w:proofErr w:type="spellEnd"/>
            <w:r w:rsidRPr="005D4610">
              <w:rPr>
                <w:sz w:val="22"/>
                <w:szCs w:val="22"/>
              </w:rPr>
              <w:t xml:space="preserve"> (na miejscu u klienta) z czasem reakcji 24h. W ramach gwarancji musi być usługa pozostawienia </w:t>
            </w:r>
            <w:r w:rsidRPr="005D4610">
              <w:rPr>
                <w:sz w:val="22"/>
                <w:szCs w:val="22"/>
              </w:rPr>
              <w:lastRenderedPageBreak/>
              <w:t>uszkodzonego dysku twardego, u klienta.</w:t>
            </w:r>
          </w:p>
        </w:tc>
        <w:tc>
          <w:tcPr>
            <w:tcW w:w="1217" w:type="pct"/>
          </w:tcPr>
          <w:p w14:paraId="2FCB666E" w14:textId="77777777" w:rsidR="005D4610" w:rsidRPr="005D4610" w:rsidRDefault="005D4610" w:rsidP="005D4610">
            <w:pPr>
              <w:jc w:val="both"/>
            </w:pPr>
          </w:p>
        </w:tc>
      </w:tr>
      <w:tr w:rsidR="005D4610" w:rsidRPr="005D4610" w14:paraId="2CA4FD47" w14:textId="77777777" w:rsidTr="005D4610">
        <w:tc>
          <w:tcPr>
            <w:tcW w:w="486" w:type="pct"/>
            <w:vAlign w:val="center"/>
          </w:tcPr>
          <w:p w14:paraId="198C8B7E" w14:textId="77777777" w:rsidR="005D4610" w:rsidRPr="005D4610" w:rsidRDefault="005D4610" w:rsidP="005D4610">
            <w:pPr>
              <w:jc w:val="right"/>
              <w:rPr>
                <w:sz w:val="22"/>
                <w:szCs w:val="22"/>
              </w:rPr>
            </w:pPr>
            <w:r w:rsidRPr="005D4610">
              <w:rPr>
                <w:sz w:val="22"/>
                <w:szCs w:val="22"/>
              </w:rPr>
              <w:t>17.</w:t>
            </w:r>
          </w:p>
        </w:tc>
        <w:tc>
          <w:tcPr>
            <w:tcW w:w="903" w:type="pct"/>
          </w:tcPr>
          <w:p w14:paraId="3FD02A94" w14:textId="77777777" w:rsidR="005D4610" w:rsidRPr="005D4610" w:rsidRDefault="005D4610" w:rsidP="005D4610">
            <w:pPr>
              <w:rPr>
                <w:sz w:val="22"/>
                <w:szCs w:val="22"/>
              </w:rPr>
            </w:pPr>
            <w:r w:rsidRPr="005D4610">
              <w:rPr>
                <w:sz w:val="22"/>
                <w:szCs w:val="22"/>
              </w:rPr>
              <w:t>Sztuk:</w:t>
            </w:r>
          </w:p>
        </w:tc>
        <w:tc>
          <w:tcPr>
            <w:tcW w:w="2394" w:type="pct"/>
          </w:tcPr>
          <w:p w14:paraId="2FFE4662" w14:textId="77777777" w:rsidR="005D4610" w:rsidRPr="005D4610" w:rsidRDefault="005D4610" w:rsidP="005D4610">
            <w:pPr>
              <w:jc w:val="both"/>
              <w:rPr>
                <w:sz w:val="22"/>
                <w:szCs w:val="22"/>
              </w:rPr>
            </w:pPr>
            <w:r w:rsidRPr="005D4610">
              <w:rPr>
                <w:sz w:val="22"/>
                <w:szCs w:val="22"/>
              </w:rPr>
              <w:tab/>
            </w:r>
            <w:r w:rsidRPr="005D4610">
              <w:rPr>
                <w:sz w:val="22"/>
                <w:szCs w:val="22"/>
              </w:rPr>
              <w:tab/>
            </w:r>
            <w:r w:rsidRPr="005D4610">
              <w:rPr>
                <w:sz w:val="22"/>
                <w:szCs w:val="22"/>
              </w:rPr>
              <w:tab/>
              <w:t>28</w:t>
            </w:r>
          </w:p>
        </w:tc>
        <w:tc>
          <w:tcPr>
            <w:tcW w:w="1217" w:type="pct"/>
          </w:tcPr>
          <w:p w14:paraId="48DEF68B" w14:textId="77777777" w:rsidR="005D4610" w:rsidRPr="005D4610" w:rsidRDefault="005D4610" w:rsidP="005D4610">
            <w:pPr>
              <w:jc w:val="both"/>
            </w:pPr>
          </w:p>
        </w:tc>
      </w:tr>
      <w:tr w:rsidR="005D4610" w:rsidRPr="005D4610" w14:paraId="4761006D" w14:textId="77777777" w:rsidTr="005D4610">
        <w:tc>
          <w:tcPr>
            <w:tcW w:w="486" w:type="pct"/>
            <w:shd w:val="clear" w:color="auto" w:fill="D9D9D9" w:themeFill="background1" w:themeFillShade="D9"/>
          </w:tcPr>
          <w:p w14:paraId="50954AE8" w14:textId="77777777" w:rsidR="005D4610" w:rsidRPr="005D4610" w:rsidRDefault="005D4610" w:rsidP="005D4610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D4610">
              <w:rPr>
                <w:b/>
                <w:bCs/>
                <w:color w:val="000000" w:themeColor="text1"/>
                <w:sz w:val="22"/>
                <w:szCs w:val="22"/>
              </w:rPr>
              <w:t>Lp.</w:t>
            </w:r>
          </w:p>
        </w:tc>
        <w:tc>
          <w:tcPr>
            <w:tcW w:w="903" w:type="pct"/>
            <w:shd w:val="clear" w:color="auto" w:fill="D9D9D9" w:themeFill="background1" w:themeFillShade="D9"/>
          </w:tcPr>
          <w:p w14:paraId="0A679661" w14:textId="77777777" w:rsidR="005D4610" w:rsidRPr="005D4610" w:rsidRDefault="005D4610" w:rsidP="005D4610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D4610">
              <w:rPr>
                <w:b/>
                <w:bCs/>
                <w:color w:val="000000" w:themeColor="text1"/>
                <w:sz w:val="22"/>
                <w:szCs w:val="22"/>
              </w:rPr>
              <w:t>Nazwa:</w:t>
            </w:r>
            <w:r w:rsidRPr="005D4610">
              <w:rPr>
                <w:b/>
                <w:bCs/>
                <w:color w:val="000000" w:themeColor="text1"/>
                <w:sz w:val="22"/>
                <w:szCs w:val="22"/>
              </w:rPr>
              <w:tab/>
            </w:r>
          </w:p>
        </w:tc>
        <w:tc>
          <w:tcPr>
            <w:tcW w:w="2394" w:type="pct"/>
            <w:shd w:val="clear" w:color="auto" w:fill="D9D9D9" w:themeFill="background1" w:themeFillShade="D9"/>
          </w:tcPr>
          <w:p w14:paraId="4300B086" w14:textId="77777777" w:rsidR="005D4610" w:rsidRPr="005D4610" w:rsidRDefault="005D4610" w:rsidP="005D461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D4610">
              <w:rPr>
                <w:b/>
                <w:bCs/>
                <w:color w:val="000000" w:themeColor="text1"/>
                <w:sz w:val="22"/>
                <w:szCs w:val="22"/>
              </w:rPr>
              <w:t>Komputer stacjonarny klasy PC(2)</w:t>
            </w:r>
          </w:p>
        </w:tc>
        <w:tc>
          <w:tcPr>
            <w:tcW w:w="1217" w:type="pct"/>
            <w:shd w:val="clear" w:color="auto" w:fill="D9D9D9" w:themeFill="background1" w:themeFillShade="D9"/>
          </w:tcPr>
          <w:p w14:paraId="0C80E1BE" w14:textId="77777777" w:rsidR="005D4610" w:rsidRPr="005D4610" w:rsidRDefault="005D4610" w:rsidP="005D4610">
            <w:pPr>
              <w:jc w:val="both"/>
              <w:rPr>
                <w:b/>
                <w:bCs/>
                <w:color w:val="000000" w:themeColor="text1"/>
              </w:rPr>
            </w:pPr>
            <w:r w:rsidRPr="005D4610">
              <w:rPr>
                <w:b/>
                <w:bCs/>
              </w:rPr>
              <w:t>Parametry oferowane  przez wykonawcę</w:t>
            </w:r>
          </w:p>
        </w:tc>
      </w:tr>
      <w:tr w:rsidR="005D4610" w:rsidRPr="005D4610" w14:paraId="4B1363A3" w14:textId="77777777" w:rsidTr="005D4610">
        <w:tc>
          <w:tcPr>
            <w:tcW w:w="486" w:type="pct"/>
            <w:vAlign w:val="center"/>
          </w:tcPr>
          <w:p w14:paraId="6F5A3D98" w14:textId="77777777" w:rsidR="005D4610" w:rsidRPr="005D4610" w:rsidRDefault="005D4610" w:rsidP="005D4610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5D4610">
              <w:rPr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903" w:type="pct"/>
          </w:tcPr>
          <w:p w14:paraId="73F9F4EA" w14:textId="77777777" w:rsidR="005D4610" w:rsidRPr="005D4610" w:rsidRDefault="005D4610" w:rsidP="005D4610">
            <w:pPr>
              <w:rPr>
                <w:color w:val="000000" w:themeColor="text1"/>
                <w:sz w:val="22"/>
                <w:szCs w:val="22"/>
              </w:rPr>
            </w:pPr>
            <w:r w:rsidRPr="005D4610">
              <w:rPr>
                <w:color w:val="000000" w:themeColor="text1"/>
                <w:sz w:val="22"/>
                <w:szCs w:val="22"/>
              </w:rPr>
              <w:t>Procesor:</w:t>
            </w:r>
          </w:p>
        </w:tc>
        <w:tc>
          <w:tcPr>
            <w:tcW w:w="2394" w:type="pct"/>
          </w:tcPr>
          <w:p w14:paraId="5735A938" w14:textId="77777777" w:rsidR="005D4610" w:rsidRPr="005D4610" w:rsidRDefault="005D4610" w:rsidP="005D461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D4610">
              <w:rPr>
                <w:color w:val="000000" w:themeColor="text1"/>
                <w:sz w:val="22"/>
                <w:szCs w:val="22"/>
              </w:rPr>
              <w:t xml:space="preserve">minimum 12 rdzeniowy, minimum 20 wątków. O taktowaniu do 5.0 GHz osiągający w teście </w:t>
            </w:r>
            <w:proofErr w:type="spellStart"/>
            <w:r w:rsidRPr="005D4610">
              <w:rPr>
                <w:color w:val="000000" w:themeColor="text1"/>
                <w:sz w:val="22"/>
                <w:szCs w:val="22"/>
              </w:rPr>
              <w:t>cpu</w:t>
            </w:r>
            <w:proofErr w:type="spellEnd"/>
            <w:r w:rsidRPr="005D4610">
              <w:rPr>
                <w:color w:val="000000" w:themeColor="text1"/>
                <w:sz w:val="22"/>
                <w:szCs w:val="22"/>
              </w:rPr>
              <w:t xml:space="preserve"> benchmark minimum 31800 pkt. chłodzenie procesora z wykorzystaniem cieczy                        i dwóch wentylatorów minimum 120mm, chłodzenie musi zapewniać poprawną prace układu</w:t>
            </w:r>
          </w:p>
        </w:tc>
        <w:tc>
          <w:tcPr>
            <w:tcW w:w="1217" w:type="pct"/>
          </w:tcPr>
          <w:p w14:paraId="40A9BF0E" w14:textId="77777777" w:rsidR="005D4610" w:rsidRPr="005D4610" w:rsidRDefault="005D4610" w:rsidP="005D4610">
            <w:pPr>
              <w:jc w:val="both"/>
              <w:rPr>
                <w:color w:val="000000" w:themeColor="text1"/>
              </w:rPr>
            </w:pPr>
          </w:p>
        </w:tc>
      </w:tr>
      <w:tr w:rsidR="005D4610" w:rsidRPr="005D4610" w14:paraId="668C614B" w14:textId="77777777" w:rsidTr="005D4610">
        <w:tc>
          <w:tcPr>
            <w:tcW w:w="486" w:type="pct"/>
            <w:vAlign w:val="center"/>
          </w:tcPr>
          <w:p w14:paraId="41E23F1A" w14:textId="77777777" w:rsidR="005D4610" w:rsidRPr="005D4610" w:rsidRDefault="005D4610" w:rsidP="005D4610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5D4610">
              <w:rPr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903" w:type="pct"/>
          </w:tcPr>
          <w:p w14:paraId="1F9BAEF3" w14:textId="77777777" w:rsidR="005D4610" w:rsidRPr="005D4610" w:rsidRDefault="005D4610" w:rsidP="005D4610">
            <w:pPr>
              <w:rPr>
                <w:color w:val="000000" w:themeColor="text1"/>
                <w:sz w:val="22"/>
                <w:szCs w:val="22"/>
              </w:rPr>
            </w:pPr>
            <w:r w:rsidRPr="005D4610">
              <w:rPr>
                <w:color w:val="000000" w:themeColor="text1"/>
                <w:sz w:val="22"/>
                <w:szCs w:val="22"/>
              </w:rPr>
              <w:t>RAM:</w:t>
            </w:r>
          </w:p>
        </w:tc>
        <w:tc>
          <w:tcPr>
            <w:tcW w:w="2394" w:type="pct"/>
          </w:tcPr>
          <w:p w14:paraId="32936656" w14:textId="77777777" w:rsidR="005D4610" w:rsidRPr="005D4610" w:rsidRDefault="005D4610" w:rsidP="005D461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D4610">
              <w:rPr>
                <w:color w:val="000000" w:themeColor="text1"/>
                <w:sz w:val="22"/>
                <w:szCs w:val="22"/>
              </w:rPr>
              <w:t>minimum 64Gb DDR4 o taktowaniu 3200, możliwość rozszerzenia do 128GB</w:t>
            </w:r>
          </w:p>
        </w:tc>
        <w:tc>
          <w:tcPr>
            <w:tcW w:w="1217" w:type="pct"/>
          </w:tcPr>
          <w:p w14:paraId="5BC9C4B6" w14:textId="77777777" w:rsidR="005D4610" w:rsidRPr="005D4610" w:rsidRDefault="005D4610" w:rsidP="005D4610">
            <w:pPr>
              <w:jc w:val="both"/>
              <w:rPr>
                <w:color w:val="000000" w:themeColor="text1"/>
              </w:rPr>
            </w:pPr>
          </w:p>
        </w:tc>
      </w:tr>
      <w:tr w:rsidR="005D4610" w:rsidRPr="005D4610" w14:paraId="778E203D" w14:textId="77777777" w:rsidTr="005D4610">
        <w:tc>
          <w:tcPr>
            <w:tcW w:w="486" w:type="pct"/>
            <w:vAlign w:val="center"/>
          </w:tcPr>
          <w:p w14:paraId="327D58A8" w14:textId="77777777" w:rsidR="005D4610" w:rsidRPr="005D4610" w:rsidRDefault="005D4610" w:rsidP="005D4610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5D4610">
              <w:rPr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903" w:type="pct"/>
          </w:tcPr>
          <w:p w14:paraId="0DBEF9C7" w14:textId="77777777" w:rsidR="005D4610" w:rsidRPr="005D4610" w:rsidRDefault="005D4610" w:rsidP="005D4610">
            <w:pPr>
              <w:rPr>
                <w:color w:val="000000" w:themeColor="text1"/>
                <w:sz w:val="22"/>
                <w:szCs w:val="22"/>
              </w:rPr>
            </w:pPr>
            <w:r w:rsidRPr="005D4610">
              <w:rPr>
                <w:color w:val="000000" w:themeColor="text1"/>
                <w:sz w:val="22"/>
                <w:szCs w:val="22"/>
              </w:rPr>
              <w:t>Karta graficzna:</w:t>
            </w:r>
          </w:p>
        </w:tc>
        <w:tc>
          <w:tcPr>
            <w:tcW w:w="2394" w:type="pct"/>
          </w:tcPr>
          <w:p w14:paraId="72810B7A" w14:textId="77777777" w:rsidR="005D4610" w:rsidRPr="005D4610" w:rsidRDefault="005D4610" w:rsidP="005D461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D4610">
              <w:rPr>
                <w:color w:val="000000" w:themeColor="text1"/>
                <w:sz w:val="22"/>
                <w:szCs w:val="22"/>
              </w:rPr>
              <w:t>karta graficzna z pamięcią minimum 8GB, posiadająca złącza zewnętrzne minimum 2x DP i 2x HDMI, osiągająca wynik minimum 20000 pkt benchmark</w:t>
            </w:r>
          </w:p>
        </w:tc>
        <w:tc>
          <w:tcPr>
            <w:tcW w:w="1217" w:type="pct"/>
          </w:tcPr>
          <w:p w14:paraId="5BA22C66" w14:textId="77777777" w:rsidR="005D4610" w:rsidRPr="005D4610" w:rsidRDefault="005D4610" w:rsidP="005D4610">
            <w:pPr>
              <w:jc w:val="both"/>
              <w:rPr>
                <w:color w:val="000000" w:themeColor="text1"/>
              </w:rPr>
            </w:pPr>
          </w:p>
        </w:tc>
      </w:tr>
      <w:tr w:rsidR="005D4610" w:rsidRPr="005D4610" w14:paraId="26756F54" w14:textId="77777777" w:rsidTr="005D4610">
        <w:tc>
          <w:tcPr>
            <w:tcW w:w="486" w:type="pct"/>
            <w:vAlign w:val="center"/>
          </w:tcPr>
          <w:p w14:paraId="2277C68A" w14:textId="77777777" w:rsidR="005D4610" w:rsidRPr="005D4610" w:rsidRDefault="005D4610" w:rsidP="005D4610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5D4610">
              <w:rPr>
                <w:color w:val="000000" w:themeColor="text1"/>
                <w:sz w:val="22"/>
                <w:szCs w:val="22"/>
              </w:rPr>
              <w:t>4.</w:t>
            </w:r>
          </w:p>
        </w:tc>
        <w:tc>
          <w:tcPr>
            <w:tcW w:w="903" w:type="pct"/>
          </w:tcPr>
          <w:p w14:paraId="680851B4" w14:textId="77777777" w:rsidR="005D4610" w:rsidRPr="005D4610" w:rsidRDefault="005D4610" w:rsidP="005D4610">
            <w:pPr>
              <w:rPr>
                <w:color w:val="000000" w:themeColor="text1"/>
                <w:sz w:val="22"/>
                <w:szCs w:val="22"/>
              </w:rPr>
            </w:pPr>
            <w:r w:rsidRPr="005D4610">
              <w:rPr>
                <w:color w:val="000000" w:themeColor="text1"/>
                <w:sz w:val="22"/>
                <w:szCs w:val="22"/>
              </w:rPr>
              <w:t>HDD:</w:t>
            </w:r>
          </w:p>
        </w:tc>
        <w:tc>
          <w:tcPr>
            <w:tcW w:w="2394" w:type="pct"/>
          </w:tcPr>
          <w:p w14:paraId="223361BA" w14:textId="77777777" w:rsidR="005D4610" w:rsidRPr="005D4610" w:rsidRDefault="005D4610" w:rsidP="005D461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D4610">
              <w:rPr>
                <w:color w:val="000000" w:themeColor="text1"/>
                <w:sz w:val="22"/>
                <w:szCs w:val="22"/>
              </w:rPr>
              <w:t xml:space="preserve">dysk SSD m2 </w:t>
            </w:r>
            <w:proofErr w:type="spellStart"/>
            <w:r w:rsidRPr="005D4610">
              <w:rPr>
                <w:color w:val="000000" w:themeColor="text1"/>
                <w:sz w:val="22"/>
                <w:szCs w:val="22"/>
              </w:rPr>
              <w:t>nvme</w:t>
            </w:r>
            <w:proofErr w:type="spellEnd"/>
            <w:r w:rsidRPr="005D4610">
              <w:rPr>
                <w:color w:val="000000" w:themeColor="text1"/>
                <w:sz w:val="22"/>
                <w:szCs w:val="22"/>
              </w:rPr>
              <w:t xml:space="preserve"> o pojemności minimum 1TB</w:t>
            </w:r>
          </w:p>
        </w:tc>
        <w:tc>
          <w:tcPr>
            <w:tcW w:w="1217" w:type="pct"/>
          </w:tcPr>
          <w:p w14:paraId="2838CF4C" w14:textId="77777777" w:rsidR="005D4610" w:rsidRPr="005D4610" w:rsidRDefault="005D4610" w:rsidP="005D4610">
            <w:pPr>
              <w:jc w:val="both"/>
              <w:rPr>
                <w:color w:val="000000" w:themeColor="text1"/>
              </w:rPr>
            </w:pPr>
          </w:p>
        </w:tc>
      </w:tr>
      <w:tr w:rsidR="005D4610" w:rsidRPr="005D4610" w14:paraId="1D48102C" w14:textId="77777777" w:rsidTr="005D4610">
        <w:tc>
          <w:tcPr>
            <w:tcW w:w="486" w:type="pct"/>
            <w:vAlign w:val="center"/>
          </w:tcPr>
          <w:p w14:paraId="023C9F65" w14:textId="77777777" w:rsidR="005D4610" w:rsidRPr="005D4610" w:rsidRDefault="005D4610" w:rsidP="005D4610">
            <w:pPr>
              <w:jc w:val="right"/>
              <w:rPr>
                <w:color w:val="000000" w:themeColor="text1"/>
                <w:sz w:val="22"/>
                <w:szCs w:val="22"/>
                <w:lang w:val="en-US"/>
              </w:rPr>
            </w:pPr>
            <w:r w:rsidRPr="005D4610">
              <w:rPr>
                <w:color w:val="000000" w:themeColor="text1"/>
                <w:sz w:val="22"/>
                <w:szCs w:val="22"/>
                <w:lang w:val="en-US"/>
              </w:rPr>
              <w:t>5.</w:t>
            </w:r>
          </w:p>
        </w:tc>
        <w:tc>
          <w:tcPr>
            <w:tcW w:w="903" w:type="pct"/>
          </w:tcPr>
          <w:p w14:paraId="6ABB89CE" w14:textId="77777777" w:rsidR="005D4610" w:rsidRPr="005D4610" w:rsidRDefault="005D4610" w:rsidP="005D4610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5D4610">
              <w:rPr>
                <w:color w:val="000000" w:themeColor="text1"/>
                <w:sz w:val="22"/>
                <w:szCs w:val="22"/>
                <w:lang w:val="en-US"/>
              </w:rPr>
              <w:t>Sieć</w:t>
            </w:r>
            <w:proofErr w:type="spellEnd"/>
            <w:r w:rsidRPr="005D4610">
              <w:rPr>
                <w:color w:val="000000" w:themeColor="text1"/>
                <w:sz w:val="22"/>
                <w:szCs w:val="22"/>
                <w:lang w:val="en-US"/>
              </w:rPr>
              <w:t xml:space="preserve"> LAN</w:t>
            </w:r>
          </w:p>
        </w:tc>
        <w:tc>
          <w:tcPr>
            <w:tcW w:w="2394" w:type="pct"/>
          </w:tcPr>
          <w:p w14:paraId="37A292CF" w14:textId="77777777" w:rsidR="005D4610" w:rsidRPr="005D4610" w:rsidRDefault="005D4610" w:rsidP="005D4610">
            <w:pPr>
              <w:jc w:val="both"/>
              <w:rPr>
                <w:color w:val="000000" w:themeColor="text1"/>
                <w:sz w:val="22"/>
                <w:szCs w:val="22"/>
                <w:lang w:val="en-US"/>
              </w:rPr>
            </w:pPr>
            <w:r w:rsidRPr="005D4610">
              <w:rPr>
                <w:color w:val="000000" w:themeColor="text1"/>
                <w:sz w:val="22"/>
                <w:szCs w:val="22"/>
                <w:lang w:val="en-US"/>
              </w:rPr>
              <w:t>1 x Gigabit Ethernet</w:t>
            </w:r>
          </w:p>
        </w:tc>
        <w:tc>
          <w:tcPr>
            <w:tcW w:w="1217" w:type="pct"/>
          </w:tcPr>
          <w:p w14:paraId="72E6DA0D" w14:textId="77777777" w:rsidR="005D4610" w:rsidRPr="005D4610" w:rsidRDefault="005D4610" w:rsidP="005D4610">
            <w:pPr>
              <w:jc w:val="both"/>
              <w:rPr>
                <w:color w:val="000000" w:themeColor="text1"/>
                <w:lang w:val="en-US"/>
              </w:rPr>
            </w:pPr>
          </w:p>
        </w:tc>
      </w:tr>
      <w:tr w:rsidR="005D4610" w:rsidRPr="005D4610" w14:paraId="4D852DB8" w14:textId="77777777" w:rsidTr="005D4610">
        <w:tc>
          <w:tcPr>
            <w:tcW w:w="486" w:type="pct"/>
            <w:vAlign w:val="center"/>
          </w:tcPr>
          <w:p w14:paraId="70A12DBD" w14:textId="77777777" w:rsidR="005D4610" w:rsidRPr="005D4610" w:rsidRDefault="005D4610" w:rsidP="005D4610">
            <w:pPr>
              <w:jc w:val="right"/>
              <w:rPr>
                <w:color w:val="000000" w:themeColor="text1"/>
                <w:sz w:val="22"/>
                <w:szCs w:val="22"/>
                <w:lang w:val="en-US"/>
              </w:rPr>
            </w:pPr>
            <w:r w:rsidRPr="005D4610">
              <w:rPr>
                <w:color w:val="000000" w:themeColor="text1"/>
                <w:sz w:val="22"/>
                <w:szCs w:val="22"/>
                <w:lang w:val="en-US"/>
              </w:rPr>
              <w:t>6.</w:t>
            </w:r>
          </w:p>
        </w:tc>
        <w:tc>
          <w:tcPr>
            <w:tcW w:w="903" w:type="pct"/>
          </w:tcPr>
          <w:p w14:paraId="7264AFFB" w14:textId="77777777" w:rsidR="005D4610" w:rsidRPr="005D4610" w:rsidRDefault="005D4610" w:rsidP="005D4610">
            <w:pPr>
              <w:rPr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5D4610">
              <w:rPr>
                <w:color w:val="000000" w:themeColor="text1"/>
                <w:sz w:val="22"/>
                <w:szCs w:val="22"/>
                <w:lang w:val="en-US"/>
              </w:rPr>
              <w:t>WiFi</w:t>
            </w:r>
            <w:proofErr w:type="spellEnd"/>
            <w:r w:rsidRPr="005D4610">
              <w:rPr>
                <w:color w:val="000000" w:themeColor="text1"/>
                <w:sz w:val="22"/>
                <w:szCs w:val="22"/>
                <w:lang w:val="en-US"/>
              </w:rPr>
              <w:t>:</w:t>
            </w:r>
          </w:p>
        </w:tc>
        <w:tc>
          <w:tcPr>
            <w:tcW w:w="2394" w:type="pct"/>
          </w:tcPr>
          <w:p w14:paraId="1BC027FF" w14:textId="77777777" w:rsidR="005D4610" w:rsidRPr="005D4610" w:rsidRDefault="005D4610" w:rsidP="005D4610">
            <w:pPr>
              <w:jc w:val="both"/>
              <w:rPr>
                <w:color w:val="000000" w:themeColor="text1"/>
                <w:sz w:val="22"/>
                <w:szCs w:val="22"/>
                <w:lang w:val="en-US"/>
              </w:rPr>
            </w:pPr>
            <w:r w:rsidRPr="005D4610">
              <w:rPr>
                <w:color w:val="000000" w:themeColor="text1"/>
                <w:sz w:val="22"/>
                <w:szCs w:val="22"/>
                <w:lang w:val="en-US"/>
              </w:rPr>
              <w:t>802.11</w:t>
            </w:r>
          </w:p>
        </w:tc>
        <w:tc>
          <w:tcPr>
            <w:tcW w:w="1217" w:type="pct"/>
          </w:tcPr>
          <w:p w14:paraId="35CB2632" w14:textId="77777777" w:rsidR="005D4610" w:rsidRPr="005D4610" w:rsidRDefault="005D4610" w:rsidP="005D4610">
            <w:pPr>
              <w:jc w:val="both"/>
              <w:rPr>
                <w:color w:val="000000" w:themeColor="text1"/>
                <w:lang w:val="en-US"/>
              </w:rPr>
            </w:pPr>
          </w:p>
        </w:tc>
      </w:tr>
      <w:tr w:rsidR="005D4610" w:rsidRPr="005D4610" w14:paraId="205BCB4C" w14:textId="77777777" w:rsidTr="005D4610">
        <w:tc>
          <w:tcPr>
            <w:tcW w:w="486" w:type="pct"/>
            <w:vAlign w:val="center"/>
          </w:tcPr>
          <w:p w14:paraId="0937D8B8" w14:textId="77777777" w:rsidR="005D4610" w:rsidRPr="005D4610" w:rsidRDefault="005D4610" w:rsidP="005D4610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5D4610">
              <w:rPr>
                <w:color w:val="000000" w:themeColor="text1"/>
                <w:sz w:val="22"/>
                <w:szCs w:val="22"/>
              </w:rPr>
              <w:t>7.</w:t>
            </w:r>
          </w:p>
        </w:tc>
        <w:tc>
          <w:tcPr>
            <w:tcW w:w="903" w:type="pct"/>
          </w:tcPr>
          <w:p w14:paraId="3E81BB66" w14:textId="77777777" w:rsidR="005D4610" w:rsidRPr="005D4610" w:rsidRDefault="005D4610" w:rsidP="005D4610">
            <w:pPr>
              <w:rPr>
                <w:color w:val="000000" w:themeColor="text1"/>
                <w:sz w:val="22"/>
                <w:szCs w:val="22"/>
              </w:rPr>
            </w:pPr>
            <w:r w:rsidRPr="005D4610">
              <w:rPr>
                <w:color w:val="000000" w:themeColor="text1"/>
                <w:sz w:val="22"/>
                <w:szCs w:val="22"/>
              </w:rPr>
              <w:t xml:space="preserve">Sieć bezprzewodowa </w:t>
            </w:r>
          </w:p>
        </w:tc>
        <w:tc>
          <w:tcPr>
            <w:tcW w:w="2394" w:type="pct"/>
          </w:tcPr>
          <w:p w14:paraId="11FF0682" w14:textId="77777777" w:rsidR="005D4610" w:rsidRPr="005D4610" w:rsidRDefault="005D4610" w:rsidP="005D461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D4610">
              <w:rPr>
                <w:color w:val="000000" w:themeColor="text1"/>
                <w:sz w:val="22"/>
                <w:szCs w:val="22"/>
              </w:rPr>
              <w:t xml:space="preserve">w standardzie AC oraz moduł </w:t>
            </w:r>
            <w:proofErr w:type="spellStart"/>
            <w:r w:rsidRPr="005D4610">
              <w:rPr>
                <w:color w:val="000000" w:themeColor="text1"/>
                <w:sz w:val="22"/>
                <w:szCs w:val="22"/>
              </w:rPr>
              <w:t>bluetooth</w:t>
            </w:r>
            <w:proofErr w:type="spellEnd"/>
            <w:r w:rsidRPr="005D4610">
              <w:rPr>
                <w:color w:val="000000" w:themeColor="text1"/>
                <w:sz w:val="22"/>
                <w:szCs w:val="22"/>
              </w:rPr>
              <w:t xml:space="preserve"> przynajmniej 5.0</w:t>
            </w:r>
          </w:p>
        </w:tc>
        <w:tc>
          <w:tcPr>
            <w:tcW w:w="1217" w:type="pct"/>
          </w:tcPr>
          <w:p w14:paraId="7FA96384" w14:textId="77777777" w:rsidR="005D4610" w:rsidRPr="005D4610" w:rsidRDefault="005D4610" w:rsidP="005D4610">
            <w:pPr>
              <w:jc w:val="both"/>
              <w:rPr>
                <w:color w:val="000000" w:themeColor="text1"/>
              </w:rPr>
            </w:pPr>
          </w:p>
        </w:tc>
      </w:tr>
      <w:tr w:rsidR="005D4610" w:rsidRPr="005D4610" w14:paraId="1F347B40" w14:textId="77777777" w:rsidTr="005D4610">
        <w:tc>
          <w:tcPr>
            <w:tcW w:w="486" w:type="pct"/>
            <w:vAlign w:val="center"/>
          </w:tcPr>
          <w:p w14:paraId="7C92DE53" w14:textId="77777777" w:rsidR="005D4610" w:rsidRPr="005D4610" w:rsidRDefault="005D4610" w:rsidP="005D4610">
            <w:pPr>
              <w:jc w:val="right"/>
              <w:rPr>
                <w:color w:val="000000" w:themeColor="text1"/>
                <w:sz w:val="22"/>
                <w:szCs w:val="22"/>
                <w:lang w:val="en-US"/>
              </w:rPr>
            </w:pPr>
            <w:r w:rsidRPr="005D4610">
              <w:rPr>
                <w:color w:val="000000" w:themeColor="text1"/>
                <w:sz w:val="22"/>
                <w:szCs w:val="22"/>
                <w:lang w:val="en-US"/>
              </w:rPr>
              <w:t>8.</w:t>
            </w:r>
          </w:p>
        </w:tc>
        <w:tc>
          <w:tcPr>
            <w:tcW w:w="903" w:type="pct"/>
          </w:tcPr>
          <w:p w14:paraId="29680D71" w14:textId="77777777" w:rsidR="005D4610" w:rsidRPr="005D4610" w:rsidRDefault="005D4610" w:rsidP="005D4610">
            <w:pPr>
              <w:rPr>
                <w:color w:val="000000" w:themeColor="text1"/>
                <w:sz w:val="22"/>
                <w:szCs w:val="22"/>
              </w:rPr>
            </w:pPr>
            <w:r w:rsidRPr="005D4610">
              <w:rPr>
                <w:color w:val="000000" w:themeColor="text1"/>
                <w:sz w:val="22"/>
                <w:szCs w:val="22"/>
                <w:lang w:val="en-US"/>
              </w:rPr>
              <w:t>Bluetooth:</w:t>
            </w:r>
          </w:p>
        </w:tc>
        <w:tc>
          <w:tcPr>
            <w:tcW w:w="2394" w:type="pct"/>
          </w:tcPr>
          <w:p w14:paraId="17D8621F" w14:textId="77777777" w:rsidR="005D4610" w:rsidRPr="005D4610" w:rsidRDefault="005D4610" w:rsidP="005D4610">
            <w:pPr>
              <w:jc w:val="both"/>
              <w:rPr>
                <w:color w:val="000000" w:themeColor="text1"/>
                <w:sz w:val="22"/>
                <w:szCs w:val="22"/>
                <w:lang w:val="en-US"/>
              </w:rPr>
            </w:pPr>
            <w:r w:rsidRPr="005D4610">
              <w:rPr>
                <w:color w:val="000000" w:themeColor="text1"/>
                <w:sz w:val="22"/>
                <w:szCs w:val="22"/>
                <w:lang w:val="en-US"/>
              </w:rPr>
              <w:t>5.0</w:t>
            </w:r>
          </w:p>
        </w:tc>
        <w:tc>
          <w:tcPr>
            <w:tcW w:w="1217" w:type="pct"/>
          </w:tcPr>
          <w:p w14:paraId="63391055" w14:textId="77777777" w:rsidR="005D4610" w:rsidRPr="005D4610" w:rsidRDefault="005D4610" w:rsidP="005D4610">
            <w:pPr>
              <w:jc w:val="both"/>
              <w:rPr>
                <w:color w:val="000000" w:themeColor="text1"/>
                <w:lang w:val="en-US"/>
              </w:rPr>
            </w:pPr>
          </w:p>
        </w:tc>
      </w:tr>
      <w:tr w:rsidR="005D4610" w:rsidRPr="005D4610" w14:paraId="42D1C9B7" w14:textId="77777777" w:rsidTr="005D4610">
        <w:tc>
          <w:tcPr>
            <w:tcW w:w="486" w:type="pct"/>
            <w:vAlign w:val="center"/>
          </w:tcPr>
          <w:p w14:paraId="3B690F15" w14:textId="77777777" w:rsidR="005D4610" w:rsidRPr="005D4610" w:rsidRDefault="005D4610" w:rsidP="005D4610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5D4610">
              <w:rPr>
                <w:color w:val="000000" w:themeColor="text1"/>
                <w:sz w:val="22"/>
                <w:szCs w:val="22"/>
              </w:rPr>
              <w:t>9.</w:t>
            </w:r>
          </w:p>
        </w:tc>
        <w:tc>
          <w:tcPr>
            <w:tcW w:w="903" w:type="pct"/>
          </w:tcPr>
          <w:p w14:paraId="48746162" w14:textId="77777777" w:rsidR="005D4610" w:rsidRPr="005D4610" w:rsidRDefault="005D4610" w:rsidP="005D4610">
            <w:pPr>
              <w:rPr>
                <w:color w:val="000000" w:themeColor="text1"/>
                <w:sz w:val="22"/>
                <w:szCs w:val="22"/>
              </w:rPr>
            </w:pPr>
            <w:r w:rsidRPr="005D4610">
              <w:rPr>
                <w:color w:val="000000" w:themeColor="text1"/>
                <w:sz w:val="22"/>
                <w:szCs w:val="22"/>
              </w:rPr>
              <w:t>USB:</w:t>
            </w:r>
          </w:p>
        </w:tc>
        <w:tc>
          <w:tcPr>
            <w:tcW w:w="2394" w:type="pct"/>
          </w:tcPr>
          <w:p w14:paraId="33C8D4C1" w14:textId="77777777" w:rsidR="005D4610" w:rsidRPr="005D4610" w:rsidRDefault="005D4610" w:rsidP="005D461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D4610">
              <w:rPr>
                <w:color w:val="000000" w:themeColor="text1"/>
                <w:sz w:val="22"/>
                <w:szCs w:val="22"/>
              </w:rPr>
              <w:t>3.0 (2x panel przedni, 4x panel tylny, 1x USB typ-C)</w:t>
            </w:r>
          </w:p>
        </w:tc>
        <w:tc>
          <w:tcPr>
            <w:tcW w:w="1217" w:type="pct"/>
          </w:tcPr>
          <w:p w14:paraId="3A96B606" w14:textId="77777777" w:rsidR="005D4610" w:rsidRPr="005D4610" w:rsidRDefault="005D4610" w:rsidP="005D4610">
            <w:pPr>
              <w:jc w:val="both"/>
              <w:rPr>
                <w:color w:val="000000" w:themeColor="text1"/>
              </w:rPr>
            </w:pPr>
          </w:p>
        </w:tc>
      </w:tr>
      <w:tr w:rsidR="005D4610" w:rsidRPr="005D4610" w14:paraId="60D757FD" w14:textId="77777777" w:rsidTr="005D4610">
        <w:tc>
          <w:tcPr>
            <w:tcW w:w="486" w:type="pct"/>
            <w:vAlign w:val="center"/>
          </w:tcPr>
          <w:p w14:paraId="05343A8A" w14:textId="77777777" w:rsidR="005D4610" w:rsidRPr="005D4610" w:rsidRDefault="005D4610" w:rsidP="005D4610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5D4610">
              <w:rPr>
                <w:color w:val="000000" w:themeColor="text1"/>
                <w:sz w:val="22"/>
                <w:szCs w:val="22"/>
              </w:rPr>
              <w:t>10.</w:t>
            </w:r>
          </w:p>
        </w:tc>
        <w:tc>
          <w:tcPr>
            <w:tcW w:w="903" w:type="pct"/>
          </w:tcPr>
          <w:p w14:paraId="3FB6776E" w14:textId="77777777" w:rsidR="005D4610" w:rsidRPr="005D4610" w:rsidRDefault="005D4610" w:rsidP="005D4610">
            <w:pPr>
              <w:rPr>
                <w:color w:val="000000" w:themeColor="text1"/>
                <w:sz w:val="22"/>
                <w:szCs w:val="22"/>
              </w:rPr>
            </w:pPr>
            <w:r w:rsidRPr="005D4610">
              <w:rPr>
                <w:color w:val="000000" w:themeColor="text1"/>
                <w:sz w:val="22"/>
                <w:szCs w:val="22"/>
              </w:rPr>
              <w:t>Złącza zewnętrzne</w:t>
            </w:r>
          </w:p>
        </w:tc>
        <w:tc>
          <w:tcPr>
            <w:tcW w:w="2394" w:type="pct"/>
          </w:tcPr>
          <w:p w14:paraId="561092BF" w14:textId="77777777" w:rsidR="005D4610" w:rsidRPr="005D4610" w:rsidRDefault="005D4610" w:rsidP="005D4610">
            <w:pPr>
              <w:jc w:val="both"/>
              <w:rPr>
                <w:color w:val="000000" w:themeColor="text1"/>
                <w:sz w:val="22"/>
                <w:szCs w:val="22"/>
                <w:lang w:val="en-US"/>
              </w:rPr>
            </w:pPr>
            <w:r w:rsidRPr="005D4610">
              <w:rPr>
                <w:color w:val="000000" w:themeColor="text1"/>
                <w:sz w:val="22"/>
                <w:szCs w:val="22"/>
                <w:lang w:val="en-US"/>
              </w:rPr>
              <w:t xml:space="preserve">1x DP, 1x HDMI, 1x RJ45, 1x PS2, 5x audio, 2x USB 2.0 </w:t>
            </w:r>
            <w:proofErr w:type="spellStart"/>
            <w:r w:rsidRPr="005D4610">
              <w:rPr>
                <w:color w:val="000000" w:themeColor="text1"/>
                <w:sz w:val="22"/>
                <w:szCs w:val="22"/>
                <w:lang w:val="en-US"/>
              </w:rPr>
              <w:t>typ</w:t>
            </w:r>
            <w:proofErr w:type="spellEnd"/>
            <w:r w:rsidRPr="005D4610">
              <w:rPr>
                <w:color w:val="000000" w:themeColor="text1"/>
                <w:sz w:val="22"/>
                <w:szCs w:val="22"/>
                <w:lang w:val="en-US"/>
              </w:rPr>
              <w:t xml:space="preserve"> A, 3x USB 3.2 </w:t>
            </w:r>
            <w:proofErr w:type="spellStart"/>
            <w:r w:rsidRPr="005D4610">
              <w:rPr>
                <w:color w:val="000000" w:themeColor="text1"/>
                <w:sz w:val="22"/>
                <w:szCs w:val="22"/>
                <w:lang w:val="en-US"/>
              </w:rPr>
              <w:t>typ</w:t>
            </w:r>
            <w:proofErr w:type="spellEnd"/>
            <w:r w:rsidRPr="005D4610">
              <w:rPr>
                <w:color w:val="000000" w:themeColor="text1"/>
                <w:sz w:val="22"/>
                <w:szCs w:val="22"/>
                <w:lang w:val="en-US"/>
              </w:rPr>
              <w:t xml:space="preserve"> A, 1x USB 3.2 </w:t>
            </w:r>
            <w:proofErr w:type="spellStart"/>
            <w:r w:rsidRPr="005D4610">
              <w:rPr>
                <w:color w:val="000000" w:themeColor="text1"/>
                <w:sz w:val="22"/>
                <w:szCs w:val="22"/>
                <w:lang w:val="en-US"/>
              </w:rPr>
              <w:t>typ</w:t>
            </w:r>
            <w:proofErr w:type="spellEnd"/>
            <w:r w:rsidRPr="005D4610">
              <w:rPr>
                <w:color w:val="000000" w:themeColor="text1"/>
                <w:sz w:val="22"/>
                <w:szCs w:val="22"/>
                <w:lang w:val="en-US"/>
              </w:rPr>
              <w:t xml:space="preserve"> C</w:t>
            </w:r>
          </w:p>
        </w:tc>
        <w:tc>
          <w:tcPr>
            <w:tcW w:w="1217" w:type="pct"/>
          </w:tcPr>
          <w:p w14:paraId="54DA96C8" w14:textId="77777777" w:rsidR="005D4610" w:rsidRPr="005D4610" w:rsidRDefault="005D4610" w:rsidP="005D4610">
            <w:pPr>
              <w:jc w:val="both"/>
              <w:rPr>
                <w:color w:val="000000" w:themeColor="text1"/>
                <w:lang w:val="en-US"/>
              </w:rPr>
            </w:pPr>
          </w:p>
        </w:tc>
      </w:tr>
      <w:tr w:rsidR="005D4610" w:rsidRPr="005D4610" w14:paraId="6112E139" w14:textId="77777777" w:rsidTr="005D4610">
        <w:tc>
          <w:tcPr>
            <w:tcW w:w="486" w:type="pct"/>
            <w:vAlign w:val="center"/>
          </w:tcPr>
          <w:p w14:paraId="40575CE0" w14:textId="77777777" w:rsidR="005D4610" w:rsidRPr="005D4610" w:rsidRDefault="005D4610" w:rsidP="005D4610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5D4610">
              <w:rPr>
                <w:color w:val="000000" w:themeColor="text1"/>
                <w:sz w:val="22"/>
                <w:szCs w:val="22"/>
              </w:rPr>
              <w:t>11.</w:t>
            </w:r>
          </w:p>
        </w:tc>
        <w:tc>
          <w:tcPr>
            <w:tcW w:w="903" w:type="pct"/>
          </w:tcPr>
          <w:p w14:paraId="7292E0A7" w14:textId="77777777" w:rsidR="005D4610" w:rsidRPr="005D4610" w:rsidRDefault="005D4610" w:rsidP="005D4610">
            <w:pPr>
              <w:rPr>
                <w:color w:val="000000" w:themeColor="text1"/>
                <w:sz w:val="22"/>
                <w:szCs w:val="22"/>
                <w:lang w:val="en-US"/>
              </w:rPr>
            </w:pPr>
            <w:r w:rsidRPr="005D4610">
              <w:rPr>
                <w:color w:val="000000" w:themeColor="text1"/>
                <w:sz w:val="22"/>
                <w:szCs w:val="22"/>
              </w:rPr>
              <w:t>Czytnik kart:</w:t>
            </w:r>
          </w:p>
        </w:tc>
        <w:tc>
          <w:tcPr>
            <w:tcW w:w="2394" w:type="pct"/>
          </w:tcPr>
          <w:p w14:paraId="07C15A5C" w14:textId="77777777" w:rsidR="005D4610" w:rsidRPr="005D4610" w:rsidRDefault="005D4610" w:rsidP="005D461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D4610">
              <w:rPr>
                <w:color w:val="000000" w:themeColor="text1"/>
                <w:sz w:val="22"/>
                <w:szCs w:val="22"/>
              </w:rPr>
              <w:t>Panel przedni SD, micro SD, CF</w:t>
            </w:r>
          </w:p>
        </w:tc>
        <w:tc>
          <w:tcPr>
            <w:tcW w:w="1217" w:type="pct"/>
          </w:tcPr>
          <w:p w14:paraId="1FB44049" w14:textId="77777777" w:rsidR="005D4610" w:rsidRPr="005D4610" w:rsidRDefault="005D4610" w:rsidP="005D4610">
            <w:pPr>
              <w:jc w:val="both"/>
              <w:rPr>
                <w:color w:val="000000" w:themeColor="text1"/>
              </w:rPr>
            </w:pPr>
          </w:p>
        </w:tc>
      </w:tr>
      <w:tr w:rsidR="005D4610" w:rsidRPr="005D4610" w14:paraId="5AD2A08A" w14:textId="77777777" w:rsidTr="005D4610">
        <w:tc>
          <w:tcPr>
            <w:tcW w:w="486" w:type="pct"/>
            <w:vAlign w:val="center"/>
          </w:tcPr>
          <w:p w14:paraId="2C572418" w14:textId="77777777" w:rsidR="005D4610" w:rsidRPr="005D4610" w:rsidRDefault="005D4610" w:rsidP="005D4610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5D4610">
              <w:rPr>
                <w:color w:val="000000" w:themeColor="text1"/>
                <w:sz w:val="22"/>
                <w:szCs w:val="22"/>
              </w:rPr>
              <w:t>12.</w:t>
            </w:r>
          </w:p>
        </w:tc>
        <w:tc>
          <w:tcPr>
            <w:tcW w:w="903" w:type="pct"/>
          </w:tcPr>
          <w:p w14:paraId="26108523" w14:textId="77777777" w:rsidR="005D4610" w:rsidRPr="005D4610" w:rsidRDefault="005D4610" w:rsidP="005D4610">
            <w:pPr>
              <w:rPr>
                <w:color w:val="000000" w:themeColor="text1"/>
                <w:sz w:val="22"/>
                <w:szCs w:val="22"/>
              </w:rPr>
            </w:pPr>
            <w:r w:rsidRPr="005D4610">
              <w:rPr>
                <w:color w:val="000000" w:themeColor="text1"/>
                <w:sz w:val="22"/>
                <w:szCs w:val="22"/>
              </w:rPr>
              <w:t>Karta dźwiękowa:</w:t>
            </w:r>
          </w:p>
        </w:tc>
        <w:tc>
          <w:tcPr>
            <w:tcW w:w="2394" w:type="pct"/>
          </w:tcPr>
          <w:p w14:paraId="62D05014" w14:textId="77777777" w:rsidR="005D4610" w:rsidRPr="005D4610" w:rsidRDefault="005D4610" w:rsidP="005D461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D4610">
              <w:rPr>
                <w:color w:val="000000" w:themeColor="text1"/>
                <w:sz w:val="22"/>
                <w:szCs w:val="22"/>
              </w:rPr>
              <w:t>Zintegrowana z wyjściem i wejściem audio na przednim i tylnym panelu</w:t>
            </w:r>
          </w:p>
        </w:tc>
        <w:tc>
          <w:tcPr>
            <w:tcW w:w="1217" w:type="pct"/>
          </w:tcPr>
          <w:p w14:paraId="6C9CEA3A" w14:textId="77777777" w:rsidR="005D4610" w:rsidRPr="005D4610" w:rsidRDefault="005D4610" w:rsidP="005D4610">
            <w:pPr>
              <w:jc w:val="both"/>
              <w:rPr>
                <w:color w:val="000000" w:themeColor="text1"/>
              </w:rPr>
            </w:pPr>
          </w:p>
        </w:tc>
      </w:tr>
      <w:tr w:rsidR="005D4610" w:rsidRPr="005D4610" w14:paraId="206AD5B8" w14:textId="77777777" w:rsidTr="005D4610">
        <w:tc>
          <w:tcPr>
            <w:tcW w:w="486" w:type="pct"/>
            <w:vAlign w:val="center"/>
          </w:tcPr>
          <w:p w14:paraId="5D65B682" w14:textId="77777777" w:rsidR="005D4610" w:rsidRPr="005D4610" w:rsidRDefault="005D4610" w:rsidP="005D4610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5D4610">
              <w:rPr>
                <w:color w:val="000000" w:themeColor="text1"/>
                <w:sz w:val="22"/>
                <w:szCs w:val="22"/>
              </w:rPr>
              <w:t>13.</w:t>
            </w:r>
          </w:p>
        </w:tc>
        <w:tc>
          <w:tcPr>
            <w:tcW w:w="903" w:type="pct"/>
          </w:tcPr>
          <w:p w14:paraId="2217740B" w14:textId="77777777" w:rsidR="005D4610" w:rsidRPr="005D4610" w:rsidRDefault="005D4610" w:rsidP="005D4610">
            <w:pPr>
              <w:rPr>
                <w:color w:val="000000" w:themeColor="text1"/>
                <w:sz w:val="22"/>
                <w:szCs w:val="22"/>
              </w:rPr>
            </w:pPr>
            <w:r w:rsidRPr="005D4610">
              <w:rPr>
                <w:color w:val="000000" w:themeColor="text1"/>
                <w:sz w:val="22"/>
                <w:szCs w:val="22"/>
              </w:rPr>
              <w:t>Napęd optyczny:</w:t>
            </w:r>
          </w:p>
        </w:tc>
        <w:tc>
          <w:tcPr>
            <w:tcW w:w="2394" w:type="pct"/>
          </w:tcPr>
          <w:p w14:paraId="78CB832A" w14:textId="77777777" w:rsidR="005D4610" w:rsidRPr="005D4610" w:rsidRDefault="005D4610" w:rsidP="005D461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D4610">
              <w:rPr>
                <w:color w:val="000000" w:themeColor="text1"/>
                <w:sz w:val="22"/>
                <w:szCs w:val="22"/>
              </w:rPr>
              <w:t>Nagrywarka CD, DVD</w:t>
            </w:r>
          </w:p>
        </w:tc>
        <w:tc>
          <w:tcPr>
            <w:tcW w:w="1217" w:type="pct"/>
          </w:tcPr>
          <w:p w14:paraId="3273D2CD" w14:textId="77777777" w:rsidR="005D4610" w:rsidRPr="005D4610" w:rsidRDefault="005D4610" w:rsidP="005D4610">
            <w:pPr>
              <w:jc w:val="both"/>
              <w:rPr>
                <w:color w:val="000000" w:themeColor="text1"/>
              </w:rPr>
            </w:pPr>
          </w:p>
        </w:tc>
      </w:tr>
      <w:tr w:rsidR="005D4610" w:rsidRPr="005D4610" w14:paraId="054DAB4E" w14:textId="77777777" w:rsidTr="005D4610">
        <w:tc>
          <w:tcPr>
            <w:tcW w:w="486" w:type="pct"/>
            <w:vAlign w:val="center"/>
          </w:tcPr>
          <w:p w14:paraId="3D95C61E" w14:textId="77777777" w:rsidR="005D4610" w:rsidRPr="005D4610" w:rsidRDefault="005D4610" w:rsidP="005D4610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5D4610">
              <w:rPr>
                <w:color w:val="000000" w:themeColor="text1"/>
                <w:sz w:val="22"/>
                <w:szCs w:val="22"/>
              </w:rPr>
              <w:t>14.</w:t>
            </w:r>
          </w:p>
        </w:tc>
        <w:tc>
          <w:tcPr>
            <w:tcW w:w="903" w:type="pct"/>
          </w:tcPr>
          <w:p w14:paraId="35DE314F" w14:textId="77777777" w:rsidR="005D4610" w:rsidRPr="005D4610" w:rsidRDefault="005D4610" w:rsidP="005D4610">
            <w:pPr>
              <w:rPr>
                <w:color w:val="000000" w:themeColor="text1"/>
                <w:sz w:val="22"/>
                <w:szCs w:val="22"/>
              </w:rPr>
            </w:pPr>
            <w:r w:rsidRPr="005D4610">
              <w:rPr>
                <w:color w:val="000000" w:themeColor="text1"/>
                <w:sz w:val="22"/>
                <w:szCs w:val="22"/>
              </w:rPr>
              <w:t>Zasilacz:</w:t>
            </w:r>
          </w:p>
        </w:tc>
        <w:tc>
          <w:tcPr>
            <w:tcW w:w="2394" w:type="pct"/>
          </w:tcPr>
          <w:p w14:paraId="28167752" w14:textId="77777777" w:rsidR="005D4610" w:rsidRPr="005D4610" w:rsidRDefault="005D4610" w:rsidP="005D461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D4610">
              <w:rPr>
                <w:color w:val="000000" w:themeColor="text1"/>
                <w:sz w:val="22"/>
                <w:szCs w:val="22"/>
              </w:rPr>
              <w:t xml:space="preserve">zasilacz 750W do pracy ciągłej 24/7 typu </w:t>
            </w:r>
            <w:proofErr w:type="spellStart"/>
            <w:r w:rsidRPr="005D4610">
              <w:rPr>
                <w:color w:val="000000" w:themeColor="text1"/>
                <w:sz w:val="22"/>
                <w:szCs w:val="22"/>
              </w:rPr>
              <w:t>silent</w:t>
            </w:r>
            <w:proofErr w:type="spellEnd"/>
          </w:p>
        </w:tc>
        <w:tc>
          <w:tcPr>
            <w:tcW w:w="1217" w:type="pct"/>
          </w:tcPr>
          <w:p w14:paraId="00EC538B" w14:textId="77777777" w:rsidR="005D4610" w:rsidRPr="005D4610" w:rsidRDefault="005D4610" w:rsidP="005D4610">
            <w:pPr>
              <w:jc w:val="both"/>
              <w:rPr>
                <w:color w:val="000000" w:themeColor="text1"/>
              </w:rPr>
            </w:pPr>
          </w:p>
        </w:tc>
      </w:tr>
      <w:tr w:rsidR="005D4610" w:rsidRPr="005D4610" w14:paraId="76636FCE" w14:textId="77777777" w:rsidTr="005D4610">
        <w:tc>
          <w:tcPr>
            <w:tcW w:w="486" w:type="pct"/>
            <w:vAlign w:val="center"/>
          </w:tcPr>
          <w:p w14:paraId="0FB17E78" w14:textId="77777777" w:rsidR="005D4610" w:rsidRPr="005D4610" w:rsidRDefault="005D4610" w:rsidP="005D4610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5D4610">
              <w:rPr>
                <w:color w:val="000000" w:themeColor="text1"/>
                <w:sz w:val="22"/>
                <w:szCs w:val="22"/>
              </w:rPr>
              <w:t>15.</w:t>
            </w:r>
          </w:p>
        </w:tc>
        <w:tc>
          <w:tcPr>
            <w:tcW w:w="903" w:type="pct"/>
          </w:tcPr>
          <w:p w14:paraId="274D8A3C" w14:textId="77777777" w:rsidR="005D4610" w:rsidRPr="005D4610" w:rsidRDefault="005D4610" w:rsidP="005D4610">
            <w:pPr>
              <w:rPr>
                <w:color w:val="000000" w:themeColor="text1"/>
                <w:sz w:val="22"/>
                <w:szCs w:val="22"/>
              </w:rPr>
            </w:pPr>
            <w:r w:rsidRPr="005D4610">
              <w:rPr>
                <w:color w:val="000000" w:themeColor="text1"/>
                <w:sz w:val="22"/>
                <w:szCs w:val="22"/>
              </w:rPr>
              <w:t>Płyta główna:</w:t>
            </w:r>
          </w:p>
        </w:tc>
        <w:tc>
          <w:tcPr>
            <w:tcW w:w="2394" w:type="pct"/>
          </w:tcPr>
          <w:p w14:paraId="64BCE2B0" w14:textId="77777777" w:rsidR="005D4610" w:rsidRPr="005D4610" w:rsidRDefault="005D4610" w:rsidP="005D461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D4610">
              <w:rPr>
                <w:color w:val="000000" w:themeColor="text1"/>
                <w:sz w:val="22"/>
                <w:szCs w:val="22"/>
              </w:rPr>
              <w:t xml:space="preserve">dedykowana do wskazanego procesora. </w:t>
            </w:r>
          </w:p>
        </w:tc>
        <w:tc>
          <w:tcPr>
            <w:tcW w:w="1217" w:type="pct"/>
          </w:tcPr>
          <w:p w14:paraId="3D516383" w14:textId="77777777" w:rsidR="005D4610" w:rsidRPr="005D4610" w:rsidRDefault="005D4610" w:rsidP="005D4610">
            <w:pPr>
              <w:jc w:val="both"/>
              <w:rPr>
                <w:color w:val="000000" w:themeColor="text1"/>
              </w:rPr>
            </w:pPr>
          </w:p>
        </w:tc>
      </w:tr>
      <w:tr w:rsidR="005D4610" w:rsidRPr="005D4610" w14:paraId="518AD751" w14:textId="77777777" w:rsidTr="005D4610">
        <w:trPr>
          <w:trHeight w:val="2540"/>
        </w:trPr>
        <w:tc>
          <w:tcPr>
            <w:tcW w:w="486" w:type="pct"/>
            <w:vAlign w:val="center"/>
          </w:tcPr>
          <w:p w14:paraId="5FC51C28" w14:textId="77777777" w:rsidR="005D4610" w:rsidRPr="005D4610" w:rsidRDefault="005D4610" w:rsidP="005D4610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5D4610">
              <w:rPr>
                <w:color w:val="000000" w:themeColor="text1"/>
                <w:sz w:val="22"/>
                <w:szCs w:val="22"/>
              </w:rPr>
              <w:t>16.</w:t>
            </w:r>
          </w:p>
        </w:tc>
        <w:tc>
          <w:tcPr>
            <w:tcW w:w="903" w:type="pct"/>
          </w:tcPr>
          <w:p w14:paraId="27D62125" w14:textId="77777777" w:rsidR="005D4610" w:rsidRPr="005D4610" w:rsidRDefault="005D4610" w:rsidP="005D4610">
            <w:pPr>
              <w:rPr>
                <w:color w:val="000000" w:themeColor="text1"/>
                <w:sz w:val="22"/>
                <w:szCs w:val="22"/>
              </w:rPr>
            </w:pPr>
            <w:r w:rsidRPr="005D4610">
              <w:rPr>
                <w:color w:val="000000" w:themeColor="text1"/>
                <w:sz w:val="22"/>
                <w:szCs w:val="22"/>
              </w:rPr>
              <w:t>Inne:</w:t>
            </w:r>
          </w:p>
        </w:tc>
        <w:tc>
          <w:tcPr>
            <w:tcW w:w="2394" w:type="pct"/>
          </w:tcPr>
          <w:p w14:paraId="5CC25085" w14:textId="77777777" w:rsidR="005D4610" w:rsidRPr="005D4610" w:rsidRDefault="005D4610" w:rsidP="005D461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D4610">
              <w:rPr>
                <w:color w:val="000000" w:themeColor="text1"/>
                <w:sz w:val="22"/>
                <w:szCs w:val="22"/>
              </w:rPr>
              <w:t>sprzęt musi posiadać deklarację CE producenta,  powinien posiadać naklejkę z numerem seryjnym sprzętu pozwalający jego łatwą identyfikację oraz powinien posiadać trwale wpisane w systemie BIOS informacje na temat numeru seryjnego oraz producenta sprzętu, Sprzęt musi być fabrycznie nowy, wyprodukowany nie później niż w 2022 roku</w:t>
            </w:r>
          </w:p>
        </w:tc>
        <w:tc>
          <w:tcPr>
            <w:tcW w:w="1217" w:type="pct"/>
          </w:tcPr>
          <w:p w14:paraId="2597F47B" w14:textId="77777777" w:rsidR="005D4610" w:rsidRPr="005D4610" w:rsidRDefault="005D4610" w:rsidP="005D4610">
            <w:pPr>
              <w:jc w:val="both"/>
              <w:rPr>
                <w:color w:val="000000" w:themeColor="text1"/>
              </w:rPr>
            </w:pPr>
          </w:p>
        </w:tc>
      </w:tr>
      <w:tr w:rsidR="005D4610" w:rsidRPr="005D4610" w14:paraId="20B35E8A" w14:textId="77777777" w:rsidTr="005D4610">
        <w:tc>
          <w:tcPr>
            <w:tcW w:w="486" w:type="pct"/>
            <w:vAlign w:val="center"/>
          </w:tcPr>
          <w:p w14:paraId="567326F3" w14:textId="77777777" w:rsidR="005D4610" w:rsidRPr="005D4610" w:rsidRDefault="005D4610" w:rsidP="005D4610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5D4610">
              <w:rPr>
                <w:color w:val="000000" w:themeColor="text1"/>
                <w:sz w:val="22"/>
                <w:szCs w:val="22"/>
              </w:rPr>
              <w:t>17.</w:t>
            </w:r>
          </w:p>
        </w:tc>
        <w:tc>
          <w:tcPr>
            <w:tcW w:w="903" w:type="pct"/>
          </w:tcPr>
          <w:p w14:paraId="1AAA2108" w14:textId="77777777" w:rsidR="005D4610" w:rsidRPr="005D4610" w:rsidRDefault="005D4610" w:rsidP="005D4610">
            <w:pPr>
              <w:rPr>
                <w:color w:val="000000" w:themeColor="text1"/>
                <w:sz w:val="22"/>
                <w:szCs w:val="22"/>
              </w:rPr>
            </w:pPr>
            <w:r w:rsidRPr="005D4610">
              <w:rPr>
                <w:color w:val="000000" w:themeColor="text1"/>
                <w:sz w:val="22"/>
                <w:szCs w:val="22"/>
              </w:rPr>
              <w:t>System operacyjny:</w:t>
            </w:r>
          </w:p>
        </w:tc>
        <w:tc>
          <w:tcPr>
            <w:tcW w:w="2394" w:type="pct"/>
          </w:tcPr>
          <w:p w14:paraId="0BC1E0D7" w14:textId="77777777" w:rsidR="005D4610" w:rsidRPr="005D4610" w:rsidRDefault="005D4610" w:rsidP="005D461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D4610">
              <w:rPr>
                <w:color w:val="000000" w:themeColor="text1"/>
                <w:sz w:val="22"/>
                <w:szCs w:val="22"/>
              </w:rPr>
              <w:t xml:space="preserve">Windows 11 Professional. </w:t>
            </w:r>
          </w:p>
        </w:tc>
        <w:tc>
          <w:tcPr>
            <w:tcW w:w="1217" w:type="pct"/>
          </w:tcPr>
          <w:p w14:paraId="27DB3CAC" w14:textId="77777777" w:rsidR="005D4610" w:rsidRPr="005D4610" w:rsidRDefault="005D4610" w:rsidP="005D4610">
            <w:pPr>
              <w:jc w:val="both"/>
              <w:rPr>
                <w:color w:val="000000" w:themeColor="text1"/>
              </w:rPr>
            </w:pPr>
          </w:p>
        </w:tc>
      </w:tr>
      <w:tr w:rsidR="005D4610" w:rsidRPr="005D4610" w14:paraId="10EE1B23" w14:textId="77777777" w:rsidTr="005D4610">
        <w:tc>
          <w:tcPr>
            <w:tcW w:w="486" w:type="pct"/>
            <w:vAlign w:val="center"/>
          </w:tcPr>
          <w:p w14:paraId="1C3E959F" w14:textId="77777777" w:rsidR="005D4610" w:rsidRPr="005D4610" w:rsidRDefault="005D4610" w:rsidP="005D4610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5D4610">
              <w:rPr>
                <w:color w:val="000000" w:themeColor="text1"/>
                <w:sz w:val="22"/>
                <w:szCs w:val="22"/>
              </w:rPr>
              <w:t>18.</w:t>
            </w:r>
          </w:p>
        </w:tc>
        <w:tc>
          <w:tcPr>
            <w:tcW w:w="903" w:type="pct"/>
          </w:tcPr>
          <w:p w14:paraId="27FEC529" w14:textId="77777777" w:rsidR="005D4610" w:rsidRPr="005D4610" w:rsidRDefault="005D4610" w:rsidP="005D4610">
            <w:pPr>
              <w:rPr>
                <w:color w:val="000000" w:themeColor="text1"/>
                <w:sz w:val="22"/>
                <w:szCs w:val="22"/>
              </w:rPr>
            </w:pPr>
            <w:r w:rsidRPr="005D4610">
              <w:rPr>
                <w:color w:val="000000" w:themeColor="text1"/>
                <w:sz w:val="22"/>
                <w:szCs w:val="22"/>
              </w:rPr>
              <w:t>Gwarancja:</w:t>
            </w:r>
          </w:p>
        </w:tc>
        <w:tc>
          <w:tcPr>
            <w:tcW w:w="2394" w:type="pct"/>
          </w:tcPr>
          <w:p w14:paraId="73DE8BE9" w14:textId="77777777" w:rsidR="005D4610" w:rsidRPr="005D4610" w:rsidRDefault="005D4610" w:rsidP="005D461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D4610">
              <w:rPr>
                <w:color w:val="000000" w:themeColor="text1"/>
                <w:sz w:val="22"/>
                <w:szCs w:val="22"/>
              </w:rPr>
              <w:t xml:space="preserve">Minimum 24 miesiące świadczona przez producenta lub autoryzowanego serwis partnera </w:t>
            </w:r>
          </w:p>
        </w:tc>
        <w:tc>
          <w:tcPr>
            <w:tcW w:w="1217" w:type="pct"/>
          </w:tcPr>
          <w:p w14:paraId="3BAA5791" w14:textId="77777777" w:rsidR="005D4610" w:rsidRPr="005D4610" w:rsidRDefault="005D4610" w:rsidP="005D4610">
            <w:pPr>
              <w:jc w:val="both"/>
              <w:rPr>
                <w:color w:val="000000" w:themeColor="text1"/>
              </w:rPr>
            </w:pPr>
          </w:p>
        </w:tc>
      </w:tr>
      <w:tr w:rsidR="005D4610" w:rsidRPr="005D4610" w14:paraId="57D3CBA8" w14:textId="77777777" w:rsidTr="005D4610">
        <w:tc>
          <w:tcPr>
            <w:tcW w:w="486" w:type="pct"/>
            <w:vAlign w:val="center"/>
          </w:tcPr>
          <w:p w14:paraId="1993CFCE" w14:textId="77777777" w:rsidR="005D4610" w:rsidRPr="005D4610" w:rsidRDefault="005D4610" w:rsidP="005D4610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5D4610">
              <w:rPr>
                <w:color w:val="000000" w:themeColor="text1"/>
                <w:sz w:val="22"/>
                <w:szCs w:val="22"/>
              </w:rPr>
              <w:t>19.</w:t>
            </w:r>
          </w:p>
        </w:tc>
        <w:tc>
          <w:tcPr>
            <w:tcW w:w="903" w:type="pct"/>
          </w:tcPr>
          <w:p w14:paraId="5697CD41" w14:textId="77777777" w:rsidR="005D4610" w:rsidRPr="005D4610" w:rsidRDefault="005D4610" w:rsidP="005D4610">
            <w:pPr>
              <w:rPr>
                <w:color w:val="000000" w:themeColor="text1"/>
                <w:sz w:val="22"/>
                <w:szCs w:val="22"/>
              </w:rPr>
            </w:pPr>
            <w:r w:rsidRPr="005D4610">
              <w:rPr>
                <w:color w:val="000000" w:themeColor="text1"/>
                <w:sz w:val="22"/>
                <w:szCs w:val="22"/>
              </w:rPr>
              <w:t>Sztuk:</w:t>
            </w:r>
            <w:r w:rsidRPr="005D4610">
              <w:rPr>
                <w:color w:val="000000" w:themeColor="text1"/>
                <w:sz w:val="22"/>
                <w:szCs w:val="22"/>
              </w:rPr>
              <w:tab/>
            </w:r>
          </w:p>
        </w:tc>
        <w:tc>
          <w:tcPr>
            <w:tcW w:w="2394" w:type="pct"/>
          </w:tcPr>
          <w:p w14:paraId="18AA1207" w14:textId="77777777" w:rsidR="005D4610" w:rsidRPr="005D4610" w:rsidRDefault="005D4610" w:rsidP="005D461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D4610">
              <w:rPr>
                <w:color w:val="000000" w:themeColor="text1"/>
                <w:sz w:val="22"/>
                <w:szCs w:val="22"/>
              </w:rPr>
              <w:tab/>
            </w:r>
            <w:r w:rsidRPr="005D4610">
              <w:rPr>
                <w:color w:val="000000" w:themeColor="text1"/>
                <w:sz w:val="22"/>
                <w:szCs w:val="22"/>
              </w:rPr>
              <w:tab/>
              <w:t>1</w:t>
            </w:r>
          </w:p>
        </w:tc>
        <w:tc>
          <w:tcPr>
            <w:tcW w:w="1217" w:type="pct"/>
          </w:tcPr>
          <w:p w14:paraId="4F826119" w14:textId="77777777" w:rsidR="005D4610" w:rsidRPr="005D4610" w:rsidRDefault="005D4610" w:rsidP="005D4610">
            <w:pPr>
              <w:jc w:val="both"/>
              <w:rPr>
                <w:color w:val="000000" w:themeColor="text1"/>
              </w:rPr>
            </w:pPr>
          </w:p>
        </w:tc>
      </w:tr>
      <w:tr w:rsidR="005D4610" w:rsidRPr="005D4610" w14:paraId="5140824E" w14:textId="77777777" w:rsidTr="005D4610">
        <w:tc>
          <w:tcPr>
            <w:tcW w:w="486" w:type="pct"/>
            <w:shd w:val="clear" w:color="auto" w:fill="D9D9D9" w:themeFill="background1" w:themeFillShade="D9"/>
          </w:tcPr>
          <w:p w14:paraId="7338C21F" w14:textId="77777777" w:rsidR="005D4610" w:rsidRPr="005D4610" w:rsidRDefault="005D4610" w:rsidP="005D4610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D4610">
              <w:rPr>
                <w:b/>
                <w:bCs/>
                <w:color w:val="000000" w:themeColor="text1"/>
                <w:sz w:val="22"/>
                <w:szCs w:val="22"/>
              </w:rPr>
              <w:t>Lp.</w:t>
            </w:r>
          </w:p>
        </w:tc>
        <w:tc>
          <w:tcPr>
            <w:tcW w:w="903" w:type="pct"/>
            <w:shd w:val="clear" w:color="auto" w:fill="D9D9D9" w:themeFill="background1" w:themeFillShade="D9"/>
          </w:tcPr>
          <w:p w14:paraId="637C1426" w14:textId="77777777" w:rsidR="005D4610" w:rsidRPr="005D4610" w:rsidRDefault="005D4610" w:rsidP="005D4610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D4610">
              <w:rPr>
                <w:b/>
                <w:bCs/>
                <w:color w:val="000000" w:themeColor="text1"/>
                <w:sz w:val="22"/>
                <w:szCs w:val="22"/>
              </w:rPr>
              <w:t>Nazwa:</w:t>
            </w:r>
            <w:r w:rsidRPr="005D4610">
              <w:rPr>
                <w:b/>
                <w:bCs/>
                <w:color w:val="000000" w:themeColor="text1"/>
                <w:sz w:val="22"/>
                <w:szCs w:val="22"/>
              </w:rPr>
              <w:tab/>
            </w:r>
          </w:p>
        </w:tc>
        <w:tc>
          <w:tcPr>
            <w:tcW w:w="2394" w:type="pct"/>
            <w:shd w:val="clear" w:color="auto" w:fill="D9D9D9" w:themeFill="background1" w:themeFillShade="D9"/>
          </w:tcPr>
          <w:p w14:paraId="2A1DDD6F" w14:textId="77777777" w:rsidR="005D4610" w:rsidRPr="005D4610" w:rsidRDefault="005D4610" w:rsidP="005D461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D4610">
              <w:rPr>
                <w:b/>
                <w:bCs/>
                <w:color w:val="000000" w:themeColor="text1"/>
                <w:sz w:val="22"/>
                <w:szCs w:val="22"/>
              </w:rPr>
              <w:t>Monitor komputerowy</w:t>
            </w:r>
          </w:p>
        </w:tc>
        <w:tc>
          <w:tcPr>
            <w:tcW w:w="1217" w:type="pct"/>
            <w:shd w:val="clear" w:color="auto" w:fill="D9D9D9" w:themeFill="background1" w:themeFillShade="D9"/>
          </w:tcPr>
          <w:p w14:paraId="56C4A6D1" w14:textId="77777777" w:rsidR="005D4610" w:rsidRPr="005D4610" w:rsidRDefault="005D4610" w:rsidP="005D4610">
            <w:pPr>
              <w:jc w:val="both"/>
              <w:rPr>
                <w:b/>
                <w:bCs/>
                <w:color w:val="000000" w:themeColor="text1"/>
              </w:rPr>
            </w:pPr>
            <w:r w:rsidRPr="005D4610">
              <w:rPr>
                <w:b/>
                <w:bCs/>
              </w:rPr>
              <w:t>Parametry oferowane  przez wykonawcę</w:t>
            </w:r>
          </w:p>
        </w:tc>
      </w:tr>
      <w:tr w:rsidR="005D4610" w:rsidRPr="005D4610" w14:paraId="343A6ACB" w14:textId="77777777" w:rsidTr="005D4610">
        <w:tc>
          <w:tcPr>
            <w:tcW w:w="486" w:type="pct"/>
            <w:vAlign w:val="center"/>
          </w:tcPr>
          <w:p w14:paraId="32D3D722" w14:textId="77777777" w:rsidR="005D4610" w:rsidRPr="005D4610" w:rsidRDefault="005D4610" w:rsidP="005D4610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5D4610">
              <w:rPr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903" w:type="pct"/>
          </w:tcPr>
          <w:p w14:paraId="03F1034E" w14:textId="77777777" w:rsidR="005D4610" w:rsidRPr="005D4610" w:rsidRDefault="005D4610" w:rsidP="005D4610">
            <w:pPr>
              <w:rPr>
                <w:color w:val="000000" w:themeColor="text1"/>
                <w:sz w:val="22"/>
                <w:szCs w:val="22"/>
              </w:rPr>
            </w:pPr>
            <w:r w:rsidRPr="005D4610">
              <w:rPr>
                <w:color w:val="000000" w:themeColor="text1"/>
                <w:sz w:val="22"/>
                <w:szCs w:val="22"/>
              </w:rPr>
              <w:t>Długość przekątnej:</w:t>
            </w:r>
          </w:p>
        </w:tc>
        <w:tc>
          <w:tcPr>
            <w:tcW w:w="2394" w:type="pct"/>
          </w:tcPr>
          <w:p w14:paraId="5018738B" w14:textId="77777777" w:rsidR="005D4610" w:rsidRPr="005D4610" w:rsidRDefault="005D4610" w:rsidP="005D461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D4610">
              <w:rPr>
                <w:color w:val="000000" w:themeColor="text1"/>
                <w:sz w:val="22"/>
                <w:szCs w:val="22"/>
              </w:rPr>
              <w:t>21.5 "</w:t>
            </w:r>
          </w:p>
        </w:tc>
        <w:tc>
          <w:tcPr>
            <w:tcW w:w="1217" w:type="pct"/>
          </w:tcPr>
          <w:p w14:paraId="55157BC7" w14:textId="77777777" w:rsidR="005D4610" w:rsidRPr="005D4610" w:rsidRDefault="005D4610" w:rsidP="005D4610">
            <w:pPr>
              <w:jc w:val="both"/>
              <w:rPr>
                <w:color w:val="000000" w:themeColor="text1"/>
              </w:rPr>
            </w:pPr>
          </w:p>
        </w:tc>
      </w:tr>
      <w:tr w:rsidR="005D4610" w:rsidRPr="005D4610" w14:paraId="40E7EAED" w14:textId="77777777" w:rsidTr="005D4610">
        <w:tc>
          <w:tcPr>
            <w:tcW w:w="486" w:type="pct"/>
            <w:vAlign w:val="center"/>
          </w:tcPr>
          <w:p w14:paraId="401FBDFF" w14:textId="77777777" w:rsidR="005D4610" w:rsidRPr="005D4610" w:rsidRDefault="005D4610" w:rsidP="005D4610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5D4610">
              <w:rPr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903" w:type="pct"/>
          </w:tcPr>
          <w:p w14:paraId="1CC8A7B8" w14:textId="77777777" w:rsidR="005D4610" w:rsidRPr="005D4610" w:rsidRDefault="005D4610" w:rsidP="005D4610">
            <w:pPr>
              <w:rPr>
                <w:color w:val="000000" w:themeColor="text1"/>
                <w:sz w:val="22"/>
                <w:szCs w:val="22"/>
              </w:rPr>
            </w:pPr>
            <w:r w:rsidRPr="005D4610">
              <w:rPr>
                <w:color w:val="000000" w:themeColor="text1"/>
                <w:sz w:val="22"/>
                <w:szCs w:val="22"/>
              </w:rPr>
              <w:t>Rozdzielczość:</w:t>
            </w:r>
            <w:r w:rsidRPr="005D4610">
              <w:rPr>
                <w:color w:val="000000" w:themeColor="text1"/>
                <w:sz w:val="22"/>
                <w:szCs w:val="22"/>
              </w:rPr>
              <w:tab/>
            </w:r>
          </w:p>
        </w:tc>
        <w:tc>
          <w:tcPr>
            <w:tcW w:w="2394" w:type="pct"/>
          </w:tcPr>
          <w:p w14:paraId="58D70DA4" w14:textId="77777777" w:rsidR="005D4610" w:rsidRPr="005D4610" w:rsidRDefault="005D4610" w:rsidP="005D461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D4610">
              <w:rPr>
                <w:color w:val="000000" w:themeColor="text1"/>
                <w:sz w:val="22"/>
                <w:szCs w:val="22"/>
              </w:rPr>
              <w:t xml:space="preserve">1920 x 1080 </w:t>
            </w:r>
            <w:proofErr w:type="spellStart"/>
            <w:r w:rsidRPr="005D4610">
              <w:rPr>
                <w:color w:val="000000" w:themeColor="text1"/>
                <w:sz w:val="22"/>
                <w:szCs w:val="22"/>
              </w:rPr>
              <w:t>Pixel</w:t>
            </w:r>
            <w:proofErr w:type="spellEnd"/>
            <w:r w:rsidRPr="005D4610">
              <w:rPr>
                <w:color w:val="000000" w:themeColor="text1"/>
                <w:sz w:val="22"/>
                <w:szCs w:val="22"/>
              </w:rPr>
              <w:t xml:space="preserve"> (Full-HD)</w:t>
            </w:r>
          </w:p>
        </w:tc>
        <w:tc>
          <w:tcPr>
            <w:tcW w:w="1217" w:type="pct"/>
          </w:tcPr>
          <w:p w14:paraId="4D333793" w14:textId="77777777" w:rsidR="005D4610" w:rsidRPr="005D4610" w:rsidRDefault="005D4610" w:rsidP="005D4610">
            <w:pPr>
              <w:jc w:val="both"/>
              <w:rPr>
                <w:color w:val="000000" w:themeColor="text1"/>
              </w:rPr>
            </w:pPr>
          </w:p>
        </w:tc>
      </w:tr>
      <w:tr w:rsidR="005D4610" w:rsidRPr="005D4610" w14:paraId="182F9C11" w14:textId="77777777" w:rsidTr="005D4610">
        <w:tc>
          <w:tcPr>
            <w:tcW w:w="486" w:type="pct"/>
            <w:vAlign w:val="center"/>
          </w:tcPr>
          <w:p w14:paraId="1C2C6EDA" w14:textId="77777777" w:rsidR="005D4610" w:rsidRPr="005D4610" w:rsidRDefault="005D4610" w:rsidP="005D4610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5D4610">
              <w:rPr>
                <w:color w:val="000000" w:themeColor="text1"/>
                <w:sz w:val="22"/>
                <w:szCs w:val="22"/>
              </w:rPr>
              <w:lastRenderedPageBreak/>
              <w:t>3.</w:t>
            </w:r>
          </w:p>
        </w:tc>
        <w:tc>
          <w:tcPr>
            <w:tcW w:w="903" w:type="pct"/>
          </w:tcPr>
          <w:p w14:paraId="6FA5521F" w14:textId="77777777" w:rsidR="005D4610" w:rsidRPr="005D4610" w:rsidRDefault="005D4610" w:rsidP="005D4610">
            <w:pPr>
              <w:rPr>
                <w:color w:val="000000" w:themeColor="text1"/>
                <w:sz w:val="22"/>
                <w:szCs w:val="22"/>
              </w:rPr>
            </w:pPr>
            <w:r w:rsidRPr="005D4610">
              <w:rPr>
                <w:color w:val="000000" w:themeColor="text1"/>
                <w:sz w:val="22"/>
                <w:szCs w:val="22"/>
              </w:rPr>
              <w:t>Jasność:</w:t>
            </w:r>
          </w:p>
        </w:tc>
        <w:tc>
          <w:tcPr>
            <w:tcW w:w="2394" w:type="pct"/>
          </w:tcPr>
          <w:p w14:paraId="344C608E" w14:textId="77777777" w:rsidR="005D4610" w:rsidRPr="005D4610" w:rsidRDefault="005D4610" w:rsidP="005D461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D4610">
              <w:rPr>
                <w:color w:val="000000" w:themeColor="text1"/>
                <w:sz w:val="22"/>
                <w:szCs w:val="22"/>
              </w:rPr>
              <w:t>250 cd/m²</w:t>
            </w:r>
          </w:p>
        </w:tc>
        <w:tc>
          <w:tcPr>
            <w:tcW w:w="1217" w:type="pct"/>
          </w:tcPr>
          <w:p w14:paraId="7120F3A3" w14:textId="77777777" w:rsidR="005D4610" w:rsidRPr="005D4610" w:rsidRDefault="005D4610" w:rsidP="005D4610">
            <w:pPr>
              <w:jc w:val="both"/>
              <w:rPr>
                <w:color w:val="000000" w:themeColor="text1"/>
              </w:rPr>
            </w:pPr>
          </w:p>
        </w:tc>
      </w:tr>
      <w:tr w:rsidR="005D4610" w:rsidRPr="005D4610" w14:paraId="15BA2224" w14:textId="77777777" w:rsidTr="005D4610">
        <w:tc>
          <w:tcPr>
            <w:tcW w:w="486" w:type="pct"/>
            <w:vAlign w:val="center"/>
          </w:tcPr>
          <w:p w14:paraId="758308B9" w14:textId="77777777" w:rsidR="005D4610" w:rsidRPr="005D4610" w:rsidRDefault="005D4610" w:rsidP="005D4610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5D4610">
              <w:rPr>
                <w:color w:val="000000" w:themeColor="text1"/>
                <w:sz w:val="22"/>
                <w:szCs w:val="22"/>
              </w:rPr>
              <w:t>4.</w:t>
            </w:r>
          </w:p>
        </w:tc>
        <w:tc>
          <w:tcPr>
            <w:tcW w:w="903" w:type="pct"/>
          </w:tcPr>
          <w:p w14:paraId="3EF28529" w14:textId="77777777" w:rsidR="005D4610" w:rsidRPr="005D4610" w:rsidRDefault="005D4610" w:rsidP="005D4610">
            <w:pPr>
              <w:rPr>
                <w:color w:val="000000" w:themeColor="text1"/>
                <w:sz w:val="22"/>
                <w:szCs w:val="22"/>
              </w:rPr>
            </w:pPr>
            <w:r w:rsidRPr="005D4610">
              <w:rPr>
                <w:color w:val="000000" w:themeColor="text1"/>
                <w:sz w:val="22"/>
                <w:szCs w:val="22"/>
              </w:rPr>
              <w:t>Czas odpowiedzi:</w:t>
            </w:r>
          </w:p>
        </w:tc>
        <w:tc>
          <w:tcPr>
            <w:tcW w:w="2394" w:type="pct"/>
          </w:tcPr>
          <w:p w14:paraId="78EB5BB8" w14:textId="77777777" w:rsidR="005D4610" w:rsidRPr="005D4610" w:rsidRDefault="005D4610" w:rsidP="005D461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D4610">
              <w:rPr>
                <w:color w:val="000000" w:themeColor="text1"/>
                <w:sz w:val="22"/>
                <w:szCs w:val="22"/>
              </w:rPr>
              <w:t>5 ms (</w:t>
            </w:r>
            <w:proofErr w:type="spellStart"/>
            <w:r w:rsidRPr="005D4610">
              <w:rPr>
                <w:color w:val="000000" w:themeColor="text1"/>
                <w:sz w:val="22"/>
                <w:szCs w:val="22"/>
              </w:rPr>
              <w:t>Overdrive</w:t>
            </w:r>
            <w:proofErr w:type="spellEnd"/>
            <w:r w:rsidRPr="005D4610"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217" w:type="pct"/>
          </w:tcPr>
          <w:p w14:paraId="782A9C46" w14:textId="77777777" w:rsidR="005D4610" w:rsidRPr="005D4610" w:rsidRDefault="005D4610" w:rsidP="005D4610">
            <w:pPr>
              <w:jc w:val="both"/>
              <w:rPr>
                <w:color w:val="000000" w:themeColor="text1"/>
              </w:rPr>
            </w:pPr>
          </w:p>
        </w:tc>
      </w:tr>
      <w:tr w:rsidR="005D4610" w:rsidRPr="005D4610" w14:paraId="5E150C93" w14:textId="77777777" w:rsidTr="005D4610">
        <w:tc>
          <w:tcPr>
            <w:tcW w:w="486" w:type="pct"/>
            <w:vAlign w:val="center"/>
          </w:tcPr>
          <w:p w14:paraId="20BC8A88" w14:textId="77777777" w:rsidR="005D4610" w:rsidRPr="005D4610" w:rsidRDefault="005D4610" w:rsidP="005D4610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5D4610">
              <w:rPr>
                <w:color w:val="000000" w:themeColor="text1"/>
                <w:sz w:val="22"/>
                <w:szCs w:val="22"/>
              </w:rPr>
              <w:t>5.</w:t>
            </w:r>
          </w:p>
        </w:tc>
        <w:tc>
          <w:tcPr>
            <w:tcW w:w="903" w:type="pct"/>
          </w:tcPr>
          <w:p w14:paraId="7C1B59DF" w14:textId="77777777" w:rsidR="005D4610" w:rsidRPr="005D4610" w:rsidRDefault="005D4610" w:rsidP="005D4610">
            <w:pPr>
              <w:rPr>
                <w:color w:val="000000" w:themeColor="text1"/>
                <w:sz w:val="22"/>
                <w:szCs w:val="22"/>
              </w:rPr>
            </w:pPr>
            <w:r w:rsidRPr="005D4610">
              <w:rPr>
                <w:color w:val="000000" w:themeColor="text1"/>
                <w:sz w:val="22"/>
                <w:szCs w:val="22"/>
              </w:rPr>
              <w:t>Kolory wyświetlacza:</w:t>
            </w:r>
            <w:r w:rsidRPr="005D4610">
              <w:rPr>
                <w:color w:val="000000" w:themeColor="text1"/>
                <w:sz w:val="22"/>
                <w:szCs w:val="22"/>
              </w:rPr>
              <w:tab/>
            </w:r>
          </w:p>
        </w:tc>
        <w:tc>
          <w:tcPr>
            <w:tcW w:w="2394" w:type="pct"/>
          </w:tcPr>
          <w:p w14:paraId="4053B161" w14:textId="77777777" w:rsidR="005D4610" w:rsidRPr="005D4610" w:rsidRDefault="005D4610" w:rsidP="005D461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D4610">
              <w:rPr>
                <w:color w:val="000000" w:themeColor="text1"/>
                <w:sz w:val="22"/>
                <w:szCs w:val="22"/>
              </w:rPr>
              <w:t>16,7 milionów kolorów</w:t>
            </w:r>
          </w:p>
        </w:tc>
        <w:tc>
          <w:tcPr>
            <w:tcW w:w="1217" w:type="pct"/>
          </w:tcPr>
          <w:p w14:paraId="65C8A955" w14:textId="77777777" w:rsidR="005D4610" w:rsidRPr="005D4610" w:rsidRDefault="005D4610" w:rsidP="005D4610">
            <w:pPr>
              <w:jc w:val="both"/>
              <w:rPr>
                <w:color w:val="000000" w:themeColor="text1"/>
              </w:rPr>
            </w:pPr>
          </w:p>
        </w:tc>
      </w:tr>
      <w:tr w:rsidR="005D4610" w:rsidRPr="005D4610" w14:paraId="5094EC4C" w14:textId="77777777" w:rsidTr="005D4610">
        <w:tc>
          <w:tcPr>
            <w:tcW w:w="486" w:type="pct"/>
            <w:vAlign w:val="center"/>
          </w:tcPr>
          <w:p w14:paraId="6890566A" w14:textId="77777777" w:rsidR="005D4610" w:rsidRPr="005D4610" w:rsidRDefault="005D4610" w:rsidP="005D4610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5D4610">
              <w:rPr>
                <w:color w:val="000000" w:themeColor="text1"/>
                <w:sz w:val="22"/>
                <w:szCs w:val="22"/>
              </w:rPr>
              <w:t>6.</w:t>
            </w:r>
          </w:p>
        </w:tc>
        <w:tc>
          <w:tcPr>
            <w:tcW w:w="903" w:type="pct"/>
          </w:tcPr>
          <w:p w14:paraId="045019BF" w14:textId="77777777" w:rsidR="005D4610" w:rsidRPr="005D4610" w:rsidRDefault="005D4610" w:rsidP="005D4610">
            <w:pPr>
              <w:rPr>
                <w:color w:val="000000" w:themeColor="text1"/>
                <w:sz w:val="22"/>
                <w:szCs w:val="22"/>
              </w:rPr>
            </w:pPr>
            <w:r w:rsidRPr="005D4610">
              <w:rPr>
                <w:color w:val="000000" w:themeColor="text1"/>
                <w:sz w:val="22"/>
                <w:szCs w:val="22"/>
              </w:rPr>
              <w:t>Rozmiar plamki:</w:t>
            </w:r>
          </w:p>
        </w:tc>
        <w:tc>
          <w:tcPr>
            <w:tcW w:w="2394" w:type="pct"/>
          </w:tcPr>
          <w:p w14:paraId="0FF863D2" w14:textId="77777777" w:rsidR="005D4610" w:rsidRPr="005D4610" w:rsidRDefault="005D4610" w:rsidP="005D461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D4610">
              <w:rPr>
                <w:color w:val="000000" w:themeColor="text1"/>
                <w:sz w:val="22"/>
                <w:szCs w:val="22"/>
              </w:rPr>
              <w:t>0.248 mm</w:t>
            </w:r>
          </w:p>
        </w:tc>
        <w:tc>
          <w:tcPr>
            <w:tcW w:w="1217" w:type="pct"/>
          </w:tcPr>
          <w:p w14:paraId="471A21F1" w14:textId="77777777" w:rsidR="005D4610" w:rsidRPr="005D4610" w:rsidRDefault="005D4610" w:rsidP="005D4610">
            <w:pPr>
              <w:jc w:val="both"/>
              <w:rPr>
                <w:color w:val="000000" w:themeColor="text1"/>
              </w:rPr>
            </w:pPr>
          </w:p>
        </w:tc>
      </w:tr>
      <w:tr w:rsidR="005D4610" w:rsidRPr="005D4610" w14:paraId="3DD5D595" w14:textId="77777777" w:rsidTr="005D4610">
        <w:tc>
          <w:tcPr>
            <w:tcW w:w="486" w:type="pct"/>
            <w:vAlign w:val="center"/>
          </w:tcPr>
          <w:p w14:paraId="7C39FFF7" w14:textId="77777777" w:rsidR="005D4610" w:rsidRPr="005D4610" w:rsidRDefault="005D4610" w:rsidP="005D4610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5D4610">
              <w:rPr>
                <w:color w:val="000000" w:themeColor="text1"/>
                <w:sz w:val="22"/>
                <w:szCs w:val="22"/>
              </w:rPr>
              <w:t>7.</w:t>
            </w:r>
          </w:p>
        </w:tc>
        <w:tc>
          <w:tcPr>
            <w:tcW w:w="903" w:type="pct"/>
          </w:tcPr>
          <w:p w14:paraId="581D9732" w14:textId="77777777" w:rsidR="005D4610" w:rsidRPr="005D4610" w:rsidRDefault="005D4610" w:rsidP="005D4610">
            <w:pPr>
              <w:rPr>
                <w:color w:val="000000" w:themeColor="text1"/>
                <w:sz w:val="22"/>
                <w:szCs w:val="22"/>
              </w:rPr>
            </w:pPr>
            <w:r w:rsidRPr="005D4610">
              <w:rPr>
                <w:color w:val="000000" w:themeColor="text1"/>
                <w:sz w:val="22"/>
                <w:szCs w:val="22"/>
              </w:rPr>
              <w:t>Współczynnik kontrastu:</w:t>
            </w:r>
          </w:p>
        </w:tc>
        <w:tc>
          <w:tcPr>
            <w:tcW w:w="2394" w:type="pct"/>
          </w:tcPr>
          <w:p w14:paraId="023E4BBC" w14:textId="77777777" w:rsidR="005D4610" w:rsidRPr="005D4610" w:rsidRDefault="005D4610" w:rsidP="005D461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D4610">
              <w:rPr>
                <w:color w:val="000000" w:themeColor="text1"/>
                <w:sz w:val="22"/>
                <w:szCs w:val="22"/>
              </w:rPr>
              <w:t>5.000.000:1 (DCR)</w:t>
            </w:r>
          </w:p>
        </w:tc>
        <w:tc>
          <w:tcPr>
            <w:tcW w:w="1217" w:type="pct"/>
          </w:tcPr>
          <w:p w14:paraId="2AEC145C" w14:textId="77777777" w:rsidR="005D4610" w:rsidRPr="005D4610" w:rsidRDefault="005D4610" w:rsidP="005D4610">
            <w:pPr>
              <w:jc w:val="both"/>
              <w:rPr>
                <w:color w:val="000000" w:themeColor="text1"/>
              </w:rPr>
            </w:pPr>
          </w:p>
        </w:tc>
      </w:tr>
      <w:tr w:rsidR="005D4610" w:rsidRPr="005D4610" w14:paraId="195EF166" w14:textId="77777777" w:rsidTr="005D4610">
        <w:tc>
          <w:tcPr>
            <w:tcW w:w="486" w:type="pct"/>
            <w:vAlign w:val="center"/>
          </w:tcPr>
          <w:p w14:paraId="4F6F7C89" w14:textId="77777777" w:rsidR="005D4610" w:rsidRPr="005D4610" w:rsidRDefault="005D4610" w:rsidP="005D4610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5D4610">
              <w:rPr>
                <w:color w:val="000000" w:themeColor="text1"/>
                <w:sz w:val="22"/>
                <w:szCs w:val="22"/>
              </w:rPr>
              <w:t>8.</w:t>
            </w:r>
          </w:p>
        </w:tc>
        <w:tc>
          <w:tcPr>
            <w:tcW w:w="903" w:type="pct"/>
          </w:tcPr>
          <w:p w14:paraId="03097195" w14:textId="77777777" w:rsidR="005D4610" w:rsidRPr="005D4610" w:rsidRDefault="005D4610" w:rsidP="005D4610">
            <w:pPr>
              <w:rPr>
                <w:color w:val="000000" w:themeColor="text1"/>
                <w:sz w:val="22"/>
                <w:szCs w:val="22"/>
              </w:rPr>
            </w:pPr>
            <w:r w:rsidRPr="005D4610">
              <w:rPr>
                <w:color w:val="000000" w:themeColor="text1"/>
                <w:sz w:val="22"/>
                <w:szCs w:val="22"/>
              </w:rPr>
              <w:t>Kąt widzenia:</w:t>
            </w:r>
          </w:p>
        </w:tc>
        <w:tc>
          <w:tcPr>
            <w:tcW w:w="2394" w:type="pct"/>
          </w:tcPr>
          <w:p w14:paraId="1C57247E" w14:textId="77777777" w:rsidR="005D4610" w:rsidRPr="005D4610" w:rsidRDefault="005D4610" w:rsidP="005D461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D4610">
              <w:rPr>
                <w:color w:val="000000" w:themeColor="text1"/>
                <w:sz w:val="22"/>
                <w:szCs w:val="22"/>
              </w:rPr>
              <w:t>178/178 stopni</w:t>
            </w:r>
          </w:p>
        </w:tc>
        <w:tc>
          <w:tcPr>
            <w:tcW w:w="1217" w:type="pct"/>
          </w:tcPr>
          <w:p w14:paraId="561FB491" w14:textId="77777777" w:rsidR="005D4610" w:rsidRPr="005D4610" w:rsidRDefault="005D4610" w:rsidP="005D4610">
            <w:pPr>
              <w:jc w:val="both"/>
              <w:rPr>
                <w:color w:val="000000" w:themeColor="text1"/>
              </w:rPr>
            </w:pPr>
          </w:p>
        </w:tc>
      </w:tr>
      <w:tr w:rsidR="005D4610" w:rsidRPr="005D4610" w14:paraId="289102F8" w14:textId="77777777" w:rsidTr="005D4610">
        <w:tc>
          <w:tcPr>
            <w:tcW w:w="486" w:type="pct"/>
            <w:vAlign w:val="center"/>
          </w:tcPr>
          <w:p w14:paraId="6A5F9DE9" w14:textId="77777777" w:rsidR="005D4610" w:rsidRPr="005D4610" w:rsidRDefault="005D4610" w:rsidP="005D4610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5D4610">
              <w:rPr>
                <w:color w:val="000000" w:themeColor="text1"/>
                <w:sz w:val="22"/>
                <w:szCs w:val="22"/>
              </w:rPr>
              <w:t>9.</w:t>
            </w:r>
          </w:p>
        </w:tc>
        <w:tc>
          <w:tcPr>
            <w:tcW w:w="903" w:type="pct"/>
          </w:tcPr>
          <w:p w14:paraId="7139D4E6" w14:textId="77777777" w:rsidR="005D4610" w:rsidRPr="005D4610" w:rsidRDefault="005D4610" w:rsidP="005D4610">
            <w:pPr>
              <w:rPr>
                <w:color w:val="000000" w:themeColor="text1"/>
                <w:sz w:val="22"/>
                <w:szCs w:val="22"/>
              </w:rPr>
            </w:pPr>
            <w:r w:rsidRPr="005D4610">
              <w:rPr>
                <w:color w:val="000000" w:themeColor="text1"/>
                <w:sz w:val="22"/>
                <w:szCs w:val="22"/>
              </w:rPr>
              <w:t>Format obrazu:</w:t>
            </w:r>
            <w:r w:rsidRPr="005D4610">
              <w:rPr>
                <w:color w:val="000000" w:themeColor="text1"/>
                <w:sz w:val="22"/>
                <w:szCs w:val="22"/>
              </w:rPr>
              <w:tab/>
            </w:r>
          </w:p>
        </w:tc>
        <w:tc>
          <w:tcPr>
            <w:tcW w:w="2394" w:type="pct"/>
          </w:tcPr>
          <w:p w14:paraId="52A972EA" w14:textId="77777777" w:rsidR="005D4610" w:rsidRPr="005D4610" w:rsidRDefault="005D4610" w:rsidP="005D461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D4610">
              <w:rPr>
                <w:color w:val="000000" w:themeColor="text1"/>
                <w:sz w:val="22"/>
                <w:szCs w:val="22"/>
              </w:rPr>
              <w:t>16:9</w:t>
            </w:r>
          </w:p>
        </w:tc>
        <w:tc>
          <w:tcPr>
            <w:tcW w:w="1217" w:type="pct"/>
          </w:tcPr>
          <w:p w14:paraId="49AA627C" w14:textId="77777777" w:rsidR="005D4610" w:rsidRPr="005D4610" w:rsidRDefault="005D4610" w:rsidP="005D4610">
            <w:pPr>
              <w:jc w:val="both"/>
              <w:rPr>
                <w:color w:val="000000" w:themeColor="text1"/>
              </w:rPr>
            </w:pPr>
          </w:p>
        </w:tc>
      </w:tr>
      <w:tr w:rsidR="005D4610" w:rsidRPr="005D4610" w14:paraId="43E33D8C" w14:textId="77777777" w:rsidTr="005D4610">
        <w:tc>
          <w:tcPr>
            <w:tcW w:w="486" w:type="pct"/>
            <w:vAlign w:val="center"/>
          </w:tcPr>
          <w:p w14:paraId="5E2BA85A" w14:textId="77777777" w:rsidR="005D4610" w:rsidRPr="005D4610" w:rsidRDefault="005D4610" w:rsidP="005D4610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5D4610">
              <w:rPr>
                <w:color w:val="000000" w:themeColor="text1"/>
                <w:sz w:val="22"/>
                <w:szCs w:val="22"/>
              </w:rPr>
              <w:t>10.</w:t>
            </w:r>
          </w:p>
        </w:tc>
        <w:tc>
          <w:tcPr>
            <w:tcW w:w="903" w:type="pct"/>
          </w:tcPr>
          <w:p w14:paraId="4BE670BE" w14:textId="77777777" w:rsidR="005D4610" w:rsidRPr="005D4610" w:rsidRDefault="005D4610" w:rsidP="005D4610">
            <w:pPr>
              <w:rPr>
                <w:color w:val="000000" w:themeColor="text1"/>
                <w:sz w:val="22"/>
                <w:szCs w:val="22"/>
              </w:rPr>
            </w:pPr>
            <w:r w:rsidRPr="005D4610">
              <w:rPr>
                <w:color w:val="000000" w:themeColor="text1"/>
                <w:sz w:val="22"/>
                <w:szCs w:val="22"/>
              </w:rPr>
              <w:t>Typ podświetlenia:</w:t>
            </w:r>
          </w:p>
        </w:tc>
        <w:tc>
          <w:tcPr>
            <w:tcW w:w="2394" w:type="pct"/>
          </w:tcPr>
          <w:p w14:paraId="62800003" w14:textId="77777777" w:rsidR="005D4610" w:rsidRPr="005D4610" w:rsidRDefault="005D4610" w:rsidP="005D461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D4610">
              <w:rPr>
                <w:color w:val="000000" w:themeColor="text1"/>
                <w:sz w:val="22"/>
                <w:szCs w:val="22"/>
              </w:rPr>
              <w:t>LED</w:t>
            </w:r>
          </w:p>
        </w:tc>
        <w:tc>
          <w:tcPr>
            <w:tcW w:w="1217" w:type="pct"/>
          </w:tcPr>
          <w:p w14:paraId="638D6EDF" w14:textId="77777777" w:rsidR="005D4610" w:rsidRPr="005D4610" w:rsidRDefault="005D4610" w:rsidP="005D4610">
            <w:pPr>
              <w:jc w:val="both"/>
              <w:rPr>
                <w:color w:val="000000" w:themeColor="text1"/>
              </w:rPr>
            </w:pPr>
          </w:p>
        </w:tc>
      </w:tr>
      <w:tr w:rsidR="005D4610" w:rsidRPr="005D4610" w14:paraId="0CC55B5A" w14:textId="77777777" w:rsidTr="005D4610">
        <w:tc>
          <w:tcPr>
            <w:tcW w:w="486" w:type="pct"/>
            <w:vAlign w:val="center"/>
          </w:tcPr>
          <w:p w14:paraId="7FBD0A35" w14:textId="77777777" w:rsidR="005D4610" w:rsidRPr="005D4610" w:rsidRDefault="005D4610" w:rsidP="005D4610">
            <w:pPr>
              <w:jc w:val="right"/>
              <w:rPr>
                <w:sz w:val="22"/>
                <w:szCs w:val="22"/>
              </w:rPr>
            </w:pPr>
            <w:r w:rsidRPr="005D4610">
              <w:rPr>
                <w:sz w:val="22"/>
                <w:szCs w:val="22"/>
              </w:rPr>
              <w:t>11.</w:t>
            </w:r>
          </w:p>
        </w:tc>
        <w:tc>
          <w:tcPr>
            <w:tcW w:w="903" w:type="pct"/>
          </w:tcPr>
          <w:p w14:paraId="123D981B" w14:textId="77777777" w:rsidR="005D4610" w:rsidRPr="005D4610" w:rsidRDefault="005D4610" w:rsidP="005D4610">
            <w:pPr>
              <w:rPr>
                <w:sz w:val="22"/>
                <w:szCs w:val="22"/>
              </w:rPr>
            </w:pPr>
            <w:r w:rsidRPr="005D4610">
              <w:rPr>
                <w:sz w:val="22"/>
                <w:szCs w:val="22"/>
              </w:rPr>
              <w:t>Typ ekranu:</w:t>
            </w:r>
            <w:r w:rsidRPr="005D4610">
              <w:rPr>
                <w:sz w:val="22"/>
                <w:szCs w:val="22"/>
              </w:rPr>
              <w:tab/>
            </w:r>
          </w:p>
        </w:tc>
        <w:tc>
          <w:tcPr>
            <w:tcW w:w="2394" w:type="pct"/>
          </w:tcPr>
          <w:p w14:paraId="6000F93B" w14:textId="77777777" w:rsidR="005D4610" w:rsidRPr="005D4610" w:rsidRDefault="005D4610" w:rsidP="005D4610">
            <w:pPr>
              <w:jc w:val="both"/>
              <w:rPr>
                <w:sz w:val="22"/>
                <w:szCs w:val="22"/>
              </w:rPr>
            </w:pPr>
            <w:r w:rsidRPr="005D4610">
              <w:rPr>
                <w:sz w:val="22"/>
                <w:szCs w:val="22"/>
              </w:rPr>
              <w:t>MVA</w:t>
            </w:r>
          </w:p>
        </w:tc>
        <w:tc>
          <w:tcPr>
            <w:tcW w:w="1217" w:type="pct"/>
          </w:tcPr>
          <w:p w14:paraId="206639D5" w14:textId="77777777" w:rsidR="005D4610" w:rsidRPr="005D4610" w:rsidRDefault="005D4610" w:rsidP="005D4610">
            <w:pPr>
              <w:jc w:val="both"/>
            </w:pPr>
          </w:p>
        </w:tc>
      </w:tr>
      <w:tr w:rsidR="005D4610" w:rsidRPr="005D4610" w14:paraId="7B6B8D77" w14:textId="77777777" w:rsidTr="005D4610">
        <w:tc>
          <w:tcPr>
            <w:tcW w:w="486" w:type="pct"/>
            <w:vAlign w:val="center"/>
          </w:tcPr>
          <w:p w14:paraId="0A4E3D4D" w14:textId="77777777" w:rsidR="005D4610" w:rsidRPr="005D4610" w:rsidRDefault="005D4610" w:rsidP="005D4610">
            <w:pPr>
              <w:jc w:val="right"/>
              <w:rPr>
                <w:sz w:val="22"/>
                <w:szCs w:val="22"/>
              </w:rPr>
            </w:pPr>
            <w:r w:rsidRPr="005D4610">
              <w:rPr>
                <w:sz w:val="22"/>
                <w:szCs w:val="22"/>
              </w:rPr>
              <w:t>12.</w:t>
            </w:r>
          </w:p>
        </w:tc>
        <w:tc>
          <w:tcPr>
            <w:tcW w:w="903" w:type="pct"/>
          </w:tcPr>
          <w:p w14:paraId="76926FE3" w14:textId="77777777" w:rsidR="005D4610" w:rsidRPr="005D4610" w:rsidRDefault="005D4610" w:rsidP="005D4610">
            <w:pPr>
              <w:rPr>
                <w:sz w:val="22"/>
                <w:szCs w:val="22"/>
              </w:rPr>
            </w:pPr>
            <w:r w:rsidRPr="005D4610">
              <w:rPr>
                <w:sz w:val="22"/>
                <w:szCs w:val="22"/>
              </w:rPr>
              <w:t>Dostępne złącza:</w:t>
            </w:r>
          </w:p>
        </w:tc>
        <w:tc>
          <w:tcPr>
            <w:tcW w:w="2394" w:type="pct"/>
          </w:tcPr>
          <w:p w14:paraId="6ADB4B27" w14:textId="77777777" w:rsidR="005D4610" w:rsidRPr="005D4610" w:rsidRDefault="005D4610" w:rsidP="005D4610">
            <w:pPr>
              <w:jc w:val="both"/>
              <w:rPr>
                <w:sz w:val="22"/>
                <w:szCs w:val="22"/>
              </w:rPr>
            </w:pPr>
            <w:r w:rsidRPr="005D4610">
              <w:rPr>
                <w:sz w:val="22"/>
                <w:szCs w:val="22"/>
              </w:rPr>
              <w:t>VGA, HDMI, audio</w:t>
            </w:r>
          </w:p>
        </w:tc>
        <w:tc>
          <w:tcPr>
            <w:tcW w:w="1217" w:type="pct"/>
          </w:tcPr>
          <w:p w14:paraId="79DF0263" w14:textId="77777777" w:rsidR="005D4610" w:rsidRPr="005D4610" w:rsidRDefault="005D4610" w:rsidP="005D4610">
            <w:pPr>
              <w:jc w:val="both"/>
            </w:pPr>
          </w:p>
        </w:tc>
      </w:tr>
      <w:tr w:rsidR="005D4610" w:rsidRPr="005D4610" w14:paraId="6195BFC0" w14:textId="77777777" w:rsidTr="005D4610">
        <w:tc>
          <w:tcPr>
            <w:tcW w:w="486" w:type="pct"/>
            <w:vAlign w:val="center"/>
          </w:tcPr>
          <w:p w14:paraId="681F1805" w14:textId="77777777" w:rsidR="005D4610" w:rsidRPr="005D4610" w:rsidRDefault="005D4610" w:rsidP="005D4610">
            <w:pPr>
              <w:jc w:val="right"/>
              <w:rPr>
                <w:sz w:val="22"/>
                <w:szCs w:val="22"/>
              </w:rPr>
            </w:pPr>
            <w:r w:rsidRPr="005D4610">
              <w:rPr>
                <w:sz w:val="22"/>
                <w:szCs w:val="22"/>
              </w:rPr>
              <w:t>13.</w:t>
            </w:r>
          </w:p>
        </w:tc>
        <w:tc>
          <w:tcPr>
            <w:tcW w:w="903" w:type="pct"/>
          </w:tcPr>
          <w:p w14:paraId="0BE97985" w14:textId="77777777" w:rsidR="005D4610" w:rsidRPr="005D4610" w:rsidRDefault="005D4610" w:rsidP="005D4610">
            <w:pPr>
              <w:rPr>
                <w:sz w:val="22"/>
                <w:szCs w:val="22"/>
              </w:rPr>
            </w:pPr>
            <w:r w:rsidRPr="005D4610">
              <w:rPr>
                <w:sz w:val="22"/>
                <w:szCs w:val="22"/>
              </w:rPr>
              <w:t>HDCP:</w:t>
            </w:r>
          </w:p>
        </w:tc>
        <w:tc>
          <w:tcPr>
            <w:tcW w:w="2394" w:type="pct"/>
          </w:tcPr>
          <w:p w14:paraId="16E7A6E8" w14:textId="77777777" w:rsidR="005D4610" w:rsidRPr="005D4610" w:rsidRDefault="005D4610" w:rsidP="005D4610">
            <w:pPr>
              <w:jc w:val="both"/>
              <w:rPr>
                <w:sz w:val="22"/>
                <w:szCs w:val="22"/>
              </w:rPr>
            </w:pPr>
            <w:r w:rsidRPr="005D4610">
              <w:rPr>
                <w:sz w:val="22"/>
                <w:szCs w:val="22"/>
              </w:rPr>
              <w:t>tak</w:t>
            </w:r>
          </w:p>
        </w:tc>
        <w:tc>
          <w:tcPr>
            <w:tcW w:w="1217" w:type="pct"/>
          </w:tcPr>
          <w:p w14:paraId="4FFABF9D" w14:textId="77777777" w:rsidR="005D4610" w:rsidRPr="005D4610" w:rsidRDefault="005D4610" w:rsidP="005D4610">
            <w:pPr>
              <w:jc w:val="both"/>
            </w:pPr>
          </w:p>
        </w:tc>
      </w:tr>
      <w:tr w:rsidR="005D4610" w:rsidRPr="005D4610" w14:paraId="276A956C" w14:textId="77777777" w:rsidTr="005D4610">
        <w:tc>
          <w:tcPr>
            <w:tcW w:w="486" w:type="pct"/>
            <w:vAlign w:val="center"/>
          </w:tcPr>
          <w:p w14:paraId="48EA2129" w14:textId="77777777" w:rsidR="005D4610" w:rsidRPr="005D4610" w:rsidRDefault="005D4610" w:rsidP="005D4610">
            <w:pPr>
              <w:jc w:val="right"/>
              <w:rPr>
                <w:sz w:val="22"/>
                <w:szCs w:val="22"/>
              </w:rPr>
            </w:pPr>
            <w:r w:rsidRPr="005D4610">
              <w:rPr>
                <w:sz w:val="22"/>
                <w:szCs w:val="22"/>
              </w:rPr>
              <w:t>14.</w:t>
            </w:r>
          </w:p>
        </w:tc>
        <w:tc>
          <w:tcPr>
            <w:tcW w:w="903" w:type="pct"/>
          </w:tcPr>
          <w:p w14:paraId="5906F7C3" w14:textId="77777777" w:rsidR="005D4610" w:rsidRPr="005D4610" w:rsidRDefault="005D4610" w:rsidP="005D4610">
            <w:pPr>
              <w:rPr>
                <w:sz w:val="22"/>
                <w:szCs w:val="22"/>
              </w:rPr>
            </w:pPr>
            <w:r w:rsidRPr="005D4610">
              <w:rPr>
                <w:sz w:val="22"/>
                <w:szCs w:val="22"/>
              </w:rPr>
              <w:t>Inne:</w:t>
            </w:r>
          </w:p>
        </w:tc>
        <w:tc>
          <w:tcPr>
            <w:tcW w:w="2394" w:type="pct"/>
          </w:tcPr>
          <w:p w14:paraId="7B5BD3D2" w14:textId="77777777" w:rsidR="005D4610" w:rsidRPr="005D4610" w:rsidRDefault="005D4610" w:rsidP="005D4610">
            <w:pPr>
              <w:jc w:val="both"/>
              <w:rPr>
                <w:color w:val="00B050"/>
                <w:sz w:val="22"/>
                <w:szCs w:val="22"/>
              </w:rPr>
            </w:pPr>
            <w:r w:rsidRPr="005D4610">
              <w:rPr>
                <w:sz w:val="22"/>
                <w:szCs w:val="22"/>
              </w:rPr>
              <w:t>Obsługa funkcji Plug &amp; Play - DDC 1/2B/CI,</w:t>
            </w:r>
            <w:r w:rsidRPr="005D4610">
              <w:rPr>
                <w:color w:val="00B050"/>
                <w:sz w:val="22"/>
                <w:szCs w:val="22"/>
              </w:rPr>
              <w:t xml:space="preserve"> </w:t>
            </w:r>
          </w:p>
          <w:p w14:paraId="0CDA1348" w14:textId="77777777" w:rsidR="005D4610" w:rsidRPr="005D4610" w:rsidRDefault="005D4610" w:rsidP="005D4610">
            <w:pPr>
              <w:jc w:val="both"/>
              <w:rPr>
                <w:color w:val="1F497D"/>
                <w:sz w:val="22"/>
                <w:szCs w:val="22"/>
              </w:rPr>
            </w:pPr>
            <w:r w:rsidRPr="005D4610">
              <w:rPr>
                <w:sz w:val="22"/>
                <w:szCs w:val="22"/>
              </w:rPr>
              <w:t>możliwość zawieszenia ekranu przy użyciu standardu VESA,</w:t>
            </w:r>
            <w:r w:rsidRPr="005D4610">
              <w:rPr>
                <w:color w:val="1F497D"/>
                <w:sz w:val="22"/>
                <w:szCs w:val="22"/>
              </w:rPr>
              <w:t xml:space="preserve"> </w:t>
            </w:r>
          </w:p>
          <w:p w14:paraId="25226B87" w14:textId="77777777" w:rsidR="005D4610" w:rsidRPr="005D4610" w:rsidRDefault="005D4610" w:rsidP="005D4610">
            <w:pPr>
              <w:jc w:val="both"/>
              <w:rPr>
                <w:sz w:val="22"/>
                <w:szCs w:val="22"/>
              </w:rPr>
            </w:pPr>
            <w:r w:rsidRPr="005D4610">
              <w:rPr>
                <w:sz w:val="22"/>
                <w:szCs w:val="22"/>
              </w:rPr>
              <w:t xml:space="preserve">odchylenia ekranu o 5/20 stopni. </w:t>
            </w:r>
          </w:p>
          <w:p w14:paraId="3483E0A0" w14:textId="77777777" w:rsidR="005D4610" w:rsidRPr="005D4610" w:rsidRDefault="005D4610" w:rsidP="005D4610">
            <w:pPr>
              <w:jc w:val="both"/>
              <w:rPr>
                <w:sz w:val="22"/>
                <w:szCs w:val="22"/>
              </w:rPr>
            </w:pPr>
            <w:r w:rsidRPr="005D4610">
              <w:rPr>
                <w:sz w:val="22"/>
                <w:szCs w:val="22"/>
              </w:rPr>
              <w:t>Produkcja w Europie zgodnie z normą ISO 9001 oraz ISO 14001, sprzęt musi posiadać deklarację CE producenta</w:t>
            </w:r>
          </w:p>
        </w:tc>
        <w:tc>
          <w:tcPr>
            <w:tcW w:w="1217" w:type="pct"/>
          </w:tcPr>
          <w:p w14:paraId="424D3803" w14:textId="77777777" w:rsidR="005D4610" w:rsidRPr="005D4610" w:rsidRDefault="005D4610" w:rsidP="005D4610">
            <w:pPr>
              <w:jc w:val="both"/>
            </w:pPr>
          </w:p>
        </w:tc>
      </w:tr>
      <w:tr w:rsidR="005D4610" w:rsidRPr="005D4610" w14:paraId="294953B6" w14:textId="77777777" w:rsidTr="005D4610">
        <w:tc>
          <w:tcPr>
            <w:tcW w:w="486" w:type="pct"/>
            <w:vAlign w:val="center"/>
          </w:tcPr>
          <w:p w14:paraId="3EF30AE7" w14:textId="77777777" w:rsidR="005D4610" w:rsidRPr="005D4610" w:rsidRDefault="005D4610" w:rsidP="005D4610">
            <w:pPr>
              <w:jc w:val="right"/>
              <w:rPr>
                <w:sz w:val="22"/>
                <w:szCs w:val="22"/>
              </w:rPr>
            </w:pPr>
            <w:r w:rsidRPr="005D4610">
              <w:rPr>
                <w:sz w:val="22"/>
                <w:szCs w:val="22"/>
              </w:rPr>
              <w:t>15.</w:t>
            </w:r>
          </w:p>
        </w:tc>
        <w:tc>
          <w:tcPr>
            <w:tcW w:w="903" w:type="pct"/>
          </w:tcPr>
          <w:p w14:paraId="0CF62261" w14:textId="77777777" w:rsidR="005D4610" w:rsidRPr="005D4610" w:rsidRDefault="005D4610" w:rsidP="005D4610">
            <w:pPr>
              <w:rPr>
                <w:sz w:val="22"/>
                <w:szCs w:val="22"/>
              </w:rPr>
            </w:pPr>
            <w:r w:rsidRPr="005D4610">
              <w:rPr>
                <w:sz w:val="22"/>
                <w:szCs w:val="22"/>
              </w:rPr>
              <w:t>Multimedia:</w:t>
            </w:r>
          </w:p>
        </w:tc>
        <w:tc>
          <w:tcPr>
            <w:tcW w:w="2394" w:type="pct"/>
          </w:tcPr>
          <w:p w14:paraId="59918A46" w14:textId="77777777" w:rsidR="005D4610" w:rsidRPr="005D4610" w:rsidRDefault="005D4610" w:rsidP="005D4610">
            <w:pPr>
              <w:jc w:val="both"/>
              <w:rPr>
                <w:sz w:val="22"/>
                <w:szCs w:val="22"/>
              </w:rPr>
            </w:pPr>
            <w:r w:rsidRPr="005D4610">
              <w:rPr>
                <w:sz w:val="22"/>
                <w:szCs w:val="22"/>
              </w:rPr>
              <w:t xml:space="preserve">Wbudowane głośniki </w:t>
            </w:r>
          </w:p>
        </w:tc>
        <w:tc>
          <w:tcPr>
            <w:tcW w:w="1217" w:type="pct"/>
          </w:tcPr>
          <w:p w14:paraId="3F72919F" w14:textId="77777777" w:rsidR="005D4610" w:rsidRPr="005D4610" w:rsidRDefault="005D4610" w:rsidP="005D4610">
            <w:pPr>
              <w:jc w:val="both"/>
            </w:pPr>
          </w:p>
        </w:tc>
      </w:tr>
      <w:tr w:rsidR="005D4610" w:rsidRPr="005D4610" w14:paraId="0D004C14" w14:textId="77777777" w:rsidTr="005D4610">
        <w:tc>
          <w:tcPr>
            <w:tcW w:w="486" w:type="pct"/>
            <w:vAlign w:val="center"/>
          </w:tcPr>
          <w:p w14:paraId="7D1D2383" w14:textId="77777777" w:rsidR="005D4610" w:rsidRPr="005D4610" w:rsidRDefault="005D4610" w:rsidP="005D4610">
            <w:pPr>
              <w:jc w:val="right"/>
              <w:rPr>
                <w:sz w:val="22"/>
                <w:szCs w:val="22"/>
              </w:rPr>
            </w:pPr>
            <w:r w:rsidRPr="005D4610">
              <w:rPr>
                <w:sz w:val="22"/>
                <w:szCs w:val="22"/>
              </w:rPr>
              <w:t>16.</w:t>
            </w:r>
          </w:p>
        </w:tc>
        <w:tc>
          <w:tcPr>
            <w:tcW w:w="903" w:type="pct"/>
          </w:tcPr>
          <w:p w14:paraId="61E853D8" w14:textId="77777777" w:rsidR="005D4610" w:rsidRPr="005D4610" w:rsidRDefault="005D4610" w:rsidP="005D4610">
            <w:pPr>
              <w:rPr>
                <w:sz w:val="22"/>
                <w:szCs w:val="22"/>
              </w:rPr>
            </w:pPr>
            <w:r w:rsidRPr="005D4610">
              <w:rPr>
                <w:sz w:val="22"/>
                <w:szCs w:val="22"/>
              </w:rPr>
              <w:t>W zestawie:</w:t>
            </w:r>
          </w:p>
        </w:tc>
        <w:tc>
          <w:tcPr>
            <w:tcW w:w="2394" w:type="pct"/>
          </w:tcPr>
          <w:p w14:paraId="28E57E08" w14:textId="77777777" w:rsidR="005D4610" w:rsidRPr="005D4610" w:rsidRDefault="005D4610" w:rsidP="005D4610">
            <w:pPr>
              <w:jc w:val="both"/>
              <w:rPr>
                <w:sz w:val="22"/>
                <w:szCs w:val="22"/>
              </w:rPr>
            </w:pPr>
            <w:r w:rsidRPr="005D4610">
              <w:rPr>
                <w:sz w:val="22"/>
                <w:szCs w:val="22"/>
              </w:rPr>
              <w:t>kabel HDMI, kabel zasilający, kabel audio</w:t>
            </w:r>
          </w:p>
        </w:tc>
        <w:tc>
          <w:tcPr>
            <w:tcW w:w="1217" w:type="pct"/>
          </w:tcPr>
          <w:p w14:paraId="0720B65A" w14:textId="77777777" w:rsidR="005D4610" w:rsidRPr="005D4610" w:rsidRDefault="005D4610" w:rsidP="005D4610">
            <w:pPr>
              <w:jc w:val="both"/>
            </w:pPr>
          </w:p>
        </w:tc>
      </w:tr>
      <w:tr w:rsidR="005D4610" w:rsidRPr="005D4610" w14:paraId="02C55270" w14:textId="77777777" w:rsidTr="005D4610">
        <w:tc>
          <w:tcPr>
            <w:tcW w:w="486" w:type="pct"/>
            <w:vAlign w:val="center"/>
          </w:tcPr>
          <w:p w14:paraId="5F734347" w14:textId="77777777" w:rsidR="005D4610" w:rsidRPr="005D4610" w:rsidRDefault="005D4610" w:rsidP="005D4610">
            <w:pPr>
              <w:jc w:val="right"/>
              <w:rPr>
                <w:sz w:val="22"/>
                <w:szCs w:val="22"/>
              </w:rPr>
            </w:pPr>
            <w:r w:rsidRPr="005D4610">
              <w:rPr>
                <w:sz w:val="22"/>
                <w:szCs w:val="22"/>
              </w:rPr>
              <w:t>17.</w:t>
            </w:r>
          </w:p>
        </w:tc>
        <w:tc>
          <w:tcPr>
            <w:tcW w:w="903" w:type="pct"/>
          </w:tcPr>
          <w:p w14:paraId="63E8D47B" w14:textId="77777777" w:rsidR="005D4610" w:rsidRPr="005D4610" w:rsidRDefault="005D4610" w:rsidP="005D4610">
            <w:pPr>
              <w:rPr>
                <w:sz w:val="22"/>
                <w:szCs w:val="22"/>
              </w:rPr>
            </w:pPr>
            <w:r w:rsidRPr="005D4610">
              <w:rPr>
                <w:sz w:val="22"/>
                <w:szCs w:val="22"/>
              </w:rPr>
              <w:t>Gwarancja:</w:t>
            </w:r>
          </w:p>
        </w:tc>
        <w:tc>
          <w:tcPr>
            <w:tcW w:w="2394" w:type="pct"/>
          </w:tcPr>
          <w:p w14:paraId="762C5CC7" w14:textId="77777777" w:rsidR="005D4610" w:rsidRPr="005D4610" w:rsidRDefault="005D4610" w:rsidP="005D4610">
            <w:pPr>
              <w:jc w:val="both"/>
              <w:rPr>
                <w:sz w:val="22"/>
                <w:szCs w:val="22"/>
              </w:rPr>
            </w:pPr>
            <w:r w:rsidRPr="005D4610">
              <w:rPr>
                <w:sz w:val="22"/>
                <w:szCs w:val="22"/>
              </w:rPr>
              <w:t>Minimum 24 miesiące  zapewniająca wymianę monitora na nowy w przypadku awarii</w:t>
            </w:r>
          </w:p>
        </w:tc>
        <w:tc>
          <w:tcPr>
            <w:tcW w:w="1217" w:type="pct"/>
          </w:tcPr>
          <w:p w14:paraId="1EF0464A" w14:textId="77777777" w:rsidR="005D4610" w:rsidRPr="005D4610" w:rsidRDefault="005D4610" w:rsidP="005D4610">
            <w:pPr>
              <w:jc w:val="both"/>
            </w:pPr>
          </w:p>
        </w:tc>
      </w:tr>
      <w:tr w:rsidR="005D4610" w:rsidRPr="005D4610" w14:paraId="1750A20E" w14:textId="77777777" w:rsidTr="005D4610">
        <w:tc>
          <w:tcPr>
            <w:tcW w:w="486" w:type="pct"/>
            <w:vAlign w:val="center"/>
          </w:tcPr>
          <w:p w14:paraId="66F84616" w14:textId="77777777" w:rsidR="005D4610" w:rsidRPr="005D4610" w:rsidRDefault="005D4610" w:rsidP="005D4610">
            <w:pPr>
              <w:jc w:val="right"/>
              <w:rPr>
                <w:sz w:val="22"/>
                <w:szCs w:val="22"/>
              </w:rPr>
            </w:pPr>
            <w:r w:rsidRPr="005D4610">
              <w:rPr>
                <w:sz w:val="22"/>
                <w:szCs w:val="22"/>
              </w:rPr>
              <w:t>18.</w:t>
            </w:r>
          </w:p>
        </w:tc>
        <w:tc>
          <w:tcPr>
            <w:tcW w:w="903" w:type="pct"/>
          </w:tcPr>
          <w:p w14:paraId="5DA5AB0F" w14:textId="77777777" w:rsidR="005D4610" w:rsidRPr="005D4610" w:rsidRDefault="005D4610" w:rsidP="005D4610">
            <w:pPr>
              <w:rPr>
                <w:sz w:val="22"/>
                <w:szCs w:val="22"/>
              </w:rPr>
            </w:pPr>
            <w:r w:rsidRPr="005D4610">
              <w:rPr>
                <w:sz w:val="22"/>
                <w:szCs w:val="22"/>
              </w:rPr>
              <w:t>Sztuk:</w:t>
            </w:r>
          </w:p>
        </w:tc>
        <w:tc>
          <w:tcPr>
            <w:tcW w:w="2394" w:type="pct"/>
          </w:tcPr>
          <w:p w14:paraId="37A052F7" w14:textId="77777777" w:rsidR="005D4610" w:rsidRPr="005D4610" w:rsidRDefault="005D4610" w:rsidP="005D4610">
            <w:pPr>
              <w:jc w:val="both"/>
              <w:rPr>
                <w:sz w:val="22"/>
                <w:szCs w:val="22"/>
              </w:rPr>
            </w:pPr>
            <w:r w:rsidRPr="005D4610">
              <w:rPr>
                <w:sz w:val="22"/>
                <w:szCs w:val="22"/>
              </w:rPr>
              <w:t>20</w:t>
            </w:r>
          </w:p>
        </w:tc>
        <w:tc>
          <w:tcPr>
            <w:tcW w:w="1217" w:type="pct"/>
          </w:tcPr>
          <w:p w14:paraId="1C9B9284" w14:textId="77777777" w:rsidR="005D4610" w:rsidRPr="005D4610" w:rsidRDefault="005D4610" w:rsidP="005D4610">
            <w:pPr>
              <w:jc w:val="both"/>
            </w:pPr>
          </w:p>
        </w:tc>
      </w:tr>
      <w:tr w:rsidR="005D4610" w:rsidRPr="005D4610" w14:paraId="3C401A1A" w14:textId="77777777" w:rsidTr="005D4610">
        <w:tc>
          <w:tcPr>
            <w:tcW w:w="486" w:type="pct"/>
            <w:shd w:val="clear" w:color="auto" w:fill="D9D9D9" w:themeFill="background1" w:themeFillShade="D9"/>
          </w:tcPr>
          <w:p w14:paraId="0B65AD3C" w14:textId="77777777" w:rsidR="005D4610" w:rsidRPr="005D4610" w:rsidRDefault="005D4610" w:rsidP="005D4610">
            <w:pPr>
              <w:jc w:val="both"/>
              <w:rPr>
                <w:b/>
                <w:bCs/>
                <w:sz w:val="22"/>
                <w:szCs w:val="22"/>
              </w:rPr>
            </w:pPr>
            <w:r w:rsidRPr="005D4610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903" w:type="pct"/>
            <w:shd w:val="clear" w:color="auto" w:fill="D9D9D9" w:themeFill="background1" w:themeFillShade="D9"/>
          </w:tcPr>
          <w:p w14:paraId="56B38879" w14:textId="77777777" w:rsidR="005D4610" w:rsidRPr="005D4610" w:rsidRDefault="005D4610" w:rsidP="005D4610">
            <w:pPr>
              <w:jc w:val="both"/>
              <w:rPr>
                <w:sz w:val="22"/>
                <w:szCs w:val="22"/>
              </w:rPr>
            </w:pPr>
            <w:r w:rsidRPr="005D4610">
              <w:rPr>
                <w:sz w:val="22"/>
                <w:szCs w:val="22"/>
              </w:rPr>
              <w:t>Nazwa:</w:t>
            </w:r>
          </w:p>
        </w:tc>
        <w:tc>
          <w:tcPr>
            <w:tcW w:w="2394" w:type="pct"/>
            <w:shd w:val="clear" w:color="auto" w:fill="D9D9D9" w:themeFill="background1" w:themeFillShade="D9"/>
          </w:tcPr>
          <w:p w14:paraId="40877435" w14:textId="77777777" w:rsidR="005D4610" w:rsidRPr="005D4610" w:rsidRDefault="005D4610" w:rsidP="005D4610">
            <w:pPr>
              <w:jc w:val="both"/>
              <w:rPr>
                <w:sz w:val="22"/>
                <w:szCs w:val="22"/>
              </w:rPr>
            </w:pPr>
            <w:r w:rsidRPr="005D4610">
              <w:rPr>
                <w:b/>
                <w:bCs/>
                <w:sz w:val="22"/>
                <w:szCs w:val="22"/>
              </w:rPr>
              <w:t>Klawiatura i mysz zestaw bezprzewodowy</w:t>
            </w:r>
          </w:p>
        </w:tc>
        <w:tc>
          <w:tcPr>
            <w:tcW w:w="1217" w:type="pct"/>
            <w:shd w:val="clear" w:color="auto" w:fill="D9D9D9" w:themeFill="background1" w:themeFillShade="D9"/>
          </w:tcPr>
          <w:p w14:paraId="2781DE76" w14:textId="77777777" w:rsidR="005D4610" w:rsidRPr="005D4610" w:rsidRDefault="005D4610" w:rsidP="005D4610">
            <w:pPr>
              <w:jc w:val="both"/>
              <w:rPr>
                <w:b/>
                <w:bCs/>
              </w:rPr>
            </w:pPr>
            <w:r w:rsidRPr="005D4610">
              <w:rPr>
                <w:b/>
                <w:bCs/>
              </w:rPr>
              <w:t>Parametry oferowane  przez wykonawcę</w:t>
            </w:r>
          </w:p>
        </w:tc>
      </w:tr>
      <w:tr w:rsidR="005D4610" w:rsidRPr="005D4610" w14:paraId="38B2B799" w14:textId="77777777" w:rsidTr="005D4610">
        <w:tc>
          <w:tcPr>
            <w:tcW w:w="486" w:type="pct"/>
            <w:vAlign w:val="bottom"/>
          </w:tcPr>
          <w:p w14:paraId="02362AFF" w14:textId="77777777" w:rsidR="005D4610" w:rsidRPr="005D4610" w:rsidRDefault="005D4610" w:rsidP="005D4610">
            <w:pPr>
              <w:jc w:val="right"/>
              <w:rPr>
                <w:sz w:val="22"/>
                <w:szCs w:val="22"/>
              </w:rPr>
            </w:pPr>
            <w:r w:rsidRPr="005D4610">
              <w:rPr>
                <w:sz w:val="22"/>
                <w:szCs w:val="22"/>
              </w:rPr>
              <w:t>1.</w:t>
            </w:r>
          </w:p>
        </w:tc>
        <w:tc>
          <w:tcPr>
            <w:tcW w:w="903" w:type="pct"/>
          </w:tcPr>
          <w:p w14:paraId="731C1A0D" w14:textId="77777777" w:rsidR="005D4610" w:rsidRPr="005D4610" w:rsidRDefault="005D4610" w:rsidP="005D4610">
            <w:pPr>
              <w:rPr>
                <w:sz w:val="22"/>
                <w:szCs w:val="22"/>
              </w:rPr>
            </w:pPr>
            <w:r w:rsidRPr="005D4610">
              <w:rPr>
                <w:sz w:val="22"/>
                <w:szCs w:val="22"/>
              </w:rPr>
              <w:t>Sztuk:</w:t>
            </w:r>
            <w:r w:rsidRPr="005D4610">
              <w:rPr>
                <w:sz w:val="22"/>
                <w:szCs w:val="22"/>
              </w:rPr>
              <w:tab/>
            </w:r>
            <w:r w:rsidRPr="005D4610">
              <w:rPr>
                <w:sz w:val="22"/>
                <w:szCs w:val="22"/>
              </w:rPr>
              <w:tab/>
            </w:r>
            <w:r w:rsidRPr="005D4610">
              <w:rPr>
                <w:sz w:val="22"/>
                <w:szCs w:val="22"/>
              </w:rPr>
              <w:tab/>
            </w:r>
          </w:p>
        </w:tc>
        <w:tc>
          <w:tcPr>
            <w:tcW w:w="2394" w:type="pct"/>
          </w:tcPr>
          <w:p w14:paraId="18206561" w14:textId="77777777" w:rsidR="005D4610" w:rsidRPr="005D4610" w:rsidRDefault="005D4610" w:rsidP="005D4610">
            <w:pPr>
              <w:jc w:val="both"/>
              <w:rPr>
                <w:sz w:val="22"/>
                <w:szCs w:val="22"/>
              </w:rPr>
            </w:pPr>
            <w:r w:rsidRPr="005D4610">
              <w:rPr>
                <w:sz w:val="22"/>
                <w:szCs w:val="22"/>
              </w:rPr>
              <w:t>100</w:t>
            </w:r>
          </w:p>
        </w:tc>
        <w:tc>
          <w:tcPr>
            <w:tcW w:w="1217" w:type="pct"/>
            <w:vMerge w:val="restart"/>
          </w:tcPr>
          <w:p w14:paraId="2DDDFFFF" w14:textId="77777777" w:rsidR="005D4610" w:rsidRPr="005D4610" w:rsidRDefault="005D4610" w:rsidP="005D4610">
            <w:pPr>
              <w:jc w:val="both"/>
            </w:pPr>
          </w:p>
        </w:tc>
      </w:tr>
      <w:tr w:rsidR="005D4610" w:rsidRPr="005D4610" w14:paraId="1B7E14CF" w14:textId="77777777" w:rsidTr="005D4610">
        <w:tc>
          <w:tcPr>
            <w:tcW w:w="486" w:type="pct"/>
            <w:vAlign w:val="bottom"/>
          </w:tcPr>
          <w:p w14:paraId="3B3A39E1" w14:textId="77777777" w:rsidR="005D4610" w:rsidRPr="005D4610" w:rsidRDefault="005D4610" w:rsidP="005D4610">
            <w:pPr>
              <w:jc w:val="right"/>
              <w:rPr>
                <w:sz w:val="22"/>
                <w:szCs w:val="22"/>
              </w:rPr>
            </w:pPr>
            <w:r w:rsidRPr="005D4610">
              <w:rPr>
                <w:sz w:val="22"/>
                <w:szCs w:val="22"/>
              </w:rPr>
              <w:t>2.</w:t>
            </w:r>
          </w:p>
        </w:tc>
        <w:tc>
          <w:tcPr>
            <w:tcW w:w="903" w:type="pct"/>
          </w:tcPr>
          <w:p w14:paraId="43CB49A6" w14:textId="77777777" w:rsidR="005D4610" w:rsidRPr="005D4610" w:rsidRDefault="005D4610" w:rsidP="005D4610">
            <w:pPr>
              <w:rPr>
                <w:sz w:val="22"/>
                <w:szCs w:val="22"/>
              </w:rPr>
            </w:pPr>
            <w:r w:rsidRPr="005D4610">
              <w:rPr>
                <w:sz w:val="22"/>
                <w:szCs w:val="22"/>
              </w:rPr>
              <w:t xml:space="preserve">Gwarancja </w:t>
            </w:r>
          </w:p>
        </w:tc>
        <w:tc>
          <w:tcPr>
            <w:tcW w:w="2394" w:type="pct"/>
          </w:tcPr>
          <w:p w14:paraId="68D54822" w14:textId="77777777" w:rsidR="005D4610" w:rsidRPr="005D4610" w:rsidRDefault="005D4610" w:rsidP="005D4610">
            <w:pPr>
              <w:jc w:val="both"/>
              <w:rPr>
                <w:sz w:val="22"/>
                <w:szCs w:val="22"/>
                <w:highlight w:val="yellow"/>
              </w:rPr>
            </w:pPr>
            <w:r w:rsidRPr="005D4610">
              <w:rPr>
                <w:sz w:val="22"/>
                <w:szCs w:val="22"/>
              </w:rPr>
              <w:t>minimum 24 miesiące świadczona przez producenta lub autoryzowanego serwis partnera</w:t>
            </w:r>
          </w:p>
        </w:tc>
        <w:tc>
          <w:tcPr>
            <w:tcW w:w="1217" w:type="pct"/>
            <w:vMerge/>
          </w:tcPr>
          <w:p w14:paraId="593D3098" w14:textId="77777777" w:rsidR="005D4610" w:rsidRPr="005D4610" w:rsidRDefault="005D4610" w:rsidP="005D4610">
            <w:pPr>
              <w:jc w:val="both"/>
            </w:pPr>
          </w:p>
        </w:tc>
      </w:tr>
      <w:tr w:rsidR="005D4610" w:rsidRPr="005D4610" w14:paraId="70C3D536" w14:textId="77777777" w:rsidTr="005D4610">
        <w:tc>
          <w:tcPr>
            <w:tcW w:w="486" w:type="pct"/>
            <w:shd w:val="clear" w:color="auto" w:fill="D9D9D9" w:themeFill="background1" w:themeFillShade="D9"/>
          </w:tcPr>
          <w:p w14:paraId="4EF0F7A7" w14:textId="77777777" w:rsidR="005D4610" w:rsidRPr="005D4610" w:rsidRDefault="005D4610" w:rsidP="005D4610">
            <w:pPr>
              <w:jc w:val="both"/>
              <w:rPr>
                <w:b/>
                <w:bCs/>
                <w:sz w:val="22"/>
                <w:szCs w:val="22"/>
              </w:rPr>
            </w:pPr>
            <w:r w:rsidRPr="005D4610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903" w:type="pct"/>
            <w:shd w:val="clear" w:color="auto" w:fill="D9D9D9" w:themeFill="background1" w:themeFillShade="D9"/>
          </w:tcPr>
          <w:p w14:paraId="0D59B330" w14:textId="77777777" w:rsidR="005D4610" w:rsidRPr="005D4610" w:rsidRDefault="005D4610" w:rsidP="005D4610">
            <w:pPr>
              <w:jc w:val="both"/>
              <w:rPr>
                <w:b/>
                <w:bCs/>
                <w:sz w:val="22"/>
                <w:szCs w:val="22"/>
              </w:rPr>
            </w:pPr>
            <w:r w:rsidRPr="005D4610">
              <w:rPr>
                <w:b/>
                <w:bCs/>
                <w:sz w:val="22"/>
                <w:szCs w:val="22"/>
              </w:rPr>
              <w:t>Nazwa:</w:t>
            </w:r>
          </w:p>
        </w:tc>
        <w:tc>
          <w:tcPr>
            <w:tcW w:w="2394" w:type="pct"/>
            <w:shd w:val="clear" w:color="auto" w:fill="D9D9D9" w:themeFill="background1" w:themeFillShade="D9"/>
          </w:tcPr>
          <w:p w14:paraId="453BF308" w14:textId="77777777" w:rsidR="005D4610" w:rsidRPr="005D4610" w:rsidRDefault="005D4610" w:rsidP="005D4610">
            <w:pPr>
              <w:jc w:val="both"/>
              <w:rPr>
                <w:sz w:val="22"/>
                <w:szCs w:val="22"/>
              </w:rPr>
            </w:pPr>
            <w:r w:rsidRPr="005D4610">
              <w:rPr>
                <w:b/>
                <w:bCs/>
                <w:sz w:val="22"/>
                <w:szCs w:val="22"/>
              </w:rPr>
              <w:t>Projektor multimedialny (1)</w:t>
            </w:r>
          </w:p>
        </w:tc>
        <w:tc>
          <w:tcPr>
            <w:tcW w:w="1217" w:type="pct"/>
            <w:shd w:val="clear" w:color="auto" w:fill="D9D9D9" w:themeFill="background1" w:themeFillShade="D9"/>
          </w:tcPr>
          <w:p w14:paraId="27E75565" w14:textId="77777777" w:rsidR="005D4610" w:rsidRPr="005D4610" w:rsidRDefault="005D4610" w:rsidP="005D4610">
            <w:pPr>
              <w:jc w:val="both"/>
              <w:rPr>
                <w:b/>
                <w:bCs/>
              </w:rPr>
            </w:pPr>
            <w:r w:rsidRPr="005D4610">
              <w:rPr>
                <w:b/>
                <w:bCs/>
              </w:rPr>
              <w:t>Parametry oferowane  przez wykonawcę</w:t>
            </w:r>
          </w:p>
        </w:tc>
      </w:tr>
      <w:tr w:rsidR="005D4610" w:rsidRPr="005D4610" w14:paraId="52C5397F" w14:textId="77777777" w:rsidTr="005D4610">
        <w:tc>
          <w:tcPr>
            <w:tcW w:w="486" w:type="pct"/>
            <w:vAlign w:val="bottom"/>
          </w:tcPr>
          <w:p w14:paraId="23D76A6F" w14:textId="77777777" w:rsidR="005D4610" w:rsidRPr="005D4610" w:rsidRDefault="005D4610" w:rsidP="005D4610">
            <w:pPr>
              <w:jc w:val="right"/>
              <w:rPr>
                <w:sz w:val="22"/>
                <w:szCs w:val="22"/>
              </w:rPr>
            </w:pPr>
            <w:r w:rsidRPr="005D4610">
              <w:rPr>
                <w:sz w:val="22"/>
                <w:szCs w:val="22"/>
              </w:rPr>
              <w:t>1.</w:t>
            </w:r>
          </w:p>
        </w:tc>
        <w:tc>
          <w:tcPr>
            <w:tcW w:w="903" w:type="pct"/>
          </w:tcPr>
          <w:p w14:paraId="1A1AFADE" w14:textId="77777777" w:rsidR="005D4610" w:rsidRPr="005D4610" w:rsidRDefault="005D4610" w:rsidP="005D4610">
            <w:pPr>
              <w:rPr>
                <w:sz w:val="22"/>
                <w:szCs w:val="22"/>
              </w:rPr>
            </w:pPr>
            <w:r w:rsidRPr="005D4610">
              <w:rPr>
                <w:sz w:val="22"/>
                <w:szCs w:val="22"/>
              </w:rPr>
              <w:t>Natężenie światła barwnego</w:t>
            </w:r>
          </w:p>
        </w:tc>
        <w:tc>
          <w:tcPr>
            <w:tcW w:w="2394" w:type="pct"/>
          </w:tcPr>
          <w:p w14:paraId="1816E89F" w14:textId="77777777" w:rsidR="005D4610" w:rsidRPr="005D4610" w:rsidRDefault="005D4610" w:rsidP="005D4610">
            <w:pPr>
              <w:jc w:val="both"/>
              <w:rPr>
                <w:sz w:val="22"/>
                <w:szCs w:val="22"/>
              </w:rPr>
            </w:pPr>
            <w:r w:rsidRPr="005D4610">
              <w:rPr>
                <w:sz w:val="22"/>
                <w:szCs w:val="22"/>
              </w:rPr>
              <w:t>3.400 lumen- 2.200 lumen (tryb ekonomiczny)</w:t>
            </w:r>
          </w:p>
        </w:tc>
        <w:tc>
          <w:tcPr>
            <w:tcW w:w="1217" w:type="pct"/>
          </w:tcPr>
          <w:p w14:paraId="41E6EAA9" w14:textId="77777777" w:rsidR="005D4610" w:rsidRPr="005D4610" w:rsidRDefault="005D4610" w:rsidP="005D4610">
            <w:pPr>
              <w:jc w:val="both"/>
            </w:pPr>
          </w:p>
        </w:tc>
      </w:tr>
      <w:tr w:rsidR="005D4610" w:rsidRPr="005D4610" w14:paraId="3EA76185" w14:textId="77777777" w:rsidTr="005D4610">
        <w:tc>
          <w:tcPr>
            <w:tcW w:w="486" w:type="pct"/>
            <w:vAlign w:val="bottom"/>
          </w:tcPr>
          <w:p w14:paraId="733BB0C0" w14:textId="77777777" w:rsidR="005D4610" w:rsidRPr="005D4610" w:rsidRDefault="005D4610" w:rsidP="005D4610">
            <w:pPr>
              <w:jc w:val="right"/>
              <w:rPr>
                <w:sz w:val="22"/>
                <w:szCs w:val="22"/>
              </w:rPr>
            </w:pPr>
            <w:r w:rsidRPr="005D4610">
              <w:rPr>
                <w:sz w:val="22"/>
                <w:szCs w:val="22"/>
              </w:rPr>
              <w:t>2.</w:t>
            </w:r>
          </w:p>
        </w:tc>
        <w:tc>
          <w:tcPr>
            <w:tcW w:w="903" w:type="pct"/>
          </w:tcPr>
          <w:p w14:paraId="53F89A01" w14:textId="77777777" w:rsidR="005D4610" w:rsidRPr="005D4610" w:rsidRDefault="005D4610" w:rsidP="005D4610">
            <w:pPr>
              <w:rPr>
                <w:sz w:val="22"/>
                <w:szCs w:val="22"/>
              </w:rPr>
            </w:pPr>
            <w:r w:rsidRPr="005D4610">
              <w:rPr>
                <w:sz w:val="22"/>
                <w:szCs w:val="22"/>
              </w:rPr>
              <w:t>Natężenie światła białego</w:t>
            </w:r>
          </w:p>
        </w:tc>
        <w:tc>
          <w:tcPr>
            <w:tcW w:w="2394" w:type="pct"/>
          </w:tcPr>
          <w:p w14:paraId="0338F3B4" w14:textId="77777777" w:rsidR="005D4610" w:rsidRPr="005D4610" w:rsidRDefault="005D4610" w:rsidP="005D4610">
            <w:pPr>
              <w:jc w:val="both"/>
              <w:rPr>
                <w:sz w:val="22"/>
                <w:szCs w:val="22"/>
              </w:rPr>
            </w:pPr>
            <w:r w:rsidRPr="005D4610">
              <w:rPr>
                <w:sz w:val="22"/>
                <w:szCs w:val="22"/>
              </w:rPr>
              <w:t>3.400 lumen - 2.200 lumen (tryb ekonomiczny)</w:t>
            </w:r>
          </w:p>
        </w:tc>
        <w:tc>
          <w:tcPr>
            <w:tcW w:w="1217" w:type="pct"/>
          </w:tcPr>
          <w:p w14:paraId="3AEA03FA" w14:textId="77777777" w:rsidR="005D4610" w:rsidRPr="005D4610" w:rsidRDefault="005D4610" w:rsidP="005D4610">
            <w:pPr>
              <w:jc w:val="both"/>
            </w:pPr>
          </w:p>
        </w:tc>
      </w:tr>
      <w:tr w:rsidR="005D4610" w:rsidRPr="005D4610" w14:paraId="6E78C049" w14:textId="77777777" w:rsidTr="005D4610">
        <w:tc>
          <w:tcPr>
            <w:tcW w:w="486" w:type="pct"/>
            <w:vAlign w:val="bottom"/>
          </w:tcPr>
          <w:p w14:paraId="3654F1AD" w14:textId="77777777" w:rsidR="005D4610" w:rsidRPr="005D4610" w:rsidRDefault="005D4610" w:rsidP="005D4610">
            <w:pPr>
              <w:jc w:val="right"/>
              <w:rPr>
                <w:sz w:val="22"/>
                <w:szCs w:val="22"/>
              </w:rPr>
            </w:pPr>
            <w:r w:rsidRPr="005D4610">
              <w:rPr>
                <w:sz w:val="22"/>
                <w:szCs w:val="22"/>
              </w:rPr>
              <w:t>3.</w:t>
            </w:r>
          </w:p>
        </w:tc>
        <w:tc>
          <w:tcPr>
            <w:tcW w:w="903" w:type="pct"/>
          </w:tcPr>
          <w:p w14:paraId="73C842D3" w14:textId="77777777" w:rsidR="005D4610" w:rsidRPr="005D4610" w:rsidRDefault="005D4610" w:rsidP="005D4610">
            <w:pPr>
              <w:rPr>
                <w:sz w:val="22"/>
                <w:szCs w:val="22"/>
              </w:rPr>
            </w:pPr>
            <w:r w:rsidRPr="005D4610">
              <w:rPr>
                <w:sz w:val="22"/>
                <w:szCs w:val="22"/>
              </w:rPr>
              <w:t>Rozdzielczość:</w:t>
            </w:r>
            <w:r w:rsidRPr="005D4610">
              <w:rPr>
                <w:sz w:val="22"/>
                <w:szCs w:val="22"/>
              </w:rPr>
              <w:tab/>
            </w:r>
          </w:p>
        </w:tc>
        <w:tc>
          <w:tcPr>
            <w:tcW w:w="2394" w:type="pct"/>
          </w:tcPr>
          <w:p w14:paraId="64B895B5" w14:textId="77777777" w:rsidR="005D4610" w:rsidRPr="005D4610" w:rsidRDefault="005D4610" w:rsidP="005D4610">
            <w:pPr>
              <w:jc w:val="both"/>
              <w:rPr>
                <w:sz w:val="22"/>
                <w:szCs w:val="22"/>
              </w:rPr>
            </w:pPr>
            <w:r w:rsidRPr="005D4610">
              <w:rPr>
                <w:sz w:val="22"/>
                <w:szCs w:val="22"/>
              </w:rPr>
              <w:t>1080p</w:t>
            </w:r>
          </w:p>
        </w:tc>
        <w:tc>
          <w:tcPr>
            <w:tcW w:w="1217" w:type="pct"/>
          </w:tcPr>
          <w:p w14:paraId="185420BD" w14:textId="77777777" w:rsidR="005D4610" w:rsidRPr="005D4610" w:rsidRDefault="005D4610" w:rsidP="005D4610">
            <w:pPr>
              <w:jc w:val="both"/>
            </w:pPr>
          </w:p>
        </w:tc>
      </w:tr>
      <w:tr w:rsidR="005D4610" w:rsidRPr="005D4610" w14:paraId="428EFDF5" w14:textId="77777777" w:rsidTr="005D4610">
        <w:tc>
          <w:tcPr>
            <w:tcW w:w="486" w:type="pct"/>
            <w:vAlign w:val="bottom"/>
          </w:tcPr>
          <w:p w14:paraId="29759141" w14:textId="77777777" w:rsidR="005D4610" w:rsidRPr="005D4610" w:rsidRDefault="005D4610" w:rsidP="005D4610">
            <w:pPr>
              <w:jc w:val="right"/>
              <w:rPr>
                <w:sz w:val="22"/>
                <w:szCs w:val="22"/>
              </w:rPr>
            </w:pPr>
            <w:r w:rsidRPr="005D4610">
              <w:rPr>
                <w:sz w:val="22"/>
                <w:szCs w:val="22"/>
              </w:rPr>
              <w:t>4.</w:t>
            </w:r>
          </w:p>
        </w:tc>
        <w:tc>
          <w:tcPr>
            <w:tcW w:w="903" w:type="pct"/>
          </w:tcPr>
          <w:p w14:paraId="1E523146" w14:textId="77777777" w:rsidR="005D4610" w:rsidRPr="005D4610" w:rsidRDefault="005D4610" w:rsidP="005D4610">
            <w:pPr>
              <w:rPr>
                <w:sz w:val="22"/>
                <w:szCs w:val="22"/>
              </w:rPr>
            </w:pPr>
            <w:r w:rsidRPr="005D4610">
              <w:rPr>
                <w:sz w:val="22"/>
                <w:szCs w:val="22"/>
              </w:rPr>
              <w:t>Technologia wyświetlania</w:t>
            </w:r>
          </w:p>
        </w:tc>
        <w:tc>
          <w:tcPr>
            <w:tcW w:w="2394" w:type="pct"/>
          </w:tcPr>
          <w:p w14:paraId="523908EB" w14:textId="77777777" w:rsidR="005D4610" w:rsidRPr="005D4610" w:rsidRDefault="005D4610" w:rsidP="005D4610">
            <w:pPr>
              <w:jc w:val="both"/>
              <w:rPr>
                <w:sz w:val="22"/>
                <w:szCs w:val="22"/>
              </w:rPr>
            </w:pPr>
            <w:r w:rsidRPr="005D4610">
              <w:rPr>
                <w:sz w:val="22"/>
                <w:szCs w:val="22"/>
              </w:rPr>
              <w:t>3LCD</w:t>
            </w:r>
          </w:p>
        </w:tc>
        <w:tc>
          <w:tcPr>
            <w:tcW w:w="1217" w:type="pct"/>
          </w:tcPr>
          <w:p w14:paraId="71180BF1" w14:textId="77777777" w:rsidR="005D4610" w:rsidRPr="005D4610" w:rsidRDefault="005D4610" w:rsidP="005D4610">
            <w:pPr>
              <w:jc w:val="both"/>
            </w:pPr>
          </w:p>
        </w:tc>
      </w:tr>
      <w:tr w:rsidR="005D4610" w:rsidRPr="005D4610" w14:paraId="686A5D6E" w14:textId="77777777" w:rsidTr="005D4610">
        <w:tc>
          <w:tcPr>
            <w:tcW w:w="486" w:type="pct"/>
            <w:vAlign w:val="bottom"/>
          </w:tcPr>
          <w:p w14:paraId="02B17EF1" w14:textId="77777777" w:rsidR="005D4610" w:rsidRPr="005D4610" w:rsidRDefault="005D4610" w:rsidP="005D4610">
            <w:pPr>
              <w:jc w:val="right"/>
              <w:rPr>
                <w:sz w:val="22"/>
                <w:szCs w:val="22"/>
              </w:rPr>
            </w:pPr>
            <w:r w:rsidRPr="005D4610">
              <w:rPr>
                <w:sz w:val="22"/>
                <w:szCs w:val="22"/>
              </w:rPr>
              <w:t>5.</w:t>
            </w:r>
          </w:p>
        </w:tc>
        <w:tc>
          <w:tcPr>
            <w:tcW w:w="903" w:type="pct"/>
          </w:tcPr>
          <w:p w14:paraId="6E5F9C58" w14:textId="77777777" w:rsidR="005D4610" w:rsidRPr="005D4610" w:rsidRDefault="005D4610" w:rsidP="005D4610">
            <w:pPr>
              <w:rPr>
                <w:sz w:val="22"/>
                <w:szCs w:val="22"/>
              </w:rPr>
            </w:pPr>
            <w:r w:rsidRPr="005D4610">
              <w:rPr>
                <w:sz w:val="22"/>
                <w:szCs w:val="22"/>
              </w:rPr>
              <w:t>Stosunek kontrastu:</w:t>
            </w:r>
          </w:p>
        </w:tc>
        <w:tc>
          <w:tcPr>
            <w:tcW w:w="2394" w:type="pct"/>
          </w:tcPr>
          <w:p w14:paraId="64FDD008" w14:textId="77777777" w:rsidR="005D4610" w:rsidRPr="005D4610" w:rsidRDefault="005D4610" w:rsidP="005D4610">
            <w:pPr>
              <w:jc w:val="both"/>
              <w:rPr>
                <w:sz w:val="22"/>
                <w:szCs w:val="22"/>
              </w:rPr>
            </w:pPr>
            <w:r w:rsidRPr="005D4610">
              <w:rPr>
                <w:sz w:val="22"/>
                <w:szCs w:val="22"/>
              </w:rPr>
              <w:t>16.000 : 1</w:t>
            </w:r>
          </w:p>
        </w:tc>
        <w:tc>
          <w:tcPr>
            <w:tcW w:w="1217" w:type="pct"/>
          </w:tcPr>
          <w:p w14:paraId="7822C19B" w14:textId="77777777" w:rsidR="005D4610" w:rsidRPr="005D4610" w:rsidRDefault="005D4610" w:rsidP="005D4610">
            <w:pPr>
              <w:jc w:val="both"/>
            </w:pPr>
          </w:p>
        </w:tc>
      </w:tr>
      <w:tr w:rsidR="005D4610" w:rsidRPr="005D4610" w14:paraId="42ED81A1" w14:textId="77777777" w:rsidTr="005D4610">
        <w:tc>
          <w:tcPr>
            <w:tcW w:w="486" w:type="pct"/>
            <w:vAlign w:val="bottom"/>
          </w:tcPr>
          <w:p w14:paraId="538F2432" w14:textId="77777777" w:rsidR="005D4610" w:rsidRPr="005D4610" w:rsidRDefault="005D4610" w:rsidP="005D4610">
            <w:pPr>
              <w:jc w:val="right"/>
              <w:rPr>
                <w:sz w:val="22"/>
                <w:szCs w:val="22"/>
              </w:rPr>
            </w:pPr>
            <w:r w:rsidRPr="005D4610">
              <w:rPr>
                <w:sz w:val="22"/>
                <w:szCs w:val="22"/>
              </w:rPr>
              <w:t>6.</w:t>
            </w:r>
          </w:p>
        </w:tc>
        <w:tc>
          <w:tcPr>
            <w:tcW w:w="903" w:type="pct"/>
          </w:tcPr>
          <w:p w14:paraId="356C66D6" w14:textId="77777777" w:rsidR="005D4610" w:rsidRPr="005D4610" w:rsidRDefault="005D4610" w:rsidP="005D4610">
            <w:pPr>
              <w:rPr>
                <w:sz w:val="22"/>
                <w:szCs w:val="22"/>
              </w:rPr>
            </w:pPr>
            <w:r w:rsidRPr="005D4610">
              <w:rPr>
                <w:sz w:val="22"/>
                <w:szCs w:val="22"/>
              </w:rPr>
              <w:t>Źródło światła / żywotność:</w:t>
            </w:r>
          </w:p>
        </w:tc>
        <w:tc>
          <w:tcPr>
            <w:tcW w:w="2394" w:type="pct"/>
          </w:tcPr>
          <w:p w14:paraId="1AB1DCF6" w14:textId="77777777" w:rsidR="005D4610" w:rsidRPr="005D4610" w:rsidRDefault="005D4610" w:rsidP="005D4610">
            <w:pPr>
              <w:jc w:val="both"/>
              <w:rPr>
                <w:sz w:val="22"/>
                <w:szCs w:val="22"/>
              </w:rPr>
            </w:pPr>
            <w:r w:rsidRPr="005D4610">
              <w:rPr>
                <w:sz w:val="22"/>
                <w:szCs w:val="22"/>
              </w:rPr>
              <w:t>Lampa  UHE, 210 W / 6.000 h Żywotność, 12.000 h Żywotność (w trybie oszczędnym)</w:t>
            </w:r>
          </w:p>
        </w:tc>
        <w:tc>
          <w:tcPr>
            <w:tcW w:w="1217" w:type="pct"/>
          </w:tcPr>
          <w:p w14:paraId="34768C34" w14:textId="77777777" w:rsidR="005D4610" w:rsidRPr="005D4610" w:rsidRDefault="005D4610" w:rsidP="005D4610">
            <w:pPr>
              <w:jc w:val="both"/>
            </w:pPr>
          </w:p>
        </w:tc>
      </w:tr>
      <w:tr w:rsidR="005D4610" w:rsidRPr="005D4610" w14:paraId="1CAA9901" w14:textId="77777777" w:rsidTr="005D4610">
        <w:tc>
          <w:tcPr>
            <w:tcW w:w="486" w:type="pct"/>
            <w:vAlign w:val="bottom"/>
          </w:tcPr>
          <w:p w14:paraId="2C92D60E" w14:textId="77777777" w:rsidR="005D4610" w:rsidRPr="005D4610" w:rsidRDefault="005D4610" w:rsidP="005D4610">
            <w:pPr>
              <w:jc w:val="right"/>
              <w:rPr>
                <w:sz w:val="22"/>
                <w:szCs w:val="22"/>
              </w:rPr>
            </w:pPr>
            <w:r w:rsidRPr="005D4610">
              <w:rPr>
                <w:sz w:val="22"/>
                <w:szCs w:val="22"/>
              </w:rPr>
              <w:t>7.</w:t>
            </w:r>
          </w:p>
        </w:tc>
        <w:tc>
          <w:tcPr>
            <w:tcW w:w="903" w:type="pct"/>
          </w:tcPr>
          <w:p w14:paraId="182AA564" w14:textId="77777777" w:rsidR="005D4610" w:rsidRPr="005D4610" w:rsidRDefault="005D4610" w:rsidP="005D4610">
            <w:pPr>
              <w:rPr>
                <w:sz w:val="22"/>
                <w:szCs w:val="22"/>
              </w:rPr>
            </w:pPr>
            <w:r w:rsidRPr="005D4610">
              <w:rPr>
                <w:sz w:val="22"/>
                <w:szCs w:val="22"/>
              </w:rPr>
              <w:t>Stosunek projekcji:</w:t>
            </w:r>
          </w:p>
        </w:tc>
        <w:tc>
          <w:tcPr>
            <w:tcW w:w="2394" w:type="pct"/>
          </w:tcPr>
          <w:p w14:paraId="371799B0" w14:textId="77777777" w:rsidR="005D4610" w:rsidRPr="005D4610" w:rsidRDefault="005D4610" w:rsidP="005D4610">
            <w:pPr>
              <w:jc w:val="both"/>
              <w:rPr>
                <w:sz w:val="22"/>
                <w:szCs w:val="22"/>
              </w:rPr>
            </w:pPr>
            <w:r w:rsidRPr="005D4610">
              <w:rPr>
                <w:sz w:val="22"/>
                <w:szCs w:val="22"/>
              </w:rPr>
              <w:t>1,02 - 1,23:1</w:t>
            </w:r>
          </w:p>
        </w:tc>
        <w:tc>
          <w:tcPr>
            <w:tcW w:w="1217" w:type="pct"/>
          </w:tcPr>
          <w:p w14:paraId="1F6FBCCC" w14:textId="77777777" w:rsidR="005D4610" w:rsidRPr="005D4610" w:rsidRDefault="005D4610" w:rsidP="005D4610">
            <w:pPr>
              <w:jc w:val="both"/>
            </w:pPr>
          </w:p>
        </w:tc>
      </w:tr>
      <w:tr w:rsidR="005D4610" w:rsidRPr="005D4610" w14:paraId="33B1A48E" w14:textId="77777777" w:rsidTr="005D4610">
        <w:tc>
          <w:tcPr>
            <w:tcW w:w="486" w:type="pct"/>
            <w:vAlign w:val="bottom"/>
          </w:tcPr>
          <w:p w14:paraId="57BC8C5C" w14:textId="77777777" w:rsidR="005D4610" w:rsidRPr="005D4610" w:rsidRDefault="005D4610" w:rsidP="005D4610">
            <w:pPr>
              <w:jc w:val="right"/>
              <w:rPr>
                <w:sz w:val="22"/>
                <w:szCs w:val="22"/>
              </w:rPr>
            </w:pPr>
            <w:r w:rsidRPr="005D4610">
              <w:rPr>
                <w:sz w:val="22"/>
                <w:szCs w:val="22"/>
              </w:rPr>
              <w:t>8.</w:t>
            </w:r>
          </w:p>
        </w:tc>
        <w:tc>
          <w:tcPr>
            <w:tcW w:w="903" w:type="pct"/>
          </w:tcPr>
          <w:p w14:paraId="77618CD2" w14:textId="77777777" w:rsidR="005D4610" w:rsidRPr="005D4610" w:rsidRDefault="005D4610" w:rsidP="005D4610">
            <w:pPr>
              <w:rPr>
                <w:sz w:val="22"/>
                <w:szCs w:val="22"/>
              </w:rPr>
            </w:pPr>
            <w:r w:rsidRPr="005D4610">
              <w:rPr>
                <w:sz w:val="22"/>
                <w:szCs w:val="22"/>
              </w:rPr>
              <w:t>Rozmiar projekcji:</w:t>
            </w:r>
          </w:p>
        </w:tc>
        <w:tc>
          <w:tcPr>
            <w:tcW w:w="2394" w:type="pct"/>
          </w:tcPr>
          <w:p w14:paraId="7464479A" w14:textId="77777777" w:rsidR="005D4610" w:rsidRPr="005D4610" w:rsidRDefault="005D4610" w:rsidP="005D4610">
            <w:pPr>
              <w:jc w:val="both"/>
              <w:rPr>
                <w:sz w:val="22"/>
                <w:szCs w:val="22"/>
              </w:rPr>
            </w:pPr>
            <w:r w:rsidRPr="005D4610">
              <w:rPr>
                <w:sz w:val="22"/>
                <w:szCs w:val="22"/>
              </w:rPr>
              <w:t>300 cali</w:t>
            </w:r>
          </w:p>
        </w:tc>
        <w:tc>
          <w:tcPr>
            <w:tcW w:w="1217" w:type="pct"/>
          </w:tcPr>
          <w:p w14:paraId="461BCDC4" w14:textId="77777777" w:rsidR="005D4610" w:rsidRPr="005D4610" w:rsidRDefault="005D4610" w:rsidP="005D4610">
            <w:pPr>
              <w:jc w:val="both"/>
            </w:pPr>
          </w:p>
        </w:tc>
      </w:tr>
      <w:tr w:rsidR="005D4610" w:rsidRPr="005D4610" w14:paraId="1E30D208" w14:textId="77777777" w:rsidTr="005D4610">
        <w:tc>
          <w:tcPr>
            <w:tcW w:w="486" w:type="pct"/>
            <w:vAlign w:val="bottom"/>
          </w:tcPr>
          <w:p w14:paraId="4102B8F2" w14:textId="77777777" w:rsidR="005D4610" w:rsidRPr="005D4610" w:rsidRDefault="005D4610" w:rsidP="005D4610">
            <w:pPr>
              <w:jc w:val="right"/>
              <w:rPr>
                <w:sz w:val="22"/>
                <w:szCs w:val="22"/>
              </w:rPr>
            </w:pPr>
            <w:r w:rsidRPr="005D4610">
              <w:rPr>
                <w:sz w:val="22"/>
                <w:szCs w:val="22"/>
              </w:rPr>
              <w:t>9.</w:t>
            </w:r>
          </w:p>
        </w:tc>
        <w:tc>
          <w:tcPr>
            <w:tcW w:w="903" w:type="pct"/>
          </w:tcPr>
          <w:p w14:paraId="207E0232" w14:textId="77777777" w:rsidR="005D4610" w:rsidRPr="005D4610" w:rsidRDefault="005D4610" w:rsidP="005D4610">
            <w:pPr>
              <w:rPr>
                <w:sz w:val="22"/>
                <w:szCs w:val="22"/>
              </w:rPr>
            </w:pPr>
            <w:r w:rsidRPr="005D4610">
              <w:rPr>
                <w:sz w:val="22"/>
                <w:szCs w:val="22"/>
              </w:rPr>
              <w:t>Odległość wyświetlania,:</w:t>
            </w:r>
          </w:p>
        </w:tc>
        <w:tc>
          <w:tcPr>
            <w:tcW w:w="2394" w:type="pct"/>
          </w:tcPr>
          <w:p w14:paraId="1D26E952" w14:textId="77777777" w:rsidR="005D4610" w:rsidRPr="005D4610" w:rsidRDefault="005D4610" w:rsidP="005D4610">
            <w:pPr>
              <w:jc w:val="both"/>
              <w:rPr>
                <w:sz w:val="22"/>
                <w:szCs w:val="22"/>
              </w:rPr>
            </w:pPr>
            <w:r w:rsidRPr="005D4610">
              <w:rPr>
                <w:sz w:val="22"/>
                <w:szCs w:val="22"/>
              </w:rPr>
              <w:t xml:space="preserve">1,00 m - 1,5 m </w:t>
            </w:r>
          </w:p>
        </w:tc>
        <w:tc>
          <w:tcPr>
            <w:tcW w:w="1217" w:type="pct"/>
          </w:tcPr>
          <w:p w14:paraId="78D1A842" w14:textId="77777777" w:rsidR="005D4610" w:rsidRPr="005D4610" w:rsidRDefault="005D4610" w:rsidP="005D4610">
            <w:pPr>
              <w:jc w:val="both"/>
            </w:pPr>
          </w:p>
        </w:tc>
      </w:tr>
      <w:tr w:rsidR="005D4610" w:rsidRPr="005D4610" w14:paraId="4D37BBDA" w14:textId="77777777" w:rsidTr="005D4610">
        <w:tc>
          <w:tcPr>
            <w:tcW w:w="486" w:type="pct"/>
            <w:vAlign w:val="bottom"/>
          </w:tcPr>
          <w:p w14:paraId="51F63FAB" w14:textId="77777777" w:rsidR="005D4610" w:rsidRPr="005D4610" w:rsidRDefault="005D4610" w:rsidP="005D4610">
            <w:pPr>
              <w:jc w:val="right"/>
              <w:rPr>
                <w:sz w:val="22"/>
                <w:szCs w:val="22"/>
              </w:rPr>
            </w:pPr>
            <w:r w:rsidRPr="005D4610">
              <w:rPr>
                <w:sz w:val="22"/>
                <w:szCs w:val="22"/>
              </w:rPr>
              <w:t>10.</w:t>
            </w:r>
          </w:p>
        </w:tc>
        <w:tc>
          <w:tcPr>
            <w:tcW w:w="903" w:type="pct"/>
          </w:tcPr>
          <w:p w14:paraId="6EF556E3" w14:textId="77777777" w:rsidR="005D4610" w:rsidRPr="005D4610" w:rsidRDefault="005D4610" w:rsidP="005D4610">
            <w:pPr>
              <w:rPr>
                <w:sz w:val="22"/>
                <w:szCs w:val="22"/>
              </w:rPr>
            </w:pPr>
            <w:r w:rsidRPr="005D4610">
              <w:rPr>
                <w:sz w:val="22"/>
                <w:szCs w:val="22"/>
              </w:rPr>
              <w:t>Fokus:</w:t>
            </w:r>
          </w:p>
        </w:tc>
        <w:tc>
          <w:tcPr>
            <w:tcW w:w="2394" w:type="pct"/>
          </w:tcPr>
          <w:p w14:paraId="55134583" w14:textId="77777777" w:rsidR="005D4610" w:rsidRPr="005D4610" w:rsidRDefault="005D4610" w:rsidP="005D4610">
            <w:pPr>
              <w:jc w:val="both"/>
              <w:rPr>
                <w:sz w:val="22"/>
                <w:szCs w:val="22"/>
              </w:rPr>
            </w:pPr>
            <w:r w:rsidRPr="005D4610">
              <w:rPr>
                <w:sz w:val="22"/>
                <w:szCs w:val="22"/>
              </w:rPr>
              <w:t>Ręcznie</w:t>
            </w:r>
          </w:p>
        </w:tc>
        <w:tc>
          <w:tcPr>
            <w:tcW w:w="1217" w:type="pct"/>
          </w:tcPr>
          <w:p w14:paraId="5F5EA6F4" w14:textId="77777777" w:rsidR="005D4610" w:rsidRPr="005D4610" w:rsidRDefault="005D4610" w:rsidP="005D4610">
            <w:pPr>
              <w:jc w:val="both"/>
            </w:pPr>
          </w:p>
        </w:tc>
      </w:tr>
      <w:tr w:rsidR="005D4610" w:rsidRPr="005D4610" w14:paraId="10F358C7" w14:textId="77777777" w:rsidTr="005D4610">
        <w:tc>
          <w:tcPr>
            <w:tcW w:w="486" w:type="pct"/>
            <w:vAlign w:val="bottom"/>
          </w:tcPr>
          <w:p w14:paraId="6E2E7289" w14:textId="77777777" w:rsidR="005D4610" w:rsidRPr="005D4610" w:rsidRDefault="005D4610" w:rsidP="005D4610">
            <w:pPr>
              <w:jc w:val="right"/>
              <w:rPr>
                <w:sz w:val="22"/>
                <w:szCs w:val="22"/>
              </w:rPr>
            </w:pPr>
            <w:r w:rsidRPr="005D4610">
              <w:rPr>
                <w:sz w:val="22"/>
                <w:szCs w:val="22"/>
              </w:rPr>
              <w:lastRenderedPageBreak/>
              <w:t>11.</w:t>
            </w:r>
          </w:p>
        </w:tc>
        <w:tc>
          <w:tcPr>
            <w:tcW w:w="903" w:type="pct"/>
          </w:tcPr>
          <w:p w14:paraId="06ECD188" w14:textId="77777777" w:rsidR="005D4610" w:rsidRPr="005D4610" w:rsidRDefault="005D4610" w:rsidP="005D4610">
            <w:pPr>
              <w:rPr>
                <w:sz w:val="22"/>
                <w:szCs w:val="22"/>
              </w:rPr>
            </w:pPr>
            <w:r w:rsidRPr="005D4610">
              <w:rPr>
                <w:sz w:val="22"/>
                <w:szCs w:val="22"/>
              </w:rPr>
              <w:t>Przyłącza:</w:t>
            </w:r>
          </w:p>
        </w:tc>
        <w:tc>
          <w:tcPr>
            <w:tcW w:w="2394" w:type="pct"/>
          </w:tcPr>
          <w:p w14:paraId="462F0747" w14:textId="77777777" w:rsidR="005D4610" w:rsidRPr="005D4610" w:rsidRDefault="005D4610" w:rsidP="005D4610">
            <w:pPr>
              <w:jc w:val="both"/>
              <w:rPr>
                <w:sz w:val="22"/>
                <w:szCs w:val="22"/>
              </w:rPr>
            </w:pPr>
            <w:r w:rsidRPr="005D4610">
              <w:rPr>
                <w:sz w:val="22"/>
                <w:szCs w:val="22"/>
              </w:rPr>
              <w:t xml:space="preserve">USB , VGA, HDMI (2x), </w:t>
            </w:r>
          </w:p>
          <w:p w14:paraId="15370377" w14:textId="77777777" w:rsidR="005D4610" w:rsidRPr="005D4610" w:rsidRDefault="005D4610" w:rsidP="005D4610">
            <w:pPr>
              <w:jc w:val="both"/>
              <w:rPr>
                <w:sz w:val="22"/>
                <w:szCs w:val="22"/>
              </w:rPr>
            </w:pPr>
            <w:r w:rsidRPr="005D4610">
              <w:rPr>
                <w:sz w:val="22"/>
                <w:szCs w:val="22"/>
              </w:rPr>
              <w:t xml:space="preserve">Wejście sygnału kompozytowego, </w:t>
            </w:r>
          </w:p>
          <w:p w14:paraId="7A8CA972" w14:textId="77777777" w:rsidR="005D4610" w:rsidRPr="005D4610" w:rsidRDefault="005D4610" w:rsidP="005D4610">
            <w:pPr>
              <w:jc w:val="both"/>
              <w:rPr>
                <w:sz w:val="22"/>
                <w:szCs w:val="22"/>
              </w:rPr>
            </w:pPr>
            <w:r w:rsidRPr="005D4610">
              <w:rPr>
                <w:sz w:val="22"/>
                <w:szCs w:val="22"/>
              </w:rPr>
              <w:t>Bezprzewodowa sieć LAN IEEE 802.11b/g/n</w:t>
            </w:r>
          </w:p>
        </w:tc>
        <w:tc>
          <w:tcPr>
            <w:tcW w:w="1217" w:type="pct"/>
          </w:tcPr>
          <w:p w14:paraId="014D639E" w14:textId="77777777" w:rsidR="005D4610" w:rsidRPr="005D4610" w:rsidRDefault="005D4610" w:rsidP="005D4610">
            <w:pPr>
              <w:jc w:val="both"/>
            </w:pPr>
          </w:p>
        </w:tc>
      </w:tr>
      <w:tr w:rsidR="005D4610" w:rsidRPr="005D4610" w14:paraId="339D3E54" w14:textId="77777777" w:rsidTr="005D4610">
        <w:tc>
          <w:tcPr>
            <w:tcW w:w="486" w:type="pct"/>
            <w:vAlign w:val="bottom"/>
          </w:tcPr>
          <w:p w14:paraId="62A17C7F" w14:textId="77777777" w:rsidR="005D4610" w:rsidRPr="005D4610" w:rsidRDefault="005D4610" w:rsidP="005D4610">
            <w:pPr>
              <w:jc w:val="right"/>
              <w:rPr>
                <w:sz w:val="22"/>
                <w:szCs w:val="22"/>
              </w:rPr>
            </w:pPr>
            <w:r w:rsidRPr="005D4610">
              <w:rPr>
                <w:sz w:val="22"/>
                <w:szCs w:val="22"/>
              </w:rPr>
              <w:t>12.</w:t>
            </w:r>
          </w:p>
        </w:tc>
        <w:tc>
          <w:tcPr>
            <w:tcW w:w="903" w:type="pct"/>
          </w:tcPr>
          <w:p w14:paraId="6831EDF0" w14:textId="77777777" w:rsidR="005D4610" w:rsidRPr="005D4610" w:rsidRDefault="005D4610" w:rsidP="005D4610">
            <w:pPr>
              <w:rPr>
                <w:sz w:val="22"/>
                <w:szCs w:val="22"/>
              </w:rPr>
            </w:pPr>
            <w:r w:rsidRPr="005D4610">
              <w:rPr>
                <w:sz w:val="22"/>
                <w:szCs w:val="22"/>
              </w:rPr>
              <w:t>Głośniki:</w:t>
            </w:r>
          </w:p>
        </w:tc>
        <w:tc>
          <w:tcPr>
            <w:tcW w:w="2394" w:type="pct"/>
          </w:tcPr>
          <w:p w14:paraId="5E81F198" w14:textId="77777777" w:rsidR="005D4610" w:rsidRPr="005D4610" w:rsidRDefault="005D4610" w:rsidP="005D4610">
            <w:pPr>
              <w:jc w:val="both"/>
              <w:rPr>
                <w:sz w:val="22"/>
                <w:szCs w:val="22"/>
              </w:rPr>
            </w:pPr>
            <w:r w:rsidRPr="005D4610">
              <w:rPr>
                <w:sz w:val="22"/>
                <w:szCs w:val="22"/>
              </w:rPr>
              <w:t>Wbudowane</w:t>
            </w:r>
          </w:p>
        </w:tc>
        <w:tc>
          <w:tcPr>
            <w:tcW w:w="1217" w:type="pct"/>
          </w:tcPr>
          <w:p w14:paraId="3A1E3327" w14:textId="77777777" w:rsidR="005D4610" w:rsidRPr="005D4610" w:rsidRDefault="005D4610" w:rsidP="005D4610">
            <w:pPr>
              <w:jc w:val="both"/>
            </w:pPr>
          </w:p>
        </w:tc>
      </w:tr>
      <w:tr w:rsidR="005D4610" w:rsidRPr="005D4610" w14:paraId="717FC236" w14:textId="77777777" w:rsidTr="005D4610">
        <w:tc>
          <w:tcPr>
            <w:tcW w:w="486" w:type="pct"/>
            <w:vAlign w:val="bottom"/>
          </w:tcPr>
          <w:p w14:paraId="326CEA38" w14:textId="77777777" w:rsidR="005D4610" w:rsidRPr="005D4610" w:rsidRDefault="005D4610" w:rsidP="005D4610">
            <w:pPr>
              <w:jc w:val="right"/>
              <w:rPr>
                <w:sz w:val="22"/>
                <w:szCs w:val="22"/>
              </w:rPr>
            </w:pPr>
            <w:r w:rsidRPr="005D4610">
              <w:rPr>
                <w:sz w:val="22"/>
                <w:szCs w:val="22"/>
              </w:rPr>
              <w:t>13.</w:t>
            </w:r>
          </w:p>
        </w:tc>
        <w:tc>
          <w:tcPr>
            <w:tcW w:w="903" w:type="pct"/>
          </w:tcPr>
          <w:p w14:paraId="176227AF" w14:textId="77777777" w:rsidR="005D4610" w:rsidRPr="005D4610" w:rsidRDefault="005D4610" w:rsidP="005D4610">
            <w:pPr>
              <w:rPr>
                <w:sz w:val="22"/>
                <w:szCs w:val="22"/>
              </w:rPr>
            </w:pPr>
            <w:r w:rsidRPr="005D4610">
              <w:rPr>
                <w:sz w:val="22"/>
                <w:szCs w:val="22"/>
              </w:rPr>
              <w:t>Poziom hałasu:</w:t>
            </w:r>
          </w:p>
        </w:tc>
        <w:tc>
          <w:tcPr>
            <w:tcW w:w="2394" w:type="pct"/>
          </w:tcPr>
          <w:p w14:paraId="2B99270A" w14:textId="77777777" w:rsidR="005D4610" w:rsidRPr="005D4610" w:rsidRDefault="005D4610" w:rsidP="005D4610">
            <w:pPr>
              <w:jc w:val="both"/>
              <w:rPr>
                <w:sz w:val="22"/>
                <w:szCs w:val="22"/>
              </w:rPr>
            </w:pPr>
            <w:r w:rsidRPr="005D4610">
              <w:rPr>
                <w:sz w:val="22"/>
                <w:szCs w:val="22"/>
              </w:rPr>
              <w:t xml:space="preserve">max 40 </w:t>
            </w:r>
            <w:proofErr w:type="spellStart"/>
            <w:r w:rsidRPr="005D4610">
              <w:rPr>
                <w:sz w:val="22"/>
                <w:szCs w:val="22"/>
              </w:rPr>
              <w:t>dB</w:t>
            </w:r>
            <w:proofErr w:type="spellEnd"/>
            <w:r w:rsidRPr="005D461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17" w:type="pct"/>
          </w:tcPr>
          <w:p w14:paraId="2D7B6288" w14:textId="77777777" w:rsidR="005D4610" w:rsidRPr="005D4610" w:rsidRDefault="005D4610" w:rsidP="005D4610">
            <w:pPr>
              <w:jc w:val="both"/>
            </w:pPr>
          </w:p>
        </w:tc>
      </w:tr>
      <w:tr w:rsidR="005D4610" w:rsidRPr="005D4610" w14:paraId="6BAA4217" w14:textId="77777777" w:rsidTr="005D4610">
        <w:tc>
          <w:tcPr>
            <w:tcW w:w="486" w:type="pct"/>
            <w:vAlign w:val="bottom"/>
          </w:tcPr>
          <w:p w14:paraId="4D4A8468" w14:textId="77777777" w:rsidR="005D4610" w:rsidRPr="005D4610" w:rsidRDefault="005D4610" w:rsidP="005D4610">
            <w:pPr>
              <w:jc w:val="right"/>
              <w:rPr>
                <w:sz w:val="22"/>
                <w:szCs w:val="22"/>
              </w:rPr>
            </w:pPr>
            <w:r w:rsidRPr="005D4610">
              <w:rPr>
                <w:sz w:val="22"/>
                <w:szCs w:val="22"/>
              </w:rPr>
              <w:t>14.</w:t>
            </w:r>
          </w:p>
        </w:tc>
        <w:tc>
          <w:tcPr>
            <w:tcW w:w="903" w:type="pct"/>
          </w:tcPr>
          <w:p w14:paraId="3EC66E1C" w14:textId="77777777" w:rsidR="005D4610" w:rsidRPr="005D4610" w:rsidRDefault="005D4610" w:rsidP="005D4610">
            <w:pPr>
              <w:rPr>
                <w:sz w:val="22"/>
                <w:szCs w:val="22"/>
              </w:rPr>
            </w:pPr>
            <w:r w:rsidRPr="005D4610">
              <w:rPr>
                <w:sz w:val="22"/>
                <w:szCs w:val="22"/>
              </w:rPr>
              <w:t>Waga urządzania:</w:t>
            </w:r>
          </w:p>
        </w:tc>
        <w:tc>
          <w:tcPr>
            <w:tcW w:w="2394" w:type="pct"/>
          </w:tcPr>
          <w:p w14:paraId="5D7B0A54" w14:textId="77777777" w:rsidR="005D4610" w:rsidRPr="005D4610" w:rsidRDefault="005D4610" w:rsidP="005D4610">
            <w:pPr>
              <w:jc w:val="both"/>
              <w:rPr>
                <w:sz w:val="22"/>
                <w:szCs w:val="22"/>
              </w:rPr>
            </w:pPr>
            <w:r w:rsidRPr="005D4610">
              <w:rPr>
                <w:sz w:val="22"/>
                <w:szCs w:val="22"/>
              </w:rPr>
              <w:t>do 3 kg</w:t>
            </w:r>
          </w:p>
        </w:tc>
        <w:tc>
          <w:tcPr>
            <w:tcW w:w="1217" w:type="pct"/>
          </w:tcPr>
          <w:p w14:paraId="54481068" w14:textId="77777777" w:rsidR="005D4610" w:rsidRPr="005D4610" w:rsidRDefault="005D4610" w:rsidP="005D4610">
            <w:pPr>
              <w:jc w:val="both"/>
            </w:pPr>
          </w:p>
        </w:tc>
      </w:tr>
      <w:tr w:rsidR="005D4610" w:rsidRPr="005D4610" w14:paraId="7484F935" w14:textId="77777777" w:rsidTr="005D4610">
        <w:tc>
          <w:tcPr>
            <w:tcW w:w="486" w:type="pct"/>
            <w:vAlign w:val="bottom"/>
          </w:tcPr>
          <w:p w14:paraId="7DB6642A" w14:textId="77777777" w:rsidR="005D4610" w:rsidRPr="005D4610" w:rsidRDefault="005D4610" w:rsidP="005D4610">
            <w:pPr>
              <w:jc w:val="right"/>
              <w:rPr>
                <w:sz w:val="22"/>
                <w:szCs w:val="22"/>
              </w:rPr>
            </w:pPr>
            <w:r w:rsidRPr="005D4610">
              <w:rPr>
                <w:sz w:val="22"/>
                <w:szCs w:val="22"/>
              </w:rPr>
              <w:t>15.</w:t>
            </w:r>
          </w:p>
        </w:tc>
        <w:tc>
          <w:tcPr>
            <w:tcW w:w="903" w:type="pct"/>
          </w:tcPr>
          <w:p w14:paraId="592D8A2E" w14:textId="77777777" w:rsidR="005D4610" w:rsidRPr="005D4610" w:rsidRDefault="005D4610" w:rsidP="005D4610">
            <w:pPr>
              <w:rPr>
                <w:sz w:val="22"/>
                <w:szCs w:val="22"/>
              </w:rPr>
            </w:pPr>
            <w:r w:rsidRPr="005D4610">
              <w:rPr>
                <w:sz w:val="22"/>
                <w:szCs w:val="22"/>
              </w:rPr>
              <w:t>Akcesoria:</w:t>
            </w:r>
          </w:p>
        </w:tc>
        <w:tc>
          <w:tcPr>
            <w:tcW w:w="2394" w:type="pct"/>
          </w:tcPr>
          <w:p w14:paraId="431AE858" w14:textId="77777777" w:rsidR="005D4610" w:rsidRPr="005D4610" w:rsidRDefault="005D4610" w:rsidP="005D4610">
            <w:pPr>
              <w:jc w:val="both"/>
              <w:rPr>
                <w:sz w:val="22"/>
                <w:szCs w:val="22"/>
              </w:rPr>
            </w:pPr>
            <w:r w:rsidRPr="005D4610">
              <w:rPr>
                <w:sz w:val="22"/>
                <w:szCs w:val="22"/>
              </w:rPr>
              <w:t>Pilot zdalnego sterowania, możliwość wyświetlania obrazu trybie bezprzewodowym</w:t>
            </w:r>
          </w:p>
        </w:tc>
        <w:tc>
          <w:tcPr>
            <w:tcW w:w="1217" w:type="pct"/>
          </w:tcPr>
          <w:p w14:paraId="7A504571" w14:textId="77777777" w:rsidR="005D4610" w:rsidRPr="005D4610" w:rsidRDefault="005D4610" w:rsidP="005D4610">
            <w:pPr>
              <w:jc w:val="both"/>
            </w:pPr>
          </w:p>
        </w:tc>
      </w:tr>
      <w:tr w:rsidR="005D4610" w:rsidRPr="005D4610" w14:paraId="0A3B83A0" w14:textId="77777777" w:rsidTr="005D4610">
        <w:tc>
          <w:tcPr>
            <w:tcW w:w="486" w:type="pct"/>
            <w:vAlign w:val="bottom"/>
          </w:tcPr>
          <w:p w14:paraId="2C595B85" w14:textId="77777777" w:rsidR="005D4610" w:rsidRPr="005D4610" w:rsidRDefault="005D4610" w:rsidP="005D4610">
            <w:pPr>
              <w:jc w:val="right"/>
              <w:rPr>
                <w:sz w:val="22"/>
                <w:szCs w:val="22"/>
              </w:rPr>
            </w:pPr>
            <w:r w:rsidRPr="005D4610">
              <w:rPr>
                <w:sz w:val="22"/>
                <w:szCs w:val="22"/>
              </w:rPr>
              <w:t>16.</w:t>
            </w:r>
          </w:p>
        </w:tc>
        <w:tc>
          <w:tcPr>
            <w:tcW w:w="903" w:type="pct"/>
          </w:tcPr>
          <w:p w14:paraId="7B18BB21" w14:textId="77777777" w:rsidR="005D4610" w:rsidRPr="005D4610" w:rsidRDefault="005D4610" w:rsidP="005D4610">
            <w:pPr>
              <w:rPr>
                <w:sz w:val="22"/>
                <w:szCs w:val="22"/>
              </w:rPr>
            </w:pPr>
            <w:r w:rsidRPr="005D4610">
              <w:rPr>
                <w:sz w:val="22"/>
                <w:szCs w:val="22"/>
              </w:rPr>
              <w:t>Zużycie energii (maksymalne):</w:t>
            </w:r>
          </w:p>
        </w:tc>
        <w:tc>
          <w:tcPr>
            <w:tcW w:w="2394" w:type="pct"/>
          </w:tcPr>
          <w:p w14:paraId="7ECFDB91" w14:textId="77777777" w:rsidR="005D4610" w:rsidRPr="005D4610" w:rsidRDefault="005D4610" w:rsidP="005D4610">
            <w:pPr>
              <w:jc w:val="both"/>
              <w:rPr>
                <w:sz w:val="22"/>
                <w:szCs w:val="22"/>
              </w:rPr>
            </w:pPr>
            <w:r w:rsidRPr="005D4610">
              <w:rPr>
                <w:sz w:val="22"/>
                <w:szCs w:val="22"/>
              </w:rPr>
              <w:t>max 250W</w:t>
            </w:r>
          </w:p>
        </w:tc>
        <w:tc>
          <w:tcPr>
            <w:tcW w:w="1217" w:type="pct"/>
          </w:tcPr>
          <w:p w14:paraId="0727502D" w14:textId="77777777" w:rsidR="005D4610" w:rsidRPr="005D4610" w:rsidRDefault="005D4610" w:rsidP="005D4610">
            <w:pPr>
              <w:jc w:val="both"/>
            </w:pPr>
          </w:p>
        </w:tc>
      </w:tr>
      <w:tr w:rsidR="005D4610" w:rsidRPr="005D4610" w14:paraId="23CA5F1A" w14:textId="77777777" w:rsidTr="005D4610">
        <w:tc>
          <w:tcPr>
            <w:tcW w:w="486" w:type="pct"/>
            <w:vAlign w:val="bottom"/>
          </w:tcPr>
          <w:p w14:paraId="28354A39" w14:textId="77777777" w:rsidR="005D4610" w:rsidRPr="005D4610" w:rsidRDefault="005D4610" w:rsidP="005D4610">
            <w:pPr>
              <w:jc w:val="right"/>
              <w:rPr>
                <w:sz w:val="22"/>
                <w:szCs w:val="22"/>
              </w:rPr>
            </w:pPr>
            <w:r w:rsidRPr="005D4610">
              <w:rPr>
                <w:sz w:val="22"/>
                <w:szCs w:val="22"/>
              </w:rPr>
              <w:t>17.</w:t>
            </w:r>
          </w:p>
        </w:tc>
        <w:tc>
          <w:tcPr>
            <w:tcW w:w="903" w:type="pct"/>
          </w:tcPr>
          <w:p w14:paraId="1F6D2FEC" w14:textId="77777777" w:rsidR="005D4610" w:rsidRPr="005D4610" w:rsidRDefault="005D4610" w:rsidP="005D4610">
            <w:pPr>
              <w:rPr>
                <w:sz w:val="22"/>
                <w:szCs w:val="22"/>
              </w:rPr>
            </w:pPr>
            <w:r w:rsidRPr="005D4610">
              <w:rPr>
                <w:sz w:val="22"/>
                <w:szCs w:val="22"/>
              </w:rPr>
              <w:t>Gwarancja</w:t>
            </w:r>
            <w:r w:rsidRPr="005D4610">
              <w:rPr>
                <w:sz w:val="22"/>
                <w:szCs w:val="22"/>
              </w:rPr>
              <w:tab/>
            </w:r>
          </w:p>
        </w:tc>
        <w:tc>
          <w:tcPr>
            <w:tcW w:w="2394" w:type="pct"/>
          </w:tcPr>
          <w:p w14:paraId="3AD42197" w14:textId="77777777" w:rsidR="005D4610" w:rsidRPr="005D4610" w:rsidRDefault="005D4610" w:rsidP="005D4610">
            <w:pPr>
              <w:jc w:val="both"/>
              <w:rPr>
                <w:sz w:val="22"/>
                <w:szCs w:val="22"/>
              </w:rPr>
            </w:pPr>
            <w:r w:rsidRPr="005D4610">
              <w:rPr>
                <w:sz w:val="22"/>
                <w:szCs w:val="22"/>
              </w:rPr>
              <w:t>Minimum 24miesiące  świadczona przez producenta lub autoryzowanego serwis partnera</w:t>
            </w:r>
          </w:p>
        </w:tc>
        <w:tc>
          <w:tcPr>
            <w:tcW w:w="1217" w:type="pct"/>
          </w:tcPr>
          <w:p w14:paraId="771961D0" w14:textId="77777777" w:rsidR="005D4610" w:rsidRPr="005D4610" w:rsidRDefault="005D4610" w:rsidP="005D4610">
            <w:pPr>
              <w:jc w:val="both"/>
            </w:pPr>
          </w:p>
        </w:tc>
      </w:tr>
      <w:tr w:rsidR="005D4610" w:rsidRPr="005D4610" w14:paraId="2FA0DA44" w14:textId="77777777" w:rsidTr="005D4610">
        <w:tc>
          <w:tcPr>
            <w:tcW w:w="486" w:type="pct"/>
            <w:vAlign w:val="bottom"/>
          </w:tcPr>
          <w:p w14:paraId="25AF29B6" w14:textId="77777777" w:rsidR="005D4610" w:rsidRPr="005D4610" w:rsidRDefault="005D4610" w:rsidP="005D4610">
            <w:pPr>
              <w:jc w:val="right"/>
              <w:rPr>
                <w:sz w:val="22"/>
                <w:szCs w:val="22"/>
              </w:rPr>
            </w:pPr>
            <w:r w:rsidRPr="005D4610">
              <w:rPr>
                <w:sz w:val="22"/>
                <w:szCs w:val="22"/>
              </w:rPr>
              <w:t>18.</w:t>
            </w:r>
          </w:p>
        </w:tc>
        <w:tc>
          <w:tcPr>
            <w:tcW w:w="903" w:type="pct"/>
          </w:tcPr>
          <w:p w14:paraId="4BDFE69C" w14:textId="77777777" w:rsidR="005D4610" w:rsidRPr="005D4610" w:rsidRDefault="005D4610" w:rsidP="005D4610">
            <w:pPr>
              <w:rPr>
                <w:sz w:val="22"/>
                <w:szCs w:val="22"/>
              </w:rPr>
            </w:pPr>
            <w:r w:rsidRPr="005D4610">
              <w:rPr>
                <w:sz w:val="22"/>
                <w:szCs w:val="22"/>
              </w:rPr>
              <w:t>Sztuk:</w:t>
            </w:r>
            <w:r w:rsidRPr="005D4610">
              <w:rPr>
                <w:sz w:val="22"/>
                <w:szCs w:val="22"/>
              </w:rPr>
              <w:tab/>
            </w:r>
          </w:p>
        </w:tc>
        <w:tc>
          <w:tcPr>
            <w:tcW w:w="2394" w:type="pct"/>
          </w:tcPr>
          <w:p w14:paraId="679ED10D" w14:textId="77777777" w:rsidR="005D4610" w:rsidRPr="005D4610" w:rsidRDefault="005D4610" w:rsidP="005D4610">
            <w:pPr>
              <w:jc w:val="both"/>
              <w:rPr>
                <w:sz w:val="22"/>
                <w:szCs w:val="22"/>
              </w:rPr>
            </w:pPr>
            <w:r w:rsidRPr="005D4610">
              <w:rPr>
                <w:sz w:val="22"/>
                <w:szCs w:val="22"/>
              </w:rPr>
              <w:t>1</w:t>
            </w:r>
          </w:p>
        </w:tc>
        <w:tc>
          <w:tcPr>
            <w:tcW w:w="1217" w:type="pct"/>
          </w:tcPr>
          <w:p w14:paraId="52C6CC85" w14:textId="77777777" w:rsidR="005D4610" w:rsidRPr="005D4610" w:rsidRDefault="005D4610" w:rsidP="005D4610">
            <w:pPr>
              <w:jc w:val="both"/>
            </w:pPr>
          </w:p>
        </w:tc>
      </w:tr>
      <w:tr w:rsidR="005D4610" w:rsidRPr="005D4610" w14:paraId="03520E64" w14:textId="77777777" w:rsidTr="005D4610">
        <w:tc>
          <w:tcPr>
            <w:tcW w:w="486" w:type="pct"/>
            <w:shd w:val="clear" w:color="auto" w:fill="D9D9D9" w:themeFill="background1" w:themeFillShade="D9"/>
          </w:tcPr>
          <w:p w14:paraId="48E23546" w14:textId="77777777" w:rsidR="005D4610" w:rsidRPr="005D4610" w:rsidRDefault="005D4610" w:rsidP="005D4610">
            <w:pPr>
              <w:jc w:val="both"/>
              <w:rPr>
                <w:b/>
                <w:bCs/>
                <w:sz w:val="22"/>
                <w:szCs w:val="22"/>
              </w:rPr>
            </w:pPr>
            <w:r w:rsidRPr="005D4610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903" w:type="pct"/>
            <w:shd w:val="clear" w:color="auto" w:fill="D9D9D9" w:themeFill="background1" w:themeFillShade="D9"/>
          </w:tcPr>
          <w:p w14:paraId="29229EB7" w14:textId="77777777" w:rsidR="005D4610" w:rsidRPr="005D4610" w:rsidRDefault="005D4610" w:rsidP="005D4610">
            <w:pPr>
              <w:jc w:val="both"/>
              <w:rPr>
                <w:b/>
                <w:bCs/>
                <w:sz w:val="22"/>
                <w:szCs w:val="22"/>
              </w:rPr>
            </w:pPr>
            <w:r w:rsidRPr="005D4610">
              <w:rPr>
                <w:b/>
                <w:bCs/>
                <w:sz w:val="22"/>
                <w:szCs w:val="22"/>
              </w:rPr>
              <w:t>Nazwa:</w:t>
            </w:r>
            <w:r w:rsidRPr="005D4610">
              <w:rPr>
                <w:b/>
                <w:bCs/>
                <w:sz w:val="22"/>
                <w:szCs w:val="22"/>
              </w:rPr>
              <w:tab/>
            </w:r>
          </w:p>
        </w:tc>
        <w:tc>
          <w:tcPr>
            <w:tcW w:w="2394" w:type="pct"/>
            <w:shd w:val="clear" w:color="auto" w:fill="D9D9D9" w:themeFill="background1" w:themeFillShade="D9"/>
          </w:tcPr>
          <w:p w14:paraId="302F959E" w14:textId="77777777" w:rsidR="005D4610" w:rsidRPr="005D4610" w:rsidRDefault="005D4610" w:rsidP="005D4610">
            <w:pPr>
              <w:jc w:val="both"/>
              <w:rPr>
                <w:sz w:val="22"/>
                <w:szCs w:val="22"/>
              </w:rPr>
            </w:pPr>
            <w:r w:rsidRPr="005D4610">
              <w:rPr>
                <w:b/>
                <w:bCs/>
                <w:sz w:val="22"/>
                <w:szCs w:val="22"/>
              </w:rPr>
              <w:t>Projektor multimedialny (2)</w:t>
            </w:r>
          </w:p>
        </w:tc>
        <w:tc>
          <w:tcPr>
            <w:tcW w:w="1217" w:type="pct"/>
            <w:shd w:val="clear" w:color="auto" w:fill="D9D9D9" w:themeFill="background1" w:themeFillShade="D9"/>
          </w:tcPr>
          <w:p w14:paraId="2C8B9EA6" w14:textId="77777777" w:rsidR="005D4610" w:rsidRPr="005D4610" w:rsidRDefault="005D4610" w:rsidP="005D4610">
            <w:pPr>
              <w:jc w:val="both"/>
              <w:rPr>
                <w:b/>
                <w:bCs/>
              </w:rPr>
            </w:pPr>
            <w:r w:rsidRPr="005D4610">
              <w:rPr>
                <w:b/>
                <w:bCs/>
              </w:rPr>
              <w:t>Parametry oferowane  przez wykonawcę</w:t>
            </w:r>
          </w:p>
        </w:tc>
      </w:tr>
      <w:tr w:rsidR="005D4610" w:rsidRPr="005D4610" w14:paraId="243058C2" w14:textId="77777777" w:rsidTr="005D4610">
        <w:tc>
          <w:tcPr>
            <w:tcW w:w="486" w:type="pct"/>
            <w:vAlign w:val="bottom"/>
          </w:tcPr>
          <w:p w14:paraId="7DFEBBC3" w14:textId="77777777" w:rsidR="005D4610" w:rsidRPr="005D4610" w:rsidRDefault="005D4610" w:rsidP="005D4610">
            <w:pPr>
              <w:jc w:val="right"/>
              <w:rPr>
                <w:sz w:val="22"/>
                <w:szCs w:val="22"/>
              </w:rPr>
            </w:pPr>
            <w:r w:rsidRPr="005D4610">
              <w:rPr>
                <w:sz w:val="22"/>
                <w:szCs w:val="22"/>
              </w:rPr>
              <w:t>1.</w:t>
            </w:r>
          </w:p>
        </w:tc>
        <w:tc>
          <w:tcPr>
            <w:tcW w:w="903" w:type="pct"/>
          </w:tcPr>
          <w:p w14:paraId="307612D7" w14:textId="77777777" w:rsidR="005D4610" w:rsidRPr="005D4610" w:rsidRDefault="005D4610" w:rsidP="005D4610">
            <w:pPr>
              <w:rPr>
                <w:sz w:val="22"/>
                <w:szCs w:val="22"/>
              </w:rPr>
            </w:pPr>
            <w:r w:rsidRPr="005D4610">
              <w:rPr>
                <w:sz w:val="22"/>
                <w:szCs w:val="22"/>
              </w:rPr>
              <w:t>Natężenie światła / jasność</w:t>
            </w:r>
          </w:p>
        </w:tc>
        <w:tc>
          <w:tcPr>
            <w:tcW w:w="2394" w:type="pct"/>
          </w:tcPr>
          <w:p w14:paraId="3CBD9B58" w14:textId="77777777" w:rsidR="005D4610" w:rsidRPr="005D4610" w:rsidRDefault="005D4610" w:rsidP="005D4610">
            <w:pPr>
              <w:jc w:val="both"/>
              <w:rPr>
                <w:sz w:val="22"/>
                <w:szCs w:val="22"/>
              </w:rPr>
            </w:pPr>
            <w:r w:rsidRPr="005D4610">
              <w:rPr>
                <w:sz w:val="22"/>
                <w:szCs w:val="22"/>
              </w:rPr>
              <w:t>3 800lumenów</w:t>
            </w:r>
          </w:p>
        </w:tc>
        <w:tc>
          <w:tcPr>
            <w:tcW w:w="1217" w:type="pct"/>
          </w:tcPr>
          <w:p w14:paraId="50FD659F" w14:textId="77777777" w:rsidR="005D4610" w:rsidRPr="005D4610" w:rsidRDefault="005D4610" w:rsidP="005D4610">
            <w:pPr>
              <w:jc w:val="both"/>
            </w:pPr>
          </w:p>
        </w:tc>
      </w:tr>
      <w:tr w:rsidR="005D4610" w:rsidRPr="005D4610" w14:paraId="296988A3" w14:textId="77777777" w:rsidTr="005D4610">
        <w:tc>
          <w:tcPr>
            <w:tcW w:w="486" w:type="pct"/>
            <w:vAlign w:val="bottom"/>
          </w:tcPr>
          <w:p w14:paraId="6DC9D5B4" w14:textId="77777777" w:rsidR="005D4610" w:rsidRPr="005D4610" w:rsidRDefault="005D4610" w:rsidP="005D4610">
            <w:pPr>
              <w:jc w:val="right"/>
              <w:rPr>
                <w:sz w:val="22"/>
                <w:szCs w:val="22"/>
              </w:rPr>
            </w:pPr>
            <w:r w:rsidRPr="005D4610">
              <w:rPr>
                <w:sz w:val="22"/>
                <w:szCs w:val="22"/>
              </w:rPr>
              <w:t>2.</w:t>
            </w:r>
          </w:p>
        </w:tc>
        <w:tc>
          <w:tcPr>
            <w:tcW w:w="903" w:type="pct"/>
          </w:tcPr>
          <w:p w14:paraId="73184250" w14:textId="77777777" w:rsidR="005D4610" w:rsidRPr="005D4610" w:rsidRDefault="005D4610" w:rsidP="005D4610">
            <w:pPr>
              <w:rPr>
                <w:sz w:val="22"/>
                <w:szCs w:val="22"/>
              </w:rPr>
            </w:pPr>
            <w:r w:rsidRPr="005D4610">
              <w:rPr>
                <w:sz w:val="22"/>
                <w:szCs w:val="22"/>
              </w:rPr>
              <w:t>Stosunek kontrastu</w:t>
            </w:r>
          </w:p>
        </w:tc>
        <w:tc>
          <w:tcPr>
            <w:tcW w:w="2394" w:type="pct"/>
          </w:tcPr>
          <w:p w14:paraId="04B4F4DF" w14:textId="77777777" w:rsidR="005D4610" w:rsidRPr="005D4610" w:rsidRDefault="005D4610" w:rsidP="005D4610">
            <w:pPr>
              <w:jc w:val="both"/>
              <w:rPr>
                <w:sz w:val="22"/>
                <w:szCs w:val="22"/>
              </w:rPr>
            </w:pPr>
            <w:r w:rsidRPr="005D4610">
              <w:rPr>
                <w:sz w:val="22"/>
                <w:szCs w:val="22"/>
              </w:rPr>
              <w:t>25 000:1</w:t>
            </w:r>
          </w:p>
        </w:tc>
        <w:tc>
          <w:tcPr>
            <w:tcW w:w="1217" w:type="pct"/>
          </w:tcPr>
          <w:p w14:paraId="2D22C197" w14:textId="77777777" w:rsidR="005D4610" w:rsidRPr="005D4610" w:rsidRDefault="005D4610" w:rsidP="005D4610">
            <w:pPr>
              <w:jc w:val="both"/>
            </w:pPr>
          </w:p>
        </w:tc>
      </w:tr>
      <w:tr w:rsidR="005D4610" w:rsidRPr="005D4610" w14:paraId="343594C0" w14:textId="77777777" w:rsidTr="005D4610">
        <w:tc>
          <w:tcPr>
            <w:tcW w:w="486" w:type="pct"/>
            <w:vAlign w:val="bottom"/>
          </w:tcPr>
          <w:p w14:paraId="50AB9354" w14:textId="77777777" w:rsidR="005D4610" w:rsidRPr="005D4610" w:rsidRDefault="005D4610" w:rsidP="005D4610">
            <w:pPr>
              <w:jc w:val="right"/>
              <w:rPr>
                <w:sz w:val="22"/>
                <w:szCs w:val="22"/>
              </w:rPr>
            </w:pPr>
            <w:r w:rsidRPr="005D4610">
              <w:rPr>
                <w:sz w:val="22"/>
                <w:szCs w:val="22"/>
              </w:rPr>
              <w:t>3.</w:t>
            </w:r>
          </w:p>
        </w:tc>
        <w:tc>
          <w:tcPr>
            <w:tcW w:w="903" w:type="pct"/>
          </w:tcPr>
          <w:p w14:paraId="613FED9B" w14:textId="77777777" w:rsidR="005D4610" w:rsidRPr="005D4610" w:rsidRDefault="005D4610" w:rsidP="005D4610">
            <w:pPr>
              <w:rPr>
                <w:sz w:val="22"/>
                <w:szCs w:val="22"/>
              </w:rPr>
            </w:pPr>
            <w:r w:rsidRPr="005D4610">
              <w:rPr>
                <w:sz w:val="22"/>
                <w:szCs w:val="22"/>
              </w:rPr>
              <w:t>Technologia wyświetlania</w:t>
            </w:r>
          </w:p>
        </w:tc>
        <w:tc>
          <w:tcPr>
            <w:tcW w:w="2394" w:type="pct"/>
          </w:tcPr>
          <w:p w14:paraId="6C8B4951" w14:textId="77777777" w:rsidR="005D4610" w:rsidRPr="005D4610" w:rsidRDefault="005D4610" w:rsidP="005D4610">
            <w:pPr>
              <w:jc w:val="both"/>
              <w:rPr>
                <w:sz w:val="22"/>
                <w:szCs w:val="22"/>
              </w:rPr>
            </w:pPr>
            <w:r w:rsidRPr="005D4610">
              <w:rPr>
                <w:sz w:val="22"/>
                <w:szCs w:val="22"/>
              </w:rPr>
              <w:t>DLP</w:t>
            </w:r>
          </w:p>
        </w:tc>
        <w:tc>
          <w:tcPr>
            <w:tcW w:w="1217" w:type="pct"/>
          </w:tcPr>
          <w:p w14:paraId="3688ABDA" w14:textId="77777777" w:rsidR="005D4610" w:rsidRPr="005D4610" w:rsidRDefault="005D4610" w:rsidP="005D4610">
            <w:pPr>
              <w:jc w:val="both"/>
            </w:pPr>
          </w:p>
        </w:tc>
      </w:tr>
      <w:tr w:rsidR="005D4610" w:rsidRPr="005D4610" w14:paraId="2D1C1C6D" w14:textId="77777777" w:rsidTr="005D4610">
        <w:tc>
          <w:tcPr>
            <w:tcW w:w="486" w:type="pct"/>
            <w:vAlign w:val="bottom"/>
          </w:tcPr>
          <w:p w14:paraId="06985954" w14:textId="77777777" w:rsidR="005D4610" w:rsidRPr="005D4610" w:rsidRDefault="005D4610" w:rsidP="005D4610">
            <w:pPr>
              <w:jc w:val="right"/>
              <w:rPr>
                <w:sz w:val="22"/>
                <w:szCs w:val="22"/>
              </w:rPr>
            </w:pPr>
            <w:r w:rsidRPr="005D4610">
              <w:rPr>
                <w:sz w:val="22"/>
                <w:szCs w:val="22"/>
              </w:rPr>
              <w:t>4.</w:t>
            </w:r>
          </w:p>
        </w:tc>
        <w:tc>
          <w:tcPr>
            <w:tcW w:w="903" w:type="pct"/>
          </w:tcPr>
          <w:p w14:paraId="1DA79B3F" w14:textId="77777777" w:rsidR="005D4610" w:rsidRPr="005D4610" w:rsidRDefault="005D4610" w:rsidP="005D4610">
            <w:pPr>
              <w:rPr>
                <w:sz w:val="22"/>
                <w:szCs w:val="22"/>
              </w:rPr>
            </w:pPr>
            <w:r w:rsidRPr="005D4610">
              <w:rPr>
                <w:sz w:val="22"/>
                <w:szCs w:val="22"/>
              </w:rPr>
              <w:t>Rozdzielczość</w:t>
            </w:r>
          </w:p>
        </w:tc>
        <w:tc>
          <w:tcPr>
            <w:tcW w:w="2394" w:type="pct"/>
          </w:tcPr>
          <w:p w14:paraId="41FB8E69" w14:textId="77777777" w:rsidR="005D4610" w:rsidRPr="005D4610" w:rsidRDefault="005D4610" w:rsidP="005D4610">
            <w:pPr>
              <w:jc w:val="both"/>
              <w:rPr>
                <w:sz w:val="22"/>
                <w:szCs w:val="22"/>
              </w:rPr>
            </w:pPr>
            <w:r w:rsidRPr="005D4610">
              <w:rPr>
                <w:sz w:val="22"/>
                <w:szCs w:val="22"/>
              </w:rPr>
              <w:t>XGA (1024x768)</w:t>
            </w:r>
          </w:p>
        </w:tc>
        <w:tc>
          <w:tcPr>
            <w:tcW w:w="1217" w:type="pct"/>
          </w:tcPr>
          <w:p w14:paraId="6A9339C5" w14:textId="77777777" w:rsidR="005D4610" w:rsidRPr="005D4610" w:rsidRDefault="005D4610" w:rsidP="005D4610">
            <w:pPr>
              <w:jc w:val="both"/>
            </w:pPr>
          </w:p>
        </w:tc>
      </w:tr>
      <w:tr w:rsidR="005D4610" w:rsidRPr="005D4610" w14:paraId="48C53046" w14:textId="77777777" w:rsidTr="005D4610">
        <w:tc>
          <w:tcPr>
            <w:tcW w:w="486" w:type="pct"/>
            <w:vAlign w:val="bottom"/>
          </w:tcPr>
          <w:p w14:paraId="2A7B3D9E" w14:textId="77777777" w:rsidR="005D4610" w:rsidRPr="005D4610" w:rsidRDefault="005D4610" w:rsidP="005D4610">
            <w:pPr>
              <w:jc w:val="right"/>
              <w:rPr>
                <w:sz w:val="22"/>
                <w:szCs w:val="22"/>
              </w:rPr>
            </w:pPr>
            <w:r w:rsidRPr="005D4610">
              <w:rPr>
                <w:sz w:val="22"/>
                <w:szCs w:val="22"/>
              </w:rPr>
              <w:t>5.</w:t>
            </w:r>
          </w:p>
        </w:tc>
        <w:tc>
          <w:tcPr>
            <w:tcW w:w="903" w:type="pct"/>
          </w:tcPr>
          <w:p w14:paraId="54F79CD5" w14:textId="77777777" w:rsidR="005D4610" w:rsidRPr="005D4610" w:rsidRDefault="005D4610" w:rsidP="005D4610">
            <w:pPr>
              <w:rPr>
                <w:sz w:val="22"/>
                <w:szCs w:val="22"/>
              </w:rPr>
            </w:pPr>
            <w:r w:rsidRPr="005D4610">
              <w:rPr>
                <w:sz w:val="22"/>
                <w:szCs w:val="22"/>
              </w:rPr>
              <w:t>Źródło światła / żywotność</w:t>
            </w:r>
          </w:p>
        </w:tc>
        <w:tc>
          <w:tcPr>
            <w:tcW w:w="2394" w:type="pct"/>
          </w:tcPr>
          <w:p w14:paraId="3A486754" w14:textId="77777777" w:rsidR="005D4610" w:rsidRPr="005D4610" w:rsidRDefault="005D4610" w:rsidP="005D4610">
            <w:pPr>
              <w:jc w:val="both"/>
              <w:rPr>
                <w:sz w:val="22"/>
                <w:szCs w:val="22"/>
              </w:rPr>
            </w:pPr>
            <w:r w:rsidRPr="005D4610">
              <w:rPr>
                <w:sz w:val="22"/>
                <w:szCs w:val="22"/>
              </w:rPr>
              <w:t>210 W / 6.000 h Żywotność, 12.000 h Żywotność (w trybie oszczędnym)</w:t>
            </w:r>
          </w:p>
        </w:tc>
        <w:tc>
          <w:tcPr>
            <w:tcW w:w="1217" w:type="pct"/>
          </w:tcPr>
          <w:p w14:paraId="06B0D417" w14:textId="77777777" w:rsidR="005D4610" w:rsidRPr="005D4610" w:rsidRDefault="005D4610" w:rsidP="005D4610">
            <w:pPr>
              <w:jc w:val="both"/>
            </w:pPr>
          </w:p>
        </w:tc>
      </w:tr>
      <w:tr w:rsidR="005D4610" w:rsidRPr="005D4610" w14:paraId="5CC254E4" w14:textId="77777777" w:rsidTr="005D4610">
        <w:tc>
          <w:tcPr>
            <w:tcW w:w="486" w:type="pct"/>
            <w:vAlign w:val="bottom"/>
          </w:tcPr>
          <w:p w14:paraId="4FD9D6EE" w14:textId="77777777" w:rsidR="005D4610" w:rsidRPr="005D4610" w:rsidRDefault="005D4610" w:rsidP="005D4610">
            <w:pPr>
              <w:jc w:val="right"/>
              <w:rPr>
                <w:sz w:val="22"/>
                <w:szCs w:val="22"/>
              </w:rPr>
            </w:pPr>
            <w:r w:rsidRPr="005D4610">
              <w:rPr>
                <w:sz w:val="22"/>
                <w:szCs w:val="22"/>
              </w:rPr>
              <w:t>6.</w:t>
            </w:r>
          </w:p>
        </w:tc>
        <w:tc>
          <w:tcPr>
            <w:tcW w:w="903" w:type="pct"/>
          </w:tcPr>
          <w:p w14:paraId="731738B5" w14:textId="77777777" w:rsidR="005D4610" w:rsidRPr="005D4610" w:rsidRDefault="005D4610" w:rsidP="005D4610">
            <w:pPr>
              <w:rPr>
                <w:sz w:val="22"/>
                <w:szCs w:val="22"/>
              </w:rPr>
            </w:pPr>
            <w:r w:rsidRPr="005D4610">
              <w:rPr>
                <w:sz w:val="22"/>
                <w:szCs w:val="22"/>
              </w:rPr>
              <w:t>Stosunek projekcji</w:t>
            </w:r>
          </w:p>
        </w:tc>
        <w:tc>
          <w:tcPr>
            <w:tcW w:w="2394" w:type="pct"/>
          </w:tcPr>
          <w:p w14:paraId="5CE76632" w14:textId="77777777" w:rsidR="005D4610" w:rsidRPr="005D4610" w:rsidRDefault="005D4610" w:rsidP="005D4610">
            <w:pPr>
              <w:jc w:val="both"/>
              <w:rPr>
                <w:sz w:val="22"/>
                <w:szCs w:val="22"/>
              </w:rPr>
            </w:pPr>
            <w:r w:rsidRPr="005D4610">
              <w:rPr>
                <w:sz w:val="22"/>
                <w:szCs w:val="22"/>
              </w:rPr>
              <w:t>1.94:1 ~ 2.16:1</w:t>
            </w:r>
          </w:p>
        </w:tc>
        <w:tc>
          <w:tcPr>
            <w:tcW w:w="1217" w:type="pct"/>
          </w:tcPr>
          <w:p w14:paraId="3448827A" w14:textId="77777777" w:rsidR="005D4610" w:rsidRPr="005D4610" w:rsidRDefault="005D4610" w:rsidP="005D4610">
            <w:pPr>
              <w:jc w:val="both"/>
            </w:pPr>
          </w:p>
        </w:tc>
      </w:tr>
      <w:tr w:rsidR="005D4610" w:rsidRPr="005D4610" w14:paraId="171AE8E9" w14:textId="77777777" w:rsidTr="005D4610">
        <w:tc>
          <w:tcPr>
            <w:tcW w:w="486" w:type="pct"/>
            <w:vAlign w:val="bottom"/>
          </w:tcPr>
          <w:p w14:paraId="263F8F1D" w14:textId="77777777" w:rsidR="005D4610" w:rsidRPr="005D4610" w:rsidRDefault="005D4610" w:rsidP="005D4610">
            <w:pPr>
              <w:jc w:val="right"/>
              <w:rPr>
                <w:sz w:val="22"/>
                <w:szCs w:val="22"/>
              </w:rPr>
            </w:pPr>
            <w:r w:rsidRPr="005D4610">
              <w:rPr>
                <w:sz w:val="22"/>
                <w:szCs w:val="22"/>
              </w:rPr>
              <w:t>7.</w:t>
            </w:r>
          </w:p>
        </w:tc>
        <w:tc>
          <w:tcPr>
            <w:tcW w:w="903" w:type="pct"/>
          </w:tcPr>
          <w:p w14:paraId="6F620EAB" w14:textId="77777777" w:rsidR="005D4610" w:rsidRPr="005D4610" w:rsidRDefault="005D4610" w:rsidP="005D4610">
            <w:pPr>
              <w:rPr>
                <w:sz w:val="22"/>
                <w:szCs w:val="22"/>
              </w:rPr>
            </w:pPr>
            <w:r w:rsidRPr="005D4610">
              <w:rPr>
                <w:sz w:val="22"/>
                <w:szCs w:val="22"/>
              </w:rPr>
              <w:t>Rozmiar projekcji</w:t>
            </w:r>
          </w:p>
        </w:tc>
        <w:tc>
          <w:tcPr>
            <w:tcW w:w="2394" w:type="pct"/>
          </w:tcPr>
          <w:p w14:paraId="1FD9ACBC" w14:textId="77777777" w:rsidR="005D4610" w:rsidRPr="005D4610" w:rsidRDefault="005D4610" w:rsidP="005D4610">
            <w:pPr>
              <w:jc w:val="both"/>
              <w:rPr>
                <w:sz w:val="22"/>
                <w:szCs w:val="22"/>
              </w:rPr>
            </w:pPr>
            <w:r w:rsidRPr="005D4610">
              <w:rPr>
                <w:sz w:val="22"/>
                <w:szCs w:val="22"/>
              </w:rPr>
              <w:t>300 cali</w:t>
            </w:r>
          </w:p>
        </w:tc>
        <w:tc>
          <w:tcPr>
            <w:tcW w:w="1217" w:type="pct"/>
          </w:tcPr>
          <w:p w14:paraId="7CC47073" w14:textId="77777777" w:rsidR="005D4610" w:rsidRPr="005D4610" w:rsidRDefault="005D4610" w:rsidP="005D4610">
            <w:pPr>
              <w:jc w:val="both"/>
            </w:pPr>
          </w:p>
        </w:tc>
      </w:tr>
      <w:tr w:rsidR="005D4610" w:rsidRPr="005D4610" w14:paraId="779C8BE1" w14:textId="77777777" w:rsidTr="005D4610">
        <w:tc>
          <w:tcPr>
            <w:tcW w:w="486" w:type="pct"/>
            <w:vAlign w:val="bottom"/>
          </w:tcPr>
          <w:p w14:paraId="7E65F34E" w14:textId="77777777" w:rsidR="005D4610" w:rsidRPr="005D4610" w:rsidRDefault="005D4610" w:rsidP="005D4610">
            <w:pPr>
              <w:jc w:val="right"/>
              <w:rPr>
                <w:sz w:val="22"/>
                <w:szCs w:val="22"/>
              </w:rPr>
            </w:pPr>
            <w:r w:rsidRPr="005D4610">
              <w:rPr>
                <w:sz w:val="22"/>
                <w:szCs w:val="22"/>
              </w:rPr>
              <w:t>8.</w:t>
            </w:r>
          </w:p>
        </w:tc>
        <w:tc>
          <w:tcPr>
            <w:tcW w:w="903" w:type="pct"/>
          </w:tcPr>
          <w:p w14:paraId="2833EE2D" w14:textId="77777777" w:rsidR="005D4610" w:rsidRPr="005D4610" w:rsidRDefault="005D4610" w:rsidP="005D4610">
            <w:pPr>
              <w:rPr>
                <w:sz w:val="22"/>
                <w:szCs w:val="22"/>
              </w:rPr>
            </w:pPr>
            <w:r w:rsidRPr="005D4610">
              <w:rPr>
                <w:sz w:val="22"/>
                <w:szCs w:val="22"/>
              </w:rPr>
              <w:t>Odległość wyświetlania</w:t>
            </w:r>
          </w:p>
        </w:tc>
        <w:tc>
          <w:tcPr>
            <w:tcW w:w="2394" w:type="pct"/>
          </w:tcPr>
          <w:p w14:paraId="6B44EB1E" w14:textId="77777777" w:rsidR="005D4610" w:rsidRPr="005D4610" w:rsidRDefault="005D4610" w:rsidP="005D4610">
            <w:pPr>
              <w:jc w:val="both"/>
              <w:rPr>
                <w:sz w:val="22"/>
                <w:szCs w:val="22"/>
              </w:rPr>
            </w:pPr>
            <w:r w:rsidRPr="005D4610">
              <w:rPr>
                <w:sz w:val="22"/>
                <w:szCs w:val="22"/>
              </w:rPr>
              <w:t>1m - 12m</w:t>
            </w:r>
          </w:p>
        </w:tc>
        <w:tc>
          <w:tcPr>
            <w:tcW w:w="1217" w:type="pct"/>
          </w:tcPr>
          <w:p w14:paraId="4DFCD5A2" w14:textId="77777777" w:rsidR="005D4610" w:rsidRPr="005D4610" w:rsidRDefault="005D4610" w:rsidP="005D4610">
            <w:pPr>
              <w:jc w:val="both"/>
            </w:pPr>
          </w:p>
        </w:tc>
      </w:tr>
      <w:tr w:rsidR="005D4610" w:rsidRPr="005D4610" w14:paraId="1CB82D8D" w14:textId="77777777" w:rsidTr="005D4610">
        <w:tc>
          <w:tcPr>
            <w:tcW w:w="486" w:type="pct"/>
            <w:vAlign w:val="bottom"/>
          </w:tcPr>
          <w:p w14:paraId="4BAF2362" w14:textId="77777777" w:rsidR="005D4610" w:rsidRPr="005D4610" w:rsidRDefault="005D4610" w:rsidP="005D4610">
            <w:pPr>
              <w:jc w:val="right"/>
              <w:rPr>
                <w:sz w:val="22"/>
                <w:szCs w:val="22"/>
              </w:rPr>
            </w:pPr>
            <w:r w:rsidRPr="005D4610">
              <w:rPr>
                <w:sz w:val="22"/>
                <w:szCs w:val="22"/>
              </w:rPr>
              <w:t>9.</w:t>
            </w:r>
          </w:p>
        </w:tc>
        <w:tc>
          <w:tcPr>
            <w:tcW w:w="903" w:type="pct"/>
          </w:tcPr>
          <w:p w14:paraId="18ED4F21" w14:textId="77777777" w:rsidR="005D4610" w:rsidRPr="005D4610" w:rsidRDefault="005D4610" w:rsidP="005D4610">
            <w:pPr>
              <w:rPr>
                <w:sz w:val="22"/>
                <w:szCs w:val="22"/>
              </w:rPr>
            </w:pPr>
            <w:r w:rsidRPr="005D4610">
              <w:rPr>
                <w:sz w:val="22"/>
                <w:szCs w:val="22"/>
              </w:rPr>
              <w:t>Fokus:</w:t>
            </w:r>
            <w:r w:rsidRPr="005D4610">
              <w:rPr>
                <w:sz w:val="22"/>
                <w:szCs w:val="22"/>
              </w:rPr>
              <w:tab/>
            </w:r>
          </w:p>
        </w:tc>
        <w:tc>
          <w:tcPr>
            <w:tcW w:w="2394" w:type="pct"/>
          </w:tcPr>
          <w:p w14:paraId="6301675F" w14:textId="77777777" w:rsidR="005D4610" w:rsidRPr="005D4610" w:rsidRDefault="005D4610" w:rsidP="005D4610">
            <w:pPr>
              <w:jc w:val="both"/>
              <w:rPr>
                <w:sz w:val="22"/>
                <w:szCs w:val="22"/>
              </w:rPr>
            </w:pPr>
            <w:r w:rsidRPr="005D4610">
              <w:rPr>
                <w:sz w:val="22"/>
                <w:szCs w:val="22"/>
              </w:rPr>
              <w:t>Ręcznie</w:t>
            </w:r>
          </w:p>
        </w:tc>
        <w:tc>
          <w:tcPr>
            <w:tcW w:w="1217" w:type="pct"/>
          </w:tcPr>
          <w:p w14:paraId="47E7A52B" w14:textId="77777777" w:rsidR="005D4610" w:rsidRPr="005D4610" w:rsidRDefault="005D4610" w:rsidP="005D4610">
            <w:pPr>
              <w:jc w:val="both"/>
            </w:pPr>
          </w:p>
        </w:tc>
      </w:tr>
      <w:tr w:rsidR="005D4610" w:rsidRPr="005D4610" w14:paraId="070893DE" w14:textId="77777777" w:rsidTr="005D4610">
        <w:tc>
          <w:tcPr>
            <w:tcW w:w="486" w:type="pct"/>
            <w:vAlign w:val="bottom"/>
          </w:tcPr>
          <w:p w14:paraId="60B84646" w14:textId="77777777" w:rsidR="005D4610" w:rsidRPr="005D4610" w:rsidRDefault="005D4610" w:rsidP="005D4610">
            <w:pPr>
              <w:jc w:val="right"/>
              <w:rPr>
                <w:sz w:val="22"/>
                <w:szCs w:val="22"/>
              </w:rPr>
            </w:pPr>
            <w:r w:rsidRPr="005D4610">
              <w:rPr>
                <w:sz w:val="22"/>
                <w:szCs w:val="22"/>
              </w:rPr>
              <w:t>10.</w:t>
            </w:r>
          </w:p>
        </w:tc>
        <w:tc>
          <w:tcPr>
            <w:tcW w:w="903" w:type="pct"/>
          </w:tcPr>
          <w:p w14:paraId="186CD348" w14:textId="77777777" w:rsidR="005D4610" w:rsidRPr="005D4610" w:rsidRDefault="005D4610" w:rsidP="005D4610">
            <w:pPr>
              <w:rPr>
                <w:sz w:val="22"/>
                <w:szCs w:val="22"/>
              </w:rPr>
            </w:pPr>
            <w:r w:rsidRPr="005D4610">
              <w:rPr>
                <w:sz w:val="22"/>
                <w:szCs w:val="22"/>
              </w:rPr>
              <w:t>Przyłącza:</w:t>
            </w:r>
          </w:p>
        </w:tc>
        <w:tc>
          <w:tcPr>
            <w:tcW w:w="2394" w:type="pct"/>
          </w:tcPr>
          <w:p w14:paraId="21F2418E" w14:textId="77777777" w:rsidR="005D4610" w:rsidRPr="005D4610" w:rsidRDefault="005D4610" w:rsidP="005D4610">
            <w:pPr>
              <w:jc w:val="both"/>
              <w:rPr>
                <w:sz w:val="22"/>
                <w:szCs w:val="22"/>
              </w:rPr>
            </w:pPr>
            <w:r w:rsidRPr="005D4610">
              <w:rPr>
                <w:sz w:val="22"/>
                <w:szCs w:val="22"/>
              </w:rPr>
              <w:t>HDMI,  VGA, Wejście sygnału kompozytowego, Audio 3.5mm</w:t>
            </w:r>
          </w:p>
        </w:tc>
        <w:tc>
          <w:tcPr>
            <w:tcW w:w="1217" w:type="pct"/>
          </w:tcPr>
          <w:p w14:paraId="65C9BA9A" w14:textId="77777777" w:rsidR="005D4610" w:rsidRPr="005D4610" w:rsidRDefault="005D4610" w:rsidP="005D4610">
            <w:pPr>
              <w:jc w:val="both"/>
            </w:pPr>
          </w:p>
        </w:tc>
      </w:tr>
      <w:tr w:rsidR="005D4610" w:rsidRPr="005D4610" w14:paraId="3B0452E7" w14:textId="77777777" w:rsidTr="005D4610">
        <w:tc>
          <w:tcPr>
            <w:tcW w:w="486" w:type="pct"/>
            <w:vAlign w:val="bottom"/>
          </w:tcPr>
          <w:p w14:paraId="6F1D7108" w14:textId="77777777" w:rsidR="005D4610" w:rsidRPr="005D4610" w:rsidRDefault="005D4610" w:rsidP="005D4610">
            <w:pPr>
              <w:jc w:val="right"/>
              <w:rPr>
                <w:sz w:val="22"/>
                <w:szCs w:val="22"/>
              </w:rPr>
            </w:pPr>
            <w:r w:rsidRPr="005D4610">
              <w:rPr>
                <w:sz w:val="22"/>
                <w:szCs w:val="22"/>
              </w:rPr>
              <w:t>11.</w:t>
            </w:r>
          </w:p>
        </w:tc>
        <w:tc>
          <w:tcPr>
            <w:tcW w:w="903" w:type="pct"/>
          </w:tcPr>
          <w:p w14:paraId="57862163" w14:textId="77777777" w:rsidR="005D4610" w:rsidRPr="005D4610" w:rsidRDefault="005D4610" w:rsidP="005D4610">
            <w:pPr>
              <w:rPr>
                <w:sz w:val="22"/>
                <w:szCs w:val="22"/>
              </w:rPr>
            </w:pPr>
            <w:r w:rsidRPr="005D4610">
              <w:rPr>
                <w:sz w:val="22"/>
                <w:szCs w:val="22"/>
              </w:rPr>
              <w:t>Zużycie energii:</w:t>
            </w:r>
          </w:p>
        </w:tc>
        <w:tc>
          <w:tcPr>
            <w:tcW w:w="2394" w:type="pct"/>
          </w:tcPr>
          <w:p w14:paraId="4FBBB8F1" w14:textId="77777777" w:rsidR="005D4610" w:rsidRPr="005D4610" w:rsidRDefault="005D4610" w:rsidP="005D4610">
            <w:pPr>
              <w:jc w:val="both"/>
              <w:rPr>
                <w:sz w:val="22"/>
                <w:szCs w:val="22"/>
              </w:rPr>
            </w:pPr>
            <w:r w:rsidRPr="005D4610">
              <w:rPr>
                <w:sz w:val="22"/>
                <w:szCs w:val="22"/>
              </w:rPr>
              <w:t>Zużycie energii (tryb czuwania) 0.5W</w:t>
            </w:r>
          </w:p>
        </w:tc>
        <w:tc>
          <w:tcPr>
            <w:tcW w:w="1217" w:type="pct"/>
          </w:tcPr>
          <w:p w14:paraId="6FB2D78E" w14:textId="77777777" w:rsidR="005D4610" w:rsidRPr="005D4610" w:rsidRDefault="005D4610" w:rsidP="005D4610">
            <w:pPr>
              <w:jc w:val="both"/>
            </w:pPr>
          </w:p>
        </w:tc>
      </w:tr>
      <w:tr w:rsidR="005D4610" w:rsidRPr="005D4610" w14:paraId="3A353138" w14:textId="77777777" w:rsidTr="005D4610">
        <w:tc>
          <w:tcPr>
            <w:tcW w:w="486" w:type="pct"/>
            <w:vAlign w:val="bottom"/>
          </w:tcPr>
          <w:p w14:paraId="2FED4C8C" w14:textId="77777777" w:rsidR="005D4610" w:rsidRPr="005D4610" w:rsidRDefault="005D4610" w:rsidP="005D4610">
            <w:pPr>
              <w:jc w:val="right"/>
              <w:rPr>
                <w:sz w:val="22"/>
                <w:szCs w:val="22"/>
              </w:rPr>
            </w:pPr>
            <w:r w:rsidRPr="005D4610">
              <w:rPr>
                <w:sz w:val="22"/>
                <w:szCs w:val="22"/>
              </w:rPr>
              <w:t>12.</w:t>
            </w:r>
          </w:p>
        </w:tc>
        <w:tc>
          <w:tcPr>
            <w:tcW w:w="903" w:type="pct"/>
          </w:tcPr>
          <w:p w14:paraId="3D9E6E87" w14:textId="77777777" w:rsidR="005D4610" w:rsidRPr="005D4610" w:rsidRDefault="005D4610" w:rsidP="005D4610">
            <w:pPr>
              <w:rPr>
                <w:sz w:val="22"/>
                <w:szCs w:val="22"/>
              </w:rPr>
            </w:pPr>
            <w:r w:rsidRPr="005D4610">
              <w:rPr>
                <w:sz w:val="22"/>
                <w:szCs w:val="22"/>
              </w:rPr>
              <w:t>Zużycie energii (maksymalne):</w:t>
            </w:r>
          </w:p>
        </w:tc>
        <w:tc>
          <w:tcPr>
            <w:tcW w:w="2394" w:type="pct"/>
          </w:tcPr>
          <w:p w14:paraId="0202F874" w14:textId="77777777" w:rsidR="005D4610" w:rsidRPr="005D4610" w:rsidRDefault="005D4610" w:rsidP="005D4610">
            <w:pPr>
              <w:jc w:val="both"/>
              <w:rPr>
                <w:sz w:val="22"/>
                <w:szCs w:val="22"/>
              </w:rPr>
            </w:pPr>
            <w:r w:rsidRPr="005D4610">
              <w:rPr>
                <w:sz w:val="22"/>
                <w:szCs w:val="22"/>
              </w:rPr>
              <w:t>max 250W</w:t>
            </w:r>
          </w:p>
        </w:tc>
        <w:tc>
          <w:tcPr>
            <w:tcW w:w="1217" w:type="pct"/>
          </w:tcPr>
          <w:p w14:paraId="47023196" w14:textId="77777777" w:rsidR="005D4610" w:rsidRPr="005D4610" w:rsidRDefault="005D4610" w:rsidP="005D4610">
            <w:pPr>
              <w:jc w:val="both"/>
            </w:pPr>
          </w:p>
        </w:tc>
      </w:tr>
      <w:tr w:rsidR="005D4610" w:rsidRPr="005D4610" w14:paraId="695DEB24" w14:textId="77777777" w:rsidTr="005D4610">
        <w:tc>
          <w:tcPr>
            <w:tcW w:w="486" w:type="pct"/>
            <w:vAlign w:val="bottom"/>
          </w:tcPr>
          <w:p w14:paraId="25AE0723" w14:textId="77777777" w:rsidR="005D4610" w:rsidRPr="005D4610" w:rsidRDefault="005D4610" w:rsidP="005D4610">
            <w:pPr>
              <w:jc w:val="right"/>
              <w:rPr>
                <w:sz w:val="22"/>
                <w:szCs w:val="22"/>
              </w:rPr>
            </w:pPr>
            <w:r w:rsidRPr="005D4610">
              <w:rPr>
                <w:sz w:val="22"/>
                <w:szCs w:val="22"/>
              </w:rPr>
              <w:t>13.</w:t>
            </w:r>
          </w:p>
        </w:tc>
        <w:tc>
          <w:tcPr>
            <w:tcW w:w="903" w:type="pct"/>
          </w:tcPr>
          <w:p w14:paraId="2054A2BB" w14:textId="77777777" w:rsidR="005D4610" w:rsidRPr="005D4610" w:rsidRDefault="005D4610" w:rsidP="005D4610">
            <w:pPr>
              <w:rPr>
                <w:sz w:val="22"/>
                <w:szCs w:val="22"/>
              </w:rPr>
            </w:pPr>
            <w:r w:rsidRPr="005D4610">
              <w:rPr>
                <w:sz w:val="22"/>
                <w:szCs w:val="22"/>
              </w:rPr>
              <w:t>Głośniki:</w:t>
            </w:r>
          </w:p>
        </w:tc>
        <w:tc>
          <w:tcPr>
            <w:tcW w:w="2394" w:type="pct"/>
          </w:tcPr>
          <w:p w14:paraId="69F3B1AE" w14:textId="77777777" w:rsidR="005D4610" w:rsidRPr="005D4610" w:rsidRDefault="005D4610" w:rsidP="005D4610">
            <w:pPr>
              <w:jc w:val="both"/>
              <w:rPr>
                <w:sz w:val="22"/>
                <w:szCs w:val="22"/>
              </w:rPr>
            </w:pPr>
            <w:r w:rsidRPr="005D4610">
              <w:rPr>
                <w:sz w:val="22"/>
                <w:szCs w:val="22"/>
              </w:rPr>
              <w:t>wbudowane</w:t>
            </w:r>
          </w:p>
        </w:tc>
        <w:tc>
          <w:tcPr>
            <w:tcW w:w="1217" w:type="pct"/>
          </w:tcPr>
          <w:p w14:paraId="44F44092" w14:textId="77777777" w:rsidR="005D4610" w:rsidRPr="005D4610" w:rsidRDefault="005D4610" w:rsidP="005D4610">
            <w:pPr>
              <w:jc w:val="both"/>
            </w:pPr>
          </w:p>
        </w:tc>
      </w:tr>
      <w:tr w:rsidR="005D4610" w:rsidRPr="005D4610" w14:paraId="2FA59107" w14:textId="77777777" w:rsidTr="005D4610">
        <w:tc>
          <w:tcPr>
            <w:tcW w:w="486" w:type="pct"/>
            <w:vAlign w:val="bottom"/>
          </w:tcPr>
          <w:p w14:paraId="5312B691" w14:textId="77777777" w:rsidR="005D4610" w:rsidRPr="005D4610" w:rsidRDefault="005D4610" w:rsidP="005D4610">
            <w:pPr>
              <w:jc w:val="right"/>
              <w:rPr>
                <w:sz w:val="22"/>
                <w:szCs w:val="22"/>
              </w:rPr>
            </w:pPr>
            <w:r w:rsidRPr="005D4610">
              <w:rPr>
                <w:sz w:val="22"/>
                <w:szCs w:val="22"/>
              </w:rPr>
              <w:t>14.</w:t>
            </w:r>
          </w:p>
        </w:tc>
        <w:tc>
          <w:tcPr>
            <w:tcW w:w="903" w:type="pct"/>
          </w:tcPr>
          <w:p w14:paraId="0FF2C77F" w14:textId="77777777" w:rsidR="005D4610" w:rsidRPr="005D4610" w:rsidRDefault="005D4610" w:rsidP="005D4610">
            <w:pPr>
              <w:rPr>
                <w:sz w:val="22"/>
                <w:szCs w:val="22"/>
              </w:rPr>
            </w:pPr>
            <w:r w:rsidRPr="005D4610">
              <w:rPr>
                <w:sz w:val="22"/>
                <w:szCs w:val="22"/>
              </w:rPr>
              <w:t>Poziom hałasu:</w:t>
            </w:r>
          </w:p>
        </w:tc>
        <w:tc>
          <w:tcPr>
            <w:tcW w:w="2394" w:type="pct"/>
          </w:tcPr>
          <w:p w14:paraId="6FDC1F69" w14:textId="77777777" w:rsidR="005D4610" w:rsidRPr="005D4610" w:rsidRDefault="005D4610" w:rsidP="005D4610">
            <w:pPr>
              <w:jc w:val="both"/>
              <w:rPr>
                <w:sz w:val="22"/>
                <w:szCs w:val="22"/>
              </w:rPr>
            </w:pPr>
            <w:r w:rsidRPr="005D4610">
              <w:rPr>
                <w:sz w:val="22"/>
                <w:szCs w:val="22"/>
              </w:rPr>
              <w:t>max 40dB</w:t>
            </w:r>
          </w:p>
        </w:tc>
        <w:tc>
          <w:tcPr>
            <w:tcW w:w="1217" w:type="pct"/>
          </w:tcPr>
          <w:p w14:paraId="6AADFBE6" w14:textId="77777777" w:rsidR="005D4610" w:rsidRPr="005D4610" w:rsidRDefault="005D4610" w:rsidP="005D4610">
            <w:pPr>
              <w:jc w:val="both"/>
            </w:pPr>
          </w:p>
        </w:tc>
      </w:tr>
      <w:tr w:rsidR="005D4610" w:rsidRPr="005D4610" w14:paraId="24786DC8" w14:textId="77777777" w:rsidTr="005D4610">
        <w:tc>
          <w:tcPr>
            <w:tcW w:w="486" w:type="pct"/>
            <w:vAlign w:val="bottom"/>
          </w:tcPr>
          <w:p w14:paraId="7DB997A6" w14:textId="77777777" w:rsidR="005D4610" w:rsidRPr="005D4610" w:rsidRDefault="005D4610" w:rsidP="005D4610">
            <w:pPr>
              <w:jc w:val="right"/>
              <w:rPr>
                <w:sz w:val="22"/>
                <w:szCs w:val="22"/>
              </w:rPr>
            </w:pPr>
            <w:r w:rsidRPr="005D4610">
              <w:rPr>
                <w:sz w:val="22"/>
                <w:szCs w:val="22"/>
              </w:rPr>
              <w:t>15.</w:t>
            </w:r>
          </w:p>
        </w:tc>
        <w:tc>
          <w:tcPr>
            <w:tcW w:w="903" w:type="pct"/>
          </w:tcPr>
          <w:p w14:paraId="53FBC0E7" w14:textId="77777777" w:rsidR="005D4610" w:rsidRPr="005D4610" w:rsidRDefault="005D4610" w:rsidP="005D4610">
            <w:pPr>
              <w:rPr>
                <w:sz w:val="22"/>
                <w:szCs w:val="22"/>
              </w:rPr>
            </w:pPr>
            <w:r w:rsidRPr="005D4610">
              <w:rPr>
                <w:sz w:val="22"/>
                <w:szCs w:val="22"/>
              </w:rPr>
              <w:t>Waga urządzenia:</w:t>
            </w:r>
          </w:p>
        </w:tc>
        <w:tc>
          <w:tcPr>
            <w:tcW w:w="2394" w:type="pct"/>
          </w:tcPr>
          <w:p w14:paraId="7C2432A9" w14:textId="77777777" w:rsidR="005D4610" w:rsidRPr="005D4610" w:rsidRDefault="005D4610" w:rsidP="005D4610">
            <w:pPr>
              <w:jc w:val="both"/>
              <w:rPr>
                <w:sz w:val="22"/>
                <w:szCs w:val="22"/>
              </w:rPr>
            </w:pPr>
            <w:r w:rsidRPr="005D4610">
              <w:rPr>
                <w:sz w:val="22"/>
                <w:szCs w:val="22"/>
              </w:rPr>
              <w:t>do 3 kg</w:t>
            </w:r>
          </w:p>
        </w:tc>
        <w:tc>
          <w:tcPr>
            <w:tcW w:w="1217" w:type="pct"/>
          </w:tcPr>
          <w:p w14:paraId="13B867F2" w14:textId="77777777" w:rsidR="005D4610" w:rsidRPr="005D4610" w:rsidRDefault="005D4610" w:rsidP="005D4610">
            <w:pPr>
              <w:jc w:val="both"/>
            </w:pPr>
          </w:p>
        </w:tc>
      </w:tr>
      <w:tr w:rsidR="005D4610" w:rsidRPr="005D4610" w14:paraId="49C0355D" w14:textId="77777777" w:rsidTr="005D4610">
        <w:tc>
          <w:tcPr>
            <w:tcW w:w="486" w:type="pct"/>
            <w:vAlign w:val="bottom"/>
          </w:tcPr>
          <w:p w14:paraId="3B185458" w14:textId="77777777" w:rsidR="005D4610" w:rsidRPr="005D4610" w:rsidRDefault="005D4610" w:rsidP="005D4610">
            <w:pPr>
              <w:jc w:val="right"/>
              <w:rPr>
                <w:sz w:val="22"/>
                <w:szCs w:val="22"/>
              </w:rPr>
            </w:pPr>
            <w:r w:rsidRPr="005D4610">
              <w:rPr>
                <w:sz w:val="22"/>
                <w:szCs w:val="22"/>
              </w:rPr>
              <w:t>16.</w:t>
            </w:r>
          </w:p>
        </w:tc>
        <w:tc>
          <w:tcPr>
            <w:tcW w:w="903" w:type="pct"/>
          </w:tcPr>
          <w:p w14:paraId="2F6880C6" w14:textId="77777777" w:rsidR="005D4610" w:rsidRPr="005D4610" w:rsidRDefault="005D4610" w:rsidP="005D4610">
            <w:pPr>
              <w:rPr>
                <w:sz w:val="22"/>
                <w:szCs w:val="22"/>
              </w:rPr>
            </w:pPr>
            <w:r w:rsidRPr="005D4610">
              <w:rPr>
                <w:sz w:val="22"/>
                <w:szCs w:val="22"/>
              </w:rPr>
              <w:t>Gwarancja</w:t>
            </w:r>
          </w:p>
        </w:tc>
        <w:tc>
          <w:tcPr>
            <w:tcW w:w="2394" w:type="pct"/>
          </w:tcPr>
          <w:p w14:paraId="5720E65F" w14:textId="77777777" w:rsidR="005D4610" w:rsidRPr="005D4610" w:rsidRDefault="005D4610" w:rsidP="005D4610">
            <w:pPr>
              <w:jc w:val="both"/>
              <w:rPr>
                <w:sz w:val="22"/>
                <w:szCs w:val="22"/>
              </w:rPr>
            </w:pPr>
            <w:r w:rsidRPr="005D4610">
              <w:rPr>
                <w:sz w:val="22"/>
                <w:szCs w:val="22"/>
              </w:rPr>
              <w:t>minimum 24 miesiące</w:t>
            </w:r>
            <w:r w:rsidRPr="005D4610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5D4610">
              <w:rPr>
                <w:sz w:val="22"/>
                <w:szCs w:val="22"/>
              </w:rPr>
              <w:t xml:space="preserve"> świadczona przez producenta lub autoryzowanego serwis partnera</w:t>
            </w:r>
          </w:p>
        </w:tc>
        <w:tc>
          <w:tcPr>
            <w:tcW w:w="1217" w:type="pct"/>
          </w:tcPr>
          <w:p w14:paraId="2432BE6E" w14:textId="77777777" w:rsidR="005D4610" w:rsidRPr="005D4610" w:rsidRDefault="005D4610" w:rsidP="005D4610">
            <w:pPr>
              <w:jc w:val="both"/>
            </w:pPr>
          </w:p>
        </w:tc>
      </w:tr>
      <w:tr w:rsidR="005D4610" w:rsidRPr="005D4610" w14:paraId="45456AC9" w14:textId="77777777" w:rsidTr="005D4610">
        <w:tc>
          <w:tcPr>
            <w:tcW w:w="486" w:type="pct"/>
            <w:vAlign w:val="bottom"/>
          </w:tcPr>
          <w:p w14:paraId="6DCBFB7C" w14:textId="77777777" w:rsidR="005D4610" w:rsidRPr="005D4610" w:rsidRDefault="005D4610" w:rsidP="005D4610">
            <w:pPr>
              <w:jc w:val="right"/>
              <w:rPr>
                <w:sz w:val="22"/>
                <w:szCs w:val="22"/>
              </w:rPr>
            </w:pPr>
            <w:r w:rsidRPr="005D4610">
              <w:rPr>
                <w:sz w:val="22"/>
                <w:szCs w:val="22"/>
              </w:rPr>
              <w:t>17.</w:t>
            </w:r>
          </w:p>
        </w:tc>
        <w:tc>
          <w:tcPr>
            <w:tcW w:w="903" w:type="pct"/>
          </w:tcPr>
          <w:p w14:paraId="457BC7EC" w14:textId="77777777" w:rsidR="005D4610" w:rsidRPr="005D4610" w:rsidRDefault="005D4610" w:rsidP="005D4610">
            <w:pPr>
              <w:rPr>
                <w:sz w:val="22"/>
                <w:szCs w:val="22"/>
              </w:rPr>
            </w:pPr>
            <w:r w:rsidRPr="005D4610">
              <w:rPr>
                <w:sz w:val="22"/>
                <w:szCs w:val="22"/>
              </w:rPr>
              <w:t>Sztuk:</w:t>
            </w:r>
          </w:p>
        </w:tc>
        <w:tc>
          <w:tcPr>
            <w:tcW w:w="2394" w:type="pct"/>
          </w:tcPr>
          <w:p w14:paraId="38B17696" w14:textId="77777777" w:rsidR="005D4610" w:rsidRPr="005D4610" w:rsidRDefault="005D4610" w:rsidP="005D4610">
            <w:pPr>
              <w:jc w:val="both"/>
              <w:rPr>
                <w:sz w:val="22"/>
                <w:szCs w:val="22"/>
              </w:rPr>
            </w:pPr>
            <w:r w:rsidRPr="005D4610">
              <w:rPr>
                <w:sz w:val="22"/>
                <w:szCs w:val="22"/>
              </w:rPr>
              <w:t>4</w:t>
            </w:r>
          </w:p>
        </w:tc>
        <w:tc>
          <w:tcPr>
            <w:tcW w:w="1217" w:type="pct"/>
          </w:tcPr>
          <w:p w14:paraId="0B1F27C5" w14:textId="77777777" w:rsidR="005D4610" w:rsidRPr="005D4610" w:rsidRDefault="005D4610" w:rsidP="005D4610">
            <w:pPr>
              <w:jc w:val="both"/>
            </w:pPr>
          </w:p>
        </w:tc>
      </w:tr>
    </w:tbl>
    <w:p w14:paraId="131E8008" w14:textId="77777777" w:rsidR="005D4610" w:rsidRPr="005D4610" w:rsidRDefault="005D4610" w:rsidP="005D4610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142272AC" w14:textId="77777777" w:rsidR="005D4610" w:rsidRPr="005D4610" w:rsidRDefault="005D4610" w:rsidP="005D4610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D4610">
        <w:rPr>
          <w:rFonts w:ascii="Times New Roman" w:hAnsi="Times New Roman" w:cs="Times New Roman"/>
          <w:b/>
          <w:bCs/>
          <w:sz w:val="20"/>
          <w:szCs w:val="20"/>
        </w:rPr>
        <w:t xml:space="preserve">Część II – dostawa urządzeń sieciowych </w:t>
      </w:r>
    </w:p>
    <w:tbl>
      <w:tblPr>
        <w:tblStyle w:val="Tabela-Siatka8"/>
        <w:tblW w:w="5000" w:type="pct"/>
        <w:tblLook w:val="04A0" w:firstRow="1" w:lastRow="0" w:firstColumn="1" w:lastColumn="0" w:noHBand="0" w:noVBand="1"/>
      </w:tblPr>
      <w:tblGrid>
        <w:gridCol w:w="606"/>
        <w:gridCol w:w="1817"/>
        <w:gridCol w:w="4905"/>
        <w:gridCol w:w="2408"/>
      </w:tblGrid>
      <w:tr w:rsidR="005D4610" w:rsidRPr="005D4610" w14:paraId="1E839264" w14:textId="77777777" w:rsidTr="00995BF1">
        <w:tc>
          <w:tcPr>
            <w:tcW w:w="311" w:type="pct"/>
            <w:shd w:val="clear" w:color="auto" w:fill="D9D9D9" w:themeFill="background1" w:themeFillShade="D9"/>
          </w:tcPr>
          <w:p w14:paraId="0895FA11" w14:textId="77777777" w:rsidR="005D4610" w:rsidRPr="005D4610" w:rsidRDefault="005D4610" w:rsidP="005D4610">
            <w:pPr>
              <w:rPr>
                <w:rFonts w:ascii="Times New Roman" w:hAnsi="Times New Roman" w:cs="Times New Roman"/>
                <w:b/>
                <w:bCs/>
              </w:rPr>
            </w:pPr>
            <w:r w:rsidRPr="005D4610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933" w:type="pct"/>
            <w:shd w:val="clear" w:color="auto" w:fill="D9D9D9" w:themeFill="background1" w:themeFillShade="D9"/>
          </w:tcPr>
          <w:p w14:paraId="7CA71FE2" w14:textId="77777777" w:rsidR="005D4610" w:rsidRPr="005D4610" w:rsidRDefault="005D4610" w:rsidP="005D4610">
            <w:pPr>
              <w:rPr>
                <w:rFonts w:ascii="Times New Roman" w:hAnsi="Times New Roman" w:cs="Times New Roman"/>
                <w:b/>
                <w:bCs/>
              </w:rPr>
            </w:pPr>
            <w:r w:rsidRPr="005D4610">
              <w:rPr>
                <w:rFonts w:ascii="Times New Roman" w:hAnsi="Times New Roman" w:cs="Times New Roman"/>
                <w:b/>
                <w:bCs/>
              </w:rPr>
              <w:t>Nazwa:</w:t>
            </w:r>
            <w:r w:rsidRPr="005D4610">
              <w:rPr>
                <w:rFonts w:ascii="Times New Roman" w:hAnsi="Times New Roman" w:cs="Times New Roman"/>
                <w:b/>
                <w:bCs/>
              </w:rPr>
              <w:tab/>
            </w:r>
          </w:p>
        </w:tc>
        <w:tc>
          <w:tcPr>
            <w:tcW w:w="2519" w:type="pct"/>
            <w:shd w:val="clear" w:color="auto" w:fill="D9D9D9" w:themeFill="background1" w:themeFillShade="D9"/>
          </w:tcPr>
          <w:p w14:paraId="327F2CC5" w14:textId="77777777" w:rsidR="005D4610" w:rsidRPr="005D4610" w:rsidRDefault="005D4610" w:rsidP="005D4610">
            <w:pPr>
              <w:rPr>
                <w:rFonts w:ascii="Times New Roman" w:hAnsi="Times New Roman" w:cs="Times New Roman"/>
                <w:b/>
                <w:bCs/>
              </w:rPr>
            </w:pPr>
            <w:r w:rsidRPr="005D4610">
              <w:rPr>
                <w:rFonts w:ascii="Times New Roman" w:hAnsi="Times New Roman" w:cs="Times New Roman"/>
                <w:b/>
                <w:bCs/>
              </w:rPr>
              <w:t>Serwer (1)</w:t>
            </w:r>
          </w:p>
        </w:tc>
        <w:tc>
          <w:tcPr>
            <w:tcW w:w="1237" w:type="pct"/>
            <w:shd w:val="clear" w:color="auto" w:fill="D9D9D9" w:themeFill="background1" w:themeFillShade="D9"/>
          </w:tcPr>
          <w:p w14:paraId="53E54B38" w14:textId="77777777" w:rsidR="005D4610" w:rsidRPr="005D4610" w:rsidRDefault="005D4610" w:rsidP="005D4610">
            <w:pPr>
              <w:rPr>
                <w:rFonts w:ascii="Times New Roman" w:hAnsi="Times New Roman" w:cs="Times New Roman"/>
                <w:b/>
                <w:bCs/>
              </w:rPr>
            </w:pPr>
            <w:r w:rsidRPr="005D4610">
              <w:rPr>
                <w:rFonts w:ascii="Times New Roman" w:hAnsi="Times New Roman" w:cs="Times New Roman"/>
                <w:b/>
                <w:bCs/>
              </w:rPr>
              <w:t>Parametry oferowane  przez wykonawcę</w:t>
            </w:r>
          </w:p>
        </w:tc>
      </w:tr>
      <w:tr w:rsidR="005D4610" w:rsidRPr="005D4610" w14:paraId="09BBDD8D" w14:textId="77777777" w:rsidTr="00995BF1">
        <w:tc>
          <w:tcPr>
            <w:tcW w:w="311" w:type="pct"/>
            <w:vAlign w:val="bottom"/>
          </w:tcPr>
          <w:p w14:paraId="3893C126" w14:textId="77777777" w:rsidR="005D4610" w:rsidRPr="005D4610" w:rsidRDefault="005D4610" w:rsidP="005D4610">
            <w:pPr>
              <w:jc w:val="right"/>
              <w:rPr>
                <w:rFonts w:ascii="Times New Roman" w:hAnsi="Times New Roman" w:cs="Times New Roman"/>
              </w:rPr>
            </w:pPr>
            <w:r w:rsidRPr="005D461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33" w:type="pct"/>
          </w:tcPr>
          <w:p w14:paraId="176598D6" w14:textId="77777777" w:rsidR="005D4610" w:rsidRPr="005D4610" w:rsidRDefault="005D4610" w:rsidP="005D4610">
            <w:pPr>
              <w:rPr>
                <w:rFonts w:ascii="Times New Roman" w:hAnsi="Times New Roman" w:cs="Times New Roman"/>
              </w:rPr>
            </w:pPr>
            <w:r w:rsidRPr="005D4610">
              <w:rPr>
                <w:rFonts w:ascii="Times New Roman" w:hAnsi="Times New Roman" w:cs="Times New Roman"/>
              </w:rPr>
              <w:t>Procesor:</w:t>
            </w:r>
          </w:p>
          <w:p w14:paraId="2FA50EE7" w14:textId="77777777" w:rsidR="005D4610" w:rsidRPr="005D4610" w:rsidRDefault="005D4610" w:rsidP="005D46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9" w:type="pct"/>
          </w:tcPr>
          <w:p w14:paraId="6A39807E" w14:textId="77777777" w:rsidR="005D4610" w:rsidRPr="005D4610" w:rsidRDefault="005D4610" w:rsidP="005D4610">
            <w:pPr>
              <w:jc w:val="both"/>
              <w:rPr>
                <w:rFonts w:ascii="Times New Roman" w:hAnsi="Times New Roman" w:cs="Times New Roman"/>
              </w:rPr>
            </w:pPr>
            <w:r w:rsidRPr="005D4610">
              <w:rPr>
                <w:rFonts w:ascii="Times New Roman" w:hAnsi="Times New Roman" w:cs="Times New Roman"/>
              </w:rPr>
              <w:t>2,6GHz, 16MB pamięci podręcznej, 8 rdzeni/16 wątków, Turbo (65W), 3200MT/s</w:t>
            </w:r>
          </w:p>
        </w:tc>
        <w:tc>
          <w:tcPr>
            <w:tcW w:w="1237" w:type="pct"/>
          </w:tcPr>
          <w:p w14:paraId="3B03540A" w14:textId="77777777" w:rsidR="005D4610" w:rsidRPr="005D4610" w:rsidRDefault="005D4610" w:rsidP="005D46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D4610" w:rsidRPr="005D4610" w14:paraId="60911CEE" w14:textId="77777777" w:rsidTr="00995BF1">
        <w:tc>
          <w:tcPr>
            <w:tcW w:w="311" w:type="pct"/>
            <w:vAlign w:val="bottom"/>
          </w:tcPr>
          <w:p w14:paraId="072F1C81" w14:textId="77777777" w:rsidR="005D4610" w:rsidRPr="005D4610" w:rsidRDefault="005D4610" w:rsidP="005D4610">
            <w:pPr>
              <w:jc w:val="right"/>
              <w:rPr>
                <w:rFonts w:ascii="Times New Roman" w:hAnsi="Times New Roman" w:cs="Times New Roman"/>
              </w:rPr>
            </w:pPr>
            <w:r w:rsidRPr="005D461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33" w:type="pct"/>
          </w:tcPr>
          <w:p w14:paraId="35652FC5" w14:textId="77777777" w:rsidR="005D4610" w:rsidRPr="005D4610" w:rsidRDefault="005D4610" w:rsidP="005D4610">
            <w:pPr>
              <w:rPr>
                <w:rFonts w:ascii="Times New Roman" w:hAnsi="Times New Roman" w:cs="Times New Roman"/>
              </w:rPr>
            </w:pPr>
            <w:r w:rsidRPr="005D4610">
              <w:rPr>
                <w:rFonts w:ascii="Times New Roman" w:hAnsi="Times New Roman" w:cs="Times New Roman"/>
              </w:rPr>
              <w:t>Pamięć RAM:</w:t>
            </w:r>
          </w:p>
        </w:tc>
        <w:tc>
          <w:tcPr>
            <w:tcW w:w="2519" w:type="pct"/>
          </w:tcPr>
          <w:p w14:paraId="05E6672C" w14:textId="77777777" w:rsidR="005D4610" w:rsidRPr="005D4610" w:rsidRDefault="005D4610" w:rsidP="005D4610">
            <w:pPr>
              <w:jc w:val="both"/>
              <w:rPr>
                <w:rFonts w:ascii="Times New Roman" w:hAnsi="Times New Roman" w:cs="Times New Roman"/>
              </w:rPr>
            </w:pPr>
            <w:r w:rsidRPr="005D4610">
              <w:rPr>
                <w:rFonts w:ascii="Times New Roman" w:hAnsi="Times New Roman" w:cs="Times New Roman"/>
              </w:rPr>
              <w:t xml:space="preserve">32 GB UDIMM, 3200MT/s, ECC </w:t>
            </w:r>
          </w:p>
        </w:tc>
        <w:tc>
          <w:tcPr>
            <w:tcW w:w="1237" w:type="pct"/>
          </w:tcPr>
          <w:p w14:paraId="7310A4D9" w14:textId="77777777" w:rsidR="005D4610" w:rsidRPr="005D4610" w:rsidRDefault="005D4610" w:rsidP="005D46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D4610" w:rsidRPr="005D4610" w14:paraId="5A972CD7" w14:textId="77777777" w:rsidTr="00995BF1">
        <w:tc>
          <w:tcPr>
            <w:tcW w:w="311" w:type="pct"/>
            <w:vAlign w:val="bottom"/>
          </w:tcPr>
          <w:p w14:paraId="3A0FB94B" w14:textId="77777777" w:rsidR="005D4610" w:rsidRPr="005D4610" w:rsidRDefault="005D4610" w:rsidP="005D4610">
            <w:pPr>
              <w:jc w:val="right"/>
              <w:rPr>
                <w:rFonts w:ascii="Times New Roman" w:hAnsi="Times New Roman" w:cs="Times New Roman"/>
              </w:rPr>
            </w:pPr>
            <w:r w:rsidRPr="005D461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33" w:type="pct"/>
          </w:tcPr>
          <w:p w14:paraId="08443C21" w14:textId="77777777" w:rsidR="005D4610" w:rsidRPr="005D4610" w:rsidRDefault="005D4610" w:rsidP="005D4610">
            <w:pPr>
              <w:rPr>
                <w:rFonts w:ascii="Times New Roman" w:hAnsi="Times New Roman" w:cs="Times New Roman"/>
              </w:rPr>
            </w:pPr>
            <w:r w:rsidRPr="005D4610">
              <w:rPr>
                <w:rFonts w:ascii="Times New Roman" w:hAnsi="Times New Roman" w:cs="Times New Roman"/>
              </w:rPr>
              <w:t xml:space="preserve">Dysk:  </w:t>
            </w:r>
          </w:p>
        </w:tc>
        <w:tc>
          <w:tcPr>
            <w:tcW w:w="2519" w:type="pct"/>
          </w:tcPr>
          <w:p w14:paraId="3CC37536" w14:textId="77777777" w:rsidR="005D4610" w:rsidRPr="005D4610" w:rsidRDefault="005D4610" w:rsidP="005D4610">
            <w:pPr>
              <w:jc w:val="both"/>
              <w:rPr>
                <w:rFonts w:ascii="Times New Roman" w:hAnsi="Times New Roman" w:cs="Times New Roman"/>
              </w:rPr>
            </w:pPr>
            <w:r w:rsidRPr="005D4610">
              <w:rPr>
                <w:rFonts w:ascii="Times New Roman" w:hAnsi="Times New Roman" w:cs="Times New Roman"/>
              </w:rPr>
              <w:t xml:space="preserve">600GB SAS ISE 12Gb/s  10 tys. </w:t>
            </w:r>
            <w:proofErr w:type="spellStart"/>
            <w:r w:rsidRPr="005D4610">
              <w:rPr>
                <w:rFonts w:ascii="Times New Roman" w:hAnsi="Times New Roman" w:cs="Times New Roman"/>
              </w:rPr>
              <w:t>obr</w:t>
            </w:r>
            <w:proofErr w:type="spellEnd"/>
            <w:r w:rsidRPr="005D4610">
              <w:rPr>
                <w:rFonts w:ascii="Times New Roman" w:hAnsi="Times New Roman" w:cs="Times New Roman"/>
              </w:rPr>
              <w:t xml:space="preserve">./min </w:t>
            </w:r>
          </w:p>
        </w:tc>
        <w:tc>
          <w:tcPr>
            <w:tcW w:w="1237" w:type="pct"/>
          </w:tcPr>
          <w:p w14:paraId="31746D70" w14:textId="77777777" w:rsidR="005D4610" w:rsidRPr="005D4610" w:rsidRDefault="005D4610" w:rsidP="005D46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D4610" w:rsidRPr="005D4610" w14:paraId="07D26538" w14:textId="77777777" w:rsidTr="00995BF1">
        <w:tc>
          <w:tcPr>
            <w:tcW w:w="311" w:type="pct"/>
            <w:vAlign w:val="bottom"/>
          </w:tcPr>
          <w:p w14:paraId="74A0150F" w14:textId="77777777" w:rsidR="005D4610" w:rsidRPr="005D4610" w:rsidRDefault="005D4610" w:rsidP="005D4610">
            <w:pPr>
              <w:jc w:val="right"/>
              <w:rPr>
                <w:rFonts w:ascii="Times New Roman" w:hAnsi="Times New Roman" w:cs="Times New Roman"/>
              </w:rPr>
            </w:pPr>
            <w:r w:rsidRPr="005D4610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933" w:type="pct"/>
          </w:tcPr>
          <w:p w14:paraId="3C54E24D" w14:textId="77777777" w:rsidR="005D4610" w:rsidRPr="005D4610" w:rsidRDefault="005D4610" w:rsidP="005D4610">
            <w:pPr>
              <w:rPr>
                <w:rFonts w:ascii="Times New Roman" w:hAnsi="Times New Roman" w:cs="Times New Roman"/>
              </w:rPr>
            </w:pPr>
            <w:r w:rsidRPr="005D4610">
              <w:rPr>
                <w:rFonts w:ascii="Times New Roman" w:hAnsi="Times New Roman" w:cs="Times New Roman"/>
              </w:rPr>
              <w:t>Ilość dysków:</w:t>
            </w:r>
          </w:p>
        </w:tc>
        <w:tc>
          <w:tcPr>
            <w:tcW w:w="2519" w:type="pct"/>
          </w:tcPr>
          <w:p w14:paraId="1F7A7592" w14:textId="77777777" w:rsidR="005D4610" w:rsidRPr="005D4610" w:rsidRDefault="005D4610" w:rsidP="005D4610">
            <w:pPr>
              <w:jc w:val="both"/>
              <w:rPr>
                <w:rFonts w:ascii="Times New Roman" w:hAnsi="Times New Roman" w:cs="Times New Roman"/>
              </w:rPr>
            </w:pPr>
            <w:r w:rsidRPr="005D46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7" w:type="pct"/>
          </w:tcPr>
          <w:p w14:paraId="37FD3476" w14:textId="77777777" w:rsidR="005D4610" w:rsidRPr="005D4610" w:rsidRDefault="005D4610" w:rsidP="005D46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D4610" w:rsidRPr="005D4610" w14:paraId="331361EE" w14:textId="77777777" w:rsidTr="00995BF1">
        <w:tc>
          <w:tcPr>
            <w:tcW w:w="311" w:type="pct"/>
            <w:vAlign w:val="bottom"/>
          </w:tcPr>
          <w:p w14:paraId="2D81BA5C" w14:textId="77777777" w:rsidR="005D4610" w:rsidRPr="005D4610" w:rsidRDefault="005D4610" w:rsidP="005D4610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5D4610">
              <w:rPr>
                <w:rFonts w:ascii="Times New Roman" w:hAnsi="Times New Roman" w:cs="Times New Roman"/>
                <w:lang w:val="en-US"/>
              </w:rPr>
              <w:t>5.</w:t>
            </w:r>
          </w:p>
        </w:tc>
        <w:tc>
          <w:tcPr>
            <w:tcW w:w="933" w:type="pct"/>
          </w:tcPr>
          <w:p w14:paraId="64D72AEB" w14:textId="77777777" w:rsidR="005D4610" w:rsidRPr="005D4610" w:rsidRDefault="005D4610" w:rsidP="005D4610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D4610">
              <w:rPr>
                <w:rFonts w:ascii="Times New Roman" w:hAnsi="Times New Roman" w:cs="Times New Roman"/>
                <w:lang w:val="en-US"/>
              </w:rPr>
              <w:t>Sieć</w:t>
            </w:r>
            <w:proofErr w:type="spellEnd"/>
            <w:r w:rsidRPr="005D4610">
              <w:rPr>
                <w:rFonts w:ascii="Times New Roman" w:hAnsi="Times New Roman" w:cs="Times New Roman"/>
                <w:lang w:val="en-US"/>
              </w:rPr>
              <w:t xml:space="preserve"> LAN:</w:t>
            </w:r>
          </w:p>
        </w:tc>
        <w:tc>
          <w:tcPr>
            <w:tcW w:w="2519" w:type="pct"/>
          </w:tcPr>
          <w:p w14:paraId="2D966EDC" w14:textId="77777777" w:rsidR="005D4610" w:rsidRPr="005D4610" w:rsidRDefault="005D4610" w:rsidP="005D4610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D4610">
              <w:rPr>
                <w:rFonts w:ascii="Times New Roman" w:hAnsi="Times New Roman" w:cs="Times New Roman"/>
                <w:lang w:val="en-US"/>
              </w:rPr>
              <w:t>2 x Gigabit Ethernet</w:t>
            </w:r>
          </w:p>
        </w:tc>
        <w:tc>
          <w:tcPr>
            <w:tcW w:w="1237" w:type="pct"/>
          </w:tcPr>
          <w:p w14:paraId="7F27C090" w14:textId="77777777" w:rsidR="005D4610" w:rsidRPr="005D4610" w:rsidRDefault="005D4610" w:rsidP="005D4610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D4610" w:rsidRPr="005D4610" w14:paraId="7ACF7A24" w14:textId="77777777" w:rsidTr="00995BF1">
        <w:tc>
          <w:tcPr>
            <w:tcW w:w="311" w:type="pct"/>
            <w:vAlign w:val="bottom"/>
          </w:tcPr>
          <w:p w14:paraId="09A0A6A1" w14:textId="77777777" w:rsidR="005D4610" w:rsidRPr="005D4610" w:rsidRDefault="005D4610" w:rsidP="005D4610">
            <w:pPr>
              <w:jc w:val="right"/>
              <w:rPr>
                <w:rFonts w:ascii="Times New Roman" w:hAnsi="Times New Roman" w:cs="Times New Roman"/>
              </w:rPr>
            </w:pPr>
            <w:r w:rsidRPr="005D4610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933" w:type="pct"/>
          </w:tcPr>
          <w:p w14:paraId="732526AF" w14:textId="77777777" w:rsidR="005D4610" w:rsidRPr="005D4610" w:rsidRDefault="005D4610" w:rsidP="005D4610">
            <w:pPr>
              <w:rPr>
                <w:rFonts w:ascii="Times New Roman" w:hAnsi="Times New Roman" w:cs="Times New Roman"/>
                <w:lang w:val="en-US"/>
              </w:rPr>
            </w:pPr>
            <w:r w:rsidRPr="005D4610">
              <w:rPr>
                <w:rFonts w:ascii="Times New Roman" w:hAnsi="Times New Roman" w:cs="Times New Roman"/>
              </w:rPr>
              <w:t>Karta graficzna:</w:t>
            </w:r>
            <w:r w:rsidRPr="005D4610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519" w:type="pct"/>
          </w:tcPr>
          <w:p w14:paraId="7349EA41" w14:textId="77777777" w:rsidR="005D4610" w:rsidRPr="005D4610" w:rsidRDefault="005D4610" w:rsidP="005D4610">
            <w:pPr>
              <w:jc w:val="both"/>
              <w:rPr>
                <w:rFonts w:ascii="Times New Roman" w:hAnsi="Times New Roman" w:cs="Times New Roman"/>
              </w:rPr>
            </w:pPr>
            <w:r w:rsidRPr="005D4610">
              <w:rPr>
                <w:rFonts w:ascii="Times New Roman" w:hAnsi="Times New Roman" w:cs="Times New Roman"/>
              </w:rPr>
              <w:t>Zintegrowana</w:t>
            </w:r>
          </w:p>
        </w:tc>
        <w:tc>
          <w:tcPr>
            <w:tcW w:w="1237" w:type="pct"/>
          </w:tcPr>
          <w:p w14:paraId="75ACA1FE" w14:textId="77777777" w:rsidR="005D4610" w:rsidRPr="005D4610" w:rsidRDefault="005D4610" w:rsidP="005D46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D4610" w:rsidRPr="005D4610" w14:paraId="313140A9" w14:textId="77777777" w:rsidTr="00995BF1">
        <w:tc>
          <w:tcPr>
            <w:tcW w:w="311" w:type="pct"/>
            <w:vAlign w:val="bottom"/>
          </w:tcPr>
          <w:p w14:paraId="048DB470" w14:textId="77777777" w:rsidR="005D4610" w:rsidRPr="005D4610" w:rsidRDefault="005D4610" w:rsidP="005D4610">
            <w:pPr>
              <w:jc w:val="right"/>
              <w:rPr>
                <w:rFonts w:ascii="Times New Roman" w:hAnsi="Times New Roman" w:cs="Times New Roman"/>
              </w:rPr>
            </w:pPr>
            <w:r w:rsidRPr="005D4610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933" w:type="pct"/>
          </w:tcPr>
          <w:p w14:paraId="4B4FDBD1" w14:textId="77777777" w:rsidR="005D4610" w:rsidRPr="005D4610" w:rsidRDefault="005D4610" w:rsidP="005D4610">
            <w:pPr>
              <w:rPr>
                <w:rFonts w:ascii="Times New Roman" w:hAnsi="Times New Roman" w:cs="Times New Roman"/>
              </w:rPr>
            </w:pPr>
            <w:r w:rsidRPr="005D4610">
              <w:rPr>
                <w:rFonts w:ascii="Times New Roman" w:hAnsi="Times New Roman" w:cs="Times New Roman"/>
              </w:rPr>
              <w:t>USB:</w:t>
            </w:r>
            <w:r w:rsidRPr="005D4610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519" w:type="pct"/>
          </w:tcPr>
          <w:p w14:paraId="51B0C46E" w14:textId="77777777" w:rsidR="005D4610" w:rsidRPr="005D4610" w:rsidRDefault="005D4610" w:rsidP="005D4610">
            <w:pPr>
              <w:jc w:val="both"/>
              <w:rPr>
                <w:rFonts w:ascii="Times New Roman" w:hAnsi="Times New Roman" w:cs="Times New Roman"/>
              </w:rPr>
            </w:pPr>
            <w:r w:rsidRPr="005D4610">
              <w:rPr>
                <w:rFonts w:ascii="Times New Roman" w:hAnsi="Times New Roman" w:cs="Times New Roman"/>
              </w:rPr>
              <w:t>3.0 (tył oraz przód obudowy)</w:t>
            </w:r>
          </w:p>
        </w:tc>
        <w:tc>
          <w:tcPr>
            <w:tcW w:w="1237" w:type="pct"/>
          </w:tcPr>
          <w:p w14:paraId="056C9232" w14:textId="77777777" w:rsidR="005D4610" w:rsidRPr="005D4610" w:rsidRDefault="005D4610" w:rsidP="005D46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D4610" w:rsidRPr="005D4610" w14:paraId="2FF81EB7" w14:textId="77777777" w:rsidTr="00995BF1">
        <w:tc>
          <w:tcPr>
            <w:tcW w:w="311" w:type="pct"/>
            <w:vAlign w:val="bottom"/>
          </w:tcPr>
          <w:p w14:paraId="498A6B96" w14:textId="77777777" w:rsidR="005D4610" w:rsidRPr="005D4610" w:rsidRDefault="005D4610" w:rsidP="005D4610">
            <w:pPr>
              <w:jc w:val="right"/>
              <w:rPr>
                <w:rFonts w:ascii="Times New Roman" w:hAnsi="Times New Roman" w:cs="Times New Roman"/>
              </w:rPr>
            </w:pPr>
            <w:r w:rsidRPr="005D4610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933" w:type="pct"/>
          </w:tcPr>
          <w:p w14:paraId="5E4E2B50" w14:textId="77777777" w:rsidR="005D4610" w:rsidRPr="005D4610" w:rsidRDefault="005D4610" w:rsidP="005D4610">
            <w:pPr>
              <w:rPr>
                <w:rFonts w:ascii="Times New Roman" w:hAnsi="Times New Roman" w:cs="Times New Roman"/>
              </w:rPr>
            </w:pPr>
            <w:r w:rsidRPr="005D4610">
              <w:rPr>
                <w:rFonts w:ascii="Times New Roman" w:hAnsi="Times New Roman" w:cs="Times New Roman"/>
              </w:rPr>
              <w:t>Złącze wideo:</w:t>
            </w:r>
          </w:p>
        </w:tc>
        <w:tc>
          <w:tcPr>
            <w:tcW w:w="2519" w:type="pct"/>
          </w:tcPr>
          <w:p w14:paraId="77E08363" w14:textId="77777777" w:rsidR="005D4610" w:rsidRPr="005D4610" w:rsidRDefault="005D4610" w:rsidP="005D4610">
            <w:pPr>
              <w:jc w:val="both"/>
              <w:rPr>
                <w:rFonts w:ascii="Times New Roman" w:hAnsi="Times New Roman" w:cs="Times New Roman"/>
              </w:rPr>
            </w:pPr>
            <w:r w:rsidRPr="005D4610">
              <w:rPr>
                <w:rFonts w:ascii="Times New Roman" w:hAnsi="Times New Roman" w:cs="Times New Roman"/>
              </w:rPr>
              <w:t>1x DSUB (VGA)</w:t>
            </w:r>
          </w:p>
        </w:tc>
        <w:tc>
          <w:tcPr>
            <w:tcW w:w="1237" w:type="pct"/>
          </w:tcPr>
          <w:p w14:paraId="7B1D594F" w14:textId="77777777" w:rsidR="005D4610" w:rsidRPr="005D4610" w:rsidRDefault="005D4610" w:rsidP="005D46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D4610" w:rsidRPr="005D4610" w14:paraId="44AF15B2" w14:textId="77777777" w:rsidTr="00995BF1">
        <w:tc>
          <w:tcPr>
            <w:tcW w:w="311" w:type="pct"/>
            <w:vAlign w:val="bottom"/>
          </w:tcPr>
          <w:p w14:paraId="5CBF256D" w14:textId="77777777" w:rsidR="005D4610" w:rsidRPr="005D4610" w:rsidRDefault="005D4610" w:rsidP="005D4610">
            <w:pPr>
              <w:jc w:val="right"/>
              <w:rPr>
                <w:rFonts w:ascii="Times New Roman" w:hAnsi="Times New Roman" w:cs="Times New Roman"/>
              </w:rPr>
            </w:pPr>
            <w:r w:rsidRPr="005D4610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933" w:type="pct"/>
          </w:tcPr>
          <w:p w14:paraId="2C0BA35C" w14:textId="77777777" w:rsidR="005D4610" w:rsidRPr="005D4610" w:rsidRDefault="005D4610" w:rsidP="005D4610">
            <w:pPr>
              <w:rPr>
                <w:rFonts w:ascii="Times New Roman" w:hAnsi="Times New Roman" w:cs="Times New Roman"/>
              </w:rPr>
            </w:pPr>
            <w:r w:rsidRPr="005D4610">
              <w:rPr>
                <w:rFonts w:ascii="Times New Roman" w:hAnsi="Times New Roman" w:cs="Times New Roman"/>
              </w:rPr>
              <w:t>Obudowa:</w:t>
            </w:r>
          </w:p>
        </w:tc>
        <w:tc>
          <w:tcPr>
            <w:tcW w:w="2519" w:type="pct"/>
          </w:tcPr>
          <w:p w14:paraId="5586D551" w14:textId="77777777" w:rsidR="005D4610" w:rsidRPr="005D4610" w:rsidRDefault="005D4610" w:rsidP="005D4610">
            <w:pPr>
              <w:jc w:val="both"/>
              <w:rPr>
                <w:rFonts w:ascii="Times New Roman" w:hAnsi="Times New Roman" w:cs="Times New Roman"/>
              </w:rPr>
            </w:pPr>
            <w:r w:rsidRPr="005D4610">
              <w:rPr>
                <w:rFonts w:ascii="Times New Roman" w:hAnsi="Times New Roman" w:cs="Times New Roman"/>
              </w:rPr>
              <w:t>RACK 1U</w:t>
            </w:r>
          </w:p>
        </w:tc>
        <w:tc>
          <w:tcPr>
            <w:tcW w:w="1237" w:type="pct"/>
          </w:tcPr>
          <w:p w14:paraId="30B2568C" w14:textId="77777777" w:rsidR="005D4610" w:rsidRPr="005D4610" w:rsidRDefault="005D4610" w:rsidP="005D46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D4610" w:rsidRPr="005D4610" w14:paraId="7DD02CF9" w14:textId="77777777" w:rsidTr="00995BF1">
        <w:tc>
          <w:tcPr>
            <w:tcW w:w="311" w:type="pct"/>
            <w:vAlign w:val="bottom"/>
          </w:tcPr>
          <w:p w14:paraId="0BE02988" w14:textId="77777777" w:rsidR="005D4610" w:rsidRPr="005D4610" w:rsidRDefault="005D4610" w:rsidP="005D4610">
            <w:pPr>
              <w:jc w:val="right"/>
              <w:rPr>
                <w:rFonts w:ascii="Times New Roman" w:hAnsi="Times New Roman" w:cs="Times New Roman"/>
              </w:rPr>
            </w:pPr>
            <w:r w:rsidRPr="005D4610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933" w:type="pct"/>
          </w:tcPr>
          <w:p w14:paraId="31A5EE0B" w14:textId="77777777" w:rsidR="005D4610" w:rsidRPr="005D4610" w:rsidRDefault="005D4610" w:rsidP="005D4610">
            <w:pPr>
              <w:rPr>
                <w:rFonts w:ascii="Times New Roman" w:hAnsi="Times New Roman" w:cs="Times New Roman"/>
              </w:rPr>
            </w:pPr>
            <w:r w:rsidRPr="005D4610">
              <w:rPr>
                <w:rFonts w:ascii="Times New Roman" w:hAnsi="Times New Roman" w:cs="Times New Roman"/>
              </w:rPr>
              <w:t>Zasilacz</w:t>
            </w:r>
            <w:r w:rsidRPr="005D4610">
              <w:rPr>
                <w:rFonts w:ascii="Times New Roman" w:hAnsi="Times New Roman" w:cs="Times New Roman"/>
              </w:rPr>
              <w:tab/>
              <w:t>:</w:t>
            </w:r>
          </w:p>
        </w:tc>
        <w:tc>
          <w:tcPr>
            <w:tcW w:w="2519" w:type="pct"/>
          </w:tcPr>
          <w:p w14:paraId="45A9F935" w14:textId="77777777" w:rsidR="005D4610" w:rsidRPr="005D4610" w:rsidRDefault="005D4610" w:rsidP="005D4610">
            <w:pPr>
              <w:jc w:val="both"/>
              <w:rPr>
                <w:rFonts w:ascii="Times New Roman" w:hAnsi="Times New Roman" w:cs="Times New Roman"/>
              </w:rPr>
            </w:pPr>
            <w:r w:rsidRPr="005D4610">
              <w:rPr>
                <w:rFonts w:ascii="Times New Roman" w:hAnsi="Times New Roman" w:cs="Times New Roman"/>
              </w:rPr>
              <w:t xml:space="preserve">450W </w:t>
            </w:r>
          </w:p>
        </w:tc>
        <w:tc>
          <w:tcPr>
            <w:tcW w:w="1237" w:type="pct"/>
          </w:tcPr>
          <w:p w14:paraId="24CA3E99" w14:textId="77777777" w:rsidR="005D4610" w:rsidRPr="005D4610" w:rsidRDefault="005D4610" w:rsidP="005D46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D4610" w:rsidRPr="005D4610" w14:paraId="69CC17B3" w14:textId="77777777" w:rsidTr="00995BF1">
        <w:tc>
          <w:tcPr>
            <w:tcW w:w="311" w:type="pct"/>
            <w:vAlign w:val="bottom"/>
          </w:tcPr>
          <w:p w14:paraId="365A51E8" w14:textId="77777777" w:rsidR="005D4610" w:rsidRPr="005D4610" w:rsidRDefault="005D4610" w:rsidP="005D4610">
            <w:pPr>
              <w:jc w:val="right"/>
              <w:rPr>
                <w:rFonts w:ascii="Times New Roman" w:hAnsi="Times New Roman" w:cs="Times New Roman"/>
              </w:rPr>
            </w:pPr>
            <w:r w:rsidRPr="005D4610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933" w:type="pct"/>
          </w:tcPr>
          <w:p w14:paraId="4204F817" w14:textId="77777777" w:rsidR="005D4610" w:rsidRPr="005D4610" w:rsidRDefault="005D4610" w:rsidP="005D4610">
            <w:pPr>
              <w:rPr>
                <w:rFonts w:ascii="Times New Roman" w:hAnsi="Times New Roman" w:cs="Times New Roman"/>
              </w:rPr>
            </w:pPr>
            <w:r w:rsidRPr="005D4610">
              <w:rPr>
                <w:rFonts w:ascii="Times New Roman" w:hAnsi="Times New Roman" w:cs="Times New Roman"/>
              </w:rPr>
              <w:t>Dodatki:</w:t>
            </w:r>
          </w:p>
        </w:tc>
        <w:tc>
          <w:tcPr>
            <w:tcW w:w="2519" w:type="pct"/>
          </w:tcPr>
          <w:p w14:paraId="53AE56C8" w14:textId="77777777" w:rsidR="005D4610" w:rsidRPr="005D4610" w:rsidRDefault="005D4610" w:rsidP="005D4610">
            <w:pPr>
              <w:jc w:val="both"/>
              <w:rPr>
                <w:rFonts w:ascii="Times New Roman" w:hAnsi="Times New Roman" w:cs="Times New Roman"/>
              </w:rPr>
            </w:pPr>
            <w:r w:rsidRPr="005D4610">
              <w:rPr>
                <w:rFonts w:ascii="Times New Roman" w:hAnsi="Times New Roman" w:cs="Times New Roman"/>
              </w:rPr>
              <w:t>Szyny montażowe do szafy RACK</w:t>
            </w:r>
          </w:p>
        </w:tc>
        <w:tc>
          <w:tcPr>
            <w:tcW w:w="1237" w:type="pct"/>
          </w:tcPr>
          <w:p w14:paraId="62441AFC" w14:textId="77777777" w:rsidR="005D4610" w:rsidRPr="005D4610" w:rsidRDefault="005D4610" w:rsidP="005D46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D4610" w:rsidRPr="005D4610" w14:paraId="2733EA46" w14:textId="77777777" w:rsidTr="00995BF1">
        <w:tc>
          <w:tcPr>
            <w:tcW w:w="311" w:type="pct"/>
            <w:vAlign w:val="bottom"/>
          </w:tcPr>
          <w:p w14:paraId="55B62C48" w14:textId="77777777" w:rsidR="005D4610" w:rsidRPr="005D4610" w:rsidRDefault="005D4610" w:rsidP="005D4610">
            <w:pPr>
              <w:jc w:val="right"/>
              <w:rPr>
                <w:rFonts w:ascii="Times New Roman" w:hAnsi="Times New Roman" w:cs="Times New Roman"/>
              </w:rPr>
            </w:pPr>
            <w:r w:rsidRPr="005D4610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933" w:type="pct"/>
          </w:tcPr>
          <w:p w14:paraId="48CDA278" w14:textId="77777777" w:rsidR="005D4610" w:rsidRPr="005D4610" w:rsidRDefault="005D4610" w:rsidP="005D46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9" w:type="pct"/>
          </w:tcPr>
          <w:p w14:paraId="13DEA70B" w14:textId="77777777" w:rsidR="005D4610" w:rsidRPr="005D4610" w:rsidRDefault="005D4610" w:rsidP="005D4610">
            <w:pPr>
              <w:jc w:val="both"/>
              <w:rPr>
                <w:rFonts w:ascii="Times New Roman" w:hAnsi="Times New Roman" w:cs="Times New Roman"/>
              </w:rPr>
            </w:pPr>
            <w:r w:rsidRPr="005D4610">
              <w:rPr>
                <w:rFonts w:ascii="Times New Roman" w:hAnsi="Times New Roman" w:cs="Times New Roman"/>
              </w:rPr>
              <w:t>sprzętowy kontroler RAID na płycie głównej 0 i 1</w:t>
            </w:r>
          </w:p>
        </w:tc>
        <w:tc>
          <w:tcPr>
            <w:tcW w:w="1237" w:type="pct"/>
          </w:tcPr>
          <w:p w14:paraId="5FBB157B" w14:textId="77777777" w:rsidR="005D4610" w:rsidRPr="005D4610" w:rsidRDefault="005D4610" w:rsidP="005D46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D4610" w:rsidRPr="005D4610" w14:paraId="5AFC2B1F" w14:textId="77777777" w:rsidTr="00995BF1">
        <w:tc>
          <w:tcPr>
            <w:tcW w:w="311" w:type="pct"/>
            <w:vAlign w:val="bottom"/>
          </w:tcPr>
          <w:p w14:paraId="0DAF4A10" w14:textId="77777777" w:rsidR="005D4610" w:rsidRPr="005D4610" w:rsidRDefault="005D4610" w:rsidP="005D4610">
            <w:pPr>
              <w:jc w:val="right"/>
              <w:rPr>
                <w:rFonts w:ascii="Times New Roman" w:hAnsi="Times New Roman" w:cs="Times New Roman"/>
              </w:rPr>
            </w:pPr>
            <w:r w:rsidRPr="005D4610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933" w:type="pct"/>
          </w:tcPr>
          <w:p w14:paraId="18B8F7FE" w14:textId="77777777" w:rsidR="005D4610" w:rsidRPr="005D4610" w:rsidRDefault="005D4610" w:rsidP="005D4610">
            <w:pPr>
              <w:rPr>
                <w:rFonts w:ascii="Times New Roman" w:hAnsi="Times New Roman" w:cs="Times New Roman"/>
              </w:rPr>
            </w:pPr>
            <w:r w:rsidRPr="005D4610">
              <w:rPr>
                <w:rFonts w:ascii="Times New Roman" w:hAnsi="Times New Roman" w:cs="Times New Roman"/>
              </w:rPr>
              <w:t>Inne:</w:t>
            </w:r>
          </w:p>
        </w:tc>
        <w:tc>
          <w:tcPr>
            <w:tcW w:w="2519" w:type="pct"/>
          </w:tcPr>
          <w:p w14:paraId="0B0E9D40" w14:textId="77777777" w:rsidR="005D4610" w:rsidRPr="005D4610" w:rsidRDefault="005D4610" w:rsidP="005D4610">
            <w:pPr>
              <w:jc w:val="both"/>
              <w:rPr>
                <w:rFonts w:ascii="Times New Roman" w:hAnsi="Times New Roman" w:cs="Times New Roman"/>
              </w:rPr>
            </w:pPr>
            <w:r w:rsidRPr="005D4610">
              <w:rPr>
                <w:rFonts w:ascii="Times New Roman" w:hAnsi="Times New Roman" w:cs="Times New Roman"/>
              </w:rPr>
              <w:t>sprzęt musi posiadać deklarację CE producenta</w:t>
            </w:r>
          </w:p>
        </w:tc>
        <w:tc>
          <w:tcPr>
            <w:tcW w:w="1237" w:type="pct"/>
          </w:tcPr>
          <w:p w14:paraId="4AB348C9" w14:textId="77777777" w:rsidR="005D4610" w:rsidRPr="005D4610" w:rsidRDefault="005D4610" w:rsidP="005D46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D4610" w:rsidRPr="005D4610" w14:paraId="3129BEDC" w14:textId="77777777" w:rsidTr="00995BF1">
        <w:tc>
          <w:tcPr>
            <w:tcW w:w="311" w:type="pct"/>
            <w:vAlign w:val="bottom"/>
          </w:tcPr>
          <w:p w14:paraId="170F37E1" w14:textId="77777777" w:rsidR="005D4610" w:rsidRPr="005D4610" w:rsidRDefault="005D4610" w:rsidP="005D4610">
            <w:pPr>
              <w:jc w:val="right"/>
              <w:rPr>
                <w:rFonts w:ascii="Times New Roman" w:hAnsi="Times New Roman" w:cs="Times New Roman"/>
              </w:rPr>
            </w:pPr>
            <w:r w:rsidRPr="005D4610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933" w:type="pct"/>
          </w:tcPr>
          <w:p w14:paraId="3DDF70A1" w14:textId="77777777" w:rsidR="005D4610" w:rsidRPr="005D4610" w:rsidRDefault="005D4610" w:rsidP="005D4610">
            <w:pPr>
              <w:rPr>
                <w:rFonts w:ascii="Times New Roman" w:hAnsi="Times New Roman" w:cs="Times New Roman"/>
              </w:rPr>
            </w:pPr>
            <w:r w:rsidRPr="005D4610">
              <w:rPr>
                <w:rFonts w:ascii="Times New Roman" w:hAnsi="Times New Roman" w:cs="Times New Roman"/>
              </w:rPr>
              <w:t>Gwarancja:</w:t>
            </w:r>
          </w:p>
        </w:tc>
        <w:tc>
          <w:tcPr>
            <w:tcW w:w="2519" w:type="pct"/>
          </w:tcPr>
          <w:p w14:paraId="3FF0ABAD" w14:textId="77777777" w:rsidR="005D4610" w:rsidRPr="005D4610" w:rsidRDefault="005D4610" w:rsidP="005D4610">
            <w:pPr>
              <w:jc w:val="both"/>
              <w:rPr>
                <w:rFonts w:ascii="Times New Roman" w:hAnsi="Times New Roman" w:cs="Times New Roman"/>
              </w:rPr>
            </w:pPr>
            <w:r w:rsidRPr="005D4610">
              <w:rPr>
                <w:rFonts w:ascii="Times New Roman" w:hAnsi="Times New Roman" w:cs="Times New Roman"/>
              </w:rPr>
              <w:t>Minimum 36 miesięcy, wymiany serwera na miejscu u klienta w przypadku awarii, wymiana 1 do 1 maksymalnie do 2 dni roboczych. Ewentualnie sprzęt równoważny. Wymiana 1 do 1 z gwarancją pozostawienia nośnika u klienta w przypadku awarii</w:t>
            </w:r>
          </w:p>
        </w:tc>
        <w:tc>
          <w:tcPr>
            <w:tcW w:w="1237" w:type="pct"/>
          </w:tcPr>
          <w:p w14:paraId="0EF6E7DD" w14:textId="77777777" w:rsidR="005D4610" w:rsidRPr="005D4610" w:rsidRDefault="005D4610" w:rsidP="005D46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D4610" w:rsidRPr="005D4610" w14:paraId="42583AFD" w14:textId="77777777" w:rsidTr="00995BF1">
        <w:tc>
          <w:tcPr>
            <w:tcW w:w="311" w:type="pct"/>
            <w:vAlign w:val="bottom"/>
          </w:tcPr>
          <w:p w14:paraId="298BD2E4" w14:textId="77777777" w:rsidR="005D4610" w:rsidRPr="005D4610" w:rsidRDefault="005D4610" w:rsidP="005D4610">
            <w:pPr>
              <w:jc w:val="right"/>
              <w:rPr>
                <w:rFonts w:ascii="Times New Roman" w:hAnsi="Times New Roman" w:cs="Times New Roman"/>
              </w:rPr>
            </w:pPr>
            <w:r w:rsidRPr="005D4610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933" w:type="pct"/>
          </w:tcPr>
          <w:p w14:paraId="74264DEA" w14:textId="77777777" w:rsidR="005D4610" w:rsidRPr="005D4610" w:rsidRDefault="005D4610" w:rsidP="005D4610">
            <w:pPr>
              <w:rPr>
                <w:rFonts w:ascii="Times New Roman" w:hAnsi="Times New Roman" w:cs="Times New Roman"/>
              </w:rPr>
            </w:pPr>
            <w:r w:rsidRPr="005D4610">
              <w:rPr>
                <w:rFonts w:ascii="Times New Roman" w:hAnsi="Times New Roman" w:cs="Times New Roman"/>
              </w:rPr>
              <w:t>System operacyjny:</w:t>
            </w:r>
          </w:p>
        </w:tc>
        <w:tc>
          <w:tcPr>
            <w:tcW w:w="2519" w:type="pct"/>
          </w:tcPr>
          <w:p w14:paraId="7C880915" w14:textId="77777777" w:rsidR="005D4610" w:rsidRPr="005D4610" w:rsidRDefault="005D4610" w:rsidP="005D4610">
            <w:pPr>
              <w:jc w:val="both"/>
              <w:rPr>
                <w:rFonts w:ascii="Times New Roman" w:hAnsi="Times New Roman" w:cs="Times New Roman"/>
              </w:rPr>
            </w:pPr>
            <w:r w:rsidRPr="005D4610">
              <w:rPr>
                <w:rFonts w:ascii="Times New Roman" w:hAnsi="Times New Roman" w:cs="Times New Roman"/>
              </w:rPr>
              <w:t>Windows Server 2022 Essentials PL</w:t>
            </w:r>
          </w:p>
        </w:tc>
        <w:tc>
          <w:tcPr>
            <w:tcW w:w="1237" w:type="pct"/>
          </w:tcPr>
          <w:p w14:paraId="09D16D3C" w14:textId="77777777" w:rsidR="005D4610" w:rsidRPr="005D4610" w:rsidRDefault="005D4610" w:rsidP="005D46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D4610" w:rsidRPr="005D4610" w14:paraId="2FBACEF9" w14:textId="77777777" w:rsidTr="00995BF1">
        <w:tc>
          <w:tcPr>
            <w:tcW w:w="311" w:type="pct"/>
            <w:vAlign w:val="bottom"/>
          </w:tcPr>
          <w:p w14:paraId="4DDBCB7C" w14:textId="77777777" w:rsidR="005D4610" w:rsidRPr="005D4610" w:rsidRDefault="005D4610" w:rsidP="005D4610">
            <w:pPr>
              <w:jc w:val="right"/>
              <w:rPr>
                <w:rFonts w:ascii="Times New Roman" w:hAnsi="Times New Roman" w:cs="Times New Roman"/>
              </w:rPr>
            </w:pPr>
            <w:r w:rsidRPr="005D4610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933" w:type="pct"/>
          </w:tcPr>
          <w:p w14:paraId="041A2A25" w14:textId="77777777" w:rsidR="005D4610" w:rsidRPr="005D4610" w:rsidRDefault="005D4610" w:rsidP="005D4610">
            <w:pPr>
              <w:rPr>
                <w:rFonts w:ascii="Times New Roman" w:hAnsi="Times New Roman" w:cs="Times New Roman"/>
              </w:rPr>
            </w:pPr>
            <w:r w:rsidRPr="005D4610">
              <w:rPr>
                <w:rFonts w:ascii="Times New Roman" w:hAnsi="Times New Roman" w:cs="Times New Roman"/>
              </w:rPr>
              <w:t>Sztuk:</w:t>
            </w:r>
            <w:r w:rsidRPr="005D4610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519" w:type="pct"/>
          </w:tcPr>
          <w:p w14:paraId="7ACF759A" w14:textId="77777777" w:rsidR="005D4610" w:rsidRPr="005D4610" w:rsidRDefault="005D4610" w:rsidP="005D4610">
            <w:pPr>
              <w:jc w:val="both"/>
              <w:rPr>
                <w:rFonts w:ascii="Times New Roman" w:hAnsi="Times New Roman" w:cs="Times New Roman"/>
              </w:rPr>
            </w:pPr>
            <w:r w:rsidRPr="005D461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37" w:type="pct"/>
          </w:tcPr>
          <w:p w14:paraId="03DF7C93" w14:textId="77777777" w:rsidR="005D4610" w:rsidRPr="005D4610" w:rsidRDefault="005D4610" w:rsidP="005D46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D4610" w:rsidRPr="005D4610" w14:paraId="106594B5" w14:textId="77777777" w:rsidTr="00995BF1">
        <w:tc>
          <w:tcPr>
            <w:tcW w:w="311" w:type="pct"/>
            <w:shd w:val="clear" w:color="auto" w:fill="D9D9D9" w:themeFill="background1" w:themeFillShade="D9"/>
          </w:tcPr>
          <w:p w14:paraId="2CA2E972" w14:textId="77777777" w:rsidR="005D4610" w:rsidRPr="005D4610" w:rsidRDefault="005D4610" w:rsidP="005D4610">
            <w:pPr>
              <w:rPr>
                <w:rFonts w:ascii="Times New Roman" w:hAnsi="Times New Roman" w:cs="Times New Roman"/>
                <w:b/>
                <w:bCs/>
              </w:rPr>
            </w:pPr>
            <w:r w:rsidRPr="005D4610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933" w:type="pct"/>
            <w:shd w:val="clear" w:color="auto" w:fill="D9D9D9" w:themeFill="background1" w:themeFillShade="D9"/>
          </w:tcPr>
          <w:p w14:paraId="00E27CBB" w14:textId="77777777" w:rsidR="005D4610" w:rsidRPr="005D4610" w:rsidRDefault="005D4610" w:rsidP="005D4610">
            <w:pPr>
              <w:rPr>
                <w:rFonts w:ascii="Times New Roman" w:hAnsi="Times New Roman" w:cs="Times New Roman"/>
                <w:b/>
                <w:bCs/>
              </w:rPr>
            </w:pPr>
            <w:r w:rsidRPr="005D4610">
              <w:rPr>
                <w:rFonts w:ascii="Times New Roman" w:hAnsi="Times New Roman" w:cs="Times New Roman"/>
                <w:b/>
                <w:bCs/>
              </w:rPr>
              <w:t>Nazwa:</w:t>
            </w:r>
            <w:r w:rsidRPr="005D4610">
              <w:rPr>
                <w:rFonts w:ascii="Times New Roman" w:hAnsi="Times New Roman" w:cs="Times New Roman"/>
                <w:b/>
                <w:bCs/>
              </w:rPr>
              <w:tab/>
            </w:r>
          </w:p>
        </w:tc>
        <w:tc>
          <w:tcPr>
            <w:tcW w:w="2519" w:type="pct"/>
            <w:shd w:val="clear" w:color="auto" w:fill="D9D9D9" w:themeFill="background1" w:themeFillShade="D9"/>
          </w:tcPr>
          <w:p w14:paraId="0BD7BBE6" w14:textId="77777777" w:rsidR="005D4610" w:rsidRPr="005D4610" w:rsidRDefault="005D4610" w:rsidP="005D4610">
            <w:pPr>
              <w:rPr>
                <w:rFonts w:ascii="Times New Roman" w:hAnsi="Times New Roman" w:cs="Times New Roman"/>
                <w:b/>
                <w:bCs/>
              </w:rPr>
            </w:pPr>
            <w:r w:rsidRPr="005D4610">
              <w:rPr>
                <w:rFonts w:ascii="Times New Roman" w:hAnsi="Times New Roman" w:cs="Times New Roman"/>
                <w:b/>
                <w:bCs/>
              </w:rPr>
              <w:t>Serwer (2)</w:t>
            </w:r>
          </w:p>
        </w:tc>
        <w:tc>
          <w:tcPr>
            <w:tcW w:w="1237" w:type="pct"/>
            <w:shd w:val="clear" w:color="auto" w:fill="D9D9D9" w:themeFill="background1" w:themeFillShade="D9"/>
          </w:tcPr>
          <w:p w14:paraId="6E500F3D" w14:textId="77777777" w:rsidR="005D4610" w:rsidRPr="005D4610" w:rsidRDefault="005D4610" w:rsidP="005D4610">
            <w:pPr>
              <w:rPr>
                <w:rFonts w:ascii="Times New Roman" w:hAnsi="Times New Roman" w:cs="Times New Roman"/>
                <w:b/>
                <w:bCs/>
              </w:rPr>
            </w:pPr>
            <w:r w:rsidRPr="005D4610">
              <w:rPr>
                <w:rFonts w:ascii="Times New Roman" w:hAnsi="Times New Roman" w:cs="Times New Roman"/>
                <w:b/>
                <w:bCs/>
              </w:rPr>
              <w:t>Parametry oferowane  przez wykonawcę</w:t>
            </w:r>
          </w:p>
        </w:tc>
      </w:tr>
      <w:tr w:rsidR="005D4610" w:rsidRPr="005D4610" w14:paraId="1DE9869C" w14:textId="77777777" w:rsidTr="00995BF1">
        <w:tc>
          <w:tcPr>
            <w:tcW w:w="311" w:type="pct"/>
            <w:vAlign w:val="bottom"/>
          </w:tcPr>
          <w:p w14:paraId="24069116" w14:textId="77777777" w:rsidR="005D4610" w:rsidRPr="005D4610" w:rsidRDefault="005D4610" w:rsidP="005D4610">
            <w:pPr>
              <w:jc w:val="right"/>
              <w:rPr>
                <w:rFonts w:ascii="Times New Roman" w:hAnsi="Times New Roman" w:cs="Times New Roman"/>
              </w:rPr>
            </w:pPr>
            <w:r w:rsidRPr="005D461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33" w:type="pct"/>
          </w:tcPr>
          <w:p w14:paraId="2AF8CEB6" w14:textId="77777777" w:rsidR="005D4610" w:rsidRPr="005D4610" w:rsidRDefault="005D4610" w:rsidP="005D4610">
            <w:pPr>
              <w:rPr>
                <w:rFonts w:ascii="Times New Roman" w:hAnsi="Times New Roman" w:cs="Times New Roman"/>
              </w:rPr>
            </w:pPr>
            <w:r w:rsidRPr="005D4610">
              <w:rPr>
                <w:rFonts w:ascii="Times New Roman" w:hAnsi="Times New Roman" w:cs="Times New Roman"/>
              </w:rPr>
              <w:t>Procesor:</w:t>
            </w:r>
          </w:p>
        </w:tc>
        <w:tc>
          <w:tcPr>
            <w:tcW w:w="2519" w:type="pct"/>
          </w:tcPr>
          <w:p w14:paraId="261EEE2A" w14:textId="77777777" w:rsidR="005D4610" w:rsidRPr="005D4610" w:rsidRDefault="005D4610" w:rsidP="005D4610">
            <w:pPr>
              <w:jc w:val="both"/>
              <w:rPr>
                <w:rFonts w:ascii="Times New Roman" w:hAnsi="Times New Roman" w:cs="Times New Roman"/>
              </w:rPr>
            </w:pPr>
            <w:r w:rsidRPr="005D4610">
              <w:rPr>
                <w:rFonts w:ascii="Times New Roman" w:hAnsi="Times New Roman" w:cs="Times New Roman"/>
              </w:rPr>
              <w:t>2,6GHz, 16MB pamięci podręcznej, 8 rdzeni/16 wątków, Turbo (65W), 3200MT/s</w:t>
            </w:r>
          </w:p>
        </w:tc>
        <w:tc>
          <w:tcPr>
            <w:tcW w:w="1237" w:type="pct"/>
          </w:tcPr>
          <w:p w14:paraId="0BA39721" w14:textId="77777777" w:rsidR="005D4610" w:rsidRPr="005D4610" w:rsidRDefault="005D4610" w:rsidP="005D46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D4610" w:rsidRPr="005D4610" w14:paraId="4182B580" w14:textId="77777777" w:rsidTr="00995BF1">
        <w:tc>
          <w:tcPr>
            <w:tcW w:w="311" w:type="pct"/>
            <w:vAlign w:val="bottom"/>
          </w:tcPr>
          <w:p w14:paraId="22DDDC4D" w14:textId="77777777" w:rsidR="005D4610" w:rsidRPr="005D4610" w:rsidRDefault="005D4610" w:rsidP="005D4610">
            <w:pPr>
              <w:jc w:val="right"/>
              <w:rPr>
                <w:rFonts w:ascii="Times New Roman" w:hAnsi="Times New Roman" w:cs="Times New Roman"/>
              </w:rPr>
            </w:pPr>
            <w:r w:rsidRPr="005D461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33" w:type="pct"/>
          </w:tcPr>
          <w:p w14:paraId="34593058" w14:textId="77777777" w:rsidR="005D4610" w:rsidRPr="005D4610" w:rsidRDefault="005D4610" w:rsidP="005D4610">
            <w:pPr>
              <w:rPr>
                <w:rFonts w:ascii="Times New Roman" w:hAnsi="Times New Roman" w:cs="Times New Roman"/>
              </w:rPr>
            </w:pPr>
            <w:r w:rsidRPr="005D4610">
              <w:rPr>
                <w:rFonts w:ascii="Times New Roman" w:hAnsi="Times New Roman" w:cs="Times New Roman"/>
              </w:rPr>
              <w:t>Pamięć RAM:</w:t>
            </w:r>
          </w:p>
        </w:tc>
        <w:tc>
          <w:tcPr>
            <w:tcW w:w="2519" w:type="pct"/>
          </w:tcPr>
          <w:p w14:paraId="5CA0668D" w14:textId="77777777" w:rsidR="005D4610" w:rsidRPr="005D4610" w:rsidRDefault="005D4610" w:rsidP="005D4610">
            <w:pPr>
              <w:jc w:val="both"/>
              <w:rPr>
                <w:rFonts w:ascii="Times New Roman" w:hAnsi="Times New Roman" w:cs="Times New Roman"/>
              </w:rPr>
            </w:pPr>
            <w:r w:rsidRPr="005D4610">
              <w:rPr>
                <w:rFonts w:ascii="Times New Roman" w:hAnsi="Times New Roman" w:cs="Times New Roman"/>
              </w:rPr>
              <w:t xml:space="preserve">32 GB UDIMM, 3200MT/s, ECC </w:t>
            </w:r>
          </w:p>
        </w:tc>
        <w:tc>
          <w:tcPr>
            <w:tcW w:w="1237" w:type="pct"/>
          </w:tcPr>
          <w:p w14:paraId="108B0D1C" w14:textId="77777777" w:rsidR="005D4610" w:rsidRPr="005D4610" w:rsidRDefault="005D4610" w:rsidP="005D46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D4610" w:rsidRPr="005D4610" w14:paraId="2C747326" w14:textId="77777777" w:rsidTr="00995BF1">
        <w:tc>
          <w:tcPr>
            <w:tcW w:w="311" w:type="pct"/>
            <w:vAlign w:val="bottom"/>
          </w:tcPr>
          <w:p w14:paraId="4E79D088" w14:textId="77777777" w:rsidR="005D4610" w:rsidRPr="005D4610" w:rsidRDefault="005D4610" w:rsidP="005D4610">
            <w:pPr>
              <w:jc w:val="right"/>
              <w:rPr>
                <w:rFonts w:ascii="Times New Roman" w:hAnsi="Times New Roman" w:cs="Times New Roman"/>
              </w:rPr>
            </w:pPr>
            <w:r w:rsidRPr="005D461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33" w:type="pct"/>
          </w:tcPr>
          <w:p w14:paraId="3241D3DD" w14:textId="77777777" w:rsidR="005D4610" w:rsidRPr="005D4610" w:rsidRDefault="005D4610" w:rsidP="005D4610">
            <w:pPr>
              <w:rPr>
                <w:rFonts w:ascii="Times New Roman" w:hAnsi="Times New Roman" w:cs="Times New Roman"/>
              </w:rPr>
            </w:pPr>
            <w:r w:rsidRPr="005D4610">
              <w:rPr>
                <w:rFonts w:ascii="Times New Roman" w:hAnsi="Times New Roman" w:cs="Times New Roman"/>
              </w:rPr>
              <w:t xml:space="preserve">Dysk:  </w:t>
            </w:r>
          </w:p>
        </w:tc>
        <w:tc>
          <w:tcPr>
            <w:tcW w:w="2519" w:type="pct"/>
          </w:tcPr>
          <w:p w14:paraId="226992B0" w14:textId="77777777" w:rsidR="005D4610" w:rsidRPr="005D4610" w:rsidRDefault="005D4610" w:rsidP="005D4610">
            <w:pPr>
              <w:jc w:val="both"/>
              <w:rPr>
                <w:rFonts w:ascii="Times New Roman" w:hAnsi="Times New Roman" w:cs="Times New Roman"/>
              </w:rPr>
            </w:pPr>
            <w:r w:rsidRPr="005D4610">
              <w:rPr>
                <w:rFonts w:ascii="Times New Roman" w:hAnsi="Times New Roman" w:cs="Times New Roman"/>
              </w:rPr>
              <w:t xml:space="preserve">600GB SAS ISE 12Gb/s  10 tys. </w:t>
            </w:r>
            <w:proofErr w:type="spellStart"/>
            <w:r w:rsidRPr="005D4610">
              <w:rPr>
                <w:rFonts w:ascii="Times New Roman" w:hAnsi="Times New Roman" w:cs="Times New Roman"/>
              </w:rPr>
              <w:t>obr</w:t>
            </w:r>
            <w:proofErr w:type="spellEnd"/>
            <w:r w:rsidRPr="005D4610">
              <w:rPr>
                <w:rFonts w:ascii="Times New Roman" w:hAnsi="Times New Roman" w:cs="Times New Roman"/>
              </w:rPr>
              <w:t xml:space="preserve">./min </w:t>
            </w:r>
          </w:p>
        </w:tc>
        <w:tc>
          <w:tcPr>
            <w:tcW w:w="1237" w:type="pct"/>
          </w:tcPr>
          <w:p w14:paraId="472D35C4" w14:textId="77777777" w:rsidR="005D4610" w:rsidRPr="005D4610" w:rsidRDefault="005D4610" w:rsidP="005D46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D4610" w:rsidRPr="005D4610" w14:paraId="488AF9CC" w14:textId="77777777" w:rsidTr="00995BF1">
        <w:tc>
          <w:tcPr>
            <w:tcW w:w="311" w:type="pct"/>
            <w:vAlign w:val="bottom"/>
          </w:tcPr>
          <w:p w14:paraId="0A725592" w14:textId="77777777" w:rsidR="005D4610" w:rsidRPr="005D4610" w:rsidRDefault="005D4610" w:rsidP="005D4610">
            <w:pPr>
              <w:jc w:val="right"/>
              <w:rPr>
                <w:rFonts w:ascii="Times New Roman" w:hAnsi="Times New Roman" w:cs="Times New Roman"/>
              </w:rPr>
            </w:pPr>
            <w:r w:rsidRPr="005D461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33" w:type="pct"/>
          </w:tcPr>
          <w:p w14:paraId="5F497091" w14:textId="77777777" w:rsidR="005D4610" w:rsidRPr="005D4610" w:rsidRDefault="005D4610" w:rsidP="005D4610">
            <w:pPr>
              <w:rPr>
                <w:rFonts w:ascii="Times New Roman" w:hAnsi="Times New Roman" w:cs="Times New Roman"/>
              </w:rPr>
            </w:pPr>
            <w:r w:rsidRPr="005D4610">
              <w:rPr>
                <w:rFonts w:ascii="Times New Roman" w:hAnsi="Times New Roman" w:cs="Times New Roman"/>
              </w:rPr>
              <w:t>Ilość dysków:</w:t>
            </w:r>
          </w:p>
        </w:tc>
        <w:tc>
          <w:tcPr>
            <w:tcW w:w="2519" w:type="pct"/>
          </w:tcPr>
          <w:p w14:paraId="1F70632A" w14:textId="77777777" w:rsidR="005D4610" w:rsidRPr="005D4610" w:rsidRDefault="005D4610" w:rsidP="005D4610">
            <w:pPr>
              <w:jc w:val="both"/>
              <w:rPr>
                <w:rFonts w:ascii="Times New Roman" w:hAnsi="Times New Roman" w:cs="Times New Roman"/>
              </w:rPr>
            </w:pPr>
            <w:r w:rsidRPr="005D46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7" w:type="pct"/>
          </w:tcPr>
          <w:p w14:paraId="3598F8BB" w14:textId="77777777" w:rsidR="005D4610" w:rsidRPr="005D4610" w:rsidRDefault="005D4610" w:rsidP="005D46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D4610" w:rsidRPr="005D4610" w14:paraId="6555CDC8" w14:textId="77777777" w:rsidTr="00995BF1">
        <w:tc>
          <w:tcPr>
            <w:tcW w:w="311" w:type="pct"/>
            <w:vAlign w:val="bottom"/>
          </w:tcPr>
          <w:p w14:paraId="169DD51D" w14:textId="77777777" w:rsidR="005D4610" w:rsidRPr="005D4610" w:rsidRDefault="005D4610" w:rsidP="005D4610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5D4610">
              <w:rPr>
                <w:rFonts w:ascii="Times New Roman" w:hAnsi="Times New Roman" w:cs="Times New Roman"/>
                <w:lang w:val="en-US"/>
              </w:rPr>
              <w:t>5.</w:t>
            </w:r>
          </w:p>
        </w:tc>
        <w:tc>
          <w:tcPr>
            <w:tcW w:w="933" w:type="pct"/>
          </w:tcPr>
          <w:p w14:paraId="40057062" w14:textId="77777777" w:rsidR="005D4610" w:rsidRPr="005D4610" w:rsidRDefault="005D4610" w:rsidP="005D4610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D4610">
              <w:rPr>
                <w:rFonts w:ascii="Times New Roman" w:hAnsi="Times New Roman" w:cs="Times New Roman"/>
                <w:lang w:val="en-US"/>
              </w:rPr>
              <w:t>Sieć</w:t>
            </w:r>
            <w:proofErr w:type="spellEnd"/>
            <w:r w:rsidRPr="005D4610">
              <w:rPr>
                <w:rFonts w:ascii="Times New Roman" w:hAnsi="Times New Roman" w:cs="Times New Roman"/>
                <w:lang w:val="en-US"/>
              </w:rPr>
              <w:t xml:space="preserve"> LAN:</w:t>
            </w:r>
          </w:p>
        </w:tc>
        <w:tc>
          <w:tcPr>
            <w:tcW w:w="2519" w:type="pct"/>
          </w:tcPr>
          <w:p w14:paraId="2BB537F2" w14:textId="77777777" w:rsidR="005D4610" w:rsidRPr="005D4610" w:rsidRDefault="005D4610" w:rsidP="005D4610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D4610">
              <w:rPr>
                <w:rFonts w:ascii="Times New Roman" w:hAnsi="Times New Roman" w:cs="Times New Roman"/>
                <w:lang w:val="en-US"/>
              </w:rPr>
              <w:t>2 x Gigabit Ethernet</w:t>
            </w:r>
          </w:p>
        </w:tc>
        <w:tc>
          <w:tcPr>
            <w:tcW w:w="1237" w:type="pct"/>
          </w:tcPr>
          <w:p w14:paraId="622FF84F" w14:textId="77777777" w:rsidR="005D4610" w:rsidRPr="005D4610" w:rsidRDefault="005D4610" w:rsidP="005D4610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D4610" w:rsidRPr="005D4610" w14:paraId="50CE404A" w14:textId="77777777" w:rsidTr="00995BF1">
        <w:tc>
          <w:tcPr>
            <w:tcW w:w="311" w:type="pct"/>
            <w:vAlign w:val="bottom"/>
          </w:tcPr>
          <w:p w14:paraId="27C45EC1" w14:textId="77777777" w:rsidR="005D4610" w:rsidRPr="005D4610" w:rsidRDefault="005D4610" w:rsidP="005D4610">
            <w:pPr>
              <w:jc w:val="right"/>
              <w:rPr>
                <w:rFonts w:ascii="Times New Roman" w:hAnsi="Times New Roman" w:cs="Times New Roman"/>
              </w:rPr>
            </w:pPr>
            <w:r w:rsidRPr="005D4610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933" w:type="pct"/>
          </w:tcPr>
          <w:p w14:paraId="3373D793" w14:textId="77777777" w:rsidR="005D4610" w:rsidRPr="005D4610" w:rsidRDefault="005D4610" w:rsidP="005D4610">
            <w:pPr>
              <w:rPr>
                <w:rFonts w:ascii="Times New Roman" w:hAnsi="Times New Roman" w:cs="Times New Roman"/>
                <w:lang w:val="en-US"/>
              </w:rPr>
            </w:pPr>
            <w:r w:rsidRPr="005D4610">
              <w:rPr>
                <w:rFonts w:ascii="Times New Roman" w:hAnsi="Times New Roman" w:cs="Times New Roman"/>
              </w:rPr>
              <w:t>Karta graficzna:</w:t>
            </w:r>
            <w:r w:rsidRPr="005D4610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519" w:type="pct"/>
          </w:tcPr>
          <w:p w14:paraId="7E21E47C" w14:textId="77777777" w:rsidR="005D4610" w:rsidRPr="005D4610" w:rsidRDefault="005D4610" w:rsidP="005D4610">
            <w:pPr>
              <w:jc w:val="both"/>
              <w:rPr>
                <w:rFonts w:ascii="Times New Roman" w:hAnsi="Times New Roman" w:cs="Times New Roman"/>
              </w:rPr>
            </w:pPr>
            <w:r w:rsidRPr="005D4610">
              <w:rPr>
                <w:rFonts w:ascii="Times New Roman" w:hAnsi="Times New Roman" w:cs="Times New Roman"/>
              </w:rPr>
              <w:t>Zintegrowana</w:t>
            </w:r>
          </w:p>
        </w:tc>
        <w:tc>
          <w:tcPr>
            <w:tcW w:w="1237" w:type="pct"/>
          </w:tcPr>
          <w:p w14:paraId="75477130" w14:textId="77777777" w:rsidR="005D4610" w:rsidRPr="005D4610" w:rsidRDefault="005D4610" w:rsidP="005D46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D4610" w:rsidRPr="005D4610" w14:paraId="1931DA04" w14:textId="77777777" w:rsidTr="00995BF1">
        <w:tc>
          <w:tcPr>
            <w:tcW w:w="311" w:type="pct"/>
            <w:vAlign w:val="bottom"/>
          </w:tcPr>
          <w:p w14:paraId="1385287C" w14:textId="77777777" w:rsidR="005D4610" w:rsidRPr="005D4610" w:rsidRDefault="005D4610" w:rsidP="005D4610">
            <w:pPr>
              <w:jc w:val="right"/>
              <w:rPr>
                <w:rFonts w:ascii="Times New Roman" w:hAnsi="Times New Roman" w:cs="Times New Roman"/>
              </w:rPr>
            </w:pPr>
            <w:r w:rsidRPr="005D4610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933" w:type="pct"/>
          </w:tcPr>
          <w:p w14:paraId="766EC91A" w14:textId="77777777" w:rsidR="005D4610" w:rsidRPr="005D4610" w:rsidRDefault="005D4610" w:rsidP="005D4610">
            <w:pPr>
              <w:rPr>
                <w:rFonts w:ascii="Times New Roman" w:hAnsi="Times New Roman" w:cs="Times New Roman"/>
              </w:rPr>
            </w:pPr>
            <w:r w:rsidRPr="005D4610">
              <w:rPr>
                <w:rFonts w:ascii="Times New Roman" w:hAnsi="Times New Roman" w:cs="Times New Roman"/>
              </w:rPr>
              <w:t>USB:</w:t>
            </w:r>
            <w:r w:rsidRPr="005D4610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519" w:type="pct"/>
          </w:tcPr>
          <w:p w14:paraId="1325E328" w14:textId="77777777" w:rsidR="005D4610" w:rsidRPr="005D4610" w:rsidRDefault="005D4610" w:rsidP="005D4610">
            <w:pPr>
              <w:jc w:val="both"/>
              <w:rPr>
                <w:rFonts w:ascii="Times New Roman" w:hAnsi="Times New Roman" w:cs="Times New Roman"/>
              </w:rPr>
            </w:pPr>
            <w:r w:rsidRPr="005D4610">
              <w:rPr>
                <w:rFonts w:ascii="Times New Roman" w:hAnsi="Times New Roman" w:cs="Times New Roman"/>
              </w:rPr>
              <w:t>3.0 (tył oraz przód obudowy)</w:t>
            </w:r>
          </w:p>
        </w:tc>
        <w:tc>
          <w:tcPr>
            <w:tcW w:w="1237" w:type="pct"/>
          </w:tcPr>
          <w:p w14:paraId="2F8840FC" w14:textId="77777777" w:rsidR="005D4610" w:rsidRPr="005D4610" w:rsidRDefault="005D4610" w:rsidP="005D46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D4610" w:rsidRPr="005D4610" w14:paraId="316ADADE" w14:textId="77777777" w:rsidTr="00995BF1">
        <w:tc>
          <w:tcPr>
            <w:tcW w:w="311" w:type="pct"/>
            <w:vAlign w:val="bottom"/>
          </w:tcPr>
          <w:p w14:paraId="28859675" w14:textId="77777777" w:rsidR="005D4610" w:rsidRPr="005D4610" w:rsidRDefault="005D4610" w:rsidP="005D4610">
            <w:pPr>
              <w:jc w:val="right"/>
              <w:rPr>
                <w:rFonts w:ascii="Times New Roman" w:hAnsi="Times New Roman" w:cs="Times New Roman"/>
              </w:rPr>
            </w:pPr>
            <w:r w:rsidRPr="005D4610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933" w:type="pct"/>
          </w:tcPr>
          <w:p w14:paraId="27E9D987" w14:textId="77777777" w:rsidR="005D4610" w:rsidRPr="005D4610" w:rsidRDefault="005D4610" w:rsidP="005D4610">
            <w:pPr>
              <w:rPr>
                <w:rFonts w:ascii="Times New Roman" w:hAnsi="Times New Roman" w:cs="Times New Roman"/>
              </w:rPr>
            </w:pPr>
            <w:r w:rsidRPr="005D4610">
              <w:rPr>
                <w:rFonts w:ascii="Times New Roman" w:hAnsi="Times New Roman" w:cs="Times New Roman"/>
              </w:rPr>
              <w:t>Złącze wideo:</w:t>
            </w:r>
          </w:p>
        </w:tc>
        <w:tc>
          <w:tcPr>
            <w:tcW w:w="2519" w:type="pct"/>
          </w:tcPr>
          <w:p w14:paraId="514ACD69" w14:textId="77777777" w:rsidR="005D4610" w:rsidRPr="005D4610" w:rsidRDefault="005D4610" w:rsidP="005D4610">
            <w:pPr>
              <w:jc w:val="both"/>
              <w:rPr>
                <w:rFonts w:ascii="Times New Roman" w:hAnsi="Times New Roman" w:cs="Times New Roman"/>
              </w:rPr>
            </w:pPr>
            <w:r w:rsidRPr="005D4610">
              <w:rPr>
                <w:rFonts w:ascii="Times New Roman" w:hAnsi="Times New Roman" w:cs="Times New Roman"/>
              </w:rPr>
              <w:t>1x DSUB (VGA)</w:t>
            </w:r>
          </w:p>
        </w:tc>
        <w:tc>
          <w:tcPr>
            <w:tcW w:w="1237" w:type="pct"/>
          </w:tcPr>
          <w:p w14:paraId="3DB705EB" w14:textId="77777777" w:rsidR="005D4610" w:rsidRPr="005D4610" w:rsidRDefault="005D4610" w:rsidP="005D46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D4610" w:rsidRPr="005D4610" w14:paraId="4943D60E" w14:textId="77777777" w:rsidTr="00995BF1">
        <w:tc>
          <w:tcPr>
            <w:tcW w:w="311" w:type="pct"/>
            <w:vAlign w:val="bottom"/>
          </w:tcPr>
          <w:p w14:paraId="6B5B4FF6" w14:textId="77777777" w:rsidR="005D4610" w:rsidRPr="005D4610" w:rsidRDefault="005D4610" w:rsidP="005D4610">
            <w:pPr>
              <w:jc w:val="right"/>
              <w:rPr>
                <w:rFonts w:ascii="Times New Roman" w:hAnsi="Times New Roman" w:cs="Times New Roman"/>
              </w:rPr>
            </w:pPr>
            <w:r w:rsidRPr="005D4610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933" w:type="pct"/>
          </w:tcPr>
          <w:p w14:paraId="29177DFD" w14:textId="77777777" w:rsidR="005D4610" w:rsidRPr="005D4610" w:rsidRDefault="005D4610" w:rsidP="005D4610">
            <w:pPr>
              <w:rPr>
                <w:rFonts w:ascii="Times New Roman" w:hAnsi="Times New Roman" w:cs="Times New Roman"/>
              </w:rPr>
            </w:pPr>
            <w:r w:rsidRPr="005D4610">
              <w:rPr>
                <w:rFonts w:ascii="Times New Roman" w:hAnsi="Times New Roman" w:cs="Times New Roman"/>
              </w:rPr>
              <w:t>Obudowa:</w:t>
            </w:r>
          </w:p>
        </w:tc>
        <w:tc>
          <w:tcPr>
            <w:tcW w:w="2519" w:type="pct"/>
          </w:tcPr>
          <w:p w14:paraId="054922DD" w14:textId="77777777" w:rsidR="005D4610" w:rsidRPr="005D4610" w:rsidRDefault="005D4610" w:rsidP="005D4610">
            <w:pPr>
              <w:jc w:val="both"/>
              <w:rPr>
                <w:rFonts w:ascii="Times New Roman" w:hAnsi="Times New Roman" w:cs="Times New Roman"/>
              </w:rPr>
            </w:pPr>
            <w:r w:rsidRPr="005D4610">
              <w:rPr>
                <w:rFonts w:ascii="Times New Roman" w:hAnsi="Times New Roman" w:cs="Times New Roman"/>
              </w:rPr>
              <w:t>RACK 1U</w:t>
            </w:r>
          </w:p>
        </w:tc>
        <w:tc>
          <w:tcPr>
            <w:tcW w:w="1237" w:type="pct"/>
          </w:tcPr>
          <w:p w14:paraId="61CB247E" w14:textId="77777777" w:rsidR="005D4610" w:rsidRPr="005D4610" w:rsidRDefault="005D4610" w:rsidP="005D46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D4610" w:rsidRPr="005D4610" w14:paraId="49B0AF0C" w14:textId="77777777" w:rsidTr="00995BF1">
        <w:tc>
          <w:tcPr>
            <w:tcW w:w="311" w:type="pct"/>
            <w:vAlign w:val="bottom"/>
          </w:tcPr>
          <w:p w14:paraId="4A77C096" w14:textId="77777777" w:rsidR="005D4610" w:rsidRPr="005D4610" w:rsidRDefault="005D4610" w:rsidP="005D4610">
            <w:pPr>
              <w:jc w:val="right"/>
              <w:rPr>
                <w:rFonts w:ascii="Times New Roman" w:hAnsi="Times New Roman" w:cs="Times New Roman"/>
              </w:rPr>
            </w:pPr>
            <w:r w:rsidRPr="005D4610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933" w:type="pct"/>
          </w:tcPr>
          <w:p w14:paraId="6F240ABD" w14:textId="77777777" w:rsidR="005D4610" w:rsidRPr="005D4610" w:rsidRDefault="005D4610" w:rsidP="005D4610">
            <w:pPr>
              <w:rPr>
                <w:rFonts w:ascii="Times New Roman" w:hAnsi="Times New Roman" w:cs="Times New Roman"/>
              </w:rPr>
            </w:pPr>
            <w:r w:rsidRPr="005D4610">
              <w:rPr>
                <w:rFonts w:ascii="Times New Roman" w:hAnsi="Times New Roman" w:cs="Times New Roman"/>
              </w:rPr>
              <w:t>Zasilacz</w:t>
            </w:r>
            <w:r w:rsidRPr="005D4610">
              <w:rPr>
                <w:rFonts w:ascii="Times New Roman" w:hAnsi="Times New Roman" w:cs="Times New Roman"/>
              </w:rPr>
              <w:tab/>
              <w:t>:</w:t>
            </w:r>
          </w:p>
        </w:tc>
        <w:tc>
          <w:tcPr>
            <w:tcW w:w="2519" w:type="pct"/>
          </w:tcPr>
          <w:p w14:paraId="54BCE31B" w14:textId="77777777" w:rsidR="005D4610" w:rsidRPr="005D4610" w:rsidRDefault="005D4610" w:rsidP="005D4610">
            <w:pPr>
              <w:jc w:val="both"/>
              <w:rPr>
                <w:rFonts w:ascii="Times New Roman" w:hAnsi="Times New Roman" w:cs="Times New Roman"/>
              </w:rPr>
            </w:pPr>
            <w:r w:rsidRPr="005D4610">
              <w:rPr>
                <w:rFonts w:ascii="Times New Roman" w:hAnsi="Times New Roman" w:cs="Times New Roman"/>
              </w:rPr>
              <w:t xml:space="preserve">450W </w:t>
            </w:r>
          </w:p>
        </w:tc>
        <w:tc>
          <w:tcPr>
            <w:tcW w:w="1237" w:type="pct"/>
          </w:tcPr>
          <w:p w14:paraId="6D6152C1" w14:textId="77777777" w:rsidR="005D4610" w:rsidRPr="005D4610" w:rsidRDefault="005D4610" w:rsidP="005D46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D4610" w:rsidRPr="005D4610" w14:paraId="766B6EAD" w14:textId="77777777" w:rsidTr="00995BF1">
        <w:tc>
          <w:tcPr>
            <w:tcW w:w="311" w:type="pct"/>
            <w:vAlign w:val="bottom"/>
          </w:tcPr>
          <w:p w14:paraId="1A383FCB" w14:textId="77777777" w:rsidR="005D4610" w:rsidRPr="005D4610" w:rsidRDefault="005D4610" w:rsidP="005D4610">
            <w:pPr>
              <w:jc w:val="right"/>
              <w:rPr>
                <w:rFonts w:ascii="Times New Roman" w:hAnsi="Times New Roman" w:cs="Times New Roman"/>
              </w:rPr>
            </w:pPr>
            <w:r w:rsidRPr="005D4610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933" w:type="pct"/>
          </w:tcPr>
          <w:p w14:paraId="7AF41FD1" w14:textId="77777777" w:rsidR="005D4610" w:rsidRPr="005D4610" w:rsidRDefault="005D4610" w:rsidP="005D4610">
            <w:pPr>
              <w:rPr>
                <w:rFonts w:ascii="Times New Roman" w:hAnsi="Times New Roman" w:cs="Times New Roman"/>
              </w:rPr>
            </w:pPr>
            <w:r w:rsidRPr="005D4610">
              <w:rPr>
                <w:rFonts w:ascii="Times New Roman" w:hAnsi="Times New Roman" w:cs="Times New Roman"/>
              </w:rPr>
              <w:t>Dodatki:</w:t>
            </w:r>
          </w:p>
        </w:tc>
        <w:tc>
          <w:tcPr>
            <w:tcW w:w="2519" w:type="pct"/>
          </w:tcPr>
          <w:p w14:paraId="0275834D" w14:textId="77777777" w:rsidR="005D4610" w:rsidRPr="005D4610" w:rsidRDefault="005D4610" w:rsidP="005D4610">
            <w:pPr>
              <w:jc w:val="both"/>
              <w:rPr>
                <w:rFonts w:ascii="Times New Roman" w:hAnsi="Times New Roman" w:cs="Times New Roman"/>
              </w:rPr>
            </w:pPr>
            <w:r w:rsidRPr="005D4610">
              <w:rPr>
                <w:rFonts w:ascii="Times New Roman" w:hAnsi="Times New Roman" w:cs="Times New Roman"/>
              </w:rPr>
              <w:t>Szyny montażowe do szafy RACK</w:t>
            </w:r>
          </w:p>
        </w:tc>
        <w:tc>
          <w:tcPr>
            <w:tcW w:w="1237" w:type="pct"/>
          </w:tcPr>
          <w:p w14:paraId="713AC383" w14:textId="77777777" w:rsidR="005D4610" w:rsidRPr="005D4610" w:rsidRDefault="005D4610" w:rsidP="005D46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D4610" w:rsidRPr="005D4610" w14:paraId="5F6C026C" w14:textId="77777777" w:rsidTr="00995BF1">
        <w:tc>
          <w:tcPr>
            <w:tcW w:w="311" w:type="pct"/>
            <w:vAlign w:val="bottom"/>
          </w:tcPr>
          <w:p w14:paraId="1281DDF5" w14:textId="77777777" w:rsidR="005D4610" w:rsidRPr="005D4610" w:rsidRDefault="005D4610" w:rsidP="005D4610">
            <w:pPr>
              <w:jc w:val="right"/>
              <w:rPr>
                <w:rFonts w:ascii="Times New Roman" w:hAnsi="Times New Roman" w:cs="Times New Roman"/>
              </w:rPr>
            </w:pPr>
            <w:r w:rsidRPr="005D4610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933" w:type="pct"/>
          </w:tcPr>
          <w:p w14:paraId="1B2CC444" w14:textId="77777777" w:rsidR="005D4610" w:rsidRPr="005D4610" w:rsidRDefault="005D4610" w:rsidP="005D46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9" w:type="pct"/>
          </w:tcPr>
          <w:p w14:paraId="1F722A64" w14:textId="77777777" w:rsidR="005D4610" w:rsidRPr="005D4610" w:rsidRDefault="005D4610" w:rsidP="005D4610">
            <w:pPr>
              <w:jc w:val="both"/>
              <w:rPr>
                <w:rFonts w:ascii="Times New Roman" w:hAnsi="Times New Roman" w:cs="Times New Roman"/>
              </w:rPr>
            </w:pPr>
            <w:r w:rsidRPr="005D4610">
              <w:rPr>
                <w:rFonts w:ascii="Times New Roman" w:hAnsi="Times New Roman" w:cs="Times New Roman"/>
              </w:rPr>
              <w:t>sprzętowy kontroler RAID na płycie głównej 0 i 1</w:t>
            </w:r>
          </w:p>
        </w:tc>
        <w:tc>
          <w:tcPr>
            <w:tcW w:w="1237" w:type="pct"/>
          </w:tcPr>
          <w:p w14:paraId="79D0EEF4" w14:textId="77777777" w:rsidR="005D4610" w:rsidRPr="005D4610" w:rsidRDefault="005D4610" w:rsidP="005D46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D4610" w:rsidRPr="005D4610" w14:paraId="58A65F5D" w14:textId="77777777" w:rsidTr="00995BF1">
        <w:tc>
          <w:tcPr>
            <w:tcW w:w="311" w:type="pct"/>
            <w:vAlign w:val="bottom"/>
          </w:tcPr>
          <w:p w14:paraId="4DA5C5C5" w14:textId="77777777" w:rsidR="005D4610" w:rsidRPr="005D4610" w:rsidRDefault="005D4610" w:rsidP="005D4610">
            <w:pPr>
              <w:jc w:val="right"/>
              <w:rPr>
                <w:rFonts w:ascii="Times New Roman" w:hAnsi="Times New Roman" w:cs="Times New Roman"/>
              </w:rPr>
            </w:pPr>
            <w:r w:rsidRPr="005D4610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933" w:type="pct"/>
          </w:tcPr>
          <w:p w14:paraId="6BA0FCEB" w14:textId="77777777" w:rsidR="005D4610" w:rsidRPr="005D4610" w:rsidRDefault="005D4610" w:rsidP="005D4610">
            <w:pPr>
              <w:rPr>
                <w:rFonts w:ascii="Times New Roman" w:hAnsi="Times New Roman" w:cs="Times New Roman"/>
              </w:rPr>
            </w:pPr>
            <w:r w:rsidRPr="005D4610">
              <w:rPr>
                <w:rFonts w:ascii="Times New Roman" w:hAnsi="Times New Roman" w:cs="Times New Roman"/>
              </w:rPr>
              <w:t>Inne:</w:t>
            </w:r>
          </w:p>
        </w:tc>
        <w:tc>
          <w:tcPr>
            <w:tcW w:w="2519" w:type="pct"/>
          </w:tcPr>
          <w:p w14:paraId="1A13A1DC" w14:textId="77777777" w:rsidR="005D4610" w:rsidRPr="005D4610" w:rsidRDefault="005D4610" w:rsidP="005D4610">
            <w:pPr>
              <w:jc w:val="both"/>
              <w:rPr>
                <w:rFonts w:ascii="Times New Roman" w:hAnsi="Times New Roman" w:cs="Times New Roman"/>
              </w:rPr>
            </w:pPr>
            <w:r w:rsidRPr="005D4610">
              <w:rPr>
                <w:rFonts w:ascii="Times New Roman" w:hAnsi="Times New Roman" w:cs="Times New Roman"/>
              </w:rPr>
              <w:t>sprzęt musi posiadać deklarację CE producenta</w:t>
            </w:r>
          </w:p>
        </w:tc>
        <w:tc>
          <w:tcPr>
            <w:tcW w:w="1237" w:type="pct"/>
          </w:tcPr>
          <w:p w14:paraId="7E352A58" w14:textId="77777777" w:rsidR="005D4610" w:rsidRPr="005D4610" w:rsidRDefault="005D4610" w:rsidP="005D46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D4610" w:rsidRPr="005D4610" w14:paraId="76A82A6F" w14:textId="77777777" w:rsidTr="00995BF1">
        <w:tc>
          <w:tcPr>
            <w:tcW w:w="311" w:type="pct"/>
            <w:vAlign w:val="bottom"/>
          </w:tcPr>
          <w:p w14:paraId="01A5541F" w14:textId="77777777" w:rsidR="005D4610" w:rsidRPr="005D4610" w:rsidRDefault="005D4610" w:rsidP="005D4610">
            <w:pPr>
              <w:jc w:val="right"/>
              <w:rPr>
                <w:rFonts w:ascii="Times New Roman" w:hAnsi="Times New Roman" w:cs="Times New Roman"/>
              </w:rPr>
            </w:pPr>
            <w:r w:rsidRPr="005D4610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933" w:type="pct"/>
          </w:tcPr>
          <w:p w14:paraId="3E98DADD" w14:textId="77777777" w:rsidR="005D4610" w:rsidRPr="005D4610" w:rsidRDefault="005D4610" w:rsidP="005D4610">
            <w:pPr>
              <w:rPr>
                <w:rFonts w:ascii="Times New Roman" w:hAnsi="Times New Roman" w:cs="Times New Roman"/>
              </w:rPr>
            </w:pPr>
            <w:r w:rsidRPr="005D4610">
              <w:rPr>
                <w:rFonts w:ascii="Times New Roman" w:hAnsi="Times New Roman" w:cs="Times New Roman"/>
              </w:rPr>
              <w:t>Gwarancja:</w:t>
            </w:r>
          </w:p>
        </w:tc>
        <w:tc>
          <w:tcPr>
            <w:tcW w:w="2519" w:type="pct"/>
          </w:tcPr>
          <w:p w14:paraId="09113392" w14:textId="77777777" w:rsidR="005D4610" w:rsidRPr="005D4610" w:rsidRDefault="005D4610" w:rsidP="005D4610">
            <w:pPr>
              <w:jc w:val="both"/>
              <w:rPr>
                <w:rFonts w:ascii="Times New Roman" w:hAnsi="Times New Roman" w:cs="Times New Roman"/>
              </w:rPr>
            </w:pPr>
            <w:r w:rsidRPr="005D4610">
              <w:rPr>
                <w:rFonts w:ascii="Times New Roman" w:hAnsi="Times New Roman" w:cs="Times New Roman"/>
              </w:rPr>
              <w:t>Minimum 36 miesięcy, wymiany serwera na miejscu u klienta w przypadku awarii, wymiana 1 do 1 maksymalnie do 2 dni roboczych. Ewentualnie sprzęt równoważny. Wymiana 1 do 1 z gwarancją pozostawienia nośnika u klienta w przypadku awarii</w:t>
            </w:r>
          </w:p>
        </w:tc>
        <w:tc>
          <w:tcPr>
            <w:tcW w:w="1237" w:type="pct"/>
          </w:tcPr>
          <w:p w14:paraId="73F41A77" w14:textId="77777777" w:rsidR="005D4610" w:rsidRPr="005D4610" w:rsidRDefault="005D4610" w:rsidP="005D46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D4610" w:rsidRPr="005D4610" w14:paraId="18C885EC" w14:textId="77777777" w:rsidTr="00995BF1">
        <w:tc>
          <w:tcPr>
            <w:tcW w:w="311" w:type="pct"/>
            <w:vAlign w:val="bottom"/>
          </w:tcPr>
          <w:p w14:paraId="2C70D10C" w14:textId="77777777" w:rsidR="005D4610" w:rsidRPr="005D4610" w:rsidRDefault="005D4610" w:rsidP="005D4610">
            <w:pPr>
              <w:jc w:val="right"/>
              <w:rPr>
                <w:rFonts w:ascii="Times New Roman" w:hAnsi="Times New Roman" w:cs="Times New Roman"/>
              </w:rPr>
            </w:pPr>
            <w:r w:rsidRPr="005D4610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933" w:type="pct"/>
          </w:tcPr>
          <w:p w14:paraId="7F108269" w14:textId="77777777" w:rsidR="005D4610" w:rsidRPr="005D4610" w:rsidRDefault="005D4610" w:rsidP="005D4610">
            <w:pPr>
              <w:rPr>
                <w:rFonts w:ascii="Times New Roman" w:hAnsi="Times New Roman" w:cs="Times New Roman"/>
              </w:rPr>
            </w:pPr>
            <w:r w:rsidRPr="005D4610">
              <w:rPr>
                <w:rFonts w:ascii="Times New Roman" w:hAnsi="Times New Roman" w:cs="Times New Roman"/>
              </w:rPr>
              <w:t>System operacyjny:</w:t>
            </w:r>
          </w:p>
        </w:tc>
        <w:tc>
          <w:tcPr>
            <w:tcW w:w="2519" w:type="pct"/>
          </w:tcPr>
          <w:p w14:paraId="3767FA2B" w14:textId="77777777" w:rsidR="005D4610" w:rsidRPr="005D4610" w:rsidRDefault="005D4610" w:rsidP="005D4610">
            <w:pPr>
              <w:jc w:val="both"/>
              <w:rPr>
                <w:rFonts w:ascii="Times New Roman" w:hAnsi="Times New Roman" w:cs="Times New Roman"/>
              </w:rPr>
            </w:pPr>
            <w:r w:rsidRPr="005D4610">
              <w:rPr>
                <w:rFonts w:ascii="Times New Roman" w:hAnsi="Times New Roman" w:cs="Times New Roman"/>
              </w:rPr>
              <w:t>brak</w:t>
            </w:r>
          </w:p>
        </w:tc>
        <w:tc>
          <w:tcPr>
            <w:tcW w:w="1237" w:type="pct"/>
          </w:tcPr>
          <w:p w14:paraId="2AF51F8F" w14:textId="77777777" w:rsidR="005D4610" w:rsidRPr="005D4610" w:rsidRDefault="005D4610" w:rsidP="005D46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D4610" w:rsidRPr="005D4610" w14:paraId="5245CD18" w14:textId="77777777" w:rsidTr="00995BF1">
        <w:tc>
          <w:tcPr>
            <w:tcW w:w="311" w:type="pct"/>
            <w:vAlign w:val="bottom"/>
          </w:tcPr>
          <w:p w14:paraId="5FC66176" w14:textId="77777777" w:rsidR="005D4610" w:rsidRPr="005D4610" w:rsidRDefault="005D4610" w:rsidP="005D4610">
            <w:pPr>
              <w:jc w:val="right"/>
              <w:rPr>
                <w:rFonts w:ascii="Times New Roman" w:hAnsi="Times New Roman" w:cs="Times New Roman"/>
              </w:rPr>
            </w:pPr>
            <w:r w:rsidRPr="005D4610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933" w:type="pct"/>
          </w:tcPr>
          <w:p w14:paraId="5895C495" w14:textId="77777777" w:rsidR="005D4610" w:rsidRPr="005D4610" w:rsidRDefault="005D4610" w:rsidP="005D4610">
            <w:pPr>
              <w:rPr>
                <w:rFonts w:ascii="Times New Roman" w:hAnsi="Times New Roman" w:cs="Times New Roman"/>
              </w:rPr>
            </w:pPr>
            <w:r w:rsidRPr="005D4610">
              <w:rPr>
                <w:rFonts w:ascii="Times New Roman" w:hAnsi="Times New Roman" w:cs="Times New Roman"/>
              </w:rPr>
              <w:t>Sztuk:</w:t>
            </w:r>
            <w:r w:rsidRPr="005D4610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519" w:type="pct"/>
          </w:tcPr>
          <w:p w14:paraId="04A3645F" w14:textId="77777777" w:rsidR="005D4610" w:rsidRPr="005D4610" w:rsidRDefault="005D4610" w:rsidP="005D4610">
            <w:pPr>
              <w:jc w:val="both"/>
              <w:rPr>
                <w:rFonts w:ascii="Times New Roman" w:hAnsi="Times New Roman" w:cs="Times New Roman"/>
              </w:rPr>
            </w:pPr>
            <w:r w:rsidRPr="005D46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37" w:type="pct"/>
          </w:tcPr>
          <w:p w14:paraId="0B4E34A1" w14:textId="77777777" w:rsidR="005D4610" w:rsidRPr="005D4610" w:rsidRDefault="005D4610" w:rsidP="005D46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D4610" w:rsidRPr="005D4610" w14:paraId="3C8E1C08" w14:textId="77777777" w:rsidTr="00995BF1">
        <w:tc>
          <w:tcPr>
            <w:tcW w:w="311" w:type="pct"/>
            <w:shd w:val="clear" w:color="auto" w:fill="D9D9D9" w:themeFill="background1" w:themeFillShade="D9"/>
          </w:tcPr>
          <w:p w14:paraId="5AD9EBEE" w14:textId="77777777" w:rsidR="005D4610" w:rsidRPr="005D4610" w:rsidRDefault="005D4610" w:rsidP="005D4610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D461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Lp.</w:t>
            </w:r>
          </w:p>
        </w:tc>
        <w:tc>
          <w:tcPr>
            <w:tcW w:w="933" w:type="pct"/>
            <w:shd w:val="clear" w:color="auto" w:fill="D9D9D9" w:themeFill="background1" w:themeFillShade="D9"/>
          </w:tcPr>
          <w:p w14:paraId="753CFDF9" w14:textId="77777777" w:rsidR="005D4610" w:rsidRPr="005D4610" w:rsidRDefault="005D4610" w:rsidP="005D4610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D461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Nazwa:</w:t>
            </w:r>
            <w:r w:rsidRPr="005D461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ab/>
            </w:r>
          </w:p>
        </w:tc>
        <w:tc>
          <w:tcPr>
            <w:tcW w:w="2519" w:type="pct"/>
            <w:shd w:val="clear" w:color="auto" w:fill="D9D9D9" w:themeFill="background1" w:themeFillShade="D9"/>
          </w:tcPr>
          <w:p w14:paraId="3FE8249B" w14:textId="77777777" w:rsidR="005D4610" w:rsidRPr="005D4610" w:rsidRDefault="005D4610" w:rsidP="005D4610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D461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Macierz dyskowa</w:t>
            </w:r>
          </w:p>
        </w:tc>
        <w:tc>
          <w:tcPr>
            <w:tcW w:w="1237" w:type="pct"/>
            <w:shd w:val="clear" w:color="auto" w:fill="D9D9D9" w:themeFill="background1" w:themeFillShade="D9"/>
          </w:tcPr>
          <w:p w14:paraId="47D11E8F" w14:textId="77777777" w:rsidR="005D4610" w:rsidRPr="005D4610" w:rsidRDefault="005D4610" w:rsidP="005D4610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D4610">
              <w:rPr>
                <w:rFonts w:ascii="Times New Roman" w:hAnsi="Times New Roman" w:cs="Times New Roman"/>
                <w:b/>
                <w:bCs/>
              </w:rPr>
              <w:t>Parametry oferowane  przez wykonawcę</w:t>
            </w:r>
          </w:p>
        </w:tc>
      </w:tr>
      <w:tr w:rsidR="005D4610" w:rsidRPr="005D4610" w14:paraId="393CC030" w14:textId="77777777" w:rsidTr="00995BF1">
        <w:tc>
          <w:tcPr>
            <w:tcW w:w="311" w:type="pct"/>
            <w:vAlign w:val="bottom"/>
          </w:tcPr>
          <w:p w14:paraId="32D62EB5" w14:textId="77777777" w:rsidR="005D4610" w:rsidRPr="005D4610" w:rsidRDefault="005D4610" w:rsidP="005D4610">
            <w:pPr>
              <w:jc w:val="right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5D461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33" w:type="pct"/>
          </w:tcPr>
          <w:p w14:paraId="5DCA9A63" w14:textId="77777777" w:rsidR="005D4610" w:rsidRPr="005D4610" w:rsidRDefault="005D4610" w:rsidP="005D4610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5D461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Model:</w:t>
            </w:r>
            <w:r w:rsidRPr="005D461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ab/>
            </w:r>
          </w:p>
        </w:tc>
        <w:tc>
          <w:tcPr>
            <w:tcW w:w="2519" w:type="pct"/>
          </w:tcPr>
          <w:p w14:paraId="4091B07D" w14:textId="77777777" w:rsidR="005D4610" w:rsidRPr="005D4610" w:rsidRDefault="005D4610" w:rsidP="005D4610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5D461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NAS</w:t>
            </w:r>
          </w:p>
        </w:tc>
        <w:tc>
          <w:tcPr>
            <w:tcW w:w="1237" w:type="pct"/>
          </w:tcPr>
          <w:p w14:paraId="302C9429" w14:textId="77777777" w:rsidR="005D4610" w:rsidRPr="005D4610" w:rsidRDefault="005D4610" w:rsidP="005D4610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</w:tr>
      <w:tr w:rsidR="005D4610" w:rsidRPr="005D4610" w14:paraId="73D729F9" w14:textId="77777777" w:rsidTr="00995BF1">
        <w:tc>
          <w:tcPr>
            <w:tcW w:w="311" w:type="pct"/>
            <w:vAlign w:val="bottom"/>
          </w:tcPr>
          <w:p w14:paraId="6AA5BC5D" w14:textId="77777777" w:rsidR="005D4610" w:rsidRPr="005D4610" w:rsidRDefault="005D4610" w:rsidP="005D4610">
            <w:pPr>
              <w:jc w:val="right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5D461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33" w:type="pct"/>
          </w:tcPr>
          <w:p w14:paraId="73382E33" w14:textId="77777777" w:rsidR="005D4610" w:rsidRPr="005D4610" w:rsidRDefault="005D4610" w:rsidP="005D4610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5D461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Funkcja kopii Zapasowej:</w:t>
            </w:r>
          </w:p>
        </w:tc>
        <w:tc>
          <w:tcPr>
            <w:tcW w:w="2519" w:type="pct"/>
          </w:tcPr>
          <w:p w14:paraId="4D514261" w14:textId="77777777" w:rsidR="005D4610" w:rsidRPr="005D4610" w:rsidRDefault="005D4610" w:rsidP="005D4610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5D461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Tak</w:t>
            </w:r>
          </w:p>
        </w:tc>
        <w:tc>
          <w:tcPr>
            <w:tcW w:w="1237" w:type="pct"/>
          </w:tcPr>
          <w:p w14:paraId="416C53C9" w14:textId="77777777" w:rsidR="005D4610" w:rsidRPr="005D4610" w:rsidRDefault="005D4610" w:rsidP="005D4610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</w:tr>
      <w:tr w:rsidR="005D4610" w:rsidRPr="005D4610" w14:paraId="4BAB9C53" w14:textId="77777777" w:rsidTr="00995BF1">
        <w:tc>
          <w:tcPr>
            <w:tcW w:w="311" w:type="pct"/>
            <w:vAlign w:val="bottom"/>
          </w:tcPr>
          <w:p w14:paraId="20721B23" w14:textId="77777777" w:rsidR="005D4610" w:rsidRPr="005D4610" w:rsidRDefault="005D4610" w:rsidP="005D4610">
            <w:pPr>
              <w:jc w:val="right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5D461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33" w:type="pct"/>
          </w:tcPr>
          <w:p w14:paraId="5487D3EC" w14:textId="77777777" w:rsidR="005D4610" w:rsidRPr="005D4610" w:rsidRDefault="005D4610" w:rsidP="005D4610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5D461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Liczba użytkowników: </w:t>
            </w:r>
            <w:r w:rsidRPr="005D461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ab/>
            </w:r>
          </w:p>
        </w:tc>
        <w:tc>
          <w:tcPr>
            <w:tcW w:w="2519" w:type="pct"/>
          </w:tcPr>
          <w:p w14:paraId="79D9E623" w14:textId="77777777" w:rsidR="005D4610" w:rsidRPr="005D4610" w:rsidRDefault="005D4610" w:rsidP="005D461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461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2048 </w:t>
            </w:r>
            <w:proofErr w:type="spellStart"/>
            <w:r w:rsidRPr="005D461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uzyt</w:t>
            </w:r>
            <w:proofErr w:type="spellEnd"/>
            <w:r w:rsidRPr="005D461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.</w:t>
            </w:r>
          </w:p>
        </w:tc>
        <w:tc>
          <w:tcPr>
            <w:tcW w:w="1237" w:type="pct"/>
          </w:tcPr>
          <w:p w14:paraId="375ED203" w14:textId="77777777" w:rsidR="005D4610" w:rsidRPr="005D4610" w:rsidRDefault="005D4610" w:rsidP="005D4610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</w:tr>
      <w:tr w:rsidR="005D4610" w:rsidRPr="005D4610" w14:paraId="4E94489B" w14:textId="77777777" w:rsidTr="00995BF1">
        <w:tc>
          <w:tcPr>
            <w:tcW w:w="311" w:type="pct"/>
            <w:vAlign w:val="bottom"/>
          </w:tcPr>
          <w:p w14:paraId="1198F0D3" w14:textId="77777777" w:rsidR="005D4610" w:rsidRPr="005D4610" w:rsidRDefault="005D4610" w:rsidP="005D4610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5D461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33" w:type="pct"/>
          </w:tcPr>
          <w:p w14:paraId="335B8BDF" w14:textId="77777777" w:rsidR="005D4610" w:rsidRPr="005D4610" w:rsidRDefault="005D4610" w:rsidP="005D461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4610">
              <w:rPr>
                <w:rFonts w:ascii="Times New Roman" w:hAnsi="Times New Roman" w:cs="Times New Roman"/>
                <w:color w:val="000000" w:themeColor="text1"/>
              </w:rPr>
              <w:t>Procesor:</w:t>
            </w:r>
          </w:p>
        </w:tc>
        <w:tc>
          <w:tcPr>
            <w:tcW w:w="2519" w:type="pct"/>
          </w:tcPr>
          <w:p w14:paraId="5A11ACD9" w14:textId="77777777" w:rsidR="005D4610" w:rsidRPr="005D4610" w:rsidRDefault="005D4610" w:rsidP="005D461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4610">
              <w:rPr>
                <w:rFonts w:ascii="Times New Roman" w:hAnsi="Times New Roman" w:cs="Times New Roman"/>
                <w:color w:val="000000" w:themeColor="text1"/>
              </w:rPr>
              <w:t>2,1GHz</w:t>
            </w:r>
          </w:p>
        </w:tc>
        <w:tc>
          <w:tcPr>
            <w:tcW w:w="1237" w:type="pct"/>
          </w:tcPr>
          <w:p w14:paraId="7320DB91" w14:textId="77777777" w:rsidR="005D4610" w:rsidRPr="005D4610" w:rsidRDefault="005D4610" w:rsidP="005D46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D4610" w:rsidRPr="005D4610" w14:paraId="194AD3A3" w14:textId="77777777" w:rsidTr="00995BF1">
        <w:tc>
          <w:tcPr>
            <w:tcW w:w="311" w:type="pct"/>
            <w:vAlign w:val="bottom"/>
          </w:tcPr>
          <w:p w14:paraId="29B230C3" w14:textId="77777777" w:rsidR="005D4610" w:rsidRPr="005D4610" w:rsidRDefault="005D4610" w:rsidP="005D4610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5D4610">
              <w:rPr>
                <w:rFonts w:ascii="Times New Roman" w:hAnsi="Times New Roman" w:cs="Times New Roman"/>
                <w:lang w:val="en-US"/>
              </w:rPr>
              <w:lastRenderedPageBreak/>
              <w:t>5.</w:t>
            </w:r>
          </w:p>
        </w:tc>
        <w:tc>
          <w:tcPr>
            <w:tcW w:w="933" w:type="pct"/>
          </w:tcPr>
          <w:p w14:paraId="34056323" w14:textId="77777777" w:rsidR="005D4610" w:rsidRPr="005D4610" w:rsidRDefault="005D4610" w:rsidP="005D461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4610">
              <w:rPr>
                <w:rFonts w:ascii="Times New Roman" w:hAnsi="Times New Roman" w:cs="Times New Roman"/>
                <w:color w:val="000000" w:themeColor="text1"/>
              </w:rPr>
              <w:t>Ilość rdzeni:</w:t>
            </w:r>
          </w:p>
        </w:tc>
        <w:tc>
          <w:tcPr>
            <w:tcW w:w="2519" w:type="pct"/>
          </w:tcPr>
          <w:p w14:paraId="4DB8F554" w14:textId="77777777" w:rsidR="005D4610" w:rsidRPr="005D4610" w:rsidRDefault="005D4610" w:rsidP="005D461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4610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237" w:type="pct"/>
          </w:tcPr>
          <w:p w14:paraId="4BA87985" w14:textId="77777777" w:rsidR="005D4610" w:rsidRPr="005D4610" w:rsidRDefault="005D4610" w:rsidP="005D46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D4610" w:rsidRPr="005D4610" w14:paraId="3B7CF1F9" w14:textId="77777777" w:rsidTr="00995BF1">
        <w:tc>
          <w:tcPr>
            <w:tcW w:w="311" w:type="pct"/>
            <w:vAlign w:val="bottom"/>
          </w:tcPr>
          <w:p w14:paraId="66A5D267" w14:textId="77777777" w:rsidR="005D4610" w:rsidRPr="005D4610" w:rsidRDefault="005D4610" w:rsidP="005D4610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5D4610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933" w:type="pct"/>
          </w:tcPr>
          <w:p w14:paraId="0285B07C" w14:textId="77777777" w:rsidR="005D4610" w:rsidRPr="005D4610" w:rsidRDefault="005D4610" w:rsidP="005D461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4610">
              <w:rPr>
                <w:rFonts w:ascii="Times New Roman" w:hAnsi="Times New Roman" w:cs="Times New Roman"/>
                <w:color w:val="000000" w:themeColor="text1"/>
              </w:rPr>
              <w:t>Pamięć RAM:</w:t>
            </w:r>
          </w:p>
        </w:tc>
        <w:tc>
          <w:tcPr>
            <w:tcW w:w="2519" w:type="pct"/>
          </w:tcPr>
          <w:p w14:paraId="5DD02A36" w14:textId="77777777" w:rsidR="005D4610" w:rsidRPr="005D4610" w:rsidRDefault="005D4610" w:rsidP="005D461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4610">
              <w:rPr>
                <w:rFonts w:ascii="Times New Roman" w:hAnsi="Times New Roman" w:cs="Times New Roman"/>
                <w:color w:val="000000" w:themeColor="text1"/>
              </w:rPr>
              <w:t>2 GB</w:t>
            </w:r>
          </w:p>
        </w:tc>
        <w:tc>
          <w:tcPr>
            <w:tcW w:w="1237" w:type="pct"/>
          </w:tcPr>
          <w:p w14:paraId="15F0370F" w14:textId="77777777" w:rsidR="005D4610" w:rsidRPr="005D4610" w:rsidRDefault="005D4610" w:rsidP="005D46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D4610" w:rsidRPr="005D4610" w14:paraId="5866625D" w14:textId="77777777" w:rsidTr="00995BF1">
        <w:tc>
          <w:tcPr>
            <w:tcW w:w="311" w:type="pct"/>
            <w:vAlign w:val="bottom"/>
          </w:tcPr>
          <w:p w14:paraId="435BA7C9" w14:textId="77777777" w:rsidR="005D4610" w:rsidRPr="005D4610" w:rsidRDefault="005D4610" w:rsidP="005D4610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5D4610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933" w:type="pct"/>
          </w:tcPr>
          <w:p w14:paraId="2E40AB0E" w14:textId="77777777" w:rsidR="005D4610" w:rsidRPr="005D4610" w:rsidRDefault="005D4610" w:rsidP="005D461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4610">
              <w:rPr>
                <w:rFonts w:ascii="Times New Roman" w:hAnsi="Times New Roman" w:cs="Times New Roman"/>
                <w:color w:val="000000" w:themeColor="text1"/>
              </w:rPr>
              <w:t xml:space="preserve">Dysk:  </w:t>
            </w:r>
            <w:r w:rsidRPr="005D4610">
              <w:rPr>
                <w:rFonts w:ascii="Times New Roman" w:hAnsi="Times New Roman" w:cs="Times New Roman"/>
                <w:color w:val="000000" w:themeColor="text1"/>
              </w:rPr>
              <w:tab/>
            </w:r>
          </w:p>
        </w:tc>
        <w:tc>
          <w:tcPr>
            <w:tcW w:w="2519" w:type="pct"/>
          </w:tcPr>
          <w:p w14:paraId="01EEF42F" w14:textId="77777777" w:rsidR="005D4610" w:rsidRPr="005D4610" w:rsidRDefault="005D4610" w:rsidP="005D461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4610">
              <w:rPr>
                <w:rFonts w:ascii="Times New Roman" w:hAnsi="Times New Roman" w:cs="Times New Roman"/>
                <w:color w:val="000000" w:themeColor="text1"/>
              </w:rPr>
              <w:t>SATA 4TB 3,5 cala</w:t>
            </w:r>
          </w:p>
        </w:tc>
        <w:tc>
          <w:tcPr>
            <w:tcW w:w="1237" w:type="pct"/>
          </w:tcPr>
          <w:p w14:paraId="471A561D" w14:textId="77777777" w:rsidR="005D4610" w:rsidRPr="005D4610" w:rsidRDefault="005D4610" w:rsidP="005D46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D4610" w:rsidRPr="005D4610" w14:paraId="2E6E4E8D" w14:textId="77777777" w:rsidTr="00995BF1">
        <w:tc>
          <w:tcPr>
            <w:tcW w:w="311" w:type="pct"/>
            <w:vAlign w:val="bottom"/>
          </w:tcPr>
          <w:p w14:paraId="6AD873BB" w14:textId="77777777" w:rsidR="005D4610" w:rsidRPr="005D4610" w:rsidRDefault="005D4610" w:rsidP="005D4610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5D4610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933" w:type="pct"/>
          </w:tcPr>
          <w:p w14:paraId="0CDCC6FF" w14:textId="77777777" w:rsidR="005D4610" w:rsidRPr="005D4610" w:rsidRDefault="005D4610" w:rsidP="005D461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4610">
              <w:rPr>
                <w:rFonts w:ascii="Times New Roman" w:hAnsi="Times New Roman" w:cs="Times New Roman"/>
                <w:color w:val="000000" w:themeColor="text1"/>
              </w:rPr>
              <w:t>Ilość dysków:</w:t>
            </w:r>
          </w:p>
        </w:tc>
        <w:tc>
          <w:tcPr>
            <w:tcW w:w="2519" w:type="pct"/>
          </w:tcPr>
          <w:p w14:paraId="0CCAD412" w14:textId="77777777" w:rsidR="005D4610" w:rsidRPr="005D4610" w:rsidRDefault="005D4610" w:rsidP="005D461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4610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237" w:type="pct"/>
          </w:tcPr>
          <w:p w14:paraId="5C366930" w14:textId="77777777" w:rsidR="005D4610" w:rsidRPr="005D4610" w:rsidRDefault="005D4610" w:rsidP="005D46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D4610" w:rsidRPr="005D4610" w14:paraId="5D7660F0" w14:textId="77777777" w:rsidTr="00995BF1">
        <w:tc>
          <w:tcPr>
            <w:tcW w:w="311" w:type="pct"/>
            <w:vAlign w:val="bottom"/>
          </w:tcPr>
          <w:p w14:paraId="58C83137" w14:textId="77777777" w:rsidR="005D4610" w:rsidRPr="005D4610" w:rsidRDefault="005D4610" w:rsidP="005D4610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5D4610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933" w:type="pct"/>
          </w:tcPr>
          <w:p w14:paraId="1314FB73" w14:textId="77777777" w:rsidR="005D4610" w:rsidRPr="005D4610" w:rsidRDefault="005D4610" w:rsidP="005D461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4610">
              <w:rPr>
                <w:rFonts w:ascii="Times New Roman" w:hAnsi="Times New Roman" w:cs="Times New Roman"/>
                <w:color w:val="000000" w:themeColor="text1"/>
              </w:rPr>
              <w:t>Sieć LAN:</w:t>
            </w:r>
          </w:p>
        </w:tc>
        <w:tc>
          <w:tcPr>
            <w:tcW w:w="2519" w:type="pct"/>
          </w:tcPr>
          <w:p w14:paraId="26FF36E8" w14:textId="77777777" w:rsidR="005D4610" w:rsidRPr="005D4610" w:rsidRDefault="005D4610" w:rsidP="005D461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4610">
              <w:rPr>
                <w:rFonts w:ascii="Times New Roman" w:hAnsi="Times New Roman" w:cs="Times New Roman"/>
                <w:color w:val="000000" w:themeColor="text1"/>
              </w:rPr>
              <w:t>Gigabit Ethernet</w:t>
            </w:r>
          </w:p>
        </w:tc>
        <w:tc>
          <w:tcPr>
            <w:tcW w:w="1237" w:type="pct"/>
          </w:tcPr>
          <w:p w14:paraId="27EA2ABD" w14:textId="77777777" w:rsidR="005D4610" w:rsidRPr="005D4610" w:rsidRDefault="005D4610" w:rsidP="005D46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D4610" w:rsidRPr="005D4610" w14:paraId="6905B69A" w14:textId="77777777" w:rsidTr="00995BF1">
        <w:trPr>
          <w:trHeight w:val="547"/>
        </w:trPr>
        <w:tc>
          <w:tcPr>
            <w:tcW w:w="311" w:type="pct"/>
            <w:vAlign w:val="bottom"/>
          </w:tcPr>
          <w:p w14:paraId="2171AD95" w14:textId="77777777" w:rsidR="005D4610" w:rsidRPr="005D4610" w:rsidRDefault="005D4610" w:rsidP="005D4610">
            <w:pPr>
              <w:jc w:val="right"/>
              <w:rPr>
                <w:rFonts w:ascii="Times New Roman" w:hAnsi="Times New Roman" w:cs="Times New Roman"/>
                <w:color w:val="3C3C3C"/>
                <w:shd w:val="clear" w:color="auto" w:fill="FFFFFF"/>
              </w:rPr>
            </w:pPr>
            <w:r w:rsidRPr="005D4610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933" w:type="pct"/>
          </w:tcPr>
          <w:p w14:paraId="211CF12A" w14:textId="77777777" w:rsidR="005D4610" w:rsidRPr="005D4610" w:rsidRDefault="005D4610" w:rsidP="005D4610">
            <w:pPr>
              <w:rPr>
                <w:rFonts w:ascii="Times New Roman" w:hAnsi="Times New Roman" w:cs="Times New Roman"/>
                <w:color w:val="3C3C3C"/>
                <w:shd w:val="clear" w:color="auto" w:fill="FFFFFF"/>
              </w:rPr>
            </w:pPr>
            <w:r w:rsidRPr="005D4610">
              <w:rPr>
                <w:rFonts w:ascii="Times New Roman" w:hAnsi="Times New Roman" w:cs="Times New Roman"/>
                <w:color w:val="3C3C3C"/>
                <w:shd w:val="clear" w:color="auto" w:fill="FFFFFF"/>
              </w:rPr>
              <w:t>Ilość portów Ethernet</w:t>
            </w:r>
          </w:p>
          <w:p w14:paraId="6E5CAF66" w14:textId="77777777" w:rsidR="005D4610" w:rsidRPr="005D4610" w:rsidRDefault="005D4610" w:rsidP="005D4610">
            <w:pPr>
              <w:rPr>
                <w:rFonts w:ascii="Times New Roman" w:hAnsi="Times New Roman" w:cs="Times New Roman"/>
                <w:color w:val="3C3C3C"/>
                <w:shd w:val="clear" w:color="auto" w:fill="FFFFFF"/>
              </w:rPr>
            </w:pPr>
            <w:r w:rsidRPr="005D4610">
              <w:rPr>
                <w:rFonts w:ascii="Times New Roman" w:hAnsi="Times New Roman" w:cs="Times New Roman"/>
                <w:color w:val="3C3C3C"/>
                <w:shd w:val="clear" w:color="auto" w:fill="FFFFFF"/>
              </w:rPr>
              <w:t>LAN (RJ-45):</w:t>
            </w:r>
          </w:p>
        </w:tc>
        <w:tc>
          <w:tcPr>
            <w:tcW w:w="2519" w:type="pct"/>
          </w:tcPr>
          <w:p w14:paraId="74C1BF68" w14:textId="77777777" w:rsidR="005D4610" w:rsidRPr="005D4610" w:rsidRDefault="005D4610" w:rsidP="005D4610">
            <w:pPr>
              <w:rPr>
                <w:rFonts w:ascii="Times New Roman" w:hAnsi="Times New Roman" w:cs="Times New Roman"/>
                <w:color w:val="3C3C3C"/>
                <w:shd w:val="clear" w:color="auto" w:fill="FFFFFF"/>
              </w:rPr>
            </w:pPr>
            <w:r w:rsidRPr="005D4610">
              <w:rPr>
                <w:rFonts w:ascii="Times New Roman" w:hAnsi="Times New Roman" w:cs="Times New Roman"/>
                <w:color w:val="3C3C3C"/>
                <w:shd w:val="clear" w:color="auto" w:fill="FFFFFF"/>
              </w:rPr>
              <w:t>4 szt.</w:t>
            </w:r>
          </w:p>
        </w:tc>
        <w:tc>
          <w:tcPr>
            <w:tcW w:w="1237" w:type="pct"/>
          </w:tcPr>
          <w:p w14:paraId="47D8F397" w14:textId="77777777" w:rsidR="005D4610" w:rsidRPr="005D4610" w:rsidRDefault="005D4610" w:rsidP="005D4610">
            <w:pPr>
              <w:rPr>
                <w:rFonts w:ascii="Times New Roman" w:hAnsi="Times New Roman" w:cs="Times New Roman"/>
                <w:color w:val="3C3C3C"/>
                <w:shd w:val="clear" w:color="auto" w:fill="FFFFFF"/>
              </w:rPr>
            </w:pPr>
          </w:p>
        </w:tc>
      </w:tr>
      <w:tr w:rsidR="005D4610" w:rsidRPr="005D4610" w14:paraId="4FCC50B7" w14:textId="77777777" w:rsidTr="00995BF1">
        <w:tc>
          <w:tcPr>
            <w:tcW w:w="311" w:type="pct"/>
            <w:vAlign w:val="bottom"/>
          </w:tcPr>
          <w:p w14:paraId="1B3B2E7B" w14:textId="77777777" w:rsidR="005D4610" w:rsidRPr="005D4610" w:rsidRDefault="005D4610" w:rsidP="005D4610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5D4610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933" w:type="pct"/>
          </w:tcPr>
          <w:p w14:paraId="4872D3D0" w14:textId="77777777" w:rsidR="005D4610" w:rsidRPr="005D4610" w:rsidRDefault="005D4610" w:rsidP="005D461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4610">
              <w:rPr>
                <w:rFonts w:ascii="Times New Roman" w:hAnsi="Times New Roman" w:cs="Times New Roman"/>
                <w:color w:val="000000" w:themeColor="text1"/>
              </w:rPr>
              <w:t>USB:</w:t>
            </w:r>
          </w:p>
        </w:tc>
        <w:tc>
          <w:tcPr>
            <w:tcW w:w="2519" w:type="pct"/>
          </w:tcPr>
          <w:p w14:paraId="7834B610" w14:textId="77777777" w:rsidR="005D4610" w:rsidRPr="005D4610" w:rsidRDefault="005D4610" w:rsidP="005D461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4610">
              <w:rPr>
                <w:rFonts w:ascii="Times New Roman" w:hAnsi="Times New Roman" w:cs="Times New Roman"/>
                <w:color w:val="000000" w:themeColor="text1"/>
              </w:rPr>
              <w:t>3.0 (2x tył lub przód obudowy)</w:t>
            </w:r>
          </w:p>
        </w:tc>
        <w:tc>
          <w:tcPr>
            <w:tcW w:w="1237" w:type="pct"/>
          </w:tcPr>
          <w:p w14:paraId="19398C69" w14:textId="77777777" w:rsidR="005D4610" w:rsidRPr="005D4610" w:rsidRDefault="005D4610" w:rsidP="005D46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D4610" w:rsidRPr="005D4610" w14:paraId="49AEC894" w14:textId="77777777" w:rsidTr="00995BF1">
        <w:trPr>
          <w:trHeight w:val="516"/>
        </w:trPr>
        <w:tc>
          <w:tcPr>
            <w:tcW w:w="311" w:type="pct"/>
            <w:vAlign w:val="bottom"/>
          </w:tcPr>
          <w:p w14:paraId="6C415BA3" w14:textId="77777777" w:rsidR="005D4610" w:rsidRPr="005D4610" w:rsidRDefault="005D4610" w:rsidP="005D4610">
            <w:pPr>
              <w:jc w:val="right"/>
              <w:rPr>
                <w:rFonts w:ascii="Times New Roman" w:hAnsi="Times New Roman" w:cs="Times New Roman"/>
                <w:color w:val="3C3C3C"/>
                <w:shd w:val="clear" w:color="auto" w:fill="FFFFFF"/>
              </w:rPr>
            </w:pPr>
            <w:r w:rsidRPr="005D4610">
              <w:rPr>
                <w:rFonts w:ascii="Times New Roman" w:hAnsi="Times New Roman" w:cs="Times New Roman"/>
              </w:rPr>
              <w:t>12.</w:t>
            </w:r>
          </w:p>
          <w:p w14:paraId="22657048" w14:textId="77777777" w:rsidR="005D4610" w:rsidRPr="005D4610" w:rsidRDefault="005D4610" w:rsidP="005D4610">
            <w:pPr>
              <w:jc w:val="right"/>
              <w:rPr>
                <w:rFonts w:ascii="Times New Roman" w:hAnsi="Times New Roman" w:cs="Times New Roman"/>
                <w:color w:val="3C3C3C"/>
                <w:shd w:val="clear" w:color="auto" w:fill="FFFFFF"/>
              </w:rPr>
            </w:pPr>
          </w:p>
        </w:tc>
        <w:tc>
          <w:tcPr>
            <w:tcW w:w="933" w:type="pct"/>
          </w:tcPr>
          <w:p w14:paraId="28913B92" w14:textId="77777777" w:rsidR="005D4610" w:rsidRPr="005D4610" w:rsidRDefault="005D4610" w:rsidP="005D4610">
            <w:pPr>
              <w:rPr>
                <w:rFonts w:ascii="Times New Roman" w:hAnsi="Times New Roman" w:cs="Times New Roman"/>
                <w:color w:val="3C3C3C"/>
                <w:shd w:val="clear" w:color="auto" w:fill="FFFFFF"/>
              </w:rPr>
            </w:pPr>
            <w:r w:rsidRPr="005D4610">
              <w:rPr>
                <w:rFonts w:ascii="Times New Roman" w:hAnsi="Times New Roman" w:cs="Times New Roman"/>
                <w:color w:val="3C3C3C"/>
                <w:shd w:val="clear" w:color="auto" w:fill="FFFFFF"/>
              </w:rPr>
              <w:t>Gniazda PCI Express  x8</w:t>
            </w:r>
          </w:p>
          <w:p w14:paraId="66A71977" w14:textId="77777777" w:rsidR="005D4610" w:rsidRPr="005D4610" w:rsidRDefault="005D4610" w:rsidP="005D4610">
            <w:pPr>
              <w:rPr>
                <w:rFonts w:ascii="Times New Roman" w:hAnsi="Times New Roman" w:cs="Times New Roman"/>
                <w:color w:val="3C3C3C"/>
                <w:shd w:val="clear" w:color="auto" w:fill="FFFFFF"/>
              </w:rPr>
            </w:pPr>
            <w:r w:rsidRPr="005D4610">
              <w:rPr>
                <w:rFonts w:ascii="Times New Roman" w:hAnsi="Times New Roman" w:cs="Times New Roman"/>
                <w:color w:val="3C3C3C"/>
                <w:shd w:val="clear" w:color="auto" w:fill="FFFFFF"/>
                <w:lang w:val="en-US"/>
              </w:rPr>
              <w:t>Gen 3.x):</w:t>
            </w:r>
          </w:p>
        </w:tc>
        <w:tc>
          <w:tcPr>
            <w:tcW w:w="2519" w:type="pct"/>
          </w:tcPr>
          <w:p w14:paraId="3388EABC" w14:textId="77777777" w:rsidR="005D4610" w:rsidRPr="005D4610" w:rsidRDefault="005D4610" w:rsidP="005D4610">
            <w:pPr>
              <w:rPr>
                <w:rFonts w:ascii="Times New Roman" w:hAnsi="Times New Roman" w:cs="Times New Roman"/>
                <w:color w:val="3C3C3C"/>
                <w:shd w:val="clear" w:color="auto" w:fill="FFFFFF"/>
                <w:lang w:val="en-US"/>
              </w:rPr>
            </w:pPr>
            <w:r w:rsidRPr="005D4610">
              <w:rPr>
                <w:rFonts w:ascii="Times New Roman" w:hAnsi="Times New Roman" w:cs="Times New Roman"/>
                <w:color w:val="3C3C3C"/>
                <w:shd w:val="clear" w:color="auto" w:fill="FFFFFF"/>
                <w:lang w:val="en-US"/>
              </w:rPr>
              <w:t xml:space="preserve">1 szt. </w:t>
            </w:r>
          </w:p>
          <w:p w14:paraId="26A1F57B" w14:textId="77777777" w:rsidR="005D4610" w:rsidRPr="005D4610" w:rsidRDefault="005D4610" w:rsidP="005D4610">
            <w:pPr>
              <w:rPr>
                <w:rFonts w:ascii="Times New Roman" w:hAnsi="Times New Roman" w:cs="Times New Roman"/>
                <w:color w:val="3C3C3C"/>
                <w:shd w:val="clear" w:color="auto" w:fill="FFFFFF"/>
                <w:lang w:val="en-US"/>
              </w:rPr>
            </w:pPr>
          </w:p>
        </w:tc>
        <w:tc>
          <w:tcPr>
            <w:tcW w:w="1237" w:type="pct"/>
          </w:tcPr>
          <w:p w14:paraId="2E533897" w14:textId="77777777" w:rsidR="005D4610" w:rsidRPr="005D4610" w:rsidRDefault="005D4610" w:rsidP="005D4610">
            <w:pPr>
              <w:rPr>
                <w:rFonts w:ascii="Times New Roman" w:hAnsi="Times New Roman" w:cs="Times New Roman"/>
                <w:color w:val="3C3C3C"/>
                <w:shd w:val="clear" w:color="auto" w:fill="FFFFFF"/>
                <w:lang w:val="en-US"/>
              </w:rPr>
            </w:pPr>
          </w:p>
        </w:tc>
      </w:tr>
      <w:tr w:rsidR="005D4610" w:rsidRPr="005D4610" w14:paraId="2FFE736D" w14:textId="77777777" w:rsidTr="00995BF1">
        <w:tc>
          <w:tcPr>
            <w:tcW w:w="311" w:type="pct"/>
            <w:vAlign w:val="bottom"/>
          </w:tcPr>
          <w:p w14:paraId="5151B9CB" w14:textId="77777777" w:rsidR="005D4610" w:rsidRPr="005D4610" w:rsidRDefault="005D4610" w:rsidP="005D4610">
            <w:pPr>
              <w:jc w:val="right"/>
              <w:rPr>
                <w:rFonts w:ascii="Times New Roman" w:hAnsi="Times New Roman" w:cs="Times New Roman"/>
                <w:color w:val="3C3C3C"/>
                <w:shd w:val="clear" w:color="auto" w:fill="FFFFFF"/>
              </w:rPr>
            </w:pPr>
            <w:r w:rsidRPr="005D4610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933" w:type="pct"/>
          </w:tcPr>
          <w:p w14:paraId="47518D64" w14:textId="77777777" w:rsidR="005D4610" w:rsidRPr="005D4610" w:rsidRDefault="005D4610" w:rsidP="005D4610">
            <w:pPr>
              <w:rPr>
                <w:rFonts w:ascii="Times New Roman" w:hAnsi="Times New Roman" w:cs="Times New Roman"/>
                <w:color w:val="3C3C3C"/>
                <w:shd w:val="clear" w:color="auto" w:fill="FFFFFF"/>
              </w:rPr>
            </w:pPr>
            <w:r w:rsidRPr="005D4610">
              <w:rPr>
                <w:rFonts w:ascii="Times New Roman" w:hAnsi="Times New Roman" w:cs="Times New Roman"/>
                <w:color w:val="3C3C3C"/>
                <w:shd w:val="clear" w:color="auto" w:fill="FFFFFF"/>
              </w:rPr>
              <w:t xml:space="preserve">Ilość portów </w:t>
            </w:r>
            <w:proofErr w:type="spellStart"/>
            <w:r w:rsidRPr="005D4610">
              <w:rPr>
                <w:rFonts w:ascii="Times New Roman" w:hAnsi="Times New Roman" w:cs="Times New Roman"/>
                <w:color w:val="3C3C3C"/>
                <w:shd w:val="clear" w:color="auto" w:fill="FFFFFF"/>
              </w:rPr>
              <w:t>eSATA</w:t>
            </w:r>
            <w:proofErr w:type="spellEnd"/>
            <w:r w:rsidRPr="005D4610">
              <w:rPr>
                <w:rFonts w:ascii="Times New Roman" w:hAnsi="Times New Roman" w:cs="Times New Roman"/>
                <w:color w:val="3C3C3C"/>
                <w:shd w:val="clear" w:color="auto" w:fill="FFFFFF"/>
              </w:rPr>
              <w:t>:</w:t>
            </w:r>
          </w:p>
        </w:tc>
        <w:tc>
          <w:tcPr>
            <w:tcW w:w="2519" w:type="pct"/>
          </w:tcPr>
          <w:p w14:paraId="1EAA1DB5" w14:textId="77777777" w:rsidR="005D4610" w:rsidRPr="005D4610" w:rsidRDefault="005D4610" w:rsidP="005D461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4610">
              <w:rPr>
                <w:rFonts w:ascii="Times New Roman" w:hAnsi="Times New Roman" w:cs="Times New Roman"/>
                <w:color w:val="3C3C3C"/>
                <w:shd w:val="clear" w:color="auto" w:fill="FFFFFF"/>
              </w:rPr>
              <w:t>1szt.</w:t>
            </w:r>
          </w:p>
        </w:tc>
        <w:tc>
          <w:tcPr>
            <w:tcW w:w="1237" w:type="pct"/>
          </w:tcPr>
          <w:p w14:paraId="7F425D33" w14:textId="77777777" w:rsidR="005D4610" w:rsidRPr="005D4610" w:rsidRDefault="005D4610" w:rsidP="005D4610">
            <w:pPr>
              <w:rPr>
                <w:rFonts w:ascii="Times New Roman" w:hAnsi="Times New Roman" w:cs="Times New Roman"/>
                <w:color w:val="3C3C3C"/>
                <w:shd w:val="clear" w:color="auto" w:fill="FFFFFF"/>
              </w:rPr>
            </w:pPr>
          </w:p>
        </w:tc>
      </w:tr>
      <w:tr w:rsidR="005D4610" w:rsidRPr="005D4610" w14:paraId="39939363" w14:textId="77777777" w:rsidTr="00995BF1">
        <w:tc>
          <w:tcPr>
            <w:tcW w:w="311" w:type="pct"/>
            <w:vAlign w:val="bottom"/>
          </w:tcPr>
          <w:p w14:paraId="4F9EE6DA" w14:textId="77777777" w:rsidR="005D4610" w:rsidRPr="005D4610" w:rsidRDefault="005D4610" w:rsidP="005D4610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5D4610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933" w:type="pct"/>
          </w:tcPr>
          <w:p w14:paraId="1E0B1343" w14:textId="77777777" w:rsidR="005D4610" w:rsidRPr="005D4610" w:rsidRDefault="005D4610" w:rsidP="005D461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4610">
              <w:rPr>
                <w:rFonts w:ascii="Times New Roman" w:hAnsi="Times New Roman" w:cs="Times New Roman"/>
                <w:color w:val="000000" w:themeColor="text1"/>
              </w:rPr>
              <w:t>Obudowa:</w:t>
            </w:r>
          </w:p>
        </w:tc>
        <w:tc>
          <w:tcPr>
            <w:tcW w:w="2519" w:type="pct"/>
          </w:tcPr>
          <w:p w14:paraId="29EEB18E" w14:textId="77777777" w:rsidR="005D4610" w:rsidRPr="005D4610" w:rsidRDefault="005D4610" w:rsidP="005D4610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5D4610">
              <w:rPr>
                <w:rFonts w:ascii="Times New Roman" w:hAnsi="Times New Roman" w:cs="Times New Roman"/>
                <w:color w:val="000000" w:themeColor="text1"/>
              </w:rPr>
              <w:t>Rack</w:t>
            </w:r>
            <w:proofErr w:type="spellEnd"/>
            <w:r w:rsidRPr="005D4610">
              <w:rPr>
                <w:rFonts w:ascii="Times New Roman" w:hAnsi="Times New Roman" w:cs="Times New Roman"/>
                <w:color w:val="000000" w:themeColor="text1"/>
              </w:rPr>
              <w:t xml:space="preserve"> 1U</w:t>
            </w:r>
          </w:p>
        </w:tc>
        <w:tc>
          <w:tcPr>
            <w:tcW w:w="1237" w:type="pct"/>
          </w:tcPr>
          <w:p w14:paraId="451E619D" w14:textId="77777777" w:rsidR="005D4610" w:rsidRPr="005D4610" w:rsidRDefault="005D4610" w:rsidP="005D46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D4610" w:rsidRPr="005D4610" w14:paraId="178F705F" w14:textId="77777777" w:rsidTr="00995BF1">
        <w:tc>
          <w:tcPr>
            <w:tcW w:w="311" w:type="pct"/>
            <w:vAlign w:val="bottom"/>
          </w:tcPr>
          <w:p w14:paraId="6D89FE26" w14:textId="77777777" w:rsidR="005D4610" w:rsidRPr="005D4610" w:rsidRDefault="005D4610" w:rsidP="005D4610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5D4610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933" w:type="pct"/>
          </w:tcPr>
          <w:p w14:paraId="61E7F90E" w14:textId="77777777" w:rsidR="005D4610" w:rsidRPr="005D4610" w:rsidRDefault="005D4610" w:rsidP="005D461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4610">
              <w:rPr>
                <w:rFonts w:ascii="Times New Roman" w:hAnsi="Times New Roman" w:cs="Times New Roman"/>
                <w:color w:val="000000" w:themeColor="text1"/>
              </w:rPr>
              <w:t>Zasilanie:</w:t>
            </w:r>
          </w:p>
        </w:tc>
        <w:tc>
          <w:tcPr>
            <w:tcW w:w="2519" w:type="pct"/>
          </w:tcPr>
          <w:p w14:paraId="1B4A74AA" w14:textId="77777777" w:rsidR="005D4610" w:rsidRPr="005D4610" w:rsidRDefault="005D4610" w:rsidP="005D461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4610">
              <w:rPr>
                <w:rFonts w:ascii="Times New Roman" w:hAnsi="Times New Roman" w:cs="Times New Roman"/>
                <w:color w:val="000000" w:themeColor="text1"/>
              </w:rPr>
              <w:t>Sieciowe</w:t>
            </w:r>
          </w:p>
        </w:tc>
        <w:tc>
          <w:tcPr>
            <w:tcW w:w="1237" w:type="pct"/>
          </w:tcPr>
          <w:p w14:paraId="126A6ACA" w14:textId="77777777" w:rsidR="005D4610" w:rsidRPr="005D4610" w:rsidRDefault="005D4610" w:rsidP="005D46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D4610" w:rsidRPr="005D4610" w14:paraId="3F4EF589" w14:textId="77777777" w:rsidTr="00995BF1">
        <w:tc>
          <w:tcPr>
            <w:tcW w:w="311" w:type="pct"/>
            <w:vAlign w:val="bottom"/>
          </w:tcPr>
          <w:p w14:paraId="74D6ADB2" w14:textId="77777777" w:rsidR="005D4610" w:rsidRPr="005D4610" w:rsidRDefault="005D4610" w:rsidP="005D4610">
            <w:pPr>
              <w:jc w:val="right"/>
              <w:rPr>
                <w:rFonts w:ascii="Times New Roman" w:hAnsi="Times New Roman" w:cs="Times New Roman"/>
                <w:color w:val="3C3C3C"/>
                <w:shd w:val="clear" w:color="auto" w:fill="FFFFFF"/>
              </w:rPr>
            </w:pPr>
            <w:r w:rsidRPr="005D4610">
              <w:rPr>
                <w:rFonts w:ascii="Times New Roman" w:hAnsi="Times New Roman" w:cs="Times New Roman"/>
                <w:color w:val="3C3C3C"/>
                <w:shd w:val="clear" w:color="auto" w:fill="FFFFFF"/>
              </w:rPr>
              <w:t>16.</w:t>
            </w:r>
          </w:p>
        </w:tc>
        <w:tc>
          <w:tcPr>
            <w:tcW w:w="933" w:type="pct"/>
          </w:tcPr>
          <w:p w14:paraId="6AD286EA" w14:textId="77777777" w:rsidR="005D4610" w:rsidRPr="005D4610" w:rsidRDefault="005D4610" w:rsidP="005D4610">
            <w:pPr>
              <w:rPr>
                <w:rFonts w:ascii="Times New Roman" w:hAnsi="Times New Roman" w:cs="Times New Roman"/>
                <w:color w:val="3C3C3C"/>
                <w:shd w:val="clear" w:color="auto" w:fill="FFFFFF"/>
              </w:rPr>
            </w:pPr>
            <w:r w:rsidRPr="005D4610">
              <w:rPr>
                <w:rFonts w:ascii="Times New Roman" w:hAnsi="Times New Roman" w:cs="Times New Roman"/>
                <w:color w:val="3C3C3C"/>
                <w:shd w:val="clear" w:color="auto" w:fill="FFFFFF"/>
              </w:rPr>
              <w:t xml:space="preserve">Poziomy </w:t>
            </w:r>
            <w:proofErr w:type="spellStart"/>
            <w:r w:rsidRPr="005D4610">
              <w:rPr>
                <w:rFonts w:ascii="Times New Roman" w:hAnsi="Times New Roman" w:cs="Times New Roman"/>
                <w:color w:val="3C3C3C"/>
                <w:shd w:val="clear" w:color="auto" w:fill="FFFFFF"/>
              </w:rPr>
              <w:t>raid</w:t>
            </w:r>
            <w:proofErr w:type="spellEnd"/>
            <w:r w:rsidRPr="005D4610">
              <w:rPr>
                <w:rFonts w:ascii="Times New Roman" w:hAnsi="Times New Roman" w:cs="Times New Roman"/>
                <w:color w:val="3C3C3C"/>
                <w:shd w:val="clear" w:color="auto" w:fill="FFFFFF"/>
              </w:rPr>
              <w:t>:</w:t>
            </w:r>
          </w:p>
        </w:tc>
        <w:tc>
          <w:tcPr>
            <w:tcW w:w="2519" w:type="pct"/>
          </w:tcPr>
          <w:p w14:paraId="298EA596" w14:textId="77777777" w:rsidR="005D4610" w:rsidRPr="005D4610" w:rsidRDefault="005D4610" w:rsidP="005D461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4610">
              <w:rPr>
                <w:rFonts w:ascii="Times New Roman" w:hAnsi="Times New Roman" w:cs="Times New Roman"/>
                <w:color w:val="3C3C3C"/>
                <w:shd w:val="clear" w:color="auto" w:fill="FFFFFF"/>
              </w:rPr>
              <w:t>0 1 5 6 10 JBOD</w:t>
            </w:r>
          </w:p>
        </w:tc>
        <w:tc>
          <w:tcPr>
            <w:tcW w:w="1237" w:type="pct"/>
          </w:tcPr>
          <w:p w14:paraId="60733897" w14:textId="77777777" w:rsidR="005D4610" w:rsidRPr="005D4610" w:rsidRDefault="005D4610" w:rsidP="005D4610">
            <w:pPr>
              <w:rPr>
                <w:rFonts w:ascii="Times New Roman" w:hAnsi="Times New Roman" w:cs="Times New Roman"/>
                <w:color w:val="3C3C3C"/>
                <w:shd w:val="clear" w:color="auto" w:fill="FFFFFF"/>
              </w:rPr>
            </w:pPr>
          </w:p>
        </w:tc>
      </w:tr>
      <w:tr w:rsidR="005D4610" w:rsidRPr="005D4610" w14:paraId="44CB434A" w14:textId="77777777" w:rsidTr="00995BF1">
        <w:tc>
          <w:tcPr>
            <w:tcW w:w="311" w:type="pct"/>
            <w:vAlign w:val="bottom"/>
          </w:tcPr>
          <w:p w14:paraId="532E6C33" w14:textId="77777777" w:rsidR="005D4610" w:rsidRPr="005D4610" w:rsidRDefault="005D4610" w:rsidP="005D4610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5D4610">
              <w:rPr>
                <w:rFonts w:ascii="Times New Roman" w:hAnsi="Times New Roman" w:cs="Times New Roman"/>
                <w:color w:val="000000" w:themeColor="text1"/>
              </w:rPr>
              <w:t>17.</w:t>
            </w:r>
          </w:p>
        </w:tc>
        <w:tc>
          <w:tcPr>
            <w:tcW w:w="933" w:type="pct"/>
          </w:tcPr>
          <w:p w14:paraId="36F9BBCA" w14:textId="77777777" w:rsidR="005D4610" w:rsidRPr="005D4610" w:rsidRDefault="005D4610" w:rsidP="005D461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4610">
              <w:rPr>
                <w:rFonts w:ascii="Times New Roman" w:hAnsi="Times New Roman" w:cs="Times New Roman"/>
                <w:color w:val="000000" w:themeColor="text1"/>
              </w:rPr>
              <w:t>Usługi:</w:t>
            </w:r>
          </w:p>
        </w:tc>
        <w:tc>
          <w:tcPr>
            <w:tcW w:w="2519" w:type="pct"/>
          </w:tcPr>
          <w:p w14:paraId="25A6175D" w14:textId="77777777" w:rsidR="005D4610" w:rsidRPr="005D4610" w:rsidRDefault="005D4610" w:rsidP="005D461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4610">
              <w:rPr>
                <w:rFonts w:ascii="Times New Roman" w:hAnsi="Times New Roman" w:cs="Times New Roman"/>
                <w:color w:val="000000" w:themeColor="text1"/>
              </w:rPr>
              <w:t xml:space="preserve">AFP, HTTP, HTTPS, </w:t>
            </w:r>
            <w:proofErr w:type="spellStart"/>
            <w:r w:rsidRPr="005D4610">
              <w:rPr>
                <w:rFonts w:ascii="Times New Roman" w:hAnsi="Times New Roman" w:cs="Times New Roman"/>
                <w:color w:val="000000" w:themeColor="text1"/>
              </w:rPr>
              <w:t>iSCSI</w:t>
            </w:r>
            <w:proofErr w:type="spellEnd"/>
            <w:r w:rsidRPr="005D4610">
              <w:rPr>
                <w:rFonts w:ascii="Times New Roman" w:hAnsi="Times New Roman" w:cs="Times New Roman"/>
                <w:color w:val="000000" w:themeColor="text1"/>
              </w:rPr>
              <w:t xml:space="preserve">, Klient DHCP lub statyczny adres IP, Serwer CIFS, Serwer CIFS/SMB, Serwer DLNA, Serwer DNS, Serwer FTP, Serwer VPN </w:t>
            </w:r>
            <w:r w:rsidRPr="005D4610">
              <w:rPr>
                <w:rFonts w:ascii="Times New Roman" w:hAnsi="Times New Roman" w:cs="Times New Roman"/>
                <w:color w:val="3C3C3C"/>
                <w:shd w:val="clear" w:color="auto" w:fill="FFFFFF"/>
              </w:rPr>
              <w:t xml:space="preserve">SMB1 (CIFS), SMB2, SMB3, NFSv3, NFSv4, NFSv4.1, NFS, </w:t>
            </w:r>
            <w:proofErr w:type="spellStart"/>
            <w:r w:rsidRPr="005D4610">
              <w:rPr>
                <w:rFonts w:ascii="Times New Roman" w:hAnsi="Times New Roman" w:cs="Times New Roman"/>
                <w:color w:val="3C3C3C"/>
                <w:shd w:val="clear" w:color="auto" w:fill="FFFFFF"/>
              </w:rPr>
              <w:t>iSCSI</w:t>
            </w:r>
            <w:proofErr w:type="spellEnd"/>
            <w:r w:rsidRPr="005D4610">
              <w:rPr>
                <w:rFonts w:ascii="Times New Roman" w:hAnsi="Times New Roman" w:cs="Times New Roman"/>
                <w:color w:val="3C3C3C"/>
                <w:shd w:val="clear" w:color="auto" w:fill="FFFFFF"/>
              </w:rPr>
              <w:t xml:space="preserve">, SNMP, LDAP, </w:t>
            </w:r>
            <w:proofErr w:type="spellStart"/>
            <w:r w:rsidRPr="005D4610">
              <w:rPr>
                <w:rFonts w:ascii="Times New Roman" w:hAnsi="Times New Roman" w:cs="Times New Roman"/>
                <w:color w:val="3C3C3C"/>
                <w:shd w:val="clear" w:color="auto" w:fill="FFFFFF"/>
              </w:rPr>
              <w:t>CalDAV</w:t>
            </w:r>
            <w:proofErr w:type="spellEnd"/>
          </w:p>
        </w:tc>
        <w:tc>
          <w:tcPr>
            <w:tcW w:w="1237" w:type="pct"/>
          </w:tcPr>
          <w:p w14:paraId="6FDB2299" w14:textId="77777777" w:rsidR="005D4610" w:rsidRPr="005D4610" w:rsidRDefault="005D4610" w:rsidP="005D46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D4610" w:rsidRPr="005D4610" w14:paraId="388C2F12" w14:textId="77777777" w:rsidTr="00995BF1">
        <w:tc>
          <w:tcPr>
            <w:tcW w:w="311" w:type="pct"/>
            <w:vAlign w:val="bottom"/>
          </w:tcPr>
          <w:p w14:paraId="44E14387" w14:textId="77777777" w:rsidR="005D4610" w:rsidRPr="005D4610" w:rsidRDefault="005D4610" w:rsidP="005D4610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5D4610">
              <w:rPr>
                <w:rFonts w:ascii="Times New Roman" w:hAnsi="Times New Roman" w:cs="Times New Roman"/>
                <w:color w:val="000000" w:themeColor="text1"/>
              </w:rPr>
              <w:t>18.</w:t>
            </w:r>
          </w:p>
        </w:tc>
        <w:tc>
          <w:tcPr>
            <w:tcW w:w="933" w:type="pct"/>
          </w:tcPr>
          <w:p w14:paraId="10E85D20" w14:textId="77777777" w:rsidR="005D4610" w:rsidRPr="005D4610" w:rsidRDefault="005D4610" w:rsidP="005D461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4610">
              <w:rPr>
                <w:rFonts w:ascii="Times New Roman" w:hAnsi="Times New Roman" w:cs="Times New Roman"/>
                <w:color w:val="000000" w:themeColor="text1"/>
              </w:rPr>
              <w:t>Tryby RAID:</w:t>
            </w:r>
          </w:p>
        </w:tc>
        <w:tc>
          <w:tcPr>
            <w:tcW w:w="2519" w:type="pct"/>
          </w:tcPr>
          <w:p w14:paraId="3D494840" w14:textId="77777777" w:rsidR="005D4610" w:rsidRPr="005D4610" w:rsidRDefault="005D4610" w:rsidP="005D461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4610">
              <w:rPr>
                <w:rFonts w:ascii="Times New Roman" w:hAnsi="Times New Roman" w:cs="Times New Roman"/>
                <w:color w:val="000000" w:themeColor="text1"/>
              </w:rPr>
              <w:t>0, 1, 5, 6, 10, Basic</w:t>
            </w:r>
          </w:p>
        </w:tc>
        <w:tc>
          <w:tcPr>
            <w:tcW w:w="1237" w:type="pct"/>
          </w:tcPr>
          <w:p w14:paraId="3F659EDC" w14:textId="77777777" w:rsidR="005D4610" w:rsidRPr="005D4610" w:rsidRDefault="005D4610" w:rsidP="005D46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D4610" w:rsidRPr="005D4610" w14:paraId="3998E147" w14:textId="77777777" w:rsidTr="00995BF1">
        <w:tc>
          <w:tcPr>
            <w:tcW w:w="311" w:type="pct"/>
            <w:vAlign w:val="bottom"/>
          </w:tcPr>
          <w:p w14:paraId="74F69483" w14:textId="77777777" w:rsidR="005D4610" w:rsidRPr="005D4610" w:rsidRDefault="005D4610" w:rsidP="005D4610">
            <w:pPr>
              <w:jc w:val="right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5D461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19.</w:t>
            </w:r>
          </w:p>
        </w:tc>
        <w:tc>
          <w:tcPr>
            <w:tcW w:w="933" w:type="pct"/>
          </w:tcPr>
          <w:p w14:paraId="32AC50AA" w14:textId="77777777" w:rsidR="005D4610" w:rsidRPr="005D4610" w:rsidRDefault="005D4610" w:rsidP="005D4610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5D461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Szyfrowanie (bezpieczeństwo):</w:t>
            </w:r>
          </w:p>
        </w:tc>
        <w:tc>
          <w:tcPr>
            <w:tcW w:w="2519" w:type="pct"/>
          </w:tcPr>
          <w:p w14:paraId="179F52F7" w14:textId="77777777" w:rsidR="005D4610" w:rsidRPr="005D4610" w:rsidRDefault="005D4610" w:rsidP="005D4610">
            <w:pPr>
              <w:rPr>
                <w:rFonts w:ascii="Times New Roman" w:hAnsi="Times New Roman" w:cs="Times New Roman"/>
                <w:color w:val="3C3C3C"/>
                <w:shd w:val="clear" w:color="auto" w:fill="FFFFFF"/>
                <w:lang w:val="en-US"/>
              </w:rPr>
            </w:pPr>
            <w:r w:rsidRPr="005D4610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HTTPS,SNMP,SSH,SSL/TLS</w:t>
            </w:r>
          </w:p>
        </w:tc>
        <w:tc>
          <w:tcPr>
            <w:tcW w:w="1237" w:type="pct"/>
          </w:tcPr>
          <w:p w14:paraId="563E92F7" w14:textId="77777777" w:rsidR="005D4610" w:rsidRPr="005D4610" w:rsidRDefault="005D4610" w:rsidP="005D4610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</w:pPr>
          </w:p>
        </w:tc>
      </w:tr>
      <w:tr w:rsidR="005D4610" w:rsidRPr="005D4610" w14:paraId="2FA79B07" w14:textId="77777777" w:rsidTr="00995BF1">
        <w:tc>
          <w:tcPr>
            <w:tcW w:w="311" w:type="pct"/>
            <w:vAlign w:val="bottom"/>
          </w:tcPr>
          <w:p w14:paraId="39072893" w14:textId="77777777" w:rsidR="005D4610" w:rsidRPr="005D4610" w:rsidRDefault="005D4610" w:rsidP="005D4610">
            <w:pPr>
              <w:jc w:val="right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</w:pPr>
            <w:r w:rsidRPr="005D4610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20.</w:t>
            </w:r>
          </w:p>
        </w:tc>
        <w:tc>
          <w:tcPr>
            <w:tcW w:w="933" w:type="pct"/>
          </w:tcPr>
          <w:p w14:paraId="62AC69B0" w14:textId="77777777" w:rsidR="005D4610" w:rsidRPr="005D4610" w:rsidRDefault="005D4610" w:rsidP="005D4610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proofErr w:type="spellStart"/>
            <w:r w:rsidRPr="005D4610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Obsługiwane</w:t>
            </w:r>
            <w:proofErr w:type="spellEnd"/>
            <w:r w:rsidRPr="005D4610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D4610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Przeglądarki</w:t>
            </w:r>
            <w:proofErr w:type="spellEnd"/>
            <w:r w:rsidRPr="005D4610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:</w:t>
            </w:r>
          </w:p>
        </w:tc>
        <w:tc>
          <w:tcPr>
            <w:tcW w:w="2519" w:type="pct"/>
          </w:tcPr>
          <w:p w14:paraId="0B5F806C" w14:textId="77777777" w:rsidR="005D4610" w:rsidRPr="005D4610" w:rsidRDefault="005D4610" w:rsidP="005D4610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</w:pPr>
            <w:r w:rsidRPr="005D4610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Chrome, Firefox, Edge, Internet Explorer 10 onwards, Safari 10 onwards, Safari (iOS 10 onwards), Chrome (Android 6.0 onwards)</w:t>
            </w:r>
          </w:p>
        </w:tc>
        <w:tc>
          <w:tcPr>
            <w:tcW w:w="1237" w:type="pct"/>
          </w:tcPr>
          <w:p w14:paraId="69CE6FE5" w14:textId="77777777" w:rsidR="005D4610" w:rsidRPr="005D4610" w:rsidRDefault="005D4610" w:rsidP="005D4610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</w:pPr>
          </w:p>
        </w:tc>
      </w:tr>
      <w:tr w:rsidR="005D4610" w:rsidRPr="005D4610" w14:paraId="2000A735" w14:textId="77777777" w:rsidTr="00995BF1">
        <w:tc>
          <w:tcPr>
            <w:tcW w:w="311" w:type="pct"/>
            <w:vAlign w:val="bottom"/>
          </w:tcPr>
          <w:p w14:paraId="4BF33887" w14:textId="77777777" w:rsidR="005D4610" w:rsidRPr="005D4610" w:rsidRDefault="005D4610" w:rsidP="005D4610">
            <w:pPr>
              <w:jc w:val="right"/>
              <w:rPr>
                <w:rFonts w:ascii="Times New Roman" w:hAnsi="Times New Roman" w:cs="Times New Roman"/>
              </w:rPr>
            </w:pPr>
            <w:r w:rsidRPr="005D4610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933" w:type="pct"/>
          </w:tcPr>
          <w:p w14:paraId="4CCC7CD7" w14:textId="77777777" w:rsidR="005D4610" w:rsidRPr="005D4610" w:rsidRDefault="005D4610" w:rsidP="005D4610">
            <w:pPr>
              <w:rPr>
                <w:rFonts w:ascii="Times New Roman" w:hAnsi="Times New Roman" w:cs="Times New Roman"/>
                <w:lang w:val="en-US"/>
              </w:rPr>
            </w:pPr>
            <w:r w:rsidRPr="005D4610">
              <w:rPr>
                <w:rFonts w:ascii="Times New Roman" w:hAnsi="Times New Roman" w:cs="Times New Roman"/>
              </w:rPr>
              <w:t>Zarządzanie:</w:t>
            </w:r>
          </w:p>
        </w:tc>
        <w:tc>
          <w:tcPr>
            <w:tcW w:w="2519" w:type="pct"/>
          </w:tcPr>
          <w:p w14:paraId="5BDE303A" w14:textId="77777777" w:rsidR="005D4610" w:rsidRPr="005D4610" w:rsidRDefault="005D4610" w:rsidP="005D4610">
            <w:pPr>
              <w:rPr>
                <w:rFonts w:ascii="Times New Roman" w:hAnsi="Times New Roman" w:cs="Times New Roman"/>
              </w:rPr>
            </w:pPr>
            <w:r w:rsidRPr="005D4610">
              <w:rPr>
                <w:rFonts w:ascii="Times New Roman" w:hAnsi="Times New Roman" w:cs="Times New Roman"/>
              </w:rPr>
              <w:t>przeglądarka www</w:t>
            </w:r>
          </w:p>
        </w:tc>
        <w:tc>
          <w:tcPr>
            <w:tcW w:w="1237" w:type="pct"/>
          </w:tcPr>
          <w:p w14:paraId="75ECFF07" w14:textId="77777777" w:rsidR="005D4610" w:rsidRPr="005D4610" w:rsidRDefault="005D4610" w:rsidP="005D4610">
            <w:pPr>
              <w:rPr>
                <w:rFonts w:ascii="Times New Roman" w:hAnsi="Times New Roman" w:cs="Times New Roman"/>
              </w:rPr>
            </w:pPr>
          </w:p>
        </w:tc>
      </w:tr>
      <w:tr w:rsidR="005D4610" w:rsidRPr="005D4610" w14:paraId="3AF7F8DD" w14:textId="77777777" w:rsidTr="00995BF1">
        <w:tc>
          <w:tcPr>
            <w:tcW w:w="311" w:type="pct"/>
            <w:vAlign w:val="bottom"/>
          </w:tcPr>
          <w:p w14:paraId="541B52E0" w14:textId="77777777" w:rsidR="005D4610" w:rsidRPr="005D4610" w:rsidRDefault="005D4610" w:rsidP="005D4610">
            <w:pPr>
              <w:jc w:val="right"/>
              <w:rPr>
                <w:rFonts w:ascii="Times New Roman" w:hAnsi="Times New Roman" w:cs="Times New Roman"/>
              </w:rPr>
            </w:pPr>
            <w:r w:rsidRPr="005D4610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933" w:type="pct"/>
          </w:tcPr>
          <w:p w14:paraId="3747452D" w14:textId="77777777" w:rsidR="005D4610" w:rsidRPr="005D4610" w:rsidRDefault="005D4610" w:rsidP="005D4610">
            <w:pPr>
              <w:rPr>
                <w:rFonts w:ascii="Times New Roman" w:hAnsi="Times New Roman" w:cs="Times New Roman"/>
              </w:rPr>
            </w:pPr>
            <w:r w:rsidRPr="005D4610">
              <w:rPr>
                <w:rFonts w:ascii="Times New Roman" w:hAnsi="Times New Roman" w:cs="Times New Roman"/>
              </w:rPr>
              <w:t>Inne:</w:t>
            </w:r>
          </w:p>
        </w:tc>
        <w:tc>
          <w:tcPr>
            <w:tcW w:w="2519" w:type="pct"/>
          </w:tcPr>
          <w:p w14:paraId="4435951B" w14:textId="77777777" w:rsidR="005D4610" w:rsidRPr="005D4610" w:rsidRDefault="005D4610" w:rsidP="005D4610">
            <w:pPr>
              <w:rPr>
                <w:rFonts w:ascii="Times New Roman" w:hAnsi="Times New Roman" w:cs="Times New Roman"/>
              </w:rPr>
            </w:pPr>
            <w:r w:rsidRPr="005D4610">
              <w:rPr>
                <w:rFonts w:ascii="Times New Roman" w:hAnsi="Times New Roman" w:cs="Times New Roman"/>
              </w:rPr>
              <w:t>sprzęt musi posiadać deklarację CE producenta. Certyfikaty -</w:t>
            </w:r>
            <w:r w:rsidRPr="005D461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EAC\</w:t>
            </w:r>
            <w:proofErr w:type="spellStart"/>
            <w:r w:rsidRPr="005D461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nVCCI</w:t>
            </w:r>
            <w:proofErr w:type="spellEnd"/>
            <w:r w:rsidRPr="005D461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\</w:t>
            </w:r>
            <w:proofErr w:type="spellStart"/>
            <w:r w:rsidRPr="005D461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nCCC</w:t>
            </w:r>
            <w:proofErr w:type="spellEnd"/>
            <w:r w:rsidRPr="005D461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\</w:t>
            </w:r>
            <w:proofErr w:type="spellStart"/>
            <w:r w:rsidRPr="005D461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nRCM</w:t>
            </w:r>
            <w:proofErr w:type="spellEnd"/>
            <w:r w:rsidRPr="005D461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\</w:t>
            </w:r>
            <w:proofErr w:type="spellStart"/>
            <w:r w:rsidRPr="005D461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nKC</w:t>
            </w:r>
            <w:proofErr w:type="spellEnd"/>
            <w:r w:rsidRPr="005D461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\</w:t>
            </w:r>
            <w:proofErr w:type="spellStart"/>
            <w:r w:rsidRPr="005D461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nFCC</w:t>
            </w:r>
            <w:proofErr w:type="spellEnd"/>
            <w:r w:rsidRPr="005D461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\</w:t>
            </w:r>
            <w:proofErr w:type="spellStart"/>
            <w:r w:rsidRPr="005D461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nCE</w:t>
            </w:r>
            <w:proofErr w:type="spellEnd"/>
            <w:r w:rsidRPr="005D461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\</w:t>
            </w:r>
            <w:proofErr w:type="spellStart"/>
            <w:r w:rsidRPr="005D461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nBSMI</w:t>
            </w:r>
            <w:proofErr w:type="spellEnd"/>
            <w:r w:rsidRPr="005D461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. Zgodność z </w:t>
            </w:r>
            <w:proofErr w:type="spellStart"/>
            <w:r w:rsidRPr="005D461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RoHS</w:t>
            </w:r>
            <w:proofErr w:type="spellEnd"/>
            <w:r w:rsidRPr="005D461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. </w:t>
            </w:r>
          </w:p>
        </w:tc>
        <w:tc>
          <w:tcPr>
            <w:tcW w:w="1237" w:type="pct"/>
          </w:tcPr>
          <w:p w14:paraId="56A60AC5" w14:textId="77777777" w:rsidR="005D4610" w:rsidRPr="005D4610" w:rsidRDefault="005D4610" w:rsidP="005D4610">
            <w:pPr>
              <w:rPr>
                <w:rFonts w:ascii="Times New Roman" w:hAnsi="Times New Roman" w:cs="Times New Roman"/>
              </w:rPr>
            </w:pPr>
          </w:p>
        </w:tc>
      </w:tr>
      <w:tr w:rsidR="005D4610" w:rsidRPr="005D4610" w14:paraId="3523D6F4" w14:textId="77777777" w:rsidTr="00995BF1">
        <w:tc>
          <w:tcPr>
            <w:tcW w:w="311" w:type="pct"/>
            <w:vAlign w:val="bottom"/>
          </w:tcPr>
          <w:p w14:paraId="56131332" w14:textId="77777777" w:rsidR="005D4610" w:rsidRPr="005D4610" w:rsidRDefault="005D4610" w:rsidP="005D4610">
            <w:pPr>
              <w:jc w:val="right"/>
              <w:rPr>
                <w:rFonts w:ascii="Times New Roman" w:hAnsi="Times New Roman" w:cs="Times New Roman"/>
              </w:rPr>
            </w:pPr>
            <w:r w:rsidRPr="005D4610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933" w:type="pct"/>
          </w:tcPr>
          <w:p w14:paraId="34D447FF" w14:textId="77777777" w:rsidR="005D4610" w:rsidRPr="005D4610" w:rsidRDefault="005D4610" w:rsidP="005D4610">
            <w:pPr>
              <w:rPr>
                <w:rFonts w:ascii="Times New Roman" w:hAnsi="Times New Roman" w:cs="Times New Roman"/>
              </w:rPr>
            </w:pPr>
            <w:r w:rsidRPr="005D4610">
              <w:rPr>
                <w:rFonts w:ascii="Times New Roman" w:hAnsi="Times New Roman" w:cs="Times New Roman"/>
              </w:rPr>
              <w:t>Gwarancja:</w:t>
            </w:r>
          </w:p>
        </w:tc>
        <w:tc>
          <w:tcPr>
            <w:tcW w:w="2519" w:type="pct"/>
          </w:tcPr>
          <w:p w14:paraId="4EDACB84" w14:textId="77777777" w:rsidR="005D4610" w:rsidRPr="005D4610" w:rsidRDefault="005D4610" w:rsidP="005D4610">
            <w:pPr>
              <w:rPr>
                <w:rFonts w:ascii="Times New Roman" w:hAnsi="Times New Roman" w:cs="Times New Roman"/>
              </w:rPr>
            </w:pPr>
            <w:r w:rsidRPr="005D4610">
              <w:rPr>
                <w:rFonts w:ascii="Times New Roman" w:hAnsi="Times New Roman" w:cs="Times New Roman"/>
              </w:rPr>
              <w:t>Minimum 36 miesięcy,  wymiany serwera na miejscu u klienta  w przypadku awarii, wymiana 1 do1 maksymalnie do 2 dni roboczych. Ewentualnie sprzęt równoważny. Wymiana 1 do 1 z gwarancją pozostawienia nośnika u klienta w przypadku awarii</w:t>
            </w:r>
          </w:p>
        </w:tc>
        <w:tc>
          <w:tcPr>
            <w:tcW w:w="1237" w:type="pct"/>
          </w:tcPr>
          <w:p w14:paraId="3ABE648A" w14:textId="77777777" w:rsidR="005D4610" w:rsidRPr="005D4610" w:rsidRDefault="005D4610" w:rsidP="005D4610">
            <w:pPr>
              <w:rPr>
                <w:rFonts w:ascii="Times New Roman" w:hAnsi="Times New Roman" w:cs="Times New Roman"/>
              </w:rPr>
            </w:pPr>
          </w:p>
        </w:tc>
      </w:tr>
      <w:tr w:rsidR="005D4610" w:rsidRPr="005D4610" w14:paraId="2E93F3CC" w14:textId="77777777" w:rsidTr="00995BF1">
        <w:tc>
          <w:tcPr>
            <w:tcW w:w="311" w:type="pct"/>
            <w:vAlign w:val="bottom"/>
          </w:tcPr>
          <w:p w14:paraId="3AFA19CB" w14:textId="77777777" w:rsidR="005D4610" w:rsidRPr="005D4610" w:rsidRDefault="005D4610" w:rsidP="005D4610">
            <w:pPr>
              <w:jc w:val="right"/>
              <w:rPr>
                <w:rFonts w:ascii="Times New Roman" w:hAnsi="Times New Roman" w:cs="Times New Roman"/>
              </w:rPr>
            </w:pPr>
            <w:r w:rsidRPr="005D4610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933" w:type="pct"/>
          </w:tcPr>
          <w:p w14:paraId="27BC61B5" w14:textId="77777777" w:rsidR="005D4610" w:rsidRPr="005D4610" w:rsidRDefault="005D4610" w:rsidP="005D4610">
            <w:pPr>
              <w:rPr>
                <w:rFonts w:ascii="Times New Roman" w:hAnsi="Times New Roman" w:cs="Times New Roman"/>
              </w:rPr>
            </w:pPr>
            <w:r w:rsidRPr="005D4610">
              <w:rPr>
                <w:rFonts w:ascii="Times New Roman" w:hAnsi="Times New Roman" w:cs="Times New Roman"/>
              </w:rPr>
              <w:t>Sztuk:</w:t>
            </w:r>
          </w:p>
        </w:tc>
        <w:tc>
          <w:tcPr>
            <w:tcW w:w="2519" w:type="pct"/>
          </w:tcPr>
          <w:p w14:paraId="00FD11E2" w14:textId="77777777" w:rsidR="005D4610" w:rsidRPr="005D4610" w:rsidRDefault="005D4610" w:rsidP="005D4610">
            <w:pPr>
              <w:jc w:val="both"/>
              <w:rPr>
                <w:rFonts w:ascii="Times New Roman" w:hAnsi="Times New Roman" w:cs="Times New Roman"/>
              </w:rPr>
            </w:pPr>
            <w:r w:rsidRPr="005D461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37" w:type="pct"/>
          </w:tcPr>
          <w:p w14:paraId="07A3B644" w14:textId="77777777" w:rsidR="005D4610" w:rsidRPr="005D4610" w:rsidRDefault="005D4610" w:rsidP="005D46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D4610" w:rsidRPr="005D4610" w14:paraId="29686112" w14:textId="77777777" w:rsidTr="00995BF1">
        <w:tc>
          <w:tcPr>
            <w:tcW w:w="311" w:type="pct"/>
            <w:shd w:val="clear" w:color="auto" w:fill="D9D9D9" w:themeFill="background1" w:themeFillShade="D9"/>
          </w:tcPr>
          <w:p w14:paraId="7CFC94B6" w14:textId="77777777" w:rsidR="005D4610" w:rsidRPr="005D4610" w:rsidRDefault="005D4610" w:rsidP="005D4610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D461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Lp.</w:t>
            </w:r>
          </w:p>
        </w:tc>
        <w:tc>
          <w:tcPr>
            <w:tcW w:w="933" w:type="pct"/>
            <w:shd w:val="clear" w:color="auto" w:fill="D9D9D9" w:themeFill="background1" w:themeFillShade="D9"/>
          </w:tcPr>
          <w:p w14:paraId="00E20A23" w14:textId="77777777" w:rsidR="005D4610" w:rsidRPr="005D4610" w:rsidRDefault="005D4610" w:rsidP="005D4610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D461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Nazwa:</w:t>
            </w:r>
            <w:r w:rsidRPr="005D461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ab/>
            </w:r>
          </w:p>
        </w:tc>
        <w:tc>
          <w:tcPr>
            <w:tcW w:w="2519" w:type="pct"/>
            <w:shd w:val="clear" w:color="auto" w:fill="D9D9D9" w:themeFill="background1" w:themeFillShade="D9"/>
          </w:tcPr>
          <w:p w14:paraId="7AAB8DE5" w14:textId="77777777" w:rsidR="005D4610" w:rsidRPr="005D4610" w:rsidRDefault="005D4610" w:rsidP="005D461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461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Zasilacz awaryjny UPS</w:t>
            </w:r>
          </w:p>
        </w:tc>
        <w:tc>
          <w:tcPr>
            <w:tcW w:w="1237" w:type="pct"/>
            <w:shd w:val="clear" w:color="auto" w:fill="D9D9D9" w:themeFill="background1" w:themeFillShade="D9"/>
          </w:tcPr>
          <w:p w14:paraId="226F7857" w14:textId="77777777" w:rsidR="005D4610" w:rsidRPr="005D4610" w:rsidRDefault="005D4610" w:rsidP="005D4610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D4610">
              <w:rPr>
                <w:rFonts w:ascii="Times New Roman" w:hAnsi="Times New Roman" w:cs="Times New Roman"/>
                <w:b/>
                <w:bCs/>
              </w:rPr>
              <w:t>Parametry oferowane  przez wykonawcę</w:t>
            </w:r>
          </w:p>
        </w:tc>
      </w:tr>
      <w:tr w:rsidR="005D4610" w:rsidRPr="005D4610" w14:paraId="3A9DF67A" w14:textId="77777777" w:rsidTr="00995BF1">
        <w:tc>
          <w:tcPr>
            <w:tcW w:w="311" w:type="pct"/>
            <w:vAlign w:val="bottom"/>
          </w:tcPr>
          <w:p w14:paraId="2460C39C" w14:textId="77777777" w:rsidR="005D4610" w:rsidRPr="005D4610" w:rsidRDefault="005D4610" w:rsidP="005D4610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5D4610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933" w:type="pct"/>
          </w:tcPr>
          <w:p w14:paraId="2F3D09DF" w14:textId="77777777" w:rsidR="005D4610" w:rsidRPr="005D4610" w:rsidRDefault="005D4610" w:rsidP="005D461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4610">
              <w:rPr>
                <w:rFonts w:ascii="Times New Roman" w:hAnsi="Times New Roman" w:cs="Times New Roman"/>
                <w:color w:val="000000" w:themeColor="text1"/>
              </w:rPr>
              <w:t>Moc pozorna:</w:t>
            </w:r>
          </w:p>
        </w:tc>
        <w:tc>
          <w:tcPr>
            <w:tcW w:w="2519" w:type="pct"/>
          </w:tcPr>
          <w:p w14:paraId="53B06D74" w14:textId="77777777" w:rsidR="005D4610" w:rsidRPr="005D4610" w:rsidRDefault="005D4610" w:rsidP="005D461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4610">
              <w:rPr>
                <w:rFonts w:ascii="Times New Roman" w:hAnsi="Times New Roman" w:cs="Times New Roman"/>
                <w:color w:val="000000" w:themeColor="text1"/>
              </w:rPr>
              <w:t>2000VA</w:t>
            </w:r>
          </w:p>
        </w:tc>
        <w:tc>
          <w:tcPr>
            <w:tcW w:w="1237" w:type="pct"/>
          </w:tcPr>
          <w:p w14:paraId="3263D2E2" w14:textId="77777777" w:rsidR="005D4610" w:rsidRPr="005D4610" w:rsidRDefault="005D4610" w:rsidP="005D46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D4610" w:rsidRPr="005D4610" w14:paraId="68C0C06E" w14:textId="77777777" w:rsidTr="00995BF1">
        <w:tc>
          <w:tcPr>
            <w:tcW w:w="311" w:type="pct"/>
            <w:vAlign w:val="bottom"/>
          </w:tcPr>
          <w:p w14:paraId="59058002" w14:textId="77777777" w:rsidR="005D4610" w:rsidRPr="005D4610" w:rsidRDefault="005D4610" w:rsidP="005D4610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5D4610"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933" w:type="pct"/>
          </w:tcPr>
          <w:p w14:paraId="430CB6D3" w14:textId="77777777" w:rsidR="005D4610" w:rsidRPr="005D4610" w:rsidRDefault="005D4610" w:rsidP="005D461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4610">
              <w:rPr>
                <w:rFonts w:ascii="Times New Roman" w:hAnsi="Times New Roman" w:cs="Times New Roman"/>
                <w:color w:val="000000" w:themeColor="text1"/>
              </w:rPr>
              <w:t>Moc skuteczna:</w:t>
            </w:r>
            <w:r w:rsidRPr="005D4610">
              <w:rPr>
                <w:rFonts w:ascii="Times New Roman" w:hAnsi="Times New Roman" w:cs="Times New Roman"/>
                <w:color w:val="000000" w:themeColor="text1"/>
              </w:rPr>
              <w:tab/>
            </w:r>
          </w:p>
        </w:tc>
        <w:tc>
          <w:tcPr>
            <w:tcW w:w="2519" w:type="pct"/>
          </w:tcPr>
          <w:p w14:paraId="59CE9E48" w14:textId="77777777" w:rsidR="005D4610" w:rsidRPr="005D4610" w:rsidRDefault="005D4610" w:rsidP="005D461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4610">
              <w:rPr>
                <w:rFonts w:ascii="Times New Roman" w:hAnsi="Times New Roman" w:cs="Times New Roman"/>
                <w:color w:val="000000" w:themeColor="text1"/>
              </w:rPr>
              <w:t>1800W</w:t>
            </w:r>
          </w:p>
        </w:tc>
        <w:tc>
          <w:tcPr>
            <w:tcW w:w="1237" w:type="pct"/>
          </w:tcPr>
          <w:p w14:paraId="669B23FE" w14:textId="77777777" w:rsidR="005D4610" w:rsidRPr="005D4610" w:rsidRDefault="005D4610" w:rsidP="005D46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D4610" w:rsidRPr="005D4610" w14:paraId="63B1A7BE" w14:textId="77777777" w:rsidTr="00995BF1">
        <w:tc>
          <w:tcPr>
            <w:tcW w:w="311" w:type="pct"/>
            <w:vAlign w:val="bottom"/>
          </w:tcPr>
          <w:p w14:paraId="45A33126" w14:textId="77777777" w:rsidR="005D4610" w:rsidRPr="005D4610" w:rsidRDefault="005D4610" w:rsidP="005D4610">
            <w:pPr>
              <w:jc w:val="right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5D461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3.</w:t>
            </w:r>
          </w:p>
        </w:tc>
        <w:tc>
          <w:tcPr>
            <w:tcW w:w="933" w:type="pct"/>
          </w:tcPr>
          <w:p w14:paraId="20A15BF1" w14:textId="77777777" w:rsidR="005D4610" w:rsidRPr="005D4610" w:rsidRDefault="005D4610" w:rsidP="005D4610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5D461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Pojemność [</w:t>
            </w:r>
            <w:proofErr w:type="spellStart"/>
            <w:r w:rsidRPr="005D461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kVa</w:t>
            </w:r>
            <w:proofErr w:type="spellEnd"/>
            <w:r w:rsidRPr="005D461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]:</w:t>
            </w:r>
          </w:p>
        </w:tc>
        <w:tc>
          <w:tcPr>
            <w:tcW w:w="2519" w:type="pct"/>
          </w:tcPr>
          <w:p w14:paraId="6950FDEC" w14:textId="77777777" w:rsidR="005D4610" w:rsidRPr="005D4610" w:rsidRDefault="005D4610" w:rsidP="005D4610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5D461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2</w:t>
            </w:r>
          </w:p>
        </w:tc>
        <w:tc>
          <w:tcPr>
            <w:tcW w:w="1237" w:type="pct"/>
          </w:tcPr>
          <w:p w14:paraId="632A2A9D" w14:textId="77777777" w:rsidR="005D4610" w:rsidRPr="005D4610" w:rsidRDefault="005D4610" w:rsidP="005D4610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</w:tr>
      <w:tr w:rsidR="005D4610" w:rsidRPr="005D4610" w14:paraId="12A33B4D" w14:textId="77777777" w:rsidTr="00995BF1">
        <w:tc>
          <w:tcPr>
            <w:tcW w:w="311" w:type="pct"/>
            <w:vAlign w:val="bottom"/>
          </w:tcPr>
          <w:p w14:paraId="317D14A4" w14:textId="77777777" w:rsidR="005D4610" w:rsidRPr="005D4610" w:rsidRDefault="005D4610" w:rsidP="005D4610">
            <w:pPr>
              <w:jc w:val="right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5D461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4.</w:t>
            </w:r>
          </w:p>
        </w:tc>
        <w:tc>
          <w:tcPr>
            <w:tcW w:w="933" w:type="pct"/>
          </w:tcPr>
          <w:p w14:paraId="268DB1A5" w14:textId="77777777" w:rsidR="005D4610" w:rsidRPr="005D4610" w:rsidRDefault="005D4610" w:rsidP="005D4610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5D461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Współczynnik mocy:</w:t>
            </w:r>
          </w:p>
        </w:tc>
        <w:tc>
          <w:tcPr>
            <w:tcW w:w="2519" w:type="pct"/>
          </w:tcPr>
          <w:p w14:paraId="24E4C728" w14:textId="77777777" w:rsidR="005D4610" w:rsidRPr="005D4610" w:rsidRDefault="005D4610" w:rsidP="005D4610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5D461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0,9</w:t>
            </w:r>
          </w:p>
        </w:tc>
        <w:tc>
          <w:tcPr>
            <w:tcW w:w="1237" w:type="pct"/>
          </w:tcPr>
          <w:p w14:paraId="77B9168E" w14:textId="77777777" w:rsidR="005D4610" w:rsidRPr="005D4610" w:rsidRDefault="005D4610" w:rsidP="005D4610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</w:tr>
      <w:tr w:rsidR="005D4610" w:rsidRPr="005D4610" w14:paraId="2DC4297B" w14:textId="77777777" w:rsidTr="00995BF1">
        <w:tc>
          <w:tcPr>
            <w:tcW w:w="311" w:type="pct"/>
            <w:vAlign w:val="bottom"/>
          </w:tcPr>
          <w:p w14:paraId="1B26BA3D" w14:textId="77777777" w:rsidR="005D4610" w:rsidRPr="005D4610" w:rsidRDefault="005D4610" w:rsidP="005D4610">
            <w:pPr>
              <w:jc w:val="right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5D461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5.</w:t>
            </w:r>
          </w:p>
        </w:tc>
        <w:tc>
          <w:tcPr>
            <w:tcW w:w="933" w:type="pct"/>
          </w:tcPr>
          <w:p w14:paraId="37C371A7" w14:textId="77777777" w:rsidR="005D4610" w:rsidRPr="005D4610" w:rsidRDefault="005D4610" w:rsidP="005D4610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5D461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Czas podtrzymania przy 100% [min]:</w:t>
            </w:r>
          </w:p>
        </w:tc>
        <w:tc>
          <w:tcPr>
            <w:tcW w:w="2519" w:type="pct"/>
          </w:tcPr>
          <w:p w14:paraId="5FEBF60C" w14:textId="77777777" w:rsidR="005D4610" w:rsidRPr="005D4610" w:rsidRDefault="005D4610" w:rsidP="005D4610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5D461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min 3</w:t>
            </w:r>
          </w:p>
        </w:tc>
        <w:tc>
          <w:tcPr>
            <w:tcW w:w="1237" w:type="pct"/>
          </w:tcPr>
          <w:p w14:paraId="7A4B1727" w14:textId="77777777" w:rsidR="005D4610" w:rsidRPr="005D4610" w:rsidRDefault="005D4610" w:rsidP="005D4610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</w:tr>
      <w:tr w:rsidR="005D4610" w:rsidRPr="005D4610" w14:paraId="0D347F8C" w14:textId="77777777" w:rsidTr="00995BF1">
        <w:tc>
          <w:tcPr>
            <w:tcW w:w="311" w:type="pct"/>
            <w:vAlign w:val="bottom"/>
          </w:tcPr>
          <w:p w14:paraId="59782654" w14:textId="77777777" w:rsidR="005D4610" w:rsidRPr="005D4610" w:rsidRDefault="005D4610" w:rsidP="005D4610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5D4610">
              <w:rPr>
                <w:rFonts w:ascii="Times New Roman" w:hAnsi="Times New Roman" w:cs="Times New Roman"/>
                <w:color w:val="000000" w:themeColor="text1"/>
              </w:rPr>
              <w:t>6.</w:t>
            </w:r>
          </w:p>
        </w:tc>
        <w:tc>
          <w:tcPr>
            <w:tcW w:w="933" w:type="pct"/>
          </w:tcPr>
          <w:p w14:paraId="71634BC4" w14:textId="77777777" w:rsidR="005D4610" w:rsidRPr="005D4610" w:rsidRDefault="005D4610" w:rsidP="005D461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4610">
              <w:rPr>
                <w:rFonts w:ascii="Times New Roman" w:hAnsi="Times New Roman" w:cs="Times New Roman"/>
                <w:color w:val="000000" w:themeColor="text1"/>
              </w:rPr>
              <w:t>Obudowa:</w:t>
            </w:r>
          </w:p>
        </w:tc>
        <w:tc>
          <w:tcPr>
            <w:tcW w:w="2519" w:type="pct"/>
          </w:tcPr>
          <w:p w14:paraId="095E8396" w14:textId="77777777" w:rsidR="005D4610" w:rsidRPr="005D4610" w:rsidRDefault="005D4610" w:rsidP="005D4610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5D4610">
              <w:rPr>
                <w:rFonts w:ascii="Times New Roman" w:hAnsi="Times New Roman" w:cs="Times New Roman"/>
                <w:color w:val="000000" w:themeColor="text1"/>
              </w:rPr>
              <w:t>Rack</w:t>
            </w:r>
            <w:proofErr w:type="spellEnd"/>
            <w:r w:rsidRPr="005D4610">
              <w:rPr>
                <w:rFonts w:ascii="Times New Roman" w:hAnsi="Times New Roman" w:cs="Times New Roman"/>
                <w:color w:val="000000" w:themeColor="text1"/>
              </w:rPr>
              <w:t xml:space="preserve"> 2U</w:t>
            </w:r>
          </w:p>
        </w:tc>
        <w:tc>
          <w:tcPr>
            <w:tcW w:w="1237" w:type="pct"/>
          </w:tcPr>
          <w:p w14:paraId="09EABBD5" w14:textId="77777777" w:rsidR="005D4610" w:rsidRPr="005D4610" w:rsidRDefault="005D4610" w:rsidP="005D46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D4610" w:rsidRPr="005D4610" w14:paraId="30BE319F" w14:textId="77777777" w:rsidTr="00995BF1">
        <w:tc>
          <w:tcPr>
            <w:tcW w:w="311" w:type="pct"/>
            <w:vAlign w:val="bottom"/>
          </w:tcPr>
          <w:p w14:paraId="320DD4EF" w14:textId="77777777" w:rsidR="005D4610" w:rsidRPr="005D4610" w:rsidRDefault="005D4610" w:rsidP="005D4610">
            <w:pPr>
              <w:jc w:val="right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5D461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7.</w:t>
            </w:r>
          </w:p>
        </w:tc>
        <w:tc>
          <w:tcPr>
            <w:tcW w:w="933" w:type="pct"/>
          </w:tcPr>
          <w:p w14:paraId="57AE9BB5" w14:textId="77777777" w:rsidR="005D4610" w:rsidRPr="005D4610" w:rsidRDefault="005D4610" w:rsidP="005D4610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5D461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Porty zasilania wejścia  IEC 320 C14:</w:t>
            </w:r>
          </w:p>
        </w:tc>
        <w:tc>
          <w:tcPr>
            <w:tcW w:w="2519" w:type="pct"/>
          </w:tcPr>
          <w:p w14:paraId="60984226" w14:textId="77777777" w:rsidR="005D4610" w:rsidRPr="005D4610" w:rsidRDefault="005D4610" w:rsidP="005D4610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5D461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min 1</w:t>
            </w:r>
          </w:p>
        </w:tc>
        <w:tc>
          <w:tcPr>
            <w:tcW w:w="1237" w:type="pct"/>
          </w:tcPr>
          <w:p w14:paraId="4C2E8C03" w14:textId="77777777" w:rsidR="005D4610" w:rsidRPr="005D4610" w:rsidRDefault="005D4610" w:rsidP="005D4610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</w:tr>
      <w:tr w:rsidR="005D4610" w:rsidRPr="005D4610" w14:paraId="3190F27D" w14:textId="77777777" w:rsidTr="00995BF1">
        <w:tc>
          <w:tcPr>
            <w:tcW w:w="311" w:type="pct"/>
            <w:vAlign w:val="bottom"/>
          </w:tcPr>
          <w:p w14:paraId="0B827522" w14:textId="77777777" w:rsidR="005D4610" w:rsidRPr="005D4610" w:rsidRDefault="005D4610" w:rsidP="005D4610">
            <w:pPr>
              <w:jc w:val="right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5D461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lastRenderedPageBreak/>
              <w:t>8.</w:t>
            </w:r>
          </w:p>
        </w:tc>
        <w:tc>
          <w:tcPr>
            <w:tcW w:w="933" w:type="pct"/>
          </w:tcPr>
          <w:p w14:paraId="26D4610F" w14:textId="77777777" w:rsidR="005D4610" w:rsidRPr="005D4610" w:rsidRDefault="005D4610" w:rsidP="005D4610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5D461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Porty zasilania wyjścia IEC 320 C13:</w:t>
            </w:r>
          </w:p>
        </w:tc>
        <w:tc>
          <w:tcPr>
            <w:tcW w:w="2519" w:type="pct"/>
          </w:tcPr>
          <w:p w14:paraId="3C9C4FC5" w14:textId="77777777" w:rsidR="005D4610" w:rsidRPr="005D4610" w:rsidRDefault="005D4610" w:rsidP="005D4610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5D461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min 6</w:t>
            </w:r>
          </w:p>
        </w:tc>
        <w:tc>
          <w:tcPr>
            <w:tcW w:w="1237" w:type="pct"/>
          </w:tcPr>
          <w:p w14:paraId="53AD11CE" w14:textId="77777777" w:rsidR="005D4610" w:rsidRPr="005D4610" w:rsidRDefault="005D4610" w:rsidP="005D4610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</w:tr>
      <w:tr w:rsidR="005D4610" w:rsidRPr="005D4610" w14:paraId="0E10532B" w14:textId="77777777" w:rsidTr="00995BF1">
        <w:tc>
          <w:tcPr>
            <w:tcW w:w="311" w:type="pct"/>
            <w:vAlign w:val="bottom"/>
          </w:tcPr>
          <w:p w14:paraId="20B37968" w14:textId="77777777" w:rsidR="005D4610" w:rsidRPr="005D4610" w:rsidRDefault="005D4610" w:rsidP="005D4610">
            <w:pPr>
              <w:jc w:val="right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5D461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9.</w:t>
            </w:r>
          </w:p>
        </w:tc>
        <w:tc>
          <w:tcPr>
            <w:tcW w:w="933" w:type="pct"/>
          </w:tcPr>
          <w:p w14:paraId="20455603" w14:textId="77777777" w:rsidR="005D4610" w:rsidRPr="005D4610" w:rsidRDefault="005D4610" w:rsidP="005D4610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5D461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Ilość faz:</w:t>
            </w:r>
          </w:p>
        </w:tc>
        <w:tc>
          <w:tcPr>
            <w:tcW w:w="2519" w:type="pct"/>
          </w:tcPr>
          <w:p w14:paraId="1F0172A8" w14:textId="77777777" w:rsidR="005D4610" w:rsidRPr="005D4610" w:rsidRDefault="005D4610" w:rsidP="005D4610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5D461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</w:t>
            </w:r>
          </w:p>
        </w:tc>
        <w:tc>
          <w:tcPr>
            <w:tcW w:w="1237" w:type="pct"/>
          </w:tcPr>
          <w:p w14:paraId="1598480A" w14:textId="77777777" w:rsidR="005D4610" w:rsidRPr="005D4610" w:rsidRDefault="005D4610" w:rsidP="005D4610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</w:tr>
      <w:tr w:rsidR="005D4610" w:rsidRPr="005D4610" w14:paraId="741929EA" w14:textId="77777777" w:rsidTr="00995BF1">
        <w:tc>
          <w:tcPr>
            <w:tcW w:w="311" w:type="pct"/>
            <w:vAlign w:val="bottom"/>
          </w:tcPr>
          <w:p w14:paraId="2353608E" w14:textId="77777777" w:rsidR="005D4610" w:rsidRPr="005D4610" w:rsidRDefault="005D4610" w:rsidP="005D4610">
            <w:pPr>
              <w:jc w:val="right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5D461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10.</w:t>
            </w:r>
          </w:p>
        </w:tc>
        <w:tc>
          <w:tcPr>
            <w:tcW w:w="933" w:type="pct"/>
          </w:tcPr>
          <w:p w14:paraId="50ABE972" w14:textId="77777777" w:rsidR="005D4610" w:rsidRPr="005D4610" w:rsidRDefault="005D4610" w:rsidP="005D4610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5D461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Napięcie [V]:</w:t>
            </w:r>
          </w:p>
        </w:tc>
        <w:tc>
          <w:tcPr>
            <w:tcW w:w="2519" w:type="pct"/>
          </w:tcPr>
          <w:p w14:paraId="6E27ADA7" w14:textId="77777777" w:rsidR="005D4610" w:rsidRPr="005D4610" w:rsidRDefault="005D4610" w:rsidP="005D4610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5D461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230</w:t>
            </w:r>
          </w:p>
        </w:tc>
        <w:tc>
          <w:tcPr>
            <w:tcW w:w="1237" w:type="pct"/>
          </w:tcPr>
          <w:p w14:paraId="033DC773" w14:textId="77777777" w:rsidR="005D4610" w:rsidRPr="005D4610" w:rsidRDefault="005D4610" w:rsidP="005D4610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</w:tr>
      <w:tr w:rsidR="005D4610" w:rsidRPr="005D4610" w14:paraId="496DE3C5" w14:textId="77777777" w:rsidTr="00995BF1">
        <w:tc>
          <w:tcPr>
            <w:tcW w:w="311" w:type="pct"/>
            <w:vAlign w:val="bottom"/>
          </w:tcPr>
          <w:p w14:paraId="0469FD7C" w14:textId="77777777" w:rsidR="005D4610" w:rsidRPr="005D4610" w:rsidRDefault="005D4610" w:rsidP="005D4610">
            <w:pPr>
              <w:jc w:val="right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5D461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11.</w:t>
            </w:r>
          </w:p>
        </w:tc>
        <w:tc>
          <w:tcPr>
            <w:tcW w:w="933" w:type="pct"/>
          </w:tcPr>
          <w:p w14:paraId="712E31D2" w14:textId="77777777" w:rsidR="005D4610" w:rsidRPr="005D4610" w:rsidRDefault="005D4610" w:rsidP="005D4610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5D461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Wyświetlacz:</w:t>
            </w:r>
          </w:p>
        </w:tc>
        <w:tc>
          <w:tcPr>
            <w:tcW w:w="2519" w:type="pct"/>
          </w:tcPr>
          <w:p w14:paraId="143A32D6" w14:textId="77777777" w:rsidR="005D4610" w:rsidRPr="005D4610" w:rsidRDefault="005D4610" w:rsidP="005D461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461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Tak</w:t>
            </w:r>
          </w:p>
        </w:tc>
        <w:tc>
          <w:tcPr>
            <w:tcW w:w="1237" w:type="pct"/>
          </w:tcPr>
          <w:p w14:paraId="17BD04CD" w14:textId="77777777" w:rsidR="005D4610" w:rsidRPr="005D4610" w:rsidRDefault="005D4610" w:rsidP="005D4610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</w:tr>
      <w:tr w:rsidR="005D4610" w:rsidRPr="005D4610" w14:paraId="5F141132" w14:textId="77777777" w:rsidTr="00995BF1">
        <w:tc>
          <w:tcPr>
            <w:tcW w:w="311" w:type="pct"/>
            <w:vAlign w:val="bottom"/>
          </w:tcPr>
          <w:p w14:paraId="17C7D85B" w14:textId="77777777" w:rsidR="005D4610" w:rsidRPr="005D4610" w:rsidRDefault="005D4610" w:rsidP="005D4610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5D4610">
              <w:rPr>
                <w:rFonts w:ascii="Times New Roman" w:hAnsi="Times New Roman" w:cs="Times New Roman"/>
                <w:color w:val="000000" w:themeColor="text1"/>
              </w:rPr>
              <w:t>12.</w:t>
            </w:r>
          </w:p>
        </w:tc>
        <w:tc>
          <w:tcPr>
            <w:tcW w:w="933" w:type="pct"/>
          </w:tcPr>
          <w:p w14:paraId="68C3E217" w14:textId="77777777" w:rsidR="005D4610" w:rsidRPr="005D4610" w:rsidRDefault="005D4610" w:rsidP="005D461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4610">
              <w:rPr>
                <w:rFonts w:ascii="Times New Roman" w:hAnsi="Times New Roman" w:cs="Times New Roman"/>
                <w:color w:val="000000" w:themeColor="text1"/>
              </w:rPr>
              <w:t>Zasilanie:</w:t>
            </w:r>
          </w:p>
        </w:tc>
        <w:tc>
          <w:tcPr>
            <w:tcW w:w="2519" w:type="pct"/>
          </w:tcPr>
          <w:p w14:paraId="3DC56DB0" w14:textId="77777777" w:rsidR="005D4610" w:rsidRPr="005D4610" w:rsidRDefault="005D4610" w:rsidP="005D461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4610">
              <w:rPr>
                <w:rFonts w:ascii="Times New Roman" w:hAnsi="Times New Roman" w:cs="Times New Roman"/>
                <w:color w:val="000000" w:themeColor="text1"/>
              </w:rPr>
              <w:t>sieciowe</w:t>
            </w:r>
          </w:p>
        </w:tc>
        <w:tc>
          <w:tcPr>
            <w:tcW w:w="1237" w:type="pct"/>
          </w:tcPr>
          <w:p w14:paraId="5A0DD0E7" w14:textId="77777777" w:rsidR="005D4610" w:rsidRPr="005D4610" w:rsidRDefault="005D4610" w:rsidP="005D46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D4610" w:rsidRPr="005D4610" w14:paraId="42CA89E5" w14:textId="77777777" w:rsidTr="00995BF1">
        <w:tc>
          <w:tcPr>
            <w:tcW w:w="311" w:type="pct"/>
            <w:vAlign w:val="bottom"/>
          </w:tcPr>
          <w:p w14:paraId="1FE49EDB" w14:textId="77777777" w:rsidR="005D4610" w:rsidRPr="005D4610" w:rsidRDefault="005D4610" w:rsidP="005D4610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5D4610">
              <w:rPr>
                <w:rFonts w:ascii="Times New Roman" w:hAnsi="Times New Roman" w:cs="Times New Roman"/>
                <w:color w:val="000000" w:themeColor="text1"/>
              </w:rPr>
              <w:t>13.</w:t>
            </w:r>
          </w:p>
        </w:tc>
        <w:tc>
          <w:tcPr>
            <w:tcW w:w="933" w:type="pct"/>
          </w:tcPr>
          <w:p w14:paraId="20AEFC6C" w14:textId="77777777" w:rsidR="005D4610" w:rsidRPr="005D4610" w:rsidRDefault="005D4610" w:rsidP="005D461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4610">
              <w:rPr>
                <w:rFonts w:ascii="Times New Roman" w:hAnsi="Times New Roman" w:cs="Times New Roman"/>
                <w:color w:val="000000" w:themeColor="text1"/>
              </w:rPr>
              <w:t>Gwarancja:</w:t>
            </w:r>
          </w:p>
        </w:tc>
        <w:tc>
          <w:tcPr>
            <w:tcW w:w="2519" w:type="pct"/>
          </w:tcPr>
          <w:p w14:paraId="74166BEF" w14:textId="77777777" w:rsidR="005D4610" w:rsidRPr="005D4610" w:rsidRDefault="005D4610" w:rsidP="005D461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4610">
              <w:rPr>
                <w:rFonts w:ascii="Times New Roman" w:hAnsi="Times New Roman" w:cs="Times New Roman"/>
                <w:color w:val="000000" w:themeColor="text1"/>
              </w:rPr>
              <w:t xml:space="preserve"> Minimum 12 miesięcy świadczona przez producenta lub autoryzowanego serwis partnera</w:t>
            </w:r>
          </w:p>
        </w:tc>
        <w:tc>
          <w:tcPr>
            <w:tcW w:w="1237" w:type="pct"/>
          </w:tcPr>
          <w:p w14:paraId="1B37B294" w14:textId="77777777" w:rsidR="005D4610" w:rsidRPr="005D4610" w:rsidRDefault="005D4610" w:rsidP="005D46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D4610" w:rsidRPr="005D4610" w14:paraId="2A5A1AFB" w14:textId="77777777" w:rsidTr="00995BF1">
        <w:tc>
          <w:tcPr>
            <w:tcW w:w="311" w:type="pct"/>
            <w:vAlign w:val="bottom"/>
          </w:tcPr>
          <w:p w14:paraId="6F18DD85" w14:textId="77777777" w:rsidR="005D4610" w:rsidRPr="005D4610" w:rsidRDefault="005D4610" w:rsidP="005D4610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5D4610">
              <w:rPr>
                <w:rFonts w:ascii="Times New Roman" w:hAnsi="Times New Roman" w:cs="Times New Roman"/>
                <w:color w:val="000000" w:themeColor="text1"/>
              </w:rPr>
              <w:t>14.</w:t>
            </w:r>
          </w:p>
        </w:tc>
        <w:tc>
          <w:tcPr>
            <w:tcW w:w="933" w:type="pct"/>
          </w:tcPr>
          <w:p w14:paraId="27F73486" w14:textId="77777777" w:rsidR="005D4610" w:rsidRPr="005D4610" w:rsidRDefault="005D4610" w:rsidP="005D461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4610">
              <w:rPr>
                <w:rFonts w:ascii="Times New Roman" w:hAnsi="Times New Roman" w:cs="Times New Roman"/>
                <w:color w:val="000000" w:themeColor="text1"/>
              </w:rPr>
              <w:t>Sztuk:</w:t>
            </w:r>
            <w:r w:rsidRPr="005D4610">
              <w:rPr>
                <w:rFonts w:ascii="Times New Roman" w:hAnsi="Times New Roman" w:cs="Times New Roman"/>
                <w:color w:val="000000" w:themeColor="text1"/>
              </w:rPr>
              <w:tab/>
            </w:r>
          </w:p>
        </w:tc>
        <w:tc>
          <w:tcPr>
            <w:tcW w:w="2519" w:type="pct"/>
          </w:tcPr>
          <w:p w14:paraId="51A6C03C" w14:textId="77777777" w:rsidR="005D4610" w:rsidRPr="005D4610" w:rsidRDefault="005D4610" w:rsidP="005D461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4610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237" w:type="pct"/>
          </w:tcPr>
          <w:p w14:paraId="0529A98C" w14:textId="77777777" w:rsidR="005D4610" w:rsidRPr="005D4610" w:rsidRDefault="005D4610" w:rsidP="005D46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D4610" w:rsidRPr="005D4610" w14:paraId="0C25AC15" w14:textId="77777777" w:rsidTr="00995BF1">
        <w:tc>
          <w:tcPr>
            <w:tcW w:w="311" w:type="pct"/>
            <w:shd w:val="clear" w:color="auto" w:fill="D9D9D9" w:themeFill="background1" w:themeFillShade="D9"/>
          </w:tcPr>
          <w:p w14:paraId="5DC9CEB9" w14:textId="77777777" w:rsidR="005D4610" w:rsidRPr="005D4610" w:rsidRDefault="005D4610" w:rsidP="005D4610">
            <w:pPr>
              <w:rPr>
                <w:rFonts w:ascii="Times New Roman" w:hAnsi="Times New Roman" w:cs="Times New Roman"/>
                <w:b/>
                <w:bCs/>
              </w:rPr>
            </w:pPr>
            <w:r w:rsidRPr="005D4610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933" w:type="pct"/>
            <w:shd w:val="clear" w:color="auto" w:fill="D9D9D9" w:themeFill="background1" w:themeFillShade="D9"/>
          </w:tcPr>
          <w:p w14:paraId="220C6A3F" w14:textId="77777777" w:rsidR="005D4610" w:rsidRPr="005D4610" w:rsidRDefault="005D4610" w:rsidP="005D4610">
            <w:pPr>
              <w:rPr>
                <w:rFonts w:ascii="Times New Roman" w:hAnsi="Times New Roman" w:cs="Times New Roman"/>
                <w:b/>
                <w:bCs/>
              </w:rPr>
            </w:pPr>
            <w:r w:rsidRPr="005D4610">
              <w:rPr>
                <w:rFonts w:ascii="Times New Roman" w:hAnsi="Times New Roman" w:cs="Times New Roman"/>
                <w:b/>
                <w:bCs/>
              </w:rPr>
              <w:t>Nazwa:</w:t>
            </w:r>
            <w:r w:rsidRPr="005D4610">
              <w:rPr>
                <w:rFonts w:ascii="Times New Roman" w:hAnsi="Times New Roman" w:cs="Times New Roman"/>
                <w:b/>
                <w:bCs/>
              </w:rPr>
              <w:tab/>
            </w:r>
          </w:p>
        </w:tc>
        <w:tc>
          <w:tcPr>
            <w:tcW w:w="2519" w:type="pct"/>
            <w:shd w:val="clear" w:color="auto" w:fill="D9D9D9" w:themeFill="background1" w:themeFillShade="D9"/>
          </w:tcPr>
          <w:p w14:paraId="5154C0F6" w14:textId="77777777" w:rsidR="005D4610" w:rsidRPr="005D4610" w:rsidRDefault="005D4610" w:rsidP="005D4610">
            <w:pPr>
              <w:rPr>
                <w:rFonts w:ascii="Times New Roman" w:hAnsi="Times New Roman" w:cs="Times New Roman"/>
                <w:b/>
                <w:bCs/>
              </w:rPr>
            </w:pPr>
            <w:r w:rsidRPr="005D4610">
              <w:rPr>
                <w:rFonts w:ascii="Times New Roman" w:hAnsi="Times New Roman" w:cs="Times New Roman"/>
                <w:b/>
                <w:bCs/>
              </w:rPr>
              <w:t>Firewall sprzętowy</w:t>
            </w:r>
          </w:p>
        </w:tc>
        <w:tc>
          <w:tcPr>
            <w:tcW w:w="1237" w:type="pct"/>
            <w:shd w:val="clear" w:color="auto" w:fill="D9D9D9" w:themeFill="background1" w:themeFillShade="D9"/>
          </w:tcPr>
          <w:p w14:paraId="3B7B818C" w14:textId="77777777" w:rsidR="005D4610" w:rsidRPr="005D4610" w:rsidRDefault="005D4610" w:rsidP="005D4610">
            <w:pPr>
              <w:rPr>
                <w:rFonts w:ascii="Times New Roman" w:hAnsi="Times New Roman" w:cs="Times New Roman"/>
                <w:b/>
                <w:bCs/>
              </w:rPr>
            </w:pPr>
            <w:r w:rsidRPr="005D4610">
              <w:rPr>
                <w:rFonts w:ascii="Times New Roman" w:hAnsi="Times New Roman" w:cs="Times New Roman"/>
                <w:b/>
                <w:bCs/>
              </w:rPr>
              <w:t>Parametry oferowane  przez wykonawcę</w:t>
            </w:r>
          </w:p>
        </w:tc>
      </w:tr>
      <w:tr w:rsidR="005D4610" w:rsidRPr="005D4610" w14:paraId="4F78319B" w14:textId="77777777" w:rsidTr="00995BF1">
        <w:tc>
          <w:tcPr>
            <w:tcW w:w="311" w:type="pct"/>
            <w:vAlign w:val="bottom"/>
          </w:tcPr>
          <w:p w14:paraId="1C475B67" w14:textId="77777777" w:rsidR="005D4610" w:rsidRPr="005D4610" w:rsidRDefault="005D4610" w:rsidP="005D4610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5D4610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933" w:type="pct"/>
          </w:tcPr>
          <w:p w14:paraId="788A339D" w14:textId="77777777" w:rsidR="005D4610" w:rsidRPr="005D4610" w:rsidRDefault="005D4610" w:rsidP="005D4610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D4610">
              <w:rPr>
                <w:rFonts w:ascii="Times New Roman" w:hAnsi="Times New Roman" w:cs="Times New Roman"/>
                <w:lang w:val="en-US"/>
              </w:rPr>
              <w:t>Interfejs</w:t>
            </w:r>
            <w:proofErr w:type="spellEnd"/>
            <w:r w:rsidRPr="005D4610">
              <w:rPr>
                <w:rFonts w:ascii="Times New Roman" w:hAnsi="Times New Roman" w:cs="Times New Roman"/>
                <w:lang w:val="en-US"/>
              </w:rPr>
              <w:t xml:space="preserve"> WAN:</w:t>
            </w:r>
          </w:p>
        </w:tc>
        <w:tc>
          <w:tcPr>
            <w:tcW w:w="2519" w:type="pct"/>
          </w:tcPr>
          <w:p w14:paraId="68EB0CE3" w14:textId="77777777" w:rsidR="005D4610" w:rsidRPr="005D4610" w:rsidRDefault="005D4610" w:rsidP="005D4610">
            <w:pPr>
              <w:rPr>
                <w:rFonts w:ascii="Times New Roman" w:hAnsi="Times New Roman" w:cs="Times New Roman"/>
                <w:lang w:val="en-US"/>
              </w:rPr>
            </w:pPr>
            <w:r w:rsidRPr="005D4610">
              <w:rPr>
                <w:rFonts w:ascii="Times New Roman" w:hAnsi="Times New Roman" w:cs="Times New Roman"/>
                <w:lang w:val="en-US"/>
              </w:rPr>
              <w:t>2x Gigabit Ethernet</w:t>
            </w:r>
          </w:p>
        </w:tc>
        <w:tc>
          <w:tcPr>
            <w:tcW w:w="1237" w:type="pct"/>
          </w:tcPr>
          <w:p w14:paraId="1C5A4E3D" w14:textId="77777777" w:rsidR="005D4610" w:rsidRPr="005D4610" w:rsidRDefault="005D4610" w:rsidP="005D4610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D4610" w:rsidRPr="005D4610" w14:paraId="1617C2F4" w14:textId="77777777" w:rsidTr="00995BF1">
        <w:tc>
          <w:tcPr>
            <w:tcW w:w="311" w:type="pct"/>
            <w:vAlign w:val="bottom"/>
          </w:tcPr>
          <w:p w14:paraId="5113F108" w14:textId="77777777" w:rsidR="005D4610" w:rsidRPr="005D4610" w:rsidRDefault="005D4610" w:rsidP="005D4610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5D4610"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933" w:type="pct"/>
          </w:tcPr>
          <w:p w14:paraId="0512A510" w14:textId="77777777" w:rsidR="005D4610" w:rsidRPr="005D4610" w:rsidRDefault="005D4610" w:rsidP="005D4610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D4610">
              <w:rPr>
                <w:rFonts w:ascii="Times New Roman" w:hAnsi="Times New Roman" w:cs="Times New Roman"/>
                <w:lang w:val="en-US"/>
              </w:rPr>
              <w:t>Interfejs</w:t>
            </w:r>
            <w:proofErr w:type="spellEnd"/>
            <w:r w:rsidRPr="005D4610">
              <w:rPr>
                <w:rFonts w:ascii="Times New Roman" w:hAnsi="Times New Roman" w:cs="Times New Roman"/>
                <w:lang w:val="en-US"/>
              </w:rPr>
              <w:t xml:space="preserve"> LAN:</w:t>
            </w:r>
          </w:p>
        </w:tc>
        <w:tc>
          <w:tcPr>
            <w:tcW w:w="2519" w:type="pct"/>
          </w:tcPr>
          <w:p w14:paraId="37531288" w14:textId="7529426A" w:rsidR="005D4610" w:rsidRPr="005D4610" w:rsidRDefault="00CD2CB5" w:rsidP="005D461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min. 8</w:t>
            </w:r>
            <w:r w:rsidR="005D4610" w:rsidRPr="005D4610">
              <w:rPr>
                <w:rFonts w:ascii="Times New Roman" w:hAnsi="Times New Roman" w:cs="Times New Roman"/>
                <w:lang w:val="en-US"/>
              </w:rPr>
              <w:t>x Gigabit Ethernet</w:t>
            </w:r>
          </w:p>
        </w:tc>
        <w:tc>
          <w:tcPr>
            <w:tcW w:w="1237" w:type="pct"/>
          </w:tcPr>
          <w:p w14:paraId="08FABC55" w14:textId="77777777" w:rsidR="005D4610" w:rsidRPr="005D4610" w:rsidRDefault="005D4610" w:rsidP="005D4610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D4610" w:rsidRPr="005D4610" w14:paraId="43A92918" w14:textId="77777777" w:rsidTr="00995BF1">
        <w:tc>
          <w:tcPr>
            <w:tcW w:w="311" w:type="pct"/>
            <w:vAlign w:val="bottom"/>
          </w:tcPr>
          <w:p w14:paraId="289EB55A" w14:textId="77777777" w:rsidR="005D4610" w:rsidRPr="005D4610" w:rsidRDefault="005D4610" w:rsidP="005D4610">
            <w:pPr>
              <w:jc w:val="right"/>
              <w:rPr>
                <w:rFonts w:ascii="Times New Roman" w:hAnsi="Times New Roman" w:cs="Times New Roman"/>
              </w:rPr>
            </w:pPr>
            <w:r w:rsidRPr="005D461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3.</w:t>
            </w:r>
          </w:p>
        </w:tc>
        <w:tc>
          <w:tcPr>
            <w:tcW w:w="933" w:type="pct"/>
          </w:tcPr>
          <w:p w14:paraId="6BA005B3" w14:textId="77777777" w:rsidR="005D4610" w:rsidRPr="005D4610" w:rsidRDefault="005D4610" w:rsidP="005D4610">
            <w:pPr>
              <w:rPr>
                <w:rFonts w:ascii="Times New Roman" w:hAnsi="Times New Roman" w:cs="Times New Roman"/>
                <w:lang w:val="en-US"/>
              </w:rPr>
            </w:pPr>
            <w:r w:rsidRPr="005D4610">
              <w:rPr>
                <w:rFonts w:ascii="Times New Roman" w:hAnsi="Times New Roman" w:cs="Times New Roman"/>
              </w:rPr>
              <w:t>USB:</w:t>
            </w:r>
          </w:p>
        </w:tc>
        <w:tc>
          <w:tcPr>
            <w:tcW w:w="2519" w:type="pct"/>
          </w:tcPr>
          <w:p w14:paraId="75079338" w14:textId="4FB91EDD" w:rsidR="005D4610" w:rsidRPr="005D4610" w:rsidRDefault="005D4610" w:rsidP="005D4610">
            <w:pPr>
              <w:rPr>
                <w:rFonts w:ascii="Times New Roman" w:hAnsi="Times New Roman" w:cs="Times New Roman"/>
              </w:rPr>
            </w:pPr>
            <w:r w:rsidRPr="005D4610">
              <w:rPr>
                <w:rFonts w:ascii="Times New Roman" w:hAnsi="Times New Roman" w:cs="Times New Roman"/>
              </w:rPr>
              <w:t>3.0 (</w:t>
            </w:r>
            <w:r w:rsidR="00CD2CB5">
              <w:rPr>
                <w:rFonts w:ascii="Times New Roman" w:hAnsi="Times New Roman" w:cs="Times New Roman"/>
              </w:rPr>
              <w:t xml:space="preserve">min. 1 </w:t>
            </w:r>
            <w:r w:rsidRPr="005D4610">
              <w:rPr>
                <w:rFonts w:ascii="Times New Roman" w:hAnsi="Times New Roman" w:cs="Times New Roman"/>
              </w:rPr>
              <w:t>szt</w:t>
            </w:r>
            <w:r w:rsidR="00CD2CB5">
              <w:rPr>
                <w:rFonts w:ascii="Times New Roman" w:hAnsi="Times New Roman" w:cs="Times New Roman"/>
              </w:rPr>
              <w:t>.</w:t>
            </w:r>
            <w:r w:rsidRPr="005D461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37" w:type="pct"/>
          </w:tcPr>
          <w:p w14:paraId="3EA7BA76" w14:textId="77777777" w:rsidR="005D4610" w:rsidRPr="005D4610" w:rsidRDefault="005D4610" w:rsidP="005D4610">
            <w:pPr>
              <w:rPr>
                <w:rFonts w:ascii="Times New Roman" w:hAnsi="Times New Roman" w:cs="Times New Roman"/>
              </w:rPr>
            </w:pPr>
          </w:p>
        </w:tc>
      </w:tr>
      <w:tr w:rsidR="005D4610" w:rsidRPr="005D4610" w14:paraId="193EC89C" w14:textId="77777777" w:rsidTr="00995BF1">
        <w:tc>
          <w:tcPr>
            <w:tcW w:w="311" w:type="pct"/>
            <w:vAlign w:val="bottom"/>
          </w:tcPr>
          <w:p w14:paraId="4B9A4A98" w14:textId="77777777" w:rsidR="005D4610" w:rsidRPr="005D4610" w:rsidRDefault="005D4610" w:rsidP="005D4610">
            <w:pPr>
              <w:jc w:val="right"/>
              <w:rPr>
                <w:rFonts w:ascii="Times New Roman" w:hAnsi="Times New Roman" w:cs="Times New Roman"/>
              </w:rPr>
            </w:pPr>
            <w:r w:rsidRPr="005D461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4.</w:t>
            </w:r>
          </w:p>
        </w:tc>
        <w:tc>
          <w:tcPr>
            <w:tcW w:w="933" w:type="pct"/>
          </w:tcPr>
          <w:p w14:paraId="792C90FE" w14:textId="77777777" w:rsidR="005D4610" w:rsidRPr="005D4610" w:rsidRDefault="005D4610" w:rsidP="005D4610">
            <w:pPr>
              <w:rPr>
                <w:rFonts w:ascii="Times New Roman" w:hAnsi="Times New Roman" w:cs="Times New Roman"/>
              </w:rPr>
            </w:pPr>
            <w:r w:rsidRPr="005D4610">
              <w:rPr>
                <w:rFonts w:ascii="Times New Roman" w:hAnsi="Times New Roman" w:cs="Times New Roman"/>
              </w:rPr>
              <w:t>Ochrona:</w:t>
            </w:r>
          </w:p>
        </w:tc>
        <w:tc>
          <w:tcPr>
            <w:tcW w:w="2519" w:type="pct"/>
          </w:tcPr>
          <w:p w14:paraId="3DC35011" w14:textId="77777777" w:rsidR="005D4610" w:rsidRPr="005D4610" w:rsidRDefault="005D4610" w:rsidP="005D4610">
            <w:pPr>
              <w:rPr>
                <w:rFonts w:ascii="Times New Roman" w:hAnsi="Times New Roman" w:cs="Times New Roman"/>
              </w:rPr>
            </w:pPr>
            <w:r w:rsidRPr="005D4610">
              <w:rPr>
                <w:rFonts w:ascii="Times New Roman" w:hAnsi="Times New Roman" w:cs="Times New Roman"/>
              </w:rPr>
              <w:t xml:space="preserve">Zapora sieciowa, VPN, zapobieganie włamaniom, program antywirusowy, zapobieganie wyciekom danych, zarządzanie przepustowością, ochronę przed atakami </w:t>
            </w:r>
            <w:proofErr w:type="spellStart"/>
            <w:r w:rsidRPr="005D4610">
              <w:rPr>
                <w:rFonts w:ascii="Times New Roman" w:hAnsi="Times New Roman" w:cs="Times New Roman"/>
              </w:rPr>
              <w:t>DDoS</w:t>
            </w:r>
            <w:proofErr w:type="spellEnd"/>
            <w:r w:rsidRPr="005D4610">
              <w:rPr>
                <w:rFonts w:ascii="Times New Roman" w:hAnsi="Times New Roman" w:cs="Times New Roman"/>
              </w:rPr>
              <w:t>, filtrowanie adresów URL i funkcje antyspamowe , serwer DHCP, maskowanie adresów IP, tryb zarządzania chmurą, zdalne zarządzanie konfiguracją usług</w:t>
            </w:r>
          </w:p>
        </w:tc>
        <w:tc>
          <w:tcPr>
            <w:tcW w:w="1237" w:type="pct"/>
          </w:tcPr>
          <w:p w14:paraId="08E37651" w14:textId="77777777" w:rsidR="005D4610" w:rsidRPr="005D4610" w:rsidRDefault="005D4610" w:rsidP="005D4610">
            <w:pPr>
              <w:rPr>
                <w:rFonts w:ascii="Times New Roman" w:hAnsi="Times New Roman" w:cs="Times New Roman"/>
              </w:rPr>
            </w:pPr>
          </w:p>
        </w:tc>
      </w:tr>
      <w:tr w:rsidR="005D4610" w:rsidRPr="005D4610" w14:paraId="4653CF41" w14:textId="77777777" w:rsidTr="00995BF1">
        <w:tc>
          <w:tcPr>
            <w:tcW w:w="311" w:type="pct"/>
            <w:vAlign w:val="bottom"/>
          </w:tcPr>
          <w:p w14:paraId="18A2D194" w14:textId="77777777" w:rsidR="005D4610" w:rsidRPr="005D4610" w:rsidRDefault="005D4610" w:rsidP="005D4610">
            <w:pPr>
              <w:jc w:val="right"/>
              <w:rPr>
                <w:rFonts w:ascii="Times New Roman" w:hAnsi="Times New Roman" w:cs="Times New Roman"/>
              </w:rPr>
            </w:pPr>
            <w:r w:rsidRPr="005D461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5.</w:t>
            </w:r>
          </w:p>
        </w:tc>
        <w:tc>
          <w:tcPr>
            <w:tcW w:w="933" w:type="pct"/>
          </w:tcPr>
          <w:p w14:paraId="394EEA7D" w14:textId="77777777" w:rsidR="005D4610" w:rsidRPr="005D4610" w:rsidRDefault="005D4610" w:rsidP="005D4610">
            <w:pPr>
              <w:rPr>
                <w:rFonts w:ascii="Times New Roman" w:hAnsi="Times New Roman" w:cs="Times New Roman"/>
              </w:rPr>
            </w:pPr>
            <w:r w:rsidRPr="005D4610">
              <w:rPr>
                <w:rFonts w:ascii="Times New Roman" w:hAnsi="Times New Roman" w:cs="Times New Roman"/>
              </w:rPr>
              <w:t>Przepustowość</w:t>
            </w:r>
            <w:r w:rsidRPr="005D4610">
              <w:rPr>
                <w:rFonts w:ascii="Times New Roman" w:hAnsi="Times New Roman" w:cs="Times New Roman"/>
              </w:rPr>
              <w:tab/>
              <w:t>:</w:t>
            </w:r>
          </w:p>
        </w:tc>
        <w:tc>
          <w:tcPr>
            <w:tcW w:w="2519" w:type="pct"/>
          </w:tcPr>
          <w:p w14:paraId="2386A171" w14:textId="77777777" w:rsidR="005D4610" w:rsidRPr="005D4610" w:rsidRDefault="005D4610" w:rsidP="005D4610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D46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1.2/1.2/1.2 </w:t>
            </w:r>
            <w:proofErr w:type="spellStart"/>
            <w:r w:rsidRPr="005D46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Gbit</w:t>
            </w:r>
            <w:proofErr w:type="spellEnd"/>
            <w:r w:rsidRPr="005D46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/s</w:t>
            </w:r>
          </w:p>
        </w:tc>
        <w:tc>
          <w:tcPr>
            <w:tcW w:w="1237" w:type="pct"/>
          </w:tcPr>
          <w:p w14:paraId="7EEC3254" w14:textId="77777777" w:rsidR="005D4610" w:rsidRPr="005D4610" w:rsidRDefault="005D4610" w:rsidP="005D4610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5D4610" w:rsidRPr="005D4610" w14:paraId="139C0A92" w14:textId="77777777" w:rsidTr="00995BF1">
        <w:tc>
          <w:tcPr>
            <w:tcW w:w="311" w:type="pct"/>
            <w:vAlign w:val="bottom"/>
          </w:tcPr>
          <w:p w14:paraId="1842CB81" w14:textId="77777777" w:rsidR="005D4610" w:rsidRPr="005D4610" w:rsidRDefault="005D4610" w:rsidP="005D4610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D4610">
              <w:rPr>
                <w:rFonts w:ascii="Times New Roman" w:hAnsi="Times New Roman" w:cs="Times New Roman"/>
                <w:color w:val="000000" w:themeColor="text1"/>
              </w:rPr>
              <w:t>6.</w:t>
            </w:r>
          </w:p>
        </w:tc>
        <w:tc>
          <w:tcPr>
            <w:tcW w:w="933" w:type="pct"/>
          </w:tcPr>
          <w:p w14:paraId="5585D400" w14:textId="77777777" w:rsidR="005D4610" w:rsidRPr="005D4610" w:rsidRDefault="005D4610" w:rsidP="005D4610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D46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Jednoczesnych sesji:      </w:t>
            </w:r>
          </w:p>
        </w:tc>
        <w:tc>
          <w:tcPr>
            <w:tcW w:w="2519" w:type="pct"/>
          </w:tcPr>
          <w:p w14:paraId="0A22F06D" w14:textId="77777777" w:rsidR="005D4610" w:rsidRPr="005D4610" w:rsidRDefault="005D4610" w:rsidP="005D4610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D46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300000</w:t>
            </w:r>
          </w:p>
        </w:tc>
        <w:tc>
          <w:tcPr>
            <w:tcW w:w="1237" w:type="pct"/>
          </w:tcPr>
          <w:p w14:paraId="796E32B4" w14:textId="77777777" w:rsidR="005D4610" w:rsidRPr="005D4610" w:rsidRDefault="005D4610" w:rsidP="005D4610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5D4610" w:rsidRPr="005D4610" w14:paraId="44499168" w14:textId="77777777" w:rsidTr="00995BF1">
        <w:trPr>
          <w:trHeight w:val="547"/>
        </w:trPr>
        <w:tc>
          <w:tcPr>
            <w:tcW w:w="311" w:type="pct"/>
            <w:vAlign w:val="bottom"/>
          </w:tcPr>
          <w:p w14:paraId="644E3B29" w14:textId="77777777" w:rsidR="005D4610" w:rsidRPr="005D4610" w:rsidRDefault="005D4610" w:rsidP="005D4610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D461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7.</w:t>
            </w:r>
          </w:p>
        </w:tc>
        <w:tc>
          <w:tcPr>
            <w:tcW w:w="933" w:type="pct"/>
          </w:tcPr>
          <w:p w14:paraId="28406F9C" w14:textId="77777777" w:rsidR="005D4610" w:rsidRPr="005D4610" w:rsidRDefault="005D4610" w:rsidP="005D4610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D46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Nowych sesji na </w:t>
            </w:r>
          </w:p>
          <w:p w14:paraId="4B0673BC" w14:textId="77777777" w:rsidR="005D4610" w:rsidRPr="005D4610" w:rsidRDefault="005D4610" w:rsidP="005D4610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D46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sekundę: </w:t>
            </w:r>
            <w:r w:rsidRPr="005D46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ab/>
            </w:r>
            <w:r w:rsidRPr="005D46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ab/>
            </w:r>
            <w:r w:rsidRPr="005D46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ab/>
            </w:r>
          </w:p>
        </w:tc>
        <w:tc>
          <w:tcPr>
            <w:tcW w:w="2519" w:type="pct"/>
          </w:tcPr>
          <w:p w14:paraId="5192D8C0" w14:textId="77777777" w:rsidR="005D4610" w:rsidRPr="005D4610" w:rsidRDefault="005D4610" w:rsidP="005D4610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D46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20000</w:t>
            </w:r>
          </w:p>
        </w:tc>
        <w:tc>
          <w:tcPr>
            <w:tcW w:w="1237" w:type="pct"/>
          </w:tcPr>
          <w:p w14:paraId="09921558" w14:textId="77777777" w:rsidR="005D4610" w:rsidRPr="005D4610" w:rsidRDefault="005D4610" w:rsidP="005D4610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5D4610" w:rsidRPr="005D4610" w14:paraId="7746815B" w14:textId="77777777" w:rsidTr="00995BF1">
        <w:tc>
          <w:tcPr>
            <w:tcW w:w="311" w:type="pct"/>
            <w:vAlign w:val="bottom"/>
          </w:tcPr>
          <w:p w14:paraId="555C24B6" w14:textId="77777777" w:rsidR="005D4610" w:rsidRPr="005D4610" w:rsidRDefault="005D4610" w:rsidP="005D4610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D461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8.</w:t>
            </w:r>
          </w:p>
        </w:tc>
        <w:tc>
          <w:tcPr>
            <w:tcW w:w="933" w:type="pct"/>
          </w:tcPr>
          <w:p w14:paraId="4AF94377" w14:textId="77777777" w:rsidR="005D4610" w:rsidRPr="005D4610" w:rsidRDefault="005D4610" w:rsidP="005D4610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5D46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IPsec</w:t>
            </w:r>
            <w:proofErr w:type="spellEnd"/>
            <w:r w:rsidRPr="005D46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VPN </w:t>
            </w:r>
            <w:proofErr w:type="spellStart"/>
            <w:r w:rsidRPr="005D46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tunnels</w:t>
            </w:r>
            <w:proofErr w:type="spellEnd"/>
            <w:r w:rsidRPr="005D46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:</w:t>
            </w:r>
          </w:p>
        </w:tc>
        <w:tc>
          <w:tcPr>
            <w:tcW w:w="2519" w:type="pct"/>
          </w:tcPr>
          <w:p w14:paraId="579E14E7" w14:textId="77777777" w:rsidR="005D4610" w:rsidRPr="005D4610" w:rsidRDefault="005D4610" w:rsidP="005D4610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D46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1000</w:t>
            </w:r>
          </w:p>
        </w:tc>
        <w:tc>
          <w:tcPr>
            <w:tcW w:w="1237" w:type="pct"/>
          </w:tcPr>
          <w:p w14:paraId="6694D89A" w14:textId="77777777" w:rsidR="005D4610" w:rsidRPr="005D4610" w:rsidRDefault="005D4610" w:rsidP="005D4610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5D4610" w:rsidRPr="005D4610" w14:paraId="4D7E9A10" w14:textId="77777777" w:rsidTr="00995BF1">
        <w:tc>
          <w:tcPr>
            <w:tcW w:w="311" w:type="pct"/>
            <w:vAlign w:val="bottom"/>
          </w:tcPr>
          <w:p w14:paraId="66DD7219" w14:textId="77777777" w:rsidR="005D4610" w:rsidRPr="005D4610" w:rsidRDefault="005D4610" w:rsidP="005D4610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D461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9.</w:t>
            </w:r>
          </w:p>
        </w:tc>
        <w:tc>
          <w:tcPr>
            <w:tcW w:w="933" w:type="pct"/>
          </w:tcPr>
          <w:p w14:paraId="586F149A" w14:textId="77777777" w:rsidR="005D4610" w:rsidRPr="005D4610" w:rsidRDefault="005D4610" w:rsidP="005D4610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D46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Przepustowość VPN:</w:t>
            </w:r>
          </w:p>
        </w:tc>
        <w:tc>
          <w:tcPr>
            <w:tcW w:w="2519" w:type="pct"/>
          </w:tcPr>
          <w:p w14:paraId="38764AE3" w14:textId="77777777" w:rsidR="005D4610" w:rsidRPr="005D4610" w:rsidRDefault="005D4610" w:rsidP="005D4610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D46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1 </w:t>
            </w:r>
            <w:proofErr w:type="spellStart"/>
            <w:r w:rsidRPr="005D46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Gbit</w:t>
            </w:r>
            <w:proofErr w:type="spellEnd"/>
            <w:r w:rsidRPr="005D46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/s </w:t>
            </w:r>
            <w:r w:rsidRPr="005D46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ab/>
            </w:r>
            <w:r w:rsidRPr="005D46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ab/>
            </w:r>
          </w:p>
        </w:tc>
        <w:tc>
          <w:tcPr>
            <w:tcW w:w="1237" w:type="pct"/>
          </w:tcPr>
          <w:p w14:paraId="2D23B25E" w14:textId="77777777" w:rsidR="005D4610" w:rsidRPr="005D4610" w:rsidRDefault="005D4610" w:rsidP="005D4610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5D4610" w:rsidRPr="005D4610" w14:paraId="44029322" w14:textId="77777777" w:rsidTr="00995BF1">
        <w:tc>
          <w:tcPr>
            <w:tcW w:w="311" w:type="pct"/>
            <w:vAlign w:val="bottom"/>
          </w:tcPr>
          <w:p w14:paraId="0CE93075" w14:textId="77777777" w:rsidR="005D4610" w:rsidRPr="005D4610" w:rsidRDefault="005D4610" w:rsidP="005D4610">
            <w:pPr>
              <w:jc w:val="right"/>
              <w:rPr>
                <w:rFonts w:ascii="Times New Roman" w:hAnsi="Times New Roman" w:cs="Times New Roman"/>
              </w:rPr>
            </w:pPr>
            <w:r w:rsidRPr="005D461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10.</w:t>
            </w:r>
          </w:p>
        </w:tc>
        <w:tc>
          <w:tcPr>
            <w:tcW w:w="933" w:type="pct"/>
          </w:tcPr>
          <w:p w14:paraId="68F4A768" w14:textId="77777777" w:rsidR="005D4610" w:rsidRPr="005D4610" w:rsidRDefault="005D4610" w:rsidP="005D4610">
            <w:pPr>
              <w:rPr>
                <w:rFonts w:ascii="Times New Roman" w:hAnsi="Times New Roman" w:cs="Times New Roman"/>
              </w:rPr>
            </w:pPr>
            <w:r w:rsidRPr="005D4610">
              <w:rPr>
                <w:rFonts w:ascii="Times New Roman" w:hAnsi="Times New Roman" w:cs="Times New Roman"/>
              </w:rPr>
              <w:t>Obudowa:</w:t>
            </w:r>
          </w:p>
        </w:tc>
        <w:tc>
          <w:tcPr>
            <w:tcW w:w="2519" w:type="pct"/>
          </w:tcPr>
          <w:p w14:paraId="0CC735BF" w14:textId="77777777" w:rsidR="005D4610" w:rsidRPr="005D4610" w:rsidRDefault="005D4610" w:rsidP="005D4610">
            <w:pPr>
              <w:rPr>
                <w:rFonts w:ascii="Times New Roman" w:hAnsi="Times New Roman" w:cs="Times New Roman"/>
              </w:rPr>
            </w:pPr>
            <w:proofErr w:type="spellStart"/>
            <w:r w:rsidRPr="005D4610">
              <w:rPr>
                <w:rFonts w:ascii="Times New Roman" w:hAnsi="Times New Roman" w:cs="Times New Roman"/>
              </w:rPr>
              <w:t>Rack</w:t>
            </w:r>
            <w:proofErr w:type="spellEnd"/>
            <w:r w:rsidRPr="005D4610">
              <w:rPr>
                <w:rFonts w:ascii="Times New Roman" w:hAnsi="Times New Roman" w:cs="Times New Roman"/>
              </w:rPr>
              <w:t xml:space="preserve"> 1U</w:t>
            </w:r>
          </w:p>
        </w:tc>
        <w:tc>
          <w:tcPr>
            <w:tcW w:w="1237" w:type="pct"/>
          </w:tcPr>
          <w:p w14:paraId="5165A89E" w14:textId="77777777" w:rsidR="005D4610" w:rsidRPr="005D4610" w:rsidRDefault="005D4610" w:rsidP="005D4610">
            <w:pPr>
              <w:rPr>
                <w:rFonts w:ascii="Times New Roman" w:hAnsi="Times New Roman" w:cs="Times New Roman"/>
              </w:rPr>
            </w:pPr>
          </w:p>
        </w:tc>
      </w:tr>
      <w:tr w:rsidR="005D4610" w:rsidRPr="005D4610" w14:paraId="4226F39D" w14:textId="77777777" w:rsidTr="00995BF1">
        <w:tc>
          <w:tcPr>
            <w:tcW w:w="311" w:type="pct"/>
            <w:vAlign w:val="bottom"/>
          </w:tcPr>
          <w:p w14:paraId="31D3621C" w14:textId="77777777" w:rsidR="005D4610" w:rsidRPr="005D4610" w:rsidRDefault="005D4610" w:rsidP="005D4610">
            <w:pPr>
              <w:jc w:val="right"/>
              <w:rPr>
                <w:rFonts w:ascii="Times New Roman" w:hAnsi="Times New Roman" w:cs="Times New Roman"/>
              </w:rPr>
            </w:pPr>
            <w:r w:rsidRPr="005D461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11.</w:t>
            </w:r>
          </w:p>
        </w:tc>
        <w:tc>
          <w:tcPr>
            <w:tcW w:w="933" w:type="pct"/>
          </w:tcPr>
          <w:p w14:paraId="15678F16" w14:textId="77777777" w:rsidR="005D4610" w:rsidRPr="005D4610" w:rsidRDefault="005D4610" w:rsidP="005D4610">
            <w:pPr>
              <w:rPr>
                <w:rFonts w:ascii="Times New Roman" w:hAnsi="Times New Roman" w:cs="Times New Roman"/>
              </w:rPr>
            </w:pPr>
            <w:r w:rsidRPr="005D4610">
              <w:rPr>
                <w:rFonts w:ascii="Times New Roman" w:hAnsi="Times New Roman" w:cs="Times New Roman"/>
              </w:rPr>
              <w:t>Zarządzanie:</w:t>
            </w:r>
          </w:p>
        </w:tc>
        <w:tc>
          <w:tcPr>
            <w:tcW w:w="2519" w:type="pct"/>
          </w:tcPr>
          <w:p w14:paraId="40E8FA56" w14:textId="77777777" w:rsidR="005D4610" w:rsidRPr="005D4610" w:rsidRDefault="005D4610" w:rsidP="005D4610">
            <w:pPr>
              <w:rPr>
                <w:rFonts w:ascii="Times New Roman" w:hAnsi="Times New Roman" w:cs="Times New Roman"/>
              </w:rPr>
            </w:pPr>
            <w:r w:rsidRPr="005D4610">
              <w:rPr>
                <w:rFonts w:ascii="Times New Roman" w:hAnsi="Times New Roman" w:cs="Times New Roman"/>
              </w:rPr>
              <w:t>przeglądarka www,</w:t>
            </w:r>
          </w:p>
        </w:tc>
        <w:tc>
          <w:tcPr>
            <w:tcW w:w="1237" w:type="pct"/>
          </w:tcPr>
          <w:p w14:paraId="44D889B0" w14:textId="77777777" w:rsidR="005D4610" w:rsidRPr="005D4610" w:rsidRDefault="005D4610" w:rsidP="005D4610">
            <w:pPr>
              <w:rPr>
                <w:rFonts w:ascii="Times New Roman" w:hAnsi="Times New Roman" w:cs="Times New Roman"/>
              </w:rPr>
            </w:pPr>
          </w:p>
        </w:tc>
      </w:tr>
      <w:tr w:rsidR="005D4610" w:rsidRPr="005D4610" w14:paraId="4D4D0653" w14:textId="77777777" w:rsidTr="00995BF1">
        <w:tc>
          <w:tcPr>
            <w:tcW w:w="311" w:type="pct"/>
            <w:vAlign w:val="bottom"/>
          </w:tcPr>
          <w:p w14:paraId="6B5C9D3B" w14:textId="77777777" w:rsidR="005D4610" w:rsidRPr="005D4610" w:rsidRDefault="005D4610" w:rsidP="005D4610">
            <w:pPr>
              <w:jc w:val="right"/>
              <w:rPr>
                <w:rFonts w:ascii="Times New Roman" w:hAnsi="Times New Roman" w:cs="Times New Roman"/>
              </w:rPr>
            </w:pPr>
            <w:r w:rsidRPr="005D4610">
              <w:rPr>
                <w:rFonts w:ascii="Times New Roman" w:hAnsi="Times New Roman" w:cs="Times New Roman"/>
                <w:color w:val="000000" w:themeColor="text1"/>
              </w:rPr>
              <w:t>12.</w:t>
            </w:r>
          </w:p>
        </w:tc>
        <w:tc>
          <w:tcPr>
            <w:tcW w:w="933" w:type="pct"/>
          </w:tcPr>
          <w:p w14:paraId="5B08E069" w14:textId="77777777" w:rsidR="005D4610" w:rsidRPr="005D4610" w:rsidRDefault="005D4610" w:rsidP="005D4610">
            <w:pPr>
              <w:rPr>
                <w:rFonts w:ascii="Times New Roman" w:hAnsi="Times New Roman" w:cs="Times New Roman"/>
              </w:rPr>
            </w:pPr>
            <w:r w:rsidRPr="005D4610">
              <w:rPr>
                <w:rFonts w:ascii="Times New Roman" w:hAnsi="Times New Roman" w:cs="Times New Roman"/>
              </w:rPr>
              <w:t>Dodatki:</w:t>
            </w:r>
          </w:p>
        </w:tc>
        <w:tc>
          <w:tcPr>
            <w:tcW w:w="2519" w:type="pct"/>
          </w:tcPr>
          <w:p w14:paraId="7E95FF45" w14:textId="77777777" w:rsidR="005D4610" w:rsidRPr="005D4610" w:rsidRDefault="005D4610" w:rsidP="005D4610">
            <w:pPr>
              <w:rPr>
                <w:rFonts w:ascii="Times New Roman" w:hAnsi="Times New Roman" w:cs="Times New Roman"/>
              </w:rPr>
            </w:pPr>
            <w:r w:rsidRPr="005D4610">
              <w:rPr>
                <w:rFonts w:ascii="Times New Roman" w:hAnsi="Times New Roman" w:cs="Times New Roman"/>
              </w:rPr>
              <w:t>Szyny montażowe do szafy RACK</w:t>
            </w:r>
          </w:p>
        </w:tc>
        <w:tc>
          <w:tcPr>
            <w:tcW w:w="1237" w:type="pct"/>
          </w:tcPr>
          <w:p w14:paraId="5B6F062E" w14:textId="77777777" w:rsidR="005D4610" w:rsidRPr="005D4610" w:rsidRDefault="005D4610" w:rsidP="005D4610">
            <w:pPr>
              <w:rPr>
                <w:rFonts w:ascii="Times New Roman" w:hAnsi="Times New Roman" w:cs="Times New Roman"/>
              </w:rPr>
            </w:pPr>
          </w:p>
        </w:tc>
      </w:tr>
      <w:tr w:rsidR="005D4610" w:rsidRPr="005D4610" w14:paraId="498A676E" w14:textId="77777777" w:rsidTr="00995BF1">
        <w:tc>
          <w:tcPr>
            <w:tcW w:w="311" w:type="pct"/>
            <w:vAlign w:val="bottom"/>
          </w:tcPr>
          <w:p w14:paraId="1EF88269" w14:textId="77777777" w:rsidR="005D4610" w:rsidRPr="005D4610" w:rsidRDefault="005D4610" w:rsidP="005D4610">
            <w:pPr>
              <w:jc w:val="right"/>
              <w:rPr>
                <w:rFonts w:ascii="Times New Roman" w:hAnsi="Times New Roman" w:cs="Times New Roman"/>
              </w:rPr>
            </w:pPr>
            <w:r w:rsidRPr="005D4610">
              <w:rPr>
                <w:rFonts w:ascii="Times New Roman" w:hAnsi="Times New Roman" w:cs="Times New Roman"/>
                <w:color w:val="000000" w:themeColor="text1"/>
              </w:rPr>
              <w:t>13.</w:t>
            </w:r>
          </w:p>
        </w:tc>
        <w:tc>
          <w:tcPr>
            <w:tcW w:w="933" w:type="pct"/>
          </w:tcPr>
          <w:p w14:paraId="3EAFAAF8" w14:textId="77777777" w:rsidR="005D4610" w:rsidRPr="005D4610" w:rsidRDefault="005D4610" w:rsidP="005D4610">
            <w:pPr>
              <w:rPr>
                <w:rFonts w:ascii="Times New Roman" w:hAnsi="Times New Roman" w:cs="Times New Roman"/>
              </w:rPr>
            </w:pPr>
            <w:r w:rsidRPr="005D4610">
              <w:rPr>
                <w:rFonts w:ascii="Times New Roman" w:hAnsi="Times New Roman" w:cs="Times New Roman"/>
              </w:rPr>
              <w:t>Zasilanie:</w:t>
            </w:r>
          </w:p>
        </w:tc>
        <w:tc>
          <w:tcPr>
            <w:tcW w:w="2519" w:type="pct"/>
          </w:tcPr>
          <w:p w14:paraId="743EC81A" w14:textId="77777777" w:rsidR="005D4610" w:rsidRPr="005D4610" w:rsidRDefault="005D4610" w:rsidP="005D4610">
            <w:pPr>
              <w:rPr>
                <w:rFonts w:ascii="Times New Roman" w:hAnsi="Times New Roman" w:cs="Times New Roman"/>
              </w:rPr>
            </w:pPr>
            <w:r w:rsidRPr="005D4610">
              <w:rPr>
                <w:rFonts w:ascii="Times New Roman" w:hAnsi="Times New Roman" w:cs="Times New Roman"/>
              </w:rPr>
              <w:t>sieciowe</w:t>
            </w:r>
          </w:p>
        </w:tc>
        <w:tc>
          <w:tcPr>
            <w:tcW w:w="1237" w:type="pct"/>
          </w:tcPr>
          <w:p w14:paraId="278F8FBF" w14:textId="77777777" w:rsidR="005D4610" w:rsidRPr="005D4610" w:rsidRDefault="005D4610" w:rsidP="005D4610">
            <w:pPr>
              <w:rPr>
                <w:rFonts w:ascii="Times New Roman" w:hAnsi="Times New Roman" w:cs="Times New Roman"/>
              </w:rPr>
            </w:pPr>
          </w:p>
        </w:tc>
      </w:tr>
      <w:tr w:rsidR="005D4610" w:rsidRPr="005D4610" w14:paraId="49D804B1" w14:textId="77777777" w:rsidTr="00995BF1">
        <w:tc>
          <w:tcPr>
            <w:tcW w:w="311" w:type="pct"/>
            <w:vAlign w:val="bottom"/>
          </w:tcPr>
          <w:p w14:paraId="5DAEC704" w14:textId="77777777" w:rsidR="005D4610" w:rsidRPr="005D4610" w:rsidRDefault="005D4610" w:rsidP="005D4610">
            <w:pPr>
              <w:jc w:val="right"/>
              <w:rPr>
                <w:rFonts w:ascii="Times New Roman" w:hAnsi="Times New Roman" w:cs="Times New Roman"/>
              </w:rPr>
            </w:pPr>
            <w:r w:rsidRPr="005D4610">
              <w:rPr>
                <w:rFonts w:ascii="Times New Roman" w:hAnsi="Times New Roman" w:cs="Times New Roman"/>
                <w:color w:val="000000" w:themeColor="text1"/>
              </w:rPr>
              <w:t>14.</w:t>
            </w:r>
          </w:p>
        </w:tc>
        <w:tc>
          <w:tcPr>
            <w:tcW w:w="933" w:type="pct"/>
          </w:tcPr>
          <w:p w14:paraId="1515DF6A" w14:textId="77777777" w:rsidR="005D4610" w:rsidRPr="005D4610" w:rsidRDefault="005D4610" w:rsidP="005D4610">
            <w:pPr>
              <w:rPr>
                <w:rFonts w:ascii="Times New Roman" w:hAnsi="Times New Roman" w:cs="Times New Roman"/>
              </w:rPr>
            </w:pPr>
            <w:r w:rsidRPr="005D4610">
              <w:rPr>
                <w:rFonts w:ascii="Times New Roman" w:hAnsi="Times New Roman" w:cs="Times New Roman"/>
              </w:rPr>
              <w:t>Gwarancja:</w:t>
            </w:r>
          </w:p>
        </w:tc>
        <w:tc>
          <w:tcPr>
            <w:tcW w:w="2519" w:type="pct"/>
          </w:tcPr>
          <w:p w14:paraId="03289BC3" w14:textId="77777777" w:rsidR="005D4610" w:rsidRPr="005D4610" w:rsidRDefault="005D4610" w:rsidP="005D4610">
            <w:pPr>
              <w:rPr>
                <w:rFonts w:ascii="Times New Roman" w:hAnsi="Times New Roman" w:cs="Times New Roman"/>
              </w:rPr>
            </w:pPr>
            <w:r w:rsidRPr="005D4610">
              <w:rPr>
                <w:rFonts w:ascii="Times New Roman" w:hAnsi="Times New Roman" w:cs="Times New Roman"/>
              </w:rPr>
              <w:t>Minimum 24 miesiące świadczona przez producenta lub autoryzowanego serwis partnera</w:t>
            </w:r>
          </w:p>
        </w:tc>
        <w:tc>
          <w:tcPr>
            <w:tcW w:w="1237" w:type="pct"/>
          </w:tcPr>
          <w:p w14:paraId="47EC286F" w14:textId="77777777" w:rsidR="005D4610" w:rsidRPr="005D4610" w:rsidRDefault="005D4610" w:rsidP="005D4610">
            <w:pPr>
              <w:rPr>
                <w:rFonts w:ascii="Times New Roman" w:hAnsi="Times New Roman" w:cs="Times New Roman"/>
              </w:rPr>
            </w:pPr>
          </w:p>
        </w:tc>
      </w:tr>
      <w:tr w:rsidR="005D4610" w:rsidRPr="005D4610" w14:paraId="37E72C68" w14:textId="77777777" w:rsidTr="00995BF1">
        <w:tc>
          <w:tcPr>
            <w:tcW w:w="311" w:type="pct"/>
            <w:vAlign w:val="bottom"/>
          </w:tcPr>
          <w:p w14:paraId="7F38C706" w14:textId="77777777" w:rsidR="005D4610" w:rsidRPr="005D4610" w:rsidRDefault="005D4610" w:rsidP="005D4610">
            <w:pPr>
              <w:jc w:val="right"/>
              <w:rPr>
                <w:rFonts w:ascii="Times New Roman" w:hAnsi="Times New Roman" w:cs="Times New Roman"/>
              </w:rPr>
            </w:pPr>
            <w:r w:rsidRPr="005D4610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933" w:type="pct"/>
          </w:tcPr>
          <w:p w14:paraId="40383162" w14:textId="77777777" w:rsidR="005D4610" w:rsidRPr="005D4610" w:rsidRDefault="005D4610" w:rsidP="005D4610">
            <w:pPr>
              <w:rPr>
                <w:rFonts w:ascii="Times New Roman" w:hAnsi="Times New Roman" w:cs="Times New Roman"/>
              </w:rPr>
            </w:pPr>
            <w:r w:rsidRPr="005D4610">
              <w:rPr>
                <w:rFonts w:ascii="Times New Roman" w:hAnsi="Times New Roman" w:cs="Times New Roman"/>
              </w:rPr>
              <w:t>Inne:</w:t>
            </w:r>
          </w:p>
        </w:tc>
        <w:tc>
          <w:tcPr>
            <w:tcW w:w="2519" w:type="pct"/>
          </w:tcPr>
          <w:p w14:paraId="46CB4E59" w14:textId="77777777" w:rsidR="005D4610" w:rsidRPr="005D4610" w:rsidRDefault="005D4610" w:rsidP="005D4610">
            <w:pPr>
              <w:rPr>
                <w:rFonts w:ascii="Times New Roman" w:hAnsi="Times New Roman" w:cs="Times New Roman"/>
              </w:rPr>
            </w:pPr>
            <w:r w:rsidRPr="005D4610">
              <w:rPr>
                <w:rFonts w:ascii="Times New Roman" w:hAnsi="Times New Roman" w:cs="Times New Roman"/>
              </w:rPr>
              <w:t>sprzęt musi posiadać deklarację CE producenta</w:t>
            </w:r>
          </w:p>
        </w:tc>
        <w:tc>
          <w:tcPr>
            <w:tcW w:w="1237" w:type="pct"/>
          </w:tcPr>
          <w:p w14:paraId="00898CB2" w14:textId="77777777" w:rsidR="005D4610" w:rsidRPr="005D4610" w:rsidRDefault="005D4610" w:rsidP="005D4610">
            <w:pPr>
              <w:rPr>
                <w:rFonts w:ascii="Times New Roman" w:hAnsi="Times New Roman" w:cs="Times New Roman"/>
              </w:rPr>
            </w:pPr>
          </w:p>
        </w:tc>
      </w:tr>
      <w:tr w:rsidR="005D4610" w:rsidRPr="005D4610" w14:paraId="07CA1F02" w14:textId="77777777" w:rsidTr="00995BF1">
        <w:tc>
          <w:tcPr>
            <w:tcW w:w="311" w:type="pct"/>
            <w:vAlign w:val="bottom"/>
          </w:tcPr>
          <w:p w14:paraId="3A9F5DE9" w14:textId="77777777" w:rsidR="005D4610" w:rsidRPr="005D4610" w:rsidRDefault="005D4610" w:rsidP="005D4610">
            <w:pPr>
              <w:jc w:val="right"/>
              <w:rPr>
                <w:rFonts w:ascii="Times New Roman" w:hAnsi="Times New Roman" w:cs="Times New Roman"/>
              </w:rPr>
            </w:pPr>
            <w:r w:rsidRPr="005D4610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933" w:type="pct"/>
          </w:tcPr>
          <w:p w14:paraId="0EE28791" w14:textId="77777777" w:rsidR="005D4610" w:rsidRPr="005D4610" w:rsidRDefault="005D4610" w:rsidP="005D4610">
            <w:pPr>
              <w:rPr>
                <w:rFonts w:ascii="Times New Roman" w:hAnsi="Times New Roman" w:cs="Times New Roman"/>
              </w:rPr>
            </w:pPr>
            <w:r w:rsidRPr="005D4610">
              <w:rPr>
                <w:rFonts w:ascii="Times New Roman" w:hAnsi="Times New Roman" w:cs="Times New Roman"/>
              </w:rPr>
              <w:t>Sztuk:</w:t>
            </w:r>
            <w:r w:rsidRPr="005D4610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519" w:type="pct"/>
          </w:tcPr>
          <w:p w14:paraId="237789F0" w14:textId="77777777" w:rsidR="005D4610" w:rsidRPr="005D4610" w:rsidRDefault="005D4610" w:rsidP="005D4610">
            <w:pPr>
              <w:rPr>
                <w:rFonts w:ascii="Times New Roman" w:hAnsi="Times New Roman" w:cs="Times New Roman"/>
              </w:rPr>
            </w:pPr>
            <w:r w:rsidRPr="005D461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37" w:type="pct"/>
          </w:tcPr>
          <w:p w14:paraId="3BF381DF" w14:textId="77777777" w:rsidR="005D4610" w:rsidRPr="005D4610" w:rsidRDefault="005D4610" w:rsidP="005D4610">
            <w:pPr>
              <w:rPr>
                <w:rFonts w:ascii="Times New Roman" w:hAnsi="Times New Roman" w:cs="Times New Roman"/>
              </w:rPr>
            </w:pPr>
          </w:p>
        </w:tc>
      </w:tr>
      <w:tr w:rsidR="005D4610" w:rsidRPr="005D4610" w14:paraId="0F9DDF46" w14:textId="77777777" w:rsidTr="00995BF1">
        <w:trPr>
          <w:trHeight w:val="244"/>
        </w:trPr>
        <w:tc>
          <w:tcPr>
            <w:tcW w:w="311" w:type="pct"/>
            <w:shd w:val="clear" w:color="auto" w:fill="D9D9D9" w:themeFill="background1" w:themeFillShade="D9"/>
          </w:tcPr>
          <w:p w14:paraId="70143EC7" w14:textId="77777777" w:rsidR="005D4610" w:rsidRPr="005D4610" w:rsidRDefault="005D4610" w:rsidP="005D4610">
            <w:pPr>
              <w:ind w:left="65"/>
              <w:rPr>
                <w:rFonts w:ascii="Times New Roman" w:hAnsi="Times New Roman" w:cs="Times New Roman"/>
                <w:b/>
                <w:bCs/>
              </w:rPr>
            </w:pPr>
            <w:r w:rsidRPr="005D4610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933" w:type="pct"/>
            <w:shd w:val="clear" w:color="auto" w:fill="D9D9D9" w:themeFill="background1" w:themeFillShade="D9"/>
          </w:tcPr>
          <w:p w14:paraId="53B95B31" w14:textId="77777777" w:rsidR="005D4610" w:rsidRPr="005D4610" w:rsidRDefault="005D4610" w:rsidP="005D4610">
            <w:pPr>
              <w:ind w:left="65"/>
              <w:rPr>
                <w:rFonts w:ascii="Times New Roman" w:hAnsi="Times New Roman" w:cs="Times New Roman"/>
                <w:b/>
                <w:bCs/>
              </w:rPr>
            </w:pPr>
            <w:r w:rsidRPr="005D4610">
              <w:rPr>
                <w:rFonts w:ascii="Times New Roman" w:hAnsi="Times New Roman" w:cs="Times New Roman"/>
                <w:b/>
                <w:bCs/>
              </w:rPr>
              <w:t>Nazwa:</w:t>
            </w:r>
          </w:p>
        </w:tc>
        <w:tc>
          <w:tcPr>
            <w:tcW w:w="2519" w:type="pct"/>
            <w:shd w:val="clear" w:color="auto" w:fill="D9D9D9" w:themeFill="background1" w:themeFillShade="D9"/>
          </w:tcPr>
          <w:p w14:paraId="08EC4D3B" w14:textId="77777777" w:rsidR="005D4610" w:rsidRPr="005D4610" w:rsidRDefault="005D4610" w:rsidP="005D4610">
            <w:pPr>
              <w:ind w:left="1265"/>
              <w:rPr>
                <w:rFonts w:ascii="Times New Roman" w:hAnsi="Times New Roman" w:cs="Times New Roman"/>
              </w:rPr>
            </w:pPr>
            <w:r w:rsidRPr="005D4610">
              <w:rPr>
                <w:rFonts w:ascii="Times New Roman" w:hAnsi="Times New Roman" w:cs="Times New Roman"/>
                <w:b/>
                <w:bCs/>
              </w:rPr>
              <w:t xml:space="preserve">Szafa </w:t>
            </w:r>
            <w:proofErr w:type="spellStart"/>
            <w:r w:rsidRPr="005D4610">
              <w:rPr>
                <w:rFonts w:ascii="Times New Roman" w:hAnsi="Times New Roman" w:cs="Times New Roman"/>
                <w:b/>
                <w:bCs/>
              </w:rPr>
              <w:t>Rack</w:t>
            </w:r>
            <w:proofErr w:type="spellEnd"/>
          </w:p>
        </w:tc>
        <w:tc>
          <w:tcPr>
            <w:tcW w:w="1237" w:type="pct"/>
            <w:shd w:val="clear" w:color="auto" w:fill="D9D9D9" w:themeFill="background1" w:themeFillShade="D9"/>
          </w:tcPr>
          <w:p w14:paraId="6C5B8F85" w14:textId="77777777" w:rsidR="005D4610" w:rsidRPr="005D4610" w:rsidRDefault="005D4610" w:rsidP="005D461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D4610">
              <w:rPr>
                <w:rFonts w:ascii="Times New Roman" w:hAnsi="Times New Roman" w:cs="Times New Roman"/>
                <w:b/>
                <w:bCs/>
              </w:rPr>
              <w:t>Parametry oferowane  przez wykonawcę</w:t>
            </w:r>
          </w:p>
        </w:tc>
      </w:tr>
      <w:tr w:rsidR="005D4610" w:rsidRPr="005D4610" w14:paraId="5C2E694F" w14:textId="77777777" w:rsidTr="00995BF1">
        <w:trPr>
          <w:trHeight w:val="231"/>
        </w:trPr>
        <w:tc>
          <w:tcPr>
            <w:tcW w:w="311" w:type="pct"/>
            <w:vAlign w:val="bottom"/>
          </w:tcPr>
          <w:p w14:paraId="368B40F2" w14:textId="77777777" w:rsidR="005D4610" w:rsidRPr="005D4610" w:rsidRDefault="005D4610" w:rsidP="005D4610">
            <w:pPr>
              <w:ind w:left="65"/>
              <w:jc w:val="right"/>
              <w:rPr>
                <w:rFonts w:ascii="Times New Roman" w:hAnsi="Times New Roman" w:cs="Times New Roman"/>
              </w:rPr>
            </w:pPr>
            <w:r w:rsidRPr="005D461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33" w:type="pct"/>
          </w:tcPr>
          <w:p w14:paraId="17474674" w14:textId="77777777" w:rsidR="005D4610" w:rsidRPr="005D4610" w:rsidRDefault="005D4610" w:rsidP="005D4610">
            <w:pPr>
              <w:ind w:left="65"/>
              <w:rPr>
                <w:rFonts w:ascii="Times New Roman" w:hAnsi="Times New Roman" w:cs="Times New Roman"/>
              </w:rPr>
            </w:pPr>
            <w:r w:rsidRPr="005D4610">
              <w:rPr>
                <w:rFonts w:ascii="Times New Roman" w:hAnsi="Times New Roman" w:cs="Times New Roman"/>
              </w:rPr>
              <w:t>Rozmiar:</w:t>
            </w:r>
          </w:p>
        </w:tc>
        <w:tc>
          <w:tcPr>
            <w:tcW w:w="2519" w:type="pct"/>
          </w:tcPr>
          <w:p w14:paraId="24668F02" w14:textId="77777777" w:rsidR="005D4610" w:rsidRPr="005D4610" w:rsidRDefault="005D4610" w:rsidP="005D4610">
            <w:pPr>
              <w:rPr>
                <w:rFonts w:ascii="Times New Roman" w:hAnsi="Times New Roman" w:cs="Times New Roman"/>
              </w:rPr>
            </w:pPr>
            <w:r w:rsidRPr="005D4610">
              <w:rPr>
                <w:rFonts w:ascii="Times New Roman" w:hAnsi="Times New Roman" w:cs="Times New Roman"/>
              </w:rPr>
              <w:t xml:space="preserve">20U </w:t>
            </w:r>
          </w:p>
        </w:tc>
        <w:tc>
          <w:tcPr>
            <w:tcW w:w="1237" w:type="pct"/>
          </w:tcPr>
          <w:p w14:paraId="0D89026B" w14:textId="77777777" w:rsidR="005D4610" w:rsidRPr="005D4610" w:rsidRDefault="005D4610" w:rsidP="005D4610">
            <w:pPr>
              <w:rPr>
                <w:rFonts w:ascii="Times New Roman" w:hAnsi="Times New Roman" w:cs="Times New Roman"/>
              </w:rPr>
            </w:pPr>
          </w:p>
        </w:tc>
      </w:tr>
      <w:tr w:rsidR="005D4610" w:rsidRPr="005D4610" w14:paraId="158BD192" w14:textId="77777777" w:rsidTr="00995BF1">
        <w:trPr>
          <w:trHeight w:val="231"/>
        </w:trPr>
        <w:tc>
          <w:tcPr>
            <w:tcW w:w="311" w:type="pct"/>
            <w:vAlign w:val="bottom"/>
          </w:tcPr>
          <w:p w14:paraId="7B8ADC81" w14:textId="77777777" w:rsidR="005D4610" w:rsidRPr="005D4610" w:rsidRDefault="005D4610" w:rsidP="005D4610">
            <w:pPr>
              <w:ind w:left="65"/>
              <w:jc w:val="right"/>
              <w:rPr>
                <w:rFonts w:ascii="Times New Roman" w:hAnsi="Times New Roman" w:cs="Times New Roman"/>
              </w:rPr>
            </w:pPr>
            <w:r w:rsidRPr="005D461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33" w:type="pct"/>
          </w:tcPr>
          <w:p w14:paraId="193A34C8" w14:textId="77777777" w:rsidR="005D4610" w:rsidRPr="005D4610" w:rsidRDefault="005D4610" w:rsidP="005D4610">
            <w:pPr>
              <w:ind w:left="65"/>
              <w:rPr>
                <w:rFonts w:ascii="Times New Roman" w:hAnsi="Times New Roman" w:cs="Times New Roman"/>
              </w:rPr>
            </w:pPr>
            <w:r w:rsidRPr="005D4610">
              <w:rPr>
                <w:rFonts w:ascii="Times New Roman" w:hAnsi="Times New Roman" w:cs="Times New Roman"/>
              </w:rPr>
              <w:t>Obciążenie:</w:t>
            </w:r>
          </w:p>
        </w:tc>
        <w:tc>
          <w:tcPr>
            <w:tcW w:w="2519" w:type="pct"/>
          </w:tcPr>
          <w:p w14:paraId="69079021" w14:textId="77777777" w:rsidR="005D4610" w:rsidRPr="005D4610" w:rsidRDefault="005D4610" w:rsidP="005D4610">
            <w:pPr>
              <w:rPr>
                <w:rFonts w:ascii="Times New Roman" w:hAnsi="Times New Roman" w:cs="Times New Roman"/>
              </w:rPr>
            </w:pPr>
            <w:r w:rsidRPr="005D4610">
              <w:rPr>
                <w:rFonts w:ascii="Times New Roman" w:hAnsi="Times New Roman" w:cs="Times New Roman"/>
              </w:rPr>
              <w:t>100 kg</w:t>
            </w:r>
          </w:p>
        </w:tc>
        <w:tc>
          <w:tcPr>
            <w:tcW w:w="1237" w:type="pct"/>
          </w:tcPr>
          <w:p w14:paraId="62313A06" w14:textId="77777777" w:rsidR="005D4610" w:rsidRPr="005D4610" w:rsidRDefault="005D4610" w:rsidP="005D4610">
            <w:pPr>
              <w:rPr>
                <w:rFonts w:ascii="Times New Roman" w:hAnsi="Times New Roman" w:cs="Times New Roman"/>
              </w:rPr>
            </w:pPr>
          </w:p>
        </w:tc>
      </w:tr>
      <w:tr w:rsidR="005D4610" w:rsidRPr="005D4610" w14:paraId="50097E32" w14:textId="77777777" w:rsidTr="00995BF1">
        <w:trPr>
          <w:trHeight w:val="258"/>
        </w:trPr>
        <w:tc>
          <w:tcPr>
            <w:tcW w:w="311" w:type="pct"/>
            <w:vAlign w:val="bottom"/>
          </w:tcPr>
          <w:p w14:paraId="2FF39C44" w14:textId="77777777" w:rsidR="005D4610" w:rsidRPr="005D4610" w:rsidRDefault="005D4610" w:rsidP="005D4610">
            <w:pPr>
              <w:ind w:left="65"/>
              <w:jc w:val="right"/>
              <w:rPr>
                <w:rFonts w:ascii="Times New Roman" w:hAnsi="Times New Roman" w:cs="Times New Roman"/>
              </w:rPr>
            </w:pPr>
            <w:r w:rsidRPr="005D461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33" w:type="pct"/>
          </w:tcPr>
          <w:p w14:paraId="2FBEA875" w14:textId="77777777" w:rsidR="005D4610" w:rsidRPr="005D4610" w:rsidRDefault="005D4610" w:rsidP="005D4610">
            <w:pPr>
              <w:ind w:left="65"/>
              <w:rPr>
                <w:rFonts w:ascii="Times New Roman" w:hAnsi="Times New Roman" w:cs="Times New Roman"/>
              </w:rPr>
            </w:pPr>
            <w:r w:rsidRPr="005D4610">
              <w:rPr>
                <w:rFonts w:ascii="Times New Roman" w:hAnsi="Times New Roman" w:cs="Times New Roman"/>
              </w:rPr>
              <w:t>Typ obudowy:</w:t>
            </w:r>
          </w:p>
        </w:tc>
        <w:tc>
          <w:tcPr>
            <w:tcW w:w="2519" w:type="pct"/>
          </w:tcPr>
          <w:p w14:paraId="40515C7B" w14:textId="77777777" w:rsidR="005D4610" w:rsidRPr="005D4610" w:rsidRDefault="005D4610" w:rsidP="005D4610">
            <w:pPr>
              <w:rPr>
                <w:rFonts w:ascii="Times New Roman" w:hAnsi="Times New Roman" w:cs="Times New Roman"/>
              </w:rPr>
            </w:pPr>
            <w:r w:rsidRPr="005D4610">
              <w:rPr>
                <w:rFonts w:ascii="Times New Roman" w:hAnsi="Times New Roman" w:cs="Times New Roman"/>
              </w:rPr>
              <w:t>obudowa ścienna oraz stojąca</w:t>
            </w:r>
          </w:p>
        </w:tc>
        <w:tc>
          <w:tcPr>
            <w:tcW w:w="1237" w:type="pct"/>
          </w:tcPr>
          <w:p w14:paraId="0C55BB92" w14:textId="77777777" w:rsidR="005D4610" w:rsidRPr="005D4610" w:rsidRDefault="005D4610" w:rsidP="005D4610">
            <w:pPr>
              <w:rPr>
                <w:rFonts w:ascii="Times New Roman" w:hAnsi="Times New Roman" w:cs="Times New Roman"/>
              </w:rPr>
            </w:pPr>
          </w:p>
        </w:tc>
      </w:tr>
      <w:tr w:rsidR="005D4610" w:rsidRPr="005D4610" w14:paraId="461B17DA" w14:textId="77777777" w:rsidTr="00995BF1">
        <w:trPr>
          <w:trHeight w:val="224"/>
        </w:trPr>
        <w:tc>
          <w:tcPr>
            <w:tcW w:w="311" w:type="pct"/>
            <w:vAlign w:val="bottom"/>
          </w:tcPr>
          <w:p w14:paraId="173B19CF" w14:textId="77777777" w:rsidR="005D4610" w:rsidRPr="005D4610" w:rsidRDefault="005D4610" w:rsidP="005D4610">
            <w:pPr>
              <w:ind w:left="65"/>
              <w:jc w:val="right"/>
              <w:rPr>
                <w:rFonts w:ascii="Times New Roman" w:hAnsi="Times New Roman" w:cs="Times New Roman"/>
              </w:rPr>
            </w:pPr>
            <w:r w:rsidRPr="005D461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33" w:type="pct"/>
          </w:tcPr>
          <w:p w14:paraId="5159E547" w14:textId="77777777" w:rsidR="005D4610" w:rsidRPr="005D4610" w:rsidRDefault="005D4610" w:rsidP="005D4610">
            <w:pPr>
              <w:ind w:left="65"/>
              <w:rPr>
                <w:rFonts w:ascii="Times New Roman" w:hAnsi="Times New Roman" w:cs="Times New Roman"/>
              </w:rPr>
            </w:pPr>
            <w:r w:rsidRPr="005D4610">
              <w:rPr>
                <w:rFonts w:ascii="Times New Roman" w:hAnsi="Times New Roman" w:cs="Times New Roman"/>
              </w:rPr>
              <w:t>Drzwi przednie:</w:t>
            </w:r>
          </w:p>
        </w:tc>
        <w:tc>
          <w:tcPr>
            <w:tcW w:w="2519" w:type="pct"/>
          </w:tcPr>
          <w:p w14:paraId="00BDAEC9" w14:textId="77777777" w:rsidR="005D4610" w:rsidRPr="005D4610" w:rsidRDefault="005D4610" w:rsidP="005D4610">
            <w:pPr>
              <w:rPr>
                <w:rFonts w:ascii="Times New Roman" w:hAnsi="Times New Roman" w:cs="Times New Roman"/>
              </w:rPr>
            </w:pPr>
            <w:r w:rsidRPr="005D4610">
              <w:rPr>
                <w:rFonts w:ascii="Times New Roman" w:hAnsi="Times New Roman" w:cs="Times New Roman"/>
              </w:rPr>
              <w:t>szklane</w:t>
            </w:r>
          </w:p>
        </w:tc>
        <w:tc>
          <w:tcPr>
            <w:tcW w:w="1237" w:type="pct"/>
          </w:tcPr>
          <w:p w14:paraId="07E70E45" w14:textId="77777777" w:rsidR="005D4610" w:rsidRPr="005D4610" w:rsidRDefault="005D4610" w:rsidP="005D4610">
            <w:pPr>
              <w:rPr>
                <w:rFonts w:ascii="Times New Roman" w:hAnsi="Times New Roman" w:cs="Times New Roman"/>
              </w:rPr>
            </w:pPr>
          </w:p>
        </w:tc>
      </w:tr>
      <w:tr w:rsidR="005D4610" w:rsidRPr="005D4610" w14:paraId="0350B375" w14:textId="77777777" w:rsidTr="00995BF1">
        <w:trPr>
          <w:trHeight w:val="204"/>
        </w:trPr>
        <w:tc>
          <w:tcPr>
            <w:tcW w:w="311" w:type="pct"/>
            <w:vAlign w:val="bottom"/>
          </w:tcPr>
          <w:p w14:paraId="186EE0AD" w14:textId="77777777" w:rsidR="005D4610" w:rsidRPr="005D4610" w:rsidRDefault="005D4610" w:rsidP="005D4610">
            <w:pPr>
              <w:ind w:left="65"/>
              <w:jc w:val="right"/>
              <w:rPr>
                <w:rFonts w:ascii="Times New Roman" w:hAnsi="Times New Roman" w:cs="Times New Roman"/>
              </w:rPr>
            </w:pPr>
            <w:r w:rsidRPr="005D4610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33" w:type="pct"/>
          </w:tcPr>
          <w:p w14:paraId="70ADF9CD" w14:textId="77777777" w:rsidR="005D4610" w:rsidRPr="005D4610" w:rsidRDefault="005D4610" w:rsidP="005D4610">
            <w:pPr>
              <w:ind w:left="65"/>
              <w:rPr>
                <w:rFonts w:ascii="Times New Roman" w:hAnsi="Times New Roman" w:cs="Times New Roman"/>
              </w:rPr>
            </w:pPr>
            <w:r w:rsidRPr="005D4610">
              <w:rPr>
                <w:rFonts w:ascii="Times New Roman" w:hAnsi="Times New Roman" w:cs="Times New Roman"/>
              </w:rPr>
              <w:t>Szerokość:</w:t>
            </w:r>
          </w:p>
        </w:tc>
        <w:tc>
          <w:tcPr>
            <w:tcW w:w="2519" w:type="pct"/>
          </w:tcPr>
          <w:p w14:paraId="5D552D13" w14:textId="77777777" w:rsidR="005D4610" w:rsidRPr="005D4610" w:rsidRDefault="005D4610" w:rsidP="005D4610">
            <w:pPr>
              <w:rPr>
                <w:rFonts w:ascii="Times New Roman" w:hAnsi="Times New Roman" w:cs="Times New Roman"/>
              </w:rPr>
            </w:pPr>
            <w:r w:rsidRPr="005D4610">
              <w:rPr>
                <w:rFonts w:ascii="Times New Roman" w:hAnsi="Times New Roman" w:cs="Times New Roman"/>
              </w:rPr>
              <w:t>600 mm</w:t>
            </w:r>
          </w:p>
        </w:tc>
        <w:tc>
          <w:tcPr>
            <w:tcW w:w="1237" w:type="pct"/>
          </w:tcPr>
          <w:p w14:paraId="27AF18A1" w14:textId="77777777" w:rsidR="005D4610" w:rsidRPr="005D4610" w:rsidRDefault="005D4610" w:rsidP="005D4610">
            <w:pPr>
              <w:rPr>
                <w:rFonts w:ascii="Times New Roman" w:hAnsi="Times New Roman" w:cs="Times New Roman"/>
              </w:rPr>
            </w:pPr>
          </w:p>
        </w:tc>
      </w:tr>
      <w:tr w:rsidR="005D4610" w:rsidRPr="005D4610" w14:paraId="378DA4CD" w14:textId="77777777" w:rsidTr="00995BF1">
        <w:trPr>
          <w:trHeight w:val="238"/>
        </w:trPr>
        <w:tc>
          <w:tcPr>
            <w:tcW w:w="311" w:type="pct"/>
            <w:vAlign w:val="bottom"/>
          </w:tcPr>
          <w:p w14:paraId="4A01303F" w14:textId="77777777" w:rsidR="005D4610" w:rsidRPr="005D4610" w:rsidRDefault="005D4610" w:rsidP="005D4610">
            <w:pPr>
              <w:ind w:left="65"/>
              <w:jc w:val="right"/>
              <w:rPr>
                <w:rFonts w:ascii="Times New Roman" w:hAnsi="Times New Roman" w:cs="Times New Roman"/>
              </w:rPr>
            </w:pPr>
            <w:r w:rsidRPr="005D4610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933" w:type="pct"/>
          </w:tcPr>
          <w:p w14:paraId="2AA4C931" w14:textId="77777777" w:rsidR="005D4610" w:rsidRPr="005D4610" w:rsidRDefault="005D4610" w:rsidP="005D4610">
            <w:pPr>
              <w:ind w:left="65"/>
              <w:rPr>
                <w:rFonts w:ascii="Times New Roman" w:hAnsi="Times New Roman" w:cs="Times New Roman"/>
              </w:rPr>
            </w:pPr>
            <w:r w:rsidRPr="005D4610">
              <w:rPr>
                <w:rFonts w:ascii="Times New Roman" w:hAnsi="Times New Roman" w:cs="Times New Roman"/>
              </w:rPr>
              <w:t>Głębokość:</w:t>
            </w:r>
          </w:p>
        </w:tc>
        <w:tc>
          <w:tcPr>
            <w:tcW w:w="2519" w:type="pct"/>
          </w:tcPr>
          <w:p w14:paraId="0EC7214A" w14:textId="77777777" w:rsidR="005D4610" w:rsidRPr="005D4610" w:rsidRDefault="005D4610" w:rsidP="005D4610">
            <w:pPr>
              <w:rPr>
                <w:rFonts w:ascii="Times New Roman" w:hAnsi="Times New Roman" w:cs="Times New Roman"/>
              </w:rPr>
            </w:pPr>
            <w:r w:rsidRPr="005D4610">
              <w:rPr>
                <w:rFonts w:ascii="Times New Roman" w:hAnsi="Times New Roman" w:cs="Times New Roman"/>
              </w:rPr>
              <w:t>600 mm</w:t>
            </w:r>
          </w:p>
        </w:tc>
        <w:tc>
          <w:tcPr>
            <w:tcW w:w="1237" w:type="pct"/>
          </w:tcPr>
          <w:p w14:paraId="0854C81D" w14:textId="77777777" w:rsidR="005D4610" w:rsidRPr="005D4610" w:rsidRDefault="005D4610" w:rsidP="005D4610">
            <w:pPr>
              <w:rPr>
                <w:rFonts w:ascii="Times New Roman" w:hAnsi="Times New Roman" w:cs="Times New Roman"/>
              </w:rPr>
            </w:pPr>
          </w:p>
        </w:tc>
      </w:tr>
      <w:tr w:rsidR="005D4610" w:rsidRPr="005D4610" w14:paraId="0FB3A1A6" w14:textId="77777777" w:rsidTr="00995BF1">
        <w:trPr>
          <w:trHeight w:val="258"/>
        </w:trPr>
        <w:tc>
          <w:tcPr>
            <w:tcW w:w="311" w:type="pct"/>
            <w:vAlign w:val="bottom"/>
          </w:tcPr>
          <w:p w14:paraId="4FF82304" w14:textId="77777777" w:rsidR="005D4610" w:rsidRPr="005D4610" w:rsidRDefault="005D4610" w:rsidP="005D4610">
            <w:pPr>
              <w:ind w:left="65"/>
              <w:jc w:val="right"/>
              <w:rPr>
                <w:rFonts w:ascii="Times New Roman" w:hAnsi="Times New Roman" w:cs="Times New Roman"/>
              </w:rPr>
            </w:pPr>
            <w:r w:rsidRPr="005D4610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933" w:type="pct"/>
          </w:tcPr>
          <w:p w14:paraId="7D64226C" w14:textId="77777777" w:rsidR="005D4610" w:rsidRPr="005D4610" w:rsidRDefault="005D4610" w:rsidP="005D4610">
            <w:pPr>
              <w:ind w:left="65"/>
              <w:rPr>
                <w:rFonts w:ascii="Times New Roman" w:hAnsi="Times New Roman" w:cs="Times New Roman"/>
              </w:rPr>
            </w:pPr>
            <w:r w:rsidRPr="005D4610">
              <w:rPr>
                <w:rFonts w:ascii="Times New Roman" w:hAnsi="Times New Roman" w:cs="Times New Roman"/>
              </w:rPr>
              <w:t>Dodatki:</w:t>
            </w:r>
          </w:p>
        </w:tc>
        <w:tc>
          <w:tcPr>
            <w:tcW w:w="2519" w:type="pct"/>
          </w:tcPr>
          <w:p w14:paraId="05897E80" w14:textId="77777777" w:rsidR="005D4610" w:rsidRPr="005D4610" w:rsidRDefault="005D4610" w:rsidP="005D4610">
            <w:pPr>
              <w:rPr>
                <w:rFonts w:ascii="Times New Roman" w:hAnsi="Times New Roman" w:cs="Times New Roman"/>
              </w:rPr>
            </w:pPr>
            <w:r w:rsidRPr="005D4610">
              <w:rPr>
                <w:rFonts w:ascii="Times New Roman" w:hAnsi="Times New Roman" w:cs="Times New Roman"/>
              </w:rPr>
              <w:t>prowadnice pionowe</w:t>
            </w:r>
          </w:p>
        </w:tc>
        <w:tc>
          <w:tcPr>
            <w:tcW w:w="1237" w:type="pct"/>
          </w:tcPr>
          <w:p w14:paraId="06C6B252" w14:textId="77777777" w:rsidR="005D4610" w:rsidRPr="005D4610" w:rsidRDefault="005D4610" w:rsidP="005D4610">
            <w:pPr>
              <w:rPr>
                <w:rFonts w:ascii="Times New Roman" w:hAnsi="Times New Roman" w:cs="Times New Roman"/>
              </w:rPr>
            </w:pPr>
          </w:p>
        </w:tc>
      </w:tr>
      <w:tr w:rsidR="005D4610" w:rsidRPr="005D4610" w14:paraId="7052F8C1" w14:textId="77777777" w:rsidTr="00995BF1">
        <w:trPr>
          <w:trHeight w:val="251"/>
        </w:trPr>
        <w:tc>
          <w:tcPr>
            <w:tcW w:w="311" w:type="pct"/>
            <w:vAlign w:val="bottom"/>
          </w:tcPr>
          <w:p w14:paraId="794D1712" w14:textId="77777777" w:rsidR="005D4610" w:rsidRPr="005D4610" w:rsidRDefault="005D4610" w:rsidP="005D4610">
            <w:pPr>
              <w:ind w:left="65"/>
              <w:jc w:val="right"/>
              <w:rPr>
                <w:rFonts w:ascii="Times New Roman" w:hAnsi="Times New Roman" w:cs="Times New Roman"/>
              </w:rPr>
            </w:pPr>
            <w:r w:rsidRPr="005D4610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933" w:type="pct"/>
          </w:tcPr>
          <w:p w14:paraId="1D7B0F78" w14:textId="77777777" w:rsidR="005D4610" w:rsidRPr="005D4610" w:rsidRDefault="005D4610" w:rsidP="005D4610">
            <w:pPr>
              <w:ind w:left="65"/>
              <w:rPr>
                <w:rFonts w:ascii="Times New Roman" w:hAnsi="Times New Roman" w:cs="Times New Roman"/>
              </w:rPr>
            </w:pPr>
            <w:r w:rsidRPr="005D4610">
              <w:rPr>
                <w:rFonts w:ascii="Times New Roman" w:hAnsi="Times New Roman" w:cs="Times New Roman"/>
              </w:rPr>
              <w:t>Gwarancja:</w:t>
            </w:r>
          </w:p>
        </w:tc>
        <w:tc>
          <w:tcPr>
            <w:tcW w:w="2519" w:type="pct"/>
          </w:tcPr>
          <w:p w14:paraId="150D20E0" w14:textId="77777777" w:rsidR="005D4610" w:rsidRPr="005D4610" w:rsidRDefault="005D4610" w:rsidP="005D4610">
            <w:pPr>
              <w:rPr>
                <w:rFonts w:ascii="Times New Roman" w:hAnsi="Times New Roman" w:cs="Times New Roman"/>
              </w:rPr>
            </w:pPr>
            <w:r w:rsidRPr="005D4610">
              <w:rPr>
                <w:rFonts w:ascii="Times New Roman" w:hAnsi="Times New Roman" w:cs="Times New Roman"/>
              </w:rPr>
              <w:t>Minimum 24 miesiące  świadczona przez producenta lub autoryzowanego serwis partnera</w:t>
            </w:r>
          </w:p>
        </w:tc>
        <w:tc>
          <w:tcPr>
            <w:tcW w:w="1237" w:type="pct"/>
          </w:tcPr>
          <w:p w14:paraId="33B2E048" w14:textId="77777777" w:rsidR="005D4610" w:rsidRPr="005D4610" w:rsidRDefault="005D4610" w:rsidP="005D4610">
            <w:pPr>
              <w:rPr>
                <w:rFonts w:ascii="Times New Roman" w:hAnsi="Times New Roman" w:cs="Times New Roman"/>
              </w:rPr>
            </w:pPr>
          </w:p>
        </w:tc>
      </w:tr>
      <w:tr w:rsidR="005D4610" w:rsidRPr="005D4610" w14:paraId="5B8CB81D" w14:textId="77777777" w:rsidTr="00995BF1">
        <w:trPr>
          <w:trHeight w:val="278"/>
        </w:trPr>
        <w:tc>
          <w:tcPr>
            <w:tcW w:w="311" w:type="pct"/>
            <w:vAlign w:val="bottom"/>
          </w:tcPr>
          <w:p w14:paraId="3A1DF2B5" w14:textId="77777777" w:rsidR="005D4610" w:rsidRPr="005D4610" w:rsidRDefault="005D4610" w:rsidP="005D4610">
            <w:pPr>
              <w:ind w:left="65"/>
              <w:jc w:val="right"/>
              <w:rPr>
                <w:rFonts w:ascii="Times New Roman" w:hAnsi="Times New Roman" w:cs="Times New Roman"/>
              </w:rPr>
            </w:pPr>
            <w:r w:rsidRPr="005D4610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933" w:type="pct"/>
          </w:tcPr>
          <w:p w14:paraId="29F4E77E" w14:textId="77777777" w:rsidR="005D4610" w:rsidRPr="005D4610" w:rsidRDefault="005D4610" w:rsidP="005D4610">
            <w:pPr>
              <w:ind w:left="65"/>
              <w:rPr>
                <w:rFonts w:ascii="Times New Roman" w:hAnsi="Times New Roman" w:cs="Times New Roman"/>
              </w:rPr>
            </w:pPr>
            <w:r w:rsidRPr="005D4610">
              <w:rPr>
                <w:rFonts w:ascii="Times New Roman" w:hAnsi="Times New Roman" w:cs="Times New Roman"/>
              </w:rPr>
              <w:t>Sztuk:</w:t>
            </w:r>
          </w:p>
        </w:tc>
        <w:tc>
          <w:tcPr>
            <w:tcW w:w="2519" w:type="pct"/>
          </w:tcPr>
          <w:p w14:paraId="3361892B" w14:textId="77777777" w:rsidR="005D4610" w:rsidRPr="005D4610" w:rsidRDefault="005D4610" w:rsidP="005D4610">
            <w:pPr>
              <w:rPr>
                <w:rFonts w:ascii="Times New Roman" w:hAnsi="Times New Roman" w:cs="Times New Roman"/>
              </w:rPr>
            </w:pPr>
            <w:r w:rsidRPr="005D461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37" w:type="pct"/>
          </w:tcPr>
          <w:p w14:paraId="3FD7F988" w14:textId="77777777" w:rsidR="005D4610" w:rsidRPr="005D4610" w:rsidRDefault="005D4610" w:rsidP="005D4610">
            <w:pPr>
              <w:rPr>
                <w:rFonts w:ascii="Times New Roman" w:hAnsi="Times New Roman" w:cs="Times New Roman"/>
              </w:rPr>
            </w:pPr>
          </w:p>
        </w:tc>
      </w:tr>
    </w:tbl>
    <w:p w14:paraId="408004FB" w14:textId="77777777" w:rsidR="005D4610" w:rsidRPr="005D4610" w:rsidRDefault="005D4610" w:rsidP="005D4610">
      <w:pPr>
        <w:jc w:val="both"/>
        <w:rPr>
          <w:rFonts w:ascii="Times New Roman" w:hAnsi="Times New Roman" w:cs="Times New Roman"/>
          <w:b/>
          <w:bCs/>
        </w:rPr>
      </w:pPr>
    </w:p>
    <w:p w14:paraId="0A4BDFDD" w14:textId="77777777" w:rsidR="005D4610" w:rsidRPr="005D4610" w:rsidRDefault="005D4610" w:rsidP="005D4610">
      <w:pPr>
        <w:jc w:val="both"/>
        <w:rPr>
          <w:rFonts w:ascii="Times New Roman" w:hAnsi="Times New Roman" w:cs="Times New Roman"/>
          <w:b/>
          <w:bCs/>
        </w:rPr>
      </w:pPr>
      <w:r w:rsidRPr="005D4610">
        <w:rPr>
          <w:rFonts w:ascii="Times New Roman" w:hAnsi="Times New Roman" w:cs="Times New Roman"/>
          <w:b/>
          <w:bCs/>
        </w:rPr>
        <w:lastRenderedPageBreak/>
        <w:t xml:space="preserve">Część  III – dostawa i instalacja urządzeń telekomunikacyjnych </w:t>
      </w:r>
    </w:p>
    <w:p w14:paraId="1BD7CA20" w14:textId="77777777" w:rsidR="005D4610" w:rsidRPr="005D4610" w:rsidRDefault="005D4610" w:rsidP="005D4610">
      <w:pPr>
        <w:numPr>
          <w:ilvl w:val="0"/>
          <w:numId w:val="28"/>
        </w:numPr>
        <w:suppressAutoHyphens/>
        <w:spacing w:after="0" w:line="240" w:lineRule="auto"/>
        <w:contextualSpacing/>
        <w:rPr>
          <w:rFonts w:ascii="Times New Roman" w:eastAsia="Arial" w:hAnsi="Times New Roman" w:cs="Times New Roman"/>
          <w:szCs w:val="20"/>
          <w:lang w:eastAsia="ar-SA"/>
        </w:rPr>
      </w:pPr>
      <w:r w:rsidRPr="005D4610">
        <w:rPr>
          <w:rFonts w:ascii="Times New Roman" w:eastAsia="Arial" w:hAnsi="Times New Roman" w:cs="Times New Roman"/>
          <w:szCs w:val="20"/>
          <w:lang w:eastAsia="ar-SA"/>
        </w:rPr>
        <w:t>Centrala telefoniczna/router – 1 szt.;</w:t>
      </w:r>
    </w:p>
    <w:p w14:paraId="4071E0E0" w14:textId="77777777" w:rsidR="005D4610" w:rsidRPr="005D4610" w:rsidRDefault="005D4610" w:rsidP="005D4610">
      <w:pPr>
        <w:numPr>
          <w:ilvl w:val="0"/>
          <w:numId w:val="28"/>
        </w:numPr>
        <w:suppressAutoHyphens/>
        <w:spacing w:after="0" w:line="240" w:lineRule="auto"/>
        <w:contextualSpacing/>
        <w:rPr>
          <w:rFonts w:ascii="Times New Roman" w:eastAsia="Arial" w:hAnsi="Times New Roman" w:cs="Times New Roman"/>
          <w:szCs w:val="20"/>
          <w:lang w:eastAsia="ar-SA"/>
        </w:rPr>
      </w:pPr>
      <w:r w:rsidRPr="005D4610">
        <w:rPr>
          <w:rFonts w:ascii="Times New Roman" w:eastAsia="Arial" w:hAnsi="Times New Roman" w:cs="Times New Roman"/>
          <w:szCs w:val="20"/>
          <w:lang w:eastAsia="ar-SA"/>
        </w:rPr>
        <w:t>Telefon-70 szt.</w:t>
      </w:r>
    </w:p>
    <w:p w14:paraId="6BCCD481" w14:textId="77777777" w:rsidR="005D4610" w:rsidRPr="005D4610" w:rsidRDefault="005D4610" w:rsidP="005D4610">
      <w:pPr>
        <w:numPr>
          <w:ilvl w:val="0"/>
          <w:numId w:val="28"/>
        </w:numPr>
        <w:suppressAutoHyphens/>
        <w:spacing w:after="0" w:line="240" w:lineRule="auto"/>
        <w:contextualSpacing/>
        <w:rPr>
          <w:rFonts w:ascii="Times New Roman" w:eastAsia="Arial" w:hAnsi="Times New Roman" w:cs="Times New Roman"/>
          <w:szCs w:val="20"/>
          <w:lang w:eastAsia="ar-SA"/>
        </w:rPr>
      </w:pPr>
      <w:r w:rsidRPr="005D4610">
        <w:rPr>
          <w:rFonts w:ascii="Times New Roman" w:eastAsia="Arial" w:hAnsi="Times New Roman" w:cs="Times New Roman"/>
          <w:szCs w:val="20"/>
          <w:lang w:eastAsia="ar-SA"/>
        </w:rPr>
        <w:t>Telefon/centralka biurkowa – 4 szt.</w:t>
      </w:r>
    </w:p>
    <w:p w14:paraId="2C013E9E" w14:textId="77777777" w:rsidR="005D4610" w:rsidRPr="005D4610" w:rsidRDefault="005D4610" w:rsidP="005D4610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Cs w:val="20"/>
          <w:lang w:eastAsia="ar-SA"/>
        </w:rPr>
      </w:pPr>
      <w:r w:rsidRPr="005D4610">
        <w:rPr>
          <w:rFonts w:ascii="Times New Roman" w:eastAsia="Arial" w:hAnsi="Times New Roman" w:cs="Times New Roman"/>
          <w:szCs w:val="20"/>
          <w:lang w:eastAsia="ar-SA"/>
        </w:rPr>
        <w:t>Przedmiotem zamówienia jest dostawa, instalacja i konfiguracja systemu telekomunikacyjnego.                                  Zakres przedmiotu zamówienia obejmuje:</w:t>
      </w:r>
    </w:p>
    <w:p w14:paraId="46CC00A6" w14:textId="77777777" w:rsidR="005D4610" w:rsidRPr="005D4610" w:rsidRDefault="005D4610" w:rsidP="005D4610">
      <w:pPr>
        <w:numPr>
          <w:ilvl w:val="0"/>
          <w:numId w:val="10"/>
        </w:numPr>
        <w:suppressAutoHyphens/>
        <w:spacing w:after="0" w:line="240" w:lineRule="auto"/>
        <w:contextualSpacing/>
        <w:jc w:val="both"/>
        <w:rPr>
          <w:rFonts w:ascii="Times New Roman" w:eastAsia="Arial" w:hAnsi="Times New Roman" w:cs="Times New Roman"/>
          <w:szCs w:val="20"/>
          <w:lang w:eastAsia="ar-SA"/>
        </w:rPr>
      </w:pPr>
      <w:r w:rsidRPr="005D4610">
        <w:rPr>
          <w:rFonts w:ascii="Times New Roman" w:eastAsia="Arial" w:hAnsi="Times New Roman" w:cs="Times New Roman"/>
          <w:szCs w:val="20"/>
          <w:lang w:eastAsia="ar-SA"/>
        </w:rPr>
        <w:t>Dostawę centrali telefonicznej wraz z aparatami telefonicznymi oraz systemem zasilania niezbędnym do uruchomienia i działania sprzętu, okablowaniem, licencjami;</w:t>
      </w:r>
    </w:p>
    <w:p w14:paraId="1B41C490" w14:textId="77777777" w:rsidR="005D4610" w:rsidRPr="005D4610" w:rsidRDefault="005D4610" w:rsidP="005D4610">
      <w:pPr>
        <w:numPr>
          <w:ilvl w:val="0"/>
          <w:numId w:val="10"/>
        </w:numPr>
        <w:suppressAutoHyphens/>
        <w:spacing w:after="0" w:line="240" w:lineRule="auto"/>
        <w:contextualSpacing/>
        <w:jc w:val="both"/>
        <w:rPr>
          <w:rFonts w:ascii="Times New Roman" w:eastAsia="Arial" w:hAnsi="Times New Roman" w:cs="Times New Roman"/>
          <w:szCs w:val="20"/>
          <w:lang w:eastAsia="ar-SA"/>
        </w:rPr>
      </w:pPr>
      <w:r w:rsidRPr="005D4610">
        <w:rPr>
          <w:rFonts w:ascii="Times New Roman" w:eastAsia="Arial" w:hAnsi="Times New Roman" w:cs="Times New Roman"/>
          <w:szCs w:val="20"/>
          <w:lang w:eastAsia="ar-SA"/>
        </w:rPr>
        <w:t>Montaż centrali telefonicznej i systemu zasilania w wyznaczonym przez Zamawiającego pomieszczeniu;</w:t>
      </w:r>
    </w:p>
    <w:p w14:paraId="451E7D23" w14:textId="77777777" w:rsidR="005D4610" w:rsidRPr="005D4610" w:rsidRDefault="005D4610" w:rsidP="005D4610">
      <w:pPr>
        <w:numPr>
          <w:ilvl w:val="0"/>
          <w:numId w:val="10"/>
        </w:numPr>
        <w:suppressAutoHyphens/>
        <w:spacing w:after="0" w:line="240" w:lineRule="auto"/>
        <w:contextualSpacing/>
        <w:jc w:val="both"/>
        <w:rPr>
          <w:rFonts w:ascii="Times New Roman" w:eastAsia="Arial" w:hAnsi="Times New Roman" w:cs="Times New Roman"/>
          <w:szCs w:val="20"/>
          <w:lang w:eastAsia="ar-SA"/>
        </w:rPr>
      </w:pPr>
      <w:r w:rsidRPr="005D4610">
        <w:rPr>
          <w:rFonts w:ascii="Times New Roman" w:eastAsia="Arial" w:hAnsi="Times New Roman" w:cs="Times New Roman"/>
          <w:szCs w:val="20"/>
          <w:lang w:eastAsia="ar-SA"/>
        </w:rPr>
        <w:t>Konfiguracja centrali telefonicznej oraz innych dostarczonych urządzeń zgodnie z wymaganiami przedstawionymi przez Zamawiającego;</w:t>
      </w:r>
    </w:p>
    <w:p w14:paraId="3DB383BA" w14:textId="77777777" w:rsidR="005D4610" w:rsidRPr="005D4610" w:rsidRDefault="005D4610" w:rsidP="005D4610">
      <w:pPr>
        <w:numPr>
          <w:ilvl w:val="0"/>
          <w:numId w:val="10"/>
        </w:numPr>
        <w:suppressAutoHyphens/>
        <w:spacing w:after="0" w:line="240" w:lineRule="auto"/>
        <w:contextualSpacing/>
        <w:jc w:val="both"/>
        <w:rPr>
          <w:rFonts w:ascii="Times New Roman" w:eastAsia="Arial" w:hAnsi="Times New Roman" w:cs="Times New Roman"/>
          <w:szCs w:val="20"/>
          <w:lang w:eastAsia="ar-SA"/>
        </w:rPr>
      </w:pPr>
      <w:r w:rsidRPr="005D4610">
        <w:rPr>
          <w:rFonts w:ascii="Times New Roman" w:eastAsia="Arial" w:hAnsi="Times New Roman" w:cs="Times New Roman"/>
          <w:szCs w:val="20"/>
          <w:lang w:eastAsia="ar-SA"/>
        </w:rPr>
        <w:t>Sprawdzenie poprawności działania systemu komunikacyjnego;</w:t>
      </w:r>
    </w:p>
    <w:p w14:paraId="2AD15282" w14:textId="77777777" w:rsidR="005D4610" w:rsidRPr="005D4610" w:rsidRDefault="005D4610" w:rsidP="005D4610">
      <w:pPr>
        <w:numPr>
          <w:ilvl w:val="0"/>
          <w:numId w:val="10"/>
        </w:numPr>
        <w:suppressAutoHyphens/>
        <w:spacing w:after="0" w:line="240" w:lineRule="auto"/>
        <w:contextualSpacing/>
        <w:jc w:val="both"/>
        <w:rPr>
          <w:rFonts w:ascii="Times New Roman" w:eastAsia="Arial" w:hAnsi="Times New Roman" w:cs="Times New Roman"/>
          <w:szCs w:val="20"/>
          <w:lang w:eastAsia="ar-SA"/>
        </w:rPr>
      </w:pPr>
      <w:r w:rsidRPr="005D4610">
        <w:rPr>
          <w:rFonts w:ascii="Times New Roman" w:eastAsia="Arial" w:hAnsi="Times New Roman" w:cs="Times New Roman"/>
          <w:szCs w:val="20"/>
          <w:lang w:eastAsia="ar-SA"/>
        </w:rPr>
        <w:t>Przeszkolenie z obsługi i administracji systemu dla minimum 5 osób w siedzibie Zamawiającego.</w:t>
      </w:r>
    </w:p>
    <w:p w14:paraId="3B571A32" w14:textId="77777777" w:rsidR="005D4610" w:rsidRPr="005D4610" w:rsidRDefault="005D4610" w:rsidP="005D4610">
      <w:pPr>
        <w:suppressAutoHyphens/>
        <w:spacing w:after="0" w:line="240" w:lineRule="auto"/>
        <w:contextualSpacing/>
        <w:jc w:val="both"/>
        <w:rPr>
          <w:rFonts w:ascii="Times New Roman" w:eastAsia="Arial" w:hAnsi="Times New Roman" w:cs="Times New Roman"/>
          <w:szCs w:val="20"/>
          <w:lang w:eastAsia="ar-SA"/>
        </w:rPr>
      </w:pPr>
      <w:r w:rsidRPr="005D4610">
        <w:rPr>
          <w:rFonts w:ascii="Times New Roman" w:eastAsia="Arial" w:hAnsi="Times New Roman" w:cs="Times New Roman"/>
          <w:szCs w:val="20"/>
          <w:lang w:eastAsia="ar-SA"/>
        </w:rPr>
        <w:t>Minimalne wymagania dotyczące przedmiotu zamówienia:</w:t>
      </w:r>
    </w:p>
    <w:p w14:paraId="1794C942" w14:textId="77777777" w:rsidR="005D4610" w:rsidRPr="005D4610" w:rsidRDefault="005D4610" w:rsidP="005D4610">
      <w:pPr>
        <w:suppressAutoHyphens/>
        <w:spacing w:after="0" w:line="240" w:lineRule="auto"/>
        <w:contextualSpacing/>
        <w:rPr>
          <w:rFonts w:ascii="Times New Roman" w:eastAsia="Arial" w:hAnsi="Times New Roman" w:cs="Times New Roman"/>
          <w:szCs w:val="20"/>
          <w:lang w:eastAsia="ar-SA"/>
        </w:rPr>
      </w:pPr>
    </w:p>
    <w:p w14:paraId="41F99B54" w14:textId="77777777" w:rsidR="005D4610" w:rsidRPr="005D4610" w:rsidRDefault="005D4610" w:rsidP="005D4610">
      <w:pPr>
        <w:suppressAutoHyphens/>
        <w:spacing w:after="0" w:line="240" w:lineRule="auto"/>
        <w:contextualSpacing/>
        <w:rPr>
          <w:rFonts w:ascii="Times New Roman" w:eastAsia="Arial" w:hAnsi="Times New Roman" w:cs="Times New Roman"/>
          <w:szCs w:val="20"/>
          <w:lang w:eastAsia="ar-SA"/>
        </w:rPr>
      </w:pPr>
    </w:p>
    <w:p w14:paraId="1FC8C1C1" w14:textId="77777777" w:rsidR="005D4610" w:rsidRPr="005D4610" w:rsidRDefault="005D4610" w:rsidP="005D4610">
      <w:pPr>
        <w:suppressAutoHyphens/>
        <w:spacing w:after="0" w:line="240" w:lineRule="auto"/>
        <w:contextualSpacing/>
        <w:rPr>
          <w:rFonts w:ascii="Times New Roman" w:eastAsia="Arial" w:hAnsi="Times New Roman" w:cs="Times New Roman"/>
          <w:szCs w:val="20"/>
          <w:lang w:eastAsia="ar-SA"/>
        </w:rPr>
      </w:pPr>
    </w:p>
    <w:tbl>
      <w:tblPr>
        <w:tblStyle w:val="Tabela-Siatka9"/>
        <w:tblW w:w="9736" w:type="dxa"/>
        <w:tblLook w:val="04A0" w:firstRow="1" w:lastRow="0" w:firstColumn="1" w:lastColumn="0" w:noHBand="0" w:noVBand="1"/>
      </w:tblPr>
      <w:tblGrid>
        <w:gridCol w:w="1981"/>
        <w:gridCol w:w="4728"/>
        <w:gridCol w:w="3027"/>
      </w:tblGrid>
      <w:tr w:rsidR="005D4610" w:rsidRPr="005D4610" w14:paraId="4D33F0AB" w14:textId="77777777" w:rsidTr="00995BF1">
        <w:tc>
          <w:tcPr>
            <w:tcW w:w="1981" w:type="dxa"/>
            <w:shd w:val="clear" w:color="auto" w:fill="D9D9D9" w:themeFill="background1" w:themeFillShade="D9"/>
          </w:tcPr>
          <w:p w14:paraId="73BDD397" w14:textId="77777777" w:rsidR="005D4610" w:rsidRPr="005D4610" w:rsidRDefault="005D4610" w:rsidP="005D4610">
            <w:pPr>
              <w:rPr>
                <w:rFonts w:ascii="Times New Roman" w:hAnsi="Times New Roman" w:cs="Times New Roman"/>
                <w:b/>
                <w:bCs/>
              </w:rPr>
            </w:pPr>
            <w:r w:rsidRPr="005D4610">
              <w:rPr>
                <w:rFonts w:ascii="Times New Roman" w:hAnsi="Times New Roman" w:cs="Times New Roman"/>
                <w:b/>
                <w:bCs/>
              </w:rPr>
              <w:t>Nazwa</w:t>
            </w:r>
          </w:p>
        </w:tc>
        <w:tc>
          <w:tcPr>
            <w:tcW w:w="4728" w:type="dxa"/>
            <w:shd w:val="clear" w:color="auto" w:fill="D9D9D9" w:themeFill="background1" w:themeFillShade="D9"/>
          </w:tcPr>
          <w:p w14:paraId="546B36D3" w14:textId="77777777" w:rsidR="005D4610" w:rsidRPr="005D4610" w:rsidRDefault="005D4610" w:rsidP="005D4610">
            <w:pPr>
              <w:ind w:right="-101"/>
              <w:rPr>
                <w:b/>
                <w:bCs/>
                <w:sz w:val="20"/>
                <w:szCs w:val="20"/>
              </w:rPr>
            </w:pPr>
            <w:r w:rsidRPr="005D4610">
              <w:rPr>
                <w:b/>
                <w:bCs/>
                <w:sz w:val="20"/>
                <w:szCs w:val="20"/>
              </w:rPr>
              <w:t>Centrala telefoniczna</w:t>
            </w:r>
          </w:p>
        </w:tc>
        <w:tc>
          <w:tcPr>
            <w:tcW w:w="3027" w:type="dxa"/>
            <w:shd w:val="clear" w:color="auto" w:fill="D9D9D9" w:themeFill="background1" w:themeFillShade="D9"/>
          </w:tcPr>
          <w:p w14:paraId="302316F1" w14:textId="77777777" w:rsidR="005D4610" w:rsidRPr="005D4610" w:rsidRDefault="005D4610" w:rsidP="005D4610">
            <w:pPr>
              <w:ind w:right="-10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4610">
              <w:rPr>
                <w:rFonts w:ascii="Times New Roman" w:hAnsi="Times New Roman" w:cs="Times New Roman"/>
                <w:b/>
                <w:bCs/>
              </w:rPr>
              <w:t>Parametry oferowane  przez wykonawcę</w:t>
            </w:r>
          </w:p>
        </w:tc>
      </w:tr>
      <w:tr w:rsidR="005D4610" w:rsidRPr="005D4610" w14:paraId="4165348E" w14:textId="77777777" w:rsidTr="00995BF1">
        <w:tc>
          <w:tcPr>
            <w:tcW w:w="1981" w:type="dxa"/>
          </w:tcPr>
          <w:p w14:paraId="5CA4B725" w14:textId="77777777" w:rsidR="005D4610" w:rsidRPr="005D4610" w:rsidRDefault="005D4610" w:rsidP="005D4610">
            <w:pPr>
              <w:rPr>
                <w:rFonts w:ascii="Times New Roman" w:hAnsi="Times New Roman" w:cs="Times New Roman"/>
              </w:rPr>
            </w:pPr>
            <w:r w:rsidRPr="005D4610">
              <w:rPr>
                <w:rFonts w:ascii="Times New Roman" w:hAnsi="Times New Roman" w:cs="Times New Roman"/>
              </w:rPr>
              <w:t>Opis</w:t>
            </w:r>
          </w:p>
        </w:tc>
        <w:tc>
          <w:tcPr>
            <w:tcW w:w="4728" w:type="dxa"/>
          </w:tcPr>
          <w:p w14:paraId="3612FD47" w14:textId="77777777" w:rsidR="005D4610" w:rsidRPr="005D4610" w:rsidRDefault="005D4610" w:rsidP="005D4610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jc w:val="both"/>
              <w:rPr>
                <w:rFonts w:ascii="Times New Roman" w:eastAsia="Calibri" w:hAnsi="Times New Roman" w:cs="Times New Roman"/>
              </w:rPr>
            </w:pPr>
            <w:r w:rsidRPr="005D4610">
              <w:rPr>
                <w:rFonts w:ascii="Times New Roman" w:eastAsia="Calibri" w:hAnsi="Times New Roman" w:cs="Times New Roman"/>
              </w:rPr>
              <w:t>urządzenie pełniące rolę wielousługowego routera modularnego IP wyposażonego w co najmniej trzy interfejsy WAN/LAN typu Gigabit Ethernet 10/100/1000 (umożliwiające jednoczesną pracę);</w:t>
            </w:r>
          </w:p>
          <w:p w14:paraId="118B69C8" w14:textId="77777777" w:rsidR="005D4610" w:rsidRPr="005D4610" w:rsidRDefault="005D4610" w:rsidP="005D4610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jc w:val="both"/>
              <w:rPr>
                <w:rFonts w:ascii="Times New Roman" w:eastAsia="Calibri" w:hAnsi="Times New Roman" w:cs="Times New Roman"/>
              </w:rPr>
            </w:pPr>
            <w:r w:rsidRPr="005D4610">
              <w:rPr>
                <w:rFonts w:ascii="Times New Roman" w:eastAsia="Calibri" w:hAnsi="Times New Roman" w:cs="Times New Roman"/>
              </w:rPr>
              <w:t>co najmniej jeden z interfejsów musi mieć możliwość pracy w trybie „dual-</w:t>
            </w:r>
            <w:proofErr w:type="spellStart"/>
            <w:r w:rsidRPr="005D4610">
              <w:rPr>
                <w:rFonts w:ascii="Times New Roman" w:eastAsia="Calibri" w:hAnsi="Times New Roman" w:cs="Times New Roman"/>
              </w:rPr>
              <w:t>physical</w:t>
            </w:r>
            <w:proofErr w:type="spellEnd"/>
            <w:r w:rsidRPr="005D4610">
              <w:rPr>
                <w:rFonts w:ascii="Times New Roman" w:eastAsia="Calibri" w:hAnsi="Times New Roman" w:cs="Times New Roman"/>
              </w:rPr>
              <w:t xml:space="preserve">” z gigabitowym portem światłowodowym SFP                                - sumarycznie min. 3 szt. RJ45 – dopuszczone użycie modułu SFP 10/100/1000BASE-T </w:t>
            </w:r>
          </w:p>
          <w:p w14:paraId="2C65E118" w14:textId="77777777" w:rsidR="005D4610" w:rsidRPr="005D4610" w:rsidRDefault="005D4610" w:rsidP="005D4610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jc w:val="both"/>
              <w:rPr>
                <w:rFonts w:ascii="Times New Roman" w:eastAsia="Calibri" w:hAnsi="Times New Roman" w:cs="Times New Roman"/>
              </w:rPr>
            </w:pPr>
            <w:r w:rsidRPr="005D4610">
              <w:rPr>
                <w:rFonts w:ascii="Times New Roman" w:eastAsia="Calibri" w:hAnsi="Times New Roman" w:cs="Times New Roman"/>
              </w:rPr>
              <w:t>Urządzenie musi być wyposażone w port USB pozwalający                                  na podłączenie zewnętrznych pamięci FLASH w celu przechowywania obrazów systemu operacyjnego, plików konfiguracyjnych   lub certyfikatów elektronicznych.</w:t>
            </w:r>
          </w:p>
          <w:p w14:paraId="5B791B7A" w14:textId="77777777" w:rsidR="005D4610" w:rsidRPr="005D4610" w:rsidRDefault="005D4610" w:rsidP="005D4610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jc w:val="both"/>
              <w:rPr>
                <w:rFonts w:ascii="Times New Roman" w:eastAsia="Calibri" w:hAnsi="Times New Roman" w:cs="Times New Roman"/>
              </w:rPr>
            </w:pPr>
            <w:r w:rsidRPr="005D4610">
              <w:rPr>
                <w:rFonts w:ascii="Times New Roman" w:eastAsia="Calibri" w:hAnsi="Times New Roman" w:cs="Times New Roman"/>
              </w:rPr>
              <w:t xml:space="preserve">Urządzenie musi być wyposażone w minimum 4GB pamięci Flash i mieć możliwość rozbudowy do co najmniej 16GB oraz minimum 4GB pamięci DRAM z możliwością rozbudowy do co najmniej 16GB. </w:t>
            </w:r>
          </w:p>
          <w:p w14:paraId="501FF548" w14:textId="77777777" w:rsidR="005D4610" w:rsidRPr="005D4610" w:rsidRDefault="005D4610" w:rsidP="005D4610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jc w:val="both"/>
              <w:rPr>
                <w:rFonts w:ascii="Times New Roman" w:eastAsia="Calibri" w:hAnsi="Times New Roman" w:cs="Times New Roman"/>
              </w:rPr>
            </w:pPr>
            <w:r w:rsidRPr="005D4610">
              <w:rPr>
                <w:rFonts w:ascii="Times New Roman" w:eastAsia="Calibri" w:hAnsi="Times New Roman" w:cs="Times New Roman"/>
              </w:rPr>
              <w:t xml:space="preserve">Średnia przepustowość min. 100 </w:t>
            </w:r>
            <w:proofErr w:type="spellStart"/>
            <w:r w:rsidRPr="005D4610">
              <w:rPr>
                <w:rFonts w:ascii="Times New Roman" w:eastAsia="Calibri" w:hAnsi="Times New Roman" w:cs="Times New Roman"/>
              </w:rPr>
              <w:t>Mb</w:t>
            </w:r>
            <w:proofErr w:type="spellEnd"/>
            <w:r w:rsidRPr="005D4610">
              <w:rPr>
                <w:rFonts w:ascii="Times New Roman" w:eastAsia="Calibri" w:hAnsi="Times New Roman" w:cs="Times New Roman"/>
              </w:rPr>
              <w:t>/s z możliwością rozszerzenia                      do min. 300Mb/s.</w:t>
            </w:r>
          </w:p>
          <w:p w14:paraId="75119C73" w14:textId="77777777" w:rsidR="005D4610" w:rsidRPr="005D4610" w:rsidRDefault="005D4610" w:rsidP="005D46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7" w:type="dxa"/>
          </w:tcPr>
          <w:p w14:paraId="3FABEB0D" w14:textId="77777777" w:rsidR="005D4610" w:rsidRPr="005D4610" w:rsidRDefault="005D4610" w:rsidP="005D4610">
            <w:pPr>
              <w:widowControl w:val="0"/>
              <w:autoSpaceDE w:val="0"/>
              <w:autoSpaceDN w:val="0"/>
              <w:ind w:left="475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D4610" w:rsidRPr="005D4610" w14:paraId="0DD8C38B" w14:textId="77777777" w:rsidTr="00995BF1">
        <w:tc>
          <w:tcPr>
            <w:tcW w:w="1981" w:type="dxa"/>
            <w:shd w:val="clear" w:color="auto" w:fill="D9D9D9" w:themeFill="background1" w:themeFillShade="D9"/>
          </w:tcPr>
          <w:p w14:paraId="629DF577" w14:textId="77777777" w:rsidR="005D4610" w:rsidRPr="005D4610" w:rsidRDefault="005D4610" w:rsidP="005D4610">
            <w:pPr>
              <w:rPr>
                <w:rFonts w:ascii="Times New Roman" w:hAnsi="Times New Roman" w:cs="Times New Roman"/>
                <w:b/>
                <w:bCs/>
              </w:rPr>
            </w:pPr>
            <w:r w:rsidRPr="005D4610">
              <w:rPr>
                <w:rFonts w:ascii="Times New Roman" w:hAnsi="Times New Roman" w:cs="Times New Roman"/>
                <w:b/>
                <w:bCs/>
              </w:rPr>
              <w:t>Nazwa</w:t>
            </w:r>
          </w:p>
        </w:tc>
        <w:tc>
          <w:tcPr>
            <w:tcW w:w="4728" w:type="dxa"/>
            <w:shd w:val="clear" w:color="auto" w:fill="D9D9D9" w:themeFill="background1" w:themeFillShade="D9"/>
          </w:tcPr>
          <w:p w14:paraId="60DEB3D0" w14:textId="77777777" w:rsidR="005D4610" w:rsidRPr="005D4610" w:rsidRDefault="005D4610" w:rsidP="005D4610">
            <w:pPr>
              <w:rPr>
                <w:rFonts w:ascii="Times New Roman" w:hAnsi="Times New Roman" w:cs="Times New Roman"/>
                <w:b/>
                <w:bCs/>
              </w:rPr>
            </w:pPr>
            <w:r w:rsidRPr="005D4610">
              <w:rPr>
                <w:rFonts w:ascii="Times New Roman" w:hAnsi="Times New Roman" w:cs="Times New Roman"/>
                <w:b/>
                <w:bCs/>
              </w:rPr>
              <w:t>Router</w:t>
            </w:r>
          </w:p>
        </w:tc>
        <w:tc>
          <w:tcPr>
            <w:tcW w:w="3027" w:type="dxa"/>
            <w:shd w:val="clear" w:color="auto" w:fill="D9D9D9" w:themeFill="background1" w:themeFillShade="D9"/>
          </w:tcPr>
          <w:p w14:paraId="5AA52DBE" w14:textId="77777777" w:rsidR="005D4610" w:rsidRPr="005D4610" w:rsidRDefault="005D4610" w:rsidP="005D4610">
            <w:pPr>
              <w:rPr>
                <w:rFonts w:ascii="Times New Roman" w:hAnsi="Times New Roman" w:cs="Times New Roman"/>
                <w:b/>
                <w:bCs/>
              </w:rPr>
            </w:pPr>
            <w:r w:rsidRPr="005D4610">
              <w:rPr>
                <w:rFonts w:ascii="Times New Roman" w:hAnsi="Times New Roman" w:cs="Times New Roman"/>
                <w:b/>
                <w:bCs/>
              </w:rPr>
              <w:t>Parametry oferowane  przez wykonawcę</w:t>
            </w:r>
          </w:p>
        </w:tc>
      </w:tr>
      <w:tr w:rsidR="005D4610" w:rsidRPr="005D4610" w14:paraId="1FAD3337" w14:textId="77777777" w:rsidTr="00995BF1">
        <w:tc>
          <w:tcPr>
            <w:tcW w:w="1981" w:type="dxa"/>
          </w:tcPr>
          <w:p w14:paraId="4FD26617" w14:textId="77777777" w:rsidR="005D4610" w:rsidRPr="005D4610" w:rsidRDefault="005D4610" w:rsidP="005D4610">
            <w:pPr>
              <w:rPr>
                <w:rFonts w:ascii="Times New Roman" w:hAnsi="Times New Roman" w:cs="Times New Roman"/>
              </w:rPr>
            </w:pPr>
            <w:r w:rsidRPr="005D4610">
              <w:rPr>
                <w:rFonts w:ascii="Times New Roman" w:hAnsi="Times New Roman" w:cs="Times New Roman"/>
              </w:rPr>
              <w:t>Opis</w:t>
            </w:r>
          </w:p>
        </w:tc>
        <w:tc>
          <w:tcPr>
            <w:tcW w:w="4728" w:type="dxa"/>
          </w:tcPr>
          <w:p w14:paraId="55A35BD8" w14:textId="77777777" w:rsidR="005D4610" w:rsidRPr="005D4610" w:rsidRDefault="005D4610" w:rsidP="005D4610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</w:rPr>
            </w:pPr>
            <w:r w:rsidRPr="005D4610">
              <w:rPr>
                <w:rFonts w:ascii="Times New Roman" w:hAnsi="Times New Roman" w:cs="Times New Roman"/>
              </w:rPr>
              <w:t xml:space="preserve">Urządzenie musi pozwalać na instalację co najmniej 2 modułów interfejsów sieciowych, </w:t>
            </w:r>
            <w:r w:rsidRPr="005D4610">
              <w:rPr>
                <w:rFonts w:ascii="Times New Roman" w:hAnsi="Times New Roman" w:cs="Times New Roman"/>
              </w:rPr>
              <w:lastRenderedPageBreak/>
              <w:t xml:space="preserve">modułu usług rozszerzonych, karty usług zintegrowanych, </w:t>
            </w:r>
          </w:p>
          <w:p w14:paraId="77073EFD" w14:textId="77777777" w:rsidR="005D4610" w:rsidRPr="005D4610" w:rsidRDefault="005D4610" w:rsidP="005D4610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</w:rPr>
            </w:pPr>
            <w:r w:rsidRPr="005D4610">
              <w:rPr>
                <w:rFonts w:ascii="Times New Roman" w:hAnsi="Times New Roman" w:cs="Times New Roman"/>
              </w:rPr>
              <w:t xml:space="preserve">Urządzenie musi posiadać wszystkie interfejsy aktywne.                                   </w:t>
            </w:r>
            <w:r w:rsidRPr="005D4610">
              <w:rPr>
                <w:rFonts w:ascii="Times New Roman" w:hAnsi="Times New Roman" w:cs="Times New Roman"/>
                <w:u w:val="single"/>
              </w:rPr>
              <w:t>Nie dopuszcza się stosowania kart, w których dla aktywacji interfejsów potrzebne będą dodatkowe licencje lub klucze aktywacyjne i konieczne wniesienie opłat licencyjnych</w:t>
            </w:r>
            <w:r w:rsidRPr="005D4610">
              <w:rPr>
                <w:rFonts w:ascii="Times New Roman" w:hAnsi="Times New Roman" w:cs="Times New Roman"/>
              </w:rPr>
              <w:t>. np. niedopuszczalne jest stosowanie karty 4-portowej gdzie aktywne są 2 porty, a dla uruchomienia pozostałych konieczne jest wpisanie kodu, który uzyskuje się przez wykupienie licencji na użytkowanie pozostałych portów.</w:t>
            </w:r>
          </w:p>
          <w:p w14:paraId="6C0861B9" w14:textId="77777777" w:rsidR="005D4610" w:rsidRPr="005D4610" w:rsidRDefault="005D4610" w:rsidP="005D4610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D4610">
              <w:rPr>
                <w:rFonts w:ascii="Times New Roman" w:hAnsi="Times New Roman" w:cs="Times New Roman"/>
              </w:rPr>
              <w:t>Sloty</w:t>
            </w:r>
            <w:proofErr w:type="spellEnd"/>
            <w:r w:rsidRPr="005D4610">
              <w:rPr>
                <w:rFonts w:ascii="Times New Roman" w:hAnsi="Times New Roman" w:cs="Times New Roman"/>
              </w:rPr>
              <w:t xml:space="preserve"> urządzenia przewidziane pod rozbudowę o dodatkowe moduły muszą mieć możliwość obsadzenia modułami takimi jak: </w:t>
            </w:r>
          </w:p>
          <w:p w14:paraId="1899F31D" w14:textId="77777777" w:rsidR="005D4610" w:rsidRPr="005D4610" w:rsidRDefault="005D4610" w:rsidP="005D4610">
            <w:pPr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</w:rPr>
            </w:pPr>
            <w:r w:rsidRPr="005D4610">
              <w:rPr>
                <w:rFonts w:ascii="Times New Roman" w:hAnsi="Times New Roman" w:cs="Times New Roman"/>
              </w:rPr>
              <w:t>jedno, dwu-portowe moduły interfejsu sieciowego Gigabit Ethernet WAN (z portami SFP+RJ45),</w:t>
            </w:r>
          </w:p>
          <w:p w14:paraId="65107194" w14:textId="77777777" w:rsidR="005D4610" w:rsidRPr="005D4610" w:rsidRDefault="005D4610" w:rsidP="005D4610">
            <w:pPr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</w:rPr>
            </w:pPr>
            <w:r w:rsidRPr="005D4610">
              <w:rPr>
                <w:rFonts w:ascii="Times New Roman" w:hAnsi="Times New Roman" w:cs="Times New Roman"/>
              </w:rPr>
              <w:t xml:space="preserve">moduły sieciowe przełącznika Ethernet z funkcjami L2 o gęstości co najmniej 8 portów 10/100/1000 na moduł, </w:t>
            </w:r>
          </w:p>
          <w:p w14:paraId="42E236FF" w14:textId="77777777" w:rsidR="005D4610" w:rsidRPr="005D4610" w:rsidRDefault="005D4610" w:rsidP="005D4610">
            <w:pPr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5D4610">
              <w:rPr>
                <w:rFonts w:ascii="Times New Roman" w:hAnsi="Times New Roman" w:cs="Times New Roman"/>
              </w:rPr>
              <w:t xml:space="preserve">moduły przełącznika muszą być dostępne również w wersji z zasilaniem </w:t>
            </w:r>
            <w:proofErr w:type="spellStart"/>
            <w:r w:rsidRPr="005D4610">
              <w:rPr>
                <w:rFonts w:ascii="Times New Roman" w:hAnsi="Times New Roman" w:cs="Times New Roman"/>
              </w:rPr>
              <w:t>PoE</w:t>
            </w:r>
            <w:proofErr w:type="spellEnd"/>
            <w:r w:rsidRPr="005D4610">
              <w:rPr>
                <w:rFonts w:ascii="Times New Roman" w:hAnsi="Times New Roman" w:cs="Times New Roman"/>
              </w:rPr>
              <w:t>, moduł karty 4G LTE WAN</w:t>
            </w:r>
          </w:p>
          <w:p w14:paraId="7B64B49E" w14:textId="77777777" w:rsidR="005D4610" w:rsidRPr="005D4610" w:rsidRDefault="005D4610" w:rsidP="005D4610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</w:rPr>
            </w:pPr>
            <w:r w:rsidRPr="005D4610">
              <w:rPr>
                <w:rFonts w:ascii="Times New Roman" w:hAnsi="Times New Roman" w:cs="Times New Roman"/>
              </w:rPr>
              <w:t xml:space="preserve">Oprogramowanie routera musi umożliwiać rozbudowę o dodatkowe funkcjonalności bez konieczności instalacji nowego oprogramowania. Nowe zbiory funkcjonalności muszą być dostępne poprzez wprowadzenie odpowiednich licencji . </w:t>
            </w:r>
          </w:p>
          <w:p w14:paraId="61720563" w14:textId="77777777" w:rsidR="005D4610" w:rsidRPr="005D4610" w:rsidRDefault="005D4610" w:rsidP="005D4610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</w:rPr>
            </w:pPr>
            <w:r w:rsidRPr="005D4610">
              <w:rPr>
                <w:rFonts w:ascii="Times New Roman" w:hAnsi="Times New Roman" w:cs="Times New Roman"/>
              </w:rPr>
              <w:t>Urządzenie musi posiadać:</w:t>
            </w:r>
          </w:p>
          <w:p w14:paraId="6E4587B2" w14:textId="77777777" w:rsidR="005D4610" w:rsidRPr="005D4610" w:rsidRDefault="005D4610" w:rsidP="005D4610">
            <w:pPr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</w:rPr>
            </w:pPr>
            <w:r w:rsidRPr="005D4610">
              <w:rPr>
                <w:rFonts w:ascii="Times New Roman" w:hAnsi="Times New Roman" w:cs="Times New Roman"/>
              </w:rPr>
              <w:t>obsługę IPv4 i IPv6,</w:t>
            </w:r>
          </w:p>
          <w:p w14:paraId="7C73A49B" w14:textId="77777777" w:rsidR="005D4610" w:rsidRPr="005D4610" w:rsidRDefault="005D4610" w:rsidP="005D4610">
            <w:pPr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</w:rPr>
            </w:pPr>
            <w:r w:rsidRPr="005D4610">
              <w:rPr>
                <w:rFonts w:ascii="Times New Roman" w:hAnsi="Times New Roman" w:cs="Times New Roman"/>
              </w:rPr>
              <w:t xml:space="preserve">obsługę protokołów routingu takich, jak OSPF, BGP a także routingu statycznego, wsparcie dla funkcjonalności Policy </w:t>
            </w:r>
            <w:proofErr w:type="spellStart"/>
            <w:r w:rsidRPr="005D4610">
              <w:rPr>
                <w:rFonts w:ascii="Times New Roman" w:hAnsi="Times New Roman" w:cs="Times New Roman"/>
              </w:rPr>
              <w:t>Based</w:t>
            </w:r>
            <w:proofErr w:type="spellEnd"/>
            <w:r w:rsidRPr="005D4610">
              <w:rPr>
                <w:rFonts w:ascii="Times New Roman" w:hAnsi="Times New Roman" w:cs="Times New Roman"/>
              </w:rPr>
              <w:t xml:space="preserve"> Routing, </w:t>
            </w:r>
          </w:p>
          <w:p w14:paraId="7B7ED2B4" w14:textId="77777777" w:rsidR="005D4610" w:rsidRPr="005D4610" w:rsidRDefault="005D4610" w:rsidP="005D4610">
            <w:pPr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</w:rPr>
            </w:pPr>
            <w:r w:rsidRPr="005D4610">
              <w:rPr>
                <w:rFonts w:ascii="Times New Roman" w:hAnsi="Times New Roman" w:cs="Times New Roman"/>
              </w:rPr>
              <w:t xml:space="preserve">wsparcie dla mechanizmów związanych z obsługą ruchu </w:t>
            </w:r>
            <w:proofErr w:type="spellStart"/>
            <w:r w:rsidRPr="005D4610">
              <w:rPr>
                <w:rFonts w:ascii="Times New Roman" w:hAnsi="Times New Roman" w:cs="Times New Roman"/>
              </w:rPr>
              <w:t>multicast</w:t>
            </w:r>
            <w:proofErr w:type="spellEnd"/>
            <w:r w:rsidRPr="005D4610">
              <w:rPr>
                <w:rFonts w:ascii="Times New Roman" w:hAnsi="Times New Roman" w:cs="Times New Roman"/>
              </w:rPr>
              <w:t xml:space="preserve">: IGMP v3, </w:t>
            </w:r>
          </w:p>
          <w:p w14:paraId="4B664218" w14:textId="77777777" w:rsidR="005D4610" w:rsidRPr="005D4610" w:rsidRDefault="005D4610" w:rsidP="005D4610">
            <w:pPr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</w:rPr>
            </w:pPr>
            <w:r w:rsidRPr="005D4610">
              <w:rPr>
                <w:rFonts w:ascii="Times New Roman" w:hAnsi="Times New Roman" w:cs="Times New Roman"/>
              </w:rPr>
              <w:t xml:space="preserve">obsługę tzw. routing między sieciami VLAN w oparciu o </w:t>
            </w:r>
            <w:proofErr w:type="spellStart"/>
            <w:r w:rsidRPr="005D4610">
              <w:rPr>
                <w:rFonts w:ascii="Times New Roman" w:hAnsi="Times New Roman" w:cs="Times New Roman"/>
              </w:rPr>
              <w:t>trunking</w:t>
            </w:r>
            <w:proofErr w:type="spellEnd"/>
            <w:r w:rsidRPr="005D4610">
              <w:rPr>
                <w:rFonts w:ascii="Times New Roman" w:hAnsi="Times New Roman" w:cs="Times New Roman"/>
              </w:rPr>
              <w:t xml:space="preserve"> 802.1Q, </w:t>
            </w:r>
          </w:p>
          <w:p w14:paraId="2D02728E" w14:textId="77777777" w:rsidR="005D4610" w:rsidRPr="005D4610" w:rsidRDefault="005D4610" w:rsidP="005D4610">
            <w:pPr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</w:rPr>
            </w:pPr>
            <w:r w:rsidRPr="005D4610">
              <w:rPr>
                <w:rFonts w:ascii="Times New Roman" w:hAnsi="Times New Roman" w:cs="Times New Roman"/>
              </w:rPr>
              <w:t xml:space="preserve">możliwość skonfigurowania bezpośredniej komunikacji pomiędzy wybranymi modułami usługowymi z pominięciem głównego procesora, </w:t>
            </w:r>
          </w:p>
          <w:p w14:paraId="51F17146" w14:textId="77777777" w:rsidR="005D4610" w:rsidRPr="005D4610" w:rsidRDefault="005D4610" w:rsidP="005D4610">
            <w:pPr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</w:rPr>
            </w:pPr>
            <w:r w:rsidRPr="005D4610">
              <w:rPr>
                <w:rFonts w:ascii="Times New Roman" w:hAnsi="Times New Roman" w:cs="Times New Roman"/>
              </w:rPr>
              <w:t>obsługę list kontroli dostępu w oparciu o adresy IP źródłowe i docelowe, protokoły IP, porty TCP/UDP,</w:t>
            </w:r>
          </w:p>
          <w:p w14:paraId="36937368" w14:textId="77777777" w:rsidR="005D4610" w:rsidRPr="005D4610" w:rsidRDefault="005D4610" w:rsidP="005D4610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</w:rPr>
            </w:pPr>
            <w:r w:rsidRPr="005D4610">
              <w:rPr>
                <w:rFonts w:ascii="Times New Roman" w:hAnsi="Times New Roman" w:cs="Times New Roman"/>
              </w:rPr>
              <w:t xml:space="preserve">Urządzenie  musi umożliwiać obsługę NAT dla ruchu IP, obsługę wirtualnych instancji routingu (VRF), musi mieć możliwość tworzenia klas ruchu oraz oznaczanie, </w:t>
            </w:r>
            <w:r w:rsidRPr="005D4610">
              <w:rPr>
                <w:rFonts w:ascii="Times New Roman" w:hAnsi="Times New Roman" w:cs="Times New Roman"/>
              </w:rPr>
              <w:lastRenderedPageBreak/>
              <w:t xml:space="preserve">klasyfikowanie i obsługę ruchu w oparciu o klasę ruchu, </w:t>
            </w:r>
          </w:p>
          <w:p w14:paraId="51BF229D" w14:textId="77777777" w:rsidR="005D4610" w:rsidRPr="005D4610" w:rsidRDefault="005D4610" w:rsidP="005D4610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</w:rPr>
            </w:pPr>
            <w:r w:rsidRPr="005D4610">
              <w:rPr>
                <w:rFonts w:ascii="Times New Roman" w:hAnsi="Times New Roman" w:cs="Times New Roman"/>
              </w:rPr>
              <w:t xml:space="preserve">Urządzenie musi zapewniać obsługę mechanizmów kolejkowania ruchu, musi obsługiwać protokół GRE, mechanizm WRED, protokół NTP, mechanizm DHCP w zakresie Client/Server, musi posiadać obsługę tzw. First Hop </w:t>
            </w:r>
            <w:proofErr w:type="spellStart"/>
            <w:r w:rsidRPr="005D4610">
              <w:rPr>
                <w:rFonts w:ascii="Times New Roman" w:hAnsi="Times New Roman" w:cs="Times New Roman"/>
              </w:rPr>
              <w:t>Redundancy</w:t>
            </w:r>
            <w:proofErr w:type="spellEnd"/>
            <w:r w:rsidRPr="005D46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4610">
              <w:rPr>
                <w:rFonts w:ascii="Times New Roman" w:hAnsi="Times New Roman" w:cs="Times New Roman"/>
              </w:rPr>
              <w:t>Protocol</w:t>
            </w:r>
            <w:proofErr w:type="spellEnd"/>
            <w:r w:rsidRPr="005D4610">
              <w:rPr>
                <w:rFonts w:ascii="Times New Roman" w:hAnsi="Times New Roman" w:cs="Times New Roman"/>
              </w:rPr>
              <w:t xml:space="preserve"> (takiego jak HSRP, lub odpowiednika), </w:t>
            </w:r>
          </w:p>
          <w:p w14:paraId="2C9FC5F7" w14:textId="77777777" w:rsidR="005D4610" w:rsidRPr="005D4610" w:rsidRDefault="005D4610" w:rsidP="005D4610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</w:rPr>
            </w:pPr>
            <w:r w:rsidRPr="005D4610">
              <w:rPr>
                <w:rFonts w:ascii="Times New Roman" w:hAnsi="Times New Roman" w:cs="Times New Roman"/>
              </w:rPr>
              <w:t xml:space="preserve">Urządzenie musi posiadać obsługę mechanizmów uwierzytelniania, autoryzacji i rozliczania (AAA) z wykorzystaniem protokołów RADIUS lub TACACS+, </w:t>
            </w:r>
          </w:p>
          <w:p w14:paraId="087A61E9" w14:textId="77777777" w:rsidR="005D4610" w:rsidRPr="005D4610" w:rsidRDefault="005D4610" w:rsidP="005D4610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</w:rPr>
            </w:pPr>
            <w:r w:rsidRPr="005D4610">
              <w:rPr>
                <w:rFonts w:ascii="Times New Roman" w:hAnsi="Times New Roman" w:cs="Times New Roman"/>
              </w:rPr>
              <w:t xml:space="preserve">Urządzenie musi posiadać funkcjonalność firewall z analizą stanów połączenia oraz posiadać funkcjonalność </w:t>
            </w:r>
            <w:proofErr w:type="spellStart"/>
            <w:r w:rsidRPr="005D4610">
              <w:rPr>
                <w:rFonts w:ascii="Times New Roman" w:hAnsi="Times New Roman" w:cs="Times New Roman"/>
              </w:rPr>
              <w:t>Intrusion</w:t>
            </w:r>
            <w:proofErr w:type="spellEnd"/>
            <w:r w:rsidRPr="005D46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4610">
              <w:rPr>
                <w:rFonts w:ascii="Times New Roman" w:hAnsi="Times New Roman" w:cs="Times New Roman"/>
              </w:rPr>
              <w:t>Prevention</w:t>
            </w:r>
            <w:proofErr w:type="spellEnd"/>
            <w:r w:rsidRPr="005D4610">
              <w:rPr>
                <w:rFonts w:ascii="Times New Roman" w:hAnsi="Times New Roman" w:cs="Times New Roman"/>
              </w:rPr>
              <w:t xml:space="preserve"> System</w:t>
            </w:r>
          </w:p>
          <w:p w14:paraId="5A0ADE91" w14:textId="77777777" w:rsidR="005D4610" w:rsidRPr="005D4610" w:rsidRDefault="005D4610" w:rsidP="005D4610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</w:rPr>
            </w:pPr>
            <w:r w:rsidRPr="005D4610">
              <w:rPr>
                <w:rFonts w:ascii="Times New Roman" w:hAnsi="Times New Roman" w:cs="Times New Roman"/>
              </w:rPr>
              <w:t xml:space="preserve">Urządzenie musi posiadać możliwość szyfrowania połączeń                                       z wykorzystaniem </w:t>
            </w:r>
            <w:proofErr w:type="spellStart"/>
            <w:r w:rsidRPr="005D4610">
              <w:rPr>
                <w:rFonts w:ascii="Times New Roman" w:hAnsi="Times New Roman" w:cs="Times New Roman"/>
              </w:rPr>
              <w:t>algorytmów:DES</w:t>
            </w:r>
            <w:proofErr w:type="spellEnd"/>
            <w:r w:rsidRPr="005D4610">
              <w:rPr>
                <w:rFonts w:ascii="Times New Roman" w:hAnsi="Times New Roman" w:cs="Times New Roman"/>
              </w:rPr>
              <w:t xml:space="preserve">/3DES/AES-128/AES- 256, </w:t>
            </w:r>
          </w:p>
          <w:p w14:paraId="6E093FFB" w14:textId="77777777" w:rsidR="005D4610" w:rsidRPr="005D4610" w:rsidRDefault="005D4610" w:rsidP="005D4610">
            <w:pPr>
              <w:jc w:val="both"/>
              <w:rPr>
                <w:rFonts w:ascii="Times New Roman" w:hAnsi="Times New Roman" w:cs="Times New Roman"/>
              </w:rPr>
            </w:pPr>
            <w:r w:rsidRPr="005D4610">
              <w:rPr>
                <w:rFonts w:ascii="Times New Roman" w:hAnsi="Times New Roman" w:cs="Times New Roman"/>
              </w:rPr>
              <w:t xml:space="preserve">autentykacji: RSA (748/1024/2048 bity), integralności: MD5, SHA, SHA-256, SHA-384, SHA-512, możliwość </w:t>
            </w:r>
            <w:proofErr w:type="spellStart"/>
            <w:r w:rsidRPr="005D4610">
              <w:rPr>
                <w:rFonts w:ascii="Times New Roman" w:hAnsi="Times New Roman" w:cs="Times New Roman"/>
              </w:rPr>
              <w:t>beztunelowego</w:t>
            </w:r>
            <w:proofErr w:type="spellEnd"/>
            <w:r w:rsidRPr="005D4610">
              <w:rPr>
                <w:rFonts w:ascii="Times New Roman" w:hAnsi="Times New Roman" w:cs="Times New Roman"/>
              </w:rPr>
              <w:t xml:space="preserve"> szyfrowania połączeń w oparciu o zarządzanie kluczami wg algorytmu GDOI zgodnie z RFC 3547, sprzętowe wsparcie akceleracji VPN (DES, 3DES, AES), </w:t>
            </w:r>
          </w:p>
          <w:p w14:paraId="73E8822E" w14:textId="77777777" w:rsidR="005D4610" w:rsidRPr="005D4610" w:rsidRDefault="005D4610" w:rsidP="005D4610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</w:rPr>
            </w:pPr>
            <w:r w:rsidRPr="005D4610">
              <w:rPr>
                <w:rFonts w:ascii="Times New Roman" w:hAnsi="Times New Roman" w:cs="Times New Roman"/>
              </w:rPr>
              <w:t xml:space="preserve">urządzenie musi być wyposażone w moduł o minimalnej konfiguracji sprzętowej 4GB RAM, 1 SSD lub HDD. </w:t>
            </w:r>
          </w:p>
          <w:p w14:paraId="39D7249C" w14:textId="77777777" w:rsidR="005D4610" w:rsidRPr="005D4610" w:rsidRDefault="005D4610" w:rsidP="005D4610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</w:rPr>
            </w:pPr>
            <w:r w:rsidRPr="005D4610">
              <w:rPr>
                <w:rFonts w:ascii="Times New Roman" w:hAnsi="Times New Roman" w:cs="Times New Roman"/>
              </w:rPr>
              <w:t xml:space="preserve">Urządzenie musi być wyposażone w min.:  </w:t>
            </w:r>
          </w:p>
          <w:p w14:paraId="0DA43EEE" w14:textId="77777777" w:rsidR="005D4610" w:rsidRPr="005D4610" w:rsidRDefault="005D4610" w:rsidP="005D4610">
            <w:pPr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</w:rPr>
            </w:pPr>
            <w:r w:rsidRPr="005D4610">
              <w:rPr>
                <w:rFonts w:ascii="Times New Roman" w:hAnsi="Times New Roman" w:cs="Times New Roman"/>
              </w:rPr>
              <w:t>1 x port konsolowy (RJ-45),</w:t>
            </w:r>
          </w:p>
          <w:p w14:paraId="710EE429" w14:textId="77777777" w:rsidR="005D4610" w:rsidRPr="005D4610" w:rsidRDefault="005D4610" w:rsidP="005D4610">
            <w:pPr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</w:rPr>
            </w:pPr>
            <w:r w:rsidRPr="005D4610">
              <w:rPr>
                <w:rFonts w:ascii="Times New Roman" w:hAnsi="Times New Roman" w:cs="Times New Roman"/>
              </w:rPr>
              <w:t xml:space="preserve">1 x port AUX (RJ-45), </w:t>
            </w:r>
          </w:p>
          <w:p w14:paraId="6353DF78" w14:textId="77777777" w:rsidR="005D4610" w:rsidRPr="005D4610" w:rsidRDefault="005D4610" w:rsidP="005D4610">
            <w:pPr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</w:rPr>
            </w:pPr>
            <w:r w:rsidRPr="005D4610">
              <w:rPr>
                <w:rFonts w:ascii="Times New Roman" w:hAnsi="Times New Roman" w:cs="Times New Roman"/>
              </w:rPr>
              <w:t>co najmniej jeden dedykowany interfejs zarządzający umożliwiający zarządzanie urządzeniem</w:t>
            </w:r>
          </w:p>
          <w:p w14:paraId="23B0F20F" w14:textId="77777777" w:rsidR="005D4610" w:rsidRPr="005D4610" w:rsidRDefault="005D4610" w:rsidP="005D4610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</w:rPr>
            </w:pPr>
            <w:r w:rsidRPr="005D4610">
              <w:rPr>
                <w:rFonts w:ascii="Times New Roman" w:hAnsi="Times New Roman" w:cs="Times New Roman"/>
              </w:rPr>
              <w:t>Urządzenie musi :</w:t>
            </w:r>
          </w:p>
          <w:p w14:paraId="5642FFC4" w14:textId="77777777" w:rsidR="005D4610" w:rsidRPr="005D4610" w:rsidRDefault="005D4610" w:rsidP="005D4610">
            <w:pPr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</w:rPr>
            </w:pPr>
            <w:r w:rsidRPr="005D4610">
              <w:rPr>
                <w:rFonts w:ascii="Times New Roman" w:hAnsi="Times New Roman" w:cs="Times New Roman"/>
              </w:rPr>
              <w:t xml:space="preserve">obsługiwać protokoły SSHv2, telnet, </w:t>
            </w:r>
          </w:p>
          <w:p w14:paraId="635AE5A2" w14:textId="77777777" w:rsidR="005D4610" w:rsidRPr="005D4610" w:rsidRDefault="005D4610" w:rsidP="005D4610">
            <w:pPr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</w:rPr>
            </w:pPr>
            <w:r w:rsidRPr="005D4610">
              <w:rPr>
                <w:rFonts w:ascii="Times New Roman" w:hAnsi="Times New Roman" w:cs="Times New Roman"/>
              </w:rPr>
              <w:t xml:space="preserve">posiadać  możliwość eksportu statystyk ruchowych za pomocą protokołu </w:t>
            </w:r>
            <w:proofErr w:type="spellStart"/>
            <w:r w:rsidRPr="005D4610">
              <w:rPr>
                <w:rFonts w:ascii="Times New Roman" w:hAnsi="Times New Roman" w:cs="Times New Roman"/>
              </w:rPr>
              <w:t>Netflow</w:t>
            </w:r>
            <w:proofErr w:type="spellEnd"/>
            <w:r w:rsidRPr="005D4610">
              <w:rPr>
                <w:rFonts w:ascii="Times New Roman" w:hAnsi="Times New Roman" w:cs="Times New Roman"/>
              </w:rPr>
              <w:t xml:space="preserve"> lub odpowiednika, </w:t>
            </w:r>
          </w:p>
          <w:p w14:paraId="3128531E" w14:textId="77777777" w:rsidR="005D4610" w:rsidRPr="005D4610" w:rsidRDefault="005D4610" w:rsidP="005D4610">
            <w:pPr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</w:rPr>
            </w:pPr>
            <w:r w:rsidRPr="005D4610">
              <w:rPr>
                <w:rFonts w:ascii="Times New Roman" w:hAnsi="Times New Roman" w:cs="Times New Roman"/>
              </w:rPr>
              <w:t xml:space="preserve">być konfigurowalne za pomocą interfejsu linii poleceń                                     (ang. </w:t>
            </w:r>
            <w:proofErr w:type="spellStart"/>
            <w:r w:rsidRPr="005D4610">
              <w:rPr>
                <w:rFonts w:ascii="Times New Roman" w:hAnsi="Times New Roman" w:cs="Times New Roman"/>
              </w:rPr>
              <w:t>Command</w:t>
            </w:r>
            <w:proofErr w:type="spellEnd"/>
            <w:r w:rsidRPr="005D4610">
              <w:rPr>
                <w:rFonts w:ascii="Times New Roman" w:hAnsi="Times New Roman" w:cs="Times New Roman"/>
              </w:rPr>
              <w:t xml:space="preserve"> Line Interface – CLI), plik konfiguracyjny urządzenia ,musi pozwalać na edycję w trybie off-</w:t>
            </w:r>
            <w:proofErr w:type="spellStart"/>
            <w:r w:rsidRPr="005D4610">
              <w:rPr>
                <w:rFonts w:ascii="Times New Roman" w:hAnsi="Times New Roman" w:cs="Times New Roman"/>
              </w:rPr>
              <w:t>line</w:t>
            </w:r>
            <w:proofErr w:type="spellEnd"/>
            <w:r w:rsidRPr="005D4610">
              <w:rPr>
                <w:rFonts w:ascii="Times New Roman" w:hAnsi="Times New Roman" w:cs="Times New Roman"/>
              </w:rPr>
              <w:t xml:space="preserve">, tzn. musi być możliwość przeglądania i zmian konfiguracji w pliku tekstowym na dowolnym komputerze. Po zapisaniu konfiguracji w pamięci nieulotnej powinno być możliwe uruchomienie urządzenia z nowa konfiguracją. W pamięci nieulotnej </w:t>
            </w:r>
            <w:r w:rsidRPr="005D4610">
              <w:rPr>
                <w:rFonts w:ascii="Times New Roman" w:hAnsi="Times New Roman" w:cs="Times New Roman"/>
              </w:rPr>
              <w:lastRenderedPageBreak/>
              <w:t>musi być możliwość przechowywania dowolnej ilości plików konfiguracyjnych. Zmiany aktywnej konfiguracji muszą być widoczne natychmiastowo - nie dopuszcza się częściowych restartów urządzenia po dokonaniu zmian.</w:t>
            </w:r>
          </w:p>
          <w:p w14:paraId="73096283" w14:textId="77777777" w:rsidR="005D4610" w:rsidRPr="005D4610" w:rsidRDefault="005D4610" w:rsidP="005D4610">
            <w:pPr>
              <w:jc w:val="both"/>
              <w:rPr>
                <w:rFonts w:ascii="Times New Roman" w:hAnsi="Times New Roman" w:cs="Times New Roman"/>
              </w:rPr>
            </w:pPr>
          </w:p>
          <w:p w14:paraId="4A1539C5" w14:textId="77777777" w:rsidR="005D4610" w:rsidRPr="005D4610" w:rsidRDefault="005D4610" w:rsidP="005D46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27" w:type="dxa"/>
          </w:tcPr>
          <w:p w14:paraId="2B560FE9" w14:textId="77777777" w:rsidR="005D4610" w:rsidRPr="005D4610" w:rsidRDefault="005D4610" w:rsidP="005D4610">
            <w:pPr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D4610" w:rsidRPr="005D4610" w14:paraId="65AD7719" w14:textId="77777777" w:rsidTr="00995BF1">
        <w:tc>
          <w:tcPr>
            <w:tcW w:w="1981" w:type="dxa"/>
            <w:shd w:val="clear" w:color="auto" w:fill="FFFFFF" w:themeFill="background1"/>
          </w:tcPr>
          <w:p w14:paraId="52928917" w14:textId="77777777" w:rsidR="005D4610" w:rsidRPr="005D4610" w:rsidRDefault="005D4610" w:rsidP="005D4610">
            <w:pPr>
              <w:jc w:val="both"/>
              <w:rPr>
                <w:rFonts w:ascii="Times New Roman" w:hAnsi="Times New Roman" w:cs="Times New Roman"/>
              </w:rPr>
            </w:pPr>
            <w:r w:rsidRPr="005D4610">
              <w:rPr>
                <w:rFonts w:ascii="Times New Roman" w:hAnsi="Times New Roman" w:cs="Times New Roman"/>
              </w:rPr>
              <w:lastRenderedPageBreak/>
              <w:t>Obudowa</w:t>
            </w:r>
          </w:p>
        </w:tc>
        <w:tc>
          <w:tcPr>
            <w:tcW w:w="4728" w:type="dxa"/>
            <w:shd w:val="clear" w:color="auto" w:fill="FFFFFF" w:themeFill="background1"/>
          </w:tcPr>
          <w:p w14:paraId="5AA21577" w14:textId="5C37FB62" w:rsidR="005D4610" w:rsidRPr="005D4610" w:rsidRDefault="005D4610" w:rsidP="005D4610">
            <w:pPr>
              <w:numPr>
                <w:ilvl w:val="0"/>
                <w:numId w:val="29"/>
              </w:numPr>
              <w:contextualSpacing/>
              <w:jc w:val="both"/>
              <w:rPr>
                <w:rFonts w:ascii="Times New Roman" w:hAnsi="Times New Roman" w:cs="Times New Roman"/>
              </w:rPr>
            </w:pPr>
            <w:r w:rsidRPr="005D4610">
              <w:rPr>
                <w:rFonts w:ascii="Times New Roman" w:hAnsi="Times New Roman" w:cs="Times New Roman"/>
              </w:rPr>
              <w:t>musi być wykonana z metalu. Ze względu na różne warunki w których pracować będą urządzenia, nie dopuszcza się stosowania urządzeń w obudowie plastikowej.</w:t>
            </w:r>
          </w:p>
          <w:p w14:paraId="171E5578" w14:textId="77777777" w:rsidR="005D4610" w:rsidRPr="005D4610" w:rsidRDefault="005D4610" w:rsidP="005D4610">
            <w:pPr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</w:rPr>
            </w:pPr>
            <w:r w:rsidRPr="005D4610">
              <w:rPr>
                <w:rFonts w:ascii="Times New Roman" w:hAnsi="Times New Roman" w:cs="Times New Roman"/>
              </w:rPr>
              <w:t>Urządzenie musi mieć możliwość montażu w szafie RACK</w:t>
            </w:r>
          </w:p>
          <w:p w14:paraId="01C18AE7" w14:textId="77777777" w:rsidR="005D4610" w:rsidRPr="005D4610" w:rsidRDefault="005D4610" w:rsidP="005D4610">
            <w:pPr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</w:rPr>
            </w:pPr>
            <w:r w:rsidRPr="005D4610">
              <w:rPr>
                <w:rFonts w:ascii="Times New Roman" w:hAnsi="Times New Roman" w:cs="Times New Roman"/>
              </w:rPr>
              <w:t>Urządzenie musi mieć możliwość zasilania ze źródeł zmiennoprądowych 230V (zasilacz AC), standard zgodny z polskimi normami.</w:t>
            </w:r>
          </w:p>
          <w:p w14:paraId="78FA7D22" w14:textId="77777777" w:rsidR="005D4610" w:rsidRPr="005D4610" w:rsidRDefault="005D4610" w:rsidP="005D4610">
            <w:pPr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</w:rPr>
            </w:pPr>
            <w:r w:rsidRPr="005D4610">
              <w:rPr>
                <w:rFonts w:ascii="Times New Roman" w:hAnsi="Times New Roman" w:cs="Times New Roman"/>
              </w:rPr>
              <w:t>Interfejs do zarządzania przez www</w:t>
            </w:r>
          </w:p>
          <w:p w14:paraId="3C9F6A8E" w14:textId="77777777" w:rsidR="005D4610" w:rsidRPr="005D4610" w:rsidRDefault="005D4610" w:rsidP="005D461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27" w:type="dxa"/>
            <w:shd w:val="clear" w:color="auto" w:fill="FFFFFF" w:themeFill="background1"/>
          </w:tcPr>
          <w:p w14:paraId="4AC7950A" w14:textId="77777777" w:rsidR="005D4610" w:rsidRPr="005D4610" w:rsidRDefault="005D4610" w:rsidP="005D4610">
            <w:pPr>
              <w:ind w:left="72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5D4610" w:rsidRPr="005D4610" w14:paraId="28961EE1" w14:textId="77777777" w:rsidTr="00995BF1">
        <w:tc>
          <w:tcPr>
            <w:tcW w:w="1981" w:type="dxa"/>
            <w:shd w:val="clear" w:color="auto" w:fill="FFFFFF" w:themeFill="background1"/>
          </w:tcPr>
          <w:p w14:paraId="4ABEEB73" w14:textId="77777777" w:rsidR="005D4610" w:rsidRPr="005D4610" w:rsidRDefault="005D4610" w:rsidP="005D4610">
            <w:pPr>
              <w:rPr>
                <w:rFonts w:ascii="Times New Roman" w:hAnsi="Times New Roman" w:cs="Times New Roman"/>
              </w:rPr>
            </w:pPr>
            <w:r w:rsidRPr="005D4610">
              <w:rPr>
                <w:rFonts w:ascii="Times New Roman" w:hAnsi="Times New Roman" w:cs="Times New Roman"/>
              </w:rPr>
              <w:t xml:space="preserve">Gwarancja </w:t>
            </w:r>
          </w:p>
        </w:tc>
        <w:tc>
          <w:tcPr>
            <w:tcW w:w="4728" w:type="dxa"/>
            <w:shd w:val="clear" w:color="auto" w:fill="FFFFFF" w:themeFill="background1"/>
          </w:tcPr>
          <w:p w14:paraId="195B6DCD" w14:textId="77777777" w:rsidR="005D4610" w:rsidRPr="005D4610" w:rsidRDefault="005D4610" w:rsidP="005D461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D4610">
              <w:rPr>
                <w:rFonts w:ascii="Times New Roman" w:hAnsi="Times New Roman" w:cs="Times New Roman"/>
              </w:rPr>
              <w:t>Minimum 24 miesiące  świadczona przez producenta lub autoryzowanego serwis partnera</w:t>
            </w:r>
          </w:p>
        </w:tc>
        <w:tc>
          <w:tcPr>
            <w:tcW w:w="3027" w:type="dxa"/>
            <w:shd w:val="clear" w:color="auto" w:fill="FFFFFF" w:themeFill="background1"/>
          </w:tcPr>
          <w:p w14:paraId="63900ED6" w14:textId="77777777" w:rsidR="005D4610" w:rsidRPr="005D4610" w:rsidRDefault="005D4610" w:rsidP="005D46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D4610" w:rsidRPr="005D4610" w14:paraId="32377DB2" w14:textId="77777777" w:rsidTr="00995BF1">
        <w:tc>
          <w:tcPr>
            <w:tcW w:w="1981" w:type="dxa"/>
            <w:shd w:val="clear" w:color="auto" w:fill="FFFFFF" w:themeFill="background1"/>
          </w:tcPr>
          <w:p w14:paraId="222B703D" w14:textId="77777777" w:rsidR="005D4610" w:rsidRPr="005D4610" w:rsidRDefault="005D4610" w:rsidP="005D4610">
            <w:pPr>
              <w:rPr>
                <w:rFonts w:ascii="Times New Roman" w:hAnsi="Times New Roman" w:cs="Times New Roman"/>
              </w:rPr>
            </w:pPr>
            <w:r w:rsidRPr="005D4610">
              <w:rPr>
                <w:rFonts w:ascii="Times New Roman" w:hAnsi="Times New Roman" w:cs="Times New Roman"/>
              </w:rPr>
              <w:t>Sztuk</w:t>
            </w:r>
          </w:p>
        </w:tc>
        <w:tc>
          <w:tcPr>
            <w:tcW w:w="4728" w:type="dxa"/>
            <w:shd w:val="clear" w:color="auto" w:fill="FFFFFF" w:themeFill="background1"/>
          </w:tcPr>
          <w:p w14:paraId="777D871C" w14:textId="77777777" w:rsidR="005D4610" w:rsidRPr="005D4610" w:rsidRDefault="005D4610" w:rsidP="005D4610">
            <w:pPr>
              <w:rPr>
                <w:rFonts w:ascii="Times New Roman" w:hAnsi="Times New Roman" w:cs="Times New Roman"/>
              </w:rPr>
            </w:pPr>
            <w:r w:rsidRPr="005D46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27" w:type="dxa"/>
            <w:shd w:val="clear" w:color="auto" w:fill="FFFFFF" w:themeFill="background1"/>
          </w:tcPr>
          <w:p w14:paraId="25B52ACB" w14:textId="77777777" w:rsidR="005D4610" w:rsidRPr="005D4610" w:rsidRDefault="005D4610" w:rsidP="005D4610">
            <w:pPr>
              <w:rPr>
                <w:rFonts w:ascii="Times New Roman" w:hAnsi="Times New Roman" w:cs="Times New Roman"/>
              </w:rPr>
            </w:pPr>
          </w:p>
        </w:tc>
      </w:tr>
      <w:tr w:rsidR="005D4610" w:rsidRPr="005D4610" w14:paraId="5A084D73" w14:textId="77777777" w:rsidTr="00995BF1">
        <w:tc>
          <w:tcPr>
            <w:tcW w:w="1981" w:type="dxa"/>
            <w:shd w:val="clear" w:color="auto" w:fill="D9D9D9" w:themeFill="background1" w:themeFillShade="D9"/>
          </w:tcPr>
          <w:p w14:paraId="15DDE83D" w14:textId="77777777" w:rsidR="005D4610" w:rsidRPr="005D4610" w:rsidRDefault="005D4610" w:rsidP="005D4610">
            <w:pPr>
              <w:rPr>
                <w:rFonts w:ascii="Times New Roman" w:hAnsi="Times New Roman" w:cs="Times New Roman"/>
                <w:b/>
                <w:bCs/>
              </w:rPr>
            </w:pPr>
            <w:r w:rsidRPr="005D4610">
              <w:rPr>
                <w:rFonts w:ascii="Times New Roman" w:hAnsi="Times New Roman" w:cs="Times New Roman"/>
                <w:b/>
                <w:bCs/>
              </w:rPr>
              <w:t>Nazwa</w:t>
            </w:r>
          </w:p>
        </w:tc>
        <w:tc>
          <w:tcPr>
            <w:tcW w:w="4728" w:type="dxa"/>
            <w:shd w:val="clear" w:color="auto" w:fill="D9D9D9" w:themeFill="background1" w:themeFillShade="D9"/>
          </w:tcPr>
          <w:p w14:paraId="7D232614" w14:textId="77777777" w:rsidR="005D4610" w:rsidRPr="005D4610" w:rsidRDefault="005D4610" w:rsidP="005D4610">
            <w:pPr>
              <w:rPr>
                <w:rFonts w:ascii="Times New Roman" w:hAnsi="Times New Roman" w:cs="Times New Roman"/>
                <w:b/>
                <w:bCs/>
              </w:rPr>
            </w:pPr>
            <w:r w:rsidRPr="005D4610">
              <w:rPr>
                <w:rFonts w:ascii="Times New Roman" w:hAnsi="Times New Roman" w:cs="Times New Roman"/>
                <w:b/>
                <w:bCs/>
              </w:rPr>
              <w:t xml:space="preserve">Telefon </w:t>
            </w:r>
          </w:p>
        </w:tc>
        <w:tc>
          <w:tcPr>
            <w:tcW w:w="3027" w:type="dxa"/>
            <w:shd w:val="clear" w:color="auto" w:fill="D9D9D9" w:themeFill="background1" w:themeFillShade="D9"/>
          </w:tcPr>
          <w:p w14:paraId="4878B6C4" w14:textId="77777777" w:rsidR="005D4610" w:rsidRPr="005D4610" w:rsidRDefault="005D4610" w:rsidP="005D4610">
            <w:pPr>
              <w:rPr>
                <w:rFonts w:ascii="Times New Roman" w:hAnsi="Times New Roman" w:cs="Times New Roman"/>
                <w:b/>
                <w:bCs/>
              </w:rPr>
            </w:pPr>
            <w:r w:rsidRPr="005D4610">
              <w:rPr>
                <w:rFonts w:ascii="Times New Roman" w:hAnsi="Times New Roman" w:cs="Times New Roman"/>
                <w:b/>
                <w:bCs/>
              </w:rPr>
              <w:t>Parametry oferowane  przez wykonawcę</w:t>
            </w:r>
          </w:p>
        </w:tc>
      </w:tr>
      <w:tr w:rsidR="005D4610" w:rsidRPr="005D4610" w14:paraId="11291B9E" w14:textId="77777777" w:rsidTr="00995BF1">
        <w:tc>
          <w:tcPr>
            <w:tcW w:w="1981" w:type="dxa"/>
          </w:tcPr>
          <w:p w14:paraId="0B90233A" w14:textId="77777777" w:rsidR="005D4610" w:rsidRPr="005D4610" w:rsidRDefault="005D4610" w:rsidP="005D4610">
            <w:pPr>
              <w:rPr>
                <w:rFonts w:ascii="Times New Roman" w:hAnsi="Times New Roman" w:cs="Times New Roman"/>
              </w:rPr>
            </w:pPr>
            <w:r w:rsidRPr="005D4610">
              <w:rPr>
                <w:rFonts w:ascii="Times New Roman" w:hAnsi="Times New Roman" w:cs="Times New Roman"/>
              </w:rPr>
              <w:t>Opis</w:t>
            </w:r>
          </w:p>
        </w:tc>
        <w:tc>
          <w:tcPr>
            <w:tcW w:w="4728" w:type="dxa"/>
          </w:tcPr>
          <w:p w14:paraId="33A41182" w14:textId="77777777" w:rsidR="005D4610" w:rsidRPr="005D4610" w:rsidRDefault="005D4610" w:rsidP="005D4610">
            <w:pPr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 w:rsidRPr="005D4610">
              <w:rPr>
                <w:rFonts w:ascii="Times New Roman" w:hAnsi="Times New Roman" w:cs="Times New Roman"/>
              </w:rPr>
              <w:t xml:space="preserve">Obsługa kodeków audio co najmniej określonych przez standardy G.711a, G.711u, G.729ab, G.722 oraz </w:t>
            </w:r>
            <w:proofErr w:type="spellStart"/>
            <w:r w:rsidRPr="005D4610">
              <w:rPr>
                <w:rFonts w:ascii="Times New Roman" w:hAnsi="Times New Roman" w:cs="Times New Roman"/>
              </w:rPr>
              <w:t>iLBC</w:t>
            </w:r>
            <w:proofErr w:type="spellEnd"/>
          </w:p>
          <w:p w14:paraId="38406CDD" w14:textId="77777777" w:rsidR="005D4610" w:rsidRPr="005D4610" w:rsidRDefault="005D4610" w:rsidP="005D4610">
            <w:pPr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 w:rsidRPr="005D4610">
              <w:rPr>
                <w:rFonts w:ascii="Times New Roman" w:hAnsi="Times New Roman" w:cs="Times New Roman"/>
              </w:rPr>
              <w:t>musi posiadać wyświetlacz</w:t>
            </w:r>
          </w:p>
          <w:p w14:paraId="1A9D1C73" w14:textId="77777777" w:rsidR="005D4610" w:rsidRPr="005D4610" w:rsidRDefault="005D4610" w:rsidP="005D4610">
            <w:pPr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 w:rsidRPr="005D4610">
              <w:rPr>
                <w:rFonts w:ascii="Times New Roman" w:hAnsi="Times New Roman" w:cs="Times New Roman"/>
              </w:rPr>
              <w:t>musi posiadać słuchawkę bezprzewodową</w:t>
            </w:r>
          </w:p>
          <w:p w14:paraId="18592A2B" w14:textId="77777777" w:rsidR="005D4610" w:rsidRPr="005D4610" w:rsidRDefault="005D4610" w:rsidP="005D4610">
            <w:pPr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 w:rsidRPr="005D4610">
              <w:rPr>
                <w:rFonts w:ascii="Times New Roman" w:hAnsi="Times New Roman" w:cs="Times New Roman"/>
              </w:rPr>
              <w:t>musi posiadać możliwość skonfigurowania co najmniej 2 różnych linii (numerów) telefonicznych</w:t>
            </w:r>
          </w:p>
          <w:p w14:paraId="2FB3648D" w14:textId="77777777" w:rsidR="005D4610" w:rsidRPr="005D4610" w:rsidRDefault="005D4610" w:rsidP="005D4610">
            <w:pPr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 w:rsidRPr="005D4610">
              <w:rPr>
                <w:rFonts w:ascii="Times New Roman" w:hAnsi="Times New Roman" w:cs="Times New Roman"/>
              </w:rPr>
              <w:t>musi posiadać przyciski umożliwiające obsługę funkcji menu prezentowanych na wyświetlaczu</w:t>
            </w:r>
          </w:p>
          <w:p w14:paraId="10254027" w14:textId="77777777" w:rsidR="005D4610" w:rsidRPr="005D4610" w:rsidRDefault="005D4610" w:rsidP="005D4610">
            <w:pPr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 w:rsidRPr="005D4610">
              <w:rPr>
                <w:rFonts w:ascii="Times New Roman" w:hAnsi="Times New Roman" w:cs="Times New Roman"/>
              </w:rPr>
              <w:t xml:space="preserve">musi posiadać wbudowany system głośnomówiący (tzw. </w:t>
            </w:r>
            <w:proofErr w:type="spellStart"/>
            <w:r w:rsidRPr="005D4610">
              <w:rPr>
                <w:rFonts w:ascii="Times New Roman" w:hAnsi="Times New Roman" w:cs="Times New Roman"/>
              </w:rPr>
              <w:t>speakerphone</w:t>
            </w:r>
            <w:proofErr w:type="spellEnd"/>
            <w:r w:rsidRPr="005D4610">
              <w:rPr>
                <w:rFonts w:ascii="Times New Roman" w:hAnsi="Times New Roman" w:cs="Times New Roman"/>
              </w:rPr>
              <w:t>)</w:t>
            </w:r>
          </w:p>
          <w:p w14:paraId="001AE439" w14:textId="77777777" w:rsidR="005D4610" w:rsidRPr="005D4610" w:rsidRDefault="005D4610" w:rsidP="005D4610">
            <w:pPr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 w:rsidRPr="005D4610">
              <w:rPr>
                <w:rFonts w:ascii="Times New Roman" w:hAnsi="Times New Roman" w:cs="Times New Roman"/>
              </w:rPr>
              <w:t xml:space="preserve">musi obsługiwać funkcję zestawiania i obsługi połączeń poprzez EHS (ang. </w:t>
            </w:r>
            <w:proofErr w:type="spellStart"/>
            <w:r w:rsidRPr="005D4610">
              <w:rPr>
                <w:rFonts w:ascii="Times New Roman" w:hAnsi="Times New Roman" w:cs="Times New Roman"/>
              </w:rPr>
              <w:t>Electronic</w:t>
            </w:r>
            <w:proofErr w:type="spellEnd"/>
            <w:r w:rsidRPr="005D46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4610">
              <w:rPr>
                <w:rFonts w:ascii="Times New Roman" w:hAnsi="Times New Roman" w:cs="Times New Roman"/>
              </w:rPr>
              <w:t>Hook</w:t>
            </w:r>
            <w:proofErr w:type="spellEnd"/>
            <w:r w:rsidRPr="005D4610">
              <w:rPr>
                <w:rFonts w:ascii="Times New Roman" w:hAnsi="Times New Roman" w:cs="Times New Roman"/>
              </w:rPr>
              <w:t xml:space="preserve"> Switch)</w:t>
            </w:r>
          </w:p>
          <w:p w14:paraId="22B22032" w14:textId="77777777" w:rsidR="005D4610" w:rsidRPr="005D4610" w:rsidRDefault="005D4610" w:rsidP="005D4610">
            <w:pPr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 w:rsidRPr="005D4610">
              <w:rPr>
                <w:rFonts w:ascii="Times New Roman" w:hAnsi="Times New Roman" w:cs="Times New Roman"/>
              </w:rPr>
              <w:t>musi posiadać następujące opcję :</w:t>
            </w:r>
          </w:p>
          <w:p w14:paraId="2689EE91" w14:textId="77777777" w:rsidR="005D4610" w:rsidRPr="005D4610" w:rsidRDefault="005D4610" w:rsidP="005D4610">
            <w:pPr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5D4610">
              <w:rPr>
                <w:rFonts w:ascii="Times New Roman" w:hAnsi="Times New Roman" w:cs="Times New Roman"/>
              </w:rPr>
              <w:t xml:space="preserve">listę kontaktów, </w:t>
            </w:r>
          </w:p>
          <w:p w14:paraId="1491EEB8" w14:textId="77777777" w:rsidR="005D4610" w:rsidRPr="005D4610" w:rsidRDefault="005D4610" w:rsidP="005D4610">
            <w:pPr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5D4610">
              <w:rPr>
                <w:rFonts w:ascii="Times New Roman" w:hAnsi="Times New Roman" w:cs="Times New Roman"/>
              </w:rPr>
              <w:t xml:space="preserve">menu ustawienia urządzenia, </w:t>
            </w:r>
          </w:p>
          <w:p w14:paraId="3D7FCB9B" w14:textId="77777777" w:rsidR="005D4610" w:rsidRPr="005D4610" w:rsidRDefault="005D4610" w:rsidP="005D4610">
            <w:pPr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5D4610">
              <w:rPr>
                <w:rFonts w:ascii="Times New Roman" w:hAnsi="Times New Roman" w:cs="Times New Roman"/>
              </w:rPr>
              <w:t>transfer rozmów,</w:t>
            </w:r>
          </w:p>
          <w:p w14:paraId="6AB2CD13" w14:textId="77777777" w:rsidR="005D4610" w:rsidRPr="005D4610" w:rsidRDefault="005D4610" w:rsidP="005D4610">
            <w:pPr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5D4610">
              <w:rPr>
                <w:rFonts w:ascii="Times New Roman" w:hAnsi="Times New Roman" w:cs="Times New Roman"/>
              </w:rPr>
              <w:t xml:space="preserve">funkcję konferencji, </w:t>
            </w:r>
          </w:p>
          <w:p w14:paraId="687254F3" w14:textId="77777777" w:rsidR="005D4610" w:rsidRPr="005D4610" w:rsidRDefault="005D4610" w:rsidP="005D4610">
            <w:pPr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5D4610">
              <w:rPr>
                <w:rFonts w:ascii="Times New Roman" w:hAnsi="Times New Roman" w:cs="Times New Roman"/>
              </w:rPr>
              <w:t xml:space="preserve">zawieszania połączeń, </w:t>
            </w:r>
          </w:p>
          <w:p w14:paraId="0531E292" w14:textId="77777777" w:rsidR="005D4610" w:rsidRPr="005D4610" w:rsidRDefault="005D4610" w:rsidP="005D4610">
            <w:pPr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5D4610">
              <w:rPr>
                <w:rFonts w:ascii="Times New Roman" w:hAnsi="Times New Roman" w:cs="Times New Roman"/>
              </w:rPr>
              <w:t xml:space="preserve">pocztę głosową, </w:t>
            </w:r>
          </w:p>
          <w:p w14:paraId="65CDAAEB" w14:textId="77777777" w:rsidR="005D4610" w:rsidRPr="005D4610" w:rsidRDefault="005D4610" w:rsidP="005D4610">
            <w:pPr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5D4610">
              <w:rPr>
                <w:rFonts w:ascii="Times New Roman" w:hAnsi="Times New Roman" w:cs="Times New Roman"/>
              </w:rPr>
              <w:t xml:space="preserve">sterowanie  głośnością,  </w:t>
            </w:r>
          </w:p>
          <w:p w14:paraId="1E22D5D6" w14:textId="77777777" w:rsidR="005D4610" w:rsidRPr="005D4610" w:rsidRDefault="005D4610" w:rsidP="005D4610">
            <w:pPr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5D4610">
              <w:rPr>
                <w:rFonts w:ascii="Times New Roman" w:hAnsi="Times New Roman" w:cs="Times New Roman"/>
              </w:rPr>
              <w:t xml:space="preserve">wyłączenie mikrofonu, </w:t>
            </w:r>
          </w:p>
          <w:p w14:paraId="39722BC3" w14:textId="77777777" w:rsidR="005D4610" w:rsidRPr="005D4610" w:rsidRDefault="005D4610" w:rsidP="005D4610">
            <w:pPr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5D4610">
              <w:rPr>
                <w:rFonts w:ascii="Times New Roman" w:hAnsi="Times New Roman" w:cs="Times New Roman"/>
              </w:rPr>
              <w:lastRenderedPageBreak/>
              <w:t>system głośnomówiący</w:t>
            </w:r>
          </w:p>
          <w:p w14:paraId="6C05BA71" w14:textId="77777777" w:rsidR="005D4610" w:rsidRPr="005D4610" w:rsidRDefault="005D4610" w:rsidP="005D4610">
            <w:pPr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5D4610">
              <w:rPr>
                <w:rFonts w:ascii="Times New Roman" w:hAnsi="Times New Roman" w:cs="Times New Roman"/>
              </w:rPr>
              <w:t xml:space="preserve">musi umożliwiać zasilanie go z sieci komputerowej LAN zgodnie ze standardem </w:t>
            </w:r>
            <w:proofErr w:type="spellStart"/>
            <w:r w:rsidRPr="005D4610">
              <w:rPr>
                <w:rFonts w:ascii="Times New Roman" w:hAnsi="Times New Roman" w:cs="Times New Roman"/>
              </w:rPr>
              <w:t>PoE</w:t>
            </w:r>
            <w:proofErr w:type="spellEnd"/>
            <w:r w:rsidRPr="005D4610">
              <w:rPr>
                <w:rFonts w:ascii="Times New Roman" w:hAnsi="Times New Roman" w:cs="Times New Roman"/>
              </w:rPr>
              <w:t xml:space="preserve"> IEEE oraz z wykorzystaniem lokalnych zasilaczy (transformujących napięcie z sieci 230V)</w:t>
            </w:r>
          </w:p>
          <w:p w14:paraId="32CE82C1" w14:textId="77777777" w:rsidR="005D4610" w:rsidRPr="005D4610" w:rsidRDefault="005D4610" w:rsidP="005D4610">
            <w:pPr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5D4610">
              <w:rPr>
                <w:rFonts w:ascii="Times New Roman" w:hAnsi="Times New Roman" w:cs="Times New Roman"/>
              </w:rPr>
              <w:t>zaleca się by urządzenie było energooszczędne i pracowało w klasie 1 IEEE 802.3af (do 3,84W)</w:t>
            </w:r>
          </w:p>
          <w:p w14:paraId="377AE9C6" w14:textId="77777777" w:rsidR="005D4610" w:rsidRPr="005D4610" w:rsidRDefault="005D4610" w:rsidP="005D4610">
            <w:pPr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5D4610">
              <w:rPr>
                <w:rFonts w:ascii="Times New Roman" w:hAnsi="Times New Roman" w:cs="Times New Roman"/>
              </w:rPr>
              <w:t>musi posiadać menu zrealizowane w języku polskim oraz angielskim</w:t>
            </w:r>
          </w:p>
          <w:p w14:paraId="01672B99" w14:textId="77777777" w:rsidR="005D4610" w:rsidRPr="005D4610" w:rsidRDefault="005D4610" w:rsidP="005D4610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5D4610">
              <w:rPr>
                <w:rFonts w:ascii="Times New Roman" w:hAnsi="Times New Roman" w:cs="Times New Roman"/>
              </w:rPr>
              <w:t>musi być wyposażone w podstawkę umożliwiającą ustawienie urządzenia na płaskiej powierzchni w co najmniej dwóch pozycjach</w:t>
            </w:r>
          </w:p>
          <w:p w14:paraId="6E0037D0" w14:textId="77777777" w:rsidR="005D4610" w:rsidRPr="005D4610" w:rsidRDefault="005D4610" w:rsidP="005D4610">
            <w:pPr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</w:rPr>
            </w:pPr>
            <w:r w:rsidRPr="005D4610">
              <w:rPr>
                <w:rFonts w:ascii="Times New Roman" w:hAnsi="Times New Roman" w:cs="Times New Roman"/>
              </w:rPr>
              <w:t>musi posiadać możliwość dostosowania do montażu  na ścianie</w:t>
            </w:r>
          </w:p>
          <w:p w14:paraId="196A1F5A" w14:textId="77777777" w:rsidR="005D4610" w:rsidRPr="005D4610" w:rsidRDefault="005D4610" w:rsidP="005D4610">
            <w:pPr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</w:rPr>
            </w:pPr>
            <w:r w:rsidRPr="005D4610">
              <w:rPr>
                <w:rFonts w:ascii="Times New Roman" w:hAnsi="Times New Roman" w:cs="Times New Roman"/>
              </w:rPr>
              <w:t>musi zapewniać wsparcie dla protokołu sterującego SIP</w:t>
            </w:r>
          </w:p>
          <w:p w14:paraId="17417738" w14:textId="77777777" w:rsidR="005D4610" w:rsidRPr="005D4610" w:rsidRDefault="005D4610" w:rsidP="005D4610">
            <w:pPr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</w:rPr>
            </w:pPr>
            <w:r w:rsidRPr="005D4610">
              <w:rPr>
                <w:rFonts w:ascii="Times New Roman" w:hAnsi="Times New Roman" w:cs="Times New Roman"/>
              </w:rPr>
              <w:t xml:space="preserve">zabezpieczenie komunikacji z serwerem sterującym za pomocą TLS </w:t>
            </w:r>
          </w:p>
          <w:p w14:paraId="458769AC" w14:textId="77777777" w:rsidR="005D4610" w:rsidRPr="005D4610" w:rsidRDefault="005D4610" w:rsidP="005D4610">
            <w:pPr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</w:rPr>
            </w:pPr>
            <w:r w:rsidRPr="005D4610">
              <w:rPr>
                <w:rFonts w:ascii="Times New Roman" w:hAnsi="Times New Roman" w:cs="Times New Roman"/>
              </w:rPr>
              <w:t>zabezpieczenie strumienia audio za pomocą SRTP</w:t>
            </w:r>
          </w:p>
          <w:p w14:paraId="76EDCC83" w14:textId="77777777" w:rsidR="005D4610" w:rsidRPr="005D4610" w:rsidRDefault="005D4610" w:rsidP="005D4610">
            <w:pPr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</w:rPr>
            </w:pPr>
            <w:r w:rsidRPr="005D4610">
              <w:rPr>
                <w:rFonts w:ascii="Times New Roman" w:hAnsi="Times New Roman" w:cs="Times New Roman"/>
              </w:rPr>
              <w:t>wsparcie autentykacji 802.1X</w:t>
            </w:r>
          </w:p>
          <w:p w14:paraId="1BCBC669" w14:textId="77777777" w:rsidR="005D4610" w:rsidRPr="005D4610" w:rsidRDefault="005D4610" w:rsidP="005D4610">
            <w:pPr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</w:rPr>
            </w:pPr>
            <w:r w:rsidRPr="005D4610">
              <w:rPr>
                <w:rFonts w:ascii="Times New Roman" w:hAnsi="Times New Roman" w:cs="Times New Roman"/>
              </w:rPr>
              <w:t>obsługa certyfikatów cyfrowych</w:t>
            </w:r>
          </w:p>
          <w:p w14:paraId="738777B1" w14:textId="77777777" w:rsidR="005D4610" w:rsidRPr="005D4610" w:rsidRDefault="005D4610" w:rsidP="005D4610">
            <w:pPr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</w:rPr>
            </w:pPr>
            <w:r w:rsidRPr="005D4610">
              <w:rPr>
                <w:rFonts w:ascii="Times New Roman" w:hAnsi="Times New Roman" w:cs="Times New Roman"/>
              </w:rPr>
              <w:t>obsługa szyfrowanych plików konfiguracyjnych</w:t>
            </w:r>
          </w:p>
          <w:p w14:paraId="2F07C16E" w14:textId="77777777" w:rsidR="005D4610" w:rsidRPr="005D4610" w:rsidRDefault="005D4610" w:rsidP="005D4610">
            <w:pPr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</w:rPr>
            </w:pPr>
            <w:r w:rsidRPr="005D4610">
              <w:rPr>
                <w:rFonts w:ascii="Times New Roman" w:hAnsi="Times New Roman" w:cs="Times New Roman"/>
              </w:rPr>
              <w:t>musi obsługiwać pobieranie oraz wymianę plików konfiguracyjnych oraz oprogramowania (</w:t>
            </w:r>
            <w:proofErr w:type="spellStart"/>
            <w:r w:rsidRPr="005D4610">
              <w:rPr>
                <w:rFonts w:ascii="Times New Roman" w:hAnsi="Times New Roman" w:cs="Times New Roman"/>
              </w:rPr>
              <w:t>firmware</w:t>
            </w:r>
            <w:proofErr w:type="spellEnd"/>
            <w:r w:rsidRPr="005D4610">
              <w:rPr>
                <w:rFonts w:ascii="Times New Roman" w:hAnsi="Times New Roman" w:cs="Times New Roman"/>
              </w:rPr>
              <w:t>) z systemu zarządzania połączeniami</w:t>
            </w:r>
          </w:p>
          <w:p w14:paraId="579463D0" w14:textId="77777777" w:rsidR="005D4610" w:rsidRPr="005D4610" w:rsidRDefault="005D4610" w:rsidP="005D4610">
            <w:pPr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</w:rPr>
            </w:pPr>
            <w:r w:rsidRPr="005D4610">
              <w:rPr>
                <w:rFonts w:ascii="Times New Roman" w:hAnsi="Times New Roman" w:cs="Times New Roman"/>
              </w:rPr>
              <w:t>musi obsługiwać oprogramowanie (</w:t>
            </w:r>
            <w:proofErr w:type="spellStart"/>
            <w:r w:rsidRPr="005D4610">
              <w:rPr>
                <w:rFonts w:ascii="Times New Roman" w:hAnsi="Times New Roman" w:cs="Times New Roman"/>
              </w:rPr>
              <w:t>firmware</w:t>
            </w:r>
            <w:proofErr w:type="spellEnd"/>
            <w:r w:rsidRPr="005D4610">
              <w:rPr>
                <w:rFonts w:ascii="Times New Roman" w:hAnsi="Times New Roman" w:cs="Times New Roman"/>
              </w:rPr>
              <w:t>) podpisane cyfrowo przez producenta oraz pliki konfiguracyjne zaszyfrowane przez system zarządzania połączeniami</w:t>
            </w:r>
          </w:p>
          <w:p w14:paraId="72C60E02" w14:textId="77777777" w:rsidR="005D4610" w:rsidRPr="005D4610" w:rsidRDefault="005D4610" w:rsidP="005D4610">
            <w:pPr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</w:rPr>
            </w:pPr>
            <w:r w:rsidRPr="005D4610">
              <w:rPr>
                <w:rFonts w:ascii="Times New Roman" w:hAnsi="Times New Roman" w:cs="Times New Roman"/>
              </w:rPr>
              <w:t>musi obsługiwać protokół CDP w celu poprawnej współpracy                           z  przełącznikami LAN w zakresie negocjacji parametrów połączenia oraz dostarczonego zasilania POE</w:t>
            </w:r>
          </w:p>
          <w:p w14:paraId="33144EB3" w14:textId="77777777" w:rsidR="005D4610" w:rsidRPr="005D4610" w:rsidRDefault="005D4610" w:rsidP="005D4610">
            <w:pPr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</w:rPr>
            </w:pPr>
            <w:r w:rsidRPr="005D4610">
              <w:rPr>
                <w:rFonts w:ascii="Times New Roman" w:hAnsi="Times New Roman" w:cs="Times New Roman"/>
              </w:rPr>
              <w:t>musi posiadać konfigurację w zakresie:</w:t>
            </w:r>
          </w:p>
          <w:p w14:paraId="2D1BF921" w14:textId="77777777" w:rsidR="005D4610" w:rsidRPr="005D4610" w:rsidRDefault="005D4610" w:rsidP="005D4610">
            <w:pPr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</w:rPr>
            </w:pPr>
            <w:r w:rsidRPr="005D4610">
              <w:rPr>
                <w:rFonts w:ascii="Times New Roman" w:hAnsi="Times New Roman" w:cs="Times New Roman"/>
              </w:rPr>
              <w:t xml:space="preserve">zmiany numeru linii abonenta, </w:t>
            </w:r>
          </w:p>
          <w:p w14:paraId="25312122" w14:textId="77777777" w:rsidR="005D4610" w:rsidRPr="005D4610" w:rsidRDefault="005D4610" w:rsidP="005D4610">
            <w:pPr>
              <w:numPr>
                <w:ilvl w:val="1"/>
                <w:numId w:val="21"/>
              </w:numPr>
              <w:jc w:val="both"/>
              <w:rPr>
                <w:rFonts w:ascii="Times New Roman" w:hAnsi="Times New Roman" w:cs="Times New Roman"/>
              </w:rPr>
            </w:pPr>
            <w:r w:rsidRPr="005D4610">
              <w:rPr>
                <w:rFonts w:ascii="Times New Roman" w:hAnsi="Times New Roman" w:cs="Times New Roman"/>
              </w:rPr>
              <w:t xml:space="preserve">edycji opisu linii abonenta, </w:t>
            </w:r>
          </w:p>
          <w:p w14:paraId="68D0ED64" w14:textId="77777777" w:rsidR="005D4610" w:rsidRPr="005D4610" w:rsidRDefault="005D4610" w:rsidP="005D4610">
            <w:pPr>
              <w:numPr>
                <w:ilvl w:val="1"/>
                <w:numId w:val="21"/>
              </w:numPr>
              <w:jc w:val="both"/>
              <w:rPr>
                <w:rFonts w:ascii="Times New Roman" w:hAnsi="Times New Roman" w:cs="Times New Roman"/>
              </w:rPr>
            </w:pPr>
            <w:r w:rsidRPr="005D4610">
              <w:rPr>
                <w:rFonts w:ascii="Times New Roman" w:hAnsi="Times New Roman" w:cs="Times New Roman"/>
              </w:rPr>
              <w:t xml:space="preserve">konfiguracji ustawień i opisów klawiszy aparatu, </w:t>
            </w:r>
          </w:p>
          <w:p w14:paraId="322FFF94" w14:textId="77777777" w:rsidR="005D4610" w:rsidRPr="005D4610" w:rsidRDefault="005D4610" w:rsidP="005D4610">
            <w:pPr>
              <w:numPr>
                <w:ilvl w:val="1"/>
                <w:numId w:val="21"/>
              </w:numPr>
              <w:jc w:val="both"/>
              <w:rPr>
                <w:rFonts w:ascii="Times New Roman" w:hAnsi="Times New Roman" w:cs="Times New Roman"/>
              </w:rPr>
            </w:pPr>
            <w:r w:rsidRPr="005D4610">
              <w:rPr>
                <w:rFonts w:ascii="Times New Roman" w:hAnsi="Times New Roman" w:cs="Times New Roman"/>
              </w:rPr>
              <w:t xml:space="preserve">wykonania zdalnego resetu urządzenia, zdalną rekonfigurację                             i pobranie oprogramowania na urządzenie, uruchomienia                                   w </w:t>
            </w:r>
            <w:r w:rsidRPr="005D4610">
              <w:rPr>
                <w:rFonts w:ascii="Times New Roman" w:hAnsi="Times New Roman" w:cs="Times New Roman"/>
              </w:rPr>
              <w:lastRenderedPageBreak/>
              <w:t xml:space="preserve">urządzeniu funkcji bezpieczeństwa (TLS oraz </w:t>
            </w:r>
            <w:proofErr w:type="spellStart"/>
            <w:r w:rsidRPr="005D4610">
              <w:rPr>
                <w:rFonts w:ascii="Times New Roman" w:hAnsi="Times New Roman" w:cs="Times New Roman"/>
              </w:rPr>
              <w:t>sRTP</w:t>
            </w:r>
            <w:proofErr w:type="spellEnd"/>
            <w:r w:rsidRPr="005D4610">
              <w:rPr>
                <w:rFonts w:ascii="Times New Roman" w:hAnsi="Times New Roman" w:cs="Times New Roman"/>
              </w:rPr>
              <w:t>), uruchomienia                                w urządzeniu serwisu logowania abonenta na telefonie</w:t>
            </w:r>
          </w:p>
          <w:p w14:paraId="766C99F8" w14:textId="77777777" w:rsidR="005D4610" w:rsidRPr="005D4610" w:rsidRDefault="005D4610" w:rsidP="005D4610">
            <w:pPr>
              <w:rPr>
                <w:rFonts w:ascii="Times New Roman" w:hAnsi="Times New Roman" w:cs="Times New Roman"/>
              </w:rPr>
            </w:pPr>
          </w:p>
          <w:p w14:paraId="3F5BAAB1" w14:textId="77777777" w:rsidR="005D4610" w:rsidRPr="005D4610" w:rsidRDefault="005D4610" w:rsidP="005D46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7" w:type="dxa"/>
          </w:tcPr>
          <w:p w14:paraId="3AB01BD9" w14:textId="77777777" w:rsidR="005D4610" w:rsidRPr="005D4610" w:rsidRDefault="005D4610" w:rsidP="005D4610">
            <w:pPr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610" w:rsidRPr="005D4610" w14:paraId="22680C32" w14:textId="77777777" w:rsidTr="00995BF1">
        <w:tc>
          <w:tcPr>
            <w:tcW w:w="1981" w:type="dxa"/>
            <w:shd w:val="clear" w:color="auto" w:fill="FFFFFF" w:themeFill="background1"/>
          </w:tcPr>
          <w:p w14:paraId="71153052" w14:textId="77777777" w:rsidR="005D4610" w:rsidRPr="005D4610" w:rsidRDefault="005D4610" w:rsidP="005D4610">
            <w:pPr>
              <w:rPr>
                <w:rFonts w:ascii="Times New Roman" w:hAnsi="Times New Roman" w:cs="Times New Roman"/>
              </w:rPr>
            </w:pPr>
            <w:r w:rsidRPr="005D4610">
              <w:rPr>
                <w:rFonts w:ascii="Times New Roman" w:hAnsi="Times New Roman" w:cs="Times New Roman"/>
              </w:rPr>
              <w:lastRenderedPageBreak/>
              <w:t xml:space="preserve">Gwarancja </w:t>
            </w:r>
          </w:p>
        </w:tc>
        <w:tc>
          <w:tcPr>
            <w:tcW w:w="4728" w:type="dxa"/>
            <w:shd w:val="clear" w:color="auto" w:fill="FFFFFF" w:themeFill="background1"/>
          </w:tcPr>
          <w:p w14:paraId="54EBB545" w14:textId="77777777" w:rsidR="005D4610" w:rsidRPr="005D4610" w:rsidRDefault="005D4610" w:rsidP="005D461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D4610">
              <w:rPr>
                <w:rFonts w:ascii="Times New Roman" w:hAnsi="Times New Roman" w:cs="Times New Roman"/>
              </w:rPr>
              <w:t>Minimum 24 miesiące  świadczona przez producenta lub autoryzowanego serwis partnera</w:t>
            </w:r>
          </w:p>
        </w:tc>
        <w:tc>
          <w:tcPr>
            <w:tcW w:w="3027" w:type="dxa"/>
            <w:shd w:val="clear" w:color="auto" w:fill="FFFFFF" w:themeFill="background1"/>
          </w:tcPr>
          <w:p w14:paraId="7195FF17" w14:textId="77777777" w:rsidR="005D4610" w:rsidRPr="005D4610" w:rsidRDefault="005D4610" w:rsidP="005D46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D4610" w:rsidRPr="005D4610" w14:paraId="4369E8BA" w14:textId="77777777" w:rsidTr="00995BF1">
        <w:tc>
          <w:tcPr>
            <w:tcW w:w="1981" w:type="dxa"/>
            <w:shd w:val="clear" w:color="auto" w:fill="FFFFFF" w:themeFill="background1"/>
          </w:tcPr>
          <w:p w14:paraId="0CA890F1" w14:textId="77777777" w:rsidR="005D4610" w:rsidRPr="005D4610" w:rsidRDefault="005D4610" w:rsidP="005D4610">
            <w:pPr>
              <w:rPr>
                <w:rFonts w:ascii="Times New Roman" w:hAnsi="Times New Roman" w:cs="Times New Roman"/>
              </w:rPr>
            </w:pPr>
            <w:r w:rsidRPr="005D4610">
              <w:rPr>
                <w:rFonts w:ascii="Times New Roman" w:hAnsi="Times New Roman" w:cs="Times New Roman"/>
              </w:rPr>
              <w:t>Sztuk</w:t>
            </w:r>
          </w:p>
        </w:tc>
        <w:tc>
          <w:tcPr>
            <w:tcW w:w="4728" w:type="dxa"/>
            <w:shd w:val="clear" w:color="auto" w:fill="FFFFFF" w:themeFill="background1"/>
          </w:tcPr>
          <w:p w14:paraId="39CD188F" w14:textId="77777777" w:rsidR="005D4610" w:rsidRPr="005D4610" w:rsidRDefault="005D4610" w:rsidP="005D4610">
            <w:pPr>
              <w:rPr>
                <w:rFonts w:ascii="Times New Roman" w:hAnsi="Times New Roman" w:cs="Times New Roman"/>
              </w:rPr>
            </w:pPr>
            <w:r w:rsidRPr="005D4610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3027" w:type="dxa"/>
            <w:shd w:val="clear" w:color="auto" w:fill="FFFFFF" w:themeFill="background1"/>
          </w:tcPr>
          <w:p w14:paraId="0C3409D5" w14:textId="77777777" w:rsidR="005D4610" w:rsidRPr="005D4610" w:rsidRDefault="005D4610" w:rsidP="005D4610">
            <w:pPr>
              <w:rPr>
                <w:rFonts w:ascii="Times New Roman" w:hAnsi="Times New Roman" w:cs="Times New Roman"/>
              </w:rPr>
            </w:pPr>
          </w:p>
        </w:tc>
      </w:tr>
      <w:tr w:rsidR="005D4610" w:rsidRPr="005D4610" w14:paraId="642B2079" w14:textId="77777777" w:rsidTr="00995BF1">
        <w:tc>
          <w:tcPr>
            <w:tcW w:w="1981" w:type="dxa"/>
            <w:shd w:val="clear" w:color="auto" w:fill="D9D9D9" w:themeFill="background1" w:themeFillShade="D9"/>
          </w:tcPr>
          <w:p w14:paraId="5111F1D3" w14:textId="77777777" w:rsidR="005D4610" w:rsidRPr="005D4610" w:rsidRDefault="005D4610" w:rsidP="005D4610">
            <w:pPr>
              <w:rPr>
                <w:rFonts w:ascii="Times New Roman" w:hAnsi="Times New Roman" w:cs="Times New Roman"/>
                <w:b/>
                <w:bCs/>
              </w:rPr>
            </w:pPr>
            <w:r w:rsidRPr="005D4610">
              <w:rPr>
                <w:rFonts w:ascii="Times New Roman" w:hAnsi="Times New Roman" w:cs="Times New Roman"/>
                <w:b/>
                <w:bCs/>
              </w:rPr>
              <w:t>Nazwa</w:t>
            </w:r>
          </w:p>
        </w:tc>
        <w:tc>
          <w:tcPr>
            <w:tcW w:w="4728" w:type="dxa"/>
            <w:shd w:val="clear" w:color="auto" w:fill="D9D9D9" w:themeFill="background1" w:themeFillShade="D9"/>
          </w:tcPr>
          <w:p w14:paraId="387705B8" w14:textId="77777777" w:rsidR="005D4610" w:rsidRPr="005D4610" w:rsidRDefault="005D4610" w:rsidP="005D4610">
            <w:pPr>
              <w:rPr>
                <w:rFonts w:ascii="Times New Roman" w:hAnsi="Times New Roman" w:cs="Times New Roman"/>
              </w:rPr>
            </w:pPr>
            <w:r w:rsidRPr="005D4610">
              <w:rPr>
                <w:rFonts w:ascii="Times New Roman" w:hAnsi="Times New Roman" w:cs="Times New Roman"/>
                <w:b/>
                <w:bCs/>
              </w:rPr>
              <w:t>Telefon/Centralka biurkowa</w:t>
            </w:r>
          </w:p>
        </w:tc>
        <w:tc>
          <w:tcPr>
            <w:tcW w:w="3027" w:type="dxa"/>
            <w:shd w:val="clear" w:color="auto" w:fill="D9D9D9" w:themeFill="background1" w:themeFillShade="D9"/>
          </w:tcPr>
          <w:p w14:paraId="4923240F" w14:textId="77777777" w:rsidR="005D4610" w:rsidRPr="005D4610" w:rsidRDefault="005D4610" w:rsidP="005D4610">
            <w:pPr>
              <w:rPr>
                <w:rFonts w:ascii="Times New Roman" w:hAnsi="Times New Roman" w:cs="Times New Roman"/>
                <w:b/>
                <w:bCs/>
              </w:rPr>
            </w:pPr>
            <w:r w:rsidRPr="005D4610">
              <w:rPr>
                <w:rFonts w:ascii="Times New Roman" w:hAnsi="Times New Roman" w:cs="Times New Roman"/>
                <w:b/>
                <w:bCs/>
              </w:rPr>
              <w:t>Parametry oferowane  przez wykonawcę</w:t>
            </w:r>
          </w:p>
        </w:tc>
      </w:tr>
      <w:tr w:rsidR="005D4610" w:rsidRPr="005D4610" w14:paraId="0544BB6E" w14:textId="77777777" w:rsidTr="00995BF1">
        <w:tc>
          <w:tcPr>
            <w:tcW w:w="1981" w:type="dxa"/>
          </w:tcPr>
          <w:p w14:paraId="6589B7AB" w14:textId="77777777" w:rsidR="005D4610" w:rsidRPr="005D4610" w:rsidRDefault="005D4610" w:rsidP="005D4610">
            <w:pPr>
              <w:rPr>
                <w:rFonts w:ascii="Times New Roman" w:hAnsi="Times New Roman" w:cs="Times New Roman"/>
              </w:rPr>
            </w:pPr>
            <w:r w:rsidRPr="005D4610">
              <w:rPr>
                <w:rFonts w:ascii="Times New Roman" w:hAnsi="Times New Roman" w:cs="Times New Roman"/>
              </w:rPr>
              <w:t>Opis</w:t>
            </w:r>
          </w:p>
        </w:tc>
        <w:tc>
          <w:tcPr>
            <w:tcW w:w="4728" w:type="dxa"/>
          </w:tcPr>
          <w:p w14:paraId="6F5802AB" w14:textId="77777777" w:rsidR="005D4610" w:rsidRPr="005D4610" w:rsidRDefault="005D4610" w:rsidP="005D4610">
            <w:pPr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5D4610">
              <w:rPr>
                <w:rFonts w:ascii="Times New Roman" w:hAnsi="Times New Roman" w:cs="Times New Roman"/>
              </w:rPr>
              <w:t xml:space="preserve">musi obsługiwać kodeki audio co najmniej określone przez standardy G.711a, G.711u, G.729ab, G.722 oraz </w:t>
            </w:r>
            <w:proofErr w:type="spellStart"/>
            <w:r w:rsidRPr="005D4610">
              <w:rPr>
                <w:rFonts w:ascii="Times New Roman" w:hAnsi="Times New Roman" w:cs="Times New Roman"/>
              </w:rPr>
              <w:t>iLBC</w:t>
            </w:r>
            <w:proofErr w:type="spellEnd"/>
          </w:p>
          <w:p w14:paraId="1E6B5B60" w14:textId="77777777" w:rsidR="005D4610" w:rsidRPr="005D4610" w:rsidRDefault="005D4610" w:rsidP="005D4610">
            <w:pPr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5D4610">
              <w:rPr>
                <w:rFonts w:ascii="Times New Roman" w:hAnsi="Times New Roman" w:cs="Times New Roman"/>
              </w:rPr>
              <w:t>musi posiadać wyświetlacz</w:t>
            </w:r>
          </w:p>
          <w:p w14:paraId="179D3217" w14:textId="77777777" w:rsidR="005D4610" w:rsidRPr="005D4610" w:rsidRDefault="005D4610" w:rsidP="005D4610">
            <w:pPr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5D4610">
              <w:rPr>
                <w:rFonts w:ascii="Times New Roman" w:hAnsi="Times New Roman" w:cs="Times New Roman"/>
              </w:rPr>
              <w:t>musi posiadać słuchawkę bezprzewodową</w:t>
            </w:r>
          </w:p>
          <w:p w14:paraId="04976963" w14:textId="77777777" w:rsidR="005D4610" w:rsidRPr="005D4610" w:rsidRDefault="005D4610" w:rsidP="005D4610">
            <w:pPr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5D4610">
              <w:rPr>
                <w:rFonts w:ascii="Times New Roman" w:hAnsi="Times New Roman" w:cs="Times New Roman"/>
              </w:rPr>
              <w:t>musi posiadać możliwość skonfigurowania co najmniej 2 różnych linii (numerów) telefonicznych</w:t>
            </w:r>
          </w:p>
          <w:p w14:paraId="3FB2A3F3" w14:textId="77777777" w:rsidR="005D4610" w:rsidRPr="005D4610" w:rsidRDefault="005D4610" w:rsidP="005D4610">
            <w:pPr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5D4610">
              <w:rPr>
                <w:rFonts w:ascii="Times New Roman" w:hAnsi="Times New Roman" w:cs="Times New Roman"/>
              </w:rPr>
              <w:t>musi posiadać przyciski umożliwiające obsługę funkcji menu prezentowanych na wyświetlaczu</w:t>
            </w:r>
          </w:p>
          <w:p w14:paraId="434888D4" w14:textId="77777777" w:rsidR="005D4610" w:rsidRPr="005D4610" w:rsidRDefault="005D4610" w:rsidP="005D4610">
            <w:pPr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5D4610">
              <w:rPr>
                <w:rFonts w:ascii="Times New Roman" w:hAnsi="Times New Roman" w:cs="Times New Roman"/>
              </w:rPr>
              <w:t xml:space="preserve">musi posiadać wbudowany system głośnomówiący (tzw. </w:t>
            </w:r>
            <w:proofErr w:type="spellStart"/>
            <w:r w:rsidRPr="005D4610">
              <w:rPr>
                <w:rFonts w:ascii="Times New Roman" w:hAnsi="Times New Roman" w:cs="Times New Roman"/>
              </w:rPr>
              <w:t>speakerphone</w:t>
            </w:r>
            <w:proofErr w:type="spellEnd"/>
            <w:r w:rsidRPr="005D4610">
              <w:rPr>
                <w:rFonts w:ascii="Times New Roman" w:hAnsi="Times New Roman" w:cs="Times New Roman"/>
              </w:rPr>
              <w:t>)</w:t>
            </w:r>
          </w:p>
          <w:p w14:paraId="50B607E7" w14:textId="77777777" w:rsidR="005D4610" w:rsidRPr="005D4610" w:rsidRDefault="005D4610" w:rsidP="005D4610">
            <w:pPr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5D4610">
              <w:rPr>
                <w:rFonts w:ascii="Times New Roman" w:hAnsi="Times New Roman" w:cs="Times New Roman"/>
              </w:rPr>
              <w:t xml:space="preserve">musi obsługiwać funkcję zestawiania i obsługi połączeń poprzez EHS (ang. </w:t>
            </w:r>
            <w:proofErr w:type="spellStart"/>
            <w:r w:rsidRPr="005D4610">
              <w:rPr>
                <w:rFonts w:ascii="Times New Roman" w:hAnsi="Times New Roman" w:cs="Times New Roman"/>
              </w:rPr>
              <w:t>Electronic</w:t>
            </w:r>
            <w:proofErr w:type="spellEnd"/>
            <w:r w:rsidRPr="005D46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4610">
              <w:rPr>
                <w:rFonts w:ascii="Times New Roman" w:hAnsi="Times New Roman" w:cs="Times New Roman"/>
              </w:rPr>
              <w:t>Hook</w:t>
            </w:r>
            <w:proofErr w:type="spellEnd"/>
            <w:r w:rsidRPr="005D4610">
              <w:rPr>
                <w:rFonts w:ascii="Times New Roman" w:hAnsi="Times New Roman" w:cs="Times New Roman"/>
              </w:rPr>
              <w:t xml:space="preserve"> Switch)</w:t>
            </w:r>
          </w:p>
          <w:p w14:paraId="725A0F6B" w14:textId="77777777" w:rsidR="005D4610" w:rsidRPr="005D4610" w:rsidRDefault="005D4610" w:rsidP="005D4610">
            <w:pPr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5D4610">
              <w:rPr>
                <w:rFonts w:ascii="Times New Roman" w:hAnsi="Times New Roman" w:cs="Times New Roman"/>
              </w:rPr>
              <w:t>musi posiadać:</w:t>
            </w:r>
          </w:p>
          <w:p w14:paraId="040E684C" w14:textId="77777777" w:rsidR="005D4610" w:rsidRPr="005D4610" w:rsidRDefault="005D4610" w:rsidP="005D4610">
            <w:pPr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 w:rsidRPr="005D4610">
              <w:rPr>
                <w:rFonts w:ascii="Times New Roman" w:hAnsi="Times New Roman" w:cs="Times New Roman"/>
              </w:rPr>
              <w:t xml:space="preserve">listę kontaktów, </w:t>
            </w:r>
          </w:p>
          <w:p w14:paraId="37C3D8CB" w14:textId="77777777" w:rsidR="005D4610" w:rsidRPr="005D4610" w:rsidRDefault="005D4610" w:rsidP="005D4610">
            <w:pPr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 w:rsidRPr="005D4610">
              <w:rPr>
                <w:rFonts w:ascii="Times New Roman" w:hAnsi="Times New Roman" w:cs="Times New Roman"/>
              </w:rPr>
              <w:t>menu</w:t>
            </w:r>
            <w:r w:rsidRPr="005D4610">
              <w:rPr>
                <w:rFonts w:ascii="Times New Roman" w:hAnsi="Times New Roman" w:cs="Times New Roman"/>
              </w:rPr>
              <w:tab/>
            </w:r>
          </w:p>
          <w:p w14:paraId="6F60AB86" w14:textId="77777777" w:rsidR="005D4610" w:rsidRPr="005D4610" w:rsidRDefault="005D4610" w:rsidP="005D4610">
            <w:pPr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 w:rsidRPr="005D4610">
              <w:rPr>
                <w:rFonts w:ascii="Times New Roman" w:hAnsi="Times New Roman" w:cs="Times New Roman"/>
              </w:rPr>
              <w:t xml:space="preserve">ustawienia urządzenia, </w:t>
            </w:r>
          </w:p>
          <w:p w14:paraId="6AA13454" w14:textId="77777777" w:rsidR="005D4610" w:rsidRPr="005D4610" w:rsidRDefault="005D4610" w:rsidP="005D4610">
            <w:pPr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 w:rsidRPr="005D4610">
              <w:rPr>
                <w:rFonts w:ascii="Times New Roman" w:hAnsi="Times New Roman" w:cs="Times New Roman"/>
              </w:rPr>
              <w:t xml:space="preserve">transfer rozmów, </w:t>
            </w:r>
          </w:p>
          <w:p w14:paraId="45617613" w14:textId="77777777" w:rsidR="005D4610" w:rsidRPr="005D4610" w:rsidRDefault="005D4610" w:rsidP="005D4610">
            <w:pPr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 w:rsidRPr="005D4610">
              <w:rPr>
                <w:rFonts w:ascii="Times New Roman" w:hAnsi="Times New Roman" w:cs="Times New Roman"/>
              </w:rPr>
              <w:t xml:space="preserve">funkcję konferencji, </w:t>
            </w:r>
          </w:p>
          <w:p w14:paraId="46FB7E89" w14:textId="77777777" w:rsidR="005D4610" w:rsidRPr="005D4610" w:rsidRDefault="005D4610" w:rsidP="005D4610">
            <w:pPr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 w:rsidRPr="005D4610">
              <w:rPr>
                <w:rFonts w:ascii="Times New Roman" w:hAnsi="Times New Roman" w:cs="Times New Roman"/>
              </w:rPr>
              <w:t xml:space="preserve">zawieszania połączeń, </w:t>
            </w:r>
          </w:p>
          <w:p w14:paraId="39321A1F" w14:textId="77777777" w:rsidR="005D4610" w:rsidRPr="005D4610" w:rsidRDefault="005D4610" w:rsidP="005D4610">
            <w:pPr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 w:rsidRPr="005D4610">
              <w:rPr>
                <w:rFonts w:ascii="Times New Roman" w:hAnsi="Times New Roman" w:cs="Times New Roman"/>
              </w:rPr>
              <w:t xml:space="preserve">pocztę głosową, </w:t>
            </w:r>
          </w:p>
          <w:p w14:paraId="5220F49F" w14:textId="77777777" w:rsidR="005D4610" w:rsidRPr="005D4610" w:rsidRDefault="005D4610" w:rsidP="005D4610">
            <w:pPr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 w:rsidRPr="005D4610">
              <w:rPr>
                <w:rFonts w:ascii="Times New Roman" w:hAnsi="Times New Roman" w:cs="Times New Roman"/>
              </w:rPr>
              <w:t xml:space="preserve">sterowanie głośnością,  </w:t>
            </w:r>
          </w:p>
          <w:p w14:paraId="55555E0A" w14:textId="77777777" w:rsidR="005D4610" w:rsidRPr="005D4610" w:rsidRDefault="005D4610" w:rsidP="005D4610">
            <w:pPr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 w:rsidRPr="005D4610">
              <w:rPr>
                <w:rFonts w:ascii="Times New Roman" w:hAnsi="Times New Roman" w:cs="Times New Roman"/>
              </w:rPr>
              <w:t xml:space="preserve">wyłączenie mikrofonu, </w:t>
            </w:r>
          </w:p>
          <w:p w14:paraId="47057D26" w14:textId="77777777" w:rsidR="005D4610" w:rsidRPr="005D4610" w:rsidRDefault="005D4610" w:rsidP="005D4610">
            <w:pPr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 w:rsidRPr="005D4610">
              <w:rPr>
                <w:rFonts w:ascii="Times New Roman" w:hAnsi="Times New Roman" w:cs="Times New Roman"/>
              </w:rPr>
              <w:t>system głośnomówiący</w:t>
            </w:r>
          </w:p>
          <w:p w14:paraId="389EFAA4" w14:textId="77777777" w:rsidR="005D4610" w:rsidRPr="005D4610" w:rsidRDefault="005D4610" w:rsidP="005D4610">
            <w:pPr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 w:rsidRPr="005D4610">
              <w:rPr>
                <w:rFonts w:ascii="Times New Roman" w:hAnsi="Times New Roman" w:cs="Times New Roman"/>
              </w:rPr>
              <w:t xml:space="preserve">musi umożliwiać zasilanie go z sieci komputerowej LAN zgodnie ze standardem </w:t>
            </w:r>
            <w:proofErr w:type="spellStart"/>
            <w:r w:rsidRPr="005D4610">
              <w:rPr>
                <w:rFonts w:ascii="Times New Roman" w:hAnsi="Times New Roman" w:cs="Times New Roman"/>
              </w:rPr>
              <w:t>PoE</w:t>
            </w:r>
            <w:proofErr w:type="spellEnd"/>
            <w:r w:rsidRPr="005D4610">
              <w:rPr>
                <w:rFonts w:ascii="Times New Roman" w:hAnsi="Times New Roman" w:cs="Times New Roman"/>
              </w:rPr>
              <w:t xml:space="preserve"> IEEE oraz z wykorzystaniem lokalnych zasilaczy (transformujących napięcie z sieci 230V)</w:t>
            </w:r>
          </w:p>
          <w:p w14:paraId="46022544" w14:textId="77777777" w:rsidR="005D4610" w:rsidRPr="005D4610" w:rsidRDefault="005D4610" w:rsidP="005D4610">
            <w:pPr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 w:rsidRPr="005D4610">
              <w:rPr>
                <w:rFonts w:ascii="Times New Roman" w:hAnsi="Times New Roman" w:cs="Times New Roman"/>
              </w:rPr>
              <w:t>zaleca się by urządzenie było energooszczędne i pracowało w klasie 1 IEEE 802.3af (do 3,84W)</w:t>
            </w:r>
          </w:p>
          <w:p w14:paraId="5B5C8AAD" w14:textId="77777777" w:rsidR="005D4610" w:rsidRPr="005D4610" w:rsidRDefault="005D4610" w:rsidP="005D4610">
            <w:pPr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 w:rsidRPr="005D4610">
              <w:rPr>
                <w:rFonts w:ascii="Times New Roman" w:hAnsi="Times New Roman" w:cs="Times New Roman"/>
              </w:rPr>
              <w:t>musi posiadać menu zrealizowane w języku polskim oraz angielskim</w:t>
            </w:r>
          </w:p>
          <w:p w14:paraId="0840FB0C" w14:textId="77777777" w:rsidR="005D4610" w:rsidRPr="005D4610" w:rsidRDefault="005D4610" w:rsidP="005D4610">
            <w:pPr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 w:rsidRPr="005D4610">
              <w:rPr>
                <w:rFonts w:ascii="Times New Roman" w:hAnsi="Times New Roman" w:cs="Times New Roman"/>
              </w:rPr>
              <w:t xml:space="preserve">musi być wyposażone w podstawkę umożliwiającą ustawienie urządzenia na </w:t>
            </w:r>
            <w:r w:rsidRPr="005D4610">
              <w:rPr>
                <w:rFonts w:ascii="Times New Roman" w:hAnsi="Times New Roman" w:cs="Times New Roman"/>
              </w:rPr>
              <w:lastRenderedPageBreak/>
              <w:t>płaskiej powierzchni w co najmniej dwóch pozycjach</w:t>
            </w:r>
          </w:p>
          <w:p w14:paraId="3FEBB9ED" w14:textId="77777777" w:rsidR="005D4610" w:rsidRPr="005D4610" w:rsidRDefault="005D4610" w:rsidP="005D4610">
            <w:pPr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 w:rsidRPr="005D4610">
              <w:rPr>
                <w:rFonts w:ascii="Times New Roman" w:hAnsi="Times New Roman" w:cs="Times New Roman"/>
              </w:rPr>
              <w:t>musi posiadać możliwość dostosowania do montażu na ścianie</w:t>
            </w:r>
          </w:p>
          <w:p w14:paraId="51488646" w14:textId="77777777" w:rsidR="005D4610" w:rsidRPr="005D4610" w:rsidRDefault="005D4610" w:rsidP="005D4610">
            <w:pPr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 w:rsidRPr="005D4610">
              <w:rPr>
                <w:rFonts w:ascii="Times New Roman" w:hAnsi="Times New Roman" w:cs="Times New Roman"/>
              </w:rPr>
              <w:t>musi zapewniać wsparcie dla protokołu sterującego SIP</w:t>
            </w:r>
          </w:p>
          <w:p w14:paraId="665408B7" w14:textId="77777777" w:rsidR="005D4610" w:rsidRPr="005D4610" w:rsidRDefault="005D4610" w:rsidP="005D4610">
            <w:pPr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 w:rsidRPr="005D4610">
              <w:rPr>
                <w:rFonts w:ascii="Times New Roman" w:hAnsi="Times New Roman" w:cs="Times New Roman"/>
              </w:rPr>
              <w:t xml:space="preserve">zabezpieczenie komunikacji z serwerem sterującym za pomocą TLS </w:t>
            </w:r>
          </w:p>
          <w:p w14:paraId="40DF33CA" w14:textId="77777777" w:rsidR="005D4610" w:rsidRPr="005D4610" w:rsidRDefault="005D4610" w:rsidP="005D4610">
            <w:pPr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 w:rsidRPr="005D4610">
              <w:rPr>
                <w:rFonts w:ascii="Times New Roman" w:hAnsi="Times New Roman" w:cs="Times New Roman"/>
              </w:rPr>
              <w:t>zabezpieczenie strumienia audio za pomocą SRTP</w:t>
            </w:r>
          </w:p>
          <w:p w14:paraId="4DD2A805" w14:textId="77777777" w:rsidR="005D4610" w:rsidRPr="005D4610" w:rsidRDefault="005D4610" w:rsidP="005D4610">
            <w:pPr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 w:rsidRPr="005D4610">
              <w:rPr>
                <w:rFonts w:ascii="Times New Roman" w:hAnsi="Times New Roman" w:cs="Times New Roman"/>
              </w:rPr>
              <w:t>wsparcie autentykacji 802.1X</w:t>
            </w:r>
          </w:p>
          <w:p w14:paraId="2584A747" w14:textId="77777777" w:rsidR="005D4610" w:rsidRPr="005D4610" w:rsidRDefault="005D4610" w:rsidP="005D4610">
            <w:pPr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 w:rsidRPr="005D4610">
              <w:rPr>
                <w:rFonts w:ascii="Times New Roman" w:hAnsi="Times New Roman" w:cs="Times New Roman"/>
              </w:rPr>
              <w:t>obsługa certyfikatów cyfrowych</w:t>
            </w:r>
          </w:p>
          <w:p w14:paraId="6D121200" w14:textId="77777777" w:rsidR="005D4610" w:rsidRPr="005D4610" w:rsidRDefault="005D4610" w:rsidP="005D4610">
            <w:pPr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 w:rsidRPr="005D4610">
              <w:rPr>
                <w:rFonts w:ascii="Times New Roman" w:hAnsi="Times New Roman" w:cs="Times New Roman"/>
              </w:rPr>
              <w:t>obsługa szyfrowanych plików konfiguracyjnych</w:t>
            </w:r>
          </w:p>
          <w:p w14:paraId="69498794" w14:textId="77777777" w:rsidR="005D4610" w:rsidRPr="005D4610" w:rsidRDefault="005D4610" w:rsidP="005D4610">
            <w:pPr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 w:rsidRPr="005D4610">
              <w:rPr>
                <w:rFonts w:ascii="Times New Roman" w:hAnsi="Times New Roman" w:cs="Times New Roman"/>
              </w:rPr>
              <w:t>musi obsługiwać pobieranie oraz wymianę plików konfiguracyjnych oraz oprogramowania (</w:t>
            </w:r>
            <w:proofErr w:type="spellStart"/>
            <w:r w:rsidRPr="005D4610">
              <w:rPr>
                <w:rFonts w:ascii="Times New Roman" w:hAnsi="Times New Roman" w:cs="Times New Roman"/>
              </w:rPr>
              <w:t>firmware</w:t>
            </w:r>
            <w:proofErr w:type="spellEnd"/>
            <w:r w:rsidRPr="005D4610">
              <w:rPr>
                <w:rFonts w:ascii="Times New Roman" w:hAnsi="Times New Roman" w:cs="Times New Roman"/>
              </w:rPr>
              <w:t>) z systemu zarządzania połączeniami</w:t>
            </w:r>
          </w:p>
          <w:p w14:paraId="44E32317" w14:textId="77777777" w:rsidR="005D4610" w:rsidRPr="005D4610" w:rsidRDefault="005D4610" w:rsidP="005D4610">
            <w:pPr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 w:rsidRPr="005D4610">
              <w:rPr>
                <w:rFonts w:ascii="Times New Roman" w:hAnsi="Times New Roman" w:cs="Times New Roman"/>
              </w:rPr>
              <w:t>musi obsługiwać oprogramowanie (</w:t>
            </w:r>
            <w:proofErr w:type="spellStart"/>
            <w:r w:rsidRPr="005D4610">
              <w:rPr>
                <w:rFonts w:ascii="Times New Roman" w:hAnsi="Times New Roman" w:cs="Times New Roman"/>
              </w:rPr>
              <w:t>firmware</w:t>
            </w:r>
            <w:proofErr w:type="spellEnd"/>
            <w:r w:rsidRPr="005D4610">
              <w:rPr>
                <w:rFonts w:ascii="Times New Roman" w:hAnsi="Times New Roman" w:cs="Times New Roman"/>
              </w:rPr>
              <w:t>) podpisane cyfrowo przez producenta oraz pliki konfiguracyjne zaszyfrowane przez system zarządzania połączeniami</w:t>
            </w:r>
          </w:p>
          <w:p w14:paraId="58C5F987" w14:textId="77777777" w:rsidR="005D4610" w:rsidRPr="005D4610" w:rsidRDefault="005D4610" w:rsidP="005D4610">
            <w:pPr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5D4610">
              <w:rPr>
                <w:rFonts w:ascii="Times New Roman" w:hAnsi="Times New Roman" w:cs="Times New Roman"/>
              </w:rPr>
              <w:t>musi obsługiwać protokół CDP w celu poprawnej współpracy z przełącznikami LAN w zakresie negocjacji parametrów połączenia oraz dostarczonego zasilania POE</w:t>
            </w:r>
          </w:p>
          <w:p w14:paraId="3E029785" w14:textId="77777777" w:rsidR="005D4610" w:rsidRPr="005D4610" w:rsidRDefault="005D4610" w:rsidP="005D4610">
            <w:pPr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5D4610">
              <w:rPr>
                <w:rFonts w:ascii="Times New Roman" w:hAnsi="Times New Roman" w:cs="Times New Roman"/>
              </w:rPr>
              <w:t xml:space="preserve">musi posiadać konfigurację w zakresie zmiany numeru linii abonenta, edycji opisu linii abonenta, konfiguracji ustawień                  i opisów klawiszy aparatu, wykonania zdalnego resetu urządzenia, zdalną rekonfigurację i pobranie oprogramowania na urządzenie, uruchomienia w urządzeniu funkcji bezpieczeństwa (TLS oraz </w:t>
            </w:r>
            <w:proofErr w:type="spellStart"/>
            <w:r w:rsidRPr="005D4610">
              <w:rPr>
                <w:rFonts w:ascii="Times New Roman" w:hAnsi="Times New Roman" w:cs="Times New Roman"/>
              </w:rPr>
              <w:t>sRTP</w:t>
            </w:r>
            <w:proofErr w:type="spellEnd"/>
            <w:r w:rsidRPr="005D4610">
              <w:rPr>
                <w:rFonts w:ascii="Times New Roman" w:hAnsi="Times New Roman" w:cs="Times New Roman"/>
              </w:rPr>
              <w:t>), uruchomienia w urządzeniu serwisu logowania abonenta na telefonie</w:t>
            </w:r>
          </w:p>
          <w:p w14:paraId="047B9D3D" w14:textId="77777777" w:rsidR="005D4610" w:rsidRPr="005D4610" w:rsidRDefault="005D4610" w:rsidP="005D4610">
            <w:pPr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5D4610">
              <w:rPr>
                <w:rFonts w:ascii="Times New Roman" w:hAnsi="Times New Roman" w:cs="Times New Roman"/>
              </w:rPr>
              <w:t>moduł rozszerzający musi pozwalać na rozszerzenie funkcjonalności telefonu typu o dodatkowe klawisze szybkiego wybierania;</w:t>
            </w:r>
          </w:p>
          <w:p w14:paraId="154BF16C" w14:textId="77777777" w:rsidR="005D4610" w:rsidRPr="005D4610" w:rsidRDefault="005D4610" w:rsidP="005D4610">
            <w:pPr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5D4610">
              <w:rPr>
                <w:rFonts w:ascii="Times New Roman" w:hAnsi="Times New Roman" w:cs="Times New Roman"/>
              </w:rPr>
              <w:t>moduł rozszerzający musi umożliwiać zdefiniowanie co najmniej 25 numerów przypisanych pod przyciski na panelu przystawki, szybkie wybieranie z funkcjonalnością sygnalizacji stanu linii na wyświetlaczu LCD lub poprzez zmianę koloru przycisków,</w:t>
            </w:r>
          </w:p>
          <w:p w14:paraId="1D7981EC" w14:textId="77777777" w:rsidR="005D4610" w:rsidRPr="005D4610" w:rsidRDefault="005D4610" w:rsidP="005D4610">
            <w:pPr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5D4610">
              <w:rPr>
                <w:rFonts w:ascii="Times New Roman" w:hAnsi="Times New Roman" w:cs="Times New Roman"/>
              </w:rPr>
              <w:lastRenderedPageBreak/>
              <w:t>opisy klawiszy muszą być przedstawione na kolorowym wyświetlaczu LCD,</w:t>
            </w:r>
          </w:p>
          <w:p w14:paraId="5979EB5D" w14:textId="77777777" w:rsidR="005D4610" w:rsidRPr="005D4610" w:rsidRDefault="005D4610" w:rsidP="005D4610">
            <w:pPr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5D4610">
              <w:rPr>
                <w:rFonts w:ascii="Times New Roman" w:hAnsi="Times New Roman" w:cs="Times New Roman"/>
              </w:rPr>
              <w:t>moduł musi być zasilany z telefonu do którego został dołączony,</w:t>
            </w:r>
          </w:p>
        </w:tc>
        <w:tc>
          <w:tcPr>
            <w:tcW w:w="3027" w:type="dxa"/>
          </w:tcPr>
          <w:p w14:paraId="35472434" w14:textId="77777777" w:rsidR="005D4610" w:rsidRPr="005D4610" w:rsidRDefault="005D4610" w:rsidP="005D4610">
            <w:pPr>
              <w:ind w:left="720"/>
              <w:rPr>
                <w:rFonts w:ascii="Times New Roman" w:hAnsi="Times New Roman" w:cs="Times New Roman"/>
              </w:rPr>
            </w:pPr>
          </w:p>
        </w:tc>
      </w:tr>
      <w:tr w:rsidR="005D4610" w:rsidRPr="005D4610" w14:paraId="7F40A5A5" w14:textId="77777777" w:rsidTr="00995BF1">
        <w:tc>
          <w:tcPr>
            <w:tcW w:w="1981" w:type="dxa"/>
          </w:tcPr>
          <w:p w14:paraId="38D72AF3" w14:textId="77777777" w:rsidR="005D4610" w:rsidRPr="005D4610" w:rsidRDefault="005D4610" w:rsidP="005D4610">
            <w:pPr>
              <w:rPr>
                <w:rFonts w:ascii="Times New Roman" w:hAnsi="Times New Roman" w:cs="Times New Roman"/>
              </w:rPr>
            </w:pPr>
            <w:r w:rsidRPr="005D4610">
              <w:rPr>
                <w:rFonts w:ascii="Times New Roman" w:hAnsi="Times New Roman" w:cs="Times New Roman"/>
              </w:rPr>
              <w:lastRenderedPageBreak/>
              <w:t>Gwarancja</w:t>
            </w:r>
          </w:p>
        </w:tc>
        <w:tc>
          <w:tcPr>
            <w:tcW w:w="4728" w:type="dxa"/>
          </w:tcPr>
          <w:p w14:paraId="31978AC3" w14:textId="77777777" w:rsidR="005D4610" w:rsidRPr="005D4610" w:rsidRDefault="005D4610" w:rsidP="005D4610">
            <w:pPr>
              <w:ind w:left="720"/>
              <w:rPr>
                <w:rFonts w:ascii="Times New Roman" w:hAnsi="Times New Roman" w:cs="Times New Roman"/>
              </w:rPr>
            </w:pPr>
            <w:r w:rsidRPr="005D4610">
              <w:rPr>
                <w:rFonts w:ascii="Times New Roman" w:hAnsi="Times New Roman" w:cs="Times New Roman"/>
              </w:rPr>
              <w:t xml:space="preserve">Minimum 24 miesiące świadczona przez producenta lub autoryzowanego serwis partnera, gwarancja realizowana w trybie </w:t>
            </w:r>
            <w:proofErr w:type="spellStart"/>
            <w:r w:rsidRPr="005D4610">
              <w:rPr>
                <w:rFonts w:ascii="Times New Roman" w:hAnsi="Times New Roman" w:cs="Times New Roman"/>
              </w:rPr>
              <w:t>onsite</w:t>
            </w:r>
            <w:proofErr w:type="spellEnd"/>
            <w:r w:rsidRPr="005D4610">
              <w:rPr>
                <w:rFonts w:ascii="Times New Roman" w:hAnsi="Times New Roman" w:cs="Times New Roman"/>
              </w:rPr>
              <w:t xml:space="preserve"> (na miejscu u klienta) z czasem reakcji 24h.</w:t>
            </w:r>
          </w:p>
        </w:tc>
        <w:tc>
          <w:tcPr>
            <w:tcW w:w="3027" w:type="dxa"/>
          </w:tcPr>
          <w:p w14:paraId="1DB3368E" w14:textId="77777777" w:rsidR="005D4610" w:rsidRPr="005D4610" w:rsidRDefault="005D4610" w:rsidP="005D4610">
            <w:pPr>
              <w:ind w:left="720"/>
              <w:rPr>
                <w:rFonts w:ascii="Times New Roman" w:hAnsi="Times New Roman" w:cs="Times New Roman"/>
              </w:rPr>
            </w:pPr>
          </w:p>
        </w:tc>
      </w:tr>
      <w:tr w:rsidR="005D4610" w:rsidRPr="005D4610" w14:paraId="61C3BE67" w14:textId="77777777" w:rsidTr="00995BF1">
        <w:tc>
          <w:tcPr>
            <w:tcW w:w="1981" w:type="dxa"/>
          </w:tcPr>
          <w:p w14:paraId="6E1FB6C1" w14:textId="77777777" w:rsidR="005D4610" w:rsidRPr="005D4610" w:rsidRDefault="005D4610" w:rsidP="005D4610">
            <w:pPr>
              <w:rPr>
                <w:rFonts w:ascii="Times New Roman" w:hAnsi="Times New Roman" w:cs="Times New Roman"/>
              </w:rPr>
            </w:pPr>
            <w:r w:rsidRPr="005D4610">
              <w:rPr>
                <w:rFonts w:ascii="Times New Roman" w:hAnsi="Times New Roman" w:cs="Times New Roman"/>
              </w:rPr>
              <w:t>Sztuk</w:t>
            </w:r>
          </w:p>
        </w:tc>
        <w:tc>
          <w:tcPr>
            <w:tcW w:w="4728" w:type="dxa"/>
          </w:tcPr>
          <w:p w14:paraId="51B30838" w14:textId="77777777" w:rsidR="005D4610" w:rsidRPr="005D4610" w:rsidRDefault="005D4610" w:rsidP="005D4610">
            <w:pPr>
              <w:ind w:left="720"/>
              <w:rPr>
                <w:rFonts w:ascii="Times New Roman" w:hAnsi="Times New Roman" w:cs="Times New Roman"/>
              </w:rPr>
            </w:pPr>
            <w:r w:rsidRPr="005D461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27" w:type="dxa"/>
          </w:tcPr>
          <w:p w14:paraId="5C4F1ACB" w14:textId="77777777" w:rsidR="005D4610" w:rsidRPr="005D4610" w:rsidRDefault="005D4610" w:rsidP="005D4610">
            <w:pPr>
              <w:ind w:left="720"/>
              <w:rPr>
                <w:rFonts w:ascii="Times New Roman" w:hAnsi="Times New Roman" w:cs="Times New Roman"/>
              </w:rPr>
            </w:pPr>
          </w:p>
        </w:tc>
      </w:tr>
    </w:tbl>
    <w:p w14:paraId="2D6C5B66" w14:textId="77777777" w:rsidR="005D4610" w:rsidRPr="005D4610" w:rsidRDefault="005D4610" w:rsidP="005D4610">
      <w:pPr>
        <w:suppressAutoHyphens/>
        <w:spacing w:after="0" w:line="240" w:lineRule="auto"/>
        <w:rPr>
          <w:rFonts w:ascii="Times New Roman" w:eastAsia="Arial" w:hAnsi="Times New Roman" w:cs="Times New Roman"/>
          <w:szCs w:val="20"/>
          <w:lang w:eastAsia="ar-SA"/>
        </w:rPr>
      </w:pPr>
    </w:p>
    <w:p w14:paraId="30FB13B3" w14:textId="77777777" w:rsidR="005D4610" w:rsidRPr="005D4610" w:rsidRDefault="005D4610" w:rsidP="005D4610">
      <w:pPr>
        <w:suppressAutoHyphens/>
        <w:spacing w:after="0" w:line="240" w:lineRule="auto"/>
        <w:rPr>
          <w:rFonts w:ascii="Times New Roman" w:eastAsia="Arial" w:hAnsi="Times New Roman" w:cs="Times New Roman"/>
          <w:szCs w:val="20"/>
          <w:lang w:eastAsia="ar-SA"/>
        </w:rPr>
      </w:pPr>
    </w:p>
    <w:p w14:paraId="2B2F83FC" w14:textId="77777777" w:rsidR="005D4610" w:rsidRPr="005D4610" w:rsidRDefault="005D4610" w:rsidP="005D4610">
      <w:pPr>
        <w:suppressAutoHyphens/>
        <w:spacing w:after="0" w:line="240" w:lineRule="auto"/>
        <w:rPr>
          <w:rFonts w:ascii="Times New Roman" w:eastAsia="Arial" w:hAnsi="Times New Roman" w:cs="Times New Roman"/>
          <w:szCs w:val="20"/>
          <w:lang w:eastAsia="ar-SA"/>
        </w:rPr>
      </w:pPr>
    </w:p>
    <w:p w14:paraId="58E718BC" w14:textId="77777777" w:rsidR="005D4610" w:rsidRPr="005D4610" w:rsidRDefault="005D4610" w:rsidP="005D4610">
      <w:pPr>
        <w:suppressAutoHyphens/>
        <w:spacing w:after="0" w:line="240" w:lineRule="auto"/>
        <w:rPr>
          <w:rFonts w:ascii="Times New Roman" w:eastAsia="Arial" w:hAnsi="Times New Roman" w:cs="Times New Roman"/>
          <w:szCs w:val="20"/>
          <w:lang w:eastAsia="ar-SA"/>
        </w:rPr>
      </w:pPr>
    </w:p>
    <w:p w14:paraId="34ACDB5C" w14:textId="77777777" w:rsidR="005D4610" w:rsidRPr="005D4610" w:rsidRDefault="005D4610" w:rsidP="005D4610">
      <w:pPr>
        <w:suppressAutoHyphens/>
        <w:spacing w:after="0" w:line="240" w:lineRule="auto"/>
        <w:rPr>
          <w:rFonts w:ascii="Times New Roman" w:eastAsia="Arial" w:hAnsi="Times New Roman" w:cs="Times New Roman"/>
          <w:szCs w:val="20"/>
          <w:lang w:eastAsia="ar-SA"/>
        </w:rPr>
      </w:pPr>
    </w:p>
    <w:p w14:paraId="666823F3" w14:textId="77777777" w:rsidR="005D4610" w:rsidRPr="005D4610" w:rsidRDefault="005D4610" w:rsidP="005D4610">
      <w:pPr>
        <w:suppressAutoHyphens/>
        <w:spacing w:after="0" w:line="240" w:lineRule="auto"/>
        <w:rPr>
          <w:rFonts w:ascii="Times New Roman" w:eastAsia="Arial" w:hAnsi="Times New Roman" w:cs="Times New Roman"/>
          <w:szCs w:val="20"/>
          <w:lang w:eastAsia="ar-SA"/>
        </w:rPr>
      </w:pPr>
    </w:p>
    <w:p w14:paraId="4437FEB7" w14:textId="77777777" w:rsidR="005D4610" w:rsidRPr="005D4610" w:rsidRDefault="005D4610" w:rsidP="005D4610">
      <w:pPr>
        <w:suppressAutoHyphens/>
        <w:spacing w:after="0" w:line="240" w:lineRule="auto"/>
        <w:rPr>
          <w:rFonts w:ascii="Times New Roman" w:eastAsia="Arial" w:hAnsi="Times New Roman" w:cs="Times New Roman"/>
          <w:szCs w:val="20"/>
          <w:lang w:eastAsia="ar-SA"/>
        </w:rPr>
      </w:pPr>
    </w:p>
    <w:p w14:paraId="3333795D" w14:textId="77777777" w:rsidR="005D4610" w:rsidRPr="005D4610" w:rsidRDefault="005D4610" w:rsidP="005D4610">
      <w:pPr>
        <w:suppressAutoHyphens/>
        <w:spacing w:after="0" w:line="240" w:lineRule="auto"/>
        <w:rPr>
          <w:rFonts w:ascii="Times New Roman" w:eastAsia="Arial" w:hAnsi="Times New Roman" w:cs="Times New Roman"/>
          <w:szCs w:val="20"/>
          <w:lang w:eastAsia="ar-SA"/>
        </w:rPr>
      </w:pPr>
    </w:p>
    <w:p w14:paraId="58C3B82E" w14:textId="77777777" w:rsidR="005D4610" w:rsidRPr="005D4610" w:rsidRDefault="005D4610" w:rsidP="005D4610">
      <w:pPr>
        <w:suppressAutoHyphens/>
        <w:spacing w:after="0" w:line="240" w:lineRule="auto"/>
        <w:rPr>
          <w:rFonts w:ascii="Times New Roman" w:eastAsia="Arial" w:hAnsi="Times New Roman" w:cs="Times New Roman"/>
          <w:szCs w:val="20"/>
          <w:lang w:eastAsia="ar-SA"/>
        </w:rPr>
      </w:pPr>
    </w:p>
    <w:p w14:paraId="677D9CEB" w14:textId="77777777" w:rsidR="005D4610" w:rsidRPr="005D4610" w:rsidRDefault="005D4610" w:rsidP="005D4610">
      <w:pPr>
        <w:suppressAutoHyphens/>
        <w:spacing w:after="0" w:line="240" w:lineRule="auto"/>
        <w:rPr>
          <w:rFonts w:ascii="Times New Roman" w:eastAsia="Arial" w:hAnsi="Times New Roman" w:cs="Times New Roman"/>
          <w:szCs w:val="20"/>
          <w:lang w:eastAsia="ar-SA"/>
        </w:rPr>
      </w:pPr>
    </w:p>
    <w:p w14:paraId="58F9C5E7" w14:textId="77777777" w:rsidR="005D4610" w:rsidRPr="005D4610" w:rsidRDefault="005D4610" w:rsidP="005D4610">
      <w:pPr>
        <w:suppressAutoHyphens/>
        <w:spacing w:after="0" w:line="240" w:lineRule="auto"/>
        <w:rPr>
          <w:rFonts w:ascii="Times New Roman" w:eastAsia="Arial" w:hAnsi="Times New Roman" w:cs="Times New Roman"/>
          <w:szCs w:val="20"/>
          <w:lang w:eastAsia="ar-SA"/>
        </w:rPr>
      </w:pPr>
    </w:p>
    <w:p w14:paraId="012A034B" w14:textId="77777777" w:rsidR="005D4610" w:rsidRPr="005D4610" w:rsidRDefault="005D4610" w:rsidP="005D4610">
      <w:pPr>
        <w:suppressAutoHyphens/>
        <w:spacing w:after="0" w:line="240" w:lineRule="auto"/>
        <w:rPr>
          <w:rFonts w:ascii="Times New Roman" w:eastAsia="Arial" w:hAnsi="Times New Roman" w:cs="Times New Roman"/>
          <w:szCs w:val="20"/>
          <w:lang w:eastAsia="ar-SA"/>
        </w:rPr>
      </w:pPr>
    </w:p>
    <w:p w14:paraId="43CCF597" w14:textId="77777777" w:rsidR="005D4610" w:rsidRPr="005D4610" w:rsidRDefault="005D4610" w:rsidP="005D4610">
      <w:pPr>
        <w:suppressAutoHyphens/>
        <w:spacing w:after="0" w:line="240" w:lineRule="auto"/>
        <w:rPr>
          <w:rFonts w:ascii="Times New Roman" w:eastAsia="Arial" w:hAnsi="Times New Roman" w:cs="Times New Roman"/>
          <w:szCs w:val="20"/>
          <w:lang w:eastAsia="ar-SA"/>
        </w:rPr>
      </w:pPr>
    </w:p>
    <w:p w14:paraId="28F6752E" w14:textId="77777777" w:rsidR="005D4610" w:rsidRPr="005D4610" w:rsidRDefault="005D4610" w:rsidP="005D4610">
      <w:pPr>
        <w:suppressAutoHyphens/>
        <w:spacing w:after="0" w:line="240" w:lineRule="auto"/>
        <w:rPr>
          <w:rFonts w:ascii="Times New Roman" w:eastAsia="Arial" w:hAnsi="Times New Roman" w:cs="Times New Roman"/>
          <w:szCs w:val="20"/>
          <w:lang w:eastAsia="ar-SA"/>
        </w:rPr>
      </w:pPr>
    </w:p>
    <w:p w14:paraId="11FA240E" w14:textId="77777777" w:rsidR="005D4610" w:rsidRPr="005D4610" w:rsidRDefault="005D4610" w:rsidP="005D4610">
      <w:pPr>
        <w:suppressAutoHyphens/>
        <w:spacing w:after="0" w:line="240" w:lineRule="auto"/>
        <w:rPr>
          <w:rFonts w:ascii="Times New Roman" w:eastAsia="Arial" w:hAnsi="Times New Roman" w:cs="Times New Roman"/>
          <w:szCs w:val="20"/>
          <w:lang w:eastAsia="ar-SA"/>
        </w:rPr>
      </w:pPr>
    </w:p>
    <w:p w14:paraId="4445E55B" w14:textId="77777777" w:rsidR="005D4610" w:rsidRPr="005D4610" w:rsidRDefault="005D4610" w:rsidP="005D4610">
      <w:pPr>
        <w:suppressAutoHyphens/>
        <w:spacing w:after="0" w:line="240" w:lineRule="auto"/>
        <w:rPr>
          <w:rFonts w:ascii="Times New Roman" w:eastAsia="Arial" w:hAnsi="Times New Roman" w:cs="Times New Roman"/>
          <w:szCs w:val="20"/>
          <w:lang w:eastAsia="ar-SA"/>
        </w:rPr>
      </w:pPr>
    </w:p>
    <w:p w14:paraId="487CBDB5" w14:textId="77777777" w:rsidR="005D4610" w:rsidRPr="005D4610" w:rsidRDefault="005D4610" w:rsidP="005D4610">
      <w:pPr>
        <w:suppressAutoHyphens/>
        <w:spacing w:after="0" w:line="240" w:lineRule="auto"/>
        <w:rPr>
          <w:rFonts w:ascii="Times New Roman" w:eastAsia="Arial" w:hAnsi="Times New Roman" w:cs="Times New Roman"/>
          <w:szCs w:val="20"/>
          <w:lang w:eastAsia="ar-SA"/>
        </w:rPr>
      </w:pPr>
    </w:p>
    <w:p w14:paraId="7486A6F0" w14:textId="77777777" w:rsidR="005D4610" w:rsidRPr="005D4610" w:rsidRDefault="005D4610" w:rsidP="005D4610">
      <w:pPr>
        <w:suppressAutoHyphens/>
        <w:spacing w:after="0" w:line="240" w:lineRule="auto"/>
        <w:rPr>
          <w:rFonts w:ascii="Times New Roman" w:eastAsia="Arial" w:hAnsi="Times New Roman" w:cs="Times New Roman"/>
          <w:szCs w:val="20"/>
          <w:lang w:eastAsia="ar-SA"/>
        </w:rPr>
      </w:pPr>
    </w:p>
    <w:p w14:paraId="6CBF2B63" w14:textId="77777777" w:rsidR="005D4610" w:rsidRPr="005D4610" w:rsidRDefault="005D4610" w:rsidP="005D4610">
      <w:pPr>
        <w:suppressAutoHyphens/>
        <w:spacing w:after="0" w:line="240" w:lineRule="auto"/>
        <w:rPr>
          <w:rFonts w:ascii="Times New Roman" w:eastAsia="Arial" w:hAnsi="Times New Roman" w:cs="Times New Roman"/>
          <w:szCs w:val="20"/>
          <w:lang w:eastAsia="ar-SA"/>
        </w:rPr>
      </w:pPr>
    </w:p>
    <w:p w14:paraId="7CF06BDF" w14:textId="77777777" w:rsidR="005D4610" w:rsidRPr="005D4610" w:rsidRDefault="005D4610" w:rsidP="005D4610">
      <w:pPr>
        <w:suppressAutoHyphens/>
        <w:spacing w:after="0" w:line="240" w:lineRule="auto"/>
        <w:rPr>
          <w:rFonts w:ascii="Times New Roman" w:eastAsia="Arial" w:hAnsi="Times New Roman" w:cs="Times New Roman"/>
          <w:szCs w:val="20"/>
          <w:lang w:eastAsia="ar-SA"/>
        </w:rPr>
      </w:pPr>
    </w:p>
    <w:p w14:paraId="2E675468" w14:textId="77777777" w:rsidR="005D4610" w:rsidRPr="005D4610" w:rsidRDefault="005D4610" w:rsidP="005D4610">
      <w:pPr>
        <w:suppressAutoHyphens/>
        <w:spacing w:after="0" w:line="240" w:lineRule="auto"/>
        <w:rPr>
          <w:rFonts w:ascii="Times New Roman" w:eastAsia="Arial" w:hAnsi="Times New Roman" w:cs="Times New Roman"/>
          <w:szCs w:val="20"/>
          <w:lang w:eastAsia="ar-SA"/>
        </w:rPr>
      </w:pPr>
    </w:p>
    <w:p w14:paraId="4D1DE023" w14:textId="77777777" w:rsidR="005D4610" w:rsidRPr="005D4610" w:rsidRDefault="005D4610" w:rsidP="005D4610">
      <w:pPr>
        <w:suppressAutoHyphens/>
        <w:spacing w:after="0" w:line="240" w:lineRule="auto"/>
        <w:rPr>
          <w:rFonts w:ascii="Times New Roman" w:eastAsia="Arial" w:hAnsi="Times New Roman" w:cs="Times New Roman"/>
          <w:szCs w:val="20"/>
          <w:lang w:eastAsia="ar-SA"/>
        </w:rPr>
      </w:pPr>
    </w:p>
    <w:p w14:paraId="0E2C8E10" w14:textId="77777777" w:rsidR="005D4610" w:rsidRPr="005D4610" w:rsidRDefault="005D4610" w:rsidP="005D4610">
      <w:pPr>
        <w:suppressAutoHyphens/>
        <w:spacing w:after="0" w:line="240" w:lineRule="auto"/>
        <w:rPr>
          <w:rFonts w:ascii="Times New Roman" w:eastAsia="Arial" w:hAnsi="Times New Roman" w:cs="Times New Roman"/>
          <w:szCs w:val="20"/>
          <w:lang w:eastAsia="ar-SA"/>
        </w:rPr>
      </w:pPr>
    </w:p>
    <w:p w14:paraId="5E52AC24" w14:textId="77777777" w:rsidR="005D4610" w:rsidRPr="005D4610" w:rsidRDefault="005D4610" w:rsidP="005D4610">
      <w:pPr>
        <w:suppressAutoHyphens/>
        <w:spacing w:after="0" w:line="240" w:lineRule="auto"/>
        <w:rPr>
          <w:rFonts w:ascii="Times New Roman" w:eastAsia="Arial" w:hAnsi="Times New Roman" w:cs="Times New Roman"/>
          <w:szCs w:val="20"/>
          <w:lang w:eastAsia="ar-SA"/>
        </w:rPr>
      </w:pPr>
    </w:p>
    <w:p w14:paraId="24A2C0FD" w14:textId="77777777" w:rsidR="005D4610" w:rsidRPr="005D4610" w:rsidRDefault="005D4610" w:rsidP="005D4610">
      <w:pPr>
        <w:suppressAutoHyphens/>
        <w:spacing w:after="0" w:line="240" w:lineRule="auto"/>
        <w:rPr>
          <w:rFonts w:ascii="Times New Roman" w:eastAsia="Arial" w:hAnsi="Times New Roman" w:cs="Times New Roman"/>
          <w:szCs w:val="20"/>
          <w:lang w:eastAsia="ar-SA"/>
        </w:rPr>
      </w:pPr>
    </w:p>
    <w:p w14:paraId="12D27092" w14:textId="77777777" w:rsidR="005D4610" w:rsidRPr="005D4610" w:rsidRDefault="005D4610" w:rsidP="005D4610">
      <w:pPr>
        <w:suppressAutoHyphens/>
        <w:spacing w:after="0" w:line="240" w:lineRule="auto"/>
        <w:rPr>
          <w:rFonts w:ascii="Times New Roman" w:eastAsia="Arial" w:hAnsi="Times New Roman" w:cs="Times New Roman"/>
          <w:szCs w:val="20"/>
          <w:lang w:eastAsia="ar-SA"/>
        </w:rPr>
      </w:pPr>
    </w:p>
    <w:p w14:paraId="2E354F88" w14:textId="77777777" w:rsidR="005D4610" w:rsidRPr="005D4610" w:rsidRDefault="005D4610" w:rsidP="005D4610">
      <w:pPr>
        <w:suppressAutoHyphens/>
        <w:spacing w:after="0" w:line="240" w:lineRule="auto"/>
        <w:rPr>
          <w:rFonts w:ascii="Times New Roman" w:eastAsia="Arial" w:hAnsi="Times New Roman" w:cs="Times New Roman"/>
          <w:szCs w:val="20"/>
          <w:lang w:eastAsia="ar-SA"/>
        </w:rPr>
      </w:pPr>
    </w:p>
    <w:p w14:paraId="4E38DA9D" w14:textId="77777777" w:rsidR="005D4610" w:rsidRPr="005D4610" w:rsidRDefault="005D4610" w:rsidP="005D4610">
      <w:pPr>
        <w:suppressAutoHyphens/>
        <w:spacing w:after="0" w:line="240" w:lineRule="auto"/>
        <w:rPr>
          <w:rFonts w:ascii="Times New Roman" w:eastAsia="Arial" w:hAnsi="Times New Roman" w:cs="Times New Roman"/>
          <w:szCs w:val="20"/>
          <w:lang w:eastAsia="ar-SA"/>
        </w:rPr>
      </w:pPr>
    </w:p>
    <w:p w14:paraId="76279A70" w14:textId="77777777" w:rsidR="005D4610" w:rsidRPr="005D4610" w:rsidRDefault="005D4610" w:rsidP="005D461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D4610">
        <w:rPr>
          <w:rFonts w:ascii="Times New Roman" w:hAnsi="Times New Roman" w:cs="Times New Roman"/>
          <w:b/>
          <w:bCs/>
          <w:sz w:val="24"/>
          <w:szCs w:val="24"/>
        </w:rPr>
        <w:t>Część IV- dostawa oprogramowania :</w:t>
      </w:r>
    </w:p>
    <w:tbl>
      <w:tblPr>
        <w:tblStyle w:val="Tabela-Siatka"/>
        <w:tblW w:w="10065" w:type="dxa"/>
        <w:tblInd w:w="-147" w:type="dxa"/>
        <w:tblLook w:val="04A0" w:firstRow="1" w:lastRow="0" w:firstColumn="1" w:lastColumn="0" w:noHBand="0" w:noVBand="1"/>
      </w:tblPr>
      <w:tblGrid>
        <w:gridCol w:w="1985"/>
        <w:gridCol w:w="5245"/>
        <w:gridCol w:w="2835"/>
      </w:tblGrid>
      <w:tr w:rsidR="005D4610" w:rsidRPr="005D4610" w14:paraId="5A76B9BB" w14:textId="77777777" w:rsidTr="00995BF1">
        <w:trPr>
          <w:trHeight w:val="297"/>
        </w:trPr>
        <w:tc>
          <w:tcPr>
            <w:tcW w:w="1985" w:type="dxa"/>
            <w:shd w:val="clear" w:color="auto" w:fill="D9D9D9" w:themeFill="background1" w:themeFillShade="D9"/>
          </w:tcPr>
          <w:p w14:paraId="685CBFFC" w14:textId="77777777" w:rsidR="005D4610" w:rsidRPr="005D4610" w:rsidRDefault="005D4610" w:rsidP="005D4610">
            <w:pPr>
              <w:rPr>
                <w:b/>
                <w:bCs/>
              </w:rPr>
            </w:pPr>
            <w:r w:rsidRPr="005D4610">
              <w:rPr>
                <w:b/>
                <w:bCs/>
                <w:lang w:val="en-US"/>
              </w:rPr>
              <w:t>Nazwa:</w:t>
            </w:r>
            <w:r w:rsidRPr="005D4610">
              <w:rPr>
                <w:b/>
                <w:bCs/>
                <w:lang w:val="en-US"/>
              </w:rPr>
              <w:tab/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14:paraId="493E05C8" w14:textId="77777777" w:rsidR="005D4610" w:rsidRPr="005D4610" w:rsidRDefault="005D4610" w:rsidP="005D4610">
            <w:r w:rsidRPr="005D4610">
              <w:rPr>
                <w:b/>
                <w:bCs/>
              </w:rPr>
              <w:t>Microsoft Office 2022 PL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6B709E53" w14:textId="77777777" w:rsidR="005D4610" w:rsidRPr="005D4610" w:rsidRDefault="005D4610" w:rsidP="005D4610">
            <w:pPr>
              <w:rPr>
                <w:b/>
                <w:bCs/>
              </w:rPr>
            </w:pPr>
            <w:r w:rsidRPr="005D4610">
              <w:rPr>
                <w:rFonts w:eastAsia="Arial"/>
                <w:b/>
                <w:bCs/>
                <w:lang w:eastAsia="ar-SA"/>
              </w:rPr>
              <w:t xml:space="preserve">Parametry oferowane  przez wykonawcę </w:t>
            </w:r>
          </w:p>
        </w:tc>
      </w:tr>
      <w:tr w:rsidR="005D4610" w:rsidRPr="005D4610" w14:paraId="50FFE323" w14:textId="77777777" w:rsidTr="00995BF1">
        <w:trPr>
          <w:trHeight w:val="1975"/>
        </w:trPr>
        <w:tc>
          <w:tcPr>
            <w:tcW w:w="1985" w:type="dxa"/>
          </w:tcPr>
          <w:p w14:paraId="17C02436" w14:textId="77777777" w:rsidR="005D4610" w:rsidRPr="005D4610" w:rsidRDefault="005D4610" w:rsidP="005D4610">
            <w:pPr>
              <w:rPr>
                <w:sz w:val="22"/>
                <w:szCs w:val="22"/>
              </w:rPr>
            </w:pPr>
            <w:r w:rsidRPr="005D4610">
              <w:rPr>
                <w:sz w:val="22"/>
                <w:szCs w:val="22"/>
              </w:rPr>
              <w:t>Opis:</w:t>
            </w:r>
          </w:p>
          <w:p w14:paraId="4139E6F6" w14:textId="77777777" w:rsidR="005D4610" w:rsidRPr="005D4610" w:rsidRDefault="005D4610" w:rsidP="005D4610">
            <w:pPr>
              <w:rPr>
                <w:sz w:val="22"/>
                <w:szCs w:val="22"/>
              </w:rPr>
            </w:pPr>
            <w:r w:rsidRPr="005D4610">
              <w:rPr>
                <w:sz w:val="22"/>
                <w:szCs w:val="22"/>
              </w:rPr>
              <w:t>(wymagania minimalne dla równoważnego oprogramowania):</w:t>
            </w:r>
          </w:p>
        </w:tc>
        <w:tc>
          <w:tcPr>
            <w:tcW w:w="5245" w:type="dxa"/>
          </w:tcPr>
          <w:p w14:paraId="655E3FCF" w14:textId="77777777" w:rsidR="005D4610" w:rsidRPr="005D4610" w:rsidRDefault="005D4610" w:rsidP="005D4610">
            <w:pPr>
              <w:numPr>
                <w:ilvl w:val="0"/>
                <w:numId w:val="27"/>
              </w:numPr>
              <w:contextualSpacing/>
              <w:rPr>
                <w:sz w:val="22"/>
                <w:szCs w:val="22"/>
              </w:rPr>
            </w:pPr>
            <w:r w:rsidRPr="005D4610">
              <w:rPr>
                <w:sz w:val="22"/>
                <w:szCs w:val="22"/>
              </w:rPr>
              <w:t>Zamawiający nie dopuszcza zaoferowania pakietów biurowych, programów i planów licencyjnych opartych o rozwiązania chmury oraz rozwiązań wymagających stałych opłat w okresie używania zakupionego produktu.</w:t>
            </w:r>
          </w:p>
          <w:p w14:paraId="6BC2DD3C" w14:textId="77777777" w:rsidR="005D4610" w:rsidRPr="005D4610" w:rsidRDefault="005D4610" w:rsidP="005D4610">
            <w:pPr>
              <w:numPr>
                <w:ilvl w:val="0"/>
                <w:numId w:val="27"/>
              </w:numPr>
              <w:contextualSpacing/>
              <w:rPr>
                <w:sz w:val="22"/>
                <w:szCs w:val="22"/>
              </w:rPr>
            </w:pPr>
            <w:r w:rsidRPr="005D4610">
              <w:rPr>
                <w:sz w:val="22"/>
                <w:szCs w:val="22"/>
              </w:rPr>
              <w:t>Zamawiający nie dopuszcza dostawy licencji typu OEM, PKC.</w:t>
            </w:r>
          </w:p>
          <w:p w14:paraId="2DAE3C5C" w14:textId="77777777" w:rsidR="005D4610" w:rsidRPr="005D4610" w:rsidRDefault="005D4610" w:rsidP="005D4610">
            <w:pPr>
              <w:numPr>
                <w:ilvl w:val="0"/>
                <w:numId w:val="27"/>
              </w:numPr>
              <w:contextualSpacing/>
              <w:rPr>
                <w:sz w:val="22"/>
                <w:szCs w:val="22"/>
              </w:rPr>
            </w:pPr>
            <w:r w:rsidRPr="005D4610">
              <w:rPr>
                <w:sz w:val="22"/>
                <w:szCs w:val="22"/>
              </w:rPr>
              <w:t>Licencje na oprogramowanie biurowe muszą pozwalać na przenoszenie oprogramowania pomiędzy stacjami roboczymi (np. w przypadku wymiany stacji roboczej).</w:t>
            </w:r>
          </w:p>
          <w:p w14:paraId="104E6F1D" w14:textId="77777777" w:rsidR="005D4610" w:rsidRPr="005D4610" w:rsidRDefault="005D4610" w:rsidP="005D4610">
            <w:pPr>
              <w:numPr>
                <w:ilvl w:val="0"/>
                <w:numId w:val="27"/>
              </w:numPr>
              <w:contextualSpacing/>
              <w:rPr>
                <w:sz w:val="22"/>
                <w:szCs w:val="22"/>
              </w:rPr>
            </w:pPr>
            <w:r w:rsidRPr="005D4610">
              <w:rPr>
                <w:sz w:val="22"/>
                <w:szCs w:val="22"/>
              </w:rPr>
              <w:t xml:space="preserve">Zamawiający wymaga, aby wszystkie elementy </w:t>
            </w:r>
            <w:r w:rsidRPr="005D4610">
              <w:rPr>
                <w:sz w:val="22"/>
                <w:szCs w:val="22"/>
              </w:rPr>
              <w:lastRenderedPageBreak/>
              <w:t>oprogramowania biurowego oraz jego licencja pochodziły od tego samego producenta Interfejs użytkownika w pełnej polskiej wersji językowej.</w:t>
            </w:r>
          </w:p>
          <w:p w14:paraId="2C096F46" w14:textId="77777777" w:rsidR="005D4610" w:rsidRPr="005D4610" w:rsidRDefault="005D4610" w:rsidP="005D4610">
            <w:pPr>
              <w:numPr>
                <w:ilvl w:val="0"/>
                <w:numId w:val="27"/>
              </w:numPr>
              <w:contextualSpacing/>
              <w:rPr>
                <w:sz w:val="22"/>
                <w:szCs w:val="22"/>
              </w:rPr>
            </w:pPr>
            <w:r w:rsidRPr="005D4610">
              <w:rPr>
                <w:sz w:val="22"/>
                <w:szCs w:val="22"/>
              </w:rPr>
              <w:t>Możliwość automatycznej instalacji komponentów pakietu (przy użyciu instalatora systemowego).</w:t>
            </w:r>
          </w:p>
          <w:p w14:paraId="00FE8BB4" w14:textId="77777777" w:rsidR="005D4610" w:rsidRPr="005D4610" w:rsidRDefault="005D4610" w:rsidP="005D4610">
            <w:pPr>
              <w:numPr>
                <w:ilvl w:val="0"/>
                <w:numId w:val="27"/>
              </w:numPr>
              <w:contextualSpacing/>
              <w:rPr>
                <w:sz w:val="22"/>
                <w:szCs w:val="22"/>
              </w:rPr>
            </w:pPr>
            <w:r w:rsidRPr="005D4610">
              <w:rPr>
                <w:sz w:val="22"/>
                <w:szCs w:val="22"/>
              </w:rPr>
              <w:t>Oprogramowanie równoważne musi być kompatybilne i w sposób niezakłócony współdziałać z oprogramowaniem: system operacyjny Microsoft Windows 10, Microsoft Office 2010, Microsoft Office 2013, Microsoft Office 2016, Microsoft Office 2019 Microsoft Windows Server.</w:t>
            </w:r>
          </w:p>
          <w:p w14:paraId="40421F81" w14:textId="77777777" w:rsidR="005D4610" w:rsidRPr="005D4610" w:rsidRDefault="005D4610" w:rsidP="005D4610">
            <w:pPr>
              <w:numPr>
                <w:ilvl w:val="0"/>
                <w:numId w:val="27"/>
              </w:numPr>
              <w:contextualSpacing/>
              <w:rPr>
                <w:sz w:val="22"/>
                <w:szCs w:val="22"/>
              </w:rPr>
            </w:pPr>
            <w:r w:rsidRPr="005D4610">
              <w:rPr>
                <w:sz w:val="22"/>
                <w:szCs w:val="22"/>
              </w:rPr>
              <w:t>Możliwość zintegrowania uwierzytelnienia użytkowników z usługą katalogową (Active Directory).</w:t>
            </w:r>
          </w:p>
          <w:p w14:paraId="43BF6AA9" w14:textId="77777777" w:rsidR="005D4610" w:rsidRPr="005D4610" w:rsidRDefault="005D4610" w:rsidP="005D4610">
            <w:pPr>
              <w:numPr>
                <w:ilvl w:val="0"/>
                <w:numId w:val="27"/>
              </w:numPr>
              <w:contextualSpacing/>
              <w:rPr>
                <w:sz w:val="22"/>
                <w:szCs w:val="22"/>
              </w:rPr>
            </w:pPr>
            <w:r w:rsidRPr="005D4610">
              <w:rPr>
                <w:sz w:val="22"/>
                <w:szCs w:val="22"/>
              </w:rPr>
              <w:t>Tworzenie i edycja dokumentów elektronicznych               w ustalonym formacie, który spełnia następujące warunki:</w:t>
            </w:r>
          </w:p>
          <w:p w14:paraId="216BAFAF" w14:textId="77777777" w:rsidR="005D4610" w:rsidRPr="005D4610" w:rsidRDefault="005D4610" w:rsidP="005D4610">
            <w:pPr>
              <w:numPr>
                <w:ilvl w:val="0"/>
                <w:numId w:val="8"/>
              </w:numPr>
              <w:contextualSpacing/>
              <w:rPr>
                <w:sz w:val="22"/>
                <w:szCs w:val="22"/>
              </w:rPr>
            </w:pPr>
            <w:r w:rsidRPr="005D4610">
              <w:rPr>
                <w:sz w:val="22"/>
                <w:szCs w:val="22"/>
              </w:rPr>
              <w:t xml:space="preserve"> posiada kompletny i publicznie dostępny opis formatu,</w:t>
            </w:r>
          </w:p>
          <w:p w14:paraId="3B3FA1B2" w14:textId="77777777" w:rsidR="005D4610" w:rsidRPr="005D4610" w:rsidRDefault="005D4610" w:rsidP="005D4610">
            <w:pPr>
              <w:numPr>
                <w:ilvl w:val="0"/>
                <w:numId w:val="8"/>
              </w:numPr>
              <w:contextualSpacing/>
              <w:rPr>
                <w:sz w:val="22"/>
                <w:szCs w:val="22"/>
              </w:rPr>
            </w:pPr>
            <w:r w:rsidRPr="005D4610">
              <w:rPr>
                <w:sz w:val="22"/>
                <w:szCs w:val="22"/>
              </w:rPr>
              <w:t>posiada zdefiniowany układ informacji w postaci XML,</w:t>
            </w:r>
          </w:p>
          <w:p w14:paraId="132AEA55" w14:textId="77777777" w:rsidR="005D4610" w:rsidRPr="005D4610" w:rsidRDefault="005D4610" w:rsidP="005D4610">
            <w:pPr>
              <w:numPr>
                <w:ilvl w:val="0"/>
                <w:numId w:val="8"/>
              </w:numPr>
              <w:contextualSpacing/>
              <w:rPr>
                <w:sz w:val="22"/>
                <w:szCs w:val="22"/>
              </w:rPr>
            </w:pPr>
            <w:r w:rsidRPr="005D4610">
              <w:rPr>
                <w:sz w:val="22"/>
                <w:szCs w:val="22"/>
              </w:rPr>
              <w:t>umożliwia wykorzystanie schematów XML,</w:t>
            </w:r>
          </w:p>
          <w:p w14:paraId="706C68FC" w14:textId="77777777" w:rsidR="005D4610" w:rsidRPr="005D4610" w:rsidRDefault="005D4610" w:rsidP="005D4610">
            <w:pPr>
              <w:numPr>
                <w:ilvl w:val="0"/>
                <w:numId w:val="8"/>
              </w:numPr>
              <w:contextualSpacing/>
              <w:rPr>
                <w:sz w:val="22"/>
                <w:szCs w:val="22"/>
              </w:rPr>
            </w:pPr>
            <w:r w:rsidRPr="005D4610">
              <w:rPr>
                <w:sz w:val="22"/>
                <w:szCs w:val="22"/>
              </w:rPr>
              <w:t>wspiera w swojej specyfikacji podpis elektroniczny w formacie XADES,</w:t>
            </w:r>
          </w:p>
          <w:p w14:paraId="0A048EE6" w14:textId="77777777" w:rsidR="005D4610" w:rsidRPr="005D4610" w:rsidRDefault="005D4610" w:rsidP="005D4610">
            <w:pPr>
              <w:numPr>
                <w:ilvl w:val="0"/>
                <w:numId w:val="8"/>
              </w:numPr>
              <w:contextualSpacing/>
              <w:rPr>
                <w:sz w:val="22"/>
                <w:szCs w:val="22"/>
              </w:rPr>
            </w:pPr>
            <w:r w:rsidRPr="005D4610">
              <w:rPr>
                <w:sz w:val="22"/>
                <w:szCs w:val="22"/>
              </w:rPr>
              <w:t>możliwość automatycznego odzyskiwania dokumentów elektronicznych w wypadku nieoczekiwanego zamknięcia aplikacji, np.                  w wyniku wyłączenia zasilania komputera,</w:t>
            </w:r>
          </w:p>
          <w:p w14:paraId="6BEAD110" w14:textId="77777777" w:rsidR="005D4610" w:rsidRPr="005D4610" w:rsidRDefault="005D4610" w:rsidP="005D4610">
            <w:pPr>
              <w:numPr>
                <w:ilvl w:val="0"/>
                <w:numId w:val="8"/>
              </w:numPr>
              <w:contextualSpacing/>
              <w:rPr>
                <w:sz w:val="22"/>
                <w:szCs w:val="22"/>
              </w:rPr>
            </w:pPr>
            <w:r w:rsidRPr="005D4610">
              <w:rPr>
                <w:sz w:val="22"/>
                <w:szCs w:val="22"/>
              </w:rPr>
              <w:t xml:space="preserve">prawidłowe odczytywanie i zapisywanie danych w dokumentach w formatach: DOC, DOCX, XLS, XLSX, XLSM, PPT, PPTX, MDB, ACCDB, w tym obsługa formatowania, makr, formuł i formularzy w plikach wytworzonych w MS Office 2003, MS Office 2007, MS Office 2010, MS Office 2013 i MS Office 2016, bez utraty danych oraz bez konieczności </w:t>
            </w:r>
            <w:proofErr w:type="spellStart"/>
            <w:r w:rsidRPr="005D4610">
              <w:rPr>
                <w:sz w:val="22"/>
                <w:szCs w:val="22"/>
              </w:rPr>
              <w:t>reformatowania</w:t>
            </w:r>
            <w:proofErr w:type="spellEnd"/>
            <w:r w:rsidRPr="005D4610">
              <w:rPr>
                <w:sz w:val="22"/>
                <w:szCs w:val="22"/>
              </w:rPr>
              <w:t xml:space="preserve"> dokumentów,</w:t>
            </w:r>
          </w:p>
          <w:p w14:paraId="2A6345E7" w14:textId="77777777" w:rsidR="005D4610" w:rsidRPr="005D4610" w:rsidRDefault="005D4610" w:rsidP="005D4610">
            <w:pPr>
              <w:numPr>
                <w:ilvl w:val="0"/>
                <w:numId w:val="8"/>
              </w:numPr>
              <w:contextualSpacing/>
              <w:rPr>
                <w:sz w:val="22"/>
                <w:szCs w:val="22"/>
              </w:rPr>
            </w:pPr>
            <w:r w:rsidRPr="005D4610">
              <w:rPr>
                <w:sz w:val="22"/>
                <w:szCs w:val="22"/>
              </w:rPr>
              <w:t>wszystkie aplikacje w pakiecie oprogramowania biurowego muszą być integralną częścią tego samego pakietu, współpracować ze sobą (osadzania i wymiana danych, posiadać jednolity interfejs oraz ten sam jednolity sposób obsługi),</w:t>
            </w:r>
          </w:p>
          <w:p w14:paraId="3D7D88C2" w14:textId="77777777" w:rsidR="005D4610" w:rsidRPr="005D4610" w:rsidRDefault="005D4610" w:rsidP="005D4610">
            <w:pPr>
              <w:numPr>
                <w:ilvl w:val="0"/>
                <w:numId w:val="8"/>
              </w:numPr>
              <w:contextualSpacing/>
              <w:rPr>
                <w:sz w:val="22"/>
                <w:szCs w:val="22"/>
              </w:rPr>
            </w:pPr>
            <w:r w:rsidRPr="005D4610">
              <w:rPr>
                <w:sz w:val="22"/>
                <w:szCs w:val="22"/>
              </w:rPr>
              <w:t>edytor tekstowy powinien zapewnić możliwość tworzenia dokumentów dostępnych cyfrowo. Powinien zawierać narzędzie „inspektor dostępności” sprawdzające część wymagań dostępności w wytworzonym dokumencie. Edytor powinien pozwalać również na opisywanie osadzonych wszelakich obiektów w tekście (np.: tabela, wykres, grafika itp.) tekstem alternatywnym.</w:t>
            </w:r>
          </w:p>
          <w:p w14:paraId="13F44C27" w14:textId="77777777" w:rsidR="005D4610" w:rsidRPr="005D4610" w:rsidRDefault="005D4610" w:rsidP="005D4610">
            <w:pPr>
              <w:numPr>
                <w:ilvl w:val="0"/>
                <w:numId w:val="9"/>
              </w:numPr>
              <w:contextualSpacing/>
              <w:rPr>
                <w:sz w:val="22"/>
                <w:szCs w:val="22"/>
              </w:rPr>
            </w:pPr>
            <w:r w:rsidRPr="005D4610">
              <w:rPr>
                <w:sz w:val="22"/>
                <w:szCs w:val="22"/>
              </w:rPr>
              <w:lastRenderedPageBreak/>
              <w:t>pakiet zintegrowanych aplikacji biurowych musi składać się co najmniej z następujących aplikacji: edytora tekstów,  arkusza kalkulacyjnego, narzędzia do przygotowywania i prowadzenia prezentacji, narzędzia do zarządzania informacją osobistą (pocztą elektroniczną, kalendarzem, kontaktami i zadaniami)</w:t>
            </w:r>
          </w:p>
          <w:p w14:paraId="1E1A2732" w14:textId="77777777" w:rsidR="005D4610" w:rsidRPr="005D4610" w:rsidRDefault="005D4610" w:rsidP="005D4610">
            <w:pPr>
              <w:rPr>
                <w:sz w:val="22"/>
                <w:szCs w:val="22"/>
                <w:u w:val="single"/>
              </w:rPr>
            </w:pPr>
            <w:r w:rsidRPr="005D4610">
              <w:rPr>
                <w:sz w:val="22"/>
                <w:szCs w:val="22"/>
                <w:u w:val="single"/>
              </w:rPr>
              <w:t>W  przypadku zaoferowania oprogramowania równoważnego powinno ono spełnić wszystkie wymagania opisane w pkt powyżej</w:t>
            </w:r>
          </w:p>
          <w:p w14:paraId="6C5E7763" w14:textId="77777777" w:rsidR="005D4610" w:rsidRPr="005D4610" w:rsidRDefault="005D4610" w:rsidP="005D4610">
            <w:pPr>
              <w:rPr>
                <w:sz w:val="22"/>
                <w:szCs w:val="22"/>
                <w:u w:val="single"/>
              </w:rPr>
            </w:pPr>
          </w:p>
          <w:p w14:paraId="7F170314" w14:textId="77777777" w:rsidR="005D4610" w:rsidRPr="005D4610" w:rsidRDefault="005D4610" w:rsidP="005D4610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2835" w:type="dxa"/>
          </w:tcPr>
          <w:p w14:paraId="30DE08AF" w14:textId="77777777" w:rsidR="005D4610" w:rsidRPr="005D4610" w:rsidRDefault="005D4610" w:rsidP="005D4610">
            <w:pPr>
              <w:ind w:left="360"/>
              <w:contextualSpacing/>
            </w:pPr>
          </w:p>
        </w:tc>
      </w:tr>
      <w:tr w:rsidR="005D4610" w:rsidRPr="005D4610" w14:paraId="6E27A2AE" w14:textId="77777777" w:rsidTr="00995BF1">
        <w:trPr>
          <w:trHeight w:val="70"/>
        </w:trPr>
        <w:tc>
          <w:tcPr>
            <w:tcW w:w="1985" w:type="dxa"/>
          </w:tcPr>
          <w:p w14:paraId="03B98D16" w14:textId="77777777" w:rsidR="005D4610" w:rsidRPr="005D4610" w:rsidRDefault="005D4610" w:rsidP="005D4610">
            <w:pPr>
              <w:rPr>
                <w:sz w:val="22"/>
                <w:szCs w:val="22"/>
              </w:rPr>
            </w:pPr>
            <w:r w:rsidRPr="005D4610">
              <w:rPr>
                <w:sz w:val="22"/>
                <w:szCs w:val="22"/>
              </w:rPr>
              <w:lastRenderedPageBreak/>
              <w:t>Sztuk:</w:t>
            </w:r>
            <w:r w:rsidRPr="005D4610">
              <w:rPr>
                <w:sz w:val="22"/>
                <w:szCs w:val="22"/>
              </w:rPr>
              <w:tab/>
            </w:r>
          </w:p>
        </w:tc>
        <w:tc>
          <w:tcPr>
            <w:tcW w:w="5245" w:type="dxa"/>
          </w:tcPr>
          <w:p w14:paraId="00663088" w14:textId="77777777" w:rsidR="005D4610" w:rsidRPr="005D4610" w:rsidRDefault="005D4610" w:rsidP="005D4610">
            <w:pPr>
              <w:rPr>
                <w:sz w:val="22"/>
                <w:szCs w:val="22"/>
              </w:rPr>
            </w:pPr>
            <w:r w:rsidRPr="005D4610">
              <w:rPr>
                <w:sz w:val="22"/>
                <w:szCs w:val="22"/>
              </w:rPr>
              <w:tab/>
            </w:r>
            <w:r w:rsidRPr="005D4610">
              <w:rPr>
                <w:sz w:val="22"/>
                <w:szCs w:val="22"/>
              </w:rPr>
              <w:tab/>
              <w:t>24</w:t>
            </w:r>
          </w:p>
        </w:tc>
        <w:tc>
          <w:tcPr>
            <w:tcW w:w="2835" w:type="dxa"/>
          </w:tcPr>
          <w:p w14:paraId="6B6072F9" w14:textId="77777777" w:rsidR="005D4610" w:rsidRPr="005D4610" w:rsidRDefault="005D4610" w:rsidP="005D4610"/>
        </w:tc>
      </w:tr>
    </w:tbl>
    <w:p w14:paraId="0198EEEA" w14:textId="77777777" w:rsidR="005D4610" w:rsidRPr="005D4610" w:rsidRDefault="005D4610" w:rsidP="005D4610">
      <w:pPr>
        <w:jc w:val="both"/>
        <w:rPr>
          <w:rFonts w:ascii="Times New Roman" w:hAnsi="Times New Roman" w:cs="Times New Roman"/>
          <w:b/>
          <w:bCs/>
        </w:rPr>
      </w:pPr>
    </w:p>
    <w:p w14:paraId="63124AAB" w14:textId="77777777" w:rsidR="005D4610" w:rsidRPr="005D4610" w:rsidRDefault="005D4610" w:rsidP="005D4610">
      <w:pPr>
        <w:jc w:val="both"/>
        <w:rPr>
          <w:rFonts w:ascii="Times New Roman" w:hAnsi="Times New Roman" w:cs="Times New Roman"/>
          <w:b/>
          <w:bCs/>
        </w:rPr>
      </w:pPr>
      <w:r w:rsidRPr="005D4610">
        <w:rPr>
          <w:rFonts w:ascii="Times New Roman" w:hAnsi="Times New Roman" w:cs="Times New Roman"/>
          <w:b/>
          <w:bCs/>
        </w:rPr>
        <w:t xml:space="preserve">Część V – dostawa tabletów </w:t>
      </w:r>
    </w:p>
    <w:tbl>
      <w:tblPr>
        <w:tblStyle w:val="Tabela-Siatka"/>
        <w:tblW w:w="5168" w:type="pct"/>
        <w:tblInd w:w="-147" w:type="dxa"/>
        <w:tblLook w:val="04A0" w:firstRow="1" w:lastRow="0" w:firstColumn="1" w:lastColumn="0" w:noHBand="0" w:noVBand="1"/>
      </w:tblPr>
      <w:tblGrid>
        <w:gridCol w:w="694"/>
        <w:gridCol w:w="1709"/>
        <w:gridCol w:w="4828"/>
        <w:gridCol w:w="2832"/>
      </w:tblGrid>
      <w:tr w:rsidR="005D4610" w:rsidRPr="005D4610" w14:paraId="435B8C9E" w14:textId="77777777" w:rsidTr="00995BF1">
        <w:tc>
          <w:tcPr>
            <w:tcW w:w="345" w:type="pct"/>
            <w:shd w:val="clear" w:color="auto" w:fill="D9D9D9" w:themeFill="background1" w:themeFillShade="D9"/>
          </w:tcPr>
          <w:p w14:paraId="4FC75CC9" w14:textId="77777777" w:rsidR="005D4610" w:rsidRPr="005D4610" w:rsidRDefault="005D4610" w:rsidP="005D4610">
            <w:pPr>
              <w:jc w:val="both"/>
              <w:rPr>
                <w:b/>
                <w:bCs/>
                <w:sz w:val="22"/>
                <w:szCs w:val="22"/>
              </w:rPr>
            </w:pPr>
            <w:r w:rsidRPr="005D4610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49" w:type="pct"/>
            <w:shd w:val="clear" w:color="auto" w:fill="D9D9D9" w:themeFill="background1" w:themeFillShade="D9"/>
          </w:tcPr>
          <w:p w14:paraId="2E3F6815" w14:textId="77777777" w:rsidR="005D4610" w:rsidRPr="005D4610" w:rsidRDefault="005D4610" w:rsidP="005D4610">
            <w:pPr>
              <w:jc w:val="center"/>
              <w:rPr>
                <w:b/>
                <w:bCs/>
                <w:sz w:val="22"/>
                <w:szCs w:val="22"/>
              </w:rPr>
            </w:pPr>
            <w:r w:rsidRPr="005D4610">
              <w:rPr>
                <w:b/>
                <w:bCs/>
                <w:sz w:val="22"/>
                <w:szCs w:val="22"/>
              </w:rPr>
              <w:t>Nazwa</w:t>
            </w:r>
          </w:p>
        </w:tc>
        <w:tc>
          <w:tcPr>
            <w:tcW w:w="2399" w:type="pct"/>
            <w:shd w:val="clear" w:color="auto" w:fill="D9D9D9" w:themeFill="background1" w:themeFillShade="D9"/>
          </w:tcPr>
          <w:p w14:paraId="5188B808" w14:textId="77777777" w:rsidR="005D4610" w:rsidRPr="005D4610" w:rsidRDefault="005D4610" w:rsidP="005D4610">
            <w:pPr>
              <w:jc w:val="center"/>
              <w:rPr>
                <w:b/>
                <w:bCs/>
                <w:sz w:val="22"/>
                <w:szCs w:val="22"/>
              </w:rPr>
            </w:pPr>
            <w:r w:rsidRPr="005D4610">
              <w:rPr>
                <w:b/>
                <w:bCs/>
                <w:sz w:val="22"/>
                <w:szCs w:val="22"/>
              </w:rPr>
              <w:t>Tablet</w:t>
            </w:r>
          </w:p>
        </w:tc>
        <w:tc>
          <w:tcPr>
            <w:tcW w:w="1408" w:type="pct"/>
            <w:shd w:val="clear" w:color="auto" w:fill="D9D9D9" w:themeFill="background1" w:themeFillShade="D9"/>
          </w:tcPr>
          <w:p w14:paraId="0508F2E9" w14:textId="77777777" w:rsidR="005D4610" w:rsidRPr="005D4610" w:rsidRDefault="005D4610" w:rsidP="005D4610">
            <w:pPr>
              <w:jc w:val="center"/>
              <w:rPr>
                <w:b/>
                <w:bCs/>
              </w:rPr>
            </w:pPr>
            <w:r w:rsidRPr="005D4610">
              <w:rPr>
                <w:b/>
                <w:bCs/>
              </w:rPr>
              <w:t xml:space="preserve">Parametry oferowane przez Wykonawcę </w:t>
            </w:r>
          </w:p>
        </w:tc>
      </w:tr>
      <w:tr w:rsidR="005D4610" w:rsidRPr="005D4610" w14:paraId="4D196C17" w14:textId="77777777" w:rsidTr="00995BF1">
        <w:tc>
          <w:tcPr>
            <w:tcW w:w="345" w:type="pct"/>
          </w:tcPr>
          <w:p w14:paraId="2A2E572D" w14:textId="77777777" w:rsidR="005D4610" w:rsidRPr="005D4610" w:rsidRDefault="005D4610" w:rsidP="005D4610">
            <w:pPr>
              <w:jc w:val="both"/>
              <w:rPr>
                <w:sz w:val="22"/>
                <w:szCs w:val="22"/>
              </w:rPr>
            </w:pPr>
            <w:r w:rsidRPr="005D4610">
              <w:rPr>
                <w:sz w:val="22"/>
                <w:szCs w:val="22"/>
              </w:rPr>
              <w:t>1.</w:t>
            </w:r>
          </w:p>
        </w:tc>
        <w:tc>
          <w:tcPr>
            <w:tcW w:w="849" w:type="pct"/>
          </w:tcPr>
          <w:p w14:paraId="4ED321A7" w14:textId="77777777" w:rsidR="005D4610" w:rsidRPr="005D4610" w:rsidRDefault="005D4610" w:rsidP="005D4610">
            <w:pPr>
              <w:rPr>
                <w:sz w:val="22"/>
                <w:szCs w:val="22"/>
              </w:rPr>
            </w:pPr>
            <w:r w:rsidRPr="005D4610">
              <w:rPr>
                <w:sz w:val="22"/>
                <w:szCs w:val="22"/>
              </w:rPr>
              <w:t>Procesor</w:t>
            </w:r>
          </w:p>
        </w:tc>
        <w:tc>
          <w:tcPr>
            <w:tcW w:w="2399" w:type="pct"/>
          </w:tcPr>
          <w:p w14:paraId="14BEE860" w14:textId="77777777" w:rsidR="005D4610" w:rsidRPr="005D4610" w:rsidRDefault="005D4610" w:rsidP="005D4610">
            <w:pPr>
              <w:rPr>
                <w:sz w:val="22"/>
                <w:szCs w:val="22"/>
              </w:rPr>
            </w:pPr>
            <w:r w:rsidRPr="005D4610">
              <w:rPr>
                <w:sz w:val="22"/>
                <w:szCs w:val="22"/>
              </w:rPr>
              <w:t>Tablet będzie zawierał procesor posiadający minimum 4 rdzenie. Zamawiający oczekuje iż zaoferowane urządzenie zawierać będzie procesor umożliwiający uzyskanie minimum 2600 pkt benchmark</w:t>
            </w:r>
          </w:p>
        </w:tc>
        <w:tc>
          <w:tcPr>
            <w:tcW w:w="1408" w:type="pct"/>
          </w:tcPr>
          <w:p w14:paraId="7AE56325" w14:textId="77777777" w:rsidR="005D4610" w:rsidRPr="005D4610" w:rsidRDefault="005D4610" w:rsidP="005D4610"/>
        </w:tc>
      </w:tr>
      <w:tr w:rsidR="005D4610" w:rsidRPr="005D4610" w14:paraId="181617A9" w14:textId="77777777" w:rsidTr="00995BF1">
        <w:tc>
          <w:tcPr>
            <w:tcW w:w="345" w:type="pct"/>
          </w:tcPr>
          <w:p w14:paraId="63548CB0" w14:textId="77777777" w:rsidR="005D4610" w:rsidRPr="005D4610" w:rsidRDefault="005D4610" w:rsidP="005D4610">
            <w:pPr>
              <w:jc w:val="both"/>
              <w:rPr>
                <w:sz w:val="22"/>
                <w:szCs w:val="22"/>
              </w:rPr>
            </w:pPr>
            <w:r w:rsidRPr="005D4610">
              <w:rPr>
                <w:sz w:val="22"/>
                <w:szCs w:val="22"/>
              </w:rPr>
              <w:t>1.1.</w:t>
            </w:r>
          </w:p>
        </w:tc>
        <w:tc>
          <w:tcPr>
            <w:tcW w:w="849" w:type="pct"/>
          </w:tcPr>
          <w:p w14:paraId="3DA63014" w14:textId="77777777" w:rsidR="005D4610" w:rsidRPr="005D4610" w:rsidRDefault="005D4610" w:rsidP="005D4610">
            <w:pPr>
              <w:rPr>
                <w:sz w:val="22"/>
                <w:szCs w:val="22"/>
              </w:rPr>
            </w:pPr>
            <w:r w:rsidRPr="005D4610">
              <w:rPr>
                <w:sz w:val="22"/>
                <w:szCs w:val="22"/>
              </w:rPr>
              <w:t>Opis sposobu weryfikacji wyników testu</w:t>
            </w:r>
          </w:p>
        </w:tc>
        <w:tc>
          <w:tcPr>
            <w:tcW w:w="2399" w:type="pct"/>
          </w:tcPr>
          <w:p w14:paraId="2B8F3793" w14:textId="77777777" w:rsidR="005D4610" w:rsidRPr="005D4610" w:rsidRDefault="005D4610" w:rsidP="005D4610">
            <w:pPr>
              <w:jc w:val="both"/>
              <w:rPr>
                <w:sz w:val="22"/>
                <w:szCs w:val="22"/>
              </w:rPr>
            </w:pPr>
            <w:r w:rsidRPr="005D4610">
              <w:rPr>
                <w:sz w:val="22"/>
                <w:szCs w:val="22"/>
              </w:rPr>
              <w:t>Wykonawca uzupełni na wezwanie Zamawiającego dokument - wydruk z w/w strony z wynikiem testu dla zaoferowanego procesora z datą nie wcześniejszą niż 7 dni przed upływem terminu składania ofert.</w:t>
            </w:r>
          </w:p>
        </w:tc>
        <w:tc>
          <w:tcPr>
            <w:tcW w:w="1408" w:type="pct"/>
          </w:tcPr>
          <w:p w14:paraId="3053C0BE" w14:textId="77777777" w:rsidR="005D4610" w:rsidRPr="005D4610" w:rsidRDefault="005D4610" w:rsidP="005D4610">
            <w:pPr>
              <w:jc w:val="both"/>
            </w:pPr>
          </w:p>
        </w:tc>
      </w:tr>
      <w:tr w:rsidR="005D4610" w:rsidRPr="005D4610" w14:paraId="686C7D14" w14:textId="77777777" w:rsidTr="00995BF1">
        <w:tc>
          <w:tcPr>
            <w:tcW w:w="345" w:type="pct"/>
          </w:tcPr>
          <w:p w14:paraId="229671AF" w14:textId="77777777" w:rsidR="005D4610" w:rsidRPr="005D4610" w:rsidRDefault="005D4610" w:rsidP="005D4610">
            <w:pPr>
              <w:jc w:val="both"/>
              <w:rPr>
                <w:sz w:val="22"/>
                <w:szCs w:val="22"/>
              </w:rPr>
            </w:pPr>
            <w:r w:rsidRPr="005D4610">
              <w:rPr>
                <w:sz w:val="22"/>
                <w:szCs w:val="22"/>
              </w:rPr>
              <w:t>2.</w:t>
            </w:r>
          </w:p>
        </w:tc>
        <w:tc>
          <w:tcPr>
            <w:tcW w:w="849" w:type="pct"/>
          </w:tcPr>
          <w:p w14:paraId="0093FE66" w14:textId="77777777" w:rsidR="005D4610" w:rsidRPr="005D4610" w:rsidRDefault="005D4610" w:rsidP="005D4610">
            <w:pPr>
              <w:rPr>
                <w:sz w:val="22"/>
                <w:szCs w:val="22"/>
              </w:rPr>
            </w:pPr>
            <w:r w:rsidRPr="005D4610">
              <w:rPr>
                <w:sz w:val="22"/>
                <w:szCs w:val="22"/>
              </w:rPr>
              <w:t>Pamięć RAM</w:t>
            </w:r>
          </w:p>
        </w:tc>
        <w:tc>
          <w:tcPr>
            <w:tcW w:w="2399" w:type="pct"/>
          </w:tcPr>
          <w:p w14:paraId="48934EE5" w14:textId="77777777" w:rsidR="005D4610" w:rsidRPr="005D4610" w:rsidRDefault="005D4610" w:rsidP="005D4610">
            <w:pPr>
              <w:jc w:val="both"/>
              <w:rPr>
                <w:sz w:val="22"/>
                <w:szCs w:val="22"/>
              </w:rPr>
            </w:pPr>
            <w:r w:rsidRPr="005D4610">
              <w:rPr>
                <w:sz w:val="22"/>
                <w:szCs w:val="22"/>
              </w:rPr>
              <w:t>Minimum 2 GB</w:t>
            </w:r>
          </w:p>
        </w:tc>
        <w:tc>
          <w:tcPr>
            <w:tcW w:w="1408" w:type="pct"/>
          </w:tcPr>
          <w:p w14:paraId="564677BD" w14:textId="77777777" w:rsidR="005D4610" w:rsidRPr="005D4610" w:rsidRDefault="005D4610" w:rsidP="005D4610">
            <w:pPr>
              <w:jc w:val="both"/>
            </w:pPr>
          </w:p>
        </w:tc>
      </w:tr>
      <w:tr w:rsidR="005D4610" w:rsidRPr="005D4610" w14:paraId="2F59503B" w14:textId="77777777" w:rsidTr="00995BF1">
        <w:tc>
          <w:tcPr>
            <w:tcW w:w="345" w:type="pct"/>
          </w:tcPr>
          <w:p w14:paraId="250745EE" w14:textId="77777777" w:rsidR="005D4610" w:rsidRPr="005D4610" w:rsidRDefault="005D4610" w:rsidP="005D4610">
            <w:pPr>
              <w:jc w:val="both"/>
              <w:rPr>
                <w:sz w:val="22"/>
                <w:szCs w:val="22"/>
              </w:rPr>
            </w:pPr>
            <w:r w:rsidRPr="005D4610">
              <w:rPr>
                <w:sz w:val="22"/>
                <w:szCs w:val="22"/>
              </w:rPr>
              <w:t>3.</w:t>
            </w:r>
          </w:p>
        </w:tc>
        <w:tc>
          <w:tcPr>
            <w:tcW w:w="849" w:type="pct"/>
          </w:tcPr>
          <w:p w14:paraId="231270E3" w14:textId="77777777" w:rsidR="005D4610" w:rsidRPr="005D4610" w:rsidRDefault="005D4610" w:rsidP="005D4610">
            <w:pPr>
              <w:rPr>
                <w:sz w:val="22"/>
                <w:szCs w:val="22"/>
              </w:rPr>
            </w:pPr>
            <w:r w:rsidRPr="005D4610">
              <w:rPr>
                <w:sz w:val="22"/>
                <w:szCs w:val="22"/>
              </w:rPr>
              <w:t>Pamięć wewnętrzna</w:t>
            </w:r>
          </w:p>
        </w:tc>
        <w:tc>
          <w:tcPr>
            <w:tcW w:w="2399" w:type="pct"/>
          </w:tcPr>
          <w:p w14:paraId="15817B80" w14:textId="77777777" w:rsidR="005D4610" w:rsidRPr="005D4610" w:rsidRDefault="005D4610" w:rsidP="005D4610">
            <w:pPr>
              <w:rPr>
                <w:sz w:val="22"/>
                <w:szCs w:val="22"/>
              </w:rPr>
            </w:pPr>
            <w:r w:rsidRPr="005D4610">
              <w:rPr>
                <w:sz w:val="22"/>
                <w:szCs w:val="22"/>
              </w:rPr>
              <w:t>Wielkość wbudowanej pamięci wewnętrznej na dane minimum 32GB</w:t>
            </w:r>
          </w:p>
          <w:p w14:paraId="236B9878" w14:textId="77777777" w:rsidR="005D4610" w:rsidRPr="005D4610" w:rsidRDefault="005D4610" w:rsidP="005D461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08" w:type="pct"/>
          </w:tcPr>
          <w:p w14:paraId="71C50B8F" w14:textId="77777777" w:rsidR="005D4610" w:rsidRPr="005D4610" w:rsidRDefault="005D4610" w:rsidP="005D4610"/>
        </w:tc>
      </w:tr>
      <w:tr w:rsidR="005D4610" w:rsidRPr="005D4610" w14:paraId="53437B76" w14:textId="77777777" w:rsidTr="00995BF1">
        <w:tc>
          <w:tcPr>
            <w:tcW w:w="345" w:type="pct"/>
          </w:tcPr>
          <w:p w14:paraId="1067B4D6" w14:textId="77777777" w:rsidR="005D4610" w:rsidRPr="005D4610" w:rsidRDefault="005D4610" w:rsidP="005D4610">
            <w:pPr>
              <w:jc w:val="both"/>
              <w:rPr>
                <w:sz w:val="22"/>
                <w:szCs w:val="22"/>
              </w:rPr>
            </w:pPr>
            <w:r w:rsidRPr="005D4610">
              <w:rPr>
                <w:sz w:val="22"/>
                <w:szCs w:val="22"/>
              </w:rPr>
              <w:t>4.</w:t>
            </w:r>
          </w:p>
        </w:tc>
        <w:tc>
          <w:tcPr>
            <w:tcW w:w="849" w:type="pct"/>
          </w:tcPr>
          <w:p w14:paraId="75914191" w14:textId="77777777" w:rsidR="005D4610" w:rsidRPr="005D4610" w:rsidRDefault="005D4610" w:rsidP="005D4610">
            <w:pPr>
              <w:rPr>
                <w:sz w:val="22"/>
                <w:szCs w:val="22"/>
              </w:rPr>
            </w:pPr>
            <w:r w:rsidRPr="005D4610">
              <w:rPr>
                <w:sz w:val="22"/>
                <w:szCs w:val="22"/>
              </w:rPr>
              <w:t>Wyświetlacz</w:t>
            </w:r>
          </w:p>
        </w:tc>
        <w:tc>
          <w:tcPr>
            <w:tcW w:w="2399" w:type="pct"/>
          </w:tcPr>
          <w:p w14:paraId="608D50FC" w14:textId="77777777" w:rsidR="005D4610" w:rsidRPr="005D4610" w:rsidRDefault="005D4610" w:rsidP="005D4610">
            <w:pPr>
              <w:jc w:val="both"/>
              <w:rPr>
                <w:sz w:val="22"/>
                <w:szCs w:val="22"/>
              </w:rPr>
            </w:pPr>
            <w:r w:rsidRPr="005D4610">
              <w:rPr>
                <w:sz w:val="22"/>
                <w:szCs w:val="22"/>
              </w:rPr>
              <w:t>Ekran o rozdzielczości 1200x800, rozmiar ekranu co najmniej 10 cali</w:t>
            </w:r>
          </w:p>
        </w:tc>
        <w:tc>
          <w:tcPr>
            <w:tcW w:w="1408" w:type="pct"/>
          </w:tcPr>
          <w:p w14:paraId="2868B063" w14:textId="77777777" w:rsidR="005D4610" w:rsidRPr="005D4610" w:rsidRDefault="005D4610" w:rsidP="005D4610">
            <w:pPr>
              <w:jc w:val="both"/>
            </w:pPr>
          </w:p>
        </w:tc>
      </w:tr>
      <w:tr w:rsidR="005D4610" w:rsidRPr="005D4610" w14:paraId="72F42CFF" w14:textId="77777777" w:rsidTr="00995BF1">
        <w:tc>
          <w:tcPr>
            <w:tcW w:w="345" w:type="pct"/>
          </w:tcPr>
          <w:p w14:paraId="5EE4523B" w14:textId="77777777" w:rsidR="005D4610" w:rsidRPr="005D4610" w:rsidRDefault="005D4610" w:rsidP="005D4610">
            <w:pPr>
              <w:jc w:val="both"/>
              <w:rPr>
                <w:sz w:val="22"/>
                <w:szCs w:val="22"/>
              </w:rPr>
            </w:pPr>
            <w:r w:rsidRPr="005D4610">
              <w:rPr>
                <w:sz w:val="22"/>
                <w:szCs w:val="22"/>
              </w:rPr>
              <w:t xml:space="preserve">5. </w:t>
            </w:r>
          </w:p>
        </w:tc>
        <w:tc>
          <w:tcPr>
            <w:tcW w:w="849" w:type="pct"/>
          </w:tcPr>
          <w:p w14:paraId="78337EA4" w14:textId="77777777" w:rsidR="005D4610" w:rsidRPr="005D4610" w:rsidRDefault="005D4610" w:rsidP="005D4610">
            <w:pPr>
              <w:rPr>
                <w:sz w:val="22"/>
                <w:szCs w:val="22"/>
              </w:rPr>
            </w:pPr>
            <w:r w:rsidRPr="005D4610">
              <w:rPr>
                <w:sz w:val="22"/>
                <w:szCs w:val="22"/>
              </w:rPr>
              <w:t xml:space="preserve">Złącza zewnętrzne </w:t>
            </w:r>
          </w:p>
        </w:tc>
        <w:tc>
          <w:tcPr>
            <w:tcW w:w="2399" w:type="pct"/>
          </w:tcPr>
          <w:p w14:paraId="6A8E5848" w14:textId="77777777" w:rsidR="005D4610" w:rsidRPr="005D4610" w:rsidRDefault="005D4610" w:rsidP="005D4610">
            <w:pPr>
              <w:jc w:val="both"/>
              <w:rPr>
                <w:sz w:val="22"/>
                <w:szCs w:val="22"/>
              </w:rPr>
            </w:pPr>
            <w:r w:rsidRPr="005D4610">
              <w:rPr>
                <w:sz w:val="22"/>
                <w:szCs w:val="22"/>
              </w:rPr>
              <w:t>1x USB typ C (nie dopuszcza się rozgałęziaczy)</w:t>
            </w:r>
          </w:p>
          <w:p w14:paraId="71DDA1FD" w14:textId="77777777" w:rsidR="005D4610" w:rsidRPr="005D4610" w:rsidRDefault="005D4610" w:rsidP="005D4610">
            <w:pPr>
              <w:jc w:val="both"/>
              <w:rPr>
                <w:sz w:val="22"/>
                <w:szCs w:val="22"/>
              </w:rPr>
            </w:pPr>
            <w:r w:rsidRPr="005D4610">
              <w:rPr>
                <w:sz w:val="22"/>
                <w:szCs w:val="22"/>
              </w:rPr>
              <w:t xml:space="preserve">Wyjście na słuchawki </w:t>
            </w:r>
          </w:p>
          <w:p w14:paraId="5E9C4CF6" w14:textId="77777777" w:rsidR="005D4610" w:rsidRPr="005D4610" w:rsidRDefault="005D4610" w:rsidP="005D4610">
            <w:pPr>
              <w:jc w:val="both"/>
              <w:rPr>
                <w:sz w:val="22"/>
                <w:szCs w:val="22"/>
              </w:rPr>
            </w:pPr>
            <w:r w:rsidRPr="005D4610">
              <w:rPr>
                <w:sz w:val="22"/>
                <w:szCs w:val="22"/>
              </w:rPr>
              <w:t xml:space="preserve">Wbudowany mikrofon </w:t>
            </w:r>
          </w:p>
          <w:p w14:paraId="2D41627E" w14:textId="77777777" w:rsidR="005D4610" w:rsidRPr="005D4610" w:rsidRDefault="005D4610" w:rsidP="005D4610">
            <w:pPr>
              <w:jc w:val="both"/>
              <w:rPr>
                <w:sz w:val="22"/>
                <w:szCs w:val="22"/>
              </w:rPr>
            </w:pPr>
            <w:r w:rsidRPr="005D4610">
              <w:rPr>
                <w:sz w:val="22"/>
                <w:szCs w:val="22"/>
              </w:rPr>
              <w:t>Wbudowane dwie kamery (przednia minimum 2MP i tylna minimum 5 MP)</w:t>
            </w:r>
          </w:p>
          <w:p w14:paraId="406C4F8B" w14:textId="77777777" w:rsidR="005D4610" w:rsidRPr="005D4610" w:rsidRDefault="005D4610" w:rsidP="005D4610">
            <w:pPr>
              <w:jc w:val="both"/>
              <w:rPr>
                <w:sz w:val="22"/>
                <w:szCs w:val="22"/>
              </w:rPr>
            </w:pPr>
            <w:r w:rsidRPr="005D4610">
              <w:rPr>
                <w:sz w:val="22"/>
                <w:szCs w:val="22"/>
              </w:rPr>
              <w:t>Wbudowany czytnik kart pamięci w obudowę tabletu</w:t>
            </w:r>
          </w:p>
        </w:tc>
        <w:tc>
          <w:tcPr>
            <w:tcW w:w="1408" w:type="pct"/>
          </w:tcPr>
          <w:p w14:paraId="1634642F" w14:textId="77777777" w:rsidR="005D4610" w:rsidRPr="005D4610" w:rsidRDefault="005D4610" w:rsidP="005D4610">
            <w:pPr>
              <w:jc w:val="both"/>
            </w:pPr>
          </w:p>
        </w:tc>
      </w:tr>
      <w:tr w:rsidR="005D4610" w:rsidRPr="005D4610" w14:paraId="4EC709B0" w14:textId="77777777" w:rsidTr="00995BF1">
        <w:trPr>
          <w:trHeight w:val="528"/>
        </w:trPr>
        <w:tc>
          <w:tcPr>
            <w:tcW w:w="345" w:type="pct"/>
          </w:tcPr>
          <w:p w14:paraId="1C6F2F3F" w14:textId="77777777" w:rsidR="005D4610" w:rsidRPr="005D4610" w:rsidRDefault="005D4610" w:rsidP="005D4610">
            <w:pPr>
              <w:jc w:val="both"/>
              <w:rPr>
                <w:sz w:val="22"/>
                <w:szCs w:val="22"/>
              </w:rPr>
            </w:pPr>
            <w:r w:rsidRPr="005D4610">
              <w:rPr>
                <w:sz w:val="22"/>
                <w:szCs w:val="22"/>
              </w:rPr>
              <w:t>6.</w:t>
            </w:r>
          </w:p>
        </w:tc>
        <w:tc>
          <w:tcPr>
            <w:tcW w:w="849" w:type="pct"/>
          </w:tcPr>
          <w:p w14:paraId="70743A0F" w14:textId="77777777" w:rsidR="005D4610" w:rsidRPr="005D4610" w:rsidRDefault="005D4610" w:rsidP="005D4610">
            <w:pPr>
              <w:rPr>
                <w:sz w:val="22"/>
                <w:szCs w:val="22"/>
              </w:rPr>
            </w:pPr>
            <w:r w:rsidRPr="005D4610">
              <w:rPr>
                <w:sz w:val="22"/>
                <w:szCs w:val="22"/>
              </w:rPr>
              <w:t xml:space="preserve">Sieć </w:t>
            </w:r>
          </w:p>
        </w:tc>
        <w:tc>
          <w:tcPr>
            <w:tcW w:w="2399" w:type="pct"/>
          </w:tcPr>
          <w:p w14:paraId="35E437CD" w14:textId="77777777" w:rsidR="005D4610" w:rsidRPr="005D4610" w:rsidRDefault="005D4610" w:rsidP="005D4610">
            <w:pPr>
              <w:jc w:val="both"/>
              <w:rPr>
                <w:sz w:val="22"/>
                <w:szCs w:val="22"/>
              </w:rPr>
            </w:pPr>
            <w:r w:rsidRPr="005D4610">
              <w:rPr>
                <w:sz w:val="22"/>
                <w:szCs w:val="22"/>
              </w:rPr>
              <w:t xml:space="preserve">Zintegrowana karta sieci bezprzewodowej WLAN 802.11 </w:t>
            </w:r>
          </w:p>
          <w:p w14:paraId="0F3D921C" w14:textId="77777777" w:rsidR="005D4610" w:rsidRPr="005D4610" w:rsidRDefault="005D4610" w:rsidP="005D4610">
            <w:pPr>
              <w:jc w:val="both"/>
              <w:rPr>
                <w:sz w:val="22"/>
                <w:szCs w:val="22"/>
              </w:rPr>
            </w:pPr>
            <w:r w:rsidRPr="005D4610">
              <w:rPr>
                <w:sz w:val="22"/>
                <w:szCs w:val="22"/>
              </w:rPr>
              <w:t>Wbudowany modem LTE z miejscem na kartę SIM (micro SIM)</w:t>
            </w:r>
          </w:p>
        </w:tc>
        <w:tc>
          <w:tcPr>
            <w:tcW w:w="1408" w:type="pct"/>
          </w:tcPr>
          <w:p w14:paraId="481AFF75" w14:textId="77777777" w:rsidR="005D4610" w:rsidRPr="005D4610" w:rsidRDefault="005D4610" w:rsidP="005D4610">
            <w:pPr>
              <w:jc w:val="both"/>
            </w:pPr>
          </w:p>
        </w:tc>
      </w:tr>
      <w:tr w:rsidR="005D4610" w:rsidRPr="005D4610" w14:paraId="5483B00C" w14:textId="77777777" w:rsidTr="00995BF1">
        <w:trPr>
          <w:trHeight w:val="491"/>
        </w:trPr>
        <w:tc>
          <w:tcPr>
            <w:tcW w:w="345" w:type="pct"/>
          </w:tcPr>
          <w:p w14:paraId="44CB8B24" w14:textId="77777777" w:rsidR="005D4610" w:rsidRPr="005D4610" w:rsidRDefault="005D4610" w:rsidP="005D4610">
            <w:pPr>
              <w:jc w:val="both"/>
              <w:rPr>
                <w:sz w:val="22"/>
                <w:szCs w:val="22"/>
              </w:rPr>
            </w:pPr>
            <w:r w:rsidRPr="005D4610">
              <w:rPr>
                <w:sz w:val="22"/>
                <w:szCs w:val="22"/>
              </w:rPr>
              <w:t xml:space="preserve">7. </w:t>
            </w:r>
          </w:p>
        </w:tc>
        <w:tc>
          <w:tcPr>
            <w:tcW w:w="849" w:type="pct"/>
          </w:tcPr>
          <w:p w14:paraId="4FA5B4A0" w14:textId="77777777" w:rsidR="005D4610" w:rsidRPr="005D4610" w:rsidRDefault="005D4610" w:rsidP="005D4610">
            <w:pPr>
              <w:rPr>
                <w:sz w:val="22"/>
                <w:szCs w:val="22"/>
              </w:rPr>
            </w:pPr>
            <w:r w:rsidRPr="005D4610">
              <w:rPr>
                <w:sz w:val="22"/>
                <w:szCs w:val="22"/>
              </w:rPr>
              <w:t>Dźwięk</w:t>
            </w:r>
          </w:p>
        </w:tc>
        <w:tc>
          <w:tcPr>
            <w:tcW w:w="2399" w:type="pct"/>
          </w:tcPr>
          <w:p w14:paraId="230F4215" w14:textId="77777777" w:rsidR="005D4610" w:rsidRPr="005D4610" w:rsidRDefault="005D4610" w:rsidP="005D4610">
            <w:pPr>
              <w:jc w:val="both"/>
              <w:rPr>
                <w:sz w:val="22"/>
                <w:szCs w:val="22"/>
              </w:rPr>
            </w:pPr>
            <w:r w:rsidRPr="005D4610">
              <w:rPr>
                <w:sz w:val="22"/>
                <w:szCs w:val="22"/>
              </w:rPr>
              <w:t>Mikrofon i głośniki zintegrowane w obudowie tabletu</w:t>
            </w:r>
          </w:p>
        </w:tc>
        <w:tc>
          <w:tcPr>
            <w:tcW w:w="1408" w:type="pct"/>
          </w:tcPr>
          <w:p w14:paraId="1B66DEF2" w14:textId="77777777" w:rsidR="005D4610" w:rsidRPr="005D4610" w:rsidRDefault="005D4610" w:rsidP="005D4610">
            <w:pPr>
              <w:jc w:val="both"/>
            </w:pPr>
          </w:p>
        </w:tc>
      </w:tr>
      <w:tr w:rsidR="005D4610" w:rsidRPr="005D4610" w14:paraId="0C3939D4" w14:textId="77777777" w:rsidTr="00995BF1">
        <w:trPr>
          <w:trHeight w:val="562"/>
        </w:trPr>
        <w:tc>
          <w:tcPr>
            <w:tcW w:w="345" w:type="pct"/>
          </w:tcPr>
          <w:p w14:paraId="5B0596CC" w14:textId="77777777" w:rsidR="005D4610" w:rsidRPr="005D4610" w:rsidRDefault="005D4610" w:rsidP="005D4610">
            <w:pPr>
              <w:jc w:val="both"/>
              <w:rPr>
                <w:sz w:val="22"/>
                <w:szCs w:val="22"/>
              </w:rPr>
            </w:pPr>
            <w:r w:rsidRPr="005D4610">
              <w:rPr>
                <w:sz w:val="22"/>
                <w:szCs w:val="22"/>
              </w:rPr>
              <w:t>8.</w:t>
            </w:r>
          </w:p>
        </w:tc>
        <w:tc>
          <w:tcPr>
            <w:tcW w:w="849" w:type="pct"/>
          </w:tcPr>
          <w:p w14:paraId="0076F32B" w14:textId="77777777" w:rsidR="005D4610" w:rsidRPr="005D4610" w:rsidRDefault="005D4610" w:rsidP="005D4610">
            <w:pPr>
              <w:rPr>
                <w:sz w:val="22"/>
                <w:szCs w:val="22"/>
              </w:rPr>
            </w:pPr>
            <w:r w:rsidRPr="005D4610">
              <w:rPr>
                <w:sz w:val="22"/>
                <w:szCs w:val="22"/>
              </w:rPr>
              <w:t>Kamera</w:t>
            </w:r>
          </w:p>
        </w:tc>
        <w:tc>
          <w:tcPr>
            <w:tcW w:w="2399" w:type="pct"/>
          </w:tcPr>
          <w:p w14:paraId="6E5B710A" w14:textId="77777777" w:rsidR="005D4610" w:rsidRPr="005D4610" w:rsidRDefault="005D4610" w:rsidP="005D4610">
            <w:pPr>
              <w:jc w:val="both"/>
              <w:rPr>
                <w:sz w:val="22"/>
                <w:szCs w:val="22"/>
              </w:rPr>
            </w:pPr>
            <w:r w:rsidRPr="005D4610">
              <w:rPr>
                <w:sz w:val="22"/>
                <w:szCs w:val="22"/>
              </w:rPr>
              <w:t>Wbudowana kamera w ramkę obudowy</w:t>
            </w:r>
          </w:p>
        </w:tc>
        <w:tc>
          <w:tcPr>
            <w:tcW w:w="1408" w:type="pct"/>
          </w:tcPr>
          <w:p w14:paraId="450C8438" w14:textId="77777777" w:rsidR="005D4610" w:rsidRPr="005D4610" w:rsidRDefault="005D4610" w:rsidP="005D4610">
            <w:pPr>
              <w:jc w:val="both"/>
            </w:pPr>
          </w:p>
        </w:tc>
      </w:tr>
      <w:tr w:rsidR="005D4610" w:rsidRPr="005D4610" w14:paraId="12E056B8" w14:textId="77777777" w:rsidTr="00995BF1">
        <w:tc>
          <w:tcPr>
            <w:tcW w:w="345" w:type="pct"/>
          </w:tcPr>
          <w:p w14:paraId="0A6C398F" w14:textId="77777777" w:rsidR="005D4610" w:rsidRPr="005D4610" w:rsidRDefault="005D4610" w:rsidP="005D4610">
            <w:pPr>
              <w:jc w:val="both"/>
              <w:rPr>
                <w:sz w:val="22"/>
                <w:szCs w:val="22"/>
              </w:rPr>
            </w:pPr>
            <w:r w:rsidRPr="005D4610">
              <w:rPr>
                <w:sz w:val="22"/>
                <w:szCs w:val="22"/>
              </w:rPr>
              <w:t>9.</w:t>
            </w:r>
          </w:p>
        </w:tc>
        <w:tc>
          <w:tcPr>
            <w:tcW w:w="849" w:type="pct"/>
          </w:tcPr>
          <w:p w14:paraId="74E8D79F" w14:textId="77777777" w:rsidR="005D4610" w:rsidRPr="005D4610" w:rsidRDefault="005D4610" w:rsidP="005D4610">
            <w:pPr>
              <w:rPr>
                <w:sz w:val="22"/>
                <w:szCs w:val="22"/>
              </w:rPr>
            </w:pPr>
            <w:r w:rsidRPr="005D4610">
              <w:rPr>
                <w:sz w:val="22"/>
                <w:szCs w:val="22"/>
              </w:rPr>
              <w:t>Zainstalowane oprogramowanie systemowe</w:t>
            </w:r>
          </w:p>
        </w:tc>
        <w:tc>
          <w:tcPr>
            <w:tcW w:w="2399" w:type="pct"/>
          </w:tcPr>
          <w:p w14:paraId="23A4E334" w14:textId="77777777" w:rsidR="005D4610" w:rsidRPr="005D4610" w:rsidRDefault="005D4610" w:rsidP="005D4610">
            <w:pPr>
              <w:jc w:val="both"/>
              <w:rPr>
                <w:sz w:val="22"/>
                <w:szCs w:val="22"/>
              </w:rPr>
            </w:pPr>
            <w:r w:rsidRPr="005D4610">
              <w:rPr>
                <w:sz w:val="22"/>
                <w:szCs w:val="22"/>
              </w:rPr>
              <w:t>System operacyjny Android w wersji co najmniej 10.0</w:t>
            </w:r>
          </w:p>
        </w:tc>
        <w:tc>
          <w:tcPr>
            <w:tcW w:w="1408" w:type="pct"/>
          </w:tcPr>
          <w:p w14:paraId="07ACFFDC" w14:textId="77777777" w:rsidR="005D4610" w:rsidRPr="005D4610" w:rsidRDefault="005D4610" w:rsidP="005D4610">
            <w:pPr>
              <w:jc w:val="both"/>
            </w:pPr>
          </w:p>
        </w:tc>
      </w:tr>
      <w:tr w:rsidR="005D4610" w:rsidRPr="005D4610" w14:paraId="2442740D" w14:textId="77777777" w:rsidTr="00995BF1">
        <w:tc>
          <w:tcPr>
            <w:tcW w:w="345" w:type="pct"/>
          </w:tcPr>
          <w:p w14:paraId="436B825F" w14:textId="77777777" w:rsidR="005D4610" w:rsidRPr="005D4610" w:rsidRDefault="005D4610" w:rsidP="005D4610">
            <w:pPr>
              <w:jc w:val="both"/>
              <w:rPr>
                <w:sz w:val="22"/>
                <w:szCs w:val="22"/>
              </w:rPr>
            </w:pPr>
            <w:r w:rsidRPr="005D4610">
              <w:rPr>
                <w:sz w:val="22"/>
                <w:szCs w:val="22"/>
              </w:rPr>
              <w:t>10.</w:t>
            </w:r>
          </w:p>
        </w:tc>
        <w:tc>
          <w:tcPr>
            <w:tcW w:w="849" w:type="pct"/>
          </w:tcPr>
          <w:p w14:paraId="0E7552D4" w14:textId="77777777" w:rsidR="005D4610" w:rsidRPr="005D4610" w:rsidRDefault="005D4610" w:rsidP="005D4610">
            <w:pPr>
              <w:rPr>
                <w:sz w:val="22"/>
                <w:szCs w:val="22"/>
              </w:rPr>
            </w:pPr>
            <w:r w:rsidRPr="005D4610">
              <w:rPr>
                <w:sz w:val="22"/>
                <w:szCs w:val="22"/>
              </w:rPr>
              <w:t xml:space="preserve">Czas pracy </w:t>
            </w:r>
            <w:r w:rsidRPr="005D4610">
              <w:rPr>
                <w:sz w:val="22"/>
                <w:szCs w:val="22"/>
              </w:rPr>
              <w:lastRenderedPageBreak/>
              <w:t>baterii</w:t>
            </w:r>
          </w:p>
        </w:tc>
        <w:tc>
          <w:tcPr>
            <w:tcW w:w="2399" w:type="pct"/>
          </w:tcPr>
          <w:p w14:paraId="45F73A19" w14:textId="77777777" w:rsidR="005D4610" w:rsidRPr="005D4610" w:rsidRDefault="005D4610" w:rsidP="005D4610">
            <w:pPr>
              <w:jc w:val="both"/>
              <w:rPr>
                <w:sz w:val="22"/>
                <w:szCs w:val="22"/>
              </w:rPr>
            </w:pPr>
            <w:r w:rsidRPr="005D4610">
              <w:rPr>
                <w:sz w:val="22"/>
                <w:szCs w:val="22"/>
              </w:rPr>
              <w:lastRenderedPageBreak/>
              <w:t>Minimum 8h</w:t>
            </w:r>
          </w:p>
        </w:tc>
        <w:tc>
          <w:tcPr>
            <w:tcW w:w="1408" w:type="pct"/>
          </w:tcPr>
          <w:p w14:paraId="387CBBEE" w14:textId="77777777" w:rsidR="005D4610" w:rsidRPr="005D4610" w:rsidRDefault="005D4610" w:rsidP="005D4610">
            <w:pPr>
              <w:jc w:val="both"/>
            </w:pPr>
          </w:p>
        </w:tc>
      </w:tr>
      <w:tr w:rsidR="005D4610" w:rsidRPr="005D4610" w14:paraId="7AE1DC5A" w14:textId="77777777" w:rsidTr="00995BF1">
        <w:tc>
          <w:tcPr>
            <w:tcW w:w="345" w:type="pct"/>
          </w:tcPr>
          <w:p w14:paraId="246AE15A" w14:textId="77777777" w:rsidR="005D4610" w:rsidRPr="005D4610" w:rsidRDefault="005D4610" w:rsidP="005D4610">
            <w:pPr>
              <w:jc w:val="both"/>
              <w:rPr>
                <w:sz w:val="22"/>
                <w:szCs w:val="22"/>
              </w:rPr>
            </w:pPr>
            <w:r w:rsidRPr="005D4610">
              <w:rPr>
                <w:sz w:val="22"/>
                <w:szCs w:val="22"/>
              </w:rPr>
              <w:t xml:space="preserve">11. </w:t>
            </w:r>
          </w:p>
        </w:tc>
        <w:tc>
          <w:tcPr>
            <w:tcW w:w="849" w:type="pct"/>
          </w:tcPr>
          <w:p w14:paraId="3354103D" w14:textId="77777777" w:rsidR="005D4610" w:rsidRPr="005D4610" w:rsidRDefault="005D4610" w:rsidP="005D4610">
            <w:pPr>
              <w:rPr>
                <w:sz w:val="22"/>
                <w:szCs w:val="22"/>
              </w:rPr>
            </w:pPr>
            <w:r w:rsidRPr="005D4610">
              <w:rPr>
                <w:sz w:val="22"/>
                <w:szCs w:val="22"/>
              </w:rPr>
              <w:t>Gwarancja</w:t>
            </w:r>
          </w:p>
        </w:tc>
        <w:tc>
          <w:tcPr>
            <w:tcW w:w="2399" w:type="pct"/>
          </w:tcPr>
          <w:p w14:paraId="3AFFC622" w14:textId="77777777" w:rsidR="005D4610" w:rsidRPr="005D4610" w:rsidRDefault="005D4610" w:rsidP="005D4610">
            <w:pPr>
              <w:jc w:val="both"/>
              <w:rPr>
                <w:sz w:val="22"/>
                <w:szCs w:val="22"/>
              </w:rPr>
            </w:pPr>
            <w:r w:rsidRPr="005D4610">
              <w:rPr>
                <w:sz w:val="22"/>
                <w:szCs w:val="22"/>
              </w:rPr>
              <w:t>24 miesiące. Gwarancja realizowana od daty podpisania protokołu odbioru. Możliwość rozszerzenia gwarancji do 3 lat w trakcie jej trwania. Serwis urządzeń realizowany przez producenta lub autoryzowanego partnera serwisowego producenta na jednakowych warunkach przez cały okres trwania gwarancji.</w:t>
            </w:r>
          </w:p>
        </w:tc>
        <w:tc>
          <w:tcPr>
            <w:tcW w:w="1408" w:type="pct"/>
          </w:tcPr>
          <w:p w14:paraId="0160D541" w14:textId="77777777" w:rsidR="005D4610" w:rsidRPr="005D4610" w:rsidRDefault="005D4610" w:rsidP="005D4610">
            <w:pPr>
              <w:jc w:val="both"/>
            </w:pPr>
          </w:p>
        </w:tc>
      </w:tr>
      <w:tr w:rsidR="005D4610" w:rsidRPr="005D4610" w14:paraId="5744B5E8" w14:textId="77777777" w:rsidTr="00995BF1">
        <w:tc>
          <w:tcPr>
            <w:tcW w:w="345" w:type="pct"/>
          </w:tcPr>
          <w:p w14:paraId="45CF5C50" w14:textId="77777777" w:rsidR="005D4610" w:rsidRPr="005D4610" w:rsidRDefault="005D4610" w:rsidP="005D4610">
            <w:pPr>
              <w:jc w:val="both"/>
              <w:rPr>
                <w:sz w:val="22"/>
                <w:szCs w:val="22"/>
              </w:rPr>
            </w:pPr>
            <w:r w:rsidRPr="005D4610">
              <w:rPr>
                <w:sz w:val="22"/>
                <w:szCs w:val="22"/>
              </w:rPr>
              <w:t>12.</w:t>
            </w:r>
          </w:p>
        </w:tc>
        <w:tc>
          <w:tcPr>
            <w:tcW w:w="849" w:type="pct"/>
          </w:tcPr>
          <w:p w14:paraId="3F153291" w14:textId="77777777" w:rsidR="005D4610" w:rsidRPr="005D4610" w:rsidRDefault="005D4610" w:rsidP="005D4610">
            <w:pPr>
              <w:rPr>
                <w:sz w:val="22"/>
                <w:szCs w:val="22"/>
              </w:rPr>
            </w:pPr>
            <w:r w:rsidRPr="005D4610">
              <w:rPr>
                <w:sz w:val="22"/>
                <w:szCs w:val="22"/>
              </w:rPr>
              <w:t>Sztuk</w:t>
            </w:r>
          </w:p>
        </w:tc>
        <w:tc>
          <w:tcPr>
            <w:tcW w:w="2399" w:type="pct"/>
          </w:tcPr>
          <w:p w14:paraId="2B41C5C9" w14:textId="77777777" w:rsidR="005D4610" w:rsidRPr="005D4610" w:rsidRDefault="005D4610" w:rsidP="005D4610">
            <w:pPr>
              <w:jc w:val="both"/>
              <w:rPr>
                <w:sz w:val="22"/>
                <w:szCs w:val="22"/>
              </w:rPr>
            </w:pPr>
            <w:r w:rsidRPr="005D4610">
              <w:rPr>
                <w:sz w:val="22"/>
                <w:szCs w:val="22"/>
              </w:rPr>
              <w:t>27</w:t>
            </w:r>
          </w:p>
        </w:tc>
        <w:tc>
          <w:tcPr>
            <w:tcW w:w="1408" w:type="pct"/>
          </w:tcPr>
          <w:p w14:paraId="154D7315" w14:textId="77777777" w:rsidR="005D4610" w:rsidRPr="005D4610" w:rsidRDefault="005D4610" w:rsidP="005D4610">
            <w:pPr>
              <w:jc w:val="both"/>
            </w:pPr>
          </w:p>
        </w:tc>
      </w:tr>
      <w:bookmarkEnd w:id="1"/>
      <w:bookmarkEnd w:id="2"/>
    </w:tbl>
    <w:p w14:paraId="020377DA" w14:textId="77777777" w:rsidR="005D4610" w:rsidRPr="005D4610" w:rsidRDefault="005D4610" w:rsidP="005D4610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5A198F41" w14:textId="77777777" w:rsidR="005D4610" w:rsidRPr="005D4610" w:rsidRDefault="005D4610" w:rsidP="005D4610">
      <w:pPr>
        <w:jc w:val="right"/>
        <w:rPr>
          <w:color w:val="000000"/>
        </w:rPr>
      </w:pPr>
    </w:p>
    <w:p w14:paraId="21999F23" w14:textId="77777777" w:rsidR="005D4610" w:rsidRPr="005D4610" w:rsidRDefault="005D4610" w:rsidP="005D4610">
      <w:pPr>
        <w:jc w:val="right"/>
        <w:rPr>
          <w:rFonts w:ascii="Times New Roman" w:hAnsi="Times New Roman" w:cs="Times New Roman"/>
          <w:color w:val="000000"/>
        </w:rPr>
      </w:pPr>
    </w:p>
    <w:p w14:paraId="1D7AC920" w14:textId="77777777" w:rsidR="005D4610" w:rsidRPr="005D4610" w:rsidRDefault="005D4610" w:rsidP="005D4610">
      <w:pPr>
        <w:jc w:val="right"/>
        <w:rPr>
          <w:rFonts w:ascii="Times New Roman" w:hAnsi="Times New Roman" w:cs="Times New Roman"/>
          <w:color w:val="000000"/>
        </w:rPr>
      </w:pPr>
    </w:p>
    <w:p w14:paraId="0A828813" w14:textId="77777777" w:rsidR="005D4610" w:rsidRPr="005D4610" w:rsidRDefault="005D4610" w:rsidP="005D4610">
      <w:pPr>
        <w:rPr>
          <w:rFonts w:ascii="Times New Roman" w:hAnsi="Times New Roman" w:cs="Times New Roman"/>
          <w:color w:val="000000"/>
        </w:rPr>
      </w:pPr>
    </w:p>
    <w:p w14:paraId="4CAB0443" w14:textId="77777777" w:rsidR="005D4610" w:rsidRPr="005D4610" w:rsidRDefault="005D4610" w:rsidP="005D4610">
      <w:pPr>
        <w:jc w:val="right"/>
        <w:rPr>
          <w:rFonts w:ascii="Times New Roman" w:hAnsi="Times New Roman" w:cs="Times New Roman"/>
          <w:color w:val="000000"/>
        </w:rPr>
      </w:pPr>
    </w:p>
    <w:p w14:paraId="57CF637E" w14:textId="77777777" w:rsidR="005D4610" w:rsidRPr="005D4610" w:rsidRDefault="005D4610" w:rsidP="005D4610">
      <w:pPr>
        <w:jc w:val="right"/>
        <w:rPr>
          <w:rFonts w:ascii="Times New Roman" w:hAnsi="Times New Roman" w:cs="Times New Roman"/>
          <w:color w:val="000000"/>
        </w:rPr>
      </w:pPr>
    </w:p>
    <w:p w14:paraId="4A28BADB" w14:textId="77777777" w:rsidR="005D4610" w:rsidRPr="005D4610" w:rsidRDefault="005D4610" w:rsidP="005D4610">
      <w:pPr>
        <w:jc w:val="right"/>
        <w:rPr>
          <w:rFonts w:ascii="Times New Roman" w:hAnsi="Times New Roman" w:cs="Times New Roman"/>
          <w:color w:val="000000"/>
        </w:rPr>
      </w:pPr>
    </w:p>
    <w:p w14:paraId="1795347C" w14:textId="77777777" w:rsidR="005D4610" w:rsidRPr="005D4610" w:rsidRDefault="005D4610" w:rsidP="005D4610">
      <w:pPr>
        <w:jc w:val="right"/>
        <w:rPr>
          <w:rFonts w:ascii="Times New Roman" w:hAnsi="Times New Roman" w:cs="Times New Roman"/>
          <w:color w:val="000000"/>
        </w:rPr>
      </w:pPr>
    </w:p>
    <w:p w14:paraId="520B331E" w14:textId="77777777" w:rsidR="005D4610" w:rsidRPr="005D4610" w:rsidRDefault="005D4610" w:rsidP="005D4610">
      <w:pPr>
        <w:jc w:val="right"/>
        <w:rPr>
          <w:rFonts w:ascii="Times New Roman" w:hAnsi="Times New Roman" w:cs="Times New Roman"/>
          <w:color w:val="000000"/>
        </w:rPr>
      </w:pPr>
    </w:p>
    <w:p w14:paraId="12B4D6F9" w14:textId="77777777" w:rsidR="005D4610" w:rsidRPr="005D4610" w:rsidRDefault="005D4610" w:rsidP="005D4610">
      <w:pPr>
        <w:jc w:val="right"/>
        <w:rPr>
          <w:rFonts w:ascii="Times New Roman" w:hAnsi="Times New Roman" w:cs="Times New Roman"/>
          <w:color w:val="000000"/>
        </w:rPr>
      </w:pPr>
    </w:p>
    <w:p w14:paraId="3EA7D677" w14:textId="77777777" w:rsidR="005D4610" w:rsidRPr="005D4610" w:rsidRDefault="005D4610" w:rsidP="005D4610">
      <w:pPr>
        <w:jc w:val="right"/>
        <w:rPr>
          <w:rFonts w:ascii="Times New Roman" w:hAnsi="Times New Roman" w:cs="Times New Roman"/>
          <w:color w:val="000000"/>
        </w:rPr>
      </w:pPr>
    </w:p>
    <w:p w14:paraId="6B921B64" w14:textId="519BB44E" w:rsidR="00A652DD" w:rsidRDefault="00A652DD" w:rsidP="005D4610">
      <w:pPr>
        <w:jc w:val="both"/>
        <w:rPr>
          <w:rFonts w:ascii="Times New Roman" w:hAnsi="Times New Roman" w:cs="Times New Roman"/>
        </w:rPr>
      </w:pPr>
      <w:r w:rsidRPr="00A652DD">
        <w:rPr>
          <w:rFonts w:ascii="Times New Roman" w:hAnsi="Times New Roman" w:cs="Times New Roman"/>
        </w:rPr>
        <w:t xml:space="preserve"> </w:t>
      </w:r>
    </w:p>
    <w:sectPr w:rsidR="00A652DD" w:rsidSect="00A652D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algun Gothic Semilight">
    <w:panose1 w:val="020B0502040204020203"/>
    <w:charset w:val="80"/>
    <w:family w:val="swiss"/>
    <w:pitch w:val="variable"/>
    <w:sig w:usb0="B0000AAF" w:usb1="09DF7CFB" w:usb2="00000012" w:usb3="00000000" w:csb0="003E01BD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Wingdings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Wingdings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Wingdings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</w:abstractNum>
  <w:abstractNum w:abstractNumId="1" w15:restartNumberingAfterBreak="0">
    <w:nsid w:val="0132023D"/>
    <w:multiLevelType w:val="hybridMultilevel"/>
    <w:tmpl w:val="13A62D7E"/>
    <w:lvl w:ilvl="0" w:tplc="9E64D144">
      <w:start w:val="1"/>
      <w:numFmt w:val="bullet"/>
      <w:lvlText w:val="-"/>
      <w:lvlJc w:val="left"/>
      <w:pPr>
        <w:ind w:left="720" w:hanging="360"/>
      </w:pPr>
      <w:rPr>
        <w:rFonts w:ascii="Malgun Gothic Semilight" w:eastAsia="Malgun Gothic Semilight" w:hAnsi="Malgun Gothic Semilight" w:hint="eastAsi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D45719"/>
    <w:multiLevelType w:val="hybridMultilevel"/>
    <w:tmpl w:val="C4B848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FB046C"/>
    <w:multiLevelType w:val="hybridMultilevel"/>
    <w:tmpl w:val="B08686E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EA606D1"/>
    <w:multiLevelType w:val="multilevel"/>
    <w:tmpl w:val="5ED0C426"/>
    <w:styleLink w:val="LFO41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color w:val="000000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FC739FF"/>
    <w:multiLevelType w:val="hybridMultilevel"/>
    <w:tmpl w:val="0B2E464A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1E74A3C"/>
    <w:multiLevelType w:val="hybridMultilevel"/>
    <w:tmpl w:val="365842F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37F00C7"/>
    <w:multiLevelType w:val="hybridMultilevel"/>
    <w:tmpl w:val="F2CAE8E2"/>
    <w:lvl w:ilvl="0" w:tplc="9E64D144">
      <w:start w:val="1"/>
      <w:numFmt w:val="bullet"/>
      <w:lvlText w:val="-"/>
      <w:lvlJc w:val="left"/>
      <w:pPr>
        <w:ind w:left="360" w:hanging="360"/>
      </w:pPr>
      <w:rPr>
        <w:rFonts w:ascii="Malgun Gothic Semilight" w:eastAsia="Malgun Gothic Semilight" w:hAnsi="Malgun Gothic Semilight" w:hint="eastAsia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41B61F4"/>
    <w:multiLevelType w:val="hybridMultilevel"/>
    <w:tmpl w:val="3D345448"/>
    <w:styleLink w:val="LFO41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9625441"/>
    <w:multiLevelType w:val="hybridMultilevel"/>
    <w:tmpl w:val="2BC0D186"/>
    <w:lvl w:ilvl="0" w:tplc="9E64D144">
      <w:start w:val="1"/>
      <w:numFmt w:val="bullet"/>
      <w:lvlText w:val="-"/>
      <w:lvlJc w:val="left"/>
      <w:pPr>
        <w:ind w:left="720" w:hanging="360"/>
      </w:pPr>
      <w:rPr>
        <w:rFonts w:ascii="Malgun Gothic Semilight" w:eastAsia="Malgun Gothic Semilight" w:hAnsi="Malgun Gothic Semilight" w:hint="eastAsi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D71934"/>
    <w:multiLevelType w:val="hybridMultilevel"/>
    <w:tmpl w:val="16064A4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00257CE"/>
    <w:multiLevelType w:val="hybridMultilevel"/>
    <w:tmpl w:val="5440B382"/>
    <w:lvl w:ilvl="0" w:tplc="9E64D144">
      <w:start w:val="1"/>
      <w:numFmt w:val="bullet"/>
      <w:lvlText w:val="-"/>
      <w:lvlJc w:val="left"/>
      <w:pPr>
        <w:ind w:left="360" w:hanging="360"/>
      </w:pPr>
      <w:rPr>
        <w:rFonts w:ascii="Malgun Gothic Semilight" w:eastAsia="Malgun Gothic Semilight" w:hAnsi="Malgun Gothic Semilight" w:hint="eastAsia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17F72D9"/>
    <w:multiLevelType w:val="hybridMultilevel"/>
    <w:tmpl w:val="6826E240"/>
    <w:lvl w:ilvl="0" w:tplc="9E64D144">
      <w:start w:val="1"/>
      <w:numFmt w:val="bullet"/>
      <w:lvlText w:val="-"/>
      <w:lvlJc w:val="left"/>
      <w:pPr>
        <w:ind w:left="720" w:hanging="360"/>
      </w:pPr>
      <w:rPr>
        <w:rFonts w:ascii="Malgun Gothic Semilight" w:eastAsia="Malgun Gothic Semilight" w:hAnsi="Malgun Gothic Semilight" w:hint="eastAsi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6A10F0"/>
    <w:multiLevelType w:val="hybridMultilevel"/>
    <w:tmpl w:val="10CE30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713452"/>
    <w:multiLevelType w:val="singleLevel"/>
    <w:tmpl w:val="3B8CC7EA"/>
    <w:name w:val="Tiret 1"/>
    <w:styleLink w:val="LFO612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6" w15:restartNumberingAfterBreak="0">
    <w:nsid w:val="4D127E60"/>
    <w:multiLevelType w:val="hybridMultilevel"/>
    <w:tmpl w:val="DB8AE974"/>
    <w:lvl w:ilvl="0" w:tplc="9E64D144">
      <w:start w:val="1"/>
      <w:numFmt w:val="bullet"/>
      <w:lvlText w:val="-"/>
      <w:lvlJc w:val="left"/>
      <w:pPr>
        <w:ind w:left="720" w:hanging="360"/>
      </w:pPr>
      <w:rPr>
        <w:rFonts w:ascii="Malgun Gothic Semilight" w:eastAsia="Malgun Gothic Semilight" w:hAnsi="Malgun Gothic Semilight" w:hint="eastAsi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748CC"/>
    <w:multiLevelType w:val="hybridMultilevel"/>
    <w:tmpl w:val="0BC87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1F549F"/>
    <w:multiLevelType w:val="hybridMultilevel"/>
    <w:tmpl w:val="251045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E3357A"/>
    <w:multiLevelType w:val="multilevel"/>
    <w:tmpl w:val="7156619C"/>
    <w:styleLink w:val="LFO51"/>
    <w:lvl w:ilvl="0">
      <w:start w:val="1"/>
      <w:numFmt w:val="lowerLetter"/>
      <w:lvlText w:val="%1)"/>
      <w:lvlJc w:val="left"/>
      <w:pPr>
        <w:ind w:left="1788" w:hanging="360"/>
      </w:pPr>
      <w:rPr>
        <w:rFonts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CA31A15"/>
    <w:multiLevelType w:val="singleLevel"/>
    <w:tmpl w:val="CB981644"/>
    <w:name w:val="Tiret 0"/>
    <w:styleLink w:val="LFO512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1" w15:restartNumberingAfterBreak="0">
    <w:nsid w:val="5F00500B"/>
    <w:multiLevelType w:val="hybridMultilevel"/>
    <w:tmpl w:val="0ADAA526"/>
    <w:lvl w:ilvl="0" w:tplc="9E64D144">
      <w:start w:val="1"/>
      <w:numFmt w:val="bullet"/>
      <w:lvlText w:val="-"/>
      <w:lvlJc w:val="left"/>
      <w:pPr>
        <w:ind w:left="360" w:hanging="360"/>
      </w:pPr>
      <w:rPr>
        <w:rFonts w:ascii="Malgun Gothic Semilight" w:eastAsia="Malgun Gothic Semilight" w:hAnsi="Malgun Gothic Semilight" w:hint="eastAsia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5B64814"/>
    <w:multiLevelType w:val="hybridMultilevel"/>
    <w:tmpl w:val="CC94FF0E"/>
    <w:lvl w:ilvl="0" w:tplc="9E64D144">
      <w:start w:val="1"/>
      <w:numFmt w:val="bullet"/>
      <w:lvlText w:val="-"/>
      <w:lvlJc w:val="left"/>
      <w:pPr>
        <w:ind w:left="720" w:hanging="360"/>
      </w:pPr>
      <w:rPr>
        <w:rFonts w:ascii="Malgun Gothic Semilight" w:eastAsia="Malgun Gothic Semilight" w:hAnsi="Malgun Gothic Semilight" w:hint="eastAsi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8E7405"/>
    <w:multiLevelType w:val="hybridMultilevel"/>
    <w:tmpl w:val="7382DEA6"/>
    <w:lvl w:ilvl="0" w:tplc="9E64D144">
      <w:start w:val="1"/>
      <w:numFmt w:val="bullet"/>
      <w:lvlText w:val="-"/>
      <w:lvlJc w:val="left"/>
      <w:pPr>
        <w:ind w:left="360" w:hanging="360"/>
      </w:pPr>
      <w:rPr>
        <w:rFonts w:ascii="Malgun Gothic Semilight" w:eastAsia="Malgun Gothic Semilight" w:hAnsi="Malgun Gothic Semilight" w:hint="eastAsia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A0061D2"/>
    <w:multiLevelType w:val="hybridMultilevel"/>
    <w:tmpl w:val="96F8502E"/>
    <w:lvl w:ilvl="0" w:tplc="9E64D144">
      <w:start w:val="1"/>
      <w:numFmt w:val="bullet"/>
      <w:lvlText w:val="-"/>
      <w:lvlJc w:val="left"/>
      <w:pPr>
        <w:ind w:left="720" w:hanging="360"/>
      </w:pPr>
      <w:rPr>
        <w:rFonts w:ascii="Malgun Gothic Semilight" w:eastAsia="Malgun Gothic Semilight" w:hAnsi="Malgun Gothic Semilight" w:hint="eastAsi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285629"/>
    <w:multiLevelType w:val="hybridMultilevel"/>
    <w:tmpl w:val="4152452E"/>
    <w:lvl w:ilvl="0" w:tplc="9E64D144">
      <w:start w:val="1"/>
      <w:numFmt w:val="bullet"/>
      <w:lvlText w:val="-"/>
      <w:lvlJc w:val="left"/>
      <w:pPr>
        <w:ind w:left="720" w:hanging="360"/>
      </w:pPr>
      <w:rPr>
        <w:rFonts w:ascii="Malgun Gothic Semilight" w:eastAsia="Malgun Gothic Semilight" w:hAnsi="Malgun Gothic Semilight" w:hint="eastAsi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156B39"/>
    <w:multiLevelType w:val="hybridMultilevel"/>
    <w:tmpl w:val="4B380D38"/>
    <w:lvl w:ilvl="0" w:tplc="9E64D144">
      <w:start w:val="1"/>
      <w:numFmt w:val="bullet"/>
      <w:lvlText w:val="-"/>
      <w:lvlJc w:val="left"/>
      <w:pPr>
        <w:ind w:left="475" w:hanging="360"/>
      </w:pPr>
      <w:rPr>
        <w:rFonts w:ascii="Malgun Gothic Semilight" w:eastAsia="Malgun Gothic Semilight" w:hAnsi="Malgun Gothic Semilight" w:hint="eastAsia"/>
      </w:rPr>
    </w:lvl>
    <w:lvl w:ilvl="1" w:tplc="04150003" w:tentative="1">
      <w:start w:val="1"/>
      <w:numFmt w:val="bullet"/>
      <w:lvlText w:val="o"/>
      <w:lvlJc w:val="left"/>
      <w:pPr>
        <w:ind w:left="11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35" w:hanging="360"/>
      </w:pPr>
      <w:rPr>
        <w:rFonts w:ascii="Wingdings" w:hAnsi="Wingdings" w:hint="default"/>
      </w:rPr>
    </w:lvl>
  </w:abstractNum>
  <w:abstractNum w:abstractNumId="27" w15:restartNumberingAfterBreak="0">
    <w:nsid w:val="77CD34EF"/>
    <w:multiLevelType w:val="hybridMultilevel"/>
    <w:tmpl w:val="C164B0D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D5E523C"/>
    <w:multiLevelType w:val="multilevel"/>
    <w:tmpl w:val="034E3312"/>
    <w:styleLink w:val="LFO61"/>
    <w:lvl w:ilvl="0">
      <w:start w:val="1"/>
      <w:numFmt w:val="lowerLetter"/>
      <w:suff w:val="space"/>
      <w:lvlText w:val="%1)"/>
      <w:lvlJc w:val="left"/>
      <w:pPr>
        <w:ind w:left="1788" w:hanging="360"/>
      </w:pPr>
      <w:rPr>
        <w:rFonts w:cs="Times New Roman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EA9782C"/>
    <w:multiLevelType w:val="hybridMultilevel"/>
    <w:tmpl w:val="1138DD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4132945">
    <w:abstractNumId w:val="4"/>
  </w:num>
  <w:num w:numId="2" w16cid:durableId="872350242">
    <w:abstractNumId w:val="19"/>
  </w:num>
  <w:num w:numId="3" w16cid:durableId="8988001">
    <w:abstractNumId w:val="28"/>
  </w:num>
  <w:num w:numId="4" w16cid:durableId="916550893">
    <w:abstractNumId w:val="9"/>
  </w:num>
  <w:num w:numId="5" w16cid:durableId="1529635688">
    <w:abstractNumId w:val="20"/>
    <w:lvlOverride w:ilvl="0">
      <w:startOverride w:val="1"/>
    </w:lvlOverride>
  </w:num>
  <w:num w:numId="6" w16cid:durableId="536817929">
    <w:abstractNumId w:val="15"/>
    <w:lvlOverride w:ilvl="0">
      <w:startOverride w:val="1"/>
    </w:lvlOverride>
  </w:num>
  <w:num w:numId="7" w16cid:durableId="400060180">
    <w:abstractNumId w:val="7"/>
  </w:num>
  <w:num w:numId="8" w16cid:durableId="979844713">
    <w:abstractNumId w:val="22"/>
  </w:num>
  <w:num w:numId="9" w16cid:durableId="210118147">
    <w:abstractNumId w:val="25"/>
  </w:num>
  <w:num w:numId="10" w16cid:durableId="1288514232">
    <w:abstractNumId w:val="1"/>
  </w:num>
  <w:num w:numId="11" w16cid:durableId="431318969">
    <w:abstractNumId w:val="12"/>
  </w:num>
  <w:num w:numId="12" w16cid:durableId="1854612115">
    <w:abstractNumId w:val="3"/>
  </w:num>
  <w:num w:numId="13" w16cid:durableId="708796243">
    <w:abstractNumId w:val="8"/>
  </w:num>
  <w:num w:numId="14" w16cid:durableId="873736603">
    <w:abstractNumId w:val="29"/>
  </w:num>
  <w:num w:numId="15" w16cid:durableId="1728531470">
    <w:abstractNumId w:val="27"/>
  </w:num>
  <w:num w:numId="16" w16cid:durableId="1840727936">
    <w:abstractNumId w:val="14"/>
  </w:num>
  <w:num w:numId="17" w16cid:durableId="906643972">
    <w:abstractNumId w:val="23"/>
  </w:num>
  <w:num w:numId="18" w16cid:durableId="940793498">
    <w:abstractNumId w:val="17"/>
  </w:num>
  <w:num w:numId="19" w16cid:durableId="128017801">
    <w:abstractNumId w:val="21"/>
  </w:num>
  <w:num w:numId="20" w16cid:durableId="138500072">
    <w:abstractNumId w:val="24"/>
  </w:num>
  <w:num w:numId="21" w16cid:durableId="408189809">
    <w:abstractNumId w:val="2"/>
  </w:num>
  <w:num w:numId="22" w16cid:durableId="27149550">
    <w:abstractNumId w:val="18"/>
  </w:num>
  <w:num w:numId="23" w16cid:durableId="257763173">
    <w:abstractNumId w:val="16"/>
  </w:num>
  <w:num w:numId="24" w16cid:durableId="2043632750">
    <w:abstractNumId w:val="6"/>
  </w:num>
  <w:num w:numId="25" w16cid:durableId="1039545492">
    <w:abstractNumId w:val="10"/>
  </w:num>
  <w:num w:numId="26" w16cid:durableId="1559784741">
    <w:abstractNumId w:val="26"/>
  </w:num>
  <w:num w:numId="27" w16cid:durableId="88425839">
    <w:abstractNumId w:val="5"/>
  </w:num>
  <w:num w:numId="28" w16cid:durableId="1993487753">
    <w:abstractNumId w:val="11"/>
  </w:num>
  <w:num w:numId="29" w16cid:durableId="594557594">
    <w:abstractNumId w:val="13"/>
  </w:num>
  <w:num w:numId="30" w16cid:durableId="954554597">
    <w:abstractNumId w:val="15"/>
  </w:num>
  <w:num w:numId="31" w16cid:durableId="231620007">
    <w:abstractNumId w:val="20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2DD"/>
    <w:rsid w:val="005D4610"/>
    <w:rsid w:val="006876D2"/>
    <w:rsid w:val="00A652DD"/>
    <w:rsid w:val="00AA23D5"/>
    <w:rsid w:val="00CD2CB5"/>
    <w:rsid w:val="00EE0207"/>
    <w:rsid w:val="00F95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B9DFF"/>
  <w15:chartTrackingRefBased/>
  <w15:docId w15:val="{4D23970E-7DD7-4AD6-B071-FF7F38803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652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652D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652D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652D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652D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652D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A652D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652D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652DD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652D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rsid w:val="00A652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52DD"/>
  </w:style>
  <w:style w:type="paragraph" w:styleId="Stopka">
    <w:name w:val="footer"/>
    <w:basedOn w:val="Normalny"/>
    <w:link w:val="StopkaZnak"/>
    <w:uiPriority w:val="99"/>
    <w:unhideWhenUsed/>
    <w:rsid w:val="00A652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52DD"/>
  </w:style>
  <w:style w:type="character" w:styleId="Hipercze">
    <w:name w:val="Hyperlink"/>
    <w:basedOn w:val="Domylnaczcionkaakapitu"/>
    <w:uiPriority w:val="99"/>
    <w:unhideWhenUsed/>
    <w:rsid w:val="00A652DD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652DD"/>
    <w:rPr>
      <w:color w:val="605E5C"/>
      <w:shd w:val="clear" w:color="auto" w:fill="E1DFDD"/>
    </w:rPr>
  </w:style>
  <w:style w:type="paragraph" w:styleId="Akapitzlist">
    <w:name w:val="List Paragraph"/>
    <w:aliases w:val="L1,List Paragraph,Akapit z listą5,Numerowanie,2 heading,A_wyliczenie,K-P_odwolanie,maz_wyliczenie,opis dzialania"/>
    <w:basedOn w:val="Normalny"/>
    <w:link w:val="AkapitzlistZnak"/>
    <w:uiPriority w:val="34"/>
    <w:qFormat/>
    <w:rsid w:val="00A652DD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A652DD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652DD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A652DD"/>
    <w:pPr>
      <w:tabs>
        <w:tab w:val="left" w:pos="880"/>
        <w:tab w:val="right" w:leader="dot" w:pos="9736"/>
      </w:tabs>
      <w:spacing w:after="100"/>
    </w:pPr>
  </w:style>
  <w:style w:type="table" w:styleId="Tabela-Siatka">
    <w:name w:val="Table Grid"/>
    <w:basedOn w:val="Standardowy"/>
    <w:uiPriority w:val="39"/>
    <w:rsid w:val="00A652D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A652DD"/>
    <w:rPr>
      <w:rFonts w:ascii="Calibri" w:eastAsia="Calibri" w:hAnsi="Calibri" w:cs="Calibri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652D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semiHidden/>
    <w:unhideWhenUsed/>
    <w:rsid w:val="00A652DD"/>
    <w:pPr>
      <w:suppressAutoHyphens/>
      <w:overflowPunct w:val="0"/>
      <w:autoSpaceDE w:val="0"/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652DD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652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52D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52D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52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52DD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rsid w:val="00A652DD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A652D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FR1">
    <w:name w:val="FR1"/>
    <w:rsid w:val="00A652DD"/>
    <w:pPr>
      <w:widowControl w:val="0"/>
      <w:suppressAutoHyphens/>
      <w:spacing w:after="0" w:line="240" w:lineRule="auto"/>
    </w:pPr>
    <w:rPr>
      <w:rFonts w:ascii="Arial" w:eastAsia="Arial" w:hAnsi="Arial" w:cs="Times New Roman"/>
      <w:szCs w:val="20"/>
      <w:lang w:eastAsia="ar-SA"/>
    </w:rPr>
  </w:style>
  <w:style w:type="character" w:customStyle="1" w:styleId="AkapitzlistZnak">
    <w:name w:val="Akapit z listą Znak"/>
    <w:aliases w:val="L1 Znak,List Paragraph Znak,Akapit z listą5 Znak,Numerowanie Znak,2 heading Znak,A_wyliczenie Znak,K-P_odwolanie Znak,maz_wyliczenie Znak,opis dzialania Znak"/>
    <w:link w:val="Akapitzlist"/>
    <w:uiPriority w:val="34"/>
    <w:rsid w:val="00A652DD"/>
  </w:style>
  <w:style w:type="paragraph" w:styleId="Tekstdymka">
    <w:name w:val="Balloon Text"/>
    <w:basedOn w:val="Normalny"/>
    <w:link w:val="TekstdymkaZnak"/>
    <w:rsid w:val="00A652DD"/>
    <w:pPr>
      <w:suppressAutoHyphens/>
      <w:spacing w:after="0" w:line="240" w:lineRule="auto"/>
    </w:pPr>
    <w:rPr>
      <w:rFonts w:ascii="Tahoma" w:eastAsia="Times New Roman" w:hAnsi="Tahoma" w:cs="Cambria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rsid w:val="00A652DD"/>
    <w:rPr>
      <w:rFonts w:ascii="Tahoma" w:eastAsia="Times New Roman" w:hAnsi="Tahoma" w:cs="Cambria"/>
      <w:sz w:val="16"/>
      <w:szCs w:val="16"/>
      <w:lang w:eastAsia="ar-SA"/>
    </w:rPr>
  </w:style>
  <w:style w:type="paragraph" w:customStyle="1" w:styleId="Tekstkomentarza2">
    <w:name w:val="Tekst komentarza2"/>
    <w:basedOn w:val="Normalny"/>
    <w:rsid w:val="00A652D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customStyle="1" w:styleId="Tabela-Siatka2">
    <w:name w:val="Tabela - Siatka2"/>
    <w:basedOn w:val="Standardowy"/>
    <w:next w:val="Tabela-Siatka"/>
    <w:uiPriority w:val="39"/>
    <w:rsid w:val="00A652D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652D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652DD"/>
  </w:style>
  <w:style w:type="numbering" w:customStyle="1" w:styleId="LFO41">
    <w:name w:val="LFO41"/>
    <w:basedOn w:val="Bezlisty"/>
    <w:rsid w:val="00A652DD"/>
    <w:pPr>
      <w:numPr>
        <w:numId w:val="1"/>
      </w:numPr>
    </w:pPr>
  </w:style>
  <w:style w:type="numbering" w:customStyle="1" w:styleId="LFO51">
    <w:name w:val="LFO51"/>
    <w:basedOn w:val="Bezlisty"/>
    <w:rsid w:val="00A652DD"/>
    <w:pPr>
      <w:numPr>
        <w:numId w:val="2"/>
      </w:numPr>
    </w:pPr>
  </w:style>
  <w:style w:type="numbering" w:customStyle="1" w:styleId="LFO61">
    <w:name w:val="LFO61"/>
    <w:basedOn w:val="Bezlisty"/>
    <w:rsid w:val="00A652DD"/>
    <w:pPr>
      <w:numPr>
        <w:numId w:val="3"/>
      </w:numPr>
    </w:pPr>
  </w:style>
  <w:style w:type="table" w:customStyle="1" w:styleId="Tabela-Siatka3">
    <w:name w:val="Tabela - Siatka3"/>
    <w:basedOn w:val="Standardowy"/>
    <w:next w:val="Tabela-Siatka"/>
    <w:uiPriority w:val="39"/>
    <w:rsid w:val="00A652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A652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39"/>
    <w:rsid w:val="00A652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A652DD"/>
    <w:rPr>
      <w:color w:val="954F72" w:themeColor="followedHyperlink"/>
      <w:u w:val="single"/>
    </w:rPr>
  </w:style>
  <w:style w:type="table" w:customStyle="1" w:styleId="Tabela-Siatka6">
    <w:name w:val="Tabela - Siatka6"/>
    <w:basedOn w:val="Standardowy"/>
    <w:next w:val="Tabela-Siatka"/>
    <w:uiPriority w:val="39"/>
    <w:rsid w:val="00A652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komentarza1">
    <w:name w:val="Tekst komentarza1"/>
    <w:basedOn w:val="Normalny"/>
    <w:rsid w:val="00A652D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treci">
    <w:name w:val="Tekst treści_"/>
    <w:basedOn w:val="Domylnaczcionkaakapitu"/>
    <w:link w:val="Teksttreci0"/>
    <w:rsid w:val="00A652DD"/>
    <w:rPr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652DD"/>
    <w:pPr>
      <w:widowControl w:val="0"/>
      <w:shd w:val="clear" w:color="auto" w:fill="FFFFFF"/>
      <w:spacing w:before="240" w:after="0" w:line="240" w:lineRule="exact"/>
      <w:ind w:hanging="560"/>
      <w:jc w:val="both"/>
    </w:pPr>
    <w:rPr>
      <w:sz w:val="21"/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652D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52DD"/>
    <w:rPr>
      <w:sz w:val="20"/>
      <w:szCs w:val="20"/>
    </w:rPr>
  </w:style>
  <w:style w:type="character" w:customStyle="1" w:styleId="DeltaViewInsertion">
    <w:name w:val="DeltaView Insertion"/>
    <w:rsid w:val="00A652DD"/>
    <w:rPr>
      <w:b/>
      <w:i/>
      <w:spacing w:val="0"/>
    </w:rPr>
  </w:style>
  <w:style w:type="character" w:styleId="Odwoanieprzypisudolnego">
    <w:name w:val="footnote reference"/>
    <w:uiPriority w:val="99"/>
    <w:semiHidden/>
    <w:unhideWhenUsed/>
    <w:rsid w:val="00A652DD"/>
    <w:rPr>
      <w:shd w:val="clear" w:color="auto" w:fill="auto"/>
      <w:vertAlign w:val="superscript"/>
    </w:rPr>
  </w:style>
  <w:style w:type="paragraph" w:customStyle="1" w:styleId="Tiret0">
    <w:name w:val="Tiret 0"/>
    <w:basedOn w:val="Normalny"/>
    <w:rsid w:val="00A652DD"/>
    <w:pPr>
      <w:numPr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A652DD"/>
    <w:pPr>
      <w:numPr>
        <w:numId w:val="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A652DD"/>
    <w:pPr>
      <w:numPr>
        <w:numId w:val="7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A652DD"/>
    <w:pPr>
      <w:numPr>
        <w:ilvl w:val="1"/>
        <w:numId w:val="7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A652DD"/>
    <w:pPr>
      <w:numPr>
        <w:ilvl w:val="2"/>
        <w:numId w:val="7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A652DD"/>
    <w:pPr>
      <w:numPr>
        <w:ilvl w:val="3"/>
        <w:numId w:val="7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styleId="Bezodstpw">
    <w:name w:val="No Spacing"/>
    <w:uiPriority w:val="1"/>
    <w:qFormat/>
    <w:rsid w:val="00A652DD"/>
    <w:pPr>
      <w:spacing w:after="0" w:line="240" w:lineRule="auto"/>
    </w:pPr>
  </w:style>
  <w:style w:type="table" w:customStyle="1" w:styleId="Tabela-Siatka7">
    <w:name w:val="Tabela - Siatka7"/>
    <w:basedOn w:val="Standardowy"/>
    <w:next w:val="Tabela-Siatka"/>
    <w:uiPriority w:val="39"/>
    <w:rsid w:val="00A652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39"/>
    <w:rsid w:val="00A652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">
    <w:name w:val="Tabela - Siatka9"/>
    <w:basedOn w:val="Standardowy"/>
    <w:next w:val="Tabela-Siatka"/>
    <w:uiPriority w:val="39"/>
    <w:rsid w:val="00A652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652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ela-Siatka10">
    <w:name w:val="Tabela - Siatka10"/>
    <w:basedOn w:val="Standardowy"/>
    <w:next w:val="Tabela-Siatka"/>
    <w:uiPriority w:val="39"/>
    <w:rsid w:val="00A652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FO411">
    <w:name w:val="LFO411"/>
    <w:basedOn w:val="Bezlisty"/>
    <w:rsid w:val="00AA23D5"/>
  </w:style>
  <w:style w:type="numbering" w:customStyle="1" w:styleId="LFO511">
    <w:name w:val="LFO511"/>
    <w:basedOn w:val="Bezlisty"/>
    <w:rsid w:val="00AA23D5"/>
  </w:style>
  <w:style w:type="numbering" w:customStyle="1" w:styleId="LFO611">
    <w:name w:val="LFO611"/>
    <w:basedOn w:val="Bezlisty"/>
    <w:rsid w:val="00AA23D5"/>
  </w:style>
  <w:style w:type="numbering" w:customStyle="1" w:styleId="LFO412">
    <w:name w:val="LFO412"/>
    <w:basedOn w:val="Bezlisty"/>
    <w:rsid w:val="005D4610"/>
    <w:pPr>
      <w:numPr>
        <w:numId w:val="4"/>
      </w:numPr>
    </w:pPr>
  </w:style>
  <w:style w:type="numbering" w:customStyle="1" w:styleId="LFO512">
    <w:name w:val="LFO512"/>
    <w:basedOn w:val="Bezlisty"/>
    <w:rsid w:val="005D4610"/>
    <w:pPr>
      <w:numPr>
        <w:numId w:val="31"/>
      </w:numPr>
    </w:pPr>
  </w:style>
  <w:style w:type="numbering" w:customStyle="1" w:styleId="LFO612">
    <w:name w:val="LFO612"/>
    <w:basedOn w:val="Bezlisty"/>
    <w:rsid w:val="005D4610"/>
    <w:pPr>
      <w:numPr>
        <w:numId w:val="3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19</Pages>
  <Words>4460</Words>
  <Characters>26760</Characters>
  <Application>Microsoft Office Word</Application>
  <DocSecurity>0</DocSecurity>
  <Lines>223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MonikaMaksymow</dc:creator>
  <cp:keywords/>
  <dc:description/>
  <cp:lastModifiedBy>MonikaMaksymow</cp:lastModifiedBy>
  <cp:revision>5</cp:revision>
  <dcterms:created xsi:type="dcterms:W3CDTF">2022-09-02T12:29:00Z</dcterms:created>
  <dcterms:modified xsi:type="dcterms:W3CDTF">2022-09-19T08:59:00Z</dcterms:modified>
</cp:coreProperties>
</file>