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6060" w:rsidRPr="008E0AC5" w:rsidRDefault="00936060" w:rsidP="00936060">
      <w:pPr>
        <w:spacing w:before="100" w:beforeAutospacing="1" w:after="100" w:afterAutospacing="1" w:line="240" w:lineRule="auto"/>
        <w:jc w:val="center"/>
        <w:rPr>
          <w:rFonts w:ascii="Arial" w:eastAsia="Calibri" w:hAnsi="Arial" w:cs="Arial"/>
          <w:b/>
          <w:sz w:val="28"/>
          <w:szCs w:val="28"/>
        </w:rPr>
      </w:pPr>
      <w:r w:rsidRPr="008E0AC5">
        <w:rPr>
          <w:rFonts w:ascii="Arial" w:eastAsia="Calibri" w:hAnsi="Arial" w:cs="Arial"/>
          <w:b/>
          <w:sz w:val="28"/>
          <w:szCs w:val="28"/>
        </w:rPr>
        <w:t>OPIS PRZEDMIOTU ZAMÓWIENIA</w:t>
      </w:r>
    </w:p>
    <w:p w:rsidR="00936060" w:rsidRPr="00A30619" w:rsidRDefault="00936060" w:rsidP="00936060">
      <w:pPr>
        <w:spacing w:before="100" w:beforeAutospacing="1" w:after="100" w:afterAutospacing="1" w:line="240" w:lineRule="auto"/>
        <w:jc w:val="both"/>
        <w:rPr>
          <w:rFonts w:ascii="Arial" w:eastAsia="Calibri" w:hAnsi="Arial" w:cs="Arial"/>
          <w:b/>
        </w:rPr>
      </w:pPr>
    </w:p>
    <w:p w:rsidR="00936060" w:rsidRPr="00C27638" w:rsidRDefault="00936060" w:rsidP="00936060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</w:rPr>
      </w:pPr>
      <w:r w:rsidRPr="00C27638">
        <w:rPr>
          <w:rFonts w:ascii="Arial" w:eastAsia="Calibri" w:hAnsi="Arial" w:cs="Arial"/>
          <w:sz w:val="24"/>
          <w:szCs w:val="24"/>
        </w:rPr>
        <w:t>Zamówienie obejmuje dostawę mebli ich montaż oraz wniesienie wraz z rozstawieniem w poszczególnych pomieszczeniach. Meble należy dostarczyć do pomieszczeń wskazanych przez Zamawiającego.</w:t>
      </w:r>
    </w:p>
    <w:p w:rsidR="00936060" w:rsidRPr="00C27638" w:rsidRDefault="00936060" w:rsidP="00936060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</w:rPr>
      </w:pPr>
      <w:r w:rsidRPr="00C27638">
        <w:rPr>
          <w:rFonts w:ascii="Arial" w:eastAsia="Calibri" w:hAnsi="Arial" w:cs="Arial"/>
          <w:sz w:val="24"/>
          <w:szCs w:val="24"/>
        </w:rPr>
        <w:t>Wszelkie materiały opakowaniowa jak palety, kartony, folie itp. należy usunąć z miejsca dostawy we własnym zakresie.</w:t>
      </w:r>
    </w:p>
    <w:p w:rsidR="00812CE6" w:rsidRDefault="00812CE6"/>
    <w:p w:rsidR="00936060" w:rsidRDefault="00936060"/>
    <w:p w:rsidR="00E446D1" w:rsidRPr="00542114" w:rsidRDefault="00E446D1" w:rsidP="00E446D1">
      <w:pPr>
        <w:pStyle w:val="Akapitzlist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542114">
        <w:rPr>
          <w:rFonts w:ascii="Arial" w:hAnsi="Arial" w:cs="Arial"/>
          <w:sz w:val="24"/>
          <w:szCs w:val="24"/>
        </w:rPr>
        <w:t xml:space="preserve">Szafka niska </w:t>
      </w:r>
      <w:r>
        <w:rPr>
          <w:rFonts w:ascii="Arial" w:hAnsi="Arial" w:cs="Arial"/>
          <w:sz w:val="24"/>
          <w:szCs w:val="24"/>
        </w:rPr>
        <w:t>dwudrzwiowa o wymiarach szer. 68 cm x gł. 40 cm x wys. 80</w:t>
      </w:r>
      <w:r w:rsidRPr="00542114">
        <w:rPr>
          <w:rFonts w:ascii="Arial" w:hAnsi="Arial" w:cs="Arial"/>
          <w:sz w:val="24"/>
          <w:szCs w:val="24"/>
        </w:rPr>
        <w:t xml:space="preserve"> cm  </w:t>
      </w:r>
    </w:p>
    <w:p w:rsidR="00E446D1" w:rsidRPr="00C913F6" w:rsidRDefault="00E446D1" w:rsidP="00E446D1">
      <w:pPr>
        <w:jc w:val="both"/>
        <w:rPr>
          <w:rFonts w:ascii="Arial" w:eastAsia="Calibri" w:hAnsi="Arial" w:cs="Arial"/>
          <w:sz w:val="24"/>
          <w:szCs w:val="24"/>
        </w:rPr>
      </w:pPr>
      <w:r w:rsidRPr="00B42CF3">
        <w:rPr>
          <w:rFonts w:ascii="Arial" w:hAnsi="Arial" w:cs="Arial"/>
          <w:sz w:val="24"/>
          <w:szCs w:val="24"/>
        </w:rPr>
        <w:t xml:space="preserve">Szafka </w:t>
      </w:r>
      <w:r w:rsidRPr="00B42CF3">
        <w:rPr>
          <w:rFonts w:ascii="Arial" w:hAnsi="Arial" w:cs="Arial"/>
          <w:color w:val="000000" w:themeColor="text1"/>
          <w:sz w:val="24"/>
          <w:szCs w:val="24"/>
        </w:rPr>
        <w:t xml:space="preserve">z jedną regulowaną półką w  środku, </w:t>
      </w:r>
      <w:r w:rsidRPr="00B42CF3">
        <w:rPr>
          <w:rFonts w:ascii="Arial" w:eastAsia="Calibri" w:hAnsi="Arial" w:cs="Arial"/>
          <w:sz w:val="24"/>
          <w:szCs w:val="24"/>
        </w:rPr>
        <w:t xml:space="preserve">wykonana z płyty wiórowej </w:t>
      </w:r>
      <w:proofErr w:type="spellStart"/>
      <w:r w:rsidRPr="00B42CF3">
        <w:rPr>
          <w:rFonts w:ascii="Arial" w:eastAsia="Calibri" w:hAnsi="Arial" w:cs="Arial"/>
          <w:sz w:val="24"/>
          <w:szCs w:val="24"/>
        </w:rPr>
        <w:t>melaminowanej</w:t>
      </w:r>
      <w:proofErr w:type="spellEnd"/>
      <w:r w:rsidRPr="00B42CF3">
        <w:rPr>
          <w:rFonts w:ascii="Arial" w:eastAsia="Calibri" w:hAnsi="Arial" w:cs="Arial"/>
          <w:sz w:val="24"/>
          <w:szCs w:val="24"/>
        </w:rPr>
        <w:t xml:space="preserve">  o grubości 18 mm.  Ściana tylna wykonana z płyty HDF 3,2mm w kolorze płyty. Krawędzie zabezpieczone trwałym obrzeżem ABS o grubości 2 mm w kolorze płyty. Szafka zamykana za zamek patentowy. </w:t>
      </w:r>
      <w:r>
        <w:rPr>
          <w:rFonts w:ascii="Arial" w:eastAsia="Calibri" w:hAnsi="Arial" w:cs="Arial"/>
          <w:sz w:val="24"/>
          <w:szCs w:val="24"/>
        </w:rPr>
        <w:t>Szafka na nóżkach ok 5cm</w:t>
      </w:r>
      <w:r w:rsidRPr="00B42CF3">
        <w:rPr>
          <w:rFonts w:ascii="Arial" w:eastAsia="Calibri" w:hAnsi="Arial" w:cs="Arial"/>
          <w:sz w:val="24"/>
          <w:szCs w:val="24"/>
        </w:rPr>
        <w:t>. Uchwyty dwupunktowe metalowe</w:t>
      </w:r>
      <w:r>
        <w:rPr>
          <w:rFonts w:ascii="Arial" w:eastAsia="Calibri" w:hAnsi="Arial" w:cs="Arial"/>
          <w:sz w:val="24"/>
          <w:szCs w:val="24"/>
        </w:rPr>
        <w:t xml:space="preserve"> matowe (jak na załączonym zdjęciu). Kolor wiśnia Oxford</w:t>
      </w:r>
      <w:r w:rsidRPr="00B42CF3">
        <w:rPr>
          <w:rFonts w:ascii="Arial" w:eastAsia="Calibri" w:hAnsi="Arial" w:cs="Arial"/>
          <w:sz w:val="24"/>
          <w:szCs w:val="24"/>
        </w:rPr>
        <w:t xml:space="preserve">. </w:t>
      </w:r>
    </w:p>
    <w:p w:rsidR="00E446D1" w:rsidRDefault="00E446D1" w:rsidP="00E446D1">
      <w:pPr>
        <w:rPr>
          <w:noProof/>
          <w:lang w:eastAsia="pl-PL"/>
        </w:rPr>
      </w:pPr>
      <w:r>
        <w:rPr>
          <w:noProof/>
          <w:lang w:eastAsia="pl-PL"/>
        </w:rPr>
        <w:t xml:space="preserve"> </w:t>
      </w:r>
      <w:r>
        <w:rPr>
          <w:noProof/>
          <w:lang w:eastAsia="pl-PL"/>
        </w:rPr>
        <w:drawing>
          <wp:inline distT="0" distB="0" distL="0" distR="0" wp14:anchorId="6E5D7DF0" wp14:editId="13B54C9D">
            <wp:extent cx="1400175" cy="102988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010" cy="1037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2D48D038" wp14:editId="5D68BC20">
            <wp:extent cx="1543050" cy="629565"/>
            <wp:effectExtent l="0" t="318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562198" cy="637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1433" w:rsidRDefault="001D1433" w:rsidP="00E446D1">
      <w:pPr>
        <w:rPr>
          <w:rFonts w:ascii="Arial" w:hAnsi="Arial" w:cs="Arial"/>
        </w:rPr>
      </w:pPr>
    </w:p>
    <w:p w:rsidR="00C37E17" w:rsidRDefault="00C37E17" w:rsidP="001A0794">
      <w:pPr>
        <w:rPr>
          <w:rFonts w:ascii="Arial" w:hAnsi="Arial" w:cs="Arial"/>
        </w:rPr>
      </w:pPr>
    </w:p>
    <w:p w:rsidR="00C37E17" w:rsidRPr="00174F34" w:rsidRDefault="00C37E17" w:rsidP="00174F34">
      <w:pPr>
        <w:pStyle w:val="Akapitzlist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174F34">
        <w:rPr>
          <w:rFonts w:ascii="Arial" w:hAnsi="Arial" w:cs="Arial"/>
          <w:sz w:val="24"/>
          <w:szCs w:val="24"/>
        </w:rPr>
        <w:t xml:space="preserve">Zabudowa drzwi szafy o wymiarach szer. 160 cm x </w:t>
      </w:r>
      <w:r w:rsidR="00860ECE" w:rsidRPr="00174F34">
        <w:rPr>
          <w:rFonts w:ascii="Arial" w:hAnsi="Arial" w:cs="Arial"/>
          <w:sz w:val="24"/>
          <w:szCs w:val="24"/>
        </w:rPr>
        <w:t>wys. 180 cm</w:t>
      </w:r>
    </w:p>
    <w:p w:rsidR="00860ECE" w:rsidRDefault="00860ECE" w:rsidP="001D1433">
      <w:pPr>
        <w:jc w:val="both"/>
        <w:rPr>
          <w:rFonts w:ascii="Arial" w:eastAsia="Calibri" w:hAnsi="Arial" w:cs="Arial"/>
          <w:sz w:val="24"/>
          <w:szCs w:val="24"/>
        </w:rPr>
      </w:pPr>
      <w:r w:rsidRPr="00DC782A">
        <w:rPr>
          <w:rFonts w:ascii="Arial" w:hAnsi="Arial" w:cs="Arial"/>
          <w:sz w:val="24"/>
          <w:szCs w:val="24"/>
        </w:rPr>
        <w:t>Za</w:t>
      </w:r>
      <w:r w:rsidR="00DC782A">
        <w:rPr>
          <w:rFonts w:ascii="Arial" w:hAnsi="Arial" w:cs="Arial"/>
          <w:sz w:val="24"/>
          <w:szCs w:val="24"/>
        </w:rPr>
        <w:t>kres obejmuje wykonanie 4 drzwi</w:t>
      </w:r>
      <w:r w:rsidR="00DC782A" w:rsidRPr="00DC782A">
        <w:rPr>
          <w:rFonts w:ascii="Arial" w:eastAsia="Calibri" w:hAnsi="Arial" w:cs="Arial"/>
          <w:sz w:val="24"/>
          <w:szCs w:val="24"/>
        </w:rPr>
        <w:t xml:space="preserve"> z płyty wiórowej </w:t>
      </w:r>
      <w:proofErr w:type="spellStart"/>
      <w:r w:rsidR="00DC782A" w:rsidRPr="00DC782A">
        <w:rPr>
          <w:rFonts w:ascii="Arial" w:eastAsia="Calibri" w:hAnsi="Arial" w:cs="Arial"/>
          <w:sz w:val="24"/>
          <w:szCs w:val="24"/>
        </w:rPr>
        <w:t>melaminowanej</w:t>
      </w:r>
      <w:proofErr w:type="spellEnd"/>
      <w:r w:rsidR="00DC782A" w:rsidRPr="00DC782A">
        <w:rPr>
          <w:rFonts w:ascii="Arial" w:eastAsia="Calibri" w:hAnsi="Arial" w:cs="Arial"/>
          <w:sz w:val="24"/>
          <w:szCs w:val="24"/>
        </w:rPr>
        <w:t xml:space="preserve">  o grubości 18 mm. </w:t>
      </w:r>
      <w:r w:rsidR="00EC5E36">
        <w:rPr>
          <w:rFonts w:ascii="Arial" w:eastAsia="Calibri" w:hAnsi="Arial" w:cs="Arial"/>
          <w:sz w:val="24"/>
          <w:szCs w:val="24"/>
        </w:rPr>
        <w:t xml:space="preserve">Drzwi zamykane na zamek patentowy. </w:t>
      </w:r>
      <w:r w:rsidR="00DC782A" w:rsidRPr="00DC782A">
        <w:rPr>
          <w:rFonts w:ascii="Arial" w:eastAsia="Calibri" w:hAnsi="Arial" w:cs="Arial"/>
          <w:sz w:val="24"/>
          <w:szCs w:val="24"/>
        </w:rPr>
        <w:t xml:space="preserve">Uchwyty dwupunktowe metalowe matowe  (jak na załączonym zdjęciu). </w:t>
      </w:r>
      <w:r w:rsidR="00EC5E36">
        <w:rPr>
          <w:rFonts w:ascii="Arial" w:eastAsia="Calibri" w:hAnsi="Arial" w:cs="Arial"/>
          <w:sz w:val="24"/>
          <w:szCs w:val="24"/>
        </w:rPr>
        <w:t xml:space="preserve">Kolor wiśnia Oxford. </w:t>
      </w:r>
    </w:p>
    <w:p w:rsidR="00EC5E36" w:rsidRDefault="001D1433" w:rsidP="00EC5E36">
      <w:pPr>
        <w:jc w:val="both"/>
        <w:rPr>
          <w:rFonts w:ascii="Arial" w:eastAsia="Times New Roman" w:hAnsi="Arial" w:cs="Arial"/>
          <w:i/>
          <w:sz w:val="24"/>
          <w:szCs w:val="24"/>
          <w:lang w:eastAsia="pl-PL"/>
        </w:rPr>
      </w:pPr>
      <w:r w:rsidRPr="001D1433">
        <w:rPr>
          <w:rFonts w:ascii="Arial" w:eastAsia="Times New Roman" w:hAnsi="Arial" w:cs="Arial"/>
          <w:b/>
          <w:i/>
          <w:sz w:val="24"/>
          <w:szCs w:val="24"/>
          <w:lang w:eastAsia="pl-PL"/>
        </w:rPr>
        <w:t>UWAGA!</w:t>
      </w:r>
      <w:r>
        <w:rPr>
          <w:rFonts w:ascii="Arial" w:eastAsia="Times New Roman" w:hAnsi="Arial" w:cs="Arial"/>
          <w:i/>
          <w:sz w:val="24"/>
          <w:szCs w:val="24"/>
          <w:lang w:eastAsia="pl-PL"/>
        </w:rPr>
        <w:t xml:space="preserve"> </w:t>
      </w:r>
      <w:r w:rsidR="00EC5E36" w:rsidRPr="00CD5010">
        <w:rPr>
          <w:rFonts w:ascii="Arial" w:eastAsia="Times New Roman" w:hAnsi="Arial" w:cs="Arial"/>
          <w:i/>
          <w:sz w:val="24"/>
          <w:szCs w:val="24"/>
          <w:lang w:eastAsia="pl-PL"/>
        </w:rPr>
        <w:t>Wykonawca jest bezwzględnie zobowiązany do dokonania własnych pomiarów oraz uzgodnień z bezpośrednim Użytkownikiem.</w:t>
      </w:r>
    </w:p>
    <w:p w:rsidR="001D1433" w:rsidRDefault="001D1433" w:rsidP="00EC5E36">
      <w:pPr>
        <w:jc w:val="both"/>
        <w:rPr>
          <w:rFonts w:ascii="Arial" w:eastAsia="Times New Roman" w:hAnsi="Arial" w:cs="Arial"/>
          <w:i/>
          <w:sz w:val="24"/>
          <w:szCs w:val="24"/>
          <w:lang w:eastAsia="pl-PL"/>
        </w:rPr>
      </w:pPr>
    </w:p>
    <w:p w:rsidR="001D1433" w:rsidRDefault="001D1433" w:rsidP="00EC5E36">
      <w:pPr>
        <w:jc w:val="both"/>
        <w:rPr>
          <w:rFonts w:ascii="Arial" w:eastAsia="Times New Roman" w:hAnsi="Arial" w:cs="Arial"/>
          <w:i/>
          <w:sz w:val="24"/>
          <w:szCs w:val="24"/>
          <w:lang w:eastAsia="pl-PL"/>
        </w:rPr>
      </w:pPr>
    </w:p>
    <w:p w:rsidR="001D1433" w:rsidRDefault="001D1433" w:rsidP="00EC5E36">
      <w:pPr>
        <w:jc w:val="both"/>
        <w:rPr>
          <w:rFonts w:ascii="Arial" w:eastAsia="Times New Roman" w:hAnsi="Arial" w:cs="Arial"/>
          <w:i/>
          <w:sz w:val="24"/>
          <w:szCs w:val="24"/>
          <w:lang w:eastAsia="pl-PL"/>
        </w:rPr>
      </w:pPr>
    </w:p>
    <w:p w:rsidR="001D1433" w:rsidRDefault="001D1433" w:rsidP="00EC5E36">
      <w:pPr>
        <w:jc w:val="both"/>
        <w:rPr>
          <w:rFonts w:ascii="Arial" w:eastAsia="Times New Roman" w:hAnsi="Arial" w:cs="Arial"/>
          <w:i/>
          <w:sz w:val="24"/>
          <w:szCs w:val="24"/>
          <w:lang w:eastAsia="pl-PL"/>
        </w:rPr>
      </w:pPr>
    </w:p>
    <w:p w:rsidR="001D1433" w:rsidRPr="00AB6228" w:rsidRDefault="001D1433" w:rsidP="00EC5E36">
      <w:pPr>
        <w:jc w:val="both"/>
        <w:rPr>
          <w:rFonts w:ascii="Arial" w:eastAsia="Times New Roman" w:hAnsi="Arial" w:cs="Arial"/>
          <w:i/>
          <w:sz w:val="24"/>
          <w:szCs w:val="24"/>
          <w:lang w:eastAsia="pl-PL"/>
        </w:rPr>
      </w:pPr>
    </w:p>
    <w:p w:rsidR="00EC5E36" w:rsidRPr="001D1433" w:rsidRDefault="00EC5E36" w:rsidP="00860ECE">
      <w:pPr>
        <w:rPr>
          <w:rFonts w:ascii="Arial" w:hAnsi="Arial" w:cs="Arial"/>
          <w:sz w:val="24"/>
        </w:rPr>
      </w:pPr>
      <w:r w:rsidRPr="001D1433">
        <w:rPr>
          <w:rFonts w:ascii="Arial" w:eastAsia="Calibri" w:hAnsi="Arial" w:cs="Arial"/>
          <w:sz w:val="24"/>
        </w:rPr>
        <w:lastRenderedPageBreak/>
        <w:t>Rysunek poglądowy:</w:t>
      </w:r>
    </w:p>
    <w:p w:rsidR="00AE1FB4" w:rsidRDefault="00FE54DA" w:rsidP="00C37E1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inline distT="0" distB="0" distL="0" distR="0">
            <wp:extent cx="3086100" cy="3238500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4F34">
        <w:rPr>
          <w:noProof/>
          <w:lang w:eastAsia="pl-PL"/>
        </w:rPr>
        <w:drawing>
          <wp:inline distT="0" distB="0" distL="0" distR="0" wp14:anchorId="204B6451" wp14:editId="07544787">
            <wp:extent cx="1543050" cy="629565"/>
            <wp:effectExtent l="0" t="318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562198" cy="637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FB4" w:rsidRDefault="00AE1FB4" w:rsidP="00C37E17">
      <w:pPr>
        <w:rPr>
          <w:rFonts w:ascii="Arial" w:hAnsi="Arial" w:cs="Arial"/>
        </w:rPr>
      </w:pPr>
      <w:r>
        <w:rPr>
          <w:rFonts w:ascii="Arial" w:hAnsi="Arial" w:cs="Arial"/>
        </w:rPr>
        <w:t>Zdjęcie poglądowe:</w:t>
      </w:r>
    </w:p>
    <w:p w:rsidR="00C37E17" w:rsidRDefault="00C37E17" w:rsidP="00C37E1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inline distT="0" distB="0" distL="0" distR="0">
            <wp:extent cx="3158362" cy="3800475"/>
            <wp:effectExtent l="0" t="0" r="4445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637" cy="382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1433" w:rsidRDefault="001D1433" w:rsidP="00C37E17">
      <w:pPr>
        <w:rPr>
          <w:rFonts w:ascii="Arial" w:hAnsi="Arial" w:cs="Arial"/>
        </w:rPr>
      </w:pPr>
    </w:p>
    <w:p w:rsidR="001D1433" w:rsidRDefault="001D1433" w:rsidP="00C37E17">
      <w:pPr>
        <w:rPr>
          <w:rFonts w:ascii="Arial" w:hAnsi="Arial" w:cs="Arial"/>
        </w:rPr>
      </w:pPr>
    </w:p>
    <w:p w:rsidR="00FA7368" w:rsidRDefault="00FA7368" w:rsidP="00C37E17">
      <w:pPr>
        <w:rPr>
          <w:rFonts w:ascii="Arial" w:hAnsi="Arial" w:cs="Arial"/>
        </w:rPr>
      </w:pPr>
    </w:p>
    <w:p w:rsidR="001D1433" w:rsidRDefault="001D1433" w:rsidP="00C37E17">
      <w:pPr>
        <w:rPr>
          <w:rFonts w:ascii="Arial" w:hAnsi="Arial" w:cs="Arial"/>
        </w:rPr>
      </w:pPr>
    </w:p>
    <w:p w:rsidR="001D1433" w:rsidRPr="00AA0A9C" w:rsidRDefault="001D1433" w:rsidP="00AA0A9C">
      <w:pPr>
        <w:pStyle w:val="Akapitzlist"/>
        <w:numPr>
          <w:ilvl w:val="0"/>
          <w:numId w:val="1"/>
        </w:numPr>
        <w:rPr>
          <w:rFonts w:ascii="Arial" w:hAnsi="Arial" w:cs="Arial"/>
          <w:sz w:val="24"/>
        </w:rPr>
      </w:pPr>
      <w:r w:rsidRPr="000C4C05">
        <w:rPr>
          <w:rFonts w:ascii="Arial" w:hAnsi="Arial" w:cs="Arial"/>
          <w:sz w:val="24"/>
        </w:rPr>
        <w:lastRenderedPageBreak/>
        <w:t xml:space="preserve">Szafa wąska o wymiarach szer. 60 cm x gł. 40 cm x wys. 185 cm </w:t>
      </w:r>
    </w:p>
    <w:p w:rsidR="001D1433" w:rsidRDefault="001D1433" w:rsidP="001D1433">
      <w:pPr>
        <w:jc w:val="both"/>
        <w:rPr>
          <w:rFonts w:ascii="Arial" w:hAnsi="Arial" w:cs="Arial"/>
          <w:sz w:val="24"/>
          <w:szCs w:val="24"/>
        </w:rPr>
      </w:pPr>
      <w:r w:rsidRPr="001D1433">
        <w:rPr>
          <w:rFonts w:ascii="Arial" w:hAnsi="Arial" w:cs="Arial"/>
          <w:sz w:val="24"/>
          <w:szCs w:val="24"/>
        </w:rPr>
        <w:t xml:space="preserve">Szafa  wykonana z płyty </w:t>
      </w:r>
      <w:proofErr w:type="spellStart"/>
      <w:r w:rsidRPr="001D1433">
        <w:rPr>
          <w:rFonts w:ascii="Arial" w:hAnsi="Arial" w:cs="Arial"/>
          <w:sz w:val="24"/>
          <w:szCs w:val="24"/>
        </w:rPr>
        <w:t>melaminowanej</w:t>
      </w:r>
      <w:proofErr w:type="spellEnd"/>
      <w:r w:rsidRPr="001D1433">
        <w:rPr>
          <w:rFonts w:ascii="Arial" w:hAnsi="Arial" w:cs="Arial"/>
          <w:sz w:val="24"/>
          <w:szCs w:val="24"/>
        </w:rPr>
        <w:t xml:space="preserve"> o grubości 18mm. Krawędzie zabezpieczone trwałym obrzeżem ABS o grubości 2 mm w kolorze płyty.  Ściana tylna wykonana z płyty HDF 3,2mm w kolorze płyty. Drzwiczki zamykane na zamek patentowy </w:t>
      </w:r>
      <w:r w:rsidRPr="001D1433">
        <w:rPr>
          <w:rFonts w:ascii="Arial" w:eastAsia="Calibri" w:hAnsi="Arial" w:cs="Arial"/>
          <w:sz w:val="24"/>
          <w:szCs w:val="24"/>
        </w:rPr>
        <w:t>z uchwytami łukowymi dwupunktowymi w kolorze aluminium mat</w:t>
      </w:r>
      <w:r w:rsidR="000C4C05">
        <w:rPr>
          <w:rFonts w:ascii="Arial" w:eastAsia="Calibri" w:hAnsi="Arial" w:cs="Arial"/>
          <w:sz w:val="24"/>
          <w:szCs w:val="24"/>
        </w:rPr>
        <w:t xml:space="preserve"> (jak na załączonym zdjęciu)</w:t>
      </w:r>
      <w:r w:rsidRPr="001D1433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Drzwiczki otwierane na lewo. </w:t>
      </w:r>
      <w:r w:rsidR="000C4C05">
        <w:rPr>
          <w:rFonts w:ascii="Arial" w:hAnsi="Arial" w:cs="Arial"/>
          <w:sz w:val="24"/>
          <w:szCs w:val="24"/>
        </w:rPr>
        <w:t xml:space="preserve">W środku 4 regulowane półki na segregatory. Szafa na nóżkach ok 5 cm jak na załączonym zdjęciu. </w:t>
      </w:r>
      <w:r w:rsidR="000C4C05" w:rsidRPr="004614D5">
        <w:rPr>
          <w:rFonts w:ascii="Arial" w:hAnsi="Arial" w:cs="Arial"/>
          <w:sz w:val="24"/>
          <w:szCs w:val="24"/>
        </w:rPr>
        <w:t>Kolorystyka mebli do uzgodnienia po podpisaniu umowy</w:t>
      </w:r>
      <w:r w:rsidR="000C4C05">
        <w:rPr>
          <w:rFonts w:ascii="Arial" w:hAnsi="Arial" w:cs="Arial"/>
          <w:sz w:val="24"/>
          <w:szCs w:val="24"/>
        </w:rPr>
        <w:t xml:space="preserve"> bezpośrednio z użytkownikiem. </w:t>
      </w:r>
    </w:p>
    <w:p w:rsidR="000C4C05" w:rsidRDefault="000C4C05" w:rsidP="001D1433">
      <w:pPr>
        <w:jc w:val="both"/>
        <w:rPr>
          <w:rFonts w:ascii="Arial" w:hAnsi="Arial" w:cs="Arial"/>
          <w:sz w:val="24"/>
          <w:szCs w:val="24"/>
        </w:rPr>
      </w:pPr>
      <w:r w:rsidRPr="00ED7779">
        <w:rPr>
          <w:rFonts w:ascii="Arial" w:hAnsi="Arial" w:cs="Arial"/>
          <w:b/>
          <w:sz w:val="24"/>
          <w:szCs w:val="24"/>
        </w:rPr>
        <w:t>UWAGA!</w:t>
      </w:r>
      <w:r>
        <w:rPr>
          <w:rFonts w:ascii="Arial" w:hAnsi="Arial" w:cs="Arial"/>
          <w:sz w:val="24"/>
          <w:szCs w:val="24"/>
        </w:rPr>
        <w:t xml:space="preserve"> Proszę o wykonanie szaf identycznych jak na poniższym zdjęciu. </w:t>
      </w:r>
    </w:p>
    <w:p w:rsidR="000C4C05" w:rsidRDefault="000C4C05" w:rsidP="001D1433">
      <w:pPr>
        <w:jc w:val="both"/>
        <w:rPr>
          <w:rFonts w:ascii="Arial" w:hAnsi="Arial" w:cs="Arial"/>
        </w:rPr>
      </w:pPr>
      <w:r w:rsidRPr="0033164E">
        <w:rPr>
          <w:noProof/>
          <w:lang w:eastAsia="pl-PL"/>
        </w:rPr>
        <w:drawing>
          <wp:inline distT="0" distB="0" distL="0" distR="0" wp14:anchorId="78FA3551" wp14:editId="31DC5CD6">
            <wp:extent cx="2060349" cy="2800350"/>
            <wp:effectExtent l="0" t="0" r="0" b="0"/>
            <wp:docPr id="1" name="Obraz 1" descr="C:\Users\Basia\AppData\Local\Temp\IMG_20190906_084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sia\AppData\Local\Temp\IMG_20190906_0848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219" cy="2811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</w:t>
      </w:r>
      <w:r>
        <w:rPr>
          <w:rFonts w:ascii="Arial" w:hAnsi="Arial" w:cs="Arial"/>
          <w:noProof/>
          <w:lang w:eastAsia="pl-PL"/>
        </w:rPr>
        <w:drawing>
          <wp:inline distT="0" distB="0" distL="0" distR="0" wp14:anchorId="158ACB73">
            <wp:extent cx="914050" cy="2800350"/>
            <wp:effectExtent l="0" t="0" r="635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454" cy="28444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7A5304C8" wp14:editId="5DEB69C9">
            <wp:extent cx="876830" cy="279082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445" cy="285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779" w:rsidRDefault="00ED7779" w:rsidP="001D1433">
      <w:pPr>
        <w:jc w:val="both"/>
        <w:rPr>
          <w:rFonts w:ascii="Arial" w:hAnsi="Arial" w:cs="Arial"/>
        </w:rPr>
      </w:pPr>
    </w:p>
    <w:p w:rsidR="00ED7779" w:rsidRPr="00FA7368" w:rsidRDefault="00ED7779" w:rsidP="00ED7779">
      <w:pPr>
        <w:pStyle w:val="Akapitzlist"/>
        <w:numPr>
          <w:ilvl w:val="0"/>
          <w:numId w:val="1"/>
        </w:numPr>
        <w:jc w:val="both"/>
        <w:rPr>
          <w:rFonts w:ascii="Arial" w:hAnsi="Arial" w:cs="Arial"/>
          <w:sz w:val="24"/>
        </w:rPr>
      </w:pPr>
      <w:r w:rsidRPr="00FA7368">
        <w:rPr>
          <w:rFonts w:ascii="Arial" w:hAnsi="Arial" w:cs="Arial"/>
          <w:sz w:val="24"/>
        </w:rPr>
        <w:t>Nadstawka otwarta o wymiarach szer. 100 cm x gł. 40 cm x wys. 69 cm</w:t>
      </w:r>
    </w:p>
    <w:p w:rsidR="00ED7779" w:rsidRDefault="00ED7779" w:rsidP="00ED7779">
      <w:pPr>
        <w:jc w:val="both"/>
        <w:rPr>
          <w:rFonts w:ascii="Arial" w:hAnsi="Arial" w:cs="Arial"/>
          <w:sz w:val="24"/>
          <w:szCs w:val="24"/>
        </w:rPr>
      </w:pPr>
      <w:r w:rsidRPr="00FA7368">
        <w:rPr>
          <w:rFonts w:ascii="Arial" w:hAnsi="Arial" w:cs="Arial"/>
          <w:sz w:val="24"/>
        </w:rPr>
        <w:t xml:space="preserve">Nadstawka wykonana z </w:t>
      </w:r>
      <w:r w:rsidRPr="00FA7368">
        <w:rPr>
          <w:rFonts w:ascii="Arial" w:hAnsi="Arial" w:cs="Arial"/>
          <w:sz w:val="24"/>
          <w:szCs w:val="24"/>
        </w:rPr>
        <w:t xml:space="preserve">płyty </w:t>
      </w:r>
      <w:proofErr w:type="spellStart"/>
      <w:r w:rsidRPr="00FA7368">
        <w:rPr>
          <w:rFonts w:ascii="Arial" w:hAnsi="Arial" w:cs="Arial"/>
          <w:sz w:val="24"/>
          <w:szCs w:val="24"/>
        </w:rPr>
        <w:t>melaminowanej</w:t>
      </w:r>
      <w:proofErr w:type="spellEnd"/>
      <w:r w:rsidRPr="00FA7368">
        <w:rPr>
          <w:rFonts w:ascii="Arial" w:hAnsi="Arial" w:cs="Arial"/>
          <w:sz w:val="24"/>
          <w:szCs w:val="24"/>
        </w:rPr>
        <w:t xml:space="preserve"> o grubości 18mm</w:t>
      </w:r>
      <w:r w:rsidR="00FA7368" w:rsidRPr="00FA7368">
        <w:rPr>
          <w:rFonts w:ascii="Arial" w:hAnsi="Arial" w:cs="Arial"/>
          <w:sz w:val="24"/>
          <w:szCs w:val="24"/>
        </w:rPr>
        <w:t>. Ściana tylna wykonana z płyty HDF 3,2mm w kolorze płyty.</w:t>
      </w:r>
      <w:r w:rsidR="00FA7368">
        <w:rPr>
          <w:rFonts w:ascii="Arial" w:hAnsi="Arial" w:cs="Arial"/>
          <w:sz w:val="24"/>
          <w:szCs w:val="24"/>
        </w:rPr>
        <w:t xml:space="preserve"> </w:t>
      </w:r>
      <w:r w:rsidR="005D4F13" w:rsidRPr="00CC22C2">
        <w:rPr>
          <w:rFonts w:ascii="Arial" w:hAnsi="Arial" w:cs="Arial"/>
          <w:sz w:val="24"/>
          <w:szCs w:val="24"/>
        </w:rPr>
        <w:t>Wszystkie widoczne krawędzie oklejone obrzeżem PCV 2mm w kolorze płyty</w:t>
      </w:r>
      <w:r w:rsidR="005D4F13">
        <w:rPr>
          <w:rFonts w:ascii="Arial" w:hAnsi="Arial" w:cs="Arial"/>
          <w:sz w:val="24"/>
          <w:szCs w:val="24"/>
        </w:rPr>
        <w:t xml:space="preserve">. Nastawka podzielona na 4 wnęki jak na załączonym zdjęciu. Każda wnęka o wys. ok. 33 cm na segregatory. </w:t>
      </w:r>
      <w:r w:rsidR="003D3970">
        <w:rPr>
          <w:rFonts w:ascii="Arial" w:hAnsi="Arial" w:cs="Arial"/>
          <w:sz w:val="24"/>
          <w:szCs w:val="24"/>
        </w:rPr>
        <w:t xml:space="preserve"> Kolor jasny buk. </w:t>
      </w:r>
    </w:p>
    <w:p w:rsidR="00FA7368" w:rsidRDefault="00FA7368" w:rsidP="00ED7779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5882F1ED" wp14:editId="3287F73A">
            <wp:extent cx="2245201" cy="2076450"/>
            <wp:effectExtent l="0" t="0" r="317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751" cy="2086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368" w:rsidRDefault="00FA7368" w:rsidP="00ED7779">
      <w:pPr>
        <w:jc w:val="both"/>
        <w:rPr>
          <w:rFonts w:ascii="Arial" w:hAnsi="Arial" w:cs="Arial"/>
          <w:sz w:val="24"/>
        </w:rPr>
      </w:pPr>
    </w:p>
    <w:p w:rsidR="0059792A" w:rsidRDefault="0059792A" w:rsidP="0059792A">
      <w:pPr>
        <w:pStyle w:val="Akapitzlist"/>
        <w:numPr>
          <w:ilvl w:val="0"/>
          <w:numId w:val="1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Biurko o wymiarach szer. 140 cm x gł. 80 cm x wys. 75 cm</w:t>
      </w:r>
    </w:p>
    <w:p w:rsidR="0059792A" w:rsidRDefault="0059792A" w:rsidP="0059792A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59792A">
        <w:rPr>
          <w:rFonts w:ascii="Arial" w:hAnsi="Arial" w:cs="Arial"/>
          <w:sz w:val="24"/>
        </w:rPr>
        <w:t xml:space="preserve"> </w:t>
      </w:r>
      <w:r w:rsidRPr="000E45EC">
        <w:rPr>
          <w:rFonts w:ascii="Arial" w:hAnsi="Arial" w:cs="Arial"/>
          <w:sz w:val="24"/>
          <w:szCs w:val="24"/>
        </w:rPr>
        <w:t xml:space="preserve">Biurko wykonane  </w:t>
      </w:r>
      <w:r>
        <w:rPr>
          <w:rFonts w:ascii="Arial" w:hAnsi="Arial" w:cs="Arial"/>
          <w:sz w:val="24"/>
          <w:szCs w:val="24"/>
        </w:rPr>
        <w:t xml:space="preserve">w całości </w:t>
      </w:r>
      <w:r w:rsidRPr="000E45EC">
        <w:rPr>
          <w:rFonts w:ascii="Arial" w:hAnsi="Arial" w:cs="Arial"/>
          <w:sz w:val="24"/>
          <w:szCs w:val="24"/>
        </w:rPr>
        <w:t>z płyty melaminowej  o gr 18 mm. Krawędzie zabezpieczone trwałym obrzeżem ABS o grubości 2 mm</w:t>
      </w:r>
      <w:r w:rsidRPr="000E45EC">
        <w:rPr>
          <w:rFonts w:ascii="Arial" w:hAnsi="Arial" w:cs="Arial"/>
          <w:color w:val="666666"/>
          <w:sz w:val="24"/>
          <w:szCs w:val="24"/>
          <w:shd w:val="clear" w:color="auto" w:fill="FFFFFF"/>
        </w:rPr>
        <w:t xml:space="preserve">. </w:t>
      </w:r>
      <w:r w:rsidRPr="000E45EC">
        <w:rPr>
          <w:rFonts w:ascii="Arial" w:eastAsia="Calibri" w:hAnsi="Arial" w:cs="Arial"/>
          <w:sz w:val="24"/>
          <w:szCs w:val="24"/>
        </w:rPr>
        <w:t xml:space="preserve">Blenda na ½ wysokości biurka wykonana z płyty </w:t>
      </w:r>
      <w:proofErr w:type="spellStart"/>
      <w:r w:rsidRPr="000E45EC">
        <w:rPr>
          <w:rFonts w:ascii="Arial" w:eastAsia="Calibri" w:hAnsi="Arial" w:cs="Arial"/>
          <w:sz w:val="24"/>
          <w:szCs w:val="24"/>
        </w:rPr>
        <w:t>melaminowanej</w:t>
      </w:r>
      <w:proofErr w:type="spellEnd"/>
      <w:r w:rsidRPr="000E45EC">
        <w:rPr>
          <w:rFonts w:ascii="Arial" w:eastAsia="Calibri" w:hAnsi="Arial" w:cs="Arial"/>
          <w:sz w:val="24"/>
          <w:szCs w:val="24"/>
        </w:rPr>
        <w:t xml:space="preserve"> gr 18 m</w:t>
      </w:r>
      <w:r w:rsidRPr="007B6388">
        <w:rPr>
          <w:rFonts w:ascii="Arial" w:eastAsia="Calibri" w:hAnsi="Arial" w:cs="Arial"/>
          <w:sz w:val="24"/>
          <w:szCs w:val="24"/>
        </w:rPr>
        <w:t>m</w:t>
      </w:r>
      <w:r w:rsidRPr="007B6388">
        <w:rPr>
          <w:rFonts w:ascii="Arial" w:hAnsi="Arial" w:cs="Arial"/>
          <w:sz w:val="24"/>
          <w:szCs w:val="24"/>
        </w:rPr>
        <w:t xml:space="preserve">. </w:t>
      </w:r>
      <w:r w:rsidRPr="007B6388">
        <w:rPr>
          <w:rFonts w:ascii="Arial" w:eastAsia="Calibri" w:hAnsi="Arial" w:cs="Arial"/>
          <w:sz w:val="24"/>
          <w:szCs w:val="24"/>
        </w:rPr>
        <w:t>Pod blatem półka na klawiaturę montowana na prowadnicach rolkowych</w:t>
      </w:r>
      <w:r w:rsidR="00061230">
        <w:rPr>
          <w:rFonts w:ascii="Arial" w:eastAsia="Calibri" w:hAnsi="Arial" w:cs="Arial"/>
          <w:sz w:val="24"/>
          <w:szCs w:val="24"/>
        </w:rPr>
        <w:t xml:space="preserve"> o wymiarze co </w:t>
      </w:r>
      <w:r w:rsidR="00821026">
        <w:rPr>
          <w:rFonts w:ascii="Arial" w:eastAsia="Calibri" w:hAnsi="Arial" w:cs="Arial"/>
          <w:sz w:val="24"/>
          <w:szCs w:val="24"/>
        </w:rPr>
        <w:t>najmniej 57</w:t>
      </w:r>
      <w:r w:rsidR="00061230">
        <w:rPr>
          <w:rFonts w:ascii="Arial" w:eastAsia="Calibri" w:hAnsi="Arial" w:cs="Arial"/>
          <w:sz w:val="24"/>
          <w:szCs w:val="24"/>
        </w:rPr>
        <w:t xml:space="preserve"> cm</w:t>
      </w:r>
      <w:r w:rsidRPr="00BE5A03">
        <w:rPr>
          <w:rFonts w:ascii="Arial" w:eastAsia="Calibri" w:hAnsi="Arial" w:cs="Arial"/>
        </w:rPr>
        <w:t>.</w:t>
      </w:r>
      <w:r>
        <w:rPr>
          <w:rFonts w:ascii="Arial" w:eastAsia="Calibri" w:hAnsi="Arial" w:cs="Arial"/>
        </w:rPr>
        <w:t xml:space="preserve"> </w:t>
      </w:r>
      <w:r w:rsidRPr="000E45EC">
        <w:rPr>
          <w:rFonts w:ascii="Arial" w:hAnsi="Arial" w:cs="Arial"/>
          <w:sz w:val="24"/>
          <w:szCs w:val="24"/>
        </w:rPr>
        <w:t xml:space="preserve">Kolor </w:t>
      </w:r>
      <w:r w:rsidR="00061230">
        <w:rPr>
          <w:rFonts w:ascii="Arial" w:hAnsi="Arial" w:cs="Arial"/>
          <w:sz w:val="24"/>
          <w:szCs w:val="24"/>
        </w:rPr>
        <w:t xml:space="preserve">jasny dąb. </w:t>
      </w:r>
    </w:p>
    <w:p w:rsidR="0059792A" w:rsidRDefault="0059792A" w:rsidP="0059792A">
      <w:pPr>
        <w:jc w:val="both"/>
        <w:rPr>
          <w:rFonts w:ascii="Arial" w:hAnsi="Arial" w:cs="Arial"/>
          <w:sz w:val="24"/>
        </w:rPr>
      </w:pPr>
    </w:p>
    <w:p w:rsidR="0059792A" w:rsidRPr="0059792A" w:rsidRDefault="00061230" w:rsidP="0059792A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pl-PL"/>
        </w:rPr>
        <w:drawing>
          <wp:inline distT="0" distB="0" distL="0" distR="0">
            <wp:extent cx="1498395" cy="1047750"/>
            <wp:effectExtent l="0" t="0" r="6985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256" cy="1049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64DC" w:rsidRDefault="00FA64DC" w:rsidP="00FA64DC">
      <w:pPr>
        <w:rPr>
          <w:rFonts w:ascii="Arial" w:hAnsi="Arial" w:cs="Arial"/>
        </w:rPr>
      </w:pPr>
    </w:p>
    <w:p w:rsidR="00FA64DC" w:rsidRDefault="00FA64DC" w:rsidP="00FA64DC">
      <w:pPr>
        <w:rPr>
          <w:rFonts w:ascii="Arial" w:hAnsi="Arial" w:cs="Arial"/>
        </w:rPr>
      </w:pPr>
    </w:p>
    <w:p w:rsidR="00016B9E" w:rsidRPr="003B2E15" w:rsidRDefault="00016B9E" w:rsidP="00016B9E">
      <w:pPr>
        <w:pStyle w:val="Akapitzlist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3B2E15">
        <w:rPr>
          <w:rFonts w:ascii="Arial" w:hAnsi="Arial" w:cs="Arial"/>
          <w:sz w:val="24"/>
          <w:szCs w:val="24"/>
        </w:rPr>
        <w:t>Szafa ubraniowa</w:t>
      </w:r>
      <w:r>
        <w:rPr>
          <w:rFonts w:ascii="Arial" w:hAnsi="Arial" w:cs="Arial"/>
          <w:sz w:val="24"/>
          <w:szCs w:val="24"/>
        </w:rPr>
        <w:t xml:space="preserve"> o wymiarach szer. 85cm x gł. 55cm x 193</w:t>
      </w:r>
      <w:r w:rsidRPr="003B2E15">
        <w:rPr>
          <w:rFonts w:ascii="Arial" w:hAnsi="Arial" w:cs="Arial"/>
          <w:sz w:val="24"/>
          <w:szCs w:val="24"/>
        </w:rPr>
        <w:t>cm</w:t>
      </w:r>
    </w:p>
    <w:p w:rsidR="00016B9E" w:rsidRPr="00FB51E4" w:rsidRDefault="00016B9E" w:rsidP="00016B9E">
      <w:pPr>
        <w:jc w:val="both"/>
        <w:rPr>
          <w:rFonts w:ascii="Arial" w:hAnsi="Arial" w:cs="Arial"/>
          <w:sz w:val="24"/>
          <w:szCs w:val="24"/>
        </w:rPr>
      </w:pPr>
      <w:r w:rsidRPr="00FB51E4">
        <w:rPr>
          <w:rFonts w:ascii="Arial" w:hAnsi="Arial" w:cs="Arial"/>
          <w:sz w:val="24"/>
          <w:szCs w:val="24"/>
        </w:rPr>
        <w:t>Szafa zamykana na zamek patentowy z uchwytami</w:t>
      </w:r>
      <w:r>
        <w:rPr>
          <w:rFonts w:ascii="Arial" w:hAnsi="Arial" w:cs="Arial"/>
          <w:sz w:val="24"/>
          <w:szCs w:val="24"/>
        </w:rPr>
        <w:t xml:space="preserve"> metalowymi dwupunktowymi satynowymi</w:t>
      </w:r>
      <w:r w:rsidRPr="00FB51E4">
        <w:rPr>
          <w:rFonts w:ascii="Arial" w:hAnsi="Arial" w:cs="Arial"/>
          <w:sz w:val="24"/>
          <w:szCs w:val="24"/>
        </w:rPr>
        <w:t xml:space="preserve">. Wykonana z płyty wiórowej </w:t>
      </w:r>
      <w:proofErr w:type="spellStart"/>
      <w:r w:rsidRPr="00FB51E4">
        <w:rPr>
          <w:rFonts w:ascii="Arial" w:hAnsi="Arial" w:cs="Arial"/>
          <w:sz w:val="24"/>
          <w:szCs w:val="24"/>
        </w:rPr>
        <w:t>melaminowanej</w:t>
      </w:r>
      <w:proofErr w:type="spellEnd"/>
      <w:r w:rsidRPr="00FB51E4">
        <w:rPr>
          <w:rFonts w:ascii="Arial" w:hAnsi="Arial" w:cs="Arial"/>
          <w:sz w:val="24"/>
          <w:szCs w:val="24"/>
        </w:rPr>
        <w:t xml:space="preserve"> o gr 18 mm. Krawędzie zabezpieczone trwałym obrzeżem ABS o grubości 2 mm</w:t>
      </w:r>
      <w:r>
        <w:rPr>
          <w:rFonts w:ascii="Arial" w:hAnsi="Arial" w:cs="Arial"/>
          <w:sz w:val="24"/>
          <w:szCs w:val="24"/>
        </w:rPr>
        <w:t xml:space="preserve"> w kolorze płyty</w:t>
      </w:r>
      <w:r w:rsidRPr="00FB51E4">
        <w:rPr>
          <w:rFonts w:ascii="Arial" w:hAnsi="Arial" w:cs="Arial"/>
          <w:sz w:val="24"/>
          <w:szCs w:val="24"/>
        </w:rPr>
        <w:t>.  Ściana tylna wykonana z płyty HDF 3,2mm w kolorze  płyty.  Szafa w jednej części posiada regulowane półki, w drugiej części 1 półkę u gór</w:t>
      </w:r>
      <w:r>
        <w:rPr>
          <w:rFonts w:ascii="Arial" w:hAnsi="Arial" w:cs="Arial"/>
          <w:sz w:val="24"/>
          <w:szCs w:val="24"/>
        </w:rPr>
        <w:t>y i poniżej</w:t>
      </w:r>
      <w:r w:rsidRPr="00FB51E4">
        <w:rPr>
          <w:rFonts w:ascii="Arial" w:hAnsi="Arial" w:cs="Arial"/>
          <w:sz w:val="24"/>
          <w:szCs w:val="24"/>
        </w:rPr>
        <w:t xml:space="preserve"> drążek na wieszaki. </w:t>
      </w:r>
      <w:r>
        <w:rPr>
          <w:rFonts w:ascii="Arial" w:hAnsi="Arial" w:cs="Arial"/>
          <w:sz w:val="24"/>
          <w:szCs w:val="24"/>
        </w:rPr>
        <w:t>Szafa na cokole</w:t>
      </w:r>
      <w:r w:rsidRPr="00FB51E4">
        <w:rPr>
          <w:rFonts w:ascii="Arial" w:hAnsi="Arial" w:cs="Arial"/>
          <w:sz w:val="24"/>
          <w:szCs w:val="24"/>
        </w:rPr>
        <w:t>. Kolor buk</w:t>
      </w:r>
      <w:r>
        <w:rPr>
          <w:rFonts w:ascii="Arial" w:hAnsi="Arial" w:cs="Arial"/>
          <w:sz w:val="24"/>
          <w:szCs w:val="24"/>
        </w:rPr>
        <w:t xml:space="preserve"> jasny</w:t>
      </w:r>
      <w:r w:rsidRPr="00FB51E4">
        <w:rPr>
          <w:rFonts w:ascii="Arial" w:hAnsi="Arial" w:cs="Arial"/>
          <w:sz w:val="24"/>
          <w:szCs w:val="24"/>
        </w:rPr>
        <w:t xml:space="preserve">. </w:t>
      </w:r>
    </w:p>
    <w:p w:rsidR="00016B9E" w:rsidRDefault="00016B9E" w:rsidP="00016B9E">
      <w:pPr>
        <w:rPr>
          <w:rFonts w:ascii="Arial" w:hAnsi="Arial" w:cs="Arial"/>
        </w:rPr>
      </w:pPr>
    </w:p>
    <w:p w:rsidR="00016B9E" w:rsidRDefault="00016B9E" w:rsidP="00016B9E">
      <w:pPr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03959DE0" wp14:editId="1DD65FD6">
            <wp:extent cx="1914525" cy="3086214"/>
            <wp:effectExtent l="0" t="0" r="0" b="0"/>
            <wp:docPr id="2" name="Picture 1" descr="https://e.allegroimg.com/s1024/03b4ab/74f84fde490c8bebc29a4c8b93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.allegroimg.com/s1024/03b4ab/74f84fde490c8bebc29a4c8b934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283" cy="3126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 </w:t>
      </w:r>
      <w:r>
        <w:rPr>
          <w:noProof/>
          <w:lang w:eastAsia="pl-PL"/>
        </w:rPr>
        <w:drawing>
          <wp:inline distT="0" distB="0" distL="0" distR="0" wp14:anchorId="51633102" wp14:editId="655BF284">
            <wp:extent cx="1490950" cy="3009900"/>
            <wp:effectExtent l="0" t="0" r="0" b="0"/>
            <wp:docPr id="3" name="Picture 2" descr="https://e.allegroimg.com/s1440/03eb3b/feab5ffd4152956f13a0fc84cc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.allegroimg.com/s1440/03eb3b/feab5ffd4152956f13a0fc84cc0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954" cy="3056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09C" w:rsidRDefault="00CA209C" w:rsidP="00016B9E">
      <w:pPr>
        <w:rPr>
          <w:rFonts w:ascii="Arial" w:hAnsi="Arial" w:cs="Arial"/>
        </w:rPr>
      </w:pPr>
    </w:p>
    <w:p w:rsidR="00CA209C" w:rsidRDefault="00CA209C" w:rsidP="00016B9E">
      <w:pPr>
        <w:rPr>
          <w:rFonts w:ascii="Arial" w:hAnsi="Arial" w:cs="Arial"/>
        </w:rPr>
      </w:pPr>
    </w:p>
    <w:p w:rsidR="00CA209C" w:rsidRDefault="00CA209C" w:rsidP="00016B9E">
      <w:pPr>
        <w:rPr>
          <w:rFonts w:ascii="Arial" w:hAnsi="Arial" w:cs="Arial"/>
        </w:rPr>
      </w:pPr>
    </w:p>
    <w:p w:rsidR="00CA209C" w:rsidRPr="00CA209C" w:rsidRDefault="00CA209C" w:rsidP="00CA209C">
      <w:pPr>
        <w:pStyle w:val="Akapitzlist"/>
        <w:numPr>
          <w:ilvl w:val="0"/>
          <w:numId w:val="1"/>
        </w:numPr>
        <w:rPr>
          <w:rFonts w:ascii="Arial" w:hAnsi="Arial" w:cs="Arial"/>
          <w:sz w:val="24"/>
        </w:rPr>
      </w:pPr>
      <w:r w:rsidRPr="00CA209C">
        <w:rPr>
          <w:rFonts w:ascii="Arial" w:hAnsi="Arial" w:cs="Arial"/>
          <w:sz w:val="24"/>
        </w:rPr>
        <w:lastRenderedPageBreak/>
        <w:t>Szafa ubraniowa o wymiarach 80cm x gł. 42cm x wys. 198cm</w:t>
      </w:r>
    </w:p>
    <w:p w:rsidR="00CA209C" w:rsidRPr="00CA209C" w:rsidRDefault="00CA209C" w:rsidP="00CA209C">
      <w:pPr>
        <w:spacing w:before="100" w:beforeAutospacing="1" w:after="100" w:afterAutospacing="1" w:line="240" w:lineRule="auto"/>
        <w:jc w:val="both"/>
        <w:rPr>
          <w:rFonts w:ascii="Arial" w:hAnsi="Arial" w:cs="Arial"/>
          <w:sz w:val="24"/>
          <w:szCs w:val="24"/>
        </w:rPr>
      </w:pPr>
      <w:r w:rsidRPr="00CA209C">
        <w:rPr>
          <w:rFonts w:ascii="Arial" w:hAnsi="Arial" w:cs="Arial"/>
          <w:sz w:val="24"/>
          <w:szCs w:val="24"/>
        </w:rPr>
        <w:t xml:space="preserve">Szafa  wykonana z płyty </w:t>
      </w:r>
      <w:proofErr w:type="spellStart"/>
      <w:r w:rsidRPr="00CA209C">
        <w:rPr>
          <w:rFonts w:ascii="Arial" w:hAnsi="Arial" w:cs="Arial"/>
          <w:sz w:val="24"/>
          <w:szCs w:val="24"/>
        </w:rPr>
        <w:t>melaminowanej</w:t>
      </w:r>
      <w:proofErr w:type="spellEnd"/>
      <w:r w:rsidRPr="00CA209C">
        <w:rPr>
          <w:rFonts w:ascii="Arial" w:hAnsi="Arial" w:cs="Arial"/>
          <w:sz w:val="24"/>
          <w:szCs w:val="24"/>
        </w:rPr>
        <w:t xml:space="preserve"> o grubości 18mm. Krawędzie zabezpieczone trwałym obrzeżem ABS o grubości 2 mm w kolorze płyty.  Ściana tylna wykonana z płyty HDF 3,2mm w kolorze płyty. Drzwiczki zamykane na zamek patentowy </w:t>
      </w:r>
      <w:r w:rsidRPr="00CA209C">
        <w:rPr>
          <w:rFonts w:ascii="Arial" w:eastAsia="Calibri" w:hAnsi="Arial" w:cs="Arial"/>
          <w:sz w:val="24"/>
          <w:szCs w:val="24"/>
        </w:rPr>
        <w:t>z metalowymi uchwytami łukowymi dwupunktowymi</w:t>
      </w:r>
      <w:r w:rsidR="0044698A">
        <w:rPr>
          <w:rFonts w:ascii="Arial" w:eastAsia="Calibri" w:hAnsi="Arial" w:cs="Arial"/>
          <w:sz w:val="24"/>
          <w:szCs w:val="24"/>
        </w:rPr>
        <w:t xml:space="preserve"> </w:t>
      </w:r>
      <w:r w:rsidR="0044698A">
        <w:rPr>
          <w:rFonts w:ascii="Arial" w:hAnsi="Arial" w:cs="Arial"/>
          <w:color w:val="000000"/>
          <w:sz w:val="24"/>
          <w:szCs w:val="24"/>
        </w:rPr>
        <w:t>(jak na załączonym zdjęciu)</w:t>
      </w:r>
      <w:r w:rsidRPr="00CA209C">
        <w:rPr>
          <w:rFonts w:ascii="Arial" w:hAnsi="Arial" w:cs="Arial"/>
          <w:sz w:val="24"/>
          <w:szCs w:val="24"/>
        </w:rPr>
        <w:t xml:space="preserve">. W górnej części  półka, poniżej  drążek na wieszaki. </w:t>
      </w:r>
      <w:r>
        <w:rPr>
          <w:rFonts w:ascii="Arial" w:hAnsi="Arial" w:cs="Arial"/>
          <w:sz w:val="24"/>
          <w:szCs w:val="24"/>
        </w:rPr>
        <w:t>Szafa na stopkach (do dopasowania do istniejących)</w:t>
      </w:r>
      <w:r w:rsidRPr="00CA209C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Kolor olcha. </w:t>
      </w:r>
      <w:r w:rsidRPr="00CA209C">
        <w:rPr>
          <w:rFonts w:ascii="Arial" w:hAnsi="Arial" w:cs="Arial"/>
          <w:sz w:val="24"/>
          <w:szCs w:val="24"/>
        </w:rPr>
        <w:t xml:space="preserve"> </w:t>
      </w:r>
    </w:p>
    <w:p w:rsidR="00CA209C" w:rsidRDefault="00CA209C" w:rsidP="00CA209C">
      <w:pPr>
        <w:rPr>
          <w:rFonts w:ascii="Arial" w:hAnsi="Arial" w:cs="Arial"/>
        </w:rPr>
      </w:pPr>
      <w:r w:rsidRPr="00BB2140">
        <w:rPr>
          <w:rFonts w:ascii="Arial" w:eastAsia="Calibri" w:hAnsi="Arial" w:cs="Arial"/>
          <w:noProof/>
          <w:sz w:val="24"/>
          <w:szCs w:val="24"/>
          <w:lang w:eastAsia="pl-PL"/>
        </w:rPr>
        <w:drawing>
          <wp:inline distT="0" distB="0" distL="0" distR="0" wp14:anchorId="0BA70CC4" wp14:editId="22A16218">
            <wp:extent cx="1133704" cy="1057275"/>
            <wp:effectExtent l="0" t="0" r="9525" b="0"/>
            <wp:docPr id="4" name="Obraz 4" descr="C:\Users\Karolina\Desktop\Meble\Przetarg październik\s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rolina\Desktop\Meble\Przetarg październik\s27.g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6355" cy="107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698A">
        <w:rPr>
          <w:rFonts w:ascii="Arial" w:hAnsi="Arial" w:cs="Arial"/>
        </w:rPr>
        <w:t xml:space="preserve">           </w:t>
      </w:r>
      <w:r w:rsidR="0044698A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666158C1" wp14:editId="3F96E2BE">
            <wp:extent cx="590550" cy="1000191"/>
            <wp:effectExtent l="0" t="0" r="0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45" cy="102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09C" w:rsidRDefault="00CA209C" w:rsidP="00CA209C">
      <w:pPr>
        <w:contextualSpacing/>
        <w:rPr>
          <w:rFonts w:ascii="Arial" w:hAnsi="Arial" w:cs="Arial"/>
        </w:rPr>
      </w:pPr>
    </w:p>
    <w:p w:rsidR="00CA209C" w:rsidRPr="00CA209C" w:rsidRDefault="00CA209C" w:rsidP="00D262DB">
      <w:pPr>
        <w:pStyle w:val="Akapitzlist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 w:rsidRPr="00CA209C">
        <w:rPr>
          <w:rFonts w:ascii="Arial" w:hAnsi="Arial" w:cs="Arial"/>
          <w:sz w:val="24"/>
          <w:szCs w:val="24"/>
        </w:rPr>
        <w:t>Regał z szybą i drzwiami o wymiarach szer. 80cm x gł. 42cm x wys. 198cm</w:t>
      </w:r>
    </w:p>
    <w:p w:rsidR="00CA209C" w:rsidRDefault="00CA209C" w:rsidP="00D262DB">
      <w:pPr>
        <w:jc w:val="both"/>
        <w:rPr>
          <w:rFonts w:ascii="Arial" w:eastAsia="Calibri" w:hAnsi="Arial" w:cs="Arial"/>
          <w:sz w:val="24"/>
          <w:szCs w:val="24"/>
        </w:rPr>
      </w:pPr>
      <w:r>
        <w:rPr>
          <w:rFonts w:ascii="ArialMT" w:hAnsi="ArialMT" w:cs="ArialMT"/>
          <w:sz w:val="24"/>
          <w:szCs w:val="24"/>
        </w:rPr>
        <w:t>Regał wykonany</w:t>
      </w:r>
      <w:r w:rsidRPr="000E45EC">
        <w:rPr>
          <w:rFonts w:ascii="ArialMT" w:hAnsi="ArialMT" w:cs="ArialMT"/>
          <w:sz w:val="24"/>
          <w:szCs w:val="24"/>
        </w:rPr>
        <w:t xml:space="preserve"> z płyty wiórowej </w:t>
      </w:r>
      <w:proofErr w:type="spellStart"/>
      <w:r w:rsidRPr="000E45EC">
        <w:rPr>
          <w:rFonts w:ascii="ArialMT" w:hAnsi="ArialMT" w:cs="ArialMT"/>
          <w:sz w:val="24"/>
          <w:szCs w:val="24"/>
        </w:rPr>
        <w:t>melaminowanej</w:t>
      </w:r>
      <w:proofErr w:type="spellEnd"/>
      <w:r w:rsidRPr="000E45EC">
        <w:rPr>
          <w:rFonts w:ascii="ArialMT" w:hAnsi="ArialMT" w:cs="ArialMT"/>
          <w:sz w:val="24"/>
          <w:szCs w:val="24"/>
        </w:rPr>
        <w:t xml:space="preserve"> gr. 18 mm</w:t>
      </w:r>
      <w:r>
        <w:rPr>
          <w:noProof/>
          <w:lang w:eastAsia="pl-PL"/>
        </w:rPr>
        <w:t xml:space="preserve">. </w:t>
      </w:r>
      <w:r w:rsidRPr="00CA209C">
        <w:rPr>
          <w:rFonts w:ascii="Arial" w:hAnsi="Arial" w:cs="Arial"/>
          <w:sz w:val="24"/>
          <w:szCs w:val="24"/>
        </w:rPr>
        <w:t>Krawędzie zabezpieczone trwałym obrzeżem ABS o grubości 2 mm w kolorze płyty.  Ściana tylna wykonana z płyty HDF 3,2mm w kolorze płyty.</w:t>
      </w:r>
      <w:r>
        <w:rPr>
          <w:rFonts w:ascii="Arial" w:hAnsi="Arial" w:cs="Arial"/>
          <w:sz w:val="24"/>
          <w:szCs w:val="24"/>
        </w:rPr>
        <w:t xml:space="preserve"> </w:t>
      </w:r>
      <w:r w:rsidRPr="000E45EC">
        <w:rPr>
          <w:rFonts w:ascii="Arial" w:eastAsia="Calibri" w:hAnsi="Arial" w:cs="Arial"/>
          <w:sz w:val="24"/>
          <w:szCs w:val="24"/>
        </w:rPr>
        <w:t>Regał w górnej części z</w:t>
      </w:r>
      <w:r w:rsidR="0018746B">
        <w:rPr>
          <w:rFonts w:ascii="Arial" w:eastAsia="Calibri" w:hAnsi="Arial" w:cs="Arial"/>
          <w:sz w:val="24"/>
          <w:szCs w:val="24"/>
        </w:rPr>
        <w:t xml:space="preserve"> regulowanymi</w:t>
      </w:r>
      <w:r w:rsidRPr="000E45EC">
        <w:rPr>
          <w:rFonts w:ascii="Arial" w:eastAsia="Calibri" w:hAnsi="Arial" w:cs="Arial"/>
          <w:sz w:val="24"/>
          <w:szCs w:val="24"/>
        </w:rPr>
        <w:t xml:space="preserve"> półkami (3 przestrzenie) </w:t>
      </w:r>
      <w:r w:rsidRPr="000E45EC">
        <w:rPr>
          <w:rFonts w:ascii="Arial" w:eastAsia="Calibri" w:hAnsi="Arial" w:cs="Arial"/>
          <w:color w:val="000000" w:themeColor="text1"/>
          <w:sz w:val="24"/>
          <w:szCs w:val="24"/>
        </w:rPr>
        <w:t>zamykany drzwiami szklanymi</w:t>
      </w:r>
      <w:r>
        <w:rPr>
          <w:rFonts w:ascii="Arial" w:eastAsia="Calibri" w:hAnsi="Arial" w:cs="Arial"/>
          <w:color w:val="000000" w:themeColor="text1"/>
          <w:sz w:val="24"/>
          <w:szCs w:val="24"/>
        </w:rPr>
        <w:t xml:space="preserve"> bez zamka</w:t>
      </w:r>
      <w:r w:rsidRPr="000E45EC">
        <w:rPr>
          <w:rFonts w:ascii="Arial" w:eastAsia="Calibri" w:hAnsi="Arial" w:cs="Arial"/>
          <w:sz w:val="24"/>
          <w:szCs w:val="24"/>
        </w:rPr>
        <w:t>,  w dolnej części szafka z</w:t>
      </w:r>
      <w:r>
        <w:rPr>
          <w:rFonts w:ascii="Arial" w:eastAsia="Calibri" w:hAnsi="Arial" w:cs="Arial"/>
          <w:sz w:val="24"/>
          <w:szCs w:val="24"/>
        </w:rPr>
        <w:t xml:space="preserve">amykana na zamek patentowy z </w:t>
      </w:r>
      <w:r w:rsidRPr="000E45EC">
        <w:rPr>
          <w:rFonts w:ascii="Arial" w:eastAsia="Calibri" w:hAnsi="Arial" w:cs="Arial"/>
          <w:sz w:val="24"/>
          <w:szCs w:val="24"/>
        </w:rPr>
        <w:t xml:space="preserve"> 1 regulowaną półką</w:t>
      </w:r>
      <w:r>
        <w:rPr>
          <w:rFonts w:ascii="Arial" w:eastAsia="Calibri" w:hAnsi="Arial" w:cs="Arial"/>
          <w:sz w:val="24"/>
          <w:szCs w:val="24"/>
        </w:rPr>
        <w:t xml:space="preserve"> w środku</w:t>
      </w:r>
      <w:r w:rsidRPr="000E45EC">
        <w:rPr>
          <w:rFonts w:ascii="Arial" w:eastAsia="Calibri" w:hAnsi="Arial" w:cs="Arial"/>
          <w:sz w:val="24"/>
          <w:szCs w:val="24"/>
        </w:rPr>
        <w:t>.</w:t>
      </w:r>
      <w:r>
        <w:rPr>
          <w:rFonts w:ascii="Arial" w:eastAsia="Calibri" w:hAnsi="Arial" w:cs="Arial"/>
          <w:sz w:val="24"/>
          <w:szCs w:val="24"/>
        </w:rPr>
        <w:t xml:space="preserve"> Uchwyty łukowe dwupunktowe</w:t>
      </w:r>
      <w:r w:rsidR="0044698A">
        <w:rPr>
          <w:rFonts w:ascii="Arial" w:eastAsia="Calibri" w:hAnsi="Arial" w:cs="Arial"/>
          <w:sz w:val="24"/>
          <w:szCs w:val="24"/>
        </w:rPr>
        <w:t xml:space="preserve"> </w:t>
      </w:r>
      <w:r w:rsidR="0044698A">
        <w:rPr>
          <w:rFonts w:ascii="Arial" w:hAnsi="Arial" w:cs="Arial"/>
          <w:color w:val="000000"/>
          <w:sz w:val="24"/>
          <w:szCs w:val="24"/>
        </w:rPr>
        <w:t>(jak na załączonym zdjęciu)</w:t>
      </w:r>
      <w:r>
        <w:rPr>
          <w:rFonts w:ascii="Arial" w:eastAsia="Calibri" w:hAnsi="Arial" w:cs="Arial"/>
          <w:sz w:val="24"/>
          <w:szCs w:val="24"/>
        </w:rPr>
        <w:t xml:space="preserve">. Regał na stopkach (do dopasowania do istniejących). Kolor olcha. </w:t>
      </w:r>
    </w:p>
    <w:p w:rsidR="00CA209C" w:rsidRDefault="0044698A" w:rsidP="00CA209C">
      <w:pPr>
        <w:rPr>
          <w:rFonts w:ascii="Arial" w:hAnsi="Arial" w:cs="Arial"/>
        </w:rPr>
      </w:pPr>
      <w:r w:rsidRPr="000E45EC">
        <w:rPr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7CD81C85" wp14:editId="09CB1115">
            <wp:simplePos x="0" y="0"/>
            <wp:positionH relativeFrom="margin">
              <wp:posOffset>1085850</wp:posOffset>
            </wp:positionH>
            <wp:positionV relativeFrom="paragraph">
              <wp:posOffset>88265</wp:posOffset>
            </wp:positionV>
            <wp:extent cx="1562100" cy="955040"/>
            <wp:effectExtent l="0" t="0" r="0" b="0"/>
            <wp:wrapSquare wrapText="left"/>
            <wp:docPr id="6" name="Obraz 6" descr="http://www.jawor-meble.com.pl/images/szafy/s6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jawor-meble.com.pl/images/szafy/s63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95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26A8F695" wp14:editId="3B087BC9">
            <wp:extent cx="584886" cy="990600"/>
            <wp:effectExtent l="0" t="0" r="571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56" cy="10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09C" w:rsidRDefault="00CA209C" w:rsidP="00CA209C">
      <w:pPr>
        <w:rPr>
          <w:rFonts w:ascii="Arial" w:hAnsi="Arial" w:cs="Arial"/>
        </w:rPr>
      </w:pPr>
    </w:p>
    <w:p w:rsidR="00D262DB" w:rsidRPr="00D262DB" w:rsidRDefault="00D262DB" w:rsidP="00D262DB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262DB">
        <w:rPr>
          <w:rFonts w:ascii="Arial" w:hAnsi="Arial" w:cs="Arial"/>
          <w:sz w:val="24"/>
          <w:szCs w:val="24"/>
        </w:rPr>
        <w:t>Szafa – drzwi przesuwane o wymiarach szer. 80cm x gł</w:t>
      </w:r>
      <w:r w:rsidRPr="00D262DB">
        <w:rPr>
          <w:rFonts w:ascii="Arial" w:hAnsi="Arial" w:cs="Arial"/>
          <w:color w:val="FF0000"/>
          <w:sz w:val="24"/>
          <w:szCs w:val="24"/>
        </w:rPr>
        <w:t xml:space="preserve">. </w:t>
      </w:r>
      <w:r w:rsidRPr="00D262DB">
        <w:rPr>
          <w:rFonts w:ascii="Arial" w:hAnsi="Arial" w:cs="Arial"/>
          <w:color w:val="000000" w:themeColor="text1"/>
          <w:sz w:val="24"/>
          <w:szCs w:val="24"/>
        </w:rPr>
        <w:t xml:space="preserve">42cm </w:t>
      </w:r>
      <w:r w:rsidRPr="00D262DB">
        <w:rPr>
          <w:rFonts w:ascii="Arial" w:hAnsi="Arial" w:cs="Arial"/>
          <w:sz w:val="24"/>
          <w:szCs w:val="24"/>
        </w:rPr>
        <w:t>x wys. 100cm</w:t>
      </w:r>
    </w:p>
    <w:p w:rsidR="00D262DB" w:rsidRDefault="00D262DB" w:rsidP="00D262DB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D262DB" w:rsidRPr="008A140E" w:rsidRDefault="00D262DB" w:rsidP="00D262DB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Szaf</w:t>
      </w:r>
      <w:r w:rsidRPr="008A140E">
        <w:rPr>
          <w:rFonts w:ascii="Arial" w:hAnsi="Arial" w:cs="Arial"/>
          <w:sz w:val="24"/>
          <w:szCs w:val="24"/>
        </w:rPr>
        <w:t xml:space="preserve">a wykonana z płyty wiórowej melaminowej o grubości  18mm. Krawędzie zabezpieczone trwałym obrzeżem ABS o grubości 2 mm. </w:t>
      </w:r>
      <w:r>
        <w:rPr>
          <w:rFonts w:ascii="Arial" w:eastAsia="Times New Roman" w:hAnsi="Arial" w:cs="Arial"/>
          <w:sz w:val="24"/>
          <w:szCs w:val="24"/>
          <w:lang w:eastAsia="pl-PL"/>
        </w:rPr>
        <w:t>Plecy – tył szafy</w:t>
      </w:r>
      <w:r w:rsidRPr="008A140E">
        <w:rPr>
          <w:rFonts w:ascii="Arial" w:hAnsi="Arial" w:cs="Arial"/>
          <w:sz w:val="24"/>
          <w:szCs w:val="24"/>
        </w:rPr>
        <w:t xml:space="preserve">  wykonany z płyty HDF </w:t>
      </w:r>
      <w:r w:rsidR="0044698A" w:rsidRPr="00CA209C">
        <w:rPr>
          <w:rFonts w:ascii="Arial" w:hAnsi="Arial" w:cs="Arial"/>
          <w:sz w:val="24"/>
          <w:szCs w:val="24"/>
        </w:rPr>
        <w:t>3,2mm w kolorze płyty</w:t>
      </w:r>
      <w:r w:rsidRPr="008A140E">
        <w:rPr>
          <w:rFonts w:ascii="Arial" w:hAnsi="Arial" w:cs="Arial"/>
          <w:sz w:val="24"/>
          <w:szCs w:val="24"/>
        </w:rPr>
        <w:t xml:space="preserve">. 2 x Drzwiczki suwane wykonane </w:t>
      </w:r>
      <w:r>
        <w:rPr>
          <w:rFonts w:ascii="Arial" w:hAnsi="Arial" w:cs="Arial"/>
          <w:sz w:val="24"/>
          <w:szCs w:val="24"/>
        </w:rPr>
        <w:t>z płyty wiórowe</w:t>
      </w:r>
      <w:r w:rsidR="008F7085">
        <w:rPr>
          <w:rFonts w:ascii="Arial" w:hAnsi="Arial" w:cs="Arial"/>
          <w:sz w:val="24"/>
          <w:szCs w:val="24"/>
        </w:rPr>
        <w:t>j melaminowej z 2</w:t>
      </w:r>
      <w:r w:rsidR="0018746B">
        <w:rPr>
          <w:rFonts w:ascii="Arial" w:hAnsi="Arial" w:cs="Arial"/>
          <w:sz w:val="24"/>
          <w:szCs w:val="24"/>
        </w:rPr>
        <w:t xml:space="preserve"> regulowanymi</w:t>
      </w:r>
      <w:r w:rsidR="008F7085">
        <w:rPr>
          <w:rFonts w:ascii="Arial" w:hAnsi="Arial" w:cs="Arial"/>
          <w:sz w:val="24"/>
          <w:szCs w:val="24"/>
        </w:rPr>
        <w:t xml:space="preserve"> półkami</w:t>
      </w:r>
      <w:r>
        <w:rPr>
          <w:rFonts w:ascii="Arial" w:hAnsi="Arial" w:cs="Arial"/>
          <w:sz w:val="24"/>
          <w:szCs w:val="24"/>
        </w:rPr>
        <w:t xml:space="preserve">  w środku. Szaf</w:t>
      </w:r>
      <w:r w:rsidRPr="008A140E">
        <w:rPr>
          <w:rFonts w:ascii="Arial" w:hAnsi="Arial" w:cs="Arial"/>
          <w:sz w:val="24"/>
          <w:szCs w:val="24"/>
        </w:rPr>
        <w:t xml:space="preserve">a  zamykana na zamek patentowy. Uchwyty </w:t>
      </w:r>
      <w:r w:rsidRPr="008A140E">
        <w:rPr>
          <w:rFonts w:ascii="Arial" w:hAnsi="Arial" w:cs="Arial"/>
          <w:color w:val="000000"/>
          <w:sz w:val="24"/>
          <w:szCs w:val="24"/>
        </w:rPr>
        <w:t>metalowe</w:t>
      </w:r>
      <w:r>
        <w:rPr>
          <w:rFonts w:ascii="Arial" w:hAnsi="Arial" w:cs="Arial"/>
          <w:color w:val="000000"/>
          <w:sz w:val="24"/>
          <w:szCs w:val="24"/>
        </w:rPr>
        <w:t xml:space="preserve"> łukowe</w:t>
      </w:r>
      <w:r w:rsidRPr="008A140E">
        <w:rPr>
          <w:rFonts w:ascii="Arial" w:hAnsi="Arial" w:cs="Arial"/>
          <w:color w:val="000000"/>
          <w:sz w:val="24"/>
          <w:szCs w:val="24"/>
        </w:rPr>
        <w:t xml:space="preserve"> dwupunktowe</w:t>
      </w:r>
      <w:r>
        <w:rPr>
          <w:rFonts w:ascii="Arial" w:hAnsi="Arial" w:cs="Arial"/>
          <w:color w:val="000000"/>
          <w:sz w:val="24"/>
          <w:szCs w:val="24"/>
        </w:rPr>
        <w:t xml:space="preserve"> (jak na załączonym zdjęciu)</w:t>
      </w:r>
      <w:r w:rsidRPr="008A140E">
        <w:rPr>
          <w:rFonts w:ascii="Arial" w:hAnsi="Arial" w:cs="Arial"/>
          <w:color w:val="000000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Szafa na stopkach (do dopasowania do istniejących)</w:t>
      </w:r>
      <w:r w:rsidRPr="008A140E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eastAsia="Calibri" w:hAnsi="Arial" w:cs="Arial"/>
          <w:sz w:val="24"/>
          <w:szCs w:val="24"/>
        </w:rPr>
        <w:t xml:space="preserve">Kolor olcha. </w:t>
      </w:r>
    </w:p>
    <w:p w:rsidR="00CA209C" w:rsidRDefault="00CA209C" w:rsidP="00D262DB">
      <w:pPr>
        <w:rPr>
          <w:rFonts w:ascii="Arial" w:hAnsi="Arial" w:cs="Arial"/>
        </w:rPr>
      </w:pPr>
    </w:p>
    <w:p w:rsidR="005322CD" w:rsidRDefault="008F7085" w:rsidP="005322CD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</w:t>
      </w:r>
      <w:r>
        <w:rPr>
          <w:rFonts w:ascii="Arial" w:hAnsi="Arial" w:cs="Arial"/>
          <w:noProof/>
          <w:lang w:eastAsia="pl-PL"/>
        </w:rPr>
        <w:drawing>
          <wp:inline distT="0" distB="0" distL="0" distR="0">
            <wp:extent cx="1581150" cy="847725"/>
            <wp:effectExtent l="0" t="0" r="0" b="952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   </w:t>
      </w:r>
      <w:r w:rsidR="0044698A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666158C1" wp14:editId="3F96E2BE">
            <wp:extent cx="600075" cy="1016327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557" cy="1076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0DF" w:rsidRPr="005850DF" w:rsidRDefault="005850DF" w:rsidP="005850DF">
      <w:pPr>
        <w:pStyle w:val="Akapitzlist"/>
        <w:numPr>
          <w:ilvl w:val="0"/>
          <w:numId w:val="1"/>
        </w:numPr>
        <w:spacing w:before="100" w:beforeAutospacing="1" w:after="100" w:afterAutospacing="1" w:line="240" w:lineRule="auto"/>
        <w:jc w:val="both"/>
        <w:outlineLvl w:val="0"/>
        <w:rPr>
          <w:rFonts w:ascii="Arial" w:eastAsia="Calibri" w:hAnsi="Arial" w:cs="Arial"/>
          <w:sz w:val="24"/>
          <w:szCs w:val="24"/>
        </w:rPr>
      </w:pPr>
      <w:r w:rsidRPr="005850DF">
        <w:rPr>
          <w:rFonts w:ascii="Arial" w:eastAsia="Calibri" w:hAnsi="Arial" w:cs="Arial"/>
          <w:sz w:val="24"/>
          <w:szCs w:val="24"/>
        </w:rPr>
        <w:lastRenderedPageBreak/>
        <w:t>Stolik  kwadratowy o wymiarach  szer. 80 cm x szer. 80 cm x wys. 75 cm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5850DF" w:rsidRPr="00BE5A03" w:rsidTr="00234230">
        <w:tc>
          <w:tcPr>
            <w:tcW w:w="10189" w:type="dxa"/>
            <w:tcBorders>
              <w:top w:val="nil"/>
              <w:left w:val="nil"/>
              <w:bottom w:val="nil"/>
              <w:right w:val="nil"/>
            </w:tcBorders>
          </w:tcPr>
          <w:p w:rsidR="005850DF" w:rsidRPr="0081733B" w:rsidRDefault="006D46BD" w:rsidP="00234230">
            <w:pPr>
              <w:shd w:val="clear" w:color="auto" w:fill="FFFFFF"/>
              <w:spacing w:after="0" w:line="240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81733B">
              <w:rPr>
                <w:rFonts w:ascii="Arial" w:eastAsia="Calibri" w:hAnsi="Arial" w:cs="Arial"/>
                <w:sz w:val="24"/>
                <w:szCs w:val="24"/>
              </w:rPr>
              <w:t>Blat stolika   wykon</w:t>
            </w:r>
            <w:r>
              <w:rPr>
                <w:rFonts w:ascii="Arial" w:eastAsia="Calibri" w:hAnsi="Arial" w:cs="Arial"/>
                <w:sz w:val="24"/>
                <w:szCs w:val="24"/>
              </w:rPr>
              <w:t>any z płyty melaminowej  o gr 18</w:t>
            </w:r>
            <w:r w:rsidRPr="0081733B">
              <w:rPr>
                <w:rFonts w:ascii="Arial" w:eastAsia="Calibri" w:hAnsi="Arial" w:cs="Arial"/>
                <w:sz w:val="24"/>
                <w:szCs w:val="24"/>
              </w:rPr>
              <w:t xml:space="preserve"> mm . Krawędzie zabezpieczone trwałym obrzeżem ABS o grubości 2 mm. Stół na stelażu – stelaż wykonany z rury kwadratowej z  o pr</w:t>
            </w:r>
            <w:r>
              <w:rPr>
                <w:rFonts w:ascii="Arial" w:eastAsia="Calibri" w:hAnsi="Arial" w:cs="Arial"/>
                <w:sz w:val="24"/>
                <w:szCs w:val="24"/>
              </w:rPr>
              <w:t>zekroju 25 x 25 mm malowany proszkowo na kolor aluminium</w:t>
            </w:r>
            <w:r w:rsidRPr="0081733B">
              <w:rPr>
                <w:rFonts w:ascii="Arial" w:eastAsia="Calibri" w:hAnsi="Arial" w:cs="Arial"/>
                <w:sz w:val="24"/>
                <w:szCs w:val="24"/>
              </w:rPr>
              <w:t>. Nogi stołu zakończone zatyczkami zabezpieczającymi podłogę przed zarysowaniami.</w:t>
            </w:r>
            <w:r>
              <w:rPr>
                <w:rFonts w:ascii="Arial" w:eastAsia="Calibri" w:hAnsi="Arial" w:cs="Arial"/>
                <w:sz w:val="24"/>
                <w:szCs w:val="24"/>
              </w:rPr>
              <w:t xml:space="preserve"> </w:t>
            </w:r>
            <w:r w:rsidRPr="002C45F9">
              <w:rPr>
                <w:rFonts w:ascii="Arial" w:eastAsia="Calibri" w:hAnsi="Arial" w:cs="Arial"/>
                <w:sz w:val="24"/>
                <w:szCs w:val="24"/>
              </w:rPr>
              <w:t>Kolor blatu szary.</w:t>
            </w:r>
          </w:p>
        </w:tc>
      </w:tr>
    </w:tbl>
    <w:p w:rsidR="005322CD" w:rsidRDefault="005322CD" w:rsidP="005322CD">
      <w:pPr>
        <w:rPr>
          <w:rFonts w:ascii="Arial" w:hAnsi="Arial" w:cs="Arial"/>
        </w:rPr>
      </w:pPr>
    </w:p>
    <w:p w:rsidR="005322CD" w:rsidRDefault="005322CD" w:rsidP="005322CD">
      <w:pPr>
        <w:rPr>
          <w:rFonts w:ascii="Arial" w:hAnsi="Arial" w:cs="Arial"/>
        </w:rPr>
      </w:pPr>
    </w:p>
    <w:p w:rsidR="005322CD" w:rsidRDefault="005850DF" w:rsidP="005322CD">
      <w:pPr>
        <w:rPr>
          <w:rFonts w:ascii="Arial" w:hAnsi="Arial" w:cs="Arial"/>
        </w:rPr>
      </w:pPr>
      <w:r w:rsidRPr="00BE5A03">
        <w:rPr>
          <w:rFonts w:ascii="Calibri" w:eastAsia="Calibri" w:hAnsi="Calibri" w:cs="Times New Roman"/>
          <w:noProof/>
          <w:lang w:eastAsia="pl-PL"/>
        </w:rPr>
        <w:drawing>
          <wp:inline distT="0" distB="0" distL="0" distR="0" wp14:anchorId="7284E580" wp14:editId="6F654181">
            <wp:extent cx="1409700" cy="1409700"/>
            <wp:effectExtent l="0" t="0" r="0" b="0"/>
            <wp:docPr id="13" name="Obraz 13" descr="Znalezione obrazy dla zapytania stolik szkolny kwadrato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Znalezione obrazy dla zapytania stolik szkolny kwadratowy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173D9">
        <w:rPr>
          <w:rFonts w:ascii="Arial" w:hAnsi="Arial" w:cs="Arial"/>
        </w:rPr>
        <w:t xml:space="preserve">   </w:t>
      </w:r>
    </w:p>
    <w:p w:rsidR="0097093C" w:rsidRDefault="0097093C" w:rsidP="005322CD">
      <w:pPr>
        <w:rPr>
          <w:rFonts w:ascii="Arial" w:hAnsi="Arial" w:cs="Arial"/>
        </w:rPr>
      </w:pPr>
    </w:p>
    <w:p w:rsidR="0097093C" w:rsidRPr="0097093C" w:rsidRDefault="0097093C" w:rsidP="0097093C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Arial" w:eastAsia="Calibri" w:hAnsi="Arial" w:cs="Arial"/>
          <w:sz w:val="24"/>
          <w:szCs w:val="24"/>
        </w:rPr>
      </w:pPr>
      <w:r w:rsidRPr="0097093C">
        <w:rPr>
          <w:rFonts w:ascii="Arial" w:eastAsia="Calibri" w:hAnsi="Arial" w:cs="Arial"/>
          <w:sz w:val="24"/>
          <w:szCs w:val="24"/>
        </w:rPr>
        <w:t xml:space="preserve">Stolik  szkolny o wymiarach </w:t>
      </w:r>
      <w:r w:rsidR="008C1180">
        <w:rPr>
          <w:rFonts w:ascii="Arial" w:eastAsia="Calibri" w:hAnsi="Arial" w:cs="Arial"/>
          <w:sz w:val="24"/>
          <w:szCs w:val="24"/>
        </w:rPr>
        <w:t xml:space="preserve"> szer. 120 cm x gł. 65</w:t>
      </w:r>
      <w:r>
        <w:rPr>
          <w:rFonts w:ascii="Arial" w:eastAsia="Calibri" w:hAnsi="Arial" w:cs="Arial"/>
          <w:sz w:val="24"/>
          <w:szCs w:val="24"/>
        </w:rPr>
        <w:t xml:space="preserve"> cm x wys. 75</w:t>
      </w:r>
      <w:r w:rsidRPr="0097093C">
        <w:rPr>
          <w:rFonts w:ascii="Arial" w:eastAsia="Calibri" w:hAnsi="Arial" w:cs="Arial"/>
          <w:sz w:val="24"/>
          <w:szCs w:val="24"/>
        </w:rPr>
        <w:t xml:space="preserve"> cm</w:t>
      </w:r>
    </w:p>
    <w:p w:rsidR="0097093C" w:rsidRPr="003E569F" w:rsidRDefault="0097093C" w:rsidP="0097093C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</w:rPr>
      </w:pPr>
    </w:p>
    <w:p w:rsidR="006D46BD" w:rsidRDefault="006D46BD" w:rsidP="006D46BD">
      <w:pPr>
        <w:jc w:val="both"/>
        <w:rPr>
          <w:rFonts w:ascii="Arial" w:eastAsia="Calibri" w:hAnsi="Arial" w:cs="Arial"/>
          <w:sz w:val="24"/>
          <w:szCs w:val="24"/>
        </w:rPr>
      </w:pPr>
      <w:r w:rsidRPr="000E1608">
        <w:rPr>
          <w:rFonts w:ascii="Arial" w:eastAsia="Calibri" w:hAnsi="Arial" w:cs="Arial"/>
          <w:sz w:val="24"/>
          <w:szCs w:val="24"/>
        </w:rPr>
        <w:t xml:space="preserve">Blat stolika   wykonany </w:t>
      </w:r>
      <w:r>
        <w:rPr>
          <w:rFonts w:ascii="Arial" w:eastAsia="Calibri" w:hAnsi="Arial" w:cs="Arial"/>
          <w:sz w:val="24"/>
          <w:szCs w:val="24"/>
        </w:rPr>
        <w:t>z płyty melaminowej  o gr 18 mm</w:t>
      </w:r>
      <w:r w:rsidRPr="000E1608">
        <w:rPr>
          <w:rFonts w:ascii="Arial" w:eastAsia="Calibri" w:hAnsi="Arial" w:cs="Arial"/>
          <w:sz w:val="24"/>
          <w:szCs w:val="24"/>
        </w:rPr>
        <w:t xml:space="preserve">. Krawędzie zabezpieczone trwałym obrzeżem ABS o grubości 2 mm. </w:t>
      </w:r>
      <w:r>
        <w:rPr>
          <w:rFonts w:ascii="Arial" w:eastAsia="Calibri" w:hAnsi="Arial" w:cs="Arial"/>
          <w:sz w:val="24"/>
          <w:szCs w:val="24"/>
        </w:rPr>
        <w:t>Stelaż metalowy z nogami o przekroju kwadratowym 25 mm x 25 mm,  malowany proszkowo na kolor czarny</w:t>
      </w:r>
      <w:r w:rsidRPr="000E1608">
        <w:rPr>
          <w:rFonts w:ascii="Arial" w:eastAsia="Calibri" w:hAnsi="Arial" w:cs="Arial"/>
          <w:sz w:val="24"/>
          <w:szCs w:val="24"/>
        </w:rPr>
        <w:t>.  Nogi stołu zakończone zatyczkami zabezpieczającymi podłogę</w:t>
      </w:r>
      <w:r w:rsidRPr="002C45F9">
        <w:rPr>
          <w:rFonts w:ascii="Arial" w:eastAsia="Calibri" w:hAnsi="Arial" w:cs="Arial"/>
          <w:sz w:val="24"/>
          <w:szCs w:val="24"/>
        </w:rPr>
        <w:t xml:space="preserve"> przed zarysowaniami. Kolor blatu szary. </w:t>
      </w:r>
    </w:p>
    <w:p w:rsidR="008D567E" w:rsidRDefault="008D567E" w:rsidP="0097093C">
      <w:pPr>
        <w:jc w:val="both"/>
        <w:rPr>
          <w:rFonts w:ascii="Arial" w:eastAsia="Calibri" w:hAnsi="Arial" w:cs="Arial"/>
          <w:sz w:val="24"/>
          <w:szCs w:val="24"/>
        </w:rPr>
      </w:pPr>
    </w:p>
    <w:p w:rsidR="0097093C" w:rsidRDefault="008D567E" w:rsidP="005322CD">
      <w:pPr>
        <w:rPr>
          <w:rFonts w:ascii="Arial" w:hAnsi="Arial" w:cs="Arial"/>
        </w:rPr>
      </w:pPr>
      <w:r w:rsidRPr="00BE5A03">
        <w:rPr>
          <w:rFonts w:ascii="Arial" w:eastAsia="Calibri" w:hAnsi="Arial" w:cs="Arial"/>
          <w:noProof/>
          <w:color w:val="FF0000"/>
          <w:lang w:eastAsia="pl-PL"/>
        </w:rPr>
        <w:drawing>
          <wp:inline distT="0" distB="0" distL="0" distR="0" wp14:anchorId="05A36716" wp14:editId="68B66D50">
            <wp:extent cx="1748828" cy="1162050"/>
            <wp:effectExtent l="0" t="0" r="3810" b="0"/>
            <wp:docPr id="14" name="Obraz 14" descr="stó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tół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066" cy="1182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FA3" w:rsidRDefault="008C5FA3" w:rsidP="005322CD">
      <w:pPr>
        <w:rPr>
          <w:rFonts w:ascii="Arial" w:hAnsi="Arial" w:cs="Arial"/>
        </w:rPr>
      </w:pPr>
    </w:p>
    <w:p w:rsidR="006D46BD" w:rsidRDefault="006D46BD" w:rsidP="005322CD">
      <w:pPr>
        <w:rPr>
          <w:rFonts w:ascii="Arial" w:hAnsi="Arial" w:cs="Arial"/>
        </w:rPr>
      </w:pPr>
    </w:p>
    <w:p w:rsidR="006D46BD" w:rsidRDefault="006D46BD" w:rsidP="005322CD">
      <w:pPr>
        <w:rPr>
          <w:rFonts w:ascii="Arial" w:hAnsi="Arial" w:cs="Arial"/>
        </w:rPr>
      </w:pPr>
    </w:p>
    <w:p w:rsidR="006D46BD" w:rsidRDefault="006D46BD" w:rsidP="005322CD">
      <w:pPr>
        <w:rPr>
          <w:rFonts w:ascii="Arial" w:hAnsi="Arial" w:cs="Arial"/>
        </w:rPr>
      </w:pPr>
    </w:p>
    <w:p w:rsidR="006D46BD" w:rsidRDefault="006D46BD" w:rsidP="005322CD">
      <w:pPr>
        <w:rPr>
          <w:rFonts w:ascii="Arial" w:hAnsi="Arial" w:cs="Arial"/>
        </w:rPr>
      </w:pPr>
    </w:p>
    <w:p w:rsidR="006D46BD" w:rsidRDefault="006D46BD" w:rsidP="005322CD">
      <w:pPr>
        <w:rPr>
          <w:rFonts w:ascii="Arial" w:hAnsi="Arial" w:cs="Arial"/>
        </w:rPr>
      </w:pPr>
    </w:p>
    <w:p w:rsidR="006D46BD" w:rsidRDefault="006D46BD" w:rsidP="005322CD">
      <w:pPr>
        <w:rPr>
          <w:rFonts w:ascii="Arial" w:hAnsi="Arial" w:cs="Arial"/>
        </w:rPr>
      </w:pPr>
    </w:p>
    <w:p w:rsidR="006D46BD" w:rsidRDefault="006D46BD" w:rsidP="005322CD">
      <w:pPr>
        <w:rPr>
          <w:rFonts w:ascii="Arial" w:hAnsi="Arial" w:cs="Arial"/>
        </w:rPr>
      </w:pPr>
    </w:p>
    <w:p w:rsidR="006D46BD" w:rsidRPr="005850DF" w:rsidRDefault="008C1180" w:rsidP="006D46BD">
      <w:pPr>
        <w:pStyle w:val="Akapitzlist"/>
        <w:numPr>
          <w:ilvl w:val="0"/>
          <w:numId w:val="1"/>
        </w:numPr>
        <w:spacing w:before="100" w:beforeAutospacing="1" w:after="100" w:afterAutospacing="1" w:line="240" w:lineRule="auto"/>
        <w:jc w:val="both"/>
        <w:outlineLvl w:val="0"/>
        <w:rPr>
          <w:rFonts w:ascii="Arial" w:eastAsia="Calibri" w:hAnsi="Arial" w:cs="Arial"/>
          <w:sz w:val="24"/>
          <w:szCs w:val="24"/>
        </w:rPr>
      </w:pPr>
      <w:r>
        <w:rPr>
          <w:rFonts w:ascii="Arial" w:eastAsia="Calibri" w:hAnsi="Arial" w:cs="Arial"/>
          <w:sz w:val="24"/>
          <w:szCs w:val="24"/>
        </w:rPr>
        <w:lastRenderedPageBreak/>
        <w:t xml:space="preserve">Stolik </w:t>
      </w:r>
      <w:r w:rsidR="006D46BD" w:rsidRPr="005850DF">
        <w:rPr>
          <w:rFonts w:ascii="Arial" w:eastAsia="Calibri" w:hAnsi="Arial" w:cs="Arial"/>
          <w:sz w:val="24"/>
          <w:szCs w:val="24"/>
        </w:rPr>
        <w:t xml:space="preserve"> o wymiarach  szer. 80 cm x szer. 80 cm x wys. 75 cm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6D46BD" w:rsidRPr="00BE5A03" w:rsidTr="007A40BB">
        <w:tc>
          <w:tcPr>
            <w:tcW w:w="10189" w:type="dxa"/>
            <w:tcBorders>
              <w:top w:val="nil"/>
              <w:left w:val="nil"/>
              <w:bottom w:val="nil"/>
              <w:right w:val="nil"/>
            </w:tcBorders>
          </w:tcPr>
          <w:p w:rsidR="006D46BD" w:rsidRPr="0081733B" w:rsidRDefault="006D46BD" w:rsidP="007A40BB">
            <w:pPr>
              <w:shd w:val="clear" w:color="auto" w:fill="FFFFFF"/>
              <w:spacing w:after="0" w:line="240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81733B">
              <w:rPr>
                <w:rFonts w:ascii="Arial" w:eastAsia="Calibri" w:hAnsi="Arial" w:cs="Arial"/>
                <w:sz w:val="24"/>
                <w:szCs w:val="24"/>
              </w:rPr>
              <w:t>Blat stolika   wykon</w:t>
            </w:r>
            <w:r>
              <w:rPr>
                <w:rFonts w:ascii="Arial" w:eastAsia="Calibri" w:hAnsi="Arial" w:cs="Arial"/>
                <w:sz w:val="24"/>
                <w:szCs w:val="24"/>
              </w:rPr>
              <w:t>any z płyty melaminowej  o gr 18</w:t>
            </w:r>
            <w:r w:rsidRPr="0081733B">
              <w:rPr>
                <w:rFonts w:ascii="Arial" w:eastAsia="Calibri" w:hAnsi="Arial" w:cs="Arial"/>
                <w:sz w:val="24"/>
                <w:szCs w:val="24"/>
              </w:rPr>
              <w:t xml:space="preserve"> mm . Krawędzie zabezpieczone trwałym obrzeżem ABS o grubości 2 mm. Stół na stelażu – stelaż wykonany z rury kwadratowej z  o pr</w:t>
            </w:r>
            <w:r>
              <w:rPr>
                <w:rFonts w:ascii="Arial" w:eastAsia="Calibri" w:hAnsi="Arial" w:cs="Arial"/>
                <w:sz w:val="24"/>
                <w:szCs w:val="24"/>
              </w:rPr>
              <w:t>zekroju 25 x 25 mm malowany proszkowo na kolor aluminium</w:t>
            </w:r>
            <w:r w:rsidRPr="0081733B">
              <w:rPr>
                <w:rFonts w:ascii="Arial" w:eastAsia="Calibri" w:hAnsi="Arial" w:cs="Arial"/>
                <w:sz w:val="24"/>
                <w:szCs w:val="24"/>
              </w:rPr>
              <w:t>. Nogi stołu zakończone zatyczkami zabezpieczającymi podłogę przed zarysowaniami.</w:t>
            </w:r>
            <w:r>
              <w:rPr>
                <w:rFonts w:ascii="Arial" w:eastAsia="Calibri" w:hAnsi="Arial" w:cs="Arial"/>
                <w:sz w:val="24"/>
                <w:szCs w:val="24"/>
              </w:rPr>
              <w:t xml:space="preserve"> Kolor blatu buk (jak na załączonym zdjęciu). </w:t>
            </w:r>
          </w:p>
        </w:tc>
      </w:tr>
    </w:tbl>
    <w:p w:rsidR="006F59BC" w:rsidRDefault="006F59BC" w:rsidP="005322CD">
      <w:pPr>
        <w:rPr>
          <w:rFonts w:ascii="Arial" w:hAnsi="Arial" w:cs="Arial"/>
        </w:rPr>
      </w:pPr>
    </w:p>
    <w:p w:rsidR="006F59BC" w:rsidRDefault="006F59BC" w:rsidP="005322CD">
      <w:pPr>
        <w:rPr>
          <w:rFonts w:ascii="Arial" w:hAnsi="Arial" w:cs="Arial"/>
        </w:rPr>
      </w:pPr>
    </w:p>
    <w:p w:rsidR="006F59BC" w:rsidRDefault="006D46BD" w:rsidP="005322C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inline distT="0" distB="0" distL="0" distR="0" wp14:anchorId="47901FDA" wp14:editId="7F22C722">
            <wp:extent cx="1485900" cy="1457264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905" cy="1481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59BC" w:rsidRDefault="006F59BC" w:rsidP="005322CD">
      <w:pPr>
        <w:rPr>
          <w:rFonts w:ascii="Arial" w:hAnsi="Arial" w:cs="Arial"/>
        </w:rPr>
      </w:pPr>
    </w:p>
    <w:p w:rsidR="008C5FA3" w:rsidRPr="008C5FA3" w:rsidRDefault="008C5FA3" w:rsidP="006D46BD">
      <w:pPr>
        <w:pStyle w:val="Akapitzlist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8C5FA3">
        <w:rPr>
          <w:rFonts w:ascii="Arial" w:hAnsi="Arial" w:cs="Arial"/>
          <w:sz w:val="24"/>
          <w:szCs w:val="24"/>
        </w:rPr>
        <w:t xml:space="preserve">Biurko kształtowe </w:t>
      </w:r>
      <w:r>
        <w:rPr>
          <w:rFonts w:ascii="Arial" w:hAnsi="Arial" w:cs="Arial"/>
          <w:sz w:val="24"/>
          <w:szCs w:val="24"/>
        </w:rPr>
        <w:t>o wymiarach szer. 130/70cm x  gł. 145/50cm x wys. 80</w:t>
      </w:r>
      <w:r w:rsidRPr="008C5FA3">
        <w:rPr>
          <w:rFonts w:ascii="Arial" w:hAnsi="Arial" w:cs="Arial"/>
          <w:sz w:val="24"/>
          <w:szCs w:val="24"/>
        </w:rPr>
        <w:t>cm</w:t>
      </w:r>
    </w:p>
    <w:p w:rsidR="008C5FA3" w:rsidRPr="009D1A82" w:rsidRDefault="008C5FA3" w:rsidP="008C5FA3">
      <w:pPr>
        <w:spacing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Biurko kształtowe</w:t>
      </w:r>
      <w:r w:rsidRPr="009D1A82">
        <w:rPr>
          <w:rFonts w:ascii="Arial" w:hAnsi="Arial" w:cs="Arial"/>
          <w:sz w:val="24"/>
          <w:szCs w:val="24"/>
        </w:rPr>
        <w:t xml:space="preserve">, wykonane w całości z płyty wiórowej </w:t>
      </w:r>
      <w:proofErr w:type="spellStart"/>
      <w:r w:rsidRPr="009D1A82">
        <w:rPr>
          <w:rFonts w:ascii="Arial" w:hAnsi="Arial" w:cs="Arial"/>
          <w:sz w:val="24"/>
          <w:szCs w:val="24"/>
        </w:rPr>
        <w:t>melaminowanej</w:t>
      </w:r>
      <w:proofErr w:type="spellEnd"/>
      <w:r w:rsidRPr="009D1A82">
        <w:rPr>
          <w:rFonts w:ascii="Arial" w:hAnsi="Arial" w:cs="Arial"/>
          <w:sz w:val="24"/>
          <w:szCs w:val="24"/>
        </w:rPr>
        <w:t xml:space="preserve"> o gr. 18 mm. </w:t>
      </w:r>
      <w:r>
        <w:rPr>
          <w:rFonts w:ascii="Arial" w:hAnsi="Arial" w:cs="Arial"/>
          <w:sz w:val="24"/>
          <w:szCs w:val="24"/>
        </w:rPr>
        <w:t xml:space="preserve">Blat biurka o grubości </w:t>
      </w:r>
      <w:r w:rsidR="00394A7F">
        <w:rPr>
          <w:rFonts w:ascii="Arial" w:hAnsi="Arial" w:cs="Arial"/>
          <w:sz w:val="24"/>
          <w:szCs w:val="24"/>
        </w:rPr>
        <w:t>25</w:t>
      </w:r>
      <w:r w:rsidR="00AF17AB">
        <w:rPr>
          <w:rFonts w:ascii="Arial" w:hAnsi="Arial" w:cs="Arial"/>
          <w:sz w:val="24"/>
          <w:szCs w:val="24"/>
        </w:rPr>
        <w:t xml:space="preserve"> mm. </w:t>
      </w:r>
      <w:r w:rsidRPr="009D1A82">
        <w:rPr>
          <w:rFonts w:ascii="Arial" w:hAnsi="Arial" w:cs="Arial"/>
          <w:sz w:val="24"/>
          <w:szCs w:val="24"/>
        </w:rPr>
        <w:t>Krawędzie oklejone obrzeżem PCV o grubości  2 mm</w:t>
      </w:r>
      <w:r w:rsidR="00AF17AB">
        <w:rPr>
          <w:rFonts w:ascii="Arial" w:hAnsi="Arial" w:cs="Arial"/>
          <w:sz w:val="24"/>
          <w:szCs w:val="24"/>
        </w:rPr>
        <w:t xml:space="preserve"> w kolorze płyty</w:t>
      </w:r>
      <w:r w:rsidRPr="009D1A82">
        <w:rPr>
          <w:rFonts w:ascii="Arial" w:hAnsi="Arial" w:cs="Arial"/>
          <w:sz w:val="24"/>
          <w:szCs w:val="24"/>
        </w:rPr>
        <w:t xml:space="preserve">. </w:t>
      </w:r>
      <w:r w:rsidRPr="009D1A82">
        <w:rPr>
          <w:rFonts w:ascii="Arial" w:eastAsia="Calibri" w:hAnsi="Arial" w:cs="Arial"/>
          <w:sz w:val="24"/>
          <w:szCs w:val="24"/>
        </w:rPr>
        <w:t xml:space="preserve">Blenda na  ½ wysokości biurka wykonana z płyty </w:t>
      </w:r>
      <w:proofErr w:type="spellStart"/>
      <w:r w:rsidRPr="009D1A82">
        <w:rPr>
          <w:rFonts w:ascii="Arial" w:eastAsia="Calibri" w:hAnsi="Arial" w:cs="Arial"/>
          <w:sz w:val="24"/>
          <w:szCs w:val="24"/>
        </w:rPr>
        <w:t>melaminowanej</w:t>
      </w:r>
      <w:proofErr w:type="spellEnd"/>
      <w:r w:rsidRPr="009D1A82">
        <w:rPr>
          <w:rFonts w:ascii="Arial" w:eastAsia="Calibri" w:hAnsi="Arial" w:cs="Arial"/>
          <w:sz w:val="24"/>
          <w:szCs w:val="24"/>
        </w:rPr>
        <w:t xml:space="preserve"> gr 18 mm w kolorze płyty</w:t>
      </w:r>
      <w:r w:rsidR="00AF17AB">
        <w:rPr>
          <w:rFonts w:ascii="Arial" w:eastAsia="Calibri" w:hAnsi="Arial" w:cs="Arial"/>
          <w:sz w:val="24"/>
          <w:szCs w:val="24"/>
        </w:rPr>
        <w:t xml:space="preserve"> (blenda przy wymiarze 130/70 cm)</w:t>
      </w:r>
      <w:r w:rsidRPr="009D1A82">
        <w:rPr>
          <w:rFonts w:ascii="Arial" w:eastAsia="Calibri" w:hAnsi="Arial" w:cs="Arial"/>
          <w:sz w:val="24"/>
          <w:szCs w:val="24"/>
        </w:rPr>
        <w:t>.</w:t>
      </w:r>
      <w:r w:rsidR="00AF17AB">
        <w:rPr>
          <w:rFonts w:ascii="Arial" w:eastAsia="Calibri" w:hAnsi="Arial" w:cs="Arial"/>
          <w:sz w:val="24"/>
          <w:szCs w:val="24"/>
        </w:rPr>
        <w:t xml:space="preserve"> Przelotki na kable do uzgodnienia bezpośrednio z użytkownikiem.</w:t>
      </w:r>
      <w:r w:rsidRPr="009D1A82">
        <w:rPr>
          <w:rFonts w:ascii="Arial" w:eastAsia="Calibri" w:hAnsi="Arial" w:cs="Arial"/>
          <w:sz w:val="24"/>
          <w:szCs w:val="24"/>
        </w:rPr>
        <w:t xml:space="preserve"> </w:t>
      </w:r>
      <w:r w:rsidRPr="009D1A82">
        <w:rPr>
          <w:rFonts w:ascii="Arial" w:hAnsi="Arial" w:cs="Arial"/>
          <w:sz w:val="24"/>
          <w:szCs w:val="24"/>
        </w:rPr>
        <w:t>Kolory</w:t>
      </w:r>
      <w:r w:rsidR="005C17EE">
        <w:rPr>
          <w:rFonts w:ascii="Arial" w:hAnsi="Arial" w:cs="Arial"/>
          <w:sz w:val="24"/>
          <w:szCs w:val="24"/>
        </w:rPr>
        <w:t>styka biurka</w:t>
      </w:r>
      <w:r w:rsidRPr="009D1A82">
        <w:rPr>
          <w:rFonts w:ascii="Arial" w:hAnsi="Arial" w:cs="Arial"/>
          <w:sz w:val="24"/>
          <w:szCs w:val="24"/>
        </w:rPr>
        <w:t xml:space="preserve"> do </w:t>
      </w:r>
      <w:r w:rsidR="00AF17AB">
        <w:rPr>
          <w:rFonts w:ascii="Arial" w:hAnsi="Arial" w:cs="Arial"/>
          <w:sz w:val="24"/>
          <w:szCs w:val="24"/>
        </w:rPr>
        <w:t xml:space="preserve">uzgodnienia po podpisaniu umowy. </w:t>
      </w:r>
    </w:p>
    <w:p w:rsidR="00665158" w:rsidRDefault="006F59BC" w:rsidP="008C5FA3">
      <w:pPr>
        <w:pStyle w:val="Akapitzlist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inline distT="0" distB="0" distL="0" distR="0">
            <wp:extent cx="2543175" cy="1743748"/>
            <wp:effectExtent l="0" t="0" r="0" b="889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821" cy="1755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5158" w:rsidRDefault="00665158" w:rsidP="00665158"/>
    <w:p w:rsidR="00F843D4" w:rsidRDefault="00F843D4" w:rsidP="00665158"/>
    <w:p w:rsidR="00F843D4" w:rsidRDefault="00F843D4" w:rsidP="00665158"/>
    <w:p w:rsidR="00F843D4" w:rsidRDefault="00F843D4" w:rsidP="00665158"/>
    <w:p w:rsidR="00F843D4" w:rsidRDefault="00F843D4" w:rsidP="00665158"/>
    <w:p w:rsidR="00F843D4" w:rsidRDefault="00F843D4" w:rsidP="00665158"/>
    <w:p w:rsidR="00F843D4" w:rsidRPr="00F843D4" w:rsidRDefault="00F843D4" w:rsidP="00F843D4">
      <w:pPr>
        <w:pStyle w:val="Akapitzlist"/>
        <w:numPr>
          <w:ilvl w:val="0"/>
          <w:numId w:val="1"/>
        </w:num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  <w:r w:rsidRPr="00F843D4">
        <w:rPr>
          <w:rFonts w:ascii="Arial" w:hAnsi="Arial" w:cs="Arial"/>
          <w:sz w:val="24"/>
          <w:szCs w:val="24"/>
        </w:rPr>
        <w:lastRenderedPageBreak/>
        <w:t>Kontener pod biurko</w:t>
      </w:r>
      <w:r>
        <w:rPr>
          <w:rFonts w:ascii="Arial" w:hAnsi="Arial" w:cs="Arial"/>
          <w:sz w:val="24"/>
          <w:szCs w:val="24"/>
        </w:rPr>
        <w:t xml:space="preserve"> na kółkach o wymiarach szer. 40cm x gł. 45 x wys. 58</w:t>
      </w:r>
      <w:r w:rsidRPr="00F843D4">
        <w:rPr>
          <w:rFonts w:ascii="Arial" w:hAnsi="Arial" w:cs="Arial"/>
          <w:sz w:val="24"/>
          <w:szCs w:val="24"/>
        </w:rPr>
        <w:t>cm</w:t>
      </w:r>
    </w:p>
    <w:p w:rsidR="008F7085" w:rsidRPr="00F843D4" w:rsidRDefault="00F843D4" w:rsidP="00F843D4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E45EC">
        <w:rPr>
          <w:rFonts w:ascii="Arial" w:hAnsi="Arial" w:cs="Arial"/>
          <w:sz w:val="24"/>
          <w:szCs w:val="24"/>
        </w:rPr>
        <w:t>Kontener na kółkach obrotowych  z trzema szufladami</w:t>
      </w:r>
      <w:r w:rsidRPr="000E45EC">
        <w:rPr>
          <w:rFonts w:ascii="Arial" w:eastAsia="Times New Roman" w:hAnsi="Arial" w:cs="Arial"/>
          <w:sz w:val="24"/>
          <w:szCs w:val="24"/>
          <w:lang w:eastAsia="pl-PL"/>
        </w:rPr>
        <w:t xml:space="preserve"> blokowanymi zamkiem</w:t>
      </w:r>
      <w:r w:rsidRPr="000E45EC">
        <w:rPr>
          <w:rFonts w:ascii="Arial" w:hAnsi="Arial" w:cs="Arial"/>
          <w:sz w:val="24"/>
          <w:szCs w:val="24"/>
        </w:rPr>
        <w:t xml:space="preserve">  centralnym, wszystkie szuflady mocowane na prowadnicach rolkowych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samodomykających</w:t>
      </w:r>
      <w:proofErr w:type="spellEnd"/>
      <w:r w:rsidRPr="000E45EC">
        <w:rPr>
          <w:rFonts w:ascii="Arial" w:hAnsi="Arial" w:cs="Arial"/>
          <w:sz w:val="24"/>
          <w:szCs w:val="24"/>
        </w:rPr>
        <w:t xml:space="preserve"> </w:t>
      </w:r>
      <w:r w:rsidRPr="000E45EC">
        <w:rPr>
          <w:rFonts w:ascii="Arial" w:eastAsia="Calibri" w:hAnsi="Arial" w:cs="Arial"/>
          <w:sz w:val="24"/>
          <w:szCs w:val="24"/>
        </w:rPr>
        <w:t xml:space="preserve">z </w:t>
      </w:r>
      <w:r w:rsidR="00524A9A">
        <w:rPr>
          <w:rFonts w:ascii="Arial" w:eastAsia="Calibri" w:hAnsi="Arial" w:cs="Arial"/>
          <w:sz w:val="24"/>
          <w:szCs w:val="24"/>
        </w:rPr>
        <w:t>uchwytami do dopasowania do istniejących.</w:t>
      </w:r>
      <w:bookmarkStart w:id="0" w:name="_GoBack"/>
      <w:bookmarkEnd w:id="0"/>
      <w:r w:rsidRPr="000E45EC">
        <w:rPr>
          <w:rFonts w:ascii="Arial" w:eastAsia="Calibri" w:hAnsi="Arial" w:cs="Arial"/>
          <w:sz w:val="24"/>
          <w:szCs w:val="24"/>
        </w:rPr>
        <w:t xml:space="preserve"> </w:t>
      </w:r>
      <w:r w:rsidRPr="000E45EC">
        <w:rPr>
          <w:rFonts w:ascii="Arial" w:hAnsi="Arial" w:cs="Arial"/>
          <w:sz w:val="24"/>
          <w:szCs w:val="24"/>
        </w:rPr>
        <w:t xml:space="preserve">Wykonany z płyty </w:t>
      </w:r>
      <w:proofErr w:type="spellStart"/>
      <w:r w:rsidRPr="000E45EC">
        <w:rPr>
          <w:rFonts w:ascii="Arial" w:hAnsi="Arial" w:cs="Arial"/>
          <w:sz w:val="24"/>
          <w:szCs w:val="24"/>
        </w:rPr>
        <w:t>melaminowanej</w:t>
      </w:r>
      <w:proofErr w:type="spellEnd"/>
      <w:r w:rsidRPr="000E45EC">
        <w:rPr>
          <w:rFonts w:ascii="Arial" w:hAnsi="Arial" w:cs="Arial"/>
          <w:sz w:val="24"/>
          <w:szCs w:val="24"/>
        </w:rPr>
        <w:t xml:space="preserve"> o gr 18 mm, krawędzie zabezpieczone trwałym obrzeżem ABS o grubości 2 mm. Kolor do uzgodnienia po podpisaniu umowy bezpośrednio z użytkownikiem.</w:t>
      </w:r>
    </w:p>
    <w:p w:rsidR="008F7085" w:rsidRDefault="00F843D4" w:rsidP="00665158">
      <w:r w:rsidRPr="000E45EC">
        <w:rPr>
          <w:rFonts w:ascii="Arial" w:eastAsia="Times New Roman" w:hAnsi="Arial" w:cs="Arial"/>
          <w:noProof/>
          <w:sz w:val="24"/>
          <w:szCs w:val="24"/>
          <w:lang w:eastAsia="pl-PL"/>
        </w:rPr>
        <w:drawing>
          <wp:inline distT="0" distB="0" distL="0" distR="0" wp14:anchorId="65ED2708" wp14:editId="55FF381E">
            <wp:extent cx="1650999" cy="1238250"/>
            <wp:effectExtent l="0" t="0" r="6985" b="0"/>
            <wp:docPr id="18" name="Obraz 18" descr="kontenerekl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ontenereklc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299" cy="130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7085" w:rsidRDefault="008F7085" w:rsidP="00665158"/>
    <w:p w:rsidR="008C5FA3" w:rsidRPr="00665158" w:rsidRDefault="00665158" w:rsidP="0052360E">
      <w:pPr>
        <w:pStyle w:val="Akapitzlist"/>
        <w:numPr>
          <w:ilvl w:val="0"/>
          <w:numId w:val="1"/>
        </w:numPr>
        <w:jc w:val="both"/>
        <w:rPr>
          <w:rFonts w:ascii="Arial" w:hAnsi="Arial" w:cs="Arial"/>
          <w:sz w:val="24"/>
        </w:rPr>
      </w:pPr>
      <w:r w:rsidRPr="00665158">
        <w:rPr>
          <w:rFonts w:ascii="Arial" w:hAnsi="Arial" w:cs="Arial"/>
          <w:sz w:val="24"/>
        </w:rPr>
        <w:t xml:space="preserve">Szafa </w:t>
      </w:r>
      <w:r w:rsidR="002A0072">
        <w:rPr>
          <w:rFonts w:ascii="Arial" w:hAnsi="Arial" w:cs="Arial"/>
          <w:sz w:val="24"/>
        </w:rPr>
        <w:t xml:space="preserve">z wnęką </w:t>
      </w:r>
      <w:r w:rsidRPr="00665158">
        <w:rPr>
          <w:rFonts w:ascii="Arial" w:hAnsi="Arial" w:cs="Arial"/>
          <w:sz w:val="24"/>
        </w:rPr>
        <w:t>o wymiarach szer. 60cm x gł. 39cm x wys. 220cm</w:t>
      </w:r>
    </w:p>
    <w:p w:rsidR="0052360E" w:rsidRDefault="00665158" w:rsidP="0052360E">
      <w:pPr>
        <w:jc w:val="both"/>
        <w:rPr>
          <w:rFonts w:ascii="Arial" w:hAnsi="Arial" w:cs="Arial"/>
          <w:sz w:val="24"/>
          <w:szCs w:val="24"/>
        </w:rPr>
      </w:pPr>
      <w:r w:rsidRPr="00665158">
        <w:rPr>
          <w:rFonts w:ascii="Arial" w:hAnsi="Arial" w:cs="Arial"/>
          <w:sz w:val="24"/>
          <w:szCs w:val="24"/>
        </w:rPr>
        <w:t xml:space="preserve">Szafa wykonana z płyty wiórowej melaminowej o grubości  18mm. Krawędzie zabezpieczone trwałym obrzeżem ABS o grubości 2 mm. </w:t>
      </w:r>
      <w:r w:rsidRPr="00665158">
        <w:rPr>
          <w:rFonts w:ascii="Arial" w:eastAsia="Times New Roman" w:hAnsi="Arial" w:cs="Arial"/>
          <w:sz w:val="24"/>
          <w:szCs w:val="24"/>
          <w:lang w:eastAsia="pl-PL"/>
        </w:rPr>
        <w:t>Plecy – tył szafy</w:t>
      </w:r>
      <w:r w:rsidRPr="00665158">
        <w:rPr>
          <w:rFonts w:ascii="Arial" w:hAnsi="Arial" w:cs="Arial"/>
          <w:sz w:val="24"/>
          <w:szCs w:val="24"/>
        </w:rPr>
        <w:t xml:space="preserve">  wykonany z płyty HDF 3,2mm w kolorze płyty</w:t>
      </w:r>
      <w:r w:rsidRPr="008A140E">
        <w:rPr>
          <w:rFonts w:ascii="Arial" w:hAnsi="Arial" w:cs="Arial"/>
          <w:sz w:val="24"/>
          <w:szCs w:val="24"/>
        </w:rPr>
        <w:t>.</w:t>
      </w:r>
      <w:r w:rsidR="00A557FD">
        <w:rPr>
          <w:rFonts w:ascii="Arial" w:hAnsi="Arial" w:cs="Arial"/>
          <w:sz w:val="24"/>
          <w:szCs w:val="24"/>
        </w:rPr>
        <w:t xml:space="preserve"> W dolnej części szafka </w:t>
      </w:r>
      <w:r w:rsidR="003D7301">
        <w:rPr>
          <w:rFonts w:ascii="Arial" w:hAnsi="Arial" w:cs="Arial"/>
          <w:sz w:val="24"/>
          <w:szCs w:val="24"/>
        </w:rPr>
        <w:t>ok 42cm, powyżej dwie szuflady</w:t>
      </w:r>
      <w:r w:rsidR="003E744B">
        <w:rPr>
          <w:rFonts w:ascii="Arial" w:hAnsi="Arial" w:cs="Arial"/>
          <w:sz w:val="24"/>
          <w:szCs w:val="24"/>
        </w:rPr>
        <w:t xml:space="preserve"> ok 13cm</w:t>
      </w:r>
      <w:r w:rsidR="003D7301">
        <w:rPr>
          <w:rFonts w:ascii="Arial" w:hAnsi="Arial" w:cs="Arial"/>
          <w:sz w:val="24"/>
          <w:szCs w:val="24"/>
        </w:rPr>
        <w:t xml:space="preserve"> </w:t>
      </w:r>
      <w:r w:rsidR="003D7301" w:rsidRPr="00CC22C2">
        <w:rPr>
          <w:rFonts w:ascii="Arial" w:hAnsi="Arial" w:cs="Arial"/>
          <w:sz w:val="24"/>
          <w:szCs w:val="24"/>
        </w:rPr>
        <w:t>na prowadn</w:t>
      </w:r>
      <w:r w:rsidR="00AA0A9C">
        <w:rPr>
          <w:rFonts w:ascii="Arial" w:hAnsi="Arial" w:cs="Arial"/>
          <w:sz w:val="24"/>
          <w:szCs w:val="24"/>
        </w:rPr>
        <w:t>icach rolkowych</w:t>
      </w:r>
      <w:r w:rsidR="003D7301">
        <w:rPr>
          <w:rFonts w:ascii="Arial" w:hAnsi="Arial" w:cs="Arial"/>
          <w:sz w:val="24"/>
          <w:szCs w:val="24"/>
        </w:rPr>
        <w:t>. Nad szufladami wnęka otwarta ok 25cm bez tylnej płyty HDF (miejsce na kable i kontakty). Powyżej wnęki dwie</w:t>
      </w:r>
      <w:r w:rsidR="0018746B">
        <w:rPr>
          <w:rFonts w:ascii="Arial" w:hAnsi="Arial" w:cs="Arial"/>
          <w:sz w:val="24"/>
          <w:szCs w:val="24"/>
        </w:rPr>
        <w:t xml:space="preserve"> zamknięte</w:t>
      </w:r>
      <w:r w:rsidR="003D7301">
        <w:rPr>
          <w:rFonts w:ascii="Arial" w:hAnsi="Arial" w:cs="Arial"/>
          <w:sz w:val="24"/>
          <w:szCs w:val="24"/>
        </w:rPr>
        <w:t xml:space="preserve"> </w:t>
      </w:r>
      <w:r w:rsidR="0018746B">
        <w:rPr>
          <w:rFonts w:ascii="Arial" w:hAnsi="Arial" w:cs="Arial"/>
          <w:sz w:val="24"/>
          <w:szCs w:val="24"/>
        </w:rPr>
        <w:t>szafki z regulowanymi półkami na segregatory</w:t>
      </w:r>
      <w:r w:rsidR="0052360E">
        <w:rPr>
          <w:rFonts w:ascii="Arial" w:hAnsi="Arial" w:cs="Arial"/>
          <w:sz w:val="24"/>
          <w:szCs w:val="24"/>
        </w:rPr>
        <w:t xml:space="preserve">. Wszystkie szafki i szuflady zamykane na zamek patentowy. Uchwyty jak na załączonym zdjęciu. Szafa na stopkach. </w:t>
      </w:r>
      <w:r w:rsidR="0052360E" w:rsidRPr="009D1A82">
        <w:rPr>
          <w:rFonts w:ascii="Arial" w:hAnsi="Arial" w:cs="Arial"/>
          <w:sz w:val="24"/>
          <w:szCs w:val="24"/>
        </w:rPr>
        <w:t>Kolory</w:t>
      </w:r>
      <w:r w:rsidR="0052360E">
        <w:rPr>
          <w:rFonts w:ascii="Arial" w:hAnsi="Arial" w:cs="Arial"/>
          <w:sz w:val="24"/>
          <w:szCs w:val="24"/>
        </w:rPr>
        <w:t>styka szafy</w:t>
      </w:r>
      <w:r w:rsidR="0052360E" w:rsidRPr="009D1A82">
        <w:rPr>
          <w:rFonts w:ascii="Arial" w:hAnsi="Arial" w:cs="Arial"/>
          <w:sz w:val="24"/>
          <w:szCs w:val="24"/>
        </w:rPr>
        <w:t xml:space="preserve"> do </w:t>
      </w:r>
      <w:r w:rsidR="0052360E">
        <w:rPr>
          <w:rFonts w:ascii="Arial" w:hAnsi="Arial" w:cs="Arial"/>
          <w:sz w:val="24"/>
          <w:szCs w:val="24"/>
        </w:rPr>
        <w:t>uzgodnienia po podpisaniu umowy.</w:t>
      </w:r>
    </w:p>
    <w:p w:rsidR="00A8786D" w:rsidRDefault="00A8786D" w:rsidP="00A8786D">
      <w:pPr>
        <w:jc w:val="both"/>
        <w:rPr>
          <w:rFonts w:ascii="Arial" w:eastAsia="Times New Roman" w:hAnsi="Arial" w:cs="Arial"/>
          <w:i/>
          <w:sz w:val="24"/>
          <w:szCs w:val="24"/>
          <w:lang w:eastAsia="pl-PL"/>
        </w:rPr>
      </w:pPr>
      <w:r>
        <w:rPr>
          <w:rFonts w:ascii="Arial" w:hAnsi="Arial" w:cs="Arial"/>
          <w:sz w:val="24"/>
          <w:szCs w:val="24"/>
        </w:rPr>
        <w:t xml:space="preserve">UWAGA! </w:t>
      </w:r>
      <w:r w:rsidRPr="00CD5010">
        <w:rPr>
          <w:rFonts w:ascii="Arial" w:eastAsia="Times New Roman" w:hAnsi="Arial" w:cs="Arial"/>
          <w:i/>
          <w:sz w:val="24"/>
          <w:szCs w:val="24"/>
          <w:lang w:eastAsia="pl-PL"/>
        </w:rPr>
        <w:t>Wykonawca jest bezwzględnie zobowiązany do dokonania własnych pomiarów oraz uzgodni</w:t>
      </w:r>
      <w:r>
        <w:rPr>
          <w:rFonts w:ascii="Arial" w:eastAsia="Times New Roman" w:hAnsi="Arial" w:cs="Arial"/>
          <w:i/>
          <w:sz w:val="24"/>
          <w:szCs w:val="24"/>
          <w:lang w:eastAsia="pl-PL"/>
        </w:rPr>
        <w:t xml:space="preserve">eń z bezpośrednim Użytkownikiem ze względu na wnękę, w której mają być kontakty i kable. </w:t>
      </w:r>
    </w:p>
    <w:p w:rsidR="00E564B9" w:rsidRDefault="00B01816" w:rsidP="0052360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Rysunek poglądowy :</w:t>
      </w:r>
    </w:p>
    <w:p w:rsidR="009B4A69" w:rsidRDefault="00E564B9" w:rsidP="0052360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</w:t>
      </w:r>
      <w:r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>
            <wp:extent cx="2076450" cy="2964430"/>
            <wp:effectExtent l="0" t="0" r="0" b="762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9426" cy="304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1816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2EB03100" wp14:editId="38549DD9">
            <wp:extent cx="797292" cy="1333500"/>
            <wp:effectExtent l="0" t="0" r="3175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053" cy="1361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4A69" w:rsidRDefault="009B4A69" w:rsidP="0052360E">
      <w:pPr>
        <w:jc w:val="both"/>
        <w:rPr>
          <w:rFonts w:ascii="Arial" w:hAnsi="Arial" w:cs="Arial"/>
          <w:sz w:val="24"/>
          <w:szCs w:val="24"/>
        </w:rPr>
      </w:pPr>
    </w:p>
    <w:p w:rsidR="009B4A69" w:rsidRDefault="009B4A69" w:rsidP="009B4A69">
      <w:pPr>
        <w:pStyle w:val="Akapitzlist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Biurko o wymiarach szer. 117/60 cm x gł. 107/43,5 cm x wys. 71,5 cm </w:t>
      </w:r>
    </w:p>
    <w:p w:rsidR="009B4A69" w:rsidRPr="009B4A69" w:rsidRDefault="009B4A69" w:rsidP="005C3760">
      <w:pPr>
        <w:spacing w:after="0"/>
        <w:jc w:val="both"/>
        <w:rPr>
          <w:rFonts w:ascii="Arial" w:hAnsi="Arial" w:cs="Arial"/>
          <w:sz w:val="24"/>
        </w:rPr>
      </w:pPr>
      <w:r w:rsidRPr="009B4A69">
        <w:rPr>
          <w:rFonts w:ascii="Arial" w:hAnsi="Arial" w:cs="Arial"/>
          <w:sz w:val="24"/>
          <w:szCs w:val="20"/>
        </w:rPr>
        <w:t xml:space="preserve">Biurko wykonać zgodnie z </w:t>
      </w:r>
      <w:r w:rsidR="002266B9">
        <w:rPr>
          <w:rFonts w:ascii="Arial" w:hAnsi="Arial" w:cs="Arial"/>
          <w:sz w:val="24"/>
          <w:szCs w:val="20"/>
        </w:rPr>
        <w:t xml:space="preserve">załączonymi </w:t>
      </w:r>
      <w:r w:rsidRPr="009B4A69">
        <w:rPr>
          <w:rFonts w:ascii="Arial" w:hAnsi="Arial" w:cs="Arial"/>
          <w:sz w:val="24"/>
          <w:szCs w:val="20"/>
        </w:rPr>
        <w:t xml:space="preserve">rysunkami A i B (wymiary podano w cm), dopasować pod względem kolorystycznym do istniejących mebli w pomieszczeniu (kolor płyty Calvados, Grusza Dzika). </w:t>
      </w:r>
      <w:r w:rsidRPr="009B4A69">
        <w:rPr>
          <w:rFonts w:ascii="Arial" w:hAnsi="Arial" w:cs="Arial"/>
          <w:sz w:val="24"/>
        </w:rPr>
        <w:t xml:space="preserve">Biurko wykonane z „płyty meblowej” – wiórowej, trójwarstwowej, </w:t>
      </w:r>
      <w:proofErr w:type="spellStart"/>
      <w:r w:rsidRPr="009B4A69">
        <w:rPr>
          <w:rFonts w:ascii="Arial" w:hAnsi="Arial" w:cs="Arial"/>
          <w:sz w:val="24"/>
        </w:rPr>
        <w:t>melaminowanej</w:t>
      </w:r>
      <w:proofErr w:type="spellEnd"/>
      <w:r w:rsidRPr="009B4A69">
        <w:rPr>
          <w:rFonts w:ascii="Arial" w:hAnsi="Arial" w:cs="Arial"/>
          <w:sz w:val="24"/>
        </w:rPr>
        <w:t xml:space="preserve"> (laminowanej obustronnie melaminą) o gr. 18 mm, blat o gr. 25 mm. Wszystkie krawędzie oklejone obrzeżem PCV/ABS w kolorze płyty, o gr. 2 mm. Podstawa biurka złożona z wolnostojącej szafki (plecy wykonać również z płyty meblowej) oraz dwóch nóg metalowych połączonych w formie spawów z ramą </w:t>
      </w:r>
      <w:proofErr w:type="spellStart"/>
      <w:r w:rsidRPr="009B4A69">
        <w:rPr>
          <w:rFonts w:ascii="Arial" w:hAnsi="Arial" w:cs="Arial"/>
          <w:sz w:val="24"/>
        </w:rPr>
        <w:t>podblatową</w:t>
      </w:r>
      <w:proofErr w:type="spellEnd"/>
      <w:r w:rsidRPr="009B4A69">
        <w:rPr>
          <w:rFonts w:ascii="Arial" w:hAnsi="Arial" w:cs="Arial"/>
          <w:sz w:val="24"/>
        </w:rPr>
        <w:t xml:space="preserve">; stelaż malowany farbą proszkową w kolorze czarnym. Nogi wykonane z rury stalowej o średnicy D=60 mm, zakończone regulatorami poziomy; rama </w:t>
      </w:r>
      <w:proofErr w:type="spellStart"/>
      <w:r w:rsidRPr="009B4A69">
        <w:rPr>
          <w:rFonts w:ascii="Arial" w:hAnsi="Arial" w:cs="Arial"/>
          <w:sz w:val="24"/>
        </w:rPr>
        <w:t>podblatowa</w:t>
      </w:r>
      <w:proofErr w:type="spellEnd"/>
      <w:r w:rsidRPr="009B4A69">
        <w:rPr>
          <w:rFonts w:ascii="Arial" w:hAnsi="Arial" w:cs="Arial"/>
          <w:sz w:val="24"/>
        </w:rPr>
        <w:t xml:space="preserve"> – profil stalowy zamknięty o przekroju 40x25x2 mm. Pomiędzy nogami zamontować za pomocą czarnych plastikowych obejm blendę osłonową wykonaną z płyty meblowej. Drzwi szafki montowane na zawiasach puszkowych </w:t>
      </w:r>
      <w:proofErr w:type="spellStart"/>
      <w:r w:rsidRPr="009B4A69">
        <w:rPr>
          <w:rFonts w:ascii="Arial" w:hAnsi="Arial" w:cs="Arial"/>
          <w:sz w:val="24"/>
        </w:rPr>
        <w:t>samodomykających</w:t>
      </w:r>
      <w:proofErr w:type="spellEnd"/>
      <w:r w:rsidRPr="009B4A69">
        <w:rPr>
          <w:rFonts w:ascii="Arial" w:hAnsi="Arial" w:cs="Arial"/>
          <w:sz w:val="24"/>
        </w:rPr>
        <w:t xml:space="preserve"> o średnicy </w:t>
      </w:r>
      <w:proofErr w:type="spellStart"/>
      <w:r w:rsidRPr="009B4A69">
        <w:rPr>
          <w:rFonts w:ascii="Arial" w:hAnsi="Arial" w:cs="Arial"/>
          <w:sz w:val="24"/>
        </w:rPr>
        <w:t>nawiertu</w:t>
      </w:r>
      <w:proofErr w:type="spellEnd"/>
      <w:r w:rsidRPr="009B4A69">
        <w:rPr>
          <w:rFonts w:ascii="Arial" w:hAnsi="Arial" w:cs="Arial"/>
          <w:sz w:val="24"/>
        </w:rPr>
        <w:t xml:space="preserve"> 35 mm; blokowane zamkiem patentowym. Uchwyt metalowy w kolorze czarnym, dopasowany do istniejących mebli. W środku szafki jedna ruchoma, regulowana półka. Szafka wyposażona w stopki regulacyjne (metalowe), regulowane od wnętrza, w celu dokładnego jej wypoziomowania. Dolna krawędź stopki zabezpieczona nakładką z PCV, zapobiegająca rysowaniu podłogi. Otwory po regulatorach zaślepić plastikową zatyczką (d = 8÷10 mm) w kolorze płyty. Blat biurka montowany do szafki oraz podstawy metalowej. W blacie wykonać dwa przepusty kablowe o średnicy D=60 mm, zamaskowane przelotkami z PCV. Rozmieszczenie otworów uzgodnić z bezpośrednim Użytkownikiem w trakcie montażu mebli.</w:t>
      </w:r>
    </w:p>
    <w:p w:rsidR="009B4A69" w:rsidRPr="009B4A69" w:rsidRDefault="005C3760" w:rsidP="009B4A6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 załączeniu rysunek A i B</w:t>
      </w:r>
    </w:p>
    <w:sectPr w:rsidR="009B4A69" w:rsidRPr="009B4A6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MT">
    <w:altName w:val="Arial"/>
    <w:panose1 w:val="00000000000000000000"/>
    <w:charset w:val="00"/>
    <w:family w:val="swiss"/>
    <w:notTrueType/>
    <w:pitch w:val="default"/>
    <w:sig w:usb0="00000005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815CEC"/>
    <w:multiLevelType w:val="hybridMultilevel"/>
    <w:tmpl w:val="B8B21C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8A73F4"/>
    <w:multiLevelType w:val="hybridMultilevel"/>
    <w:tmpl w:val="B4BE8D5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DB155A"/>
    <w:multiLevelType w:val="hybridMultilevel"/>
    <w:tmpl w:val="0CE893E0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F24253"/>
    <w:multiLevelType w:val="hybridMultilevel"/>
    <w:tmpl w:val="127C6D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CF767F"/>
    <w:multiLevelType w:val="hybridMultilevel"/>
    <w:tmpl w:val="5F94095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020EA4"/>
    <w:multiLevelType w:val="hybridMultilevel"/>
    <w:tmpl w:val="12407C2E"/>
    <w:lvl w:ilvl="0" w:tplc="564C0FD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D8651A5"/>
    <w:multiLevelType w:val="hybridMultilevel"/>
    <w:tmpl w:val="2694741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E77C8A"/>
    <w:multiLevelType w:val="hybridMultilevel"/>
    <w:tmpl w:val="07E6523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DD0790"/>
    <w:multiLevelType w:val="hybridMultilevel"/>
    <w:tmpl w:val="9D7C24BC"/>
    <w:lvl w:ilvl="0" w:tplc="19D2DE4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CDF31BB"/>
    <w:multiLevelType w:val="hybridMultilevel"/>
    <w:tmpl w:val="4E30F7D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836121"/>
    <w:multiLevelType w:val="hybridMultilevel"/>
    <w:tmpl w:val="15D0204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612EC1"/>
    <w:multiLevelType w:val="hybridMultilevel"/>
    <w:tmpl w:val="2C008A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241B56"/>
    <w:multiLevelType w:val="hybridMultilevel"/>
    <w:tmpl w:val="B6A43C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A6966D0"/>
    <w:multiLevelType w:val="hybridMultilevel"/>
    <w:tmpl w:val="3280E5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A152386"/>
    <w:multiLevelType w:val="hybridMultilevel"/>
    <w:tmpl w:val="843C606C"/>
    <w:lvl w:ilvl="0" w:tplc="7382D0B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68D207D4"/>
    <w:multiLevelType w:val="hybridMultilevel"/>
    <w:tmpl w:val="288276F4"/>
    <w:lvl w:ilvl="0" w:tplc="DFEAD2E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A4B03D4"/>
    <w:multiLevelType w:val="hybridMultilevel"/>
    <w:tmpl w:val="5E9270D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264D0C"/>
    <w:multiLevelType w:val="hybridMultilevel"/>
    <w:tmpl w:val="06E4D0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2A5B0C"/>
    <w:multiLevelType w:val="hybridMultilevel"/>
    <w:tmpl w:val="A22871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2"/>
  </w:num>
  <w:num w:numId="3">
    <w:abstractNumId w:val="17"/>
  </w:num>
  <w:num w:numId="4">
    <w:abstractNumId w:val="16"/>
  </w:num>
  <w:num w:numId="5">
    <w:abstractNumId w:val="3"/>
  </w:num>
  <w:num w:numId="6">
    <w:abstractNumId w:val="7"/>
  </w:num>
  <w:num w:numId="7">
    <w:abstractNumId w:val="11"/>
  </w:num>
  <w:num w:numId="8">
    <w:abstractNumId w:val="1"/>
  </w:num>
  <w:num w:numId="9">
    <w:abstractNumId w:val="5"/>
  </w:num>
  <w:num w:numId="10">
    <w:abstractNumId w:val="4"/>
  </w:num>
  <w:num w:numId="11">
    <w:abstractNumId w:val="9"/>
  </w:num>
  <w:num w:numId="12">
    <w:abstractNumId w:val="8"/>
  </w:num>
  <w:num w:numId="13">
    <w:abstractNumId w:val="15"/>
  </w:num>
  <w:num w:numId="14">
    <w:abstractNumId w:val="14"/>
  </w:num>
  <w:num w:numId="15">
    <w:abstractNumId w:val="6"/>
  </w:num>
  <w:num w:numId="16">
    <w:abstractNumId w:val="2"/>
  </w:num>
  <w:num w:numId="17">
    <w:abstractNumId w:val="18"/>
  </w:num>
  <w:num w:numId="18">
    <w:abstractNumId w:val="13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6060"/>
    <w:rsid w:val="00002E6F"/>
    <w:rsid w:val="00016B9E"/>
    <w:rsid w:val="0002443F"/>
    <w:rsid w:val="00061230"/>
    <w:rsid w:val="000C4C05"/>
    <w:rsid w:val="000F3114"/>
    <w:rsid w:val="001414F6"/>
    <w:rsid w:val="00174F34"/>
    <w:rsid w:val="0018746B"/>
    <w:rsid w:val="001A0794"/>
    <w:rsid w:val="001D1433"/>
    <w:rsid w:val="00215CC8"/>
    <w:rsid w:val="002266B9"/>
    <w:rsid w:val="00264E1C"/>
    <w:rsid w:val="002A0072"/>
    <w:rsid w:val="002E34B4"/>
    <w:rsid w:val="00333B1F"/>
    <w:rsid w:val="00394A7F"/>
    <w:rsid w:val="003A1C0A"/>
    <w:rsid w:val="003D163C"/>
    <w:rsid w:val="003D3970"/>
    <w:rsid w:val="003D7301"/>
    <w:rsid w:val="003E744B"/>
    <w:rsid w:val="00410FF9"/>
    <w:rsid w:val="0044698A"/>
    <w:rsid w:val="004538E6"/>
    <w:rsid w:val="004D6FF6"/>
    <w:rsid w:val="0052360E"/>
    <w:rsid w:val="00524A9A"/>
    <w:rsid w:val="005322CD"/>
    <w:rsid w:val="00542114"/>
    <w:rsid w:val="005850DF"/>
    <w:rsid w:val="0059792A"/>
    <w:rsid w:val="005C17EE"/>
    <w:rsid w:val="005C3760"/>
    <w:rsid w:val="005D07CF"/>
    <w:rsid w:val="005D4F13"/>
    <w:rsid w:val="00616420"/>
    <w:rsid w:val="006446BC"/>
    <w:rsid w:val="00665158"/>
    <w:rsid w:val="0068062E"/>
    <w:rsid w:val="0068303C"/>
    <w:rsid w:val="006D0F00"/>
    <w:rsid w:val="006D46BD"/>
    <w:rsid w:val="006F59BC"/>
    <w:rsid w:val="007666D2"/>
    <w:rsid w:val="007B6388"/>
    <w:rsid w:val="00812CE6"/>
    <w:rsid w:val="00817150"/>
    <w:rsid w:val="00821026"/>
    <w:rsid w:val="00856E8F"/>
    <w:rsid w:val="00860ECE"/>
    <w:rsid w:val="00890C42"/>
    <w:rsid w:val="008A4BE8"/>
    <w:rsid w:val="008B43A4"/>
    <w:rsid w:val="008C1180"/>
    <w:rsid w:val="008C5FA3"/>
    <w:rsid w:val="008D567E"/>
    <w:rsid w:val="008D71A3"/>
    <w:rsid w:val="008E6858"/>
    <w:rsid w:val="008F7085"/>
    <w:rsid w:val="009116A0"/>
    <w:rsid w:val="009256A4"/>
    <w:rsid w:val="00932DE0"/>
    <w:rsid w:val="009336ED"/>
    <w:rsid w:val="00936060"/>
    <w:rsid w:val="0094180C"/>
    <w:rsid w:val="0097093C"/>
    <w:rsid w:val="009B4A69"/>
    <w:rsid w:val="00A25CED"/>
    <w:rsid w:val="00A50FB1"/>
    <w:rsid w:val="00A557FD"/>
    <w:rsid w:val="00A7165E"/>
    <w:rsid w:val="00A8786D"/>
    <w:rsid w:val="00A9326D"/>
    <w:rsid w:val="00AA0A9C"/>
    <w:rsid w:val="00AA70CC"/>
    <w:rsid w:val="00AE1FB4"/>
    <w:rsid w:val="00AF17AB"/>
    <w:rsid w:val="00B01816"/>
    <w:rsid w:val="00B42CF3"/>
    <w:rsid w:val="00BA5E65"/>
    <w:rsid w:val="00BC167D"/>
    <w:rsid w:val="00BE6E20"/>
    <w:rsid w:val="00C37E17"/>
    <w:rsid w:val="00C76855"/>
    <w:rsid w:val="00C913F6"/>
    <w:rsid w:val="00CA209C"/>
    <w:rsid w:val="00CB4A13"/>
    <w:rsid w:val="00CD5993"/>
    <w:rsid w:val="00D045B1"/>
    <w:rsid w:val="00D24EF6"/>
    <w:rsid w:val="00D262DB"/>
    <w:rsid w:val="00D573F3"/>
    <w:rsid w:val="00DC782A"/>
    <w:rsid w:val="00DD1A5C"/>
    <w:rsid w:val="00DD2FB3"/>
    <w:rsid w:val="00E041F3"/>
    <w:rsid w:val="00E103A0"/>
    <w:rsid w:val="00E173D9"/>
    <w:rsid w:val="00E446D1"/>
    <w:rsid w:val="00E564B9"/>
    <w:rsid w:val="00EC5E36"/>
    <w:rsid w:val="00ED7779"/>
    <w:rsid w:val="00EF3748"/>
    <w:rsid w:val="00EF4083"/>
    <w:rsid w:val="00F42307"/>
    <w:rsid w:val="00F75BA7"/>
    <w:rsid w:val="00F843D4"/>
    <w:rsid w:val="00F84BBA"/>
    <w:rsid w:val="00F91582"/>
    <w:rsid w:val="00FA64DC"/>
    <w:rsid w:val="00FA7368"/>
    <w:rsid w:val="00FD078B"/>
    <w:rsid w:val="00FE5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7C6EF4"/>
  <w15:chartTrackingRefBased/>
  <w15:docId w15:val="{02D1862F-A89F-4364-9491-5E6B8AEB08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3606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0F311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6D46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D46B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gif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gif"/><Relationship Id="rId20" Type="http://schemas.openxmlformats.org/officeDocument/2006/relationships/image" Target="media/image16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1366</TotalTime>
  <Pages>9</Pages>
  <Words>1364</Words>
  <Characters>8190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</dc:creator>
  <cp:keywords/>
  <dc:description/>
  <cp:lastModifiedBy>Karolina Siecińska</cp:lastModifiedBy>
  <cp:revision>32</cp:revision>
  <cp:lastPrinted>2019-10-01T09:52:00Z</cp:lastPrinted>
  <dcterms:created xsi:type="dcterms:W3CDTF">2019-09-23T09:45:00Z</dcterms:created>
  <dcterms:modified xsi:type="dcterms:W3CDTF">2019-10-09T10:31:00Z</dcterms:modified>
</cp:coreProperties>
</file>