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bookmarkStart w:id="1" w:name="_GoBack"/>
      <w:bookmarkEnd w:id="1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36BA697F" w:rsidR="008507BA" w:rsidRPr="00A503AD" w:rsidRDefault="00A503AD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2" w:name="_Hlk33101877"/>
      <w:r w:rsidRPr="00A503AD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ę</w:t>
      </w:r>
      <w:r w:rsidRPr="00A503AD">
        <w:rPr>
          <w:rFonts w:ascii="Verdana" w:eastAsia="Calibri" w:hAnsi="Verdana"/>
          <w:b/>
          <w:sz w:val="18"/>
          <w:szCs w:val="18"/>
          <w:lang w:eastAsia="en-US"/>
        </w:rPr>
        <w:t xml:space="preserve"> 144 ton środka chemicznego przeciw zagniwaniu ścieków</w:t>
      </w:r>
      <w:bookmarkEnd w:id="2"/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1E25CC7B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A503AD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0D69DDDF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B05A00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B05A00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B05A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7F2E184E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12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2B2247C0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5D276C03" w14:textId="4C679212" w:rsidR="00A503AD" w:rsidRDefault="00A503AD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3C5B945B" w14:textId="77777777" w:rsidR="00A503AD" w:rsidRDefault="00A503AD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W w:w="105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5306"/>
        <w:gridCol w:w="1275"/>
        <w:gridCol w:w="1701"/>
        <w:gridCol w:w="1843"/>
      </w:tblGrid>
      <w:tr w:rsidR="00D37ABE" w14:paraId="7CD3A956" w14:textId="77777777" w:rsidTr="00DC65EB">
        <w:trPr>
          <w:trHeight w:val="411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287E4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3" w:name="_Hlk33102148"/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423BF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6C4223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5331F3D5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641848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045D32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3F78153D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x 4)</w:t>
            </w:r>
          </w:p>
        </w:tc>
      </w:tr>
      <w:tr w:rsidR="00D37ABE" w14:paraId="41E0046E" w14:textId="77777777" w:rsidTr="00DC65EB">
        <w:trPr>
          <w:trHeight w:val="65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442D3" w14:textId="77777777" w:rsidR="00D37ABE" w:rsidRDefault="00D37ABE" w:rsidP="00DC65E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5478CA" w14:textId="77777777" w:rsidR="00D37ABE" w:rsidRDefault="00D37ABE" w:rsidP="00DC65E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A9294" w14:textId="77777777" w:rsidR="00D37ABE" w:rsidRDefault="00D37ABE" w:rsidP="00DC65E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6369F" w14:textId="77777777" w:rsidR="00D37ABE" w:rsidRDefault="00D37ABE" w:rsidP="00DC65E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2A392A" w14:textId="77777777" w:rsidR="00D37ABE" w:rsidRDefault="00D37ABE" w:rsidP="00DC65E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D37ABE" w14:paraId="5BACBBF4" w14:textId="77777777" w:rsidTr="00DC65EB">
        <w:trPr>
          <w:trHeight w:val="36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16D9AF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A9F3BA" w14:textId="6C6A49CA" w:rsidR="00D37ABE" w:rsidRPr="00A503AD" w:rsidRDefault="00A503AD" w:rsidP="00DC65E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503AD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Dostawa środka chemicznego przeciw zagniwaniu ścieków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F808A7" w14:textId="7A661258" w:rsidR="00D37ABE" w:rsidRDefault="00A503AD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0BF97" w14:textId="77777777" w:rsidR="00D37ABE" w:rsidRDefault="00D37ABE" w:rsidP="00DC65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2E44A" w14:textId="77777777" w:rsidR="00D37ABE" w:rsidRDefault="00D37ABE" w:rsidP="00DC6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3"/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6B5EE1C8" w14:textId="420635EB" w:rsidR="00A503AD" w:rsidRDefault="00D37ABE" w:rsidP="00A503AD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  <w:r w:rsidR="00A503AD">
        <w:rPr>
          <w:rFonts w:ascii="Verdana" w:hAnsi="Verdana" w:cs="Arial"/>
          <w:sz w:val="18"/>
          <w:szCs w:val="18"/>
        </w:rPr>
        <w:t xml:space="preserve"> </w:t>
      </w:r>
    </w:p>
    <w:p w14:paraId="277E2202" w14:textId="730EB36C" w:rsidR="00A503AD" w:rsidRPr="00A503AD" w:rsidRDefault="00A503AD" w:rsidP="00A503AD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503AD">
        <w:rPr>
          <w:rFonts w:ascii="Verdana" w:hAnsi="Verdana"/>
          <w:sz w:val="18"/>
          <w:szCs w:val="18"/>
        </w:rPr>
        <w:t>Oferujemy dostawę</w:t>
      </w:r>
      <w:r w:rsidRPr="00A503AD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A503AD">
        <w:rPr>
          <w:rFonts w:ascii="Verdana" w:eastAsia="Calibri" w:hAnsi="Verdana"/>
          <w:bCs/>
          <w:sz w:val="18"/>
          <w:szCs w:val="18"/>
          <w:lang w:eastAsia="en-US"/>
        </w:rPr>
        <w:t>144 ton środka chemicznego przeciw zagniwaniu ścieków</w:t>
      </w:r>
      <w:r w:rsidRPr="00A503AD">
        <w:rPr>
          <w:rFonts w:ascii="Verdana" w:hAnsi="Verdana"/>
          <w:bCs/>
          <w:sz w:val="18"/>
          <w:szCs w:val="18"/>
        </w:rPr>
        <w:t xml:space="preserve"> o parametrach zgodny</w:t>
      </w:r>
      <w:r>
        <w:rPr>
          <w:rFonts w:ascii="Verdana" w:hAnsi="Verdana"/>
          <w:bCs/>
          <w:sz w:val="18"/>
          <w:szCs w:val="18"/>
        </w:rPr>
        <w:t>ch</w:t>
      </w:r>
      <w:r w:rsidRPr="00A503AD">
        <w:rPr>
          <w:rFonts w:ascii="Verdana" w:hAnsi="Verdana"/>
          <w:bCs/>
          <w:sz w:val="18"/>
          <w:szCs w:val="18"/>
        </w:rPr>
        <w:t xml:space="preserve"> z wymaganiami Zamawiającego zawartymi w opisie przedmiotu zamówienia:</w:t>
      </w:r>
    </w:p>
    <w:p w14:paraId="2CEB7E19" w14:textId="77777777" w:rsidR="00A503AD" w:rsidRPr="002207DE" w:rsidRDefault="00A503AD" w:rsidP="00A503AD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b/>
          <w:color w:val="C00000"/>
          <w:sz w:val="18"/>
          <w:szCs w:val="18"/>
          <w:u w:val="single"/>
        </w:rPr>
      </w:pPr>
      <w:r w:rsidRPr="002207DE">
        <w:rPr>
          <w:rFonts w:ascii="Verdana" w:hAnsi="Verdana"/>
          <w:b/>
          <w:color w:val="C00000"/>
          <w:sz w:val="18"/>
          <w:szCs w:val="18"/>
          <w:u w:val="single"/>
        </w:rPr>
        <w:t>Uwaga:</w:t>
      </w:r>
    </w:p>
    <w:p w14:paraId="6151479E" w14:textId="0F4CA903" w:rsidR="00A503AD" w:rsidRPr="002207DE" w:rsidRDefault="00A503AD" w:rsidP="00A503AD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b/>
          <w:color w:val="C00000"/>
          <w:sz w:val="18"/>
          <w:szCs w:val="18"/>
          <w:u w:val="single"/>
        </w:rPr>
      </w:pPr>
      <w:r w:rsidRPr="002207DE">
        <w:rPr>
          <w:rFonts w:ascii="Verdana" w:hAnsi="Verdana"/>
          <w:b/>
          <w:color w:val="C00000"/>
          <w:sz w:val="18"/>
          <w:szCs w:val="18"/>
          <w:u w:val="single"/>
        </w:rPr>
        <w:t>W tabeli</w:t>
      </w:r>
      <w:r>
        <w:rPr>
          <w:rFonts w:ascii="Verdana" w:hAnsi="Verdana"/>
          <w:b/>
          <w:color w:val="C00000"/>
          <w:sz w:val="18"/>
          <w:szCs w:val="18"/>
          <w:u w:val="single"/>
        </w:rPr>
        <w:t>,</w:t>
      </w:r>
      <w:r w:rsidRPr="002207DE">
        <w:rPr>
          <w:rFonts w:ascii="Verdana" w:hAnsi="Verdana"/>
          <w:b/>
          <w:color w:val="C00000"/>
          <w:sz w:val="18"/>
          <w:szCs w:val="18"/>
          <w:u w:val="single"/>
        </w:rPr>
        <w:t xml:space="preserve"> w kolumnie nr 3 </w:t>
      </w:r>
      <w:r w:rsidRPr="002207DE"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Wykonawca zobowiązany jest wpisać </w:t>
      </w:r>
      <w:r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szczegółowe </w:t>
      </w:r>
      <w:r w:rsidRPr="002207DE">
        <w:rPr>
          <w:rFonts w:ascii="Verdana" w:hAnsi="Verdana" w:cs="Verdana"/>
          <w:b/>
          <w:color w:val="C00000"/>
          <w:sz w:val="18"/>
          <w:szCs w:val="18"/>
          <w:u w:val="single"/>
        </w:rPr>
        <w:t>parametry oferowan</w:t>
      </w:r>
      <w:r>
        <w:rPr>
          <w:rFonts w:ascii="Verdana" w:hAnsi="Verdana" w:cs="Verdana"/>
          <w:b/>
          <w:color w:val="C00000"/>
          <w:sz w:val="18"/>
          <w:szCs w:val="18"/>
          <w:u w:val="single"/>
        </w:rPr>
        <w:t>ego</w:t>
      </w:r>
      <w:r w:rsidRPr="002207DE"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 </w:t>
      </w:r>
      <w:r w:rsidRPr="00A503AD">
        <w:rPr>
          <w:rFonts w:ascii="Verdana" w:eastAsia="Calibri" w:hAnsi="Verdana"/>
          <w:b/>
          <w:color w:val="C00000"/>
          <w:sz w:val="18"/>
          <w:szCs w:val="18"/>
          <w:u w:val="single"/>
          <w:lang w:eastAsia="en-US"/>
        </w:rPr>
        <w:t>środka chemicznego przeciw zagniwaniu ścieków</w:t>
      </w:r>
      <w:r w:rsidRPr="00A503AD"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jednoznacznie wskazujące o jakich parametrach środek oferuje. </w:t>
      </w: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53"/>
        <w:gridCol w:w="4064"/>
      </w:tblGrid>
      <w:tr w:rsidR="00A503AD" w:rsidRPr="00B42464" w14:paraId="3392DD96" w14:textId="77777777" w:rsidTr="00A503AD">
        <w:trPr>
          <w:trHeight w:val="356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6355DA1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C0A86">
              <w:rPr>
                <w:rFonts w:ascii="Verdana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4855AC2D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C0A86">
              <w:rPr>
                <w:rFonts w:ascii="Verdana" w:hAnsi="Verdana" w:cs="Verdana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19BB0727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C0A86">
              <w:rPr>
                <w:rFonts w:ascii="Verdana" w:hAnsi="Verdana" w:cs="Verdana"/>
                <w:b/>
                <w:sz w:val="16"/>
                <w:szCs w:val="16"/>
              </w:rPr>
              <w:t>Oferowane przez Wykonawcę</w:t>
            </w:r>
          </w:p>
          <w:p w14:paraId="370E1D9D" w14:textId="15E5A4BE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 w:rsidRPr="00A503AD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>Wykonawca zobowiązany jest wpisać parametry oferowanego środka chemicznego</w:t>
            </w:r>
          </w:p>
        </w:tc>
      </w:tr>
      <w:tr w:rsidR="00A503AD" w:rsidRPr="00C446E3" w14:paraId="4454660F" w14:textId="77777777" w:rsidTr="00A503AD">
        <w:trPr>
          <w:trHeight w:val="134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44B9D42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1C0A86">
              <w:rPr>
                <w:rFonts w:ascii="Verdana" w:hAnsi="Verdana" w:cs="Verdana"/>
                <w:i/>
                <w:sz w:val="16"/>
                <w:szCs w:val="16"/>
              </w:rPr>
              <w:t>1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3DCB7AF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1C0A86">
              <w:rPr>
                <w:rFonts w:ascii="Verdana" w:hAnsi="Verdana" w:cs="Verdana"/>
                <w:i/>
                <w:sz w:val="16"/>
                <w:szCs w:val="16"/>
              </w:rPr>
              <w:t>2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457F6BB9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1C0A86">
              <w:rPr>
                <w:rFonts w:ascii="Verdana" w:hAnsi="Verdana" w:cs="Verdana"/>
                <w:i/>
                <w:sz w:val="16"/>
                <w:szCs w:val="16"/>
              </w:rPr>
              <w:t>3</w:t>
            </w:r>
          </w:p>
        </w:tc>
      </w:tr>
      <w:tr w:rsidR="00A503AD" w:rsidRPr="00C446E3" w14:paraId="26248354" w14:textId="77777777" w:rsidTr="00A503AD">
        <w:trPr>
          <w:trHeight w:val="134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74DC1CB8" w14:textId="77777777" w:rsidR="00A503AD" w:rsidRPr="001E128F" w:rsidRDefault="00A503AD" w:rsidP="00A503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 w:rsidRPr="001E128F">
              <w:rPr>
                <w:rFonts w:ascii="Verdana" w:hAnsi="Verdana" w:cs="Verdana"/>
                <w:iCs/>
                <w:sz w:val="16"/>
                <w:szCs w:val="16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C5CA" w14:textId="77777777" w:rsidR="00A503AD" w:rsidRPr="001E128F" w:rsidRDefault="00A503AD" w:rsidP="00A503A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128F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4064" w:type="dxa"/>
            <w:shd w:val="clear" w:color="auto" w:fill="auto"/>
          </w:tcPr>
          <w:p w14:paraId="251EB578" w14:textId="77777777" w:rsidR="00A503AD" w:rsidRPr="001C0A86" w:rsidRDefault="00A503AD" w:rsidP="00A503AD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1E128F" w:rsidRPr="00C446E3" w14:paraId="4FE34139" w14:textId="77777777" w:rsidTr="007266DD">
        <w:trPr>
          <w:trHeight w:val="134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1CEF2F9" w14:textId="77777777" w:rsidR="001E128F" w:rsidRPr="001E128F" w:rsidRDefault="001E128F" w:rsidP="001E12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 w:rsidRPr="001E128F">
              <w:rPr>
                <w:rFonts w:ascii="Verdana" w:hAnsi="Verdana" w:cs="Verdana"/>
                <w:iCs/>
                <w:sz w:val="16"/>
                <w:szCs w:val="16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2E8" w14:textId="2D1DB06D" w:rsidR="001E128F" w:rsidRPr="001E128F" w:rsidRDefault="001E128F" w:rsidP="001E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128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azotan wapnia </w:t>
            </w:r>
          </w:p>
        </w:tc>
        <w:tc>
          <w:tcPr>
            <w:tcW w:w="4064" w:type="dxa"/>
            <w:shd w:val="clear" w:color="auto" w:fill="auto"/>
          </w:tcPr>
          <w:p w14:paraId="12E40011" w14:textId="77777777" w:rsidR="001E128F" w:rsidRPr="001C0A86" w:rsidRDefault="001E128F" w:rsidP="001E128F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1E128F" w:rsidRPr="00C446E3" w14:paraId="430921C9" w14:textId="77777777" w:rsidTr="00A503AD">
        <w:trPr>
          <w:trHeight w:val="18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C4A189F" w14:textId="77777777" w:rsidR="001E128F" w:rsidRPr="001E128F" w:rsidRDefault="001E128F" w:rsidP="001E12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 w:rsidRPr="001E128F">
              <w:rPr>
                <w:rFonts w:ascii="Verdana" w:hAnsi="Verdana" w:cs="Verdana"/>
                <w:iCs/>
                <w:sz w:val="16"/>
                <w:szCs w:val="16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1B3" w14:textId="11E8559C" w:rsidR="001E128F" w:rsidRPr="001E128F" w:rsidRDefault="001E128F" w:rsidP="001E128F">
            <w:pPr>
              <w:shd w:val="clear" w:color="auto" w:fill="FFFFFF"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1E128F">
              <w:rPr>
                <w:rFonts w:ascii="Verdana" w:hAnsi="Verdana" w:cs="Calibri"/>
                <w:color w:val="000000"/>
                <w:sz w:val="16"/>
                <w:szCs w:val="16"/>
              </w:rPr>
              <w:t>stężenie min. 40%</w:t>
            </w:r>
          </w:p>
        </w:tc>
        <w:tc>
          <w:tcPr>
            <w:tcW w:w="4064" w:type="dxa"/>
            <w:shd w:val="clear" w:color="auto" w:fill="auto"/>
          </w:tcPr>
          <w:p w14:paraId="7F3F861E" w14:textId="77777777" w:rsidR="001E128F" w:rsidRPr="001C0A86" w:rsidRDefault="001E128F" w:rsidP="001E128F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1E128F" w:rsidRPr="00C446E3" w14:paraId="43588E35" w14:textId="77777777" w:rsidTr="00A503AD">
        <w:trPr>
          <w:trHeight w:val="134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506203A5" w14:textId="77777777" w:rsidR="001E128F" w:rsidRPr="001E128F" w:rsidRDefault="001E128F" w:rsidP="001E12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 w:rsidRPr="001E128F">
              <w:rPr>
                <w:rFonts w:ascii="Verdana" w:hAnsi="Verdana" w:cs="Verdana"/>
                <w:iCs/>
                <w:sz w:val="16"/>
                <w:szCs w:val="16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2CC" w14:textId="5268AEF3" w:rsidR="001E128F" w:rsidRPr="001E128F" w:rsidRDefault="001E128F" w:rsidP="001E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128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wartość </w:t>
            </w:r>
            <w:proofErr w:type="spellStart"/>
            <w:r w:rsidRPr="001E128F">
              <w:rPr>
                <w:rFonts w:ascii="Verdana" w:hAnsi="Verdana" w:cs="Calibri"/>
                <w:color w:val="000000"/>
                <w:sz w:val="16"/>
                <w:szCs w:val="16"/>
              </w:rPr>
              <w:t>pH</w:t>
            </w:r>
            <w:proofErr w:type="spellEnd"/>
            <w:r w:rsidRPr="001E128F">
              <w:rPr>
                <w:rFonts w:ascii="Verdana" w:hAnsi="Verdana" w:cs="Calibri"/>
                <w:color w:val="000000"/>
                <w:sz w:val="16"/>
                <w:szCs w:val="16"/>
              </w:rPr>
              <w:t>: od 4,0 do 7,0</w:t>
            </w:r>
          </w:p>
        </w:tc>
        <w:tc>
          <w:tcPr>
            <w:tcW w:w="4064" w:type="dxa"/>
            <w:shd w:val="clear" w:color="auto" w:fill="auto"/>
          </w:tcPr>
          <w:p w14:paraId="43021E7E" w14:textId="77777777" w:rsidR="001E128F" w:rsidRPr="001C0A86" w:rsidRDefault="001E128F" w:rsidP="001E128F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01F910EF" w14:textId="4B0B5E1D" w:rsidR="00A503AD" w:rsidRDefault="00A503AD" w:rsidP="00A503AD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</w:p>
    <w:p w14:paraId="6D762274" w14:textId="1A5809CE" w:rsidR="00050F79" w:rsidRPr="009D5C62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D5C62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9D5C62">
        <w:rPr>
          <w:rFonts w:ascii="Verdana" w:hAnsi="Verdana"/>
          <w:sz w:val="18"/>
          <w:szCs w:val="18"/>
        </w:rPr>
        <w:t xml:space="preserve">jakości oraz rękojmi </w:t>
      </w:r>
      <w:r w:rsidRPr="009D5C62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9D5C62">
        <w:rPr>
          <w:rFonts w:ascii="Verdana" w:hAnsi="Verdana"/>
          <w:sz w:val="18"/>
          <w:szCs w:val="18"/>
        </w:rPr>
        <w:t xml:space="preserve">co najmniej </w:t>
      </w:r>
      <w:r w:rsidR="00D37ABE" w:rsidRPr="009D5C62">
        <w:rPr>
          <w:rFonts w:ascii="Verdana" w:hAnsi="Verdana"/>
          <w:sz w:val="18"/>
          <w:szCs w:val="18"/>
        </w:rPr>
        <w:t>12</w:t>
      </w:r>
      <w:r w:rsidR="00262142" w:rsidRPr="009D5C62">
        <w:rPr>
          <w:rFonts w:ascii="Verdana" w:hAnsi="Verdana"/>
          <w:sz w:val="18"/>
          <w:szCs w:val="18"/>
        </w:rPr>
        <w:t xml:space="preserve"> miesięcy</w:t>
      </w:r>
      <w:r w:rsidR="003C4E8D" w:rsidRPr="009D5C62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9D5C62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1E5FE94A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850D43">
        <w:rPr>
          <w:rFonts w:ascii="Verdana" w:hAnsi="Verdana"/>
          <w:sz w:val="18"/>
          <w:szCs w:val="18"/>
        </w:rPr>
        <w:t>3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850D43">
        <w:rPr>
          <w:rFonts w:ascii="Verdana" w:hAnsi="Verdana"/>
          <w:sz w:val="18"/>
          <w:szCs w:val="18"/>
        </w:rPr>
        <w:t>trzy tysiące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4154056E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 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2F96E87A" w:rsidR="00D3351E" w:rsidRPr="00DC65EB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4B614F09" w14:textId="7D4BC6D5" w:rsidR="00DC65EB" w:rsidRDefault="00DC65EB" w:rsidP="00DC65E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F17D768" w14:textId="30AF9EB4" w:rsidR="00DC65EB" w:rsidRDefault="00DC65EB" w:rsidP="00DC65E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16D81F0D" w14:textId="77777777" w:rsidR="00DC65EB" w:rsidRDefault="00DC65EB" w:rsidP="003A4768">
      <w:pPr>
        <w:spacing w:line="360" w:lineRule="auto"/>
        <w:rPr>
          <w:rFonts w:ascii="Verdana" w:hAnsi="Verdana"/>
          <w:sz w:val="18"/>
          <w:szCs w:val="18"/>
        </w:rPr>
      </w:pPr>
    </w:p>
    <w:p w14:paraId="0DE80B8E" w14:textId="2257A16A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DFF9668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4" w:name="_Toc241057146"/>
    </w:p>
    <w:p w14:paraId="7139D08C" w14:textId="7C2BEA65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BCC1921" w14:textId="1FECEB52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F0C6495" w14:textId="797B800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1EB1C22" w14:textId="03A2EF70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CC8602D" w14:textId="4E1E5292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C529C07" w14:textId="0838B57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295CED4" w14:textId="482C4A85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633B04D" w14:textId="67FF5E99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D119C" w14:textId="1DF97B72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7017BDD" w14:textId="5EF990A5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72EEF19" w14:textId="4E974DCD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D908266" w14:textId="4BE73D20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120C5B4" w14:textId="614D2C08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89F1E19" w14:textId="3B529FAA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BC41CE3" w14:textId="5D95326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FBAFEF8" w14:textId="03D4455E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175CF64" w14:textId="1FA1D133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DE348E7" w14:textId="33708DD0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FFD361E" w14:textId="30122562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330E1DD" w14:textId="4555BD2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545F076" w14:textId="6726A54C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0A04AEC" w14:textId="3067124E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361A9E" w14:textId="1FA808E6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C6A2FCE" w14:textId="60B8B9EA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C13C2C" w14:textId="752E289E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6D91DED" w14:textId="525DCF8F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3F07F35" w14:textId="6C4D016C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13C7F19" w14:textId="68E4CD7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CAAC025" w14:textId="2D9A1F96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CBA96A9" w14:textId="6D328AB6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006699" w14:textId="756CC66F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9057BC5" w14:textId="126A20B1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C74DDE7" w14:textId="7A7191D9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1F5351B" w14:textId="67032FA3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0477089" w14:textId="4FB4F5F6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C4CAF10" w14:textId="54E4F917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F34BFFE" w14:textId="55B66EE7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C98908" w14:textId="189ACE14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5E08466" w14:textId="1143FA33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7E23264" w14:textId="3BB42B8D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9F79891" w14:textId="7AA4AC11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A6A0DA0" w14:textId="719979EE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7E79241" w14:textId="79E28593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22B60ED" w14:textId="553215C6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7A372D" w14:textId="54A3BFEB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067CE7" w14:textId="78F27E49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9E3A498" w14:textId="7D2E083F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9FF5F75" w14:textId="04FDEE0A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CA1A3A4" w14:textId="000F924A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06BCDD6" w14:textId="77777777" w:rsidR="00DC65EB" w:rsidRDefault="00DC65EB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EF335B4" w14:textId="77777777" w:rsidR="00850D43" w:rsidRDefault="00850D43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53604070" w:rsidR="008507BA" w:rsidRPr="00A63FEE" w:rsidRDefault="008507BA" w:rsidP="00F104B4">
      <w:pPr>
        <w:jc w:val="both"/>
        <w:rPr>
          <w:rStyle w:val="Wyrnienieintensywne"/>
          <w:rFonts w:ascii="Verdana" w:hAnsi="Verdana"/>
          <w:b w:val="0"/>
          <w:bCs w:val="0"/>
          <w:i w:val="0"/>
          <w:iCs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2 - </w:t>
      </w:r>
      <w:bookmarkEnd w:id="4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6D95F470" w14:textId="77777777" w:rsidR="008507BA" w:rsidRPr="00BF6CE3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highlight w:val="yellow"/>
          <w:lang w:val="pl-PL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B31347A" w14:textId="58BA713F" w:rsidR="001477DC" w:rsidRDefault="00D83839" w:rsidP="0014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606FBB" w:rsidRPr="00606FBB">
        <w:rPr>
          <w:rFonts w:ascii="Arial" w:hAnsi="Arial" w:cs="Arial"/>
          <w:b/>
          <w:bCs/>
          <w:sz w:val="20"/>
          <w:szCs w:val="20"/>
        </w:rPr>
        <w:t>97738-2020</w:t>
      </w:r>
      <w:r w:rsidR="001477DC">
        <w:rPr>
          <w:rFonts w:ascii="Arial" w:hAnsi="Arial" w:cs="Arial"/>
          <w:b/>
          <w:sz w:val="20"/>
          <w:szCs w:val="20"/>
        </w:rPr>
        <w:t>, data 2</w:t>
      </w:r>
      <w:r w:rsidR="00606FBB">
        <w:rPr>
          <w:rFonts w:ascii="Arial" w:hAnsi="Arial" w:cs="Arial"/>
          <w:b/>
          <w:sz w:val="20"/>
          <w:szCs w:val="20"/>
        </w:rPr>
        <w:t>7</w:t>
      </w:r>
      <w:r w:rsidR="001477DC">
        <w:rPr>
          <w:rFonts w:ascii="Arial" w:hAnsi="Arial" w:cs="Arial"/>
          <w:b/>
          <w:sz w:val="20"/>
          <w:szCs w:val="20"/>
        </w:rPr>
        <w:t xml:space="preserve">.02.2020, strona </w:t>
      </w:r>
      <w:r w:rsidR="00606FBB">
        <w:rPr>
          <w:rFonts w:ascii="Arial" w:hAnsi="Arial" w:cs="Arial"/>
          <w:b/>
          <w:sz w:val="20"/>
          <w:szCs w:val="20"/>
        </w:rPr>
        <w:t>41</w:t>
      </w:r>
      <w:r w:rsidR="001477DC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1EA37296" w:rsidR="00D83839" w:rsidRPr="00682DD7" w:rsidRDefault="001477DC" w:rsidP="0014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606FBB">
        <w:rPr>
          <w:rFonts w:ascii="Arial" w:hAnsi="Arial" w:cs="Arial"/>
          <w:b/>
          <w:sz w:val="20"/>
          <w:szCs w:val="20"/>
        </w:rPr>
        <w:t xml:space="preserve">S: </w:t>
      </w:r>
      <w:r w:rsidR="000F7F13" w:rsidRPr="00606FBB">
        <w:rPr>
          <w:rFonts w:ascii="Arial" w:hAnsi="Arial" w:cs="Arial"/>
          <w:b/>
          <w:sz w:val="20"/>
          <w:szCs w:val="20"/>
        </w:rPr>
        <w:t>2020/S 041-097738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230014CC" w:rsidR="00D83839" w:rsidRPr="00682DD7" w:rsidRDefault="00850D43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A503AD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</w:t>
            </w:r>
            <w:r w:rsidRPr="00A503AD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144 ton środka chemicznego przeciw zagniwaniu ścieków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4B7C73"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w</w:t>
            </w:r>
            <w:r w:rsidR="004B7C73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 </w:t>
            </w:r>
            <w:r w:rsidR="004B7C73"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Gorzowie 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39930DF2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850D4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 xml:space="preserve">b) 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3506C1A4" w:rsidR="003C21BF" w:rsidRPr="00060F60" w:rsidRDefault="00850D43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503AD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A503AD">
        <w:rPr>
          <w:rFonts w:ascii="Verdana" w:eastAsia="Calibri" w:hAnsi="Verdana"/>
          <w:b/>
          <w:sz w:val="18"/>
          <w:szCs w:val="18"/>
          <w:lang w:eastAsia="en-US"/>
        </w:rPr>
        <w:t xml:space="preserve"> 144 ton środka chemicznego przeciw zagniwaniu ścieków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2146D839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850D43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6F13C015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850D43" w:rsidRPr="00A503AD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850D43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="00850D43" w:rsidRPr="00A503AD">
        <w:rPr>
          <w:rFonts w:ascii="Verdana" w:eastAsia="Calibri" w:hAnsi="Verdana"/>
          <w:b/>
          <w:sz w:val="18"/>
          <w:szCs w:val="18"/>
          <w:lang w:eastAsia="en-US"/>
        </w:rPr>
        <w:t xml:space="preserve"> 144 ton środka chemicznego przeciw zagniwaniu ścieków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72C48A5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8FC4654" w14:textId="0123082B" w:rsidR="00DC65EB" w:rsidRDefault="00DC65EB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7FD12A4" w14:textId="02C10030" w:rsidR="00DC65EB" w:rsidRDefault="00DC65EB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30F1E0" w14:textId="0DBC0050" w:rsidR="00DC65EB" w:rsidRDefault="00DC65EB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064B0B1" w14:textId="77777777" w:rsidR="00DC65EB" w:rsidRDefault="00DC65EB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74B6EF12" w:rsidR="00E623B7" w:rsidRPr="00E623B7" w:rsidRDefault="00850D43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503AD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A503AD">
        <w:rPr>
          <w:rFonts w:ascii="Verdana" w:eastAsia="Calibri" w:hAnsi="Verdana"/>
          <w:b/>
          <w:sz w:val="18"/>
          <w:szCs w:val="18"/>
          <w:lang w:eastAsia="en-US"/>
        </w:rPr>
        <w:t xml:space="preserve"> 144 ton środka chemicznego przeciw zagniwaniu ścieków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4818734A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850D43">
        <w:rPr>
          <w:rFonts w:ascii="Verdana" w:hAnsi="Verdana"/>
          <w:b/>
          <w:bCs/>
          <w:sz w:val="18"/>
          <w:szCs w:val="18"/>
        </w:rPr>
        <w:t>2</w:t>
      </w:r>
      <w:r w:rsidRPr="00E623B7">
        <w:rPr>
          <w:rFonts w:ascii="Verdana" w:hAnsi="Verdana"/>
          <w:b/>
          <w:bCs/>
          <w:sz w:val="18"/>
          <w:szCs w:val="18"/>
        </w:rPr>
        <w:t>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0B9C8B9B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850D43" w:rsidRPr="00A503AD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850D43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="00850D43" w:rsidRPr="00A503AD">
        <w:rPr>
          <w:rFonts w:ascii="Verdana" w:eastAsia="Calibri" w:hAnsi="Verdana"/>
          <w:b/>
          <w:sz w:val="18"/>
          <w:szCs w:val="18"/>
          <w:lang w:eastAsia="en-US"/>
        </w:rPr>
        <w:t xml:space="preserve"> 144 ton środka chemicznego przeciw zagniwaniu ścieków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CB6C2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1E8E" w14:textId="77777777" w:rsidR="00AD0DB8" w:rsidRDefault="00AD0DB8">
      <w:r>
        <w:separator/>
      </w:r>
    </w:p>
  </w:endnote>
  <w:endnote w:type="continuationSeparator" w:id="0">
    <w:p w14:paraId="216AA4B5" w14:textId="77777777" w:rsidR="00AD0DB8" w:rsidRDefault="00AD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8FE" w14:textId="77777777" w:rsidR="00E40100" w:rsidRDefault="00E40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E40100" w:rsidRDefault="00E401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A2E4" w14:textId="77777777" w:rsidR="00E40100" w:rsidRPr="009D7EA7" w:rsidRDefault="00E40100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2A82105A" w:rsidR="00E40100" w:rsidRPr="00C2161B" w:rsidRDefault="00E40100" w:rsidP="005456C6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244061" w:themeColor="accent1" w:themeShade="80"/>
        <w:sz w:val="16"/>
        <w:szCs w:val="16"/>
      </w:rPr>
    </w:pPr>
    <w:r w:rsidRPr="00C2161B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Dostawa </w:t>
    </w:r>
    <w:r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>144</w:t>
    </w:r>
    <w:r w:rsidRPr="00C2161B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 ton </w:t>
    </w:r>
    <w:r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>środka chemicznego przeciw zagniwaniu ścieków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BE3F" w14:textId="77777777" w:rsidR="00AD0DB8" w:rsidRDefault="00AD0DB8">
      <w:r>
        <w:separator/>
      </w:r>
    </w:p>
  </w:footnote>
  <w:footnote w:type="continuationSeparator" w:id="0">
    <w:p w14:paraId="2CDEDA3E" w14:textId="77777777" w:rsidR="00AD0DB8" w:rsidRDefault="00AD0DB8">
      <w:r>
        <w:continuationSeparator/>
      </w:r>
    </w:p>
  </w:footnote>
  <w:footnote w:id="1">
    <w:p w14:paraId="46566743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E40100" w:rsidRPr="003B6373" w:rsidRDefault="00E40100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E40100" w:rsidRPr="003B6373" w:rsidRDefault="00E40100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E40100" w:rsidRPr="003B6373" w:rsidRDefault="00E40100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E40100" w:rsidRPr="003B6373" w:rsidRDefault="00E40100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E40100" w:rsidRPr="003B6373" w:rsidRDefault="00E40100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E40100" w:rsidRPr="003B6373" w:rsidRDefault="00E40100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E86C" w14:textId="77777777" w:rsidR="00E40100" w:rsidRPr="00965F8C" w:rsidRDefault="00E40100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F18C" w14:textId="77777777" w:rsidR="00E40100" w:rsidRDefault="00E40100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E40100" w:rsidRDefault="00E4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A0A4A"/>
    <w:multiLevelType w:val="hybridMultilevel"/>
    <w:tmpl w:val="F54E5C2A"/>
    <w:lvl w:ilvl="0" w:tplc="6986CA8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400B6"/>
    <w:multiLevelType w:val="hybridMultilevel"/>
    <w:tmpl w:val="F5101DDA"/>
    <w:lvl w:ilvl="0" w:tplc="04150017">
      <w:start w:val="1"/>
      <w:numFmt w:val="lowerLetter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 w15:restartNumberingAfterBreak="0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EA56071"/>
    <w:multiLevelType w:val="hybridMultilevel"/>
    <w:tmpl w:val="A04C091E"/>
    <w:lvl w:ilvl="0" w:tplc="C7C682D6">
      <w:start w:val="4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20"/>
  </w:num>
  <w:num w:numId="5">
    <w:abstractNumId w:val="1"/>
  </w:num>
  <w:num w:numId="6">
    <w:abstractNumId w:val="28"/>
  </w:num>
  <w:num w:numId="7">
    <w:abstractNumId w:val="35"/>
  </w:num>
  <w:num w:numId="8">
    <w:abstractNumId w:val="47"/>
  </w:num>
  <w:num w:numId="9">
    <w:abstractNumId w:val="38"/>
  </w:num>
  <w:num w:numId="10">
    <w:abstractNumId w:val="30"/>
  </w:num>
  <w:num w:numId="11">
    <w:abstractNumId w:val="17"/>
  </w:num>
  <w:num w:numId="12">
    <w:abstractNumId w:val="15"/>
  </w:num>
  <w:num w:numId="13">
    <w:abstractNumId w:val="37"/>
  </w:num>
  <w:num w:numId="14">
    <w:abstractNumId w:val="39"/>
  </w:num>
  <w:num w:numId="15">
    <w:abstractNumId w:val="36"/>
  </w:num>
  <w:num w:numId="16">
    <w:abstractNumId w:val="27"/>
  </w:num>
  <w:num w:numId="17">
    <w:abstractNumId w:val="43"/>
  </w:num>
  <w:num w:numId="18">
    <w:abstractNumId w:val="40"/>
  </w:num>
  <w:num w:numId="19">
    <w:abstractNumId w:val="19"/>
  </w:num>
  <w:num w:numId="20">
    <w:abstractNumId w:val="3"/>
  </w:num>
  <w:num w:numId="21">
    <w:abstractNumId w:val="12"/>
  </w:num>
  <w:num w:numId="22">
    <w:abstractNumId w:val="42"/>
  </w:num>
  <w:num w:numId="23">
    <w:abstractNumId w:val="10"/>
  </w:num>
  <w:num w:numId="24">
    <w:abstractNumId w:val="25"/>
  </w:num>
  <w:num w:numId="25">
    <w:abstractNumId w:val="44"/>
  </w:num>
  <w:num w:numId="26">
    <w:abstractNumId w:val="33"/>
  </w:num>
  <w:num w:numId="27">
    <w:abstractNumId w:val="6"/>
  </w:num>
  <w:num w:numId="28">
    <w:abstractNumId w:val="4"/>
  </w:num>
  <w:num w:numId="29">
    <w:abstractNumId w:val="7"/>
  </w:num>
  <w:num w:numId="30">
    <w:abstractNumId w:val="11"/>
  </w:num>
  <w:num w:numId="31">
    <w:abstractNumId w:val="31"/>
  </w:num>
  <w:num w:numId="32">
    <w:abstractNumId w:val="14"/>
  </w:num>
  <w:num w:numId="33">
    <w:abstractNumId w:val="22"/>
  </w:num>
  <w:num w:numId="34">
    <w:abstractNumId w:val="13"/>
  </w:num>
  <w:num w:numId="35">
    <w:abstractNumId w:val="32"/>
  </w:num>
  <w:num w:numId="36">
    <w:abstractNumId w:val="46"/>
  </w:num>
  <w:num w:numId="37">
    <w:abstractNumId w:val="8"/>
  </w:num>
  <w:num w:numId="38">
    <w:abstractNumId w:val="18"/>
  </w:num>
  <w:num w:numId="39">
    <w:abstractNumId w:val="21"/>
  </w:num>
  <w:num w:numId="40">
    <w:abstractNumId w:val="4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8"/>
  </w:num>
  <w:num w:numId="44">
    <w:abstractNumId w:val="41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41"/>
  </w:num>
  <w:num w:numId="47">
    <w:abstractNumId w:val="29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34"/>
  </w:num>
  <w:num w:numId="51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revisionView w:markup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D8"/>
    <w:rsid w:val="000037E1"/>
    <w:rsid w:val="00011531"/>
    <w:rsid w:val="00014AEC"/>
    <w:rsid w:val="0002376C"/>
    <w:rsid w:val="00025451"/>
    <w:rsid w:val="00025B96"/>
    <w:rsid w:val="0002663E"/>
    <w:rsid w:val="00030180"/>
    <w:rsid w:val="00031A5D"/>
    <w:rsid w:val="00031B72"/>
    <w:rsid w:val="00034EF1"/>
    <w:rsid w:val="0003704E"/>
    <w:rsid w:val="0004065C"/>
    <w:rsid w:val="00040E66"/>
    <w:rsid w:val="00042662"/>
    <w:rsid w:val="00044294"/>
    <w:rsid w:val="000454F9"/>
    <w:rsid w:val="00045511"/>
    <w:rsid w:val="000456E3"/>
    <w:rsid w:val="00046B8D"/>
    <w:rsid w:val="00050CA4"/>
    <w:rsid w:val="00050F79"/>
    <w:rsid w:val="00051419"/>
    <w:rsid w:val="000546B7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71D4"/>
    <w:rsid w:val="00082B66"/>
    <w:rsid w:val="00083049"/>
    <w:rsid w:val="000832A2"/>
    <w:rsid w:val="0008345A"/>
    <w:rsid w:val="000836C4"/>
    <w:rsid w:val="00083939"/>
    <w:rsid w:val="00085132"/>
    <w:rsid w:val="000852C8"/>
    <w:rsid w:val="0008686E"/>
    <w:rsid w:val="00091B7E"/>
    <w:rsid w:val="00093305"/>
    <w:rsid w:val="00094552"/>
    <w:rsid w:val="000A1F2A"/>
    <w:rsid w:val="000A4824"/>
    <w:rsid w:val="000A5C92"/>
    <w:rsid w:val="000A7A5B"/>
    <w:rsid w:val="000B1984"/>
    <w:rsid w:val="000B4569"/>
    <w:rsid w:val="000B5C59"/>
    <w:rsid w:val="000B6113"/>
    <w:rsid w:val="000C0022"/>
    <w:rsid w:val="000C215B"/>
    <w:rsid w:val="000C394A"/>
    <w:rsid w:val="000C485B"/>
    <w:rsid w:val="000C4994"/>
    <w:rsid w:val="000C4AEE"/>
    <w:rsid w:val="000C595C"/>
    <w:rsid w:val="000D1731"/>
    <w:rsid w:val="000D23A6"/>
    <w:rsid w:val="000D2FD0"/>
    <w:rsid w:val="000D4097"/>
    <w:rsid w:val="000D43A5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F14B7"/>
    <w:rsid w:val="000F600C"/>
    <w:rsid w:val="000F6C79"/>
    <w:rsid w:val="000F76E5"/>
    <w:rsid w:val="000F7F13"/>
    <w:rsid w:val="0010068D"/>
    <w:rsid w:val="00100F8B"/>
    <w:rsid w:val="00102B16"/>
    <w:rsid w:val="00104011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740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7DC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43A1"/>
    <w:rsid w:val="001779B8"/>
    <w:rsid w:val="00181E5B"/>
    <w:rsid w:val="00186472"/>
    <w:rsid w:val="00186F2E"/>
    <w:rsid w:val="0018709E"/>
    <w:rsid w:val="00193FD4"/>
    <w:rsid w:val="00194C02"/>
    <w:rsid w:val="001954D8"/>
    <w:rsid w:val="00195995"/>
    <w:rsid w:val="001A05C9"/>
    <w:rsid w:val="001A0D76"/>
    <w:rsid w:val="001A121E"/>
    <w:rsid w:val="001A29B6"/>
    <w:rsid w:val="001A5737"/>
    <w:rsid w:val="001A6399"/>
    <w:rsid w:val="001A79BD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128F"/>
    <w:rsid w:val="001E2DFA"/>
    <w:rsid w:val="001E4DF2"/>
    <w:rsid w:val="001E5B7D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142"/>
    <w:rsid w:val="0026269E"/>
    <w:rsid w:val="00263048"/>
    <w:rsid w:val="0026346F"/>
    <w:rsid w:val="00264C2E"/>
    <w:rsid w:val="00264D28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C0B0C"/>
    <w:rsid w:val="002C0E0D"/>
    <w:rsid w:val="002C2798"/>
    <w:rsid w:val="002C4480"/>
    <w:rsid w:val="002C6789"/>
    <w:rsid w:val="002D0AA0"/>
    <w:rsid w:val="002D2839"/>
    <w:rsid w:val="002D2C03"/>
    <w:rsid w:val="002D2F76"/>
    <w:rsid w:val="002D483B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0DC2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24D"/>
    <w:rsid w:val="003459AB"/>
    <w:rsid w:val="00345BC0"/>
    <w:rsid w:val="0034659B"/>
    <w:rsid w:val="00353033"/>
    <w:rsid w:val="00355F05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6AF"/>
    <w:rsid w:val="00384AC6"/>
    <w:rsid w:val="00384C7B"/>
    <w:rsid w:val="003865C9"/>
    <w:rsid w:val="00390139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058D"/>
    <w:rsid w:val="003B07A2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AFA"/>
    <w:rsid w:val="00410F6A"/>
    <w:rsid w:val="00411105"/>
    <w:rsid w:val="00415F88"/>
    <w:rsid w:val="004177B1"/>
    <w:rsid w:val="00417AB0"/>
    <w:rsid w:val="00421E0E"/>
    <w:rsid w:val="00422AA3"/>
    <w:rsid w:val="00425D8F"/>
    <w:rsid w:val="00425F2C"/>
    <w:rsid w:val="00427FE6"/>
    <w:rsid w:val="0043016A"/>
    <w:rsid w:val="004306D5"/>
    <w:rsid w:val="00435960"/>
    <w:rsid w:val="00437A62"/>
    <w:rsid w:val="004404F1"/>
    <w:rsid w:val="00441792"/>
    <w:rsid w:val="00442277"/>
    <w:rsid w:val="00442ECA"/>
    <w:rsid w:val="00443594"/>
    <w:rsid w:val="00445B1B"/>
    <w:rsid w:val="004463B7"/>
    <w:rsid w:val="0045094E"/>
    <w:rsid w:val="00451241"/>
    <w:rsid w:val="00453A35"/>
    <w:rsid w:val="00454205"/>
    <w:rsid w:val="00456F10"/>
    <w:rsid w:val="00460477"/>
    <w:rsid w:val="00461969"/>
    <w:rsid w:val="004620C6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41BD"/>
    <w:rsid w:val="00496298"/>
    <w:rsid w:val="004A0417"/>
    <w:rsid w:val="004A064E"/>
    <w:rsid w:val="004A4A73"/>
    <w:rsid w:val="004A5C24"/>
    <w:rsid w:val="004A622C"/>
    <w:rsid w:val="004A6F2A"/>
    <w:rsid w:val="004B1074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E1322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2017C"/>
    <w:rsid w:val="00520FAC"/>
    <w:rsid w:val="0052172B"/>
    <w:rsid w:val="005219D7"/>
    <w:rsid w:val="00523498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4F0E"/>
    <w:rsid w:val="005456C6"/>
    <w:rsid w:val="00546458"/>
    <w:rsid w:val="0054658B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63B4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908B3"/>
    <w:rsid w:val="00591ADD"/>
    <w:rsid w:val="00592A49"/>
    <w:rsid w:val="00593131"/>
    <w:rsid w:val="00595305"/>
    <w:rsid w:val="005959CD"/>
    <w:rsid w:val="005A146B"/>
    <w:rsid w:val="005A158D"/>
    <w:rsid w:val="005A46AE"/>
    <w:rsid w:val="005A6F71"/>
    <w:rsid w:val="005A7F12"/>
    <w:rsid w:val="005A7F84"/>
    <w:rsid w:val="005B1C04"/>
    <w:rsid w:val="005B2AA8"/>
    <w:rsid w:val="005B2CC5"/>
    <w:rsid w:val="005B3BD9"/>
    <w:rsid w:val="005B3F62"/>
    <w:rsid w:val="005B42AB"/>
    <w:rsid w:val="005B54F0"/>
    <w:rsid w:val="005B62DC"/>
    <w:rsid w:val="005C277C"/>
    <w:rsid w:val="005C4C40"/>
    <w:rsid w:val="005D0BF6"/>
    <w:rsid w:val="005D0DD3"/>
    <w:rsid w:val="005D3158"/>
    <w:rsid w:val="005D35E2"/>
    <w:rsid w:val="005D3B12"/>
    <w:rsid w:val="005D57AF"/>
    <w:rsid w:val="005E124F"/>
    <w:rsid w:val="005E3862"/>
    <w:rsid w:val="005E4B1C"/>
    <w:rsid w:val="005E6161"/>
    <w:rsid w:val="005E754A"/>
    <w:rsid w:val="005E76FE"/>
    <w:rsid w:val="005F0E4D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A09"/>
    <w:rsid w:val="006058BF"/>
    <w:rsid w:val="00606FBB"/>
    <w:rsid w:val="0060721F"/>
    <w:rsid w:val="00612CC8"/>
    <w:rsid w:val="0061334D"/>
    <w:rsid w:val="0061389E"/>
    <w:rsid w:val="00613D62"/>
    <w:rsid w:val="00614AE2"/>
    <w:rsid w:val="006166B1"/>
    <w:rsid w:val="006220E1"/>
    <w:rsid w:val="00622E24"/>
    <w:rsid w:val="0062331F"/>
    <w:rsid w:val="00623333"/>
    <w:rsid w:val="00623A67"/>
    <w:rsid w:val="00624059"/>
    <w:rsid w:val="00627077"/>
    <w:rsid w:val="006270B8"/>
    <w:rsid w:val="00630A75"/>
    <w:rsid w:val="006325CC"/>
    <w:rsid w:val="0063396C"/>
    <w:rsid w:val="006408CC"/>
    <w:rsid w:val="00640DBA"/>
    <w:rsid w:val="00641B50"/>
    <w:rsid w:val="0064321B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DE4"/>
    <w:rsid w:val="00665CAA"/>
    <w:rsid w:val="00671FED"/>
    <w:rsid w:val="00676FF4"/>
    <w:rsid w:val="006776D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747"/>
    <w:rsid w:val="006941AC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37C1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381"/>
    <w:rsid w:val="007104E7"/>
    <w:rsid w:val="00710B4B"/>
    <w:rsid w:val="00712F9B"/>
    <w:rsid w:val="007131D8"/>
    <w:rsid w:val="00713B57"/>
    <w:rsid w:val="00713F24"/>
    <w:rsid w:val="007145E6"/>
    <w:rsid w:val="0071631D"/>
    <w:rsid w:val="00716A1F"/>
    <w:rsid w:val="00722065"/>
    <w:rsid w:val="007223D8"/>
    <w:rsid w:val="00722560"/>
    <w:rsid w:val="007266DD"/>
    <w:rsid w:val="00726BB2"/>
    <w:rsid w:val="00731CCE"/>
    <w:rsid w:val="00737A3E"/>
    <w:rsid w:val="00737EBF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864"/>
    <w:rsid w:val="00796929"/>
    <w:rsid w:val="0079781A"/>
    <w:rsid w:val="00797D35"/>
    <w:rsid w:val="007A128E"/>
    <w:rsid w:val="007A1A73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C1090"/>
    <w:rsid w:val="007C1FCD"/>
    <w:rsid w:val="007C2580"/>
    <w:rsid w:val="007C3257"/>
    <w:rsid w:val="007C337B"/>
    <w:rsid w:val="007D0227"/>
    <w:rsid w:val="007D0EF9"/>
    <w:rsid w:val="007D26E1"/>
    <w:rsid w:val="007D47D9"/>
    <w:rsid w:val="007D6BD8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BD4"/>
    <w:rsid w:val="00801CE6"/>
    <w:rsid w:val="00803891"/>
    <w:rsid w:val="008065AE"/>
    <w:rsid w:val="008115E7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31312"/>
    <w:rsid w:val="0083154C"/>
    <w:rsid w:val="00832CE9"/>
    <w:rsid w:val="00832D44"/>
    <w:rsid w:val="00833CFF"/>
    <w:rsid w:val="00835784"/>
    <w:rsid w:val="00840F04"/>
    <w:rsid w:val="00844E89"/>
    <w:rsid w:val="0084587E"/>
    <w:rsid w:val="00846703"/>
    <w:rsid w:val="008507BA"/>
    <w:rsid w:val="00850D43"/>
    <w:rsid w:val="00853F75"/>
    <w:rsid w:val="00854624"/>
    <w:rsid w:val="00855C1F"/>
    <w:rsid w:val="00856AF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80CE2"/>
    <w:rsid w:val="00881AC7"/>
    <w:rsid w:val="008828B8"/>
    <w:rsid w:val="00882993"/>
    <w:rsid w:val="00885250"/>
    <w:rsid w:val="0088674B"/>
    <w:rsid w:val="00886B45"/>
    <w:rsid w:val="00887771"/>
    <w:rsid w:val="0089069D"/>
    <w:rsid w:val="00890EC1"/>
    <w:rsid w:val="008921F9"/>
    <w:rsid w:val="008923E0"/>
    <w:rsid w:val="00892CB4"/>
    <w:rsid w:val="008933AA"/>
    <w:rsid w:val="00893486"/>
    <w:rsid w:val="00894FE5"/>
    <w:rsid w:val="0089546D"/>
    <w:rsid w:val="0089604E"/>
    <w:rsid w:val="00897856"/>
    <w:rsid w:val="008A0428"/>
    <w:rsid w:val="008A2572"/>
    <w:rsid w:val="008A3029"/>
    <w:rsid w:val="008A5667"/>
    <w:rsid w:val="008A5A14"/>
    <w:rsid w:val="008B0B83"/>
    <w:rsid w:val="008B1F6E"/>
    <w:rsid w:val="008B2012"/>
    <w:rsid w:val="008B5469"/>
    <w:rsid w:val="008B58BE"/>
    <w:rsid w:val="008B770A"/>
    <w:rsid w:val="008B786D"/>
    <w:rsid w:val="008C4EF1"/>
    <w:rsid w:val="008C4EF6"/>
    <w:rsid w:val="008C62CB"/>
    <w:rsid w:val="008D2A6F"/>
    <w:rsid w:val="008D39D6"/>
    <w:rsid w:val="008D72B5"/>
    <w:rsid w:val="008E07B6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47C"/>
    <w:rsid w:val="009542D7"/>
    <w:rsid w:val="00954338"/>
    <w:rsid w:val="00954878"/>
    <w:rsid w:val="00956D2F"/>
    <w:rsid w:val="009576F0"/>
    <w:rsid w:val="0096088B"/>
    <w:rsid w:val="009617B7"/>
    <w:rsid w:val="009621BD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3EE6"/>
    <w:rsid w:val="009A4371"/>
    <w:rsid w:val="009A48BC"/>
    <w:rsid w:val="009A6047"/>
    <w:rsid w:val="009B12EA"/>
    <w:rsid w:val="009B1A36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5C62"/>
    <w:rsid w:val="009D7EA7"/>
    <w:rsid w:val="009D7FAC"/>
    <w:rsid w:val="009E0024"/>
    <w:rsid w:val="009E12FD"/>
    <w:rsid w:val="009E2FC4"/>
    <w:rsid w:val="009E7F3D"/>
    <w:rsid w:val="009F0632"/>
    <w:rsid w:val="009F1EE8"/>
    <w:rsid w:val="009F2277"/>
    <w:rsid w:val="009F242F"/>
    <w:rsid w:val="009F25B8"/>
    <w:rsid w:val="009F2902"/>
    <w:rsid w:val="009F3506"/>
    <w:rsid w:val="009F58BE"/>
    <w:rsid w:val="009F6DE6"/>
    <w:rsid w:val="009F6F05"/>
    <w:rsid w:val="009F7747"/>
    <w:rsid w:val="00A0146F"/>
    <w:rsid w:val="00A019C4"/>
    <w:rsid w:val="00A02600"/>
    <w:rsid w:val="00A05E65"/>
    <w:rsid w:val="00A075F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03AD"/>
    <w:rsid w:val="00A524C4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633B"/>
    <w:rsid w:val="00A768BE"/>
    <w:rsid w:val="00A76C9B"/>
    <w:rsid w:val="00A81165"/>
    <w:rsid w:val="00A83537"/>
    <w:rsid w:val="00A85951"/>
    <w:rsid w:val="00A875D1"/>
    <w:rsid w:val="00A90E29"/>
    <w:rsid w:val="00A91375"/>
    <w:rsid w:val="00A929ED"/>
    <w:rsid w:val="00A92F91"/>
    <w:rsid w:val="00A94D2B"/>
    <w:rsid w:val="00A95244"/>
    <w:rsid w:val="00A96916"/>
    <w:rsid w:val="00AA28BA"/>
    <w:rsid w:val="00AA39E3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0DB8"/>
    <w:rsid w:val="00AD14EB"/>
    <w:rsid w:val="00AD1A1B"/>
    <w:rsid w:val="00AD1BA8"/>
    <w:rsid w:val="00AD30A4"/>
    <w:rsid w:val="00AD409F"/>
    <w:rsid w:val="00AD5B32"/>
    <w:rsid w:val="00AD7C64"/>
    <w:rsid w:val="00AE1D61"/>
    <w:rsid w:val="00AE24CC"/>
    <w:rsid w:val="00AE2573"/>
    <w:rsid w:val="00AE282B"/>
    <w:rsid w:val="00AE2F6B"/>
    <w:rsid w:val="00AE4ACF"/>
    <w:rsid w:val="00AE519D"/>
    <w:rsid w:val="00AE5242"/>
    <w:rsid w:val="00AE5372"/>
    <w:rsid w:val="00AF24EC"/>
    <w:rsid w:val="00AF2FF5"/>
    <w:rsid w:val="00AF352E"/>
    <w:rsid w:val="00AF3AB1"/>
    <w:rsid w:val="00AF3F9C"/>
    <w:rsid w:val="00AF5C9D"/>
    <w:rsid w:val="00B0128E"/>
    <w:rsid w:val="00B02990"/>
    <w:rsid w:val="00B02B54"/>
    <w:rsid w:val="00B03387"/>
    <w:rsid w:val="00B0495E"/>
    <w:rsid w:val="00B05609"/>
    <w:rsid w:val="00B05A00"/>
    <w:rsid w:val="00B071BA"/>
    <w:rsid w:val="00B0795E"/>
    <w:rsid w:val="00B1353E"/>
    <w:rsid w:val="00B208C2"/>
    <w:rsid w:val="00B24490"/>
    <w:rsid w:val="00B2549D"/>
    <w:rsid w:val="00B25D18"/>
    <w:rsid w:val="00B26119"/>
    <w:rsid w:val="00B27293"/>
    <w:rsid w:val="00B362F8"/>
    <w:rsid w:val="00B36B2A"/>
    <w:rsid w:val="00B41100"/>
    <w:rsid w:val="00B41971"/>
    <w:rsid w:val="00B420A6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5580A"/>
    <w:rsid w:val="00B6029D"/>
    <w:rsid w:val="00B62019"/>
    <w:rsid w:val="00B649CF"/>
    <w:rsid w:val="00B652A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80A1B"/>
    <w:rsid w:val="00B84DBD"/>
    <w:rsid w:val="00B859FB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7ED9"/>
    <w:rsid w:val="00BC09C5"/>
    <w:rsid w:val="00BC17E9"/>
    <w:rsid w:val="00BC48A8"/>
    <w:rsid w:val="00BC6051"/>
    <w:rsid w:val="00BD0523"/>
    <w:rsid w:val="00BD29A7"/>
    <w:rsid w:val="00BD2A58"/>
    <w:rsid w:val="00BD4244"/>
    <w:rsid w:val="00BE08C6"/>
    <w:rsid w:val="00BE1738"/>
    <w:rsid w:val="00BE2D41"/>
    <w:rsid w:val="00BE2F15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A3E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7EDF"/>
    <w:rsid w:val="00C62E59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49DD"/>
    <w:rsid w:val="00C94C1B"/>
    <w:rsid w:val="00C94FBF"/>
    <w:rsid w:val="00C960E0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B6C2F"/>
    <w:rsid w:val="00CC2E76"/>
    <w:rsid w:val="00CC32CC"/>
    <w:rsid w:val="00CC45FA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F1697"/>
    <w:rsid w:val="00CF19A0"/>
    <w:rsid w:val="00CF45DE"/>
    <w:rsid w:val="00CF6866"/>
    <w:rsid w:val="00D008A9"/>
    <w:rsid w:val="00D0310A"/>
    <w:rsid w:val="00D04343"/>
    <w:rsid w:val="00D05879"/>
    <w:rsid w:val="00D10B1C"/>
    <w:rsid w:val="00D1334E"/>
    <w:rsid w:val="00D13FE2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6DF1"/>
    <w:rsid w:val="00D303C0"/>
    <w:rsid w:val="00D30A6D"/>
    <w:rsid w:val="00D30C3A"/>
    <w:rsid w:val="00D31BCF"/>
    <w:rsid w:val="00D3351E"/>
    <w:rsid w:val="00D33E56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58D1"/>
    <w:rsid w:val="00D472FD"/>
    <w:rsid w:val="00D473F7"/>
    <w:rsid w:val="00D4746D"/>
    <w:rsid w:val="00D50C82"/>
    <w:rsid w:val="00D51545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7D89"/>
    <w:rsid w:val="00DB3A9B"/>
    <w:rsid w:val="00DB3B1A"/>
    <w:rsid w:val="00DB595F"/>
    <w:rsid w:val="00DB6242"/>
    <w:rsid w:val="00DC10FF"/>
    <w:rsid w:val="00DC242D"/>
    <w:rsid w:val="00DC65AF"/>
    <w:rsid w:val="00DC65EB"/>
    <w:rsid w:val="00DC6736"/>
    <w:rsid w:val="00DD2150"/>
    <w:rsid w:val="00DD32DC"/>
    <w:rsid w:val="00DD49E9"/>
    <w:rsid w:val="00DD5360"/>
    <w:rsid w:val="00DD608C"/>
    <w:rsid w:val="00DE27FD"/>
    <w:rsid w:val="00DE4201"/>
    <w:rsid w:val="00DE6E67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EAC"/>
    <w:rsid w:val="00E30B37"/>
    <w:rsid w:val="00E30EAF"/>
    <w:rsid w:val="00E314A3"/>
    <w:rsid w:val="00E32AEA"/>
    <w:rsid w:val="00E3325E"/>
    <w:rsid w:val="00E346B7"/>
    <w:rsid w:val="00E3533B"/>
    <w:rsid w:val="00E40100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621C"/>
    <w:rsid w:val="00E76877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28E"/>
    <w:rsid w:val="00F2446F"/>
    <w:rsid w:val="00F249E2"/>
    <w:rsid w:val="00F25AB9"/>
    <w:rsid w:val="00F26F16"/>
    <w:rsid w:val="00F337FE"/>
    <w:rsid w:val="00F33C57"/>
    <w:rsid w:val="00F3474F"/>
    <w:rsid w:val="00F4056C"/>
    <w:rsid w:val="00F43742"/>
    <w:rsid w:val="00F50F64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81D0E"/>
    <w:rsid w:val="00F821FA"/>
    <w:rsid w:val="00F84F91"/>
    <w:rsid w:val="00F869DD"/>
    <w:rsid w:val="00F933FD"/>
    <w:rsid w:val="00F9455D"/>
    <w:rsid w:val="00FA005C"/>
    <w:rsid w:val="00FA2361"/>
    <w:rsid w:val="00FA468B"/>
    <w:rsid w:val="00FA7FA3"/>
    <w:rsid w:val="00FB34AB"/>
    <w:rsid w:val="00FB4E2C"/>
    <w:rsid w:val="00FB5124"/>
    <w:rsid w:val="00FC198A"/>
    <w:rsid w:val="00FC1A8A"/>
    <w:rsid w:val="00FC1BFA"/>
    <w:rsid w:val="00FC7ED2"/>
    <w:rsid w:val="00FD08CF"/>
    <w:rsid w:val="00FD0D73"/>
    <w:rsid w:val="00FD1E6E"/>
    <w:rsid w:val="00FD253B"/>
    <w:rsid w:val="00FD76B4"/>
    <w:rsid w:val="00FE21A0"/>
    <w:rsid w:val="00FE3448"/>
    <w:rsid w:val="00FE3FE1"/>
    <w:rsid w:val="00FE69F6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99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906E-8881-4DD4-8142-CFA50E6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18</Pages>
  <Words>5634</Words>
  <Characters>33806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39362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1161</cp:revision>
  <cp:lastPrinted>2020-02-27T08:04:00Z</cp:lastPrinted>
  <dcterms:created xsi:type="dcterms:W3CDTF">2013-09-05T06:30:00Z</dcterms:created>
  <dcterms:modified xsi:type="dcterms:W3CDTF">2020-02-27T10:42:00Z</dcterms:modified>
</cp:coreProperties>
</file>