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20CC" w14:textId="77777777" w:rsidR="00313502" w:rsidRPr="00D73ACB" w:rsidRDefault="00313502" w:rsidP="00313502">
      <w:pPr>
        <w:spacing w:after="0"/>
        <w:jc w:val="right"/>
        <w:rPr>
          <w:rFonts w:ascii="Times New Roman" w:eastAsia="Arial" w:hAnsi="Times New Roman"/>
          <w:sz w:val="24"/>
          <w:szCs w:val="24"/>
        </w:rPr>
      </w:pPr>
      <w:r w:rsidRPr="00D73ACB">
        <w:rPr>
          <w:rFonts w:ascii="Times New Roman" w:eastAsia="Arial" w:hAnsi="Times New Roman"/>
          <w:sz w:val="24"/>
          <w:szCs w:val="24"/>
        </w:rPr>
        <w:t>Załącznik nr 3 do zapytania ofertowego</w:t>
      </w:r>
    </w:p>
    <w:p w14:paraId="1C3C35D6" w14:textId="77777777" w:rsidR="00313502" w:rsidRPr="00D73ACB" w:rsidRDefault="00313502" w:rsidP="00313502">
      <w:pPr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14:paraId="4CEA12A8" w14:textId="77777777" w:rsidR="00313502" w:rsidRPr="00D73ACB" w:rsidRDefault="00313502" w:rsidP="00313502">
      <w:pPr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4ADA8E8C" w14:textId="77777777" w:rsidR="00313502" w:rsidRPr="00D73ACB" w:rsidRDefault="00313502" w:rsidP="00313502">
      <w:pPr>
        <w:spacing w:after="0"/>
        <w:jc w:val="center"/>
        <w:rPr>
          <w:rFonts w:ascii="Times New Roman" w:eastAsia="Arial" w:hAnsi="Times New Roman"/>
          <w:b/>
          <w:sz w:val="24"/>
          <w:szCs w:val="24"/>
        </w:rPr>
      </w:pPr>
      <w:r w:rsidRPr="00D73ACB">
        <w:rPr>
          <w:rFonts w:ascii="Times New Roman" w:eastAsia="Arial" w:hAnsi="Times New Roman"/>
          <w:b/>
          <w:sz w:val="24"/>
          <w:szCs w:val="24"/>
        </w:rPr>
        <w:t>Szczegółowy opis przedmiotu zamówienia</w:t>
      </w:r>
    </w:p>
    <w:p w14:paraId="3D9B70B1" w14:textId="77777777" w:rsidR="00313502" w:rsidRPr="00D73ACB" w:rsidRDefault="00313502" w:rsidP="00313502">
      <w:pPr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14:paraId="0F3F1C5B" w14:textId="77777777" w:rsidR="00313502" w:rsidRPr="00D73ACB" w:rsidRDefault="00313502" w:rsidP="00313502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73ACB">
        <w:rPr>
          <w:rFonts w:ascii="Times New Roman" w:hAnsi="Times New Roman"/>
          <w:sz w:val="24"/>
          <w:szCs w:val="24"/>
          <w:u w:val="single"/>
        </w:rPr>
        <w:t>Opis zamówienia</w:t>
      </w:r>
    </w:p>
    <w:p w14:paraId="032F91AD" w14:textId="77777777" w:rsidR="00313502" w:rsidRPr="00D73ACB" w:rsidRDefault="00313502" w:rsidP="003135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F43951" w14:textId="18553ED9" w:rsidR="00313502" w:rsidRPr="00D73ACB" w:rsidRDefault="00313502" w:rsidP="003135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sz w:val="24"/>
          <w:szCs w:val="24"/>
        </w:rPr>
        <w:t xml:space="preserve">Przedmiotem zamówienia jest przeprowadzenie </w:t>
      </w:r>
      <w:r w:rsidR="003C077C" w:rsidRPr="00D73ACB">
        <w:rPr>
          <w:rFonts w:ascii="Times New Roman" w:hAnsi="Times New Roman"/>
          <w:sz w:val="24"/>
          <w:szCs w:val="24"/>
        </w:rPr>
        <w:t>ogólno</w:t>
      </w:r>
      <w:r w:rsidR="00B61E8A">
        <w:rPr>
          <w:rFonts w:ascii="Times New Roman" w:hAnsi="Times New Roman"/>
          <w:sz w:val="24"/>
          <w:szCs w:val="24"/>
        </w:rPr>
        <w:t>krajowego</w:t>
      </w:r>
      <w:r w:rsidR="003C077C" w:rsidRPr="00D73ACB">
        <w:rPr>
          <w:rFonts w:ascii="Times New Roman" w:hAnsi="Times New Roman"/>
          <w:sz w:val="24"/>
          <w:szCs w:val="24"/>
        </w:rPr>
        <w:t xml:space="preserve"> reprezentatywnego </w:t>
      </w:r>
      <w:r w:rsidRPr="00D73ACB">
        <w:rPr>
          <w:rFonts w:ascii="Times New Roman" w:hAnsi="Times New Roman"/>
          <w:sz w:val="24"/>
          <w:szCs w:val="24"/>
        </w:rPr>
        <w:t xml:space="preserve">badania ankietowego </w:t>
      </w:r>
      <w:r w:rsidRPr="00D73ACB">
        <w:rPr>
          <w:rFonts w:ascii="Times New Roman" w:eastAsia="Calibri" w:hAnsi="Times New Roman"/>
          <w:sz w:val="24"/>
          <w:szCs w:val="24"/>
          <w:lang w:eastAsia="en-US"/>
        </w:rPr>
        <w:t xml:space="preserve">dotyczącego </w:t>
      </w:r>
      <w:r w:rsidR="003C077C" w:rsidRPr="00D73ACB">
        <w:rPr>
          <w:rFonts w:ascii="Times New Roman" w:eastAsia="Calibri" w:hAnsi="Times New Roman"/>
          <w:sz w:val="24"/>
          <w:szCs w:val="24"/>
          <w:lang w:eastAsia="en-US"/>
        </w:rPr>
        <w:t xml:space="preserve">orientacji przedsiębiorczej organizacji pozarządowych w </w:t>
      </w:r>
      <w:r w:rsidR="007E13DF">
        <w:rPr>
          <w:rFonts w:ascii="Times New Roman" w:eastAsia="Calibri" w:hAnsi="Times New Roman"/>
          <w:sz w:val="24"/>
          <w:szCs w:val="24"/>
          <w:lang w:eastAsia="en-US"/>
        </w:rPr>
        <w:t>Republice Czeskiej</w:t>
      </w:r>
      <w:r w:rsidR="003C077C" w:rsidRPr="00D73A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73ACB">
        <w:rPr>
          <w:rFonts w:ascii="Times New Roman" w:hAnsi="Times New Roman"/>
          <w:sz w:val="24"/>
          <w:szCs w:val="24"/>
        </w:rPr>
        <w:t>przy zastosowaniu techniki CATI</w:t>
      </w:r>
      <w:r w:rsidR="003C077C" w:rsidRPr="00D73ACB">
        <w:rPr>
          <w:rFonts w:ascii="Times New Roman" w:hAnsi="Times New Roman"/>
          <w:sz w:val="24"/>
          <w:szCs w:val="24"/>
        </w:rPr>
        <w:t xml:space="preserve">. </w:t>
      </w:r>
      <w:r w:rsidRPr="00D73ACB">
        <w:rPr>
          <w:rFonts w:ascii="Times New Roman" w:hAnsi="Times New Roman"/>
          <w:sz w:val="24"/>
          <w:szCs w:val="24"/>
        </w:rPr>
        <w:t>Badanie powinno być przeprowadzone zgodnie z następującymi parametrami:</w:t>
      </w:r>
    </w:p>
    <w:p w14:paraId="7E47BD5A" w14:textId="77777777" w:rsidR="00313502" w:rsidRPr="00D73ACB" w:rsidRDefault="00313502" w:rsidP="003135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b/>
          <w:sz w:val="24"/>
          <w:szCs w:val="24"/>
        </w:rPr>
        <w:t>Metoda badawcza</w:t>
      </w:r>
      <w:r w:rsidRPr="00D73ACB">
        <w:rPr>
          <w:rFonts w:ascii="Times New Roman" w:hAnsi="Times New Roman"/>
          <w:sz w:val="24"/>
          <w:szCs w:val="24"/>
        </w:rPr>
        <w:t>: CATI (</w:t>
      </w:r>
      <w:proofErr w:type="spellStart"/>
      <w:r w:rsidRPr="00D73ACB">
        <w:rPr>
          <w:rFonts w:ascii="Times New Roman" w:hAnsi="Times New Roman"/>
          <w:sz w:val="24"/>
          <w:szCs w:val="24"/>
        </w:rPr>
        <w:t>Computer-Assisted</w:t>
      </w:r>
      <w:proofErr w:type="spellEnd"/>
      <w:r w:rsidRPr="00D73ACB">
        <w:rPr>
          <w:rFonts w:ascii="Times New Roman" w:hAnsi="Times New Roman"/>
          <w:sz w:val="24"/>
          <w:szCs w:val="24"/>
        </w:rPr>
        <w:t xml:space="preserve"> Telephone </w:t>
      </w:r>
      <w:proofErr w:type="spellStart"/>
      <w:r w:rsidRPr="00D73ACB">
        <w:rPr>
          <w:rFonts w:ascii="Times New Roman" w:hAnsi="Times New Roman"/>
          <w:sz w:val="24"/>
          <w:szCs w:val="24"/>
        </w:rPr>
        <w:t>Interviewing</w:t>
      </w:r>
      <w:proofErr w:type="spellEnd"/>
      <w:r w:rsidRPr="00D73ACB">
        <w:rPr>
          <w:rFonts w:ascii="Times New Roman" w:hAnsi="Times New Roman"/>
          <w:sz w:val="24"/>
          <w:szCs w:val="24"/>
        </w:rPr>
        <w:t xml:space="preserve">) </w:t>
      </w:r>
    </w:p>
    <w:p w14:paraId="2138303D" w14:textId="77777777" w:rsidR="00313502" w:rsidRPr="00D73ACB" w:rsidRDefault="00313502" w:rsidP="003135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b/>
          <w:sz w:val="24"/>
          <w:szCs w:val="24"/>
        </w:rPr>
        <w:t>Szacowany czas trwania</w:t>
      </w:r>
      <w:r w:rsidR="00D73ACB" w:rsidRPr="00D73ACB">
        <w:rPr>
          <w:rFonts w:ascii="Times New Roman" w:hAnsi="Times New Roman"/>
          <w:sz w:val="24"/>
          <w:szCs w:val="24"/>
        </w:rPr>
        <w:t xml:space="preserve"> jednego wywiadu 15-20 minut</w:t>
      </w:r>
    </w:p>
    <w:p w14:paraId="039F6875" w14:textId="2A75D3DC" w:rsidR="00313502" w:rsidRPr="00D73ACB" w:rsidRDefault="00313502" w:rsidP="003135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b/>
          <w:sz w:val="24"/>
          <w:szCs w:val="24"/>
        </w:rPr>
        <w:t>Populacja:</w:t>
      </w:r>
      <w:r w:rsidRPr="00D73ACB">
        <w:rPr>
          <w:rFonts w:ascii="Times New Roman" w:hAnsi="Times New Roman"/>
          <w:sz w:val="24"/>
          <w:szCs w:val="24"/>
        </w:rPr>
        <w:t xml:space="preserve"> </w:t>
      </w:r>
      <w:r w:rsidR="003C077C" w:rsidRPr="00D73ACB">
        <w:rPr>
          <w:rFonts w:ascii="Times New Roman" w:hAnsi="Times New Roman"/>
          <w:sz w:val="24"/>
          <w:szCs w:val="24"/>
        </w:rPr>
        <w:t xml:space="preserve">Organizacje pozarządowe w </w:t>
      </w:r>
      <w:r w:rsidR="00A67B39">
        <w:rPr>
          <w:rFonts w:ascii="Times New Roman" w:eastAsia="Calibri" w:hAnsi="Times New Roman"/>
          <w:sz w:val="24"/>
          <w:szCs w:val="24"/>
          <w:lang w:eastAsia="en-US"/>
        </w:rPr>
        <w:t>Republice Czeskiej</w:t>
      </w:r>
      <w:r w:rsidR="003C077C" w:rsidRPr="00D73ACB">
        <w:rPr>
          <w:rFonts w:ascii="Times New Roman" w:hAnsi="Times New Roman"/>
          <w:sz w:val="24"/>
          <w:szCs w:val="24"/>
        </w:rPr>
        <w:t xml:space="preserve"> (forma prawna: fundacje</w:t>
      </w:r>
      <w:r w:rsidR="00E272C5">
        <w:rPr>
          <w:rFonts w:ascii="Times New Roman" w:hAnsi="Times New Roman"/>
          <w:sz w:val="24"/>
          <w:szCs w:val="24"/>
        </w:rPr>
        <w:t xml:space="preserve"> i</w:t>
      </w:r>
      <w:r w:rsidR="003C077C" w:rsidRPr="00D73ACB">
        <w:rPr>
          <w:rFonts w:ascii="Times New Roman" w:hAnsi="Times New Roman"/>
          <w:sz w:val="24"/>
          <w:szCs w:val="24"/>
        </w:rPr>
        <w:t xml:space="preserve"> stowarzyszenia) z wyjątkiem OSP (ochotnic</w:t>
      </w:r>
      <w:r w:rsidR="00E272C5">
        <w:rPr>
          <w:rFonts w:ascii="Times New Roman" w:hAnsi="Times New Roman"/>
          <w:sz w:val="24"/>
          <w:szCs w:val="24"/>
        </w:rPr>
        <w:t>ze</w:t>
      </w:r>
      <w:r w:rsidR="003C077C" w:rsidRPr="00D73ACB">
        <w:rPr>
          <w:rFonts w:ascii="Times New Roman" w:hAnsi="Times New Roman"/>
          <w:sz w:val="24"/>
          <w:szCs w:val="24"/>
        </w:rPr>
        <w:t xml:space="preserve"> straż</w:t>
      </w:r>
      <w:r w:rsidR="00E272C5">
        <w:rPr>
          <w:rFonts w:ascii="Times New Roman" w:hAnsi="Times New Roman"/>
          <w:sz w:val="24"/>
          <w:szCs w:val="24"/>
        </w:rPr>
        <w:t>e</w:t>
      </w:r>
      <w:r w:rsidR="003C077C" w:rsidRPr="00D73ACB">
        <w:rPr>
          <w:rFonts w:ascii="Times New Roman" w:hAnsi="Times New Roman"/>
          <w:sz w:val="24"/>
          <w:szCs w:val="24"/>
        </w:rPr>
        <w:t xml:space="preserve"> pożarn</w:t>
      </w:r>
      <w:r w:rsidR="00E272C5">
        <w:rPr>
          <w:rFonts w:ascii="Times New Roman" w:hAnsi="Times New Roman"/>
          <w:sz w:val="24"/>
          <w:szCs w:val="24"/>
        </w:rPr>
        <w:t>e</w:t>
      </w:r>
      <w:r w:rsidR="003C077C" w:rsidRPr="00D73ACB">
        <w:rPr>
          <w:rFonts w:ascii="Times New Roman" w:hAnsi="Times New Roman"/>
          <w:sz w:val="24"/>
          <w:szCs w:val="24"/>
        </w:rPr>
        <w:t xml:space="preserve">) </w:t>
      </w:r>
    </w:p>
    <w:p w14:paraId="1577113F" w14:textId="77777777" w:rsidR="00313502" w:rsidRPr="00D73ACB" w:rsidRDefault="00313502" w:rsidP="003135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b/>
          <w:sz w:val="24"/>
          <w:szCs w:val="24"/>
        </w:rPr>
        <w:t>Liczba wywiadów:</w:t>
      </w:r>
      <w:r w:rsidRPr="00D73ACB">
        <w:rPr>
          <w:rFonts w:ascii="Times New Roman" w:hAnsi="Times New Roman"/>
          <w:sz w:val="24"/>
          <w:szCs w:val="24"/>
        </w:rPr>
        <w:t xml:space="preserve"> </w:t>
      </w:r>
    </w:p>
    <w:p w14:paraId="13DD4EF8" w14:textId="64507A76" w:rsidR="00313502" w:rsidRPr="00D73ACB" w:rsidRDefault="00313502" w:rsidP="003135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sz w:val="24"/>
          <w:szCs w:val="24"/>
        </w:rPr>
        <w:t xml:space="preserve">minimum </w:t>
      </w:r>
      <w:r w:rsidR="007E13DF">
        <w:rPr>
          <w:rFonts w:ascii="Times New Roman" w:hAnsi="Times New Roman"/>
          <w:sz w:val="24"/>
          <w:szCs w:val="24"/>
        </w:rPr>
        <w:t>300</w:t>
      </w:r>
      <w:r w:rsidRPr="00D73ACB">
        <w:rPr>
          <w:rFonts w:ascii="Times New Roman" w:hAnsi="Times New Roman"/>
          <w:sz w:val="24"/>
          <w:szCs w:val="24"/>
        </w:rPr>
        <w:t xml:space="preserve"> wywiadów </w:t>
      </w:r>
    </w:p>
    <w:p w14:paraId="2C2B3299" w14:textId="77777777" w:rsidR="00632A1B" w:rsidRPr="00D73ACB" w:rsidRDefault="00313502" w:rsidP="003C07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b/>
          <w:sz w:val="24"/>
          <w:szCs w:val="24"/>
        </w:rPr>
        <w:t>Dobór próby:</w:t>
      </w:r>
      <w:r w:rsidRPr="00D73ACB">
        <w:rPr>
          <w:rFonts w:ascii="Times New Roman" w:hAnsi="Times New Roman"/>
          <w:sz w:val="24"/>
          <w:szCs w:val="24"/>
        </w:rPr>
        <w:t xml:space="preserve"> </w:t>
      </w:r>
      <w:r w:rsidR="003C077C" w:rsidRPr="00D73ACB">
        <w:rPr>
          <w:rFonts w:ascii="Times New Roman" w:hAnsi="Times New Roman"/>
          <w:sz w:val="24"/>
          <w:szCs w:val="24"/>
        </w:rPr>
        <w:t>Dobór próby losowy</w:t>
      </w:r>
      <w:r w:rsidR="00632A1B" w:rsidRPr="00D73ACB">
        <w:rPr>
          <w:rFonts w:ascii="Times New Roman" w:hAnsi="Times New Roman"/>
          <w:sz w:val="24"/>
          <w:szCs w:val="24"/>
        </w:rPr>
        <w:t xml:space="preserve"> – </w:t>
      </w:r>
      <w:r w:rsidR="003C077C" w:rsidRPr="00D73ACB">
        <w:rPr>
          <w:rFonts w:ascii="Times New Roman" w:hAnsi="Times New Roman"/>
          <w:sz w:val="24"/>
          <w:szCs w:val="24"/>
        </w:rPr>
        <w:t>war</w:t>
      </w:r>
      <w:r w:rsidR="00632A1B" w:rsidRPr="00D73ACB">
        <w:rPr>
          <w:rFonts w:ascii="Times New Roman" w:hAnsi="Times New Roman"/>
          <w:sz w:val="24"/>
          <w:szCs w:val="24"/>
        </w:rPr>
        <w:t>stwowy (kryteria warstwowania:</w:t>
      </w:r>
      <w:r w:rsidR="003C077C" w:rsidRPr="00D73ACB">
        <w:rPr>
          <w:rFonts w:ascii="Times New Roman" w:hAnsi="Times New Roman"/>
          <w:sz w:val="24"/>
          <w:szCs w:val="24"/>
        </w:rPr>
        <w:t xml:space="preserve"> forma prawna, województwo</w:t>
      </w:r>
      <w:r w:rsidR="00632A1B" w:rsidRPr="00D73ACB">
        <w:rPr>
          <w:rFonts w:ascii="Times New Roman" w:hAnsi="Times New Roman"/>
          <w:sz w:val="24"/>
          <w:szCs w:val="24"/>
        </w:rPr>
        <w:t>)</w:t>
      </w:r>
    </w:p>
    <w:p w14:paraId="1040DB65" w14:textId="77777777" w:rsidR="003C077C" w:rsidRPr="00D73ACB" w:rsidRDefault="00313502" w:rsidP="003C07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b/>
          <w:sz w:val="24"/>
          <w:szCs w:val="24"/>
        </w:rPr>
        <w:t>Rodzaje pytań</w:t>
      </w:r>
      <w:r w:rsidRPr="00D73ACB">
        <w:rPr>
          <w:rFonts w:ascii="Times New Roman" w:hAnsi="Times New Roman"/>
          <w:sz w:val="24"/>
          <w:szCs w:val="24"/>
        </w:rPr>
        <w:t xml:space="preserve"> zawartych w kwestionariuszu: </w:t>
      </w:r>
    </w:p>
    <w:p w14:paraId="232D73EE" w14:textId="77777777" w:rsidR="0030033D" w:rsidRPr="00D73ACB" w:rsidRDefault="00D73ACB" w:rsidP="00D73AC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D73ACB">
        <w:rPr>
          <w:rFonts w:ascii="Times New Roman" w:hAnsi="Times New Roman"/>
          <w:bCs/>
          <w:color w:val="333333"/>
          <w:sz w:val="24"/>
          <w:szCs w:val="24"/>
        </w:rPr>
        <w:t>t</w:t>
      </w:r>
      <w:r w:rsidR="0030033D" w:rsidRPr="00D73ACB">
        <w:rPr>
          <w:rFonts w:ascii="Times New Roman" w:hAnsi="Times New Roman"/>
          <w:bCs/>
          <w:color w:val="333333"/>
          <w:sz w:val="24"/>
          <w:szCs w:val="24"/>
        </w:rPr>
        <w:t>rzy</w:t>
      </w:r>
      <w:r w:rsidR="003C077C" w:rsidRPr="00D73ACB">
        <w:rPr>
          <w:rFonts w:ascii="Times New Roman" w:hAnsi="Times New Roman"/>
          <w:bCs/>
          <w:color w:val="333333"/>
          <w:sz w:val="24"/>
          <w:szCs w:val="24"/>
        </w:rPr>
        <w:t xml:space="preserve"> pyta</w:t>
      </w:r>
      <w:r w:rsidR="0030033D" w:rsidRPr="00D73ACB">
        <w:rPr>
          <w:rFonts w:ascii="Times New Roman" w:hAnsi="Times New Roman"/>
          <w:bCs/>
          <w:color w:val="333333"/>
          <w:sz w:val="24"/>
          <w:szCs w:val="24"/>
        </w:rPr>
        <w:t>nia zbudowane z zastosowaniem skali</w:t>
      </w:r>
      <w:r w:rsidR="003C077C" w:rsidRPr="00D73ACB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proofErr w:type="spellStart"/>
      <w:r w:rsidR="003C077C" w:rsidRPr="00D73ACB">
        <w:rPr>
          <w:rFonts w:ascii="Times New Roman" w:hAnsi="Times New Roman"/>
          <w:bCs/>
          <w:color w:val="333333"/>
          <w:sz w:val="24"/>
          <w:szCs w:val="24"/>
        </w:rPr>
        <w:t>Likerta</w:t>
      </w:r>
      <w:proofErr w:type="spellEnd"/>
      <w:r w:rsidR="0030033D" w:rsidRPr="00D73ACB">
        <w:rPr>
          <w:rFonts w:ascii="Times New Roman" w:hAnsi="Times New Roman"/>
          <w:bCs/>
          <w:color w:val="333333"/>
          <w:sz w:val="24"/>
          <w:szCs w:val="24"/>
        </w:rPr>
        <w:t xml:space="preserve"> (zawierają</w:t>
      </w:r>
      <w:r w:rsidRPr="00D73ACB">
        <w:rPr>
          <w:rFonts w:ascii="Times New Roman" w:hAnsi="Times New Roman"/>
          <w:bCs/>
          <w:color w:val="333333"/>
          <w:sz w:val="24"/>
          <w:szCs w:val="24"/>
        </w:rPr>
        <w:t xml:space="preserve"> łącznie 66 stwierdzeń),</w:t>
      </w:r>
    </w:p>
    <w:p w14:paraId="21C53AD1" w14:textId="77777777" w:rsidR="003C077C" w:rsidRPr="00D73ACB" w:rsidRDefault="00D73ACB" w:rsidP="00D73AC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D73ACB">
        <w:rPr>
          <w:rFonts w:ascii="Times New Roman" w:hAnsi="Times New Roman"/>
          <w:bCs/>
          <w:color w:val="333333"/>
          <w:sz w:val="24"/>
          <w:szCs w:val="24"/>
        </w:rPr>
        <w:t>dziesięć pytań jednokrotnego wyboru,</w:t>
      </w:r>
    </w:p>
    <w:p w14:paraId="266E3719" w14:textId="77777777" w:rsidR="003C077C" w:rsidRPr="00D73ACB" w:rsidRDefault="00D73ACB" w:rsidP="00D73AC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D73ACB">
        <w:rPr>
          <w:rFonts w:ascii="Times New Roman" w:hAnsi="Times New Roman"/>
          <w:bCs/>
          <w:color w:val="333333"/>
          <w:sz w:val="24"/>
          <w:szCs w:val="24"/>
        </w:rPr>
        <w:t>siedem pytań otwartych z krótką odpowiedzią (dotyczą zazwyczaj liczb, np.: rok rozpoczęcia działalności przez organizację).</w:t>
      </w:r>
    </w:p>
    <w:p w14:paraId="6D448562" w14:textId="77777777" w:rsidR="002F110C" w:rsidRPr="00D73ACB" w:rsidRDefault="002F110C" w:rsidP="003C077C">
      <w:pPr>
        <w:spacing w:after="0" w:line="36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p w14:paraId="78BDEF7E" w14:textId="77777777" w:rsidR="00313502" w:rsidRPr="00D73ACB" w:rsidRDefault="00313502" w:rsidP="003135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b/>
          <w:sz w:val="24"/>
          <w:szCs w:val="24"/>
        </w:rPr>
        <w:t>Harmonogram badania</w:t>
      </w:r>
      <w:r w:rsidRPr="00D73ACB">
        <w:rPr>
          <w:rFonts w:ascii="Times New Roman" w:hAnsi="Times New Roman"/>
          <w:sz w:val="24"/>
          <w:szCs w:val="24"/>
        </w:rPr>
        <w:t>: maksymalny czas realizacji badania, w podziale na poszczególne fazy:</w:t>
      </w:r>
    </w:p>
    <w:p w14:paraId="2999AE62" w14:textId="77777777" w:rsidR="00313502" w:rsidRPr="00D73ACB" w:rsidRDefault="00313502" w:rsidP="00D73ACB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sz w:val="24"/>
          <w:szCs w:val="24"/>
        </w:rPr>
        <w:t>do 1</w:t>
      </w:r>
      <w:r w:rsidR="00805FD2" w:rsidRPr="00D73ACB">
        <w:rPr>
          <w:rFonts w:ascii="Times New Roman" w:hAnsi="Times New Roman"/>
          <w:sz w:val="24"/>
          <w:szCs w:val="24"/>
        </w:rPr>
        <w:t>0</w:t>
      </w:r>
      <w:r w:rsidRPr="00D73ACB">
        <w:rPr>
          <w:rFonts w:ascii="Times New Roman" w:hAnsi="Times New Roman"/>
          <w:sz w:val="24"/>
          <w:szCs w:val="24"/>
        </w:rPr>
        <w:t xml:space="preserve"> dni robo</w:t>
      </w:r>
      <w:r w:rsidR="00D73ACB" w:rsidRPr="00D73ACB">
        <w:rPr>
          <w:rFonts w:ascii="Times New Roman" w:hAnsi="Times New Roman"/>
          <w:sz w:val="24"/>
          <w:szCs w:val="24"/>
        </w:rPr>
        <w:t>czych od dnia podpisania umowy -</w:t>
      </w:r>
      <w:r w:rsidR="002F110C" w:rsidRPr="00D73ACB">
        <w:rPr>
          <w:rFonts w:ascii="Times New Roman" w:hAnsi="Times New Roman"/>
          <w:sz w:val="24"/>
          <w:szCs w:val="24"/>
        </w:rPr>
        <w:t xml:space="preserve"> </w:t>
      </w:r>
      <w:r w:rsidRPr="00D73ACB">
        <w:rPr>
          <w:rFonts w:ascii="Times New Roman" w:hAnsi="Times New Roman"/>
          <w:sz w:val="24"/>
          <w:szCs w:val="24"/>
        </w:rPr>
        <w:t>czas na konsultację metodologiczną kwestionariusza</w:t>
      </w:r>
      <w:r w:rsidR="002F110C" w:rsidRPr="00D73ACB">
        <w:rPr>
          <w:rFonts w:ascii="Times New Roman" w:hAnsi="Times New Roman"/>
          <w:sz w:val="24"/>
          <w:szCs w:val="24"/>
        </w:rPr>
        <w:t xml:space="preserve"> i przygotowanie aplikacji do przeprowadzenia badania</w:t>
      </w:r>
      <w:r w:rsidR="00D73ACB" w:rsidRPr="00D73ACB">
        <w:rPr>
          <w:rFonts w:ascii="Times New Roman" w:hAnsi="Times New Roman"/>
          <w:sz w:val="24"/>
          <w:szCs w:val="24"/>
        </w:rPr>
        <w:t>,</w:t>
      </w:r>
    </w:p>
    <w:p w14:paraId="07C3B7F4" w14:textId="77777777" w:rsidR="002F110C" w:rsidRPr="00D73ACB" w:rsidRDefault="00D73ACB" w:rsidP="00D73ACB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sz w:val="24"/>
          <w:szCs w:val="24"/>
        </w:rPr>
        <w:t>do 5</w:t>
      </w:r>
      <w:r w:rsidR="00313502" w:rsidRPr="00D73ACB">
        <w:rPr>
          <w:rFonts w:ascii="Times New Roman" w:hAnsi="Times New Roman"/>
          <w:sz w:val="24"/>
          <w:szCs w:val="24"/>
        </w:rPr>
        <w:t>0</w:t>
      </w:r>
      <w:r w:rsidRPr="00D73ACB">
        <w:rPr>
          <w:rFonts w:ascii="Times New Roman" w:hAnsi="Times New Roman"/>
          <w:sz w:val="24"/>
          <w:szCs w:val="24"/>
        </w:rPr>
        <w:t xml:space="preserve"> dni - czas na realizację badania, </w:t>
      </w:r>
      <w:r w:rsidR="00313502" w:rsidRPr="00D73ACB">
        <w:rPr>
          <w:rFonts w:ascii="Times New Roman" w:hAnsi="Times New Roman"/>
          <w:sz w:val="24"/>
          <w:szCs w:val="24"/>
        </w:rPr>
        <w:t xml:space="preserve">przygotowanie kompletnej bazy danych </w:t>
      </w:r>
      <w:r w:rsidRPr="00D73ACB">
        <w:rPr>
          <w:rFonts w:ascii="Times New Roman" w:hAnsi="Times New Roman"/>
          <w:sz w:val="24"/>
          <w:szCs w:val="24"/>
        </w:rPr>
        <w:br/>
        <w:t>oraz</w:t>
      </w:r>
      <w:r w:rsidR="00805FD2" w:rsidRPr="00D73ACB">
        <w:rPr>
          <w:rFonts w:ascii="Times New Roman" w:hAnsi="Times New Roman"/>
          <w:sz w:val="24"/>
          <w:szCs w:val="24"/>
        </w:rPr>
        <w:t xml:space="preserve"> aneksu metodologicznego (</w:t>
      </w:r>
      <w:r w:rsidRPr="00D73ACB">
        <w:rPr>
          <w:rFonts w:ascii="Times New Roman" w:hAnsi="Times New Roman"/>
          <w:sz w:val="24"/>
          <w:szCs w:val="24"/>
        </w:rPr>
        <w:t>z opisem metodologii przeprowadzonego badania</w:t>
      </w:r>
      <w:r w:rsidR="00805FD2" w:rsidRPr="00D73ACB">
        <w:rPr>
          <w:rFonts w:ascii="Times New Roman" w:hAnsi="Times New Roman"/>
          <w:sz w:val="24"/>
          <w:szCs w:val="24"/>
        </w:rPr>
        <w:t>)</w:t>
      </w:r>
      <w:r w:rsidRPr="00D73ACB">
        <w:rPr>
          <w:rFonts w:ascii="Times New Roman" w:hAnsi="Times New Roman"/>
          <w:sz w:val="24"/>
          <w:szCs w:val="24"/>
        </w:rPr>
        <w:t>.</w:t>
      </w:r>
    </w:p>
    <w:p w14:paraId="7A74B0A7" w14:textId="77777777" w:rsidR="002F110C" w:rsidRPr="00D73ACB" w:rsidRDefault="00A47C0E" w:rsidP="002F110C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sz w:val="24"/>
          <w:szCs w:val="24"/>
        </w:rPr>
        <w:t>Przez dni robocze rozumie się dni od poniedziałku do piątku z wyłączeniem dni ustawowo wolnych od pracy w Polsce</w:t>
      </w:r>
    </w:p>
    <w:p w14:paraId="69A9EC87" w14:textId="77777777" w:rsidR="00805FD2" w:rsidRPr="00D73ACB" w:rsidRDefault="00313502" w:rsidP="002F110C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sz w:val="24"/>
          <w:szCs w:val="24"/>
        </w:rPr>
        <w:lastRenderedPageBreak/>
        <w:br/>
      </w:r>
      <w:r w:rsidRPr="00D73ACB">
        <w:rPr>
          <w:rFonts w:ascii="Times New Roman" w:hAnsi="Times New Roman"/>
          <w:b/>
          <w:sz w:val="24"/>
          <w:szCs w:val="24"/>
        </w:rPr>
        <w:t>Dodatkowe obowiązki Wykonawcy:</w:t>
      </w:r>
    </w:p>
    <w:p w14:paraId="36E3EC9B" w14:textId="77777777" w:rsidR="00D73ACB" w:rsidRDefault="000A270D" w:rsidP="00D73ACB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D73ACB" w:rsidRPr="00D73ACB">
        <w:rPr>
          <w:rFonts w:ascii="Times New Roman" w:hAnsi="Times New Roman"/>
          <w:sz w:val="24"/>
          <w:szCs w:val="24"/>
        </w:rPr>
        <w:t>onsultacja metodologiczna</w:t>
      </w:r>
      <w:r>
        <w:rPr>
          <w:rFonts w:ascii="Times New Roman" w:hAnsi="Times New Roman"/>
          <w:sz w:val="24"/>
          <w:szCs w:val="24"/>
        </w:rPr>
        <w:t xml:space="preserve"> kwestionariusza z Zamawiającym,</w:t>
      </w:r>
    </w:p>
    <w:p w14:paraId="60F8CFEC" w14:textId="77777777" w:rsidR="00D73ACB" w:rsidRDefault="000A270D" w:rsidP="00D73ACB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13502" w:rsidRPr="00D73ACB">
        <w:rPr>
          <w:rFonts w:ascii="Times New Roman" w:hAnsi="Times New Roman"/>
          <w:sz w:val="24"/>
          <w:szCs w:val="24"/>
        </w:rPr>
        <w:t xml:space="preserve">ostarczenie wagi </w:t>
      </w:r>
      <w:proofErr w:type="spellStart"/>
      <w:r w:rsidR="00313502" w:rsidRPr="00D73ACB">
        <w:rPr>
          <w:rFonts w:ascii="Times New Roman" w:hAnsi="Times New Roman"/>
          <w:sz w:val="24"/>
          <w:szCs w:val="24"/>
        </w:rPr>
        <w:t>poststratyfikacyjnej</w:t>
      </w:r>
      <w:proofErr w:type="spellEnd"/>
      <w:r w:rsidR="00313502" w:rsidRPr="00D73ACB">
        <w:rPr>
          <w:rFonts w:ascii="Times New Roman" w:hAnsi="Times New Roman"/>
          <w:sz w:val="24"/>
          <w:szCs w:val="24"/>
        </w:rPr>
        <w:t xml:space="preserve"> dla kryteriów:</w:t>
      </w:r>
      <w:r>
        <w:rPr>
          <w:rFonts w:ascii="Times New Roman" w:hAnsi="Times New Roman"/>
          <w:sz w:val="24"/>
          <w:szCs w:val="24"/>
        </w:rPr>
        <w:t xml:space="preserve"> forma prawna</w:t>
      </w:r>
      <w:r w:rsidR="00313502" w:rsidRPr="00D73A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województwo,</w:t>
      </w:r>
    </w:p>
    <w:p w14:paraId="444D73DD" w14:textId="77777777" w:rsidR="00D73ACB" w:rsidRDefault="000A270D" w:rsidP="00D73ACB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13502" w:rsidRPr="00D73ACB">
        <w:rPr>
          <w:rFonts w:ascii="Times New Roman" w:hAnsi="Times New Roman"/>
          <w:sz w:val="24"/>
          <w:szCs w:val="24"/>
        </w:rPr>
        <w:t xml:space="preserve">ostarczenie kompletnej bazy danych </w:t>
      </w:r>
      <w:r>
        <w:rPr>
          <w:rFonts w:ascii="Times New Roman" w:hAnsi="Times New Roman"/>
          <w:sz w:val="24"/>
          <w:szCs w:val="24"/>
        </w:rPr>
        <w:t>jednostkowych w postaci pliku CSV oraz SPSS,</w:t>
      </w:r>
      <w:r w:rsidR="00313502" w:rsidRPr="00D73ACB">
        <w:rPr>
          <w:rFonts w:ascii="Times New Roman" w:hAnsi="Times New Roman"/>
          <w:sz w:val="24"/>
          <w:szCs w:val="24"/>
        </w:rPr>
        <w:t xml:space="preserve"> </w:t>
      </w:r>
    </w:p>
    <w:p w14:paraId="6A62CB09" w14:textId="77777777" w:rsidR="00313502" w:rsidRPr="00D73ACB" w:rsidRDefault="000A270D" w:rsidP="00D73ACB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13502" w:rsidRPr="00D73ACB">
        <w:rPr>
          <w:rFonts w:ascii="Times New Roman" w:hAnsi="Times New Roman"/>
          <w:sz w:val="24"/>
          <w:szCs w:val="24"/>
        </w:rPr>
        <w:t>ostarczenie raportu metodologicznego podsumowującego realizację badania dotyczącego poziomu realizacji z</w:t>
      </w:r>
      <w:r>
        <w:rPr>
          <w:rFonts w:ascii="Times New Roman" w:hAnsi="Times New Roman"/>
          <w:sz w:val="24"/>
          <w:szCs w:val="24"/>
        </w:rPr>
        <w:t>ałożonej próby w języku polskim.</w:t>
      </w:r>
    </w:p>
    <w:p w14:paraId="7B13019C" w14:textId="77777777" w:rsidR="00313502" w:rsidRPr="00D73ACB" w:rsidRDefault="00313502" w:rsidP="003135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331C778" w14:textId="77777777" w:rsidR="00313502" w:rsidRPr="00D73ACB" w:rsidRDefault="00313502" w:rsidP="003135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b/>
          <w:sz w:val="24"/>
          <w:szCs w:val="24"/>
        </w:rPr>
        <w:t xml:space="preserve">Termin rozpoczęcia realizacji zamówienia: </w:t>
      </w:r>
      <w:r w:rsidRPr="00D73ACB">
        <w:rPr>
          <w:rFonts w:ascii="Times New Roman" w:hAnsi="Times New Roman"/>
          <w:sz w:val="24"/>
          <w:szCs w:val="24"/>
        </w:rPr>
        <w:t>od daty zawarcia umowy</w:t>
      </w:r>
    </w:p>
    <w:p w14:paraId="47BDFB91" w14:textId="77777777" w:rsidR="00313502" w:rsidRPr="00D73ACB" w:rsidRDefault="00313502" w:rsidP="003135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sz w:val="24"/>
          <w:szCs w:val="24"/>
        </w:rPr>
        <w:t>Wykonawca zapewni odpowiednią kontrolę jakości realizowanego badania uwzględniając następujące procedury oraz standardy:</w:t>
      </w:r>
    </w:p>
    <w:p w14:paraId="5E68D39F" w14:textId="77777777" w:rsidR="00805FD2" w:rsidRPr="00D73ACB" w:rsidRDefault="00313502" w:rsidP="0031350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sz w:val="24"/>
          <w:szCs w:val="24"/>
        </w:rPr>
        <w:t xml:space="preserve">Wykonawca w trakcie realizacji zamówienia dysponował będzie odpowiednim zapleczem technicznym oraz korzystał będzie z oprogramowania pozwalającego na kontrolę i koordynację prac zespołu ankieterskiego w badaniu CATI </w:t>
      </w:r>
    </w:p>
    <w:p w14:paraId="768B74D1" w14:textId="77777777" w:rsidR="00313502" w:rsidRPr="00D73ACB" w:rsidRDefault="00805FD2" w:rsidP="0031350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sz w:val="24"/>
          <w:szCs w:val="24"/>
        </w:rPr>
        <w:t>W</w:t>
      </w:r>
      <w:r w:rsidR="00313502" w:rsidRPr="00D73ACB">
        <w:rPr>
          <w:rFonts w:ascii="Times New Roman" w:hAnsi="Times New Roman"/>
          <w:sz w:val="24"/>
          <w:szCs w:val="24"/>
        </w:rPr>
        <w:t xml:space="preserve"> przypadku wyboru realizacji badania metodą CATI Wykonawca zapewni kontrolę pracy ankieterów w trakcie realizacji ankietowania w zakresie realizacji wywiadów (czy wywiad został zrealizowany przez danego ankietera z odpowiednim respondentem), poprawności procedury realizacji wywiadu, standardów realizacji wywiadu (dotyczących sposobu aranżacji wywiadu, sposobu zadawania pytań przez ankietera itp.) oraz poprawności przeprowadzenia wywiadu (czy ankieter zadał wszystkie pytania i czy zadał je poprawnie itd.);</w:t>
      </w:r>
    </w:p>
    <w:p w14:paraId="5F0D7201" w14:textId="3F8163D1" w:rsidR="00313502" w:rsidRPr="00D73ACB" w:rsidRDefault="00313502" w:rsidP="0031350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sz w:val="24"/>
          <w:szCs w:val="24"/>
        </w:rPr>
        <w:t xml:space="preserve">Po realizacji badania Wykonawca przekaże zamawiającemu </w:t>
      </w:r>
      <w:r w:rsidR="00BB6801">
        <w:rPr>
          <w:rFonts w:ascii="Times New Roman" w:hAnsi="Times New Roman"/>
          <w:sz w:val="24"/>
          <w:szCs w:val="24"/>
        </w:rPr>
        <w:t>plik CSV oraz plik SPSS z</w:t>
      </w:r>
      <w:r w:rsidRPr="00D73ACB">
        <w:rPr>
          <w:rFonts w:ascii="Times New Roman" w:hAnsi="Times New Roman"/>
          <w:sz w:val="24"/>
          <w:szCs w:val="24"/>
        </w:rPr>
        <w:t xml:space="preserve"> surowymi danymi.</w:t>
      </w:r>
    </w:p>
    <w:p w14:paraId="21DB88C6" w14:textId="77777777" w:rsidR="00313502" w:rsidRPr="00D73ACB" w:rsidRDefault="00BB6801" w:rsidP="0031350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sz w:val="24"/>
          <w:szCs w:val="24"/>
        </w:rPr>
        <w:t xml:space="preserve">Po realizacji badania Wykonawca przekaże zamawiającemu </w:t>
      </w:r>
      <w:r>
        <w:rPr>
          <w:rFonts w:ascii="Times New Roman" w:hAnsi="Times New Roman"/>
          <w:sz w:val="24"/>
          <w:szCs w:val="24"/>
        </w:rPr>
        <w:t>r</w:t>
      </w:r>
      <w:r w:rsidR="00313502" w:rsidRPr="00D73ACB">
        <w:rPr>
          <w:rFonts w:ascii="Times New Roman" w:hAnsi="Times New Roman"/>
          <w:sz w:val="24"/>
          <w:szCs w:val="24"/>
        </w:rPr>
        <w:t>aport metodologiczny z przebiegu badania</w:t>
      </w:r>
      <w:r>
        <w:rPr>
          <w:rFonts w:ascii="Times New Roman" w:hAnsi="Times New Roman"/>
          <w:sz w:val="24"/>
          <w:szCs w:val="24"/>
        </w:rPr>
        <w:t xml:space="preserve">, który będzie </w:t>
      </w:r>
      <w:r w:rsidR="00313502" w:rsidRPr="00D73ACB">
        <w:rPr>
          <w:rFonts w:ascii="Times New Roman" w:hAnsi="Times New Roman"/>
          <w:sz w:val="24"/>
          <w:szCs w:val="24"/>
        </w:rPr>
        <w:t>zawierać następujące informacje:</w:t>
      </w:r>
    </w:p>
    <w:p w14:paraId="7E1AE9CB" w14:textId="77777777" w:rsidR="00313502" w:rsidRPr="00D73ACB" w:rsidRDefault="00BB6801" w:rsidP="0031350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313502" w:rsidRPr="00D73ACB">
        <w:rPr>
          <w:rFonts w:ascii="Times New Roman" w:hAnsi="Times New Roman"/>
          <w:sz w:val="24"/>
          <w:szCs w:val="24"/>
        </w:rPr>
        <w:t>iczba osób z którymi podjęto próbę kontaktu telefonicznego</w:t>
      </w:r>
      <w:r>
        <w:rPr>
          <w:rFonts w:ascii="Times New Roman" w:hAnsi="Times New Roman"/>
          <w:sz w:val="24"/>
          <w:szCs w:val="24"/>
        </w:rPr>
        <w:t>,</w:t>
      </w:r>
    </w:p>
    <w:p w14:paraId="69881717" w14:textId="77777777" w:rsidR="00313502" w:rsidRPr="00D73ACB" w:rsidRDefault="00BB6801" w:rsidP="0031350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313502" w:rsidRPr="00D73ACB">
        <w:rPr>
          <w:rFonts w:ascii="Times New Roman" w:hAnsi="Times New Roman"/>
          <w:sz w:val="24"/>
          <w:szCs w:val="24"/>
        </w:rPr>
        <w:t>iczba nieskutecznych kontaktów</w:t>
      </w:r>
      <w:r>
        <w:rPr>
          <w:rFonts w:ascii="Times New Roman" w:hAnsi="Times New Roman"/>
          <w:sz w:val="24"/>
          <w:szCs w:val="24"/>
        </w:rPr>
        <w:t xml:space="preserve"> z respondentami (odmowy, itp.),</w:t>
      </w:r>
    </w:p>
    <w:p w14:paraId="24EAC16C" w14:textId="77777777" w:rsidR="00313502" w:rsidRPr="00D73ACB" w:rsidRDefault="00BB6801" w:rsidP="0031350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313502" w:rsidRPr="00D73ACB">
        <w:rPr>
          <w:rFonts w:ascii="Times New Roman" w:hAnsi="Times New Roman"/>
          <w:sz w:val="24"/>
          <w:szCs w:val="24"/>
        </w:rPr>
        <w:t xml:space="preserve">iczba </w:t>
      </w:r>
      <w:r>
        <w:rPr>
          <w:rFonts w:ascii="Times New Roman" w:hAnsi="Times New Roman"/>
          <w:sz w:val="24"/>
          <w:szCs w:val="24"/>
        </w:rPr>
        <w:t>wywiadów niezrealizowanych w całości,</w:t>
      </w:r>
    </w:p>
    <w:p w14:paraId="5D0B0D92" w14:textId="77777777" w:rsidR="00BB6801" w:rsidRDefault="00BB6801" w:rsidP="0031350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525FAA" w14:textId="16EDE5E8" w:rsidR="002B4E7F" w:rsidRPr="006C275B" w:rsidRDefault="00313502" w:rsidP="006C27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3ACB">
        <w:rPr>
          <w:rFonts w:ascii="Times New Roman" w:hAnsi="Times New Roman"/>
          <w:sz w:val="24"/>
          <w:szCs w:val="24"/>
        </w:rPr>
        <w:t>Zamawiający nie dopuszcza stosowania technik uzupełniania braków danych metodami symulacyjnymi. Za zrealizowany wywiad uznan</w:t>
      </w:r>
      <w:r w:rsidR="00DA307E">
        <w:rPr>
          <w:rFonts w:ascii="Times New Roman" w:hAnsi="Times New Roman"/>
          <w:sz w:val="24"/>
          <w:szCs w:val="24"/>
        </w:rPr>
        <w:t>y zostanie</w:t>
      </w:r>
      <w:r w:rsidRPr="00D73ACB">
        <w:rPr>
          <w:rFonts w:ascii="Times New Roman" w:hAnsi="Times New Roman"/>
          <w:sz w:val="24"/>
          <w:szCs w:val="24"/>
        </w:rPr>
        <w:t xml:space="preserve"> tylko </w:t>
      </w:r>
      <w:r w:rsidR="00DA307E">
        <w:rPr>
          <w:rFonts w:ascii="Times New Roman" w:hAnsi="Times New Roman"/>
          <w:sz w:val="24"/>
          <w:szCs w:val="24"/>
        </w:rPr>
        <w:t>ten</w:t>
      </w:r>
      <w:r w:rsidRPr="00D73ACB">
        <w:rPr>
          <w:rFonts w:ascii="Times New Roman" w:hAnsi="Times New Roman"/>
          <w:sz w:val="24"/>
          <w:szCs w:val="24"/>
        </w:rPr>
        <w:t>, w który</w:t>
      </w:r>
      <w:r w:rsidR="00DA307E">
        <w:rPr>
          <w:rFonts w:ascii="Times New Roman" w:hAnsi="Times New Roman"/>
          <w:sz w:val="24"/>
          <w:szCs w:val="24"/>
        </w:rPr>
        <w:t>m</w:t>
      </w:r>
      <w:r w:rsidRPr="00D73ACB">
        <w:rPr>
          <w:rFonts w:ascii="Times New Roman" w:hAnsi="Times New Roman"/>
          <w:sz w:val="24"/>
          <w:szCs w:val="24"/>
        </w:rPr>
        <w:t xml:space="preserve"> realni respondenci udzielą odpowiedzi na wszystkie </w:t>
      </w:r>
      <w:r w:rsidRPr="00D73ACB">
        <w:rPr>
          <w:rFonts w:ascii="Times New Roman" w:hAnsi="Times New Roman"/>
          <w:b/>
          <w:sz w:val="24"/>
          <w:szCs w:val="24"/>
        </w:rPr>
        <w:t>kluczowe</w:t>
      </w:r>
      <w:r w:rsidRPr="00D73ACB">
        <w:rPr>
          <w:rFonts w:ascii="Times New Roman" w:hAnsi="Times New Roman"/>
          <w:sz w:val="24"/>
          <w:szCs w:val="24"/>
        </w:rPr>
        <w:t xml:space="preserve"> </w:t>
      </w:r>
      <w:r w:rsidR="00DA307E" w:rsidRPr="00D73ACB">
        <w:rPr>
          <w:rFonts w:ascii="Times New Roman" w:hAnsi="Times New Roman"/>
          <w:sz w:val="24"/>
          <w:szCs w:val="24"/>
        </w:rPr>
        <w:t xml:space="preserve">pytania </w:t>
      </w:r>
      <w:r w:rsidRPr="00D73ACB">
        <w:rPr>
          <w:rFonts w:ascii="Times New Roman" w:hAnsi="Times New Roman"/>
          <w:sz w:val="24"/>
          <w:szCs w:val="24"/>
        </w:rPr>
        <w:t>wymagane w kwestionariuszu.</w:t>
      </w:r>
    </w:p>
    <w:sectPr w:rsidR="002B4E7F" w:rsidRPr="006C275B" w:rsidSect="00B27192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6BF6" w14:textId="77777777" w:rsidR="00034867" w:rsidRDefault="00034867">
      <w:pPr>
        <w:spacing w:after="0" w:line="240" w:lineRule="auto"/>
      </w:pPr>
      <w:r>
        <w:separator/>
      </w:r>
    </w:p>
  </w:endnote>
  <w:endnote w:type="continuationSeparator" w:id="0">
    <w:p w14:paraId="2BA0FA76" w14:textId="77777777" w:rsidR="00034867" w:rsidRDefault="0003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D359" w14:textId="77777777" w:rsidR="00AF330A" w:rsidRPr="003D0B48" w:rsidRDefault="00AF330A" w:rsidP="000E0762">
    <w:pPr>
      <w:spacing w:after="0" w:line="240" w:lineRule="auto"/>
      <w:jc w:val="center"/>
      <w:rPr>
        <w:rFonts w:ascii="Times New Roman" w:hAnsi="Times New Roman"/>
        <w:sz w:val="2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D296" w14:textId="77777777" w:rsidR="00034867" w:rsidRDefault="00034867">
      <w:pPr>
        <w:spacing w:after="0" w:line="240" w:lineRule="auto"/>
      </w:pPr>
      <w:r>
        <w:separator/>
      </w:r>
    </w:p>
  </w:footnote>
  <w:footnote w:type="continuationSeparator" w:id="0">
    <w:p w14:paraId="08C90115" w14:textId="77777777" w:rsidR="00034867" w:rsidRDefault="00034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4C3"/>
    <w:multiLevelType w:val="hybridMultilevel"/>
    <w:tmpl w:val="87762B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5D3"/>
    <w:multiLevelType w:val="hybridMultilevel"/>
    <w:tmpl w:val="527E1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6F16"/>
    <w:multiLevelType w:val="hybridMultilevel"/>
    <w:tmpl w:val="B792D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80507"/>
    <w:multiLevelType w:val="hybridMultilevel"/>
    <w:tmpl w:val="0D360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E6E8C"/>
    <w:multiLevelType w:val="multilevel"/>
    <w:tmpl w:val="9B62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F3E54"/>
    <w:multiLevelType w:val="hybridMultilevel"/>
    <w:tmpl w:val="9F82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D24C9"/>
    <w:multiLevelType w:val="hybridMultilevel"/>
    <w:tmpl w:val="3C2277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E320A"/>
    <w:multiLevelType w:val="hybridMultilevel"/>
    <w:tmpl w:val="CCFC7A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5D06AB"/>
    <w:multiLevelType w:val="multilevel"/>
    <w:tmpl w:val="F544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55C7E"/>
    <w:multiLevelType w:val="hybridMultilevel"/>
    <w:tmpl w:val="4008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110B5"/>
    <w:multiLevelType w:val="hybridMultilevel"/>
    <w:tmpl w:val="BBF425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78126">
    <w:abstractNumId w:val="3"/>
  </w:num>
  <w:num w:numId="2" w16cid:durableId="2005889042">
    <w:abstractNumId w:val="1"/>
  </w:num>
  <w:num w:numId="3" w16cid:durableId="489292632">
    <w:abstractNumId w:val="0"/>
  </w:num>
  <w:num w:numId="4" w16cid:durableId="1587499757">
    <w:abstractNumId w:val="7"/>
  </w:num>
  <w:num w:numId="5" w16cid:durableId="1146892884">
    <w:abstractNumId w:val="6"/>
  </w:num>
  <w:num w:numId="6" w16cid:durableId="505873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8316740">
    <w:abstractNumId w:val="8"/>
  </w:num>
  <w:num w:numId="8" w16cid:durableId="1378581083">
    <w:abstractNumId w:val="4"/>
  </w:num>
  <w:num w:numId="9" w16cid:durableId="1883245822">
    <w:abstractNumId w:val="9"/>
  </w:num>
  <w:num w:numId="10" w16cid:durableId="1473787782">
    <w:abstractNumId w:val="2"/>
  </w:num>
  <w:num w:numId="11" w16cid:durableId="735324854">
    <w:abstractNumId w:val="5"/>
  </w:num>
  <w:num w:numId="12" w16cid:durableId="1481188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502"/>
    <w:rsid w:val="00034867"/>
    <w:rsid w:val="000A270D"/>
    <w:rsid w:val="001C3018"/>
    <w:rsid w:val="001D0806"/>
    <w:rsid w:val="00241888"/>
    <w:rsid w:val="002B4E7F"/>
    <w:rsid w:val="002F110C"/>
    <w:rsid w:val="0030033D"/>
    <w:rsid w:val="00313502"/>
    <w:rsid w:val="0039106E"/>
    <w:rsid w:val="003C077C"/>
    <w:rsid w:val="005C1B6A"/>
    <w:rsid w:val="00632A1B"/>
    <w:rsid w:val="006A6CF3"/>
    <w:rsid w:val="006C275B"/>
    <w:rsid w:val="0071399D"/>
    <w:rsid w:val="007E13DF"/>
    <w:rsid w:val="00805FD2"/>
    <w:rsid w:val="00A47C0E"/>
    <w:rsid w:val="00A67B39"/>
    <w:rsid w:val="00AF330A"/>
    <w:rsid w:val="00B27192"/>
    <w:rsid w:val="00B53975"/>
    <w:rsid w:val="00B61E8A"/>
    <w:rsid w:val="00BB6801"/>
    <w:rsid w:val="00BF162B"/>
    <w:rsid w:val="00C572D7"/>
    <w:rsid w:val="00D73ACB"/>
    <w:rsid w:val="00DA307E"/>
    <w:rsid w:val="00DC4350"/>
    <w:rsid w:val="00E272C5"/>
    <w:rsid w:val="00F5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DA5C"/>
  <w15:docId w15:val="{48D5438D-DDFA-3143-B6E6-3E1C0674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50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32A1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13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502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502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C4350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2A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2A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32A1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73AC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27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8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1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2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515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150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1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1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8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1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24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336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28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4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5995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029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7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6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3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41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Kliber</dc:creator>
  <cp:lastModifiedBy>Paweł Mikołajczak</cp:lastModifiedBy>
  <cp:revision>5</cp:revision>
  <dcterms:created xsi:type="dcterms:W3CDTF">2024-12-11T15:56:00Z</dcterms:created>
  <dcterms:modified xsi:type="dcterms:W3CDTF">2024-12-18T08:19:00Z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15cb866e-44f7-4e4c-979d-4e8a8feaee09</vt:lpwstr>
  </property>
</Properties>
</file>