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3586" w14:textId="0A3393C7" w:rsidR="00AF380F" w:rsidRDefault="00AF380F" w:rsidP="00AF380F">
      <w:pPr>
        <w:spacing w:line="360" w:lineRule="auto"/>
        <w:jc w:val="both"/>
      </w:pPr>
      <w:r w:rsidRPr="00B47C20">
        <w:t xml:space="preserve">Numer sprawy: </w:t>
      </w:r>
      <w:r w:rsidR="00A231EB">
        <w:t>PN</w:t>
      </w:r>
      <w:r w:rsidRPr="00B47C20">
        <w:t>/</w:t>
      </w:r>
      <w:r w:rsidR="00A231EB">
        <w:t>06</w:t>
      </w:r>
      <w:r w:rsidR="00257A28">
        <w:t>/</w:t>
      </w:r>
      <w:r w:rsidR="00C63B92">
        <w:t>21</w:t>
      </w:r>
      <w:r w:rsidR="00B47C20">
        <w:t xml:space="preserve">                                                                 </w:t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Default="00DE3790" w:rsidP="00AF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</w:t>
      </w:r>
    </w:p>
    <w:p w14:paraId="3135560E" w14:textId="3C31171A" w:rsidR="00AF380F" w:rsidRPr="00282906" w:rsidRDefault="00AF380F" w:rsidP="00AF380F">
      <w:pPr>
        <w:jc w:val="center"/>
        <w:rPr>
          <w:sz w:val="28"/>
          <w:szCs w:val="28"/>
        </w:rPr>
      </w:pPr>
      <w:r w:rsidRPr="00282906">
        <w:rPr>
          <w:sz w:val="28"/>
          <w:szCs w:val="28"/>
        </w:rPr>
        <w:t xml:space="preserve"> które zostały skierowane do </w:t>
      </w:r>
      <w:r w:rsidR="009A4514">
        <w:rPr>
          <w:sz w:val="28"/>
          <w:szCs w:val="28"/>
        </w:rPr>
        <w:t>realizacji</w:t>
      </w:r>
      <w:r w:rsidRPr="00282906">
        <w:rPr>
          <w:sz w:val="28"/>
          <w:szCs w:val="28"/>
        </w:rPr>
        <w:t xml:space="preserve"> zamówienia</w:t>
      </w:r>
    </w:p>
    <w:p w14:paraId="66331F3D" w14:textId="77777777" w:rsidR="00DE3790" w:rsidRPr="003A6304" w:rsidRDefault="00DE3790" w:rsidP="00AF380F">
      <w:pPr>
        <w:jc w:val="center"/>
        <w:rPr>
          <w:b/>
          <w:sz w:val="28"/>
          <w:szCs w:val="28"/>
        </w:rPr>
      </w:pPr>
    </w:p>
    <w:p w14:paraId="3052E43C" w14:textId="77777777" w:rsidR="00A343F7" w:rsidRDefault="00A343F7" w:rsidP="00A343F7">
      <w:pPr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E1ED9"/>
    <w:rsid w:val="0013372E"/>
    <w:rsid w:val="00257A28"/>
    <w:rsid w:val="00282906"/>
    <w:rsid w:val="002D322C"/>
    <w:rsid w:val="003F3006"/>
    <w:rsid w:val="00667BC5"/>
    <w:rsid w:val="007418A5"/>
    <w:rsid w:val="0084186C"/>
    <w:rsid w:val="009A4514"/>
    <w:rsid w:val="009F60D5"/>
    <w:rsid w:val="00A231EB"/>
    <w:rsid w:val="00A343F7"/>
    <w:rsid w:val="00AF380F"/>
    <w:rsid w:val="00B37B88"/>
    <w:rsid w:val="00B47C20"/>
    <w:rsid w:val="00B718E9"/>
    <w:rsid w:val="00C63B92"/>
    <w:rsid w:val="00CC5A08"/>
    <w:rsid w:val="00D146D8"/>
    <w:rsid w:val="00DE3790"/>
    <w:rsid w:val="00DE7C7F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10</cp:revision>
  <cp:lastPrinted>2021-03-03T11:31:00Z</cp:lastPrinted>
  <dcterms:created xsi:type="dcterms:W3CDTF">2021-02-26T12:03:00Z</dcterms:created>
  <dcterms:modified xsi:type="dcterms:W3CDTF">2021-05-18T09:56:00Z</dcterms:modified>
</cp:coreProperties>
</file>