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3DB71C06" w:rsidR="00BC2859" w:rsidRPr="00754CE2" w:rsidRDefault="00CA31A7" w:rsidP="00726D8C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CA31A7">
        <w:rPr>
          <w:rFonts w:ascii="Calibri" w:eastAsia="Times New Roman" w:hAnsi="Calibri" w:cs="Calibri"/>
          <w:snapToGrid w:val="0"/>
          <w:lang w:eastAsia="pl-PL"/>
        </w:rPr>
        <w:t>GSWN.1.2022</w:t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465C2B"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 xml:space="preserve">  Nakło nad Notecią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A67673">
        <w:rPr>
          <w:rFonts w:ascii="Calibri" w:eastAsia="Times New Roman" w:hAnsi="Calibri" w:cs="Calibri"/>
          <w:snapToGrid w:val="0"/>
          <w:lang w:eastAsia="pl-PL"/>
        </w:rPr>
        <w:t>2</w:t>
      </w:r>
      <w:r w:rsidR="006808D6">
        <w:rPr>
          <w:rFonts w:ascii="Calibri" w:eastAsia="Times New Roman" w:hAnsi="Calibri" w:cs="Calibri"/>
          <w:snapToGrid w:val="0"/>
          <w:lang w:eastAsia="pl-PL"/>
        </w:rPr>
        <w:t>8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</w:t>
      </w:r>
      <w:r>
        <w:rPr>
          <w:rFonts w:ascii="Calibri" w:eastAsia="Times New Roman" w:hAnsi="Calibri" w:cs="Calibri"/>
          <w:snapToGrid w:val="0"/>
          <w:lang w:eastAsia="pl-PL"/>
        </w:rPr>
        <w:t>03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>
        <w:rPr>
          <w:rFonts w:ascii="Calibri" w:eastAsia="Times New Roman" w:hAnsi="Calibri" w:cs="Calibri"/>
          <w:snapToGrid w:val="0"/>
          <w:lang w:eastAsia="pl-PL"/>
        </w:rPr>
        <w:t>2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726D8C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3C7D21BD" w14:textId="77777777" w:rsidR="00465C2B" w:rsidRDefault="00465C2B" w:rsidP="00726D8C">
      <w:pPr>
        <w:spacing w:after="0" w:line="276" w:lineRule="auto"/>
        <w:rPr>
          <w:rFonts w:ascii="Calibri" w:eastAsia="Calibri" w:hAnsi="Calibri" w:cs="Calibri"/>
          <w:b/>
        </w:rPr>
      </w:pPr>
    </w:p>
    <w:p w14:paraId="18683356" w14:textId="6E3D3091" w:rsidR="00BC2859" w:rsidRPr="00050866" w:rsidRDefault="00BC2859" w:rsidP="00726D8C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Calibri" w:hAnsi="Calibri" w:cs="Calibri"/>
          <w:b/>
        </w:rPr>
        <w:t xml:space="preserve"> </w:t>
      </w:r>
    </w:p>
    <w:p w14:paraId="68C6268D" w14:textId="77777777" w:rsidR="00BC2859" w:rsidRDefault="00BC2859" w:rsidP="00726D8C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6E1E6C7B" w14:textId="61CBA3E8" w:rsidR="00C9224B" w:rsidRPr="00726D8C" w:rsidRDefault="00DB5315" w:rsidP="00DB5315">
      <w:pPr>
        <w:tabs>
          <w:tab w:val="center" w:pos="6660"/>
          <w:tab w:val="right" w:pos="9072"/>
        </w:tabs>
        <w:spacing w:after="0" w:line="276" w:lineRule="auto"/>
        <w:ind w:left="3540"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 w:rsidR="00C9224B" w:rsidRPr="00C9224B">
        <w:rPr>
          <w:rFonts w:ascii="Calibri" w:eastAsia="Calibri" w:hAnsi="Calibri" w:cs="Calibri"/>
          <w:b/>
        </w:rPr>
        <w:t>ZAINTERESOWANI WYKONAWCY</w:t>
      </w:r>
      <w:r>
        <w:rPr>
          <w:rFonts w:ascii="Calibri" w:eastAsia="Calibri" w:hAnsi="Calibri" w:cs="Calibri"/>
          <w:b/>
        </w:rPr>
        <w:tab/>
      </w:r>
    </w:p>
    <w:p w14:paraId="1216BDBF" w14:textId="7F4355C3" w:rsidR="00465C2B" w:rsidRDefault="00465C2B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53E0FC7" w14:textId="18833DD2" w:rsidR="00726D8C" w:rsidRDefault="00726D8C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DE75D87" w14:textId="77777777" w:rsidR="00726D8C" w:rsidRPr="00C9224B" w:rsidRDefault="00726D8C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97EF9CD" w14:textId="77777777" w:rsidR="00050866" w:rsidRPr="00C371B4" w:rsidRDefault="00050866" w:rsidP="00462ACA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3E5D333B" w14:textId="77777777" w:rsidR="00726D8C" w:rsidRPr="00C371B4" w:rsidRDefault="00726D8C" w:rsidP="00462ACA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A4203B1" w14:textId="129DD5E0" w:rsidR="00050866" w:rsidRPr="00465C2B" w:rsidRDefault="00050866" w:rsidP="00462ACA">
      <w:pPr>
        <w:spacing w:after="0" w:line="276" w:lineRule="auto"/>
        <w:jc w:val="both"/>
        <w:rPr>
          <w:rFonts w:eastAsia="Calibri" w:cstheme="minorHAnsi"/>
          <w:i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pt.</w:t>
      </w:r>
      <w:bookmarkStart w:id="0" w:name="_Hlk79477176"/>
      <w:r w:rsidR="00465C2B">
        <w:rPr>
          <w:rFonts w:eastAsia="Calibri" w:cstheme="minorHAnsi"/>
          <w:bCs/>
        </w:rPr>
        <w:t xml:space="preserve"> </w:t>
      </w:r>
      <w:bookmarkEnd w:id="0"/>
      <w:r w:rsidR="00CA31A7" w:rsidRPr="00CA31A7">
        <w:rPr>
          <w:rFonts w:eastAsia="Calibri" w:cstheme="minorHAnsi"/>
          <w:bCs/>
          <w:i/>
          <w:iCs/>
        </w:rPr>
        <w:t>Dostawa maszyn i urządzeń do utrzymywania urządzeń wodnych</w:t>
      </w:r>
    </w:p>
    <w:p w14:paraId="1194812F" w14:textId="77777777" w:rsidR="00050866" w:rsidRPr="00C371B4" w:rsidRDefault="00050866" w:rsidP="00462ACA">
      <w:pPr>
        <w:widowControl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D76A074" w14:textId="77777777" w:rsidR="00B3347D" w:rsidRDefault="00EB0EFD" w:rsidP="006808D6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1" w:name="_Hlk97887702"/>
      <w:r>
        <w:rPr>
          <w:rFonts w:eastAsia="Times New Roman" w:cstheme="minorHAnsi"/>
          <w:lang w:eastAsia="pl-PL"/>
        </w:rPr>
        <w:tab/>
      </w:r>
      <w:r w:rsidRPr="00AE73F1">
        <w:rPr>
          <w:rFonts w:eastAsia="Times New Roman" w:cstheme="minorHAnsi"/>
          <w:lang w:eastAsia="pl-PL"/>
        </w:rPr>
        <w:t>Z</w:t>
      </w:r>
      <w:r w:rsidR="00366E62" w:rsidRPr="00AE73F1">
        <w:rPr>
          <w:rFonts w:eastAsia="Times New Roman" w:cstheme="minorHAnsi"/>
          <w:lang w:eastAsia="pl-PL"/>
        </w:rPr>
        <w:t>amawiający</w:t>
      </w:r>
      <w:r w:rsidRPr="00AE73F1">
        <w:rPr>
          <w:rFonts w:eastAsia="Times New Roman" w:cstheme="minorHAnsi"/>
          <w:lang w:eastAsia="pl-PL"/>
        </w:rPr>
        <w:t xml:space="preserve"> informuje, że</w:t>
      </w:r>
      <w:r w:rsidR="00366E62" w:rsidRPr="00AE73F1">
        <w:rPr>
          <w:rFonts w:eastAsia="Times New Roman" w:cstheme="minorHAnsi"/>
          <w:lang w:eastAsia="pl-PL"/>
        </w:rPr>
        <w:t xml:space="preserve"> na podstawie art. </w:t>
      </w:r>
      <w:r w:rsidR="00893E07" w:rsidRPr="00AE73F1">
        <w:rPr>
          <w:rFonts w:eastAsia="Times New Roman" w:cstheme="minorHAnsi"/>
          <w:lang w:eastAsia="pl-PL"/>
        </w:rPr>
        <w:t>137</w:t>
      </w:r>
      <w:r w:rsidR="00366E62" w:rsidRPr="00AE73F1">
        <w:rPr>
          <w:rFonts w:eastAsia="Times New Roman" w:cstheme="minorHAnsi"/>
          <w:lang w:eastAsia="pl-PL"/>
        </w:rPr>
        <w:t xml:space="preserve"> ust. 1 ustawy</w:t>
      </w:r>
      <w:r w:rsidRPr="00AE73F1">
        <w:rPr>
          <w:rFonts w:eastAsia="Calibri" w:cstheme="minorHAnsi"/>
        </w:rPr>
        <w:t xml:space="preserve"> z 11 września 2019 r. – Prawo zamówień publicznych (Dz.U. z 2021 r. poz. 1129 ze zm.)</w:t>
      </w:r>
      <w:r w:rsidRPr="00AE73F1">
        <w:rPr>
          <w:rFonts w:eastAsia="Times New Roman" w:cstheme="minorHAnsi"/>
          <w:lang w:eastAsia="pl-PL"/>
        </w:rPr>
        <w:t xml:space="preserve"> </w:t>
      </w:r>
      <w:r w:rsidR="00366E62" w:rsidRPr="00AE73F1">
        <w:rPr>
          <w:rFonts w:eastAsia="Times New Roman" w:cstheme="minorHAnsi"/>
          <w:lang w:eastAsia="pl-PL"/>
        </w:rPr>
        <w:t>zmienia treść SWZ w zakresie zał. nr 1, stanowiącego opis przedmiotu zamówienia</w:t>
      </w:r>
      <w:r w:rsidR="007C15D0" w:rsidRPr="00AE73F1">
        <w:rPr>
          <w:rFonts w:eastAsia="Times New Roman" w:cstheme="minorHAnsi"/>
          <w:lang w:eastAsia="pl-PL"/>
        </w:rPr>
        <w:t>.</w:t>
      </w:r>
      <w:r w:rsidR="00366E62" w:rsidRPr="00AE73F1">
        <w:rPr>
          <w:rFonts w:eastAsia="Times New Roman" w:cstheme="minorHAnsi"/>
          <w:lang w:eastAsia="pl-PL"/>
        </w:rPr>
        <w:t xml:space="preserve"> </w:t>
      </w:r>
      <w:bookmarkEnd w:id="1"/>
      <w:r w:rsidR="00CC7A1D" w:rsidRPr="00AE73F1">
        <w:rPr>
          <w:rFonts w:eastAsia="Times New Roman" w:cstheme="minorHAnsi"/>
          <w:lang w:eastAsia="pl-PL"/>
        </w:rPr>
        <w:t>Zmiany dotyczą</w:t>
      </w:r>
      <w:r w:rsidR="007C15D0" w:rsidRPr="00AE73F1">
        <w:rPr>
          <w:rFonts w:eastAsia="Times New Roman" w:cstheme="minorHAnsi"/>
          <w:lang w:eastAsia="pl-PL"/>
        </w:rPr>
        <w:t xml:space="preserve"> </w:t>
      </w:r>
      <w:r w:rsidR="00CC7A1D" w:rsidRPr="00AE73F1">
        <w:rPr>
          <w:rFonts w:eastAsia="Times New Roman" w:cstheme="minorHAnsi"/>
          <w:lang w:eastAsia="pl-PL"/>
        </w:rPr>
        <w:t>opisu przedmiotu zamówienia na dostawę</w:t>
      </w:r>
      <w:r w:rsidR="00B3347D">
        <w:rPr>
          <w:rFonts w:eastAsia="Times New Roman" w:cstheme="minorHAnsi"/>
          <w:lang w:eastAsia="pl-PL"/>
        </w:rPr>
        <w:t>:</w:t>
      </w:r>
    </w:p>
    <w:p w14:paraId="3F89A5F1" w14:textId="3A1B4970" w:rsidR="00366E62" w:rsidRDefault="00CC7A1D" w:rsidP="00B3347D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3347D">
        <w:rPr>
          <w:rFonts w:eastAsia="Times New Roman" w:cstheme="minorHAnsi"/>
          <w:b/>
          <w:bCs/>
          <w:lang w:eastAsia="pl-PL"/>
        </w:rPr>
        <w:t>ciągnika rolniczego</w:t>
      </w:r>
      <w:r w:rsidRPr="00B3347D">
        <w:rPr>
          <w:rFonts w:eastAsia="Times New Roman" w:cstheme="minorHAnsi"/>
          <w:lang w:eastAsia="pl-PL"/>
        </w:rPr>
        <w:t xml:space="preserve"> </w:t>
      </w:r>
      <w:r w:rsidR="00AE73F1" w:rsidRPr="00B3347D">
        <w:rPr>
          <w:rFonts w:eastAsia="Times New Roman" w:cstheme="minorHAnsi"/>
          <w:lang w:eastAsia="pl-PL"/>
        </w:rPr>
        <w:t>oraz,</w:t>
      </w:r>
      <w:r w:rsidRPr="00B3347D">
        <w:rPr>
          <w:rFonts w:eastAsia="Times New Roman" w:cstheme="minorHAnsi"/>
          <w:lang w:eastAsia="pl-PL"/>
        </w:rPr>
        <w:t xml:space="preserve"> w konsekwencji</w:t>
      </w:r>
      <w:r w:rsidR="00AE73F1" w:rsidRPr="00B3347D">
        <w:rPr>
          <w:rFonts w:eastAsia="Times New Roman" w:cstheme="minorHAnsi"/>
          <w:lang w:eastAsia="pl-PL"/>
        </w:rPr>
        <w:t>,</w:t>
      </w:r>
      <w:r w:rsidR="007C15D0" w:rsidRPr="00B3347D">
        <w:rPr>
          <w:rFonts w:eastAsia="Times New Roman" w:cstheme="minorHAnsi"/>
          <w:lang w:eastAsia="pl-PL"/>
        </w:rPr>
        <w:t xml:space="preserve"> zał. nr 8.2, stanowiącego szablon specyfikacji do części II zamówienia, składanej jako przedmiotowy środek dowodowy</w:t>
      </w:r>
      <w:r w:rsidR="00B3347D">
        <w:rPr>
          <w:rFonts w:eastAsia="Times New Roman" w:cstheme="minorHAnsi"/>
          <w:lang w:eastAsia="pl-PL"/>
        </w:rPr>
        <w:t>;</w:t>
      </w:r>
    </w:p>
    <w:p w14:paraId="43DD2A60" w14:textId="6D59A6BC" w:rsidR="00B3347D" w:rsidRPr="00B3347D" w:rsidRDefault="00B3347D" w:rsidP="00B3347D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frezarki</w:t>
      </w:r>
      <w:r w:rsidRPr="00B3347D">
        <w:rPr>
          <w:rFonts w:eastAsia="Times New Roman" w:cstheme="minorHAnsi"/>
          <w:b/>
          <w:lang w:eastAsia="pl-PL"/>
        </w:rPr>
        <w:t xml:space="preserve"> do rowów melioracyjnych</w:t>
      </w:r>
      <w:r>
        <w:rPr>
          <w:rFonts w:eastAsia="Times New Roman" w:cstheme="minorHAnsi"/>
          <w:bCs/>
          <w:lang w:eastAsia="pl-PL"/>
        </w:rPr>
        <w:t xml:space="preserve"> oraz, w konsekwencji, zał. nr 8.4, stanowiącego szablon specyfikacji do części IV zamówienia, składanej jako przedmiotowy środek dowodowy.</w:t>
      </w:r>
    </w:p>
    <w:p w14:paraId="40A1A4CF" w14:textId="311D3D24" w:rsidR="007C15D0" w:rsidRPr="002D6A24" w:rsidRDefault="007C15D0" w:rsidP="006808D6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u w:val="single"/>
          <w:lang w:eastAsia="pl-PL"/>
        </w:rPr>
      </w:pPr>
      <w:bookmarkStart w:id="2" w:name="_Hlk99373203"/>
      <w:r w:rsidRPr="002D6A24">
        <w:rPr>
          <w:rFonts w:eastAsia="Times New Roman" w:cstheme="minorHAnsi"/>
          <w:u w:val="single"/>
          <w:lang w:eastAsia="pl-PL"/>
        </w:rPr>
        <w:t>Zamawiający dokonał następujących zmian w opisie przedmiotu zamówienia</w:t>
      </w:r>
      <w:r w:rsidR="002D6A24" w:rsidRPr="002D6A24">
        <w:rPr>
          <w:rFonts w:eastAsia="Times New Roman" w:cstheme="minorHAnsi"/>
          <w:u w:val="single"/>
          <w:lang w:eastAsia="pl-PL"/>
        </w:rPr>
        <w:t xml:space="preserve"> dot. ciągnika rolniczego:</w:t>
      </w:r>
    </w:p>
    <w:p w14:paraId="49AF0CB9" w14:textId="3E978AD0" w:rsidR="00B3347D" w:rsidRPr="002D6A24" w:rsidRDefault="00B3347D" w:rsidP="002D6A24">
      <w:pPr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ascii="Calibri" w:hAnsi="Calibri" w:cs="Calibri"/>
        </w:rPr>
      </w:pPr>
      <w:bookmarkStart w:id="3" w:name="_Hlk98161621"/>
      <w:r w:rsidRPr="00C92F2E">
        <w:rPr>
          <w:rFonts w:eastAsia="Times New Roman" w:cstheme="minorHAnsi"/>
          <w:lang w:eastAsia="pl-PL"/>
        </w:rPr>
        <w:t xml:space="preserve">zmodyfikował treść cechy z poz. </w:t>
      </w:r>
      <w:r>
        <w:rPr>
          <w:rFonts w:eastAsia="Times New Roman" w:cstheme="minorHAnsi"/>
          <w:lang w:eastAsia="pl-PL"/>
        </w:rPr>
        <w:t>4</w:t>
      </w:r>
      <w:r w:rsidRPr="00C92F2E">
        <w:rPr>
          <w:rFonts w:eastAsia="Times New Roman" w:cstheme="minorHAnsi"/>
          <w:lang w:eastAsia="pl-PL"/>
        </w:rPr>
        <w:t xml:space="preserve"> opisu, która otrzymała następujące brzmienie: </w:t>
      </w:r>
      <w:r w:rsidRPr="00B3347D">
        <w:rPr>
          <w:rFonts w:eastAsia="Times New Roman" w:cstheme="minorHAnsi"/>
          <w:lang w:eastAsia="pl-PL"/>
        </w:rPr>
        <w:t>przekładnia bezstopniowa lub minimum 4 półbiegi pod obciążeniem</w:t>
      </w:r>
      <w:r w:rsidRPr="00B3347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(wcześniej było: </w:t>
      </w:r>
      <w:r w:rsidRPr="00A52BB5">
        <w:rPr>
          <w:rFonts w:ascii="Calibri" w:hAnsi="Calibri" w:cs="Calibri"/>
        </w:rPr>
        <w:t>przekładnia bezstopniowa lub 6 półbiegów pod obciążeniem, sterowanie z podłokietnika</w:t>
      </w:r>
      <w:r w:rsidR="002D6A24">
        <w:rPr>
          <w:rFonts w:ascii="Calibri" w:hAnsi="Calibri" w:cs="Calibri"/>
        </w:rPr>
        <w:t>);</w:t>
      </w:r>
      <w:r>
        <w:rPr>
          <w:rFonts w:ascii="Calibri" w:hAnsi="Calibri" w:cs="Calibri"/>
        </w:rPr>
        <w:t xml:space="preserve"> </w:t>
      </w:r>
    </w:p>
    <w:bookmarkEnd w:id="2"/>
    <w:p w14:paraId="505D7040" w14:textId="3C349E70" w:rsidR="007C15D0" w:rsidRDefault="00DB5B1A" w:rsidP="006808D6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B5B1A">
        <w:rPr>
          <w:rFonts w:eastAsia="Times New Roman" w:cstheme="minorHAnsi"/>
          <w:lang w:eastAsia="pl-PL"/>
        </w:rPr>
        <w:t>usunął c</w:t>
      </w:r>
      <w:r>
        <w:rPr>
          <w:rFonts w:eastAsia="Times New Roman" w:cstheme="minorHAnsi"/>
          <w:lang w:eastAsia="pl-PL"/>
        </w:rPr>
        <w:t xml:space="preserve">echę z poz. </w:t>
      </w:r>
      <w:r w:rsidR="00600D8D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 xml:space="preserve"> opisu, która brzmiała:</w:t>
      </w:r>
      <w:r w:rsidR="006B2701">
        <w:rPr>
          <w:rFonts w:eastAsia="Times New Roman" w:cstheme="minorHAnsi"/>
          <w:lang w:eastAsia="pl-PL"/>
        </w:rPr>
        <w:t xml:space="preserve"> </w:t>
      </w:r>
      <w:r w:rsidR="006B2701" w:rsidRPr="00A52BB5">
        <w:rPr>
          <w:rFonts w:ascii="Calibri" w:hAnsi="Calibri" w:cs="Calibri"/>
        </w:rPr>
        <w:t>zasysanie powietrza do silnika na poziomie dachu kabiny</w:t>
      </w:r>
      <w:r w:rsidR="006B2701">
        <w:rPr>
          <w:rFonts w:ascii="Calibri" w:hAnsi="Calibri" w:cs="Calibri"/>
        </w:rPr>
        <w:t>;</w:t>
      </w:r>
    </w:p>
    <w:p w14:paraId="2758D106" w14:textId="59983A9D" w:rsidR="00C92F2E" w:rsidRDefault="00600D8D" w:rsidP="006808D6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usunął cechę z poz. 7 opisu, która brzmiała:</w:t>
      </w:r>
      <w:bookmarkEnd w:id="3"/>
      <w:r w:rsidR="006B2701">
        <w:rPr>
          <w:rFonts w:eastAsia="Times New Roman" w:cstheme="minorHAnsi"/>
          <w:lang w:eastAsia="pl-PL"/>
        </w:rPr>
        <w:t xml:space="preserve"> </w:t>
      </w:r>
      <w:r w:rsidR="006B2701" w:rsidRPr="00A52BB5">
        <w:rPr>
          <w:rFonts w:ascii="Calibri" w:hAnsi="Calibri" w:cs="Calibri"/>
        </w:rPr>
        <w:t>konstrukcja ramowa</w:t>
      </w:r>
      <w:r w:rsidR="006B2701">
        <w:rPr>
          <w:rFonts w:ascii="Calibri" w:hAnsi="Calibri" w:cs="Calibri"/>
        </w:rPr>
        <w:t>;</w:t>
      </w:r>
    </w:p>
    <w:p w14:paraId="3C29EA05" w14:textId="1D418486" w:rsidR="00462ACA" w:rsidRPr="006808D6" w:rsidRDefault="00375183" w:rsidP="006808D6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bookmarkStart w:id="4" w:name="_Hlk99372597"/>
      <w:r w:rsidRPr="00C92F2E">
        <w:rPr>
          <w:rFonts w:eastAsia="Times New Roman" w:cstheme="minorHAnsi"/>
          <w:lang w:eastAsia="pl-PL"/>
        </w:rPr>
        <w:t xml:space="preserve">zmodyfikował treść cechy </w:t>
      </w:r>
      <w:r w:rsidR="00DB5B1A" w:rsidRPr="00C92F2E">
        <w:rPr>
          <w:rFonts w:eastAsia="Times New Roman" w:cstheme="minorHAnsi"/>
          <w:lang w:eastAsia="pl-PL"/>
        </w:rPr>
        <w:t xml:space="preserve">z poz. </w:t>
      </w:r>
      <w:r w:rsidR="00600D8D" w:rsidRPr="00C92F2E">
        <w:rPr>
          <w:rFonts w:eastAsia="Times New Roman" w:cstheme="minorHAnsi"/>
          <w:lang w:eastAsia="pl-PL"/>
        </w:rPr>
        <w:t>9</w:t>
      </w:r>
      <w:r w:rsidRPr="00C92F2E">
        <w:rPr>
          <w:rFonts w:eastAsia="Times New Roman" w:cstheme="minorHAnsi"/>
          <w:lang w:eastAsia="pl-PL"/>
        </w:rPr>
        <w:t xml:space="preserve"> opisu, która</w:t>
      </w:r>
      <w:r w:rsidR="00DB5B1A" w:rsidRPr="00C92F2E">
        <w:rPr>
          <w:rFonts w:eastAsia="Times New Roman" w:cstheme="minorHAnsi"/>
          <w:lang w:eastAsia="pl-PL"/>
        </w:rPr>
        <w:t xml:space="preserve"> otrzymała następujące brzmienie: </w:t>
      </w:r>
      <w:bookmarkStart w:id="5" w:name="_Hlk97887187"/>
      <w:bookmarkEnd w:id="4"/>
      <w:r w:rsidR="00C92F2E" w:rsidRPr="00C92F2E">
        <w:rPr>
          <w:rFonts w:eastAsia="Times New Roman" w:cstheme="minorHAnsi"/>
          <w:lang w:eastAsia="pl-PL"/>
        </w:rPr>
        <w:t xml:space="preserve">wydatek pompy hydraulicznej głównej </w:t>
      </w:r>
      <w:r w:rsidR="006808D6">
        <w:rPr>
          <w:rFonts w:eastAsia="Times New Roman" w:cstheme="minorHAnsi"/>
          <w:lang w:eastAsia="pl-PL"/>
        </w:rPr>
        <w:t>min.</w:t>
      </w:r>
      <w:r w:rsidR="00C92F2E" w:rsidRPr="00C92F2E">
        <w:rPr>
          <w:rFonts w:eastAsia="Times New Roman" w:cstheme="minorHAnsi"/>
          <w:lang w:eastAsia="pl-PL"/>
        </w:rPr>
        <w:t xml:space="preserve"> 100 l/min</w:t>
      </w:r>
      <w:r w:rsidR="00C92F2E">
        <w:rPr>
          <w:rFonts w:eastAsia="Times New Roman" w:cstheme="minorHAnsi"/>
          <w:lang w:eastAsia="pl-PL"/>
        </w:rPr>
        <w:t xml:space="preserve"> </w:t>
      </w:r>
      <w:r w:rsidR="00F02425" w:rsidRPr="00C92F2E">
        <w:rPr>
          <w:rFonts w:eastAsia="Times New Roman" w:cstheme="minorHAnsi"/>
          <w:lang w:eastAsia="pl-PL"/>
        </w:rPr>
        <w:t>(wcześniej było:</w:t>
      </w:r>
      <w:bookmarkStart w:id="6" w:name="_Hlk98161469"/>
      <w:r w:rsidR="00600D8D" w:rsidRPr="00C92F2E">
        <w:rPr>
          <w:rFonts w:eastAsia="Times New Roman" w:cstheme="minorHAnsi"/>
          <w:lang w:eastAsia="pl-PL"/>
        </w:rPr>
        <w:t xml:space="preserve"> </w:t>
      </w:r>
      <w:r w:rsidR="006808D6" w:rsidRPr="006808D6">
        <w:rPr>
          <w:rFonts w:eastAsia="Times New Roman" w:cstheme="minorHAnsi"/>
          <w:lang w:eastAsia="pl-PL"/>
        </w:rPr>
        <w:t xml:space="preserve">wydatek pompy hydraulicznej głównej </w:t>
      </w:r>
      <w:r w:rsidR="006808D6">
        <w:rPr>
          <w:rFonts w:eastAsia="Times New Roman" w:cstheme="minorHAnsi"/>
          <w:lang w:eastAsia="pl-PL"/>
        </w:rPr>
        <w:br/>
      </w:r>
      <w:r w:rsidR="006808D6" w:rsidRPr="006808D6">
        <w:rPr>
          <w:rFonts w:eastAsia="Times New Roman" w:cstheme="minorHAnsi"/>
          <w:lang w:eastAsia="pl-PL"/>
        </w:rPr>
        <w:t>w przedziale 100-130 l/mi</w:t>
      </w:r>
      <w:r w:rsidR="006808D6">
        <w:rPr>
          <w:rFonts w:eastAsia="Times New Roman" w:cstheme="minorHAnsi"/>
          <w:lang w:eastAsia="pl-PL"/>
        </w:rPr>
        <w:t>n</w:t>
      </w:r>
      <w:r w:rsidRPr="006808D6">
        <w:rPr>
          <w:rFonts w:eastAsia="Times New Roman" w:cstheme="minorHAnsi"/>
          <w:lang w:eastAsia="pl-PL"/>
        </w:rPr>
        <w:t>);</w:t>
      </w:r>
    </w:p>
    <w:p w14:paraId="3A7ED5AF" w14:textId="3048D84E" w:rsidR="00F02425" w:rsidRDefault="00462ACA" w:rsidP="006808D6">
      <w:pPr>
        <w:pStyle w:val="Akapitzlist"/>
        <w:numPr>
          <w:ilvl w:val="0"/>
          <w:numId w:val="26"/>
        </w:numPr>
        <w:tabs>
          <w:tab w:val="left" w:pos="567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6808D6">
        <w:rPr>
          <w:rFonts w:eastAsia="Times New Roman" w:cstheme="minorHAnsi"/>
          <w:lang w:eastAsia="pl-PL"/>
        </w:rPr>
        <w:t>dodał cechę pod poz. 3</w:t>
      </w:r>
      <w:r w:rsidR="00C92F2E" w:rsidRPr="006808D6">
        <w:rPr>
          <w:rFonts w:eastAsia="Times New Roman" w:cstheme="minorHAnsi"/>
          <w:lang w:eastAsia="pl-PL"/>
        </w:rPr>
        <w:t>1</w:t>
      </w:r>
      <w:r w:rsidRPr="006808D6">
        <w:rPr>
          <w:rFonts w:eastAsia="Times New Roman" w:cstheme="minorHAnsi"/>
          <w:lang w:eastAsia="pl-PL"/>
        </w:rPr>
        <w:t xml:space="preserve"> opisu, która brzmi</w:t>
      </w:r>
      <w:bookmarkEnd w:id="6"/>
      <w:r w:rsidR="006808D6" w:rsidRPr="006808D6">
        <w:rPr>
          <w:rFonts w:eastAsia="Times New Roman" w:cstheme="minorHAnsi"/>
          <w:lang w:eastAsia="pl-PL"/>
        </w:rPr>
        <w:t>: biegi pełzające w zakresie od 0,2 do 0,7 km/h przy pracy WOM 540 obr</w:t>
      </w:r>
      <w:r w:rsidR="000C63A0">
        <w:rPr>
          <w:rFonts w:eastAsia="Times New Roman" w:cstheme="minorHAnsi"/>
          <w:lang w:eastAsia="pl-PL"/>
        </w:rPr>
        <w:t>.</w:t>
      </w:r>
      <w:r w:rsidR="006808D6" w:rsidRPr="006808D6">
        <w:rPr>
          <w:rFonts w:eastAsia="Times New Roman" w:cstheme="minorHAnsi"/>
          <w:lang w:eastAsia="pl-PL"/>
        </w:rPr>
        <w:t>/min</w:t>
      </w:r>
      <w:r w:rsidR="006808D6">
        <w:rPr>
          <w:rFonts w:eastAsia="Times New Roman" w:cstheme="minorHAnsi"/>
          <w:lang w:eastAsia="pl-PL"/>
        </w:rPr>
        <w:t>.</w:t>
      </w:r>
    </w:p>
    <w:p w14:paraId="27597139" w14:textId="718A60BC" w:rsidR="002D6A24" w:rsidRPr="002D6A24" w:rsidRDefault="002D6A24" w:rsidP="002D6A2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2D6A24">
        <w:rPr>
          <w:rFonts w:eastAsia="Times New Roman" w:cstheme="minorHAnsi"/>
          <w:u w:val="single"/>
          <w:lang w:eastAsia="pl-PL"/>
        </w:rPr>
        <w:t xml:space="preserve">Zamawiający dokonał następujących zmian w opisie przedmiotu zamówienia dot. </w:t>
      </w:r>
      <w:r w:rsidR="00A77E5D">
        <w:rPr>
          <w:rFonts w:eastAsia="Times New Roman" w:cstheme="minorHAnsi"/>
          <w:u w:val="single"/>
          <w:lang w:eastAsia="pl-PL"/>
        </w:rPr>
        <w:t>frezarki do rowów melioracyjnych</w:t>
      </w:r>
      <w:r w:rsidRPr="002D6A24">
        <w:rPr>
          <w:rFonts w:eastAsia="Times New Roman" w:cstheme="minorHAnsi"/>
          <w:u w:val="single"/>
          <w:lang w:eastAsia="pl-PL"/>
        </w:rPr>
        <w:t>:</w:t>
      </w:r>
    </w:p>
    <w:p w14:paraId="27AE8791" w14:textId="77777777" w:rsidR="00A77E5D" w:rsidRDefault="002D6A24" w:rsidP="00A77E5D">
      <w:pPr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bookmarkStart w:id="7" w:name="_Hlk99373433"/>
      <w:r w:rsidRPr="00C92F2E">
        <w:rPr>
          <w:rFonts w:eastAsia="Times New Roman" w:cstheme="minorHAnsi"/>
          <w:lang w:eastAsia="pl-PL"/>
        </w:rPr>
        <w:t xml:space="preserve">zmodyfikował treść cechy z poz. </w:t>
      </w:r>
      <w:r>
        <w:rPr>
          <w:rFonts w:eastAsia="Times New Roman" w:cstheme="minorHAnsi"/>
          <w:lang w:eastAsia="pl-PL"/>
        </w:rPr>
        <w:t>4</w:t>
      </w:r>
      <w:r w:rsidRPr="00C92F2E">
        <w:rPr>
          <w:rFonts w:eastAsia="Times New Roman" w:cstheme="minorHAnsi"/>
          <w:lang w:eastAsia="pl-PL"/>
        </w:rPr>
        <w:t xml:space="preserve"> opisu, która otrzymała następujące brzmienie</w:t>
      </w:r>
      <w:r w:rsidRPr="00A77E5D">
        <w:rPr>
          <w:rFonts w:eastAsia="Times New Roman" w:cstheme="minorHAnsi"/>
          <w:lang w:eastAsia="pl-PL"/>
        </w:rPr>
        <w:t>:</w:t>
      </w:r>
      <w:r w:rsidR="00A77E5D" w:rsidRPr="00A77E5D">
        <w:rPr>
          <w:rFonts w:eastAsia="Times New Roman" w:cstheme="minorHAnsi"/>
          <w:lang w:eastAsia="pl-PL"/>
        </w:rPr>
        <w:t xml:space="preserve"> </w:t>
      </w:r>
      <w:r w:rsidR="00A77E5D" w:rsidRPr="00A77E5D">
        <w:rPr>
          <w:rFonts w:eastAsia="Times New Roman" w:cstheme="minorHAnsi"/>
          <w:lang w:eastAsia="pl-PL"/>
        </w:rPr>
        <w:t>ramię kopiące opuszczane hydraulicznie</w:t>
      </w:r>
      <w:r w:rsidR="00A77E5D">
        <w:rPr>
          <w:rFonts w:eastAsia="Times New Roman" w:cstheme="minorHAnsi"/>
          <w:lang w:eastAsia="pl-PL"/>
        </w:rPr>
        <w:t xml:space="preserve"> </w:t>
      </w:r>
      <w:r w:rsidRPr="00A77E5D">
        <w:rPr>
          <w:rFonts w:eastAsia="Times New Roman" w:cstheme="minorHAnsi"/>
          <w:lang w:eastAsia="pl-PL"/>
        </w:rPr>
        <w:t>(wcześniej było:</w:t>
      </w:r>
      <w:r w:rsidR="00A77E5D">
        <w:rPr>
          <w:rFonts w:eastAsia="Times New Roman" w:cstheme="minorHAnsi"/>
          <w:lang w:eastAsia="pl-PL"/>
        </w:rPr>
        <w:t xml:space="preserve"> </w:t>
      </w:r>
      <w:r w:rsidR="00A77E5D" w:rsidRPr="00A77E5D">
        <w:rPr>
          <w:rFonts w:eastAsia="Times New Roman" w:cstheme="minorHAnsi"/>
          <w:lang w:eastAsia="pl-PL"/>
        </w:rPr>
        <w:t>hydrauliczny ruch ramienia poprzez szybkozłącza ciągnika</w:t>
      </w:r>
      <w:r w:rsidRPr="00A77E5D">
        <w:rPr>
          <w:rFonts w:ascii="Calibri" w:hAnsi="Calibri" w:cs="Calibri"/>
        </w:rPr>
        <w:t>);</w:t>
      </w:r>
      <w:bookmarkEnd w:id="7"/>
    </w:p>
    <w:p w14:paraId="2D5963C3" w14:textId="2E0CD1B2" w:rsidR="002D6A24" w:rsidRPr="00DB5315" w:rsidRDefault="00A77E5D" w:rsidP="00DB5315">
      <w:pPr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77E5D">
        <w:rPr>
          <w:rFonts w:ascii="Calibri" w:hAnsi="Calibri" w:cs="Calibri"/>
        </w:rPr>
        <w:t xml:space="preserve">zmodyfikował treść cechy z poz. </w:t>
      </w:r>
      <w:r w:rsidRPr="00A77E5D">
        <w:rPr>
          <w:rFonts w:ascii="Calibri" w:hAnsi="Calibri" w:cs="Calibri"/>
        </w:rPr>
        <w:t>6</w:t>
      </w:r>
      <w:r w:rsidRPr="00A77E5D">
        <w:rPr>
          <w:rFonts w:ascii="Calibri" w:hAnsi="Calibri" w:cs="Calibri"/>
        </w:rPr>
        <w:t xml:space="preserve"> opisu, która otrzymała następujące brzmienie: 1 wirnik do kopania</w:t>
      </w:r>
      <w:r>
        <w:rPr>
          <w:rFonts w:eastAsia="Times New Roman" w:cstheme="minorHAnsi"/>
          <w:lang w:eastAsia="pl-PL"/>
        </w:rPr>
        <w:t xml:space="preserve"> </w:t>
      </w:r>
      <w:r w:rsidRPr="00A77E5D">
        <w:rPr>
          <w:rFonts w:ascii="Calibri" w:hAnsi="Calibri" w:cs="Calibri"/>
        </w:rPr>
        <w:t>(wcześniej było:</w:t>
      </w:r>
      <w:r w:rsidR="00DB5315">
        <w:rPr>
          <w:rFonts w:ascii="Calibri" w:hAnsi="Calibri" w:cs="Calibri"/>
        </w:rPr>
        <w:t xml:space="preserve"> </w:t>
      </w:r>
      <w:r w:rsidR="00DB5315" w:rsidRPr="00DB5315">
        <w:rPr>
          <w:rFonts w:ascii="Calibri" w:hAnsi="Calibri" w:cs="Calibri"/>
        </w:rPr>
        <w:t>1 wirnik do kopania i 1 tarcza czyszcząca</w:t>
      </w:r>
      <w:r w:rsidRPr="00A77E5D">
        <w:rPr>
          <w:rFonts w:ascii="Calibri" w:hAnsi="Calibri" w:cs="Calibri"/>
        </w:rPr>
        <w:t>)</w:t>
      </w:r>
      <w:r w:rsidR="00DB5315">
        <w:rPr>
          <w:rFonts w:ascii="Calibri" w:hAnsi="Calibri" w:cs="Calibri"/>
        </w:rPr>
        <w:t>.</w:t>
      </w:r>
    </w:p>
    <w:p w14:paraId="759EE27A" w14:textId="77777777" w:rsidR="002D6A24" w:rsidRPr="002D6A24" w:rsidRDefault="002D6A24" w:rsidP="002D6A24">
      <w:pPr>
        <w:tabs>
          <w:tab w:val="left" w:pos="567"/>
        </w:tabs>
        <w:spacing w:after="0"/>
        <w:jc w:val="both"/>
        <w:rPr>
          <w:rFonts w:eastAsia="Times New Roman" w:cstheme="minorHAnsi"/>
          <w:lang w:eastAsia="pl-PL"/>
        </w:rPr>
      </w:pPr>
    </w:p>
    <w:p w14:paraId="15942C43" w14:textId="69854CF7" w:rsidR="00CC7A1D" w:rsidRPr="00462ACA" w:rsidRDefault="00462ACA" w:rsidP="006808D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CC7A1D" w:rsidRPr="00CC7A1D">
        <w:rPr>
          <w:rFonts w:eastAsia="Times New Roman" w:cstheme="minorHAnsi"/>
          <w:lang w:eastAsia="pl-PL"/>
        </w:rPr>
        <w:t>Zmodyfikowane załączniki zostały załączone do niniejszego pisma. Zmienioną</w:t>
      </w:r>
      <w:r w:rsidR="00CC7A1D">
        <w:rPr>
          <w:rFonts w:eastAsia="Times New Roman" w:cstheme="minorHAnsi"/>
          <w:lang w:eastAsia="pl-PL"/>
        </w:rPr>
        <w:t>/ dodaną</w:t>
      </w:r>
      <w:r w:rsidR="00CC7A1D" w:rsidRPr="00CC7A1D">
        <w:rPr>
          <w:rFonts w:eastAsia="Times New Roman" w:cstheme="minorHAnsi"/>
          <w:lang w:eastAsia="pl-PL"/>
        </w:rPr>
        <w:t xml:space="preserve"> treść zamawiający wpisał czerwoną czcionką.  </w:t>
      </w:r>
    </w:p>
    <w:bookmarkEnd w:id="5"/>
    <w:p w14:paraId="498815D2" w14:textId="68D2EB1E" w:rsidR="00C9224B" w:rsidRPr="0031164E" w:rsidRDefault="00C9224B" w:rsidP="006808D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lastRenderedPageBreak/>
        <w:t>Powyższa treść staje się integralną częścią specyfikacji i zostaje zamieszczona na stronie internetowej prowadzonego postępowania.</w:t>
      </w:r>
    </w:p>
    <w:p w14:paraId="5A13375A" w14:textId="102F40C1" w:rsidR="00BF0018" w:rsidRPr="0031164E" w:rsidRDefault="00BF0018" w:rsidP="00462AC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FD3F71D" w14:textId="77777777" w:rsidR="001A6525" w:rsidRPr="0031164E" w:rsidRDefault="001A6525" w:rsidP="00462AC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4BA01BE" w14:textId="6AC31BED" w:rsidR="00C9224B" w:rsidRPr="0031164E" w:rsidRDefault="00C9224B" w:rsidP="00DB5B1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</w:p>
    <w:p w14:paraId="1D921807" w14:textId="64D9BCDC" w:rsidR="001A6525" w:rsidRPr="0031164E" w:rsidRDefault="00C9224B" w:rsidP="00DB5B1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="001A6525" w:rsidRPr="0031164E">
        <w:rPr>
          <w:rFonts w:eastAsia="Times New Roman" w:cstheme="minorHAnsi"/>
          <w:lang w:eastAsia="pl-PL"/>
        </w:rPr>
        <w:tab/>
        <w:t>Kamila Jurczak – Przewodniczący Zarządu GSW</w:t>
      </w:r>
    </w:p>
    <w:p w14:paraId="789F5113" w14:textId="08B09266" w:rsidR="001A6525" w:rsidRPr="0031164E" w:rsidRDefault="001A6525" w:rsidP="00DB5B1A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Edward Romiński – Zastępca Przewodniczącego Zarządu GSW</w:t>
      </w:r>
    </w:p>
    <w:p w14:paraId="12F64116" w14:textId="03AD4257" w:rsidR="00A30CC3" w:rsidRPr="0031164E" w:rsidRDefault="00A30CC3" w:rsidP="00DB5B1A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</w:p>
    <w:p w14:paraId="2714DAC9" w14:textId="0C2BB426" w:rsidR="00C9224B" w:rsidRPr="0031164E" w:rsidRDefault="00C9224B" w:rsidP="00DB5B1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61A2097" w14:textId="77777777" w:rsidR="00C9224B" w:rsidRPr="0031164E" w:rsidRDefault="00C9224B" w:rsidP="00DB5B1A">
      <w:pPr>
        <w:tabs>
          <w:tab w:val="left" w:pos="6375"/>
        </w:tabs>
        <w:spacing w:after="0" w:line="276" w:lineRule="auto"/>
        <w:rPr>
          <w:rFonts w:eastAsia="Times New Roman" w:cstheme="minorHAnsi"/>
          <w:lang w:eastAsia="pl-PL"/>
        </w:rPr>
      </w:pPr>
    </w:p>
    <w:p w14:paraId="2685AF38" w14:textId="77777777" w:rsidR="00436404" w:rsidRPr="0031164E" w:rsidRDefault="00436404" w:rsidP="00DB5B1A">
      <w:pPr>
        <w:spacing w:after="0" w:line="276" w:lineRule="auto"/>
        <w:jc w:val="both"/>
        <w:rPr>
          <w:rFonts w:cstheme="minorHAnsi"/>
          <w:b/>
          <w:bCs/>
        </w:rPr>
      </w:pPr>
    </w:p>
    <w:p w14:paraId="5C05415D" w14:textId="0A0FCCE9" w:rsidR="00D263A5" w:rsidRPr="0031164E" w:rsidRDefault="00090B44" w:rsidP="00DB5B1A">
      <w:p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>Załączniki:</w:t>
      </w:r>
    </w:p>
    <w:p w14:paraId="1B34AA76" w14:textId="67A5D893" w:rsidR="00090B44" w:rsidRPr="0031164E" w:rsidRDefault="00090B44" w:rsidP="00DB5B1A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>zmodyfikowany zał. nr 1 do SWZ;</w:t>
      </w:r>
    </w:p>
    <w:p w14:paraId="567F4DBE" w14:textId="34484D37" w:rsidR="00B3347D" w:rsidRDefault="00090B44" w:rsidP="00B3347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 xml:space="preserve">zmodyfikowany zał. nr </w:t>
      </w:r>
      <w:r w:rsidR="00366E62" w:rsidRPr="0031164E">
        <w:rPr>
          <w:rFonts w:cstheme="minorHAnsi"/>
        </w:rPr>
        <w:t>8.</w:t>
      </w:r>
      <w:r w:rsidR="00CC7A1D">
        <w:rPr>
          <w:rFonts w:cstheme="minorHAnsi"/>
        </w:rPr>
        <w:t>2</w:t>
      </w:r>
      <w:r w:rsidRPr="0031164E">
        <w:rPr>
          <w:rFonts w:cstheme="minorHAnsi"/>
        </w:rPr>
        <w:t xml:space="preserve"> do SWZ</w:t>
      </w:r>
      <w:r w:rsidR="00B3347D">
        <w:rPr>
          <w:rFonts w:cstheme="minorHAnsi"/>
        </w:rPr>
        <w:t>;</w:t>
      </w:r>
    </w:p>
    <w:p w14:paraId="54C70940" w14:textId="4646A584" w:rsidR="00B3347D" w:rsidRPr="00B3347D" w:rsidRDefault="00B3347D" w:rsidP="00B3347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zmodyfikowany zał. nr 8.4 do SWZ.</w:t>
      </w:r>
    </w:p>
    <w:sectPr w:rsidR="00B3347D" w:rsidRPr="00B3347D" w:rsidSect="00F36F51">
      <w:headerReference w:type="default" r:id="rId7"/>
      <w:footerReference w:type="default" r:id="rId8"/>
      <w:pgSz w:w="11906" w:h="16838"/>
      <w:pgMar w:top="1874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5758" w14:textId="77777777" w:rsidR="004252D9" w:rsidRDefault="004252D9" w:rsidP="00E64193">
      <w:pPr>
        <w:spacing w:after="0" w:line="240" w:lineRule="auto"/>
      </w:pPr>
      <w:r>
        <w:separator/>
      </w:r>
    </w:p>
  </w:endnote>
  <w:endnote w:type="continuationSeparator" w:id="0">
    <w:p w14:paraId="469C618F" w14:textId="77777777" w:rsidR="004252D9" w:rsidRDefault="004252D9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762392"/>
      <w:docPartObj>
        <w:docPartGallery w:val="Page Numbers (Bottom of Page)"/>
        <w:docPartUnique/>
      </w:docPartObj>
    </w:sdtPr>
    <w:sdtContent>
      <w:p w14:paraId="4EE553FF" w14:textId="4124352E" w:rsidR="00DB5315" w:rsidRDefault="00DB53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E899" w14:textId="77777777" w:rsidR="004252D9" w:rsidRDefault="004252D9" w:rsidP="00E64193">
      <w:pPr>
        <w:spacing w:after="0" w:line="240" w:lineRule="auto"/>
      </w:pPr>
      <w:r>
        <w:separator/>
      </w:r>
    </w:p>
  </w:footnote>
  <w:footnote w:type="continuationSeparator" w:id="0">
    <w:p w14:paraId="07AFA7A4" w14:textId="77777777" w:rsidR="004252D9" w:rsidRDefault="004252D9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1FCB" w14:textId="4D56120A" w:rsidR="00A30CC3" w:rsidRPr="00A30CC3" w:rsidRDefault="00A30CC3" w:rsidP="00A30CC3">
    <w:pPr>
      <w:pStyle w:val="Stopka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Gminna Spółka Wodna</w:t>
    </w:r>
  </w:p>
  <w:p w14:paraId="1AB48F7B" w14:textId="0E2ABC64" w:rsidR="00A30CC3" w:rsidRPr="00A30CC3" w:rsidRDefault="00A30CC3" w:rsidP="00A30CC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 xml:space="preserve">ul. </w:t>
    </w:r>
    <w:r w:rsidR="00CA31A7">
      <w:rPr>
        <w:rFonts w:ascii="Calibri" w:eastAsia="Calibri" w:hAnsi="Calibri" w:cs="Times New Roman"/>
        <w:noProof/>
        <w:sz w:val="18"/>
        <w:szCs w:val="18"/>
      </w:rPr>
      <w:t>Pocztowa 16</w:t>
    </w:r>
  </w:p>
  <w:p w14:paraId="1FBE5314" w14:textId="474EAAA4" w:rsidR="00A30CC3" w:rsidRPr="00A30CC3" w:rsidRDefault="00A30CC3" w:rsidP="00A30CC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8</w:t>
    </w:r>
    <w:r w:rsidR="00CA31A7">
      <w:rPr>
        <w:rFonts w:ascii="Calibri" w:eastAsia="Calibri" w:hAnsi="Calibri" w:cs="Times New Roman"/>
        <w:noProof/>
        <w:sz w:val="18"/>
        <w:szCs w:val="18"/>
      </w:rPr>
      <w:t>9-100 Nakło nad Notecią</w:t>
    </w:r>
  </w:p>
  <w:p w14:paraId="5AA2FE2F" w14:textId="6385E14F" w:rsidR="00BC2859" w:rsidRDefault="00BC2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eastAsia"/>
        <w:kern w:val="1"/>
        <w:sz w:val="22"/>
        <w:szCs w:val="22"/>
        <w:lang w:eastAsia="en-US" w:bidi="ar-SA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color w:val="auto"/>
        <w:sz w:val="22"/>
        <w:szCs w:val="22"/>
      </w:rPr>
    </w:lvl>
  </w:abstractNum>
  <w:abstractNum w:abstractNumId="2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CE0FC8"/>
    <w:multiLevelType w:val="hybridMultilevel"/>
    <w:tmpl w:val="1F7C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50C1E"/>
    <w:multiLevelType w:val="hybridMultilevel"/>
    <w:tmpl w:val="D8EEDF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2CE51336"/>
    <w:multiLevelType w:val="hybridMultilevel"/>
    <w:tmpl w:val="4260B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02FE"/>
    <w:multiLevelType w:val="hybridMultilevel"/>
    <w:tmpl w:val="E91C86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733F"/>
    <w:multiLevelType w:val="hybridMultilevel"/>
    <w:tmpl w:val="1B283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2672E"/>
    <w:multiLevelType w:val="hybridMultilevel"/>
    <w:tmpl w:val="33F6AEE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5A232EDE"/>
    <w:multiLevelType w:val="hybridMultilevel"/>
    <w:tmpl w:val="59BE3F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69F0475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3"/>
  </w:num>
  <w:num w:numId="5">
    <w:abstractNumId w:val="22"/>
  </w:num>
  <w:num w:numId="6">
    <w:abstractNumId w:val="25"/>
  </w:num>
  <w:num w:numId="7">
    <w:abstractNumId w:val="26"/>
  </w:num>
  <w:num w:numId="8">
    <w:abstractNumId w:val="7"/>
  </w:num>
  <w:num w:numId="9">
    <w:abstractNumId w:val="24"/>
  </w:num>
  <w:num w:numId="10">
    <w:abstractNumId w:val="6"/>
  </w:num>
  <w:num w:numId="11">
    <w:abstractNumId w:val="4"/>
  </w:num>
  <w:num w:numId="12">
    <w:abstractNumId w:val="8"/>
  </w:num>
  <w:num w:numId="13">
    <w:abstractNumId w:val="17"/>
  </w:num>
  <w:num w:numId="14">
    <w:abstractNumId w:val="29"/>
  </w:num>
  <w:num w:numId="15">
    <w:abstractNumId w:val="14"/>
  </w:num>
  <w:num w:numId="16">
    <w:abstractNumId w:val="16"/>
  </w:num>
  <w:num w:numId="17">
    <w:abstractNumId w:val="27"/>
  </w:num>
  <w:num w:numId="18">
    <w:abstractNumId w:val="28"/>
  </w:num>
  <w:num w:numId="19">
    <w:abstractNumId w:val="5"/>
  </w:num>
  <w:num w:numId="20">
    <w:abstractNumId w:val="20"/>
  </w:num>
  <w:num w:numId="21">
    <w:abstractNumId w:val="10"/>
  </w:num>
  <w:num w:numId="22">
    <w:abstractNumId w:val="18"/>
  </w:num>
  <w:num w:numId="23">
    <w:abstractNumId w:val="9"/>
  </w:num>
  <w:num w:numId="24">
    <w:abstractNumId w:val="19"/>
  </w:num>
  <w:num w:numId="25">
    <w:abstractNumId w:val="21"/>
  </w:num>
  <w:num w:numId="26">
    <w:abstractNumId w:val="12"/>
  </w:num>
  <w:num w:numId="27">
    <w:abstractNumId w:val="23"/>
  </w:num>
  <w:num w:numId="28">
    <w:abstractNumId w:val="1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50866"/>
    <w:rsid w:val="00052C46"/>
    <w:rsid w:val="00064EE4"/>
    <w:rsid w:val="000676C7"/>
    <w:rsid w:val="00070BB6"/>
    <w:rsid w:val="00083E4B"/>
    <w:rsid w:val="00084E41"/>
    <w:rsid w:val="00090B44"/>
    <w:rsid w:val="00097949"/>
    <w:rsid w:val="000A2653"/>
    <w:rsid w:val="000B4318"/>
    <w:rsid w:val="000B75F7"/>
    <w:rsid w:val="000C5C86"/>
    <w:rsid w:val="000C63A0"/>
    <w:rsid w:val="001120B7"/>
    <w:rsid w:val="0013119C"/>
    <w:rsid w:val="001345EB"/>
    <w:rsid w:val="0016230A"/>
    <w:rsid w:val="00173670"/>
    <w:rsid w:val="00187179"/>
    <w:rsid w:val="001905BF"/>
    <w:rsid w:val="001A6525"/>
    <w:rsid w:val="001E1BA9"/>
    <w:rsid w:val="002013EE"/>
    <w:rsid w:val="0020773C"/>
    <w:rsid w:val="002119EF"/>
    <w:rsid w:val="00215A96"/>
    <w:rsid w:val="00224CBF"/>
    <w:rsid w:val="00233DA0"/>
    <w:rsid w:val="00241592"/>
    <w:rsid w:val="00266263"/>
    <w:rsid w:val="00284782"/>
    <w:rsid w:val="0029099F"/>
    <w:rsid w:val="00291C0E"/>
    <w:rsid w:val="0029627F"/>
    <w:rsid w:val="002B1FFF"/>
    <w:rsid w:val="002B581D"/>
    <w:rsid w:val="002D5B0B"/>
    <w:rsid w:val="002D6A24"/>
    <w:rsid w:val="0031164E"/>
    <w:rsid w:val="00316769"/>
    <w:rsid w:val="00321AE3"/>
    <w:rsid w:val="00322C15"/>
    <w:rsid w:val="00325936"/>
    <w:rsid w:val="0034535F"/>
    <w:rsid w:val="00366E62"/>
    <w:rsid w:val="00372948"/>
    <w:rsid w:val="00375183"/>
    <w:rsid w:val="003B761C"/>
    <w:rsid w:val="003C0605"/>
    <w:rsid w:val="004252D9"/>
    <w:rsid w:val="00436404"/>
    <w:rsid w:val="00441F70"/>
    <w:rsid w:val="00462ACA"/>
    <w:rsid w:val="00465C2B"/>
    <w:rsid w:val="004903BD"/>
    <w:rsid w:val="00496CB0"/>
    <w:rsid w:val="004A4745"/>
    <w:rsid w:val="004C0D21"/>
    <w:rsid w:val="004D22AD"/>
    <w:rsid w:val="004D4223"/>
    <w:rsid w:val="004F06FC"/>
    <w:rsid w:val="004F154D"/>
    <w:rsid w:val="004F1F80"/>
    <w:rsid w:val="00530151"/>
    <w:rsid w:val="0057076A"/>
    <w:rsid w:val="005719AF"/>
    <w:rsid w:val="005736A7"/>
    <w:rsid w:val="005757BD"/>
    <w:rsid w:val="00597168"/>
    <w:rsid w:val="005B7AC0"/>
    <w:rsid w:val="005C4B6A"/>
    <w:rsid w:val="005D4308"/>
    <w:rsid w:val="005D5EEE"/>
    <w:rsid w:val="00600D8D"/>
    <w:rsid w:val="0061406C"/>
    <w:rsid w:val="006271DD"/>
    <w:rsid w:val="00637B7F"/>
    <w:rsid w:val="006644BE"/>
    <w:rsid w:val="006808D6"/>
    <w:rsid w:val="006A2CA0"/>
    <w:rsid w:val="006B2701"/>
    <w:rsid w:val="006B7886"/>
    <w:rsid w:val="006D5A2B"/>
    <w:rsid w:val="00702828"/>
    <w:rsid w:val="00704582"/>
    <w:rsid w:val="00711FEB"/>
    <w:rsid w:val="007130B6"/>
    <w:rsid w:val="0071399B"/>
    <w:rsid w:val="00714C5F"/>
    <w:rsid w:val="0071719C"/>
    <w:rsid w:val="00720995"/>
    <w:rsid w:val="00726D8C"/>
    <w:rsid w:val="00730F07"/>
    <w:rsid w:val="00767865"/>
    <w:rsid w:val="007A6824"/>
    <w:rsid w:val="007B1807"/>
    <w:rsid w:val="007B3D3A"/>
    <w:rsid w:val="007B6C80"/>
    <w:rsid w:val="007C15D0"/>
    <w:rsid w:val="007E4910"/>
    <w:rsid w:val="007F7EBD"/>
    <w:rsid w:val="0081464B"/>
    <w:rsid w:val="00842783"/>
    <w:rsid w:val="00861E23"/>
    <w:rsid w:val="008777E0"/>
    <w:rsid w:val="00893E07"/>
    <w:rsid w:val="008B237E"/>
    <w:rsid w:val="008B37D1"/>
    <w:rsid w:val="008B746B"/>
    <w:rsid w:val="008D0878"/>
    <w:rsid w:val="008D1683"/>
    <w:rsid w:val="008F5C8F"/>
    <w:rsid w:val="00900B56"/>
    <w:rsid w:val="009574F3"/>
    <w:rsid w:val="00960EB8"/>
    <w:rsid w:val="00993154"/>
    <w:rsid w:val="009D5896"/>
    <w:rsid w:val="009E1478"/>
    <w:rsid w:val="009E72C1"/>
    <w:rsid w:val="009F2FAC"/>
    <w:rsid w:val="009F5CDB"/>
    <w:rsid w:val="009F5EA6"/>
    <w:rsid w:val="00A23598"/>
    <w:rsid w:val="00A259AD"/>
    <w:rsid w:val="00A30CC3"/>
    <w:rsid w:val="00A42B48"/>
    <w:rsid w:val="00A43B3A"/>
    <w:rsid w:val="00A5025A"/>
    <w:rsid w:val="00A56B02"/>
    <w:rsid w:val="00A67673"/>
    <w:rsid w:val="00A77E5D"/>
    <w:rsid w:val="00AA709E"/>
    <w:rsid w:val="00AE2833"/>
    <w:rsid w:val="00AE3174"/>
    <w:rsid w:val="00AE73F1"/>
    <w:rsid w:val="00B123BF"/>
    <w:rsid w:val="00B25E35"/>
    <w:rsid w:val="00B3347D"/>
    <w:rsid w:val="00B3737E"/>
    <w:rsid w:val="00B45178"/>
    <w:rsid w:val="00B46618"/>
    <w:rsid w:val="00BC2859"/>
    <w:rsid w:val="00BD3DC0"/>
    <w:rsid w:val="00BD53B3"/>
    <w:rsid w:val="00BD645A"/>
    <w:rsid w:val="00BF0018"/>
    <w:rsid w:val="00BF1C2F"/>
    <w:rsid w:val="00C320CE"/>
    <w:rsid w:val="00C66A6B"/>
    <w:rsid w:val="00C8152C"/>
    <w:rsid w:val="00C9224B"/>
    <w:rsid w:val="00C92F2E"/>
    <w:rsid w:val="00C97BFC"/>
    <w:rsid w:val="00CA31A7"/>
    <w:rsid w:val="00CB3281"/>
    <w:rsid w:val="00CB6679"/>
    <w:rsid w:val="00CC17F2"/>
    <w:rsid w:val="00CC3B45"/>
    <w:rsid w:val="00CC4C09"/>
    <w:rsid w:val="00CC53D2"/>
    <w:rsid w:val="00CC7A1D"/>
    <w:rsid w:val="00CE5AE8"/>
    <w:rsid w:val="00D258F6"/>
    <w:rsid w:val="00D263A5"/>
    <w:rsid w:val="00D63C4F"/>
    <w:rsid w:val="00D778EE"/>
    <w:rsid w:val="00D94344"/>
    <w:rsid w:val="00D94FAF"/>
    <w:rsid w:val="00DA17BE"/>
    <w:rsid w:val="00DA2FC4"/>
    <w:rsid w:val="00DB5315"/>
    <w:rsid w:val="00DB5B1A"/>
    <w:rsid w:val="00DC7C3B"/>
    <w:rsid w:val="00DD61B4"/>
    <w:rsid w:val="00DE065D"/>
    <w:rsid w:val="00DF204D"/>
    <w:rsid w:val="00E03954"/>
    <w:rsid w:val="00E163C2"/>
    <w:rsid w:val="00E215E5"/>
    <w:rsid w:val="00E22CDD"/>
    <w:rsid w:val="00E26861"/>
    <w:rsid w:val="00E41BBD"/>
    <w:rsid w:val="00E464DE"/>
    <w:rsid w:val="00E64193"/>
    <w:rsid w:val="00E76E2D"/>
    <w:rsid w:val="00E772D7"/>
    <w:rsid w:val="00E83D36"/>
    <w:rsid w:val="00E853F3"/>
    <w:rsid w:val="00E97A96"/>
    <w:rsid w:val="00EB0EFD"/>
    <w:rsid w:val="00EB3DB2"/>
    <w:rsid w:val="00F02425"/>
    <w:rsid w:val="00F11E44"/>
    <w:rsid w:val="00F12722"/>
    <w:rsid w:val="00F3108C"/>
    <w:rsid w:val="00F36F51"/>
    <w:rsid w:val="00F37A6A"/>
    <w:rsid w:val="00F70B58"/>
    <w:rsid w:val="00F7384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  <w:style w:type="paragraph" w:styleId="Bezodstpw">
    <w:name w:val="No Spacing"/>
    <w:uiPriority w:val="1"/>
    <w:qFormat/>
    <w:rsid w:val="00A30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Siewkowska</dc:creator>
  <cp:keywords/>
  <dc:description/>
  <cp:lastModifiedBy>Magdalena Siewkowska</cp:lastModifiedBy>
  <cp:revision>47</cp:revision>
  <cp:lastPrinted>2021-11-30T14:17:00Z</cp:lastPrinted>
  <dcterms:created xsi:type="dcterms:W3CDTF">2021-08-09T11:45:00Z</dcterms:created>
  <dcterms:modified xsi:type="dcterms:W3CDTF">2022-03-28T13:29:00Z</dcterms:modified>
</cp:coreProperties>
</file>