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368" w14:textId="5E87C0E5" w:rsidR="00012FE5" w:rsidRDefault="00012FE5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7DEFC5CF" w14:textId="679970BF" w:rsidR="002E1B37" w:rsidRPr="003C2AB6" w:rsidRDefault="00C7442A" w:rsidP="003C2A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84F6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F38F378" wp14:editId="70319158">
            <wp:extent cx="2238375" cy="5251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96" cy="5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F3A5" w14:textId="77777777" w:rsidR="00716343" w:rsidRPr="003C2AB6" w:rsidRDefault="00716343" w:rsidP="002E1B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6687E977" w14:textId="0F94A8D5" w:rsidR="00ED1875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Bydgoszcz,</w:t>
      </w:r>
      <w:r w:rsidR="00C7442A" w:rsidRPr="00865757">
        <w:rPr>
          <w:rFonts w:cstheme="minorHAnsi"/>
          <w:color w:val="000000"/>
        </w:rPr>
        <w:t xml:space="preserve"> </w:t>
      </w:r>
      <w:r w:rsidR="003138BB" w:rsidRPr="00865757">
        <w:rPr>
          <w:rFonts w:cstheme="minorHAnsi"/>
          <w:color w:val="000000"/>
        </w:rPr>
        <w:t xml:space="preserve">dn. </w:t>
      </w:r>
      <w:r w:rsidR="00865757">
        <w:rPr>
          <w:rFonts w:cstheme="minorHAnsi"/>
          <w:color w:val="000000"/>
        </w:rPr>
        <w:t>17</w:t>
      </w:r>
      <w:r w:rsidR="00A97B19" w:rsidRPr="00865757">
        <w:rPr>
          <w:rFonts w:cstheme="minorHAnsi"/>
          <w:color w:val="000000"/>
        </w:rPr>
        <w:t>.</w:t>
      </w:r>
      <w:r w:rsidR="00865757">
        <w:rPr>
          <w:rFonts w:cstheme="minorHAnsi"/>
          <w:color w:val="000000"/>
        </w:rPr>
        <w:t>02</w:t>
      </w:r>
      <w:r w:rsidRPr="00865757">
        <w:rPr>
          <w:rFonts w:cstheme="minorHAnsi"/>
          <w:color w:val="000000"/>
        </w:rPr>
        <w:t>.202</w:t>
      </w:r>
      <w:r w:rsidR="00865757">
        <w:rPr>
          <w:rFonts w:cstheme="minorHAnsi"/>
          <w:color w:val="000000"/>
        </w:rPr>
        <w:t>5</w:t>
      </w:r>
      <w:r w:rsidR="003138BB" w:rsidRPr="00865757">
        <w:rPr>
          <w:rFonts w:cstheme="minorHAnsi"/>
          <w:color w:val="000000"/>
        </w:rPr>
        <w:t xml:space="preserve"> </w:t>
      </w:r>
      <w:r w:rsidRPr="00865757">
        <w:rPr>
          <w:rFonts w:cstheme="minorHAnsi"/>
          <w:color w:val="000000"/>
        </w:rPr>
        <w:t>r.</w:t>
      </w:r>
    </w:p>
    <w:p w14:paraId="34260E7A" w14:textId="77777777" w:rsidR="00716343" w:rsidRPr="00865757" w:rsidRDefault="00716343" w:rsidP="00716343">
      <w:pPr>
        <w:autoSpaceDE w:val="0"/>
        <w:spacing w:line="276" w:lineRule="auto"/>
        <w:ind w:right="15"/>
        <w:jc w:val="both"/>
        <w:rPr>
          <w:rFonts w:cstheme="minorHAnsi"/>
          <w:color w:val="000000"/>
        </w:rPr>
      </w:pPr>
    </w:p>
    <w:p w14:paraId="535A38B1" w14:textId="37B027C9" w:rsidR="007E2C18" w:rsidRPr="00865757" w:rsidRDefault="005F27CD" w:rsidP="007E2C18">
      <w:pPr>
        <w:jc w:val="both"/>
        <w:rPr>
          <w:rFonts w:ascii="Calibri Light" w:hAnsi="Calibri Light" w:cs="Calibri Light"/>
          <w:b/>
          <w:i/>
          <w:iCs/>
          <w:lang w:eastAsia="ar-SA"/>
        </w:rPr>
      </w:pPr>
      <w:r w:rsidRPr="00865757">
        <w:rPr>
          <w:rFonts w:cstheme="minorHAnsi"/>
          <w:color w:val="000000"/>
          <w:u w:val="single"/>
        </w:rPr>
        <w:t>Dotyczy</w:t>
      </w:r>
      <w:r w:rsidRPr="00865757">
        <w:rPr>
          <w:rFonts w:cstheme="minorHAnsi"/>
          <w:i/>
          <w:iCs/>
          <w:color w:val="000000"/>
          <w:u w:val="single"/>
        </w:rPr>
        <w:t>:</w:t>
      </w:r>
      <w:r w:rsidRPr="00865757">
        <w:rPr>
          <w:rFonts w:cstheme="minorHAnsi"/>
          <w:i/>
          <w:iCs/>
          <w:color w:val="000000"/>
        </w:rPr>
        <w:t xml:space="preserve"> </w:t>
      </w:r>
      <w:r w:rsidR="00865757">
        <w:rPr>
          <w:rFonts w:cstheme="minorHAnsi"/>
          <w:i/>
          <w:iCs/>
          <w:color w:val="000000"/>
        </w:rPr>
        <w:t xml:space="preserve"> „</w:t>
      </w:r>
      <w:r w:rsidR="00865757" w:rsidRPr="00865757">
        <w:rPr>
          <w:rFonts w:cstheme="minorHAnsi"/>
          <w:b/>
          <w:i/>
          <w:iCs/>
          <w:color w:val="000000"/>
        </w:rPr>
        <w:t>Świadczenie usługi cateringowej w ramach II Ogólnopolskiej  Konferencji Naukowej pt.: „Prawo Międzynarodowe i Prawa Człowieka a Wielowymiarowość Konfliktów we Współczesnym Świecie”</w:t>
      </w:r>
    </w:p>
    <w:p w14:paraId="780799D2" w14:textId="1433B2D3" w:rsidR="005F27CD" w:rsidRPr="00865757" w:rsidRDefault="005F27CD" w:rsidP="007E2C18">
      <w:pPr>
        <w:spacing w:line="276" w:lineRule="auto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 xml:space="preserve">Numer postępowania: </w:t>
      </w:r>
      <w:r w:rsidRPr="00865757">
        <w:rPr>
          <w:rFonts w:cstheme="minorHAnsi"/>
          <w:b/>
          <w:bCs/>
          <w:color w:val="000000"/>
        </w:rPr>
        <w:t>UKW/DZP-28</w:t>
      </w:r>
      <w:r w:rsidR="007E2C18" w:rsidRPr="00865757">
        <w:rPr>
          <w:rFonts w:cstheme="minorHAnsi"/>
          <w:b/>
          <w:bCs/>
          <w:color w:val="000000"/>
        </w:rPr>
        <w:t>0-U-</w:t>
      </w:r>
      <w:r w:rsidR="00865757">
        <w:rPr>
          <w:rFonts w:cstheme="minorHAnsi"/>
          <w:b/>
          <w:bCs/>
          <w:color w:val="000000"/>
        </w:rPr>
        <w:t>7</w:t>
      </w:r>
      <w:r w:rsidRPr="00865757">
        <w:rPr>
          <w:rFonts w:cstheme="minorHAnsi"/>
          <w:b/>
          <w:bCs/>
          <w:color w:val="000000"/>
        </w:rPr>
        <w:t>/202</w:t>
      </w:r>
      <w:r w:rsidR="00865757">
        <w:rPr>
          <w:rFonts w:cstheme="minorHAnsi"/>
          <w:b/>
          <w:bCs/>
          <w:color w:val="000000"/>
        </w:rPr>
        <w:t>5</w:t>
      </w:r>
    </w:p>
    <w:p w14:paraId="56A5040D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13993CD1" w14:textId="77777777" w:rsidR="005F27CD" w:rsidRPr="00865757" w:rsidRDefault="005F27C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78BEEC73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865757">
        <w:rPr>
          <w:rFonts w:cstheme="minorHAnsi"/>
          <w:b/>
          <w:bCs/>
          <w:color w:val="000000"/>
        </w:rPr>
        <w:t>Informacja z otwarcia ofert</w:t>
      </w:r>
    </w:p>
    <w:p w14:paraId="4F81DF67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4645459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Działając na podstawie art. 222 ust. 5 ustawy z dnia 11 września 2019r.Prawo zamówień publicznych, zwanej dalej „ustawą”, Zamawiający przekazuje następujące informacje o:</w:t>
      </w:r>
      <w:r w:rsidR="00A97B19" w:rsidRPr="00865757">
        <w:rPr>
          <w:rFonts w:cstheme="minorHAnsi"/>
          <w:color w:val="000000"/>
        </w:rPr>
        <w:t xml:space="preserve"> n</w:t>
      </w:r>
      <w:r w:rsidRPr="00865757">
        <w:rPr>
          <w:rFonts w:cstheme="minorHAnsi"/>
          <w:color w:val="000000"/>
        </w:rPr>
        <w:t>azwach albo imionach i nazwiskach oraz siedzibach lub miejscach prowadzonej działalności gospodarczej albo miejscach zamieszkania wykonawców, których oferty zostały otwarte, cenach lub kosztach zawartych w ofertach:</w:t>
      </w:r>
    </w:p>
    <w:p w14:paraId="5804C3AE" w14:textId="77777777" w:rsidR="00A97B19" w:rsidRPr="00865757" w:rsidRDefault="00A97B19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4797"/>
        <w:gridCol w:w="1984"/>
        <w:gridCol w:w="2151"/>
      </w:tblGrid>
      <w:tr w:rsidR="00ED1875" w:rsidRPr="00865757" w14:paraId="5E4E1EC9" w14:textId="77777777" w:rsidTr="00967BA3">
        <w:trPr>
          <w:trHeight w:val="266"/>
        </w:trPr>
        <w:tc>
          <w:tcPr>
            <w:tcW w:w="9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D3D2E3" w14:textId="2D8BF61B" w:rsidR="00ED1875" w:rsidRPr="00865757" w:rsidRDefault="00865757" w:rsidP="00716343">
            <w:pPr>
              <w:autoSpaceDE w:val="0"/>
              <w:spacing w:line="276" w:lineRule="auto"/>
              <w:ind w:right="15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865757">
              <w:rPr>
                <w:rFonts w:asciiTheme="majorHAnsi" w:hAnsiTheme="majorHAnsi" w:cstheme="majorHAnsi"/>
                <w:b/>
                <w:bCs/>
                <w:iCs/>
                <w:lang w:eastAsia="ar-SA"/>
              </w:rPr>
              <w:t>Świadczenie usługi cateringowej w ramach II Ogólnopolskiej Konferencji Naukowej pt.: „Prawo Międzynarodowe i Prawa Człowieka a Wielowymiarowość Konfliktów we Współczesnym Świecie”</w:t>
            </w:r>
          </w:p>
        </w:tc>
      </w:tr>
      <w:tr w:rsidR="00ED1875" w:rsidRPr="00865757" w14:paraId="36290FD3" w14:textId="77777777" w:rsidTr="00A97B19">
        <w:trPr>
          <w:trHeight w:val="276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FFA6E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Nr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4000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F2B8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kryterium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5805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Wartość</w:t>
            </w:r>
            <w:r w:rsidR="00A97B19" w:rsidRPr="00865757">
              <w:rPr>
                <w:rFonts w:cstheme="minorHAnsi"/>
                <w:b/>
                <w:bCs/>
                <w:color w:val="000000"/>
              </w:rPr>
              <w:t xml:space="preserve"> brutto oferty</w:t>
            </w:r>
          </w:p>
        </w:tc>
      </w:tr>
      <w:tr w:rsidR="00ED1875" w:rsidRPr="00865757" w14:paraId="252ED130" w14:textId="77777777" w:rsidTr="00AB33D8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0EE69" w14:textId="77777777" w:rsidR="00ED1875" w:rsidRPr="00865757" w:rsidRDefault="00A51FED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1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ED9C8" w14:textId="24262232" w:rsidR="005C0CB9" w:rsidRPr="00865757" w:rsidRDefault="008A4C91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Agnieszka Rudnik</w:t>
            </w:r>
          </w:p>
          <w:p w14:paraId="662B8194" w14:textId="004AB339" w:rsidR="003A721B" w:rsidRPr="00865757" w:rsidRDefault="003A721B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657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ul.</w:t>
            </w:r>
            <w:r w:rsidR="008A4C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Jodłowa 19</w:t>
            </w:r>
          </w:p>
          <w:p w14:paraId="0A6EB228" w14:textId="16059993" w:rsidR="003A721B" w:rsidRPr="00865757" w:rsidRDefault="003A721B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657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  <w:r w:rsidR="008A4C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6-005 Zielonka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6D51" w14:textId="0B5AD978" w:rsidR="00ED1875" w:rsidRPr="00865757" w:rsidRDefault="00967BA3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</w:t>
            </w:r>
            <w:r w:rsidR="00807076" w:rsidRPr="00865757">
              <w:rPr>
                <w:rFonts w:cstheme="minorHAnsi"/>
              </w:rPr>
              <w:t>: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F8C85" w14:textId="7932628C" w:rsidR="003A721B" w:rsidRPr="00865757" w:rsidRDefault="008A4C9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3 205,44 </w:t>
            </w:r>
            <w:r w:rsidR="007068F3" w:rsidRPr="00865757">
              <w:rPr>
                <w:rFonts w:cstheme="minorHAnsi"/>
              </w:rPr>
              <w:t>PLN</w:t>
            </w:r>
          </w:p>
        </w:tc>
      </w:tr>
      <w:tr w:rsidR="00807076" w:rsidRPr="00865757" w14:paraId="03263A70" w14:textId="77777777" w:rsidTr="00AB33D8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8D00E" w14:textId="6C9C82B2" w:rsidR="00807076" w:rsidRPr="00865757" w:rsidRDefault="00807076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2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EEFC3" w14:textId="77777777" w:rsidR="003A721B" w:rsidRDefault="007D178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AM Creative Life Anna Filipczyk</w:t>
            </w:r>
          </w:p>
          <w:p w14:paraId="0A2957A6" w14:textId="3C8F61C8" w:rsidR="007D1781" w:rsidRDefault="007D178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ul. Brzozowa 107</w:t>
            </w:r>
          </w:p>
          <w:p w14:paraId="1E22A385" w14:textId="43F92758" w:rsidR="007D1781" w:rsidRPr="00865757" w:rsidRDefault="007D178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32-053 Wola Radziszowska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7F784" w14:textId="37558CB0" w:rsidR="00807076" w:rsidRPr="00865757" w:rsidRDefault="00807076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brutto: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F4065" w14:textId="046E15A7" w:rsidR="00807076" w:rsidRPr="00865757" w:rsidRDefault="007D1781" w:rsidP="007D1781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5 157</w:t>
            </w:r>
            <w:r w:rsidR="007068F3" w:rsidRPr="00865757">
              <w:rPr>
                <w:rFonts w:cstheme="minorHAnsi"/>
                <w:color w:val="000000"/>
              </w:rPr>
              <w:t>,00 PLN</w:t>
            </w:r>
          </w:p>
        </w:tc>
      </w:tr>
      <w:tr w:rsidR="00865757" w:rsidRPr="00865757" w14:paraId="73B01D6E" w14:textId="77777777" w:rsidTr="00AB33D8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C9C51" w14:textId="466607EF" w:rsidR="00865757" w:rsidRPr="00865757" w:rsidRDefault="00865757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2C1798" w14:textId="6965B42F" w:rsidR="00865757" w:rsidRDefault="007D178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PW Gran Antoni Kujawa</w:t>
            </w:r>
          </w:p>
          <w:p w14:paraId="0B9D5F2B" w14:textId="77777777" w:rsidR="007D1781" w:rsidRDefault="007D178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ul. Bora Komorowskiego 35</w:t>
            </w:r>
          </w:p>
          <w:p w14:paraId="6815D28C" w14:textId="1F63DB1B" w:rsidR="007D1781" w:rsidRPr="00865757" w:rsidRDefault="007D178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85-793 Bydgoszcz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B4045" w14:textId="301622F3" w:rsidR="00865757" w:rsidRPr="00865757" w:rsidRDefault="007D1781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cena brutto: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D50C4" w14:textId="4BF6F2C4" w:rsidR="00865757" w:rsidRPr="00865757" w:rsidRDefault="007D1781" w:rsidP="007068F3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3 024,00 PLN</w:t>
            </w:r>
          </w:p>
        </w:tc>
      </w:tr>
    </w:tbl>
    <w:p w14:paraId="101BF67B" w14:textId="77777777" w:rsidR="00FC4EB1" w:rsidRPr="00865757" w:rsidRDefault="00FC4EB1" w:rsidP="00967BA3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3D5A60CF" w14:textId="4AB6FD00" w:rsidR="00A51FED" w:rsidRPr="00865757" w:rsidRDefault="00A51FED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bookmarkStart w:id="0" w:name="TheVeryLastPage"/>
      <w:bookmarkEnd w:id="0"/>
    </w:p>
    <w:p w14:paraId="6914BBF2" w14:textId="5B7B0FAD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B1534BE" w14:textId="77777777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1D2EDB2" w14:textId="0A41EACF" w:rsidR="009517DE" w:rsidRPr="00865757" w:rsidRDefault="00F40324" w:rsidP="00C80822">
      <w:pPr>
        <w:widowControl w:val="0"/>
        <w:autoSpaceDE w:val="0"/>
        <w:autoSpaceDN w:val="0"/>
        <w:adjustRightInd w:val="0"/>
        <w:spacing w:after="0" w:line="360" w:lineRule="auto"/>
        <w:ind w:left="7796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>Kanclerz UKW</w:t>
      </w:r>
    </w:p>
    <w:p w14:paraId="41D9C69C" w14:textId="4C1532B5" w:rsidR="00F40324" w:rsidRPr="00865757" w:rsidRDefault="00F40324" w:rsidP="007E2C1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i/>
          <w:iCs/>
        </w:rPr>
      </w:pPr>
      <w:r w:rsidRPr="00865757">
        <w:rPr>
          <w:rFonts w:cstheme="minorHAnsi"/>
          <w:b/>
          <w:bCs/>
          <w:i/>
          <w:iCs/>
        </w:rPr>
        <w:t xml:space="preserve">mgr </w:t>
      </w:r>
      <w:r w:rsidR="00865757">
        <w:rPr>
          <w:rFonts w:cstheme="minorHAnsi"/>
          <w:b/>
          <w:bCs/>
          <w:i/>
          <w:iCs/>
        </w:rPr>
        <w:t xml:space="preserve">Monika </w:t>
      </w:r>
      <w:proofErr w:type="spellStart"/>
      <w:r w:rsidR="00865757">
        <w:rPr>
          <w:rFonts w:cstheme="minorHAnsi"/>
          <w:b/>
          <w:bCs/>
          <w:i/>
          <w:iCs/>
        </w:rPr>
        <w:t>Matowska</w:t>
      </w:r>
      <w:proofErr w:type="spellEnd"/>
    </w:p>
    <w:sectPr w:rsidR="00F40324" w:rsidRPr="00865757" w:rsidSect="00C7442A">
      <w:headerReference w:type="default" r:id="rId7"/>
      <w:footerReference w:type="default" r:id="rId8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803D" w14:textId="77777777" w:rsidR="002F6FB7" w:rsidRDefault="002F6FB7">
      <w:pPr>
        <w:spacing w:after="0" w:line="240" w:lineRule="auto"/>
      </w:pPr>
      <w:r>
        <w:separator/>
      </w:r>
    </w:p>
  </w:endnote>
  <w:endnote w:type="continuationSeparator" w:id="0">
    <w:p w14:paraId="32AE6D07" w14:textId="77777777" w:rsidR="002F6FB7" w:rsidRDefault="002F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558208696"/>
      <w:docPartObj>
        <w:docPartGallery w:val="Page Numbers (Bottom of Page)"/>
        <w:docPartUnique/>
      </w:docPartObj>
    </w:sdtPr>
    <w:sdtEndPr/>
    <w:sdtContent>
      <w:p w14:paraId="5ED5050C" w14:textId="77777777" w:rsidR="00C7442A" w:rsidRPr="00C7442A" w:rsidRDefault="00C7442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442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343" w:rsidRPr="00716343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2D2F7DDE" w14:textId="77777777" w:rsidR="00C7442A" w:rsidRDefault="00C7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9198" w14:textId="77777777" w:rsidR="002F6FB7" w:rsidRDefault="002F6FB7">
      <w:pPr>
        <w:spacing w:after="0" w:line="240" w:lineRule="auto"/>
      </w:pPr>
      <w:r>
        <w:separator/>
      </w:r>
    </w:p>
  </w:footnote>
  <w:footnote w:type="continuationSeparator" w:id="0">
    <w:p w14:paraId="0994B4B8" w14:textId="77777777" w:rsidR="002F6FB7" w:rsidRDefault="002F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317D" w14:textId="77777777" w:rsidR="00ED1875" w:rsidRDefault="00ED18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012FE5"/>
    <w:rsid w:val="00067783"/>
    <w:rsid w:val="000851EA"/>
    <w:rsid w:val="000944C4"/>
    <w:rsid w:val="000A0F83"/>
    <w:rsid w:val="000E3DBC"/>
    <w:rsid w:val="00112574"/>
    <w:rsid w:val="00160241"/>
    <w:rsid w:val="001F4517"/>
    <w:rsid w:val="001F5107"/>
    <w:rsid w:val="0021593F"/>
    <w:rsid w:val="00240C65"/>
    <w:rsid w:val="00261AB7"/>
    <w:rsid w:val="002811F9"/>
    <w:rsid w:val="002C1E55"/>
    <w:rsid w:val="002C71DD"/>
    <w:rsid w:val="002E1B37"/>
    <w:rsid w:val="002F6FB7"/>
    <w:rsid w:val="00311AF2"/>
    <w:rsid w:val="003138BB"/>
    <w:rsid w:val="00357637"/>
    <w:rsid w:val="00366FFC"/>
    <w:rsid w:val="003A1F7E"/>
    <w:rsid w:val="003A2C7A"/>
    <w:rsid w:val="003A7195"/>
    <w:rsid w:val="003A721B"/>
    <w:rsid w:val="003C2AB6"/>
    <w:rsid w:val="003C7483"/>
    <w:rsid w:val="003E0909"/>
    <w:rsid w:val="00413D2E"/>
    <w:rsid w:val="0041558B"/>
    <w:rsid w:val="0043729D"/>
    <w:rsid w:val="00452A18"/>
    <w:rsid w:val="00464287"/>
    <w:rsid w:val="004D5C30"/>
    <w:rsid w:val="004F18B6"/>
    <w:rsid w:val="00543597"/>
    <w:rsid w:val="00562451"/>
    <w:rsid w:val="00573F6E"/>
    <w:rsid w:val="005C0CB9"/>
    <w:rsid w:val="005C566A"/>
    <w:rsid w:val="005F0204"/>
    <w:rsid w:val="005F27CD"/>
    <w:rsid w:val="00602C20"/>
    <w:rsid w:val="00623253"/>
    <w:rsid w:val="0062538E"/>
    <w:rsid w:val="006D0C3F"/>
    <w:rsid w:val="006D5819"/>
    <w:rsid w:val="007068F3"/>
    <w:rsid w:val="0070700B"/>
    <w:rsid w:val="00716343"/>
    <w:rsid w:val="00773C64"/>
    <w:rsid w:val="007C0451"/>
    <w:rsid w:val="007D1781"/>
    <w:rsid w:val="007E2C18"/>
    <w:rsid w:val="007F1BD6"/>
    <w:rsid w:val="007F2B2F"/>
    <w:rsid w:val="00806586"/>
    <w:rsid w:val="00807076"/>
    <w:rsid w:val="00837CA5"/>
    <w:rsid w:val="00837E94"/>
    <w:rsid w:val="00847E24"/>
    <w:rsid w:val="00865757"/>
    <w:rsid w:val="0088156B"/>
    <w:rsid w:val="00886D8D"/>
    <w:rsid w:val="008A4C91"/>
    <w:rsid w:val="008B6D3D"/>
    <w:rsid w:val="008C03AF"/>
    <w:rsid w:val="008C1246"/>
    <w:rsid w:val="008F3D11"/>
    <w:rsid w:val="00906490"/>
    <w:rsid w:val="00935D53"/>
    <w:rsid w:val="009517DE"/>
    <w:rsid w:val="00967BA3"/>
    <w:rsid w:val="00981631"/>
    <w:rsid w:val="00992675"/>
    <w:rsid w:val="00993B99"/>
    <w:rsid w:val="009A3B55"/>
    <w:rsid w:val="009B4D41"/>
    <w:rsid w:val="009C487E"/>
    <w:rsid w:val="009C7FA2"/>
    <w:rsid w:val="00A106F6"/>
    <w:rsid w:val="00A126ED"/>
    <w:rsid w:val="00A21ED8"/>
    <w:rsid w:val="00A51FED"/>
    <w:rsid w:val="00A56FFA"/>
    <w:rsid w:val="00A74E37"/>
    <w:rsid w:val="00A80DED"/>
    <w:rsid w:val="00A8201D"/>
    <w:rsid w:val="00A85B75"/>
    <w:rsid w:val="00A97B19"/>
    <w:rsid w:val="00AB33D8"/>
    <w:rsid w:val="00AE39FF"/>
    <w:rsid w:val="00B13008"/>
    <w:rsid w:val="00B9288F"/>
    <w:rsid w:val="00BC277F"/>
    <w:rsid w:val="00C4270A"/>
    <w:rsid w:val="00C42FF1"/>
    <w:rsid w:val="00C73ABE"/>
    <w:rsid w:val="00C7442A"/>
    <w:rsid w:val="00C80822"/>
    <w:rsid w:val="00C81C88"/>
    <w:rsid w:val="00C84F6A"/>
    <w:rsid w:val="00CB279D"/>
    <w:rsid w:val="00CE08BE"/>
    <w:rsid w:val="00D07208"/>
    <w:rsid w:val="00D24B54"/>
    <w:rsid w:val="00D32421"/>
    <w:rsid w:val="00D371DF"/>
    <w:rsid w:val="00D46E6A"/>
    <w:rsid w:val="00D64D31"/>
    <w:rsid w:val="00D81622"/>
    <w:rsid w:val="00E13CB0"/>
    <w:rsid w:val="00E25590"/>
    <w:rsid w:val="00E87BDC"/>
    <w:rsid w:val="00EB5E7B"/>
    <w:rsid w:val="00ED1875"/>
    <w:rsid w:val="00EE3301"/>
    <w:rsid w:val="00F35755"/>
    <w:rsid w:val="00F40324"/>
    <w:rsid w:val="00F56904"/>
    <w:rsid w:val="00F60970"/>
    <w:rsid w:val="00F768C4"/>
    <w:rsid w:val="00F920C0"/>
    <w:rsid w:val="00FA32FF"/>
    <w:rsid w:val="00FC3948"/>
    <w:rsid w:val="00FC4EB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042D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0CB9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CB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6</cp:revision>
  <cp:lastPrinted>2024-10-04T08:41:00Z</cp:lastPrinted>
  <dcterms:created xsi:type="dcterms:W3CDTF">2025-02-17T08:51:00Z</dcterms:created>
  <dcterms:modified xsi:type="dcterms:W3CDTF">2025-02-17T10:51:00Z</dcterms:modified>
</cp:coreProperties>
</file>