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4215E8">
        <w:rPr>
          <w:rFonts w:ascii="Tahoma" w:hAnsi="Tahoma" w:cs="Tahoma"/>
          <w:sz w:val="20"/>
          <w:szCs w:val="20"/>
        </w:rPr>
        <w:t>4</w:t>
      </w:r>
      <w:r w:rsidRPr="00C72558">
        <w:rPr>
          <w:rFonts w:ascii="Tahoma" w:hAnsi="Tahoma" w:cs="Tahoma"/>
          <w:sz w:val="20"/>
          <w:szCs w:val="20"/>
        </w:rPr>
        <w:t xml:space="preserve"> do zapytania ofertowego 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A86241" w:rsidRPr="00A86241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„Zajęcia z zakresu </w:t>
      </w:r>
      <w:r w:rsidR="00E9328F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>animacji dla najmłodszych</w:t>
      </w:r>
      <w:r w:rsidR="00551AD0" w:rsidRPr="00A86241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(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Dz.U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. z 2023 r. 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poz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1497 ze zm.)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 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</w:t>
      </w:r>
      <w:proofErr w:type="spellStart"/>
      <w:r w:rsidRPr="00551AD0">
        <w:rPr>
          <w:rFonts w:eastAsia="Times New Roman"/>
        </w:rPr>
        <w:t>późn</w:t>
      </w:r>
      <w:proofErr w:type="spellEnd"/>
      <w:r w:rsidRPr="00551AD0">
        <w:rPr>
          <w:rFonts w:eastAsia="Times New Roman"/>
        </w:rPr>
        <w:t xml:space="preserve">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 xml:space="preserve">art. 3 ust. 1 </w:t>
        </w:r>
        <w:proofErr w:type="spellStart"/>
        <w:r w:rsidRPr="00551AD0">
          <w:rPr>
            <w:rFonts w:eastAsia="Times New Roman"/>
          </w:rPr>
          <w:t>pkt</w:t>
        </w:r>
        <w:proofErr w:type="spellEnd"/>
        <w:r w:rsidRPr="00551AD0">
          <w:rPr>
            <w:rFonts w:eastAsia="Times New Roman"/>
          </w:rPr>
          <w:t xml:space="preserve">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3.</w:t>
      </w:r>
    </w:p>
    <w:p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66B" w:rsidRDefault="00FA066B" w:rsidP="00F93AA9">
      <w:pPr>
        <w:spacing w:after="0" w:line="240" w:lineRule="auto"/>
      </w:pPr>
      <w:r>
        <w:separator/>
      </w:r>
    </w:p>
  </w:endnote>
  <w:endnote w:type="continuationSeparator" w:id="0">
    <w:p w:rsidR="00FA066B" w:rsidRDefault="00FA066B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66B" w:rsidRDefault="00FA066B" w:rsidP="00F93AA9">
      <w:pPr>
        <w:spacing w:after="0" w:line="240" w:lineRule="auto"/>
      </w:pPr>
      <w:r>
        <w:separator/>
      </w:r>
    </w:p>
  </w:footnote>
  <w:footnote w:type="continuationSeparator" w:id="0">
    <w:p w:rsidR="00FA066B" w:rsidRDefault="00FA066B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E9328F">
      <w:rPr>
        <w:rFonts w:ascii="Arial" w:eastAsia="Times New Roman" w:hAnsi="Arial" w:cs="Arial"/>
        <w:kern w:val="0"/>
        <w:lang w:eastAsia="pl-PL"/>
      </w:rPr>
      <w:t>5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62ED4"/>
    <w:rsid w:val="000C24F2"/>
    <w:rsid w:val="00102B9C"/>
    <w:rsid w:val="00245168"/>
    <w:rsid w:val="002824B1"/>
    <w:rsid w:val="00287E7F"/>
    <w:rsid w:val="002B7882"/>
    <w:rsid w:val="002C2C88"/>
    <w:rsid w:val="002D60B3"/>
    <w:rsid w:val="004215E8"/>
    <w:rsid w:val="00442F7D"/>
    <w:rsid w:val="004A2C0E"/>
    <w:rsid w:val="004F681B"/>
    <w:rsid w:val="00551AD0"/>
    <w:rsid w:val="0067431A"/>
    <w:rsid w:val="006C0711"/>
    <w:rsid w:val="00865FA8"/>
    <w:rsid w:val="00867150"/>
    <w:rsid w:val="00976B38"/>
    <w:rsid w:val="00A02E69"/>
    <w:rsid w:val="00A2700A"/>
    <w:rsid w:val="00A86241"/>
    <w:rsid w:val="00AC7D3D"/>
    <w:rsid w:val="00B96881"/>
    <w:rsid w:val="00C72558"/>
    <w:rsid w:val="00D13C6F"/>
    <w:rsid w:val="00D86E26"/>
    <w:rsid w:val="00E00737"/>
    <w:rsid w:val="00E418FC"/>
    <w:rsid w:val="00E90285"/>
    <w:rsid w:val="00E9328F"/>
    <w:rsid w:val="00EC0D31"/>
    <w:rsid w:val="00F91C64"/>
    <w:rsid w:val="00F93AA9"/>
    <w:rsid w:val="00FA066B"/>
    <w:rsid w:val="00FE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15</cp:revision>
  <dcterms:created xsi:type="dcterms:W3CDTF">2024-02-07T11:15:00Z</dcterms:created>
  <dcterms:modified xsi:type="dcterms:W3CDTF">2024-03-22T13:25:00Z</dcterms:modified>
</cp:coreProperties>
</file>