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7A011F">
        <w:rPr>
          <w:rFonts w:ascii="Cambria" w:hAnsi="Cambria" w:cs="Arial"/>
          <w:b/>
          <w:sz w:val="22"/>
          <w:szCs w:val="22"/>
        </w:rPr>
        <w:t>2/23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EC7294">
        <w:rPr>
          <w:rFonts w:ascii="Cambria" w:hAnsi="Cambria"/>
          <w:b/>
          <w:sz w:val="22"/>
          <w:szCs w:val="22"/>
        </w:rPr>
        <w:t xml:space="preserve">                </w:t>
      </w:r>
      <w:r w:rsidRPr="00A2651B">
        <w:rPr>
          <w:rFonts w:ascii="Cambria" w:hAnsi="Cambria"/>
          <w:b/>
          <w:sz w:val="22"/>
          <w:szCs w:val="22"/>
        </w:rPr>
        <w:t xml:space="preserve"> </w:t>
      </w:r>
      <w:r w:rsidR="00EC7294">
        <w:rPr>
          <w:rFonts w:ascii="Cambria" w:hAnsi="Cambria"/>
          <w:b/>
          <w:sz w:val="22"/>
          <w:szCs w:val="22"/>
        </w:rPr>
        <w:t xml:space="preserve"> </w:t>
      </w:r>
      <w:r w:rsidRPr="00A2651B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34-200 Sucha Beskidzka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ul. Szpitalna 22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7A011F">
        <w:rPr>
          <w:rFonts w:ascii="Cambria" w:hAnsi="Cambria"/>
          <w:sz w:val="22"/>
          <w:szCs w:val="22"/>
        </w:rPr>
        <w:t>10.02.2023</w:t>
      </w:r>
      <w:r w:rsidR="00766BFA">
        <w:rPr>
          <w:rFonts w:ascii="Cambria" w:hAnsi="Cambria"/>
          <w:sz w:val="22"/>
          <w:szCs w:val="22"/>
        </w:rPr>
        <w:t xml:space="preserve"> </w:t>
      </w:r>
      <w:r w:rsidR="00F54912" w:rsidRPr="00A2651B">
        <w:rPr>
          <w:rFonts w:ascii="Cambria" w:hAnsi="Cambria"/>
          <w:sz w:val="22"/>
          <w:szCs w:val="22"/>
        </w:rPr>
        <w:t xml:space="preserve">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C51FF" w:rsidRPr="00A2651B" w:rsidRDefault="001C51FF" w:rsidP="001C51FF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  <w:r w:rsidRPr="00A2651B">
        <w:rPr>
          <w:rFonts w:ascii="Cambria" w:hAnsi="Cambria"/>
          <w:b/>
          <w:sz w:val="22"/>
          <w:szCs w:val="22"/>
        </w:rPr>
        <w:t xml:space="preserve">Dotyczy: Postępowania przetargowego w trybie przetargu na </w:t>
      </w:r>
      <w:r w:rsidR="00F54912" w:rsidRPr="00A2651B">
        <w:rPr>
          <w:rFonts w:ascii="Cambria" w:hAnsi="Cambria"/>
          <w:b/>
          <w:sz w:val="22"/>
          <w:szCs w:val="22"/>
        </w:rPr>
        <w:t xml:space="preserve">dostawę </w:t>
      </w:r>
      <w:r w:rsidR="005B3001">
        <w:rPr>
          <w:rFonts w:ascii="Cambria" w:hAnsi="Cambria"/>
          <w:b/>
          <w:sz w:val="22"/>
          <w:szCs w:val="22"/>
        </w:rPr>
        <w:t>artykułów malarskich i hydraulicznych</w:t>
      </w:r>
      <w:r w:rsidR="00F54912" w:rsidRPr="00A2651B">
        <w:rPr>
          <w:rFonts w:ascii="Cambria" w:hAnsi="Cambria"/>
          <w:b/>
          <w:sz w:val="22"/>
          <w:szCs w:val="22"/>
        </w:rPr>
        <w:t xml:space="preserve"> 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Default="005B3001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A2651B" w:rsidRDefault="005B3001" w:rsidP="005B3001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197"/>
        <w:gridCol w:w="3685"/>
      </w:tblGrid>
      <w:tr w:rsidR="00766BFA" w:rsidRPr="00A2651B" w:rsidTr="007A011F">
        <w:tc>
          <w:tcPr>
            <w:tcW w:w="936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197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685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766BFA" w:rsidRPr="00A2651B" w:rsidTr="007A011F">
        <w:tc>
          <w:tcPr>
            <w:tcW w:w="936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197" w:type="dxa"/>
          </w:tcPr>
          <w:p w:rsidR="00766BFA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Firma Budowlana Robert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Lichosyt</w:t>
            </w:r>
            <w:proofErr w:type="spellEnd"/>
          </w:p>
          <w:p w:rsidR="00766BFA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Przemysłowa 10</w:t>
            </w:r>
          </w:p>
          <w:p w:rsidR="00766BFA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34-200 Sucha Beskidzka</w:t>
            </w:r>
          </w:p>
          <w:p w:rsidR="007A011F" w:rsidRPr="00A2651B" w:rsidRDefault="007A011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5521522790</w:t>
            </w:r>
          </w:p>
        </w:tc>
        <w:tc>
          <w:tcPr>
            <w:tcW w:w="3685" w:type="dxa"/>
            <w:vAlign w:val="center"/>
          </w:tcPr>
          <w:p w:rsidR="00766BFA" w:rsidRPr="00A2651B" w:rsidRDefault="007A011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31 946,18zł </w:t>
            </w:r>
          </w:p>
        </w:tc>
      </w:tr>
    </w:tbl>
    <w:p w:rsidR="00DB054F" w:rsidRDefault="00DB054F"/>
    <w:p w:rsidR="005B3001" w:rsidRPr="00A2651B" w:rsidRDefault="005B3001" w:rsidP="005B3001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</w:p>
    <w:p w:rsidR="005B3001" w:rsidRPr="00A2651B" w:rsidRDefault="005B3001" w:rsidP="005B3001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142"/>
        <w:gridCol w:w="3685"/>
      </w:tblGrid>
      <w:tr w:rsidR="00766BFA" w:rsidRPr="00A2651B" w:rsidTr="007A011F">
        <w:tc>
          <w:tcPr>
            <w:tcW w:w="991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142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685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766BFA" w:rsidRPr="00A2651B" w:rsidTr="007A011F">
        <w:tc>
          <w:tcPr>
            <w:tcW w:w="991" w:type="dxa"/>
          </w:tcPr>
          <w:p w:rsidR="00766BFA" w:rsidRPr="00A2651B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42" w:type="dxa"/>
          </w:tcPr>
          <w:p w:rsidR="00766BFA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Firma Hałas </w:t>
            </w:r>
          </w:p>
          <w:p w:rsidR="00766BFA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Krzysztof Hałas</w:t>
            </w:r>
          </w:p>
          <w:p w:rsidR="00766BFA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Dekana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6f</w:t>
            </w:r>
          </w:p>
          <w:p w:rsidR="00766BFA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64-100 Leszno</w:t>
            </w:r>
          </w:p>
          <w:p w:rsidR="00766BFA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Oddział Oświęcim</w:t>
            </w:r>
          </w:p>
          <w:p w:rsidR="00766BFA" w:rsidRDefault="00766BFA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Kolbego 19</w:t>
            </w:r>
          </w:p>
          <w:p w:rsidR="007A011F" w:rsidRDefault="007A011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32-600 Oświęcim </w:t>
            </w:r>
          </w:p>
          <w:p w:rsidR="007A011F" w:rsidRPr="00A2651B" w:rsidRDefault="007A011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7790005566</w:t>
            </w:r>
          </w:p>
        </w:tc>
        <w:tc>
          <w:tcPr>
            <w:tcW w:w="3685" w:type="dxa"/>
            <w:vAlign w:val="center"/>
          </w:tcPr>
          <w:p w:rsidR="00766BFA" w:rsidRPr="00A2651B" w:rsidRDefault="007A011F" w:rsidP="007A011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126 490,01zł </w:t>
            </w:r>
            <w:bookmarkStart w:id="0" w:name="_GoBack"/>
            <w:bookmarkEnd w:id="0"/>
          </w:p>
        </w:tc>
      </w:tr>
    </w:tbl>
    <w:p w:rsidR="005B3001" w:rsidRDefault="005B3001"/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F2433"/>
    <w:rsid w:val="000F4DD0"/>
    <w:rsid w:val="00153FFB"/>
    <w:rsid w:val="00195136"/>
    <w:rsid w:val="001C51FF"/>
    <w:rsid w:val="00261699"/>
    <w:rsid w:val="003677C5"/>
    <w:rsid w:val="0037035C"/>
    <w:rsid w:val="00465899"/>
    <w:rsid w:val="004A4185"/>
    <w:rsid w:val="00531733"/>
    <w:rsid w:val="0053426F"/>
    <w:rsid w:val="005B3001"/>
    <w:rsid w:val="005B54BD"/>
    <w:rsid w:val="005B5B26"/>
    <w:rsid w:val="00604748"/>
    <w:rsid w:val="00693382"/>
    <w:rsid w:val="007045F7"/>
    <w:rsid w:val="007141AB"/>
    <w:rsid w:val="00766BFA"/>
    <w:rsid w:val="007A011F"/>
    <w:rsid w:val="0083002D"/>
    <w:rsid w:val="00847A13"/>
    <w:rsid w:val="008742A2"/>
    <w:rsid w:val="00A2651B"/>
    <w:rsid w:val="00A73768"/>
    <w:rsid w:val="00B136B9"/>
    <w:rsid w:val="00B26CFF"/>
    <w:rsid w:val="00CE46B6"/>
    <w:rsid w:val="00CE4993"/>
    <w:rsid w:val="00DA3994"/>
    <w:rsid w:val="00DA5D3E"/>
    <w:rsid w:val="00DB054F"/>
    <w:rsid w:val="00DB300A"/>
    <w:rsid w:val="00DC0928"/>
    <w:rsid w:val="00E95A4F"/>
    <w:rsid w:val="00EC7294"/>
    <w:rsid w:val="00ED2F3E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2481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3</cp:revision>
  <cp:lastPrinted>2022-02-18T11:09:00Z</cp:lastPrinted>
  <dcterms:created xsi:type="dcterms:W3CDTF">2023-02-10T10:23:00Z</dcterms:created>
  <dcterms:modified xsi:type="dcterms:W3CDTF">2023-02-10T10:26:00Z</dcterms:modified>
</cp:coreProperties>
</file>