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117" w:rsidRPr="000E7F3C" w:rsidRDefault="00D05117" w:rsidP="00D05117">
      <w:pPr>
        <w:jc w:val="right"/>
        <w:rPr>
          <w:b/>
          <w:snapToGrid w:val="0"/>
          <w:sz w:val="22"/>
          <w:szCs w:val="22"/>
        </w:rPr>
      </w:pPr>
      <w:r w:rsidRPr="000E7F3C">
        <w:rPr>
          <w:b/>
          <w:snapToGrid w:val="0"/>
          <w:sz w:val="22"/>
          <w:szCs w:val="22"/>
        </w:rPr>
        <w:t>Załącznik nr 5 do SIWZ</w:t>
      </w:r>
    </w:p>
    <w:p w:rsidR="00D05117" w:rsidRPr="006E1F5C" w:rsidRDefault="00D05117" w:rsidP="00D05117">
      <w:pPr>
        <w:rPr>
          <w:snapToGrid w:val="0"/>
          <w:sz w:val="22"/>
          <w:szCs w:val="22"/>
        </w:rPr>
      </w:pPr>
      <w:r w:rsidRPr="006E1F5C">
        <w:rPr>
          <w:snapToGrid w:val="0"/>
          <w:sz w:val="22"/>
          <w:szCs w:val="22"/>
        </w:rPr>
        <w:t>…………………………….</w:t>
      </w:r>
    </w:p>
    <w:p w:rsidR="00D05117" w:rsidRPr="006E1F5C" w:rsidRDefault="00D05117" w:rsidP="00D05117">
      <w:pPr>
        <w:rPr>
          <w:snapToGrid w:val="0"/>
          <w:sz w:val="16"/>
          <w:szCs w:val="16"/>
        </w:rPr>
      </w:pPr>
      <w:r w:rsidRPr="006E1F5C">
        <w:rPr>
          <w:snapToGrid w:val="0"/>
          <w:sz w:val="16"/>
          <w:szCs w:val="16"/>
        </w:rPr>
        <w:t>(nazwa i adres Wykonawcy)</w:t>
      </w:r>
    </w:p>
    <w:p w:rsidR="00D05117" w:rsidRPr="00CD3E9D" w:rsidRDefault="00D05117" w:rsidP="00D05117">
      <w:pPr>
        <w:ind w:left="9217" w:firstLine="709"/>
        <w:jc w:val="both"/>
        <w:rPr>
          <w:b/>
          <w:snapToGrid w:val="0"/>
          <w:sz w:val="20"/>
        </w:rPr>
      </w:pPr>
    </w:p>
    <w:p w:rsidR="00D05117" w:rsidRPr="00722C1C" w:rsidRDefault="00D05117" w:rsidP="00D05117">
      <w:pPr>
        <w:jc w:val="center"/>
        <w:rPr>
          <w:b/>
          <w:bCs/>
          <w:sz w:val="18"/>
          <w:szCs w:val="18"/>
        </w:rPr>
      </w:pPr>
      <w:r w:rsidRPr="00722C1C">
        <w:rPr>
          <w:b/>
          <w:snapToGrid w:val="0"/>
          <w:sz w:val="18"/>
          <w:szCs w:val="18"/>
          <w:u w:val="single"/>
        </w:rPr>
        <w:t xml:space="preserve">Dotyczy postępowania na </w:t>
      </w:r>
      <w:r w:rsidRPr="00722C1C">
        <w:rPr>
          <w:b/>
          <w:bCs/>
          <w:sz w:val="18"/>
          <w:szCs w:val="18"/>
        </w:rPr>
        <w:t xml:space="preserve"> „</w:t>
      </w:r>
      <w:r w:rsidRPr="00722C1C">
        <w:rPr>
          <w:b/>
          <w:sz w:val="18"/>
          <w:szCs w:val="18"/>
        </w:rPr>
        <w:t>Świadczenie usługi  pralniczej, znakowanie wytypowanego asortymentu za pomocą elektronicznego systemu RFID, transport brudnej i czystej bielizny oraz leasing pościeli i bielizny szpitalnej w latach 2019 – 2022r.,</w:t>
      </w:r>
      <w:r w:rsidRPr="00722C1C">
        <w:rPr>
          <w:b/>
          <w:color w:val="000000"/>
          <w:sz w:val="18"/>
          <w:szCs w:val="18"/>
          <w:lang w:val="x-none"/>
        </w:rPr>
        <w:t xml:space="preserve"> </w:t>
      </w:r>
      <w:r w:rsidRPr="00722C1C">
        <w:rPr>
          <w:b/>
          <w:sz w:val="18"/>
          <w:szCs w:val="18"/>
        </w:rPr>
        <w:t xml:space="preserve">znak sprawy 4WSzKzP.SZP.2612.48.2019 </w:t>
      </w:r>
    </w:p>
    <w:p w:rsidR="00D05117" w:rsidRDefault="00D05117" w:rsidP="000B0366">
      <w:pPr>
        <w:spacing w:line="360" w:lineRule="auto"/>
        <w:jc w:val="both"/>
        <w:rPr>
          <w:rFonts w:ascii="Times New RomanTimes New Roman" w:hAnsi="Times New RomanTimes New Roman"/>
          <w:b/>
          <w:sz w:val="28"/>
          <w:szCs w:val="28"/>
          <w:u w:val="single"/>
        </w:rPr>
      </w:pPr>
    </w:p>
    <w:p w:rsidR="000B0366" w:rsidRPr="00E80E2A" w:rsidRDefault="000B0366" w:rsidP="000B0366">
      <w:pPr>
        <w:spacing w:line="360" w:lineRule="auto"/>
        <w:jc w:val="both"/>
        <w:rPr>
          <w:rFonts w:ascii="Times New RomanTimes New Roman" w:hAnsi="Times New RomanTimes New Roman"/>
          <w:b/>
          <w:sz w:val="28"/>
          <w:szCs w:val="28"/>
          <w:u w:val="single"/>
        </w:rPr>
      </w:pPr>
      <w:r w:rsidRPr="00E80E2A">
        <w:rPr>
          <w:rFonts w:ascii="Times New RomanTimes New Roman" w:hAnsi="Times New RomanTimes New Roman"/>
          <w:b/>
          <w:sz w:val="28"/>
          <w:szCs w:val="28"/>
          <w:u w:val="single"/>
        </w:rPr>
        <w:t>SZCZEG</w:t>
      </w:r>
      <w:r w:rsidRPr="00E80E2A">
        <w:rPr>
          <w:rFonts w:ascii="Times New RomanTimes New Roman" w:hAnsi="Times New RomanTimes New Roman" w:hint="eastAsia"/>
          <w:b/>
          <w:sz w:val="28"/>
          <w:szCs w:val="28"/>
          <w:u w:val="single"/>
        </w:rPr>
        <w:t>ÓŁ</w:t>
      </w:r>
      <w:r w:rsidRPr="00E80E2A">
        <w:rPr>
          <w:rFonts w:ascii="Times New RomanTimes New Roman" w:hAnsi="Times New RomanTimes New Roman"/>
          <w:b/>
          <w:sz w:val="28"/>
          <w:szCs w:val="28"/>
          <w:u w:val="single"/>
        </w:rPr>
        <w:t>OWY OPIS PRZEDMIOTU ZAM</w:t>
      </w:r>
      <w:r w:rsidRPr="00E80E2A">
        <w:rPr>
          <w:rFonts w:ascii="Times New RomanTimes New Roman" w:hAnsi="Times New RomanTimes New Roman" w:hint="eastAsia"/>
          <w:b/>
          <w:sz w:val="28"/>
          <w:szCs w:val="28"/>
          <w:u w:val="single"/>
        </w:rPr>
        <w:t>Ó</w:t>
      </w:r>
      <w:r w:rsidRPr="00E80E2A">
        <w:rPr>
          <w:rFonts w:ascii="Times New RomanTimes New Roman" w:hAnsi="Times New RomanTimes New Roman"/>
          <w:b/>
          <w:sz w:val="28"/>
          <w:szCs w:val="28"/>
          <w:u w:val="single"/>
        </w:rPr>
        <w:t>WIENIA</w:t>
      </w:r>
      <w:r w:rsidRPr="00E80E2A">
        <w:rPr>
          <w:rFonts w:ascii="Times New RomanTimes New Roman" w:hAnsi="Times New RomanTimes New Roman"/>
          <w:sz w:val="28"/>
          <w:szCs w:val="28"/>
          <w:u w:val="single"/>
        </w:rPr>
        <w:t xml:space="preserve">: </w:t>
      </w:r>
    </w:p>
    <w:p w:rsidR="000B0366" w:rsidRDefault="000B0366" w:rsidP="00597F80">
      <w:pPr>
        <w:numPr>
          <w:ilvl w:val="0"/>
          <w:numId w:val="1"/>
        </w:numPr>
        <w:ind w:left="709" w:hanging="425"/>
        <w:rPr>
          <w:rFonts w:ascii="Times New Roman" w:hAnsi="Times New Roman"/>
          <w:b/>
          <w:szCs w:val="24"/>
          <w:u w:val="single"/>
        </w:rPr>
      </w:pPr>
      <w:r w:rsidRPr="005D3157">
        <w:rPr>
          <w:rFonts w:ascii="Times New Roman" w:hAnsi="Times New Roman"/>
          <w:b/>
          <w:szCs w:val="24"/>
          <w:u w:val="single"/>
        </w:rPr>
        <w:t>PRZEDMIOTEM ZAMÓWIENIA jest:</w:t>
      </w:r>
      <w:r w:rsidR="00597F80">
        <w:rPr>
          <w:rFonts w:ascii="Times New Roman" w:hAnsi="Times New Roman"/>
          <w:b/>
          <w:szCs w:val="24"/>
          <w:u w:val="single"/>
        </w:rPr>
        <w:br/>
      </w:r>
    </w:p>
    <w:p w:rsidR="000B0366" w:rsidRPr="001E751C" w:rsidRDefault="000B0366" w:rsidP="00597F80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1E751C">
        <w:rPr>
          <w:rFonts w:ascii="Times New Roman" w:hAnsi="Times New Roman"/>
          <w:b/>
          <w:szCs w:val="24"/>
        </w:rPr>
        <w:t>Świadczenie kompleksowej usługi pralniczej poza szpitalem w pralni Wykonawcy</w:t>
      </w:r>
      <w:r w:rsidRPr="001E751C">
        <w:rPr>
          <w:rFonts w:ascii="Times New Roman" w:hAnsi="Times New Roman"/>
          <w:szCs w:val="24"/>
        </w:rPr>
        <w:t xml:space="preserve"> </w:t>
      </w:r>
      <w:r w:rsidRPr="001E751C">
        <w:rPr>
          <w:rFonts w:ascii="Times New Roman" w:hAnsi="Times New Roman"/>
          <w:b/>
          <w:szCs w:val="24"/>
        </w:rPr>
        <w:t>obejmującej</w:t>
      </w:r>
      <w:r w:rsidRPr="001E751C">
        <w:rPr>
          <w:rFonts w:ascii="Times New Roman" w:hAnsi="Times New Roman"/>
          <w:szCs w:val="24"/>
        </w:rPr>
        <w:t>: pranie, dezynfekcję, wybielanie, usztywnianie, suszenie, maglowanie, prasowanie, naprawy krawieckie, czyszczenie chemiczne asortymentu nie nadającego się do prania wodnego</w:t>
      </w:r>
      <w:r w:rsidR="00CF3854">
        <w:rPr>
          <w:rFonts w:ascii="Times New Roman" w:hAnsi="Times New Roman"/>
          <w:b/>
          <w:szCs w:val="24"/>
        </w:rPr>
        <w:t>, w ilości 936.000 kg t.</w:t>
      </w:r>
      <w:r w:rsidRPr="001E751C">
        <w:rPr>
          <w:rFonts w:ascii="Times New Roman" w:hAnsi="Times New Roman"/>
          <w:b/>
          <w:szCs w:val="24"/>
        </w:rPr>
        <w:t xml:space="preserve">j. rocznie około </w:t>
      </w:r>
      <w:r w:rsidR="004B31B3" w:rsidRPr="001E751C">
        <w:rPr>
          <w:rFonts w:ascii="Times New Roman" w:hAnsi="Times New Roman"/>
          <w:b/>
          <w:szCs w:val="24"/>
        </w:rPr>
        <w:t xml:space="preserve">312.000 </w:t>
      </w:r>
      <w:r w:rsidRPr="001E751C">
        <w:rPr>
          <w:rFonts w:ascii="Times New Roman" w:hAnsi="Times New Roman"/>
          <w:b/>
          <w:szCs w:val="24"/>
        </w:rPr>
        <w:t>kg</w:t>
      </w:r>
      <w:r w:rsidR="004B31B3" w:rsidRPr="001E751C">
        <w:rPr>
          <w:rFonts w:ascii="Times New Roman" w:hAnsi="Times New Roman"/>
          <w:b/>
          <w:szCs w:val="24"/>
        </w:rPr>
        <w:t xml:space="preserve"> </w:t>
      </w:r>
      <w:r w:rsidRPr="001E751C">
        <w:rPr>
          <w:rFonts w:ascii="Times New Roman" w:hAnsi="Times New Roman"/>
          <w:b/>
          <w:szCs w:val="24"/>
        </w:rPr>
        <w:t>i miesięcznie około 26 000 kg</w:t>
      </w:r>
      <w:r w:rsidRPr="001E751C">
        <w:rPr>
          <w:rFonts w:ascii="Times New Roman" w:hAnsi="Times New Roman"/>
          <w:szCs w:val="24"/>
        </w:rPr>
        <w:t xml:space="preserve"> szczegółowo wg. rocznej przybliżonej specyfikacji asortymentowo - ilościowej zawartej w załączniku nr </w:t>
      </w:r>
      <w:r w:rsidR="001E751C" w:rsidRPr="001E751C">
        <w:rPr>
          <w:rFonts w:ascii="Times New Roman" w:hAnsi="Times New Roman"/>
          <w:szCs w:val="24"/>
        </w:rPr>
        <w:t>2</w:t>
      </w:r>
      <w:r w:rsidRPr="001E751C">
        <w:rPr>
          <w:rFonts w:ascii="Times New Roman" w:hAnsi="Times New Roman"/>
          <w:szCs w:val="24"/>
        </w:rPr>
        <w:t xml:space="preserve">. </w:t>
      </w:r>
    </w:p>
    <w:p w:rsidR="000B0366" w:rsidRPr="001E751C" w:rsidRDefault="000B0366" w:rsidP="00597F80">
      <w:pPr>
        <w:spacing w:line="276" w:lineRule="auto"/>
        <w:ind w:left="720"/>
        <w:jc w:val="both"/>
        <w:rPr>
          <w:rFonts w:ascii="Times New Roman" w:hAnsi="Times New Roman"/>
          <w:szCs w:val="24"/>
        </w:rPr>
      </w:pPr>
      <w:r w:rsidRPr="001E751C">
        <w:rPr>
          <w:rFonts w:ascii="Times New Roman" w:hAnsi="Times New Roman"/>
          <w:szCs w:val="24"/>
        </w:rPr>
        <w:t>Zestawienie asortymentowo - ilościowe przedstawia jedynie przybliżone ilości, które mogą ulec zmianie w czasie trwania umowy w zależności od potrzeb Zamawiającego.</w:t>
      </w:r>
    </w:p>
    <w:p w:rsidR="000B0366" w:rsidRPr="001E751C" w:rsidRDefault="000B0366" w:rsidP="00597F80">
      <w:pPr>
        <w:spacing w:line="276" w:lineRule="auto"/>
        <w:ind w:left="720"/>
        <w:jc w:val="both"/>
        <w:rPr>
          <w:rFonts w:ascii="Times New Roman" w:hAnsi="Times New Roman"/>
          <w:b/>
          <w:szCs w:val="24"/>
        </w:rPr>
      </w:pPr>
      <w:r w:rsidRPr="001E751C">
        <w:rPr>
          <w:rFonts w:ascii="Times New Roman" w:hAnsi="Times New Roman"/>
          <w:b/>
          <w:szCs w:val="24"/>
        </w:rPr>
        <w:t>Magazyn czysty do składowania bielizny wypranej i brudny do przygotowania prania dla Wykonawcy prowadzi Zamawiający.</w:t>
      </w:r>
    </w:p>
    <w:p w:rsidR="000B0366" w:rsidRPr="000B0366" w:rsidRDefault="000B0366" w:rsidP="00597F80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color w:val="000000"/>
          <w:szCs w:val="24"/>
        </w:rPr>
      </w:pPr>
      <w:r w:rsidRPr="000B0366">
        <w:rPr>
          <w:rFonts w:ascii="Times New Roman" w:hAnsi="Times New Roman"/>
          <w:b/>
          <w:szCs w:val="24"/>
        </w:rPr>
        <w:t xml:space="preserve">Transport: </w:t>
      </w:r>
      <w:r w:rsidRPr="000B0366">
        <w:rPr>
          <w:rFonts w:ascii="Times New Roman" w:hAnsi="Times New Roman"/>
          <w:color w:val="000000"/>
          <w:szCs w:val="24"/>
        </w:rPr>
        <w:t xml:space="preserve">transport bielizny i pozostałego asortymentu z i do siedziby Zamawiającego, który odbywać się będzie pojazdami Wykonawcy z uwzględnieniem podziału na transport „czysty” i „brudny”, co oznacza, że odbierany od </w:t>
      </w:r>
      <w:r w:rsidR="00597F80">
        <w:rPr>
          <w:rFonts w:ascii="Times New Roman" w:hAnsi="Times New Roman"/>
          <w:color w:val="000000"/>
          <w:szCs w:val="24"/>
        </w:rPr>
        <w:t xml:space="preserve">Zamawiającego asortyment </w:t>
      </w:r>
      <w:r w:rsidRPr="000B0366">
        <w:rPr>
          <w:rFonts w:ascii="Times New Roman" w:hAnsi="Times New Roman"/>
          <w:color w:val="000000"/>
          <w:szCs w:val="24"/>
        </w:rPr>
        <w:t xml:space="preserve">do prania nie będzie równocześnie przewożony </w:t>
      </w:r>
      <w:r w:rsidRPr="000B0366">
        <w:rPr>
          <w:rFonts w:ascii="Times New Roman" w:hAnsi="Times New Roman"/>
          <w:color w:val="000000"/>
          <w:szCs w:val="24"/>
        </w:rPr>
        <w:br/>
        <w:t xml:space="preserve">z asortymentem czystym, chyba, że środek transportu posiada oddzielne komory przewozowe - w tym wypadku najpierw dokonuje się rozładunku czystej bielizny </w:t>
      </w:r>
      <w:r w:rsidRPr="000B0366">
        <w:rPr>
          <w:rFonts w:ascii="Times New Roman" w:hAnsi="Times New Roman"/>
          <w:color w:val="000000"/>
          <w:szCs w:val="24"/>
        </w:rPr>
        <w:br/>
        <w:t>a następnie dokonuje załadunku bielizny brudnej.</w:t>
      </w:r>
    </w:p>
    <w:p w:rsidR="000B0366" w:rsidRPr="00C84D16" w:rsidRDefault="000B0366" w:rsidP="00597F80">
      <w:pPr>
        <w:spacing w:line="276" w:lineRule="auto"/>
        <w:ind w:left="720"/>
        <w:jc w:val="both"/>
        <w:rPr>
          <w:rFonts w:ascii="Times New Roman" w:hAnsi="Times New Roman"/>
          <w:szCs w:val="24"/>
        </w:rPr>
      </w:pPr>
      <w:r w:rsidRPr="00C84D16">
        <w:rPr>
          <w:rFonts w:ascii="Times New Roman" w:hAnsi="Times New Roman"/>
          <w:szCs w:val="24"/>
        </w:rPr>
        <w:t xml:space="preserve">Odbiór brudnej bielizny od Zamawiającego nastąpi w magazynie bielizny brudnej </w:t>
      </w:r>
      <w:r>
        <w:rPr>
          <w:rFonts w:ascii="Times New Roman" w:hAnsi="Times New Roman"/>
          <w:szCs w:val="24"/>
        </w:rPr>
        <w:br/>
      </w:r>
      <w:r w:rsidRPr="00C84D16">
        <w:rPr>
          <w:rFonts w:ascii="Times New Roman" w:hAnsi="Times New Roman"/>
          <w:szCs w:val="24"/>
        </w:rPr>
        <w:t>a dostawa czystej bielizny po wykonaniu usługi pralniczej do magazyn</w:t>
      </w:r>
      <w:r>
        <w:rPr>
          <w:rFonts w:ascii="Times New Roman" w:hAnsi="Times New Roman"/>
          <w:szCs w:val="24"/>
        </w:rPr>
        <w:t>u</w:t>
      </w:r>
      <w:r w:rsidRPr="00C84D16">
        <w:rPr>
          <w:rFonts w:ascii="Times New Roman" w:hAnsi="Times New Roman"/>
          <w:szCs w:val="24"/>
        </w:rPr>
        <w:t xml:space="preserve"> bielizny czystej w siedzibie Zamawiającego.</w:t>
      </w:r>
    </w:p>
    <w:p w:rsidR="000B0366" w:rsidRPr="000B0366" w:rsidRDefault="00C441CF" w:rsidP="00597F80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C441CF">
        <w:rPr>
          <w:rFonts w:ascii="Times New Roman" w:hAnsi="Times New Roman"/>
          <w:b/>
        </w:rPr>
        <w:t>Wdrożenie</w:t>
      </w:r>
      <w:r>
        <w:rPr>
          <w:rFonts w:ascii="Times New Roman" w:hAnsi="Times New Roman"/>
          <w:b/>
        </w:rPr>
        <w:t xml:space="preserve"> </w:t>
      </w:r>
      <w:r w:rsidRPr="00201BEA">
        <w:rPr>
          <w:rFonts w:ascii="Times New Roman" w:hAnsi="Times New Roman"/>
          <w:b/>
        </w:rPr>
        <w:t>systemu identyfikacji obiektu oznaczonego etykietą (</w:t>
      </w:r>
      <w:proofErr w:type="spellStart"/>
      <w:r w:rsidRPr="00201BEA">
        <w:rPr>
          <w:rFonts w:ascii="Times New Roman" w:hAnsi="Times New Roman"/>
          <w:b/>
        </w:rPr>
        <w:t>czipem</w:t>
      </w:r>
      <w:proofErr w:type="spellEnd"/>
      <w:r w:rsidRPr="00201BEA">
        <w:rPr>
          <w:rFonts w:ascii="Times New Roman" w:hAnsi="Times New Roman"/>
          <w:b/>
        </w:rPr>
        <w:t xml:space="preserve">) przez czytnik drogą radiową </w:t>
      </w:r>
      <w:r w:rsidRPr="00201BEA">
        <w:rPr>
          <w:rFonts w:ascii="Times New Roman" w:hAnsi="Times New Roman"/>
          <w:b/>
          <w:i/>
          <w:iCs/>
        </w:rPr>
        <w:t>R</w:t>
      </w:r>
      <w:r w:rsidRPr="00201BEA">
        <w:rPr>
          <w:rFonts w:ascii="Times New Roman" w:hAnsi="Times New Roman"/>
          <w:i/>
          <w:iCs/>
        </w:rPr>
        <w:t>adio-</w:t>
      </w:r>
      <w:proofErr w:type="spellStart"/>
      <w:r w:rsidRPr="00201BEA">
        <w:rPr>
          <w:rFonts w:ascii="Times New Roman" w:hAnsi="Times New Roman"/>
          <w:b/>
          <w:i/>
          <w:iCs/>
        </w:rPr>
        <w:t>F</w:t>
      </w:r>
      <w:r w:rsidRPr="00201BEA">
        <w:rPr>
          <w:rFonts w:ascii="Times New Roman" w:hAnsi="Times New Roman"/>
          <w:i/>
          <w:iCs/>
        </w:rPr>
        <w:t>requency</w:t>
      </w:r>
      <w:proofErr w:type="spellEnd"/>
      <w:r w:rsidRPr="00201BEA">
        <w:rPr>
          <w:rFonts w:ascii="Times New Roman" w:hAnsi="Times New Roman"/>
          <w:i/>
          <w:iCs/>
        </w:rPr>
        <w:t xml:space="preserve"> </w:t>
      </w:r>
      <w:proofErr w:type="spellStart"/>
      <w:r w:rsidRPr="00201BEA">
        <w:rPr>
          <w:rFonts w:ascii="Times New Roman" w:hAnsi="Times New Roman"/>
          <w:b/>
          <w:i/>
          <w:iCs/>
        </w:rPr>
        <w:t>Id</w:t>
      </w:r>
      <w:r w:rsidRPr="00201BEA">
        <w:rPr>
          <w:rFonts w:ascii="Times New Roman" w:hAnsi="Times New Roman"/>
          <w:i/>
          <w:iCs/>
        </w:rPr>
        <w:t>entification</w:t>
      </w:r>
      <w:proofErr w:type="spellEnd"/>
      <w:r w:rsidRPr="00201BEA">
        <w:rPr>
          <w:i/>
          <w:iCs/>
        </w:rPr>
        <w:t xml:space="preserve"> </w:t>
      </w:r>
      <w:r w:rsidRPr="00201BEA">
        <w:rPr>
          <w:rFonts w:ascii="Times New Roman" w:hAnsi="Times New Roman"/>
          <w:iCs/>
        </w:rPr>
        <w:t>(</w:t>
      </w:r>
      <w:r w:rsidRPr="00201BEA">
        <w:rPr>
          <w:rFonts w:ascii="Times New Roman" w:hAnsi="Times New Roman"/>
          <w:b/>
        </w:rPr>
        <w:t>RFID)</w:t>
      </w:r>
      <w:r>
        <w:rPr>
          <w:i/>
          <w:iCs/>
        </w:rPr>
        <w:t xml:space="preserve"> </w:t>
      </w:r>
      <w:r w:rsidRPr="000B0366">
        <w:rPr>
          <w:rFonts w:ascii="Times New Roman" w:hAnsi="Times New Roman"/>
          <w:b/>
        </w:rPr>
        <w:t xml:space="preserve">lub równoważnego </w:t>
      </w:r>
      <w:r w:rsidRPr="000B0366">
        <w:rPr>
          <w:rFonts w:ascii="Times New Roman" w:hAnsi="Times New Roman"/>
        </w:rPr>
        <w:t xml:space="preserve">dla wytypowanego asortymentu będącego własnością Zamawiającego (poduszki, koce, </w:t>
      </w:r>
      <w:r>
        <w:rPr>
          <w:rFonts w:ascii="Times New Roman" w:hAnsi="Times New Roman"/>
        </w:rPr>
        <w:t xml:space="preserve">kołdry, pokrowce na materace, ewentualnie inne) </w:t>
      </w:r>
      <w:r w:rsidRPr="000B0366">
        <w:rPr>
          <w:rFonts w:ascii="Times New Roman" w:hAnsi="Times New Roman"/>
        </w:rPr>
        <w:t>poprzez trwałe ozn</w:t>
      </w:r>
      <w:r>
        <w:rPr>
          <w:rFonts w:ascii="Times New Roman" w:hAnsi="Times New Roman"/>
        </w:rPr>
        <w:t xml:space="preserve">akowanie omawianego asortymentu </w:t>
      </w:r>
      <w:r w:rsidRPr="000B0366">
        <w:rPr>
          <w:rFonts w:ascii="Times New Roman" w:hAnsi="Times New Roman"/>
        </w:rPr>
        <w:t>według wskazań Zamawiającego</w:t>
      </w:r>
      <w:r>
        <w:rPr>
          <w:rFonts w:ascii="Times New Roman" w:hAnsi="Times New Roman"/>
        </w:rPr>
        <w:t xml:space="preserve"> </w:t>
      </w:r>
      <w:r w:rsidRPr="00C441CF">
        <w:rPr>
          <w:rFonts w:ascii="Times New Roman" w:hAnsi="Times New Roman"/>
        </w:rPr>
        <w:t>etykietami (</w:t>
      </w:r>
      <w:proofErr w:type="spellStart"/>
      <w:r w:rsidRPr="00C441CF">
        <w:rPr>
          <w:rFonts w:ascii="Times New Roman" w:hAnsi="Times New Roman"/>
        </w:rPr>
        <w:t>czipami</w:t>
      </w:r>
      <w:proofErr w:type="spellEnd"/>
      <w:r w:rsidRPr="00C441CF">
        <w:rPr>
          <w:rFonts w:ascii="Times New Roman" w:hAnsi="Times New Roman"/>
        </w:rPr>
        <w:t xml:space="preserve"> </w:t>
      </w:r>
      <w:proofErr w:type="spellStart"/>
      <w:r w:rsidRPr="00C441CF">
        <w:rPr>
          <w:rFonts w:ascii="Times New Roman" w:hAnsi="Times New Roman"/>
          <w:b/>
          <w:i/>
        </w:rPr>
        <w:t>U</w:t>
      </w:r>
      <w:r w:rsidRPr="00C441CF">
        <w:rPr>
          <w:rFonts w:ascii="Times New Roman" w:hAnsi="Times New Roman"/>
          <w:i/>
        </w:rPr>
        <w:t>ltra</w:t>
      </w:r>
      <w:r w:rsidRPr="00C441CF">
        <w:rPr>
          <w:rFonts w:ascii="Times New Roman" w:hAnsi="Times New Roman"/>
          <w:b/>
          <w:i/>
        </w:rPr>
        <w:t>H</w:t>
      </w:r>
      <w:r w:rsidRPr="00C441CF">
        <w:rPr>
          <w:rFonts w:ascii="Times New Roman" w:hAnsi="Times New Roman"/>
          <w:i/>
        </w:rPr>
        <w:t>igh</w:t>
      </w:r>
      <w:proofErr w:type="spellEnd"/>
      <w:r w:rsidRPr="00C441CF">
        <w:rPr>
          <w:rFonts w:ascii="Times New Roman" w:hAnsi="Times New Roman"/>
          <w:i/>
        </w:rPr>
        <w:t xml:space="preserve"> </w:t>
      </w:r>
      <w:proofErr w:type="spellStart"/>
      <w:r w:rsidRPr="00C441CF">
        <w:rPr>
          <w:rFonts w:ascii="Times New Roman" w:hAnsi="Times New Roman"/>
          <w:b/>
          <w:i/>
        </w:rPr>
        <w:t>F</w:t>
      </w:r>
      <w:r w:rsidRPr="00C441CF">
        <w:rPr>
          <w:rFonts w:ascii="Times New Roman" w:hAnsi="Times New Roman"/>
          <w:i/>
        </w:rPr>
        <w:t>requency</w:t>
      </w:r>
      <w:proofErr w:type="spellEnd"/>
      <w:r w:rsidRPr="00C441CF">
        <w:rPr>
          <w:rFonts w:ascii="Times New Roman" w:hAnsi="Times New Roman"/>
          <w:b/>
        </w:rPr>
        <w:t xml:space="preserve"> (UHF)</w:t>
      </w:r>
      <w:r w:rsidRPr="00C441CF">
        <w:rPr>
          <w:rFonts w:ascii="Times New Roman" w:hAnsi="Times New Roman"/>
        </w:rPr>
        <w:t xml:space="preserve">) – działającymi w Europie na częstotliwości 865 – 868 MHz o zasięgu odczytu około 6 – 8 metrów, zawierającymi </w:t>
      </w:r>
      <w:proofErr w:type="spellStart"/>
      <w:r w:rsidRPr="00C441CF">
        <w:rPr>
          <w:rFonts w:ascii="Times New Roman" w:hAnsi="Times New Roman"/>
        </w:rPr>
        <w:t>tagi</w:t>
      </w:r>
      <w:proofErr w:type="spellEnd"/>
      <w:r w:rsidRPr="00C441CF">
        <w:rPr>
          <w:rFonts w:ascii="Times New Roman" w:hAnsi="Times New Roman"/>
        </w:rPr>
        <w:t xml:space="preserve"> (dane identyfikujące obiekt rozpoznawalne przez czytnik) lub równoważnymi, </w:t>
      </w:r>
      <w:r w:rsidRPr="000B0366">
        <w:rPr>
          <w:rFonts w:ascii="Times New Roman" w:hAnsi="Times New Roman"/>
        </w:rPr>
        <w:t>pozwalające na identyfikację i ewidencję asortymentu oddawanego do prania z poszczególnych jednostek organizacyjnych Zamawiającego, umożliwiające bezdotykowe liczenie oraz identyfikację jego częstotliwość prania.</w:t>
      </w:r>
      <w:r w:rsidR="000B0366" w:rsidRPr="000B0366">
        <w:rPr>
          <w:rFonts w:ascii="Times New Roman" w:hAnsi="Times New Roman"/>
          <w:szCs w:val="24"/>
        </w:rPr>
        <w:t xml:space="preserve"> </w:t>
      </w:r>
    </w:p>
    <w:p w:rsidR="000B0366" w:rsidRPr="0043527D" w:rsidRDefault="000B0366" w:rsidP="00597F80">
      <w:pPr>
        <w:spacing w:line="276" w:lineRule="auto"/>
        <w:ind w:left="720"/>
        <w:jc w:val="both"/>
        <w:rPr>
          <w:rFonts w:ascii="Times New Roman" w:hAnsi="Times New Roman"/>
          <w:szCs w:val="24"/>
        </w:rPr>
      </w:pPr>
      <w:r w:rsidRPr="0043527D">
        <w:rPr>
          <w:rFonts w:ascii="Times New Roman" w:hAnsi="Times New Roman"/>
          <w:szCs w:val="24"/>
        </w:rPr>
        <w:t xml:space="preserve">Wdrożenie systemu polegać będzie na wyposażeniu i zainstalowaniu </w:t>
      </w:r>
      <w:r>
        <w:rPr>
          <w:rFonts w:ascii="Times New Roman" w:hAnsi="Times New Roman"/>
          <w:szCs w:val="24"/>
        </w:rPr>
        <w:br/>
      </w:r>
      <w:r w:rsidRPr="0043527D">
        <w:rPr>
          <w:rFonts w:ascii="Times New Roman" w:hAnsi="Times New Roman"/>
          <w:szCs w:val="24"/>
        </w:rPr>
        <w:t xml:space="preserve">w pomieszczeniach Zamawiającego (magazyny bielizny brudnej i czystej) urządzeń do obsługi </w:t>
      </w:r>
      <w:proofErr w:type="spellStart"/>
      <w:r w:rsidRPr="0043527D">
        <w:rPr>
          <w:rFonts w:ascii="Times New Roman" w:hAnsi="Times New Roman"/>
          <w:szCs w:val="24"/>
        </w:rPr>
        <w:t>tagów</w:t>
      </w:r>
      <w:proofErr w:type="spellEnd"/>
      <w:r w:rsidRPr="0043527D">
        <w:rPr>
          <w:rFonts w:ascii="Times New Roman" w:hAnsi="Times New Roman"/>
          <w:szCs w:val="24"/>
        </w:rPr>
        <w:t xml:space="preserve"> RFID</w:t>
      </w:r>
      <w:r w:rsidR="00C441CF">
        <w:rPr>
          <w:rFonts w:ascii="Times New Roman" w:hAnsi="Times New Roman"/>
          <w:szCs w:val="24"/>
        </w:rPr>
        <w:t xml:space="preserve"> UHF</w:t>
      </w:r>
      <w:r w:rsidRPr="0043527D">
        <w:rPr>
          <w:rFonts w:ascii="Times New Roman" w:hAnsi="Times New Roman"/>
          <w:szCs w:val="24"/>
        </w:rPr>
        <w:t xml:space="preserve"> (lub równoważnego), takich jak: ręczny czytnik</w:t>
      </w:r>
      <w:r>
        <w:rPr>
          <w:rFonts w:ascii="Times New Roman" w:hAnsi="Times New Roman"/>
          <w:szCs w:val="24"/>
        </w:rPr>
        <w:t xml:space="preserve"> (jeżeli </w:t>
      </w:r>
      <w:r>
        <w:rPr>
          <w:rFonts w:ascii="Times New Roman" w:hAnsi="Times New Roman"/>
          <w:szCs w:val="24"/>
        </w:rPr>
        <w:lastRenderedPageBreak/>
        <w:t>wystarczy)</w:t>
      </w:r>
      <w:r w:rsidRPr="0043527D">
        <w:rPr>
          <w:rFonts w:ascii="Times New Roman" w:hAnsi="Times New Roman"/>
          <w:szCs w:val="24"/>
        </w:rPr>
        <w:t>, sprzęt komputerowy z oprogramowaniem, wag</w:t>
      </w:r>
      <w:r>
        <w:rPr>
          <w:rFonts w:ascii="Times New Roman" w:hAnsi="Times New Roman"/>
          <w:szCs w:val="24"/>
        </w:rPr>
        <w:t>i</w:t>
      </w:r>
      <w:r w:rsidRPr="0043527D">
        <w:rPr>
          <w:rFonts w:ascii="Times New Roman" w:hAnsi="Times New Roman"/>
          <w:szCs w:val="24"/>
        </w:rPr>
        <w:t xml:space="preserve"> (jeżeli będą konieczne) oraz przeszkolenie obsługi Zamawiającego. </w:t>
      </w:r>
    </w:p>
    <w:p w:rsidR="000B0366" w:rsidRPr="0043527D" w:rsidRDefault="000B0366" w:rsidP="00597F80">
      <w:pPr>
        <w:spacing w:line="276" w:lineRule="auto"/>
        <w:ind w:left="720"/>
        <w:jc w:val="both"/>
        <w:rPr>
          <w:rFonts w:ascii="Times New Roman" w:hAnsi="Times New Roman"/>
          <w:szCs w:val="24"/>
        </w:rPr>
      </w:pPr>
      <w:r w:rsidRPr="0043527D">
        <w:rPr>
          <w:rFonts w:ascii="Times New Roman" w:hAnsi="Times New Roman"/>
          <w:szCs w:val="24"/>
          <w:u w:val="single"/>
        </w:rPr>
        <w:t xml:space="preserve">Wdrożenie  systemu w lokalizacji Sekcji Obsługi Pralniczej, w siedzibie Zamawiającego  nastąpi w terminie do 30 dni od dnia </w:t>
      </w:r>
      <w:r w:rsidR="001E751C" w:rsidRPr="001E751C">
        <w:rPr>
          <w:rFonts w:ascii="Times New Roman" w:hAnsi="Times New Roman"/>
          <w:szCs w:val="24"/>
          <w:u w:val="single"/>
        </w:rPr>
        <w:t>zawarcia</w:t>
      </w:r>
      <w:r w:rsidRPr="001E751C">
        <w:rPr>
          <w:rFonts w:ascii="Times New Roman" w:hAnsi="Times New Roman"/>
          <w:szCs w:val="24"/>
          <w:u w:val="single"/>
        </w:rPr>
        <w:t xml:space="preserve"> </w:t>
      </w:r>
      <w:r w:rsidRPr="0043527D">
        <w:rPr>
          <w:rFonts w:ascii="Times New Roman" w:hAnsi="Times New Roman"/>
          <w:szCs w:val="24"/>
          <w:u w:val="single"/>
        </w:rPr>
        <w:t>umowy.</w:t>
      </w:r>
    </w:p>
    <w:p w:rsidR="000B0366" w:rsidRPr="0043527D" w:rsidRDefault="000B0366" w:rsidP="00597F80">
      <w:pPr>
        <w:spacing w:line="276" w:lineRule="auto"/>
        <w:ind w:left="720"/>
        <w:jc w:val="both"/>
        <w:rPr>
          <w:rFonts w:ascii="Times New Roman" w:hAnsi="Times New Roman"/>
          <w:szCs w:val="24"/>
        </w:rPr>
      </w:pPr>
      <w:r w:rsidRPr="0043527D">
        <w:rPr>
          <w:rFonts w:ascii="Times New Roman" w:hAnsi="Times New Roman"/>
          <w:szCs w:val="24"/>
        </w:rPr>
        <w:t xml:space="preserve">Wykonawca zobowiązany jest do przedstawienia Zamawiającemu pisemnej koncepcji praktycznego sposobu wdrożenia systemu i realizacji usługi. </w:t>
      </w:r>
    </w:p>
    <w:p w:rsidR="000B0366" w:rsidRPr="0043527D" w:rsidRDefault="000B0366" w:rsidP="00597F80">
      <w:pPr>
        <w:spacing w:line="276" w:lineRule="auto"/>
        <w:ind w:left="720"/>
        <w:jc w:val="both"/>
        <w:rPr>
          <w:rFonts w:ascii="Times New Roman" w:hAnsi="Times New Roman"/>
          <w:szCs w:val="24"/>
        </w:rPr>
      </w:pPr>
      <w:r w:rsidRPr="0043527D">
        <w:rPr>
          <w:rFonts w:ascii="Times New Roman" w:hAnsi="Times New Roman"/>
          <w:szCs w:val="24"/>
        </w:rPr>
        <w:t>Do chwili pełnego wdrożenia systemu oraz złożenia pisemnego oświadczenia przez Wykonawcę o pełnej gotowości systemu do obsługi proce</w:t>
      </w:r>
      <w:r w:rsidR="004B31B3">
        <w:rPr>
          <w:rFonts w:ascii="Times New Roman" w:hAnsi="Times New Roman"/>
          <w:szCs w:val="24"/>
        </w:rPr>
        <w:t xml:space="preserve">su obowiązywać będzie kwitowo - </w:t>
      </w:r>
      <w:r w:rsidRPr="0043527D">
        <w:rPr>
          <w:rFonts w:ascii="Times New Roman" w:hAnsi="Times New Roman"/>
          <w:szCs w:val="24"/>
        </w:rPr>
        <w:t>ręczne wzajemne rozliczanie.</w:t>
      </w:r>
    </w:p>
    <w:p w:rsidR="000B0366" w:rsidRPr="00B10279" w:rsidRDefault="000B0366" w:rsidP="00597F80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/>
          <w:szCs w:val="24"/>
        </w:rPr>
      </w:pPr>
      <w:r w:rsidRPr="000B0366">
        <w:rPr>
          <w:rFonts w:ascii="Times New Roman" w:hAnsi="Times New Roman"/>
          <w:b/>
          <w:szCs w:val="24"/>
        </w:rPr>
        <w:t>L</w:t>
      </w:r>
      <w:r w:rsidRPr="000B0366">
        <w:rPr>
          <w:rStyle w:val="Uwydatnienie"/>
          <w:rFonts w:ascii="Times New Roman" w:hAnsi="Times New Roman"/>
          <w:b/>
          <w:i w:val="0"/>
          <w:szCs w:val="24"/>
        </w:rPr>
        <w:t>easing</w:t>
      </w:r>
      <w:r w:rsidRPr="000B0366">
        <w:rPr>
          <w:rStyle w:val="Uwydatnienie"/>
          <w:rFonts w:ascii="Times New Roman" w:hAnsi="Times New Roman"/>
          <w:b/>
          <w:szCs w:val="24"/>
        </w:rPr>
        <w:t xml:space="preserve"> </w:t>
      </w:r>
      <w:r w:rsidRPr="000B0366">
        <w:rPr>
          <w:rStyle w:val="Uwydatnienie"/>
          <w:rFonts w:ascii="Times New Roman" w:hAnsi="Times New Roman"/>
          <w:b/>
          <w:i w:val="0"/>
          <w:szCs w:val="24"/>
        </w:rPr>
        <w:t>nowej</w:t>
      </w:r>
      <w:r w:rsidRPr="000B0366">
        <w:rPr>
          <w:rStyle w:val="Uwydatnienie"/>
          <w:rFonts w:ascii="Times New Roman" w:hAnsi="Times New Roman"/>
          <w:b/>
          <w:szCs w:val="24"/>
        </w:rPr>
        <w:t xml:space="preserve"> </w:t>
      </w:r>
      <w:r w:rsidRPr="000B0366">
        <w:rPr>
          <w:rFonts w:ascii="Times New Roman" w:hAnsi="Times New Roman"/>
          <w:b/>
          <w:szCs w:val="24"/>
        </w:rPr>
        <w:t>pościeli i bielizny szpitalnej:</w:t>
      </w:r>
      <w:r w:rsidRPr="000B0366">
        <w:rPr>
          <w:rFonts w:ascii="Times New Roman" w:hAnsi="Times New Roman"/>
          <w:szCs w:val="24"/>
        </w:rPr>
        <w:t xml:space="preserve">  wg specyfikacji ilościowo - asortymentowej i warunków technologicznych </w:t>
      </w:r>
      <w:r w:rsidRPr="00B10279">
        <w:rPr>
          <w:rFonts w:ascii="Times New Roman" w:hAnsi="Times New Roman"/>
          <w:szCs w:val="24"/>
        </w:rPr>
        <w:t xml:space="preserve">zawartych w załączniku nr </w:t>
      </w:r>
      <w:r w:rsidR="001E751C" w:rsidRPr="00B10279">
        <w:rPr>
          <w:rFonts w:ascii="Times New Roman" w:hAnsi="Times New Roman"/>
          <w:szCs w:val="24"/>
        </w:rPr>
        <w:t>2a</w:t>
      </w:r>
    </w:p>
    <w:p w:rsidR="000B0366" w:rsidRDefault="000B0366" w:rsidP="00597F80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Prowadzenie </w:t>
      </w:r>
      <w:r w:rsidRPr="00051900">
        <w:rPr>
          <w:rFonts w:ascii="Times New Roman" w:hAnsi="Times New Roman"/>
          <w:b/>
          <w:szCs w:val="24"/>
        </w:rPr>
        <w:t>punktu krawieckiego</w:t>
      </w:r>
      <w:r w:rsidRPr="000519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w siedzibie Zamawiającego </w:t>
      </w:r>
      <w:r w:rsidRPr="00051900">
        <w:rPr>
          <w:rFonts w:ascii="Times New Roman" w:hAnsi="Times New Roman"/>
          <w:szCs w:val="24"/>
        </w:rPr>
        <w:t xml:space="preserve">na potrzeby realizowanej usługi pralniczej </w:t>
      </w:r>
      <w:r>
        <w:rPr>
          <w:rFonts w:ascii="Times New Roman" w:hAnsi="Times New Roman"/>
          <w:szCs w:val="24"/>
        </w:rPr>
        <w:t>w oparciu o istniejący warsztat krawiecki.</w:t>
      </w:r>
    </w:p>
    <w:p w:rsidR="000B0366" w:rsidRDefault="000B0366" w:rsidP="000B0366">
      <w:pPr>
        <w:jc w:val="both"/>
        <w:rPr>
          <w:rFonts w:ascii="Times New Roman" w:hAnsi="Times New Roman"/>
          <w:szCs w:val="24"/>
        </w:rPr>
      </w:pPr>
    </w:p>
    <w:p w:rsidR="00597F80" w:rsidRDefault="00597F80" w:rsidP="000B0366">
      <w:pPr>
        <w:jc w:val="both"/>
        <w:rPr>
          <w:rFonts w:ascii="Times New Roman" w:hAnsi="Times New Roman"/>
          <w:szCs w:val="24"/>
        </w:rPr>
      </w:pPr>
    </w:p>
    <w:p w:rsidR="000B0366" w:rsidRPr="00B10279" w:rsidRDefault="000B0366" w:rsidP="000B0366">
      <w:pPr>
        <w:numPr>
          <w:ilvl w:val="0"/>
          <w:numId w:val="4"/>
        </w:numPr>
        <w:ind w:left="142" w:firstLine="0"/>
        <w:rPr>
          <w:rFonts w:ascii="Times New Roman" w:hAnsi="Times New Roman"/>
          <w:b/>
          <w:szCs w:val="24"/>
          <w:u w:val="single"/>
        </w:rPr>
      </w:pPr>
      <w:r w:rsidRPr="005D3157">
        <w:rPr>
          <w:rFonts w:ascii="Times New Roman" w:hAnsi="Times New Roman"/>
          <w:b/>
          <w:szCs w:val="24"/>
          <w:u w:val="single"/>
        </w:rPr>
        <w:t>ZAKRES I SPOSÓB REALIZACJI usługi pralniczej obejmuje:</w:t>
      </w:r>
      <w:r>
        <w:rPr>
          <w:rFonts w:ascii="Times New Roman" w:hAnsi="Times New Roman"/>
          <w:b/>
          <w:szCs w:val="24"/>
          <w:u w:val="single"/>
        </w:rPr>
        <w:br/>
      </w:r>
    </w:p>
    <w:p w:rsidR="000B0366" w:rsidRPr="00B10279" w:rsidRDefault="000B0366" w:rsidP="00BC5AE3">
      <w:pPr>
        <w:spacing w:line="276" w:lineRule="auto"/>
        <w:ind w:firstLine="567"/>
        <w:jc w:val="both"/>
        <w:rPr>
          <w:rFonts w:ascii="Times New Roman" w:hAnsi="Times New Roman"/>
          <w:szCs w:val="24"/>
        </w:rPr>
      </w:pPr>
      <w:r w:rsidRPr="00B10279">
        <w:rPr>
          <w:rFonts w:ascii="Times New Roman" w:hAnsi="Times New Roman"/>
          <w:szCs w:val="24"/>
        </w:rPr>
        <w:t>W zakres świadczonych usług pralniczych wchodzi: kompleksowe pranie wodne oraz czyszczenie chemiczne asortymentu nie nadającego się do prania wodnego, dezynfekcja chemiczno - termiczna,</w:t>
      </w:r>
      <w:r w:rsidR="00641EFE" w:rsidRPr="00B10279">
        <w:rPr>
          <w:rFonts w:ascii="Times New Roman" w:hAnsi="Times New Roman"/>
          <w:szCs w:val="24"/>
        </w:rPr>
        <w:t xml:space="preserve"> w razie potrzeby dezynfekcja komorowa,</w:t>
      </w:r>
      <w:r w:rsidRPr="00B10279">
        <w:rPr>
          <w:rFonts w:ascii="Times New Roman" w:hAnsi="Times New Roman"/>
          <w:szCs w:val="24"/>
        </w:rPr>
        <w:t xml:space="preserve"> wybielanie, usztywnianie, suszenie, maglowanie, prasowanie, naprawy krawieckie pościeli, bielizny szpitalnej, operacyjnej,  materacy, pokrowców na materace, koców, kołder, poduszek, odzieży operacyjnej barierowej,</w:t>
      </w:r>
      <w:r w:rsidR="00B5311C" w:rsidRPr="00B10279">
        <w:rPr>
          <w:rFonts w:ascii="Times New Roman" w:hAnsi="Times New Roman"/>
          <w:szCs w:val="24"/>
        </w:rPr>
        <w:t xml:space="preserve"> buty operacyjne (chodaki),</w:t>
      </w:r>
      <w:r w:rsidRPr="00B10279">
        <w:rPr>
          <w:rFonts w:ascii="Times New Roman" w:hAnsi="Times New Roman"/>
          <w:szCs w:val="24"/>
        </w:rPr>
        <w:t xml:space="preserve"> ubrań  medycznych </w:t>
      </w:r>
      <w:proofErr w:type="spellStart"/>
      <w:r w:rsidRPr="00B10279">
        <w:rPr>
          <w:rFonts w:ascii="Times New Roman" w:hAnsi="Times New Roman"/>
          <w:szCs w:val="24"/>
        </w:rPr>
        <w:t>mopów</w:t>
      </w:r>
      <w:proofErr w:type="spellEnd"/>
      <w:r w:rsidRPr="00B10279">
        <w:rPr>
          <w:rFonts w:ascii="Times New Roman" w:hAnsi="Times New Roman"/>
          <w:szCs w:val="24"/>
        </w:rPr>
        <w:t xml:space="preserve"> i innych  (np. firany, zasłony, obrusy), odzieży roboczej,  oraz transport od i do Zamawiającego wg poniższych zasad:</w:t>
      </w:r>
    </w:p>
    <w:p w:rsidR="000B0366" w:rsidRPr="00C84D16" w:rsidRDefault="000B0366" w:rsidP="00597F80">
      <w:pPr>
        <w:numPr>
          <w:ilvl w:val="0"/>
          <w:numId w:val="9"/>
        </w:numPr>
        <w:spacing w:line="276" w:lineRule="auto"/>
        <w:ind w:right="-2"/>
        <w:jc w:val="both"/>
        <w:rPr>
          <w:rFonts w:ascii="Times New Roman" w:hAnsi="Times New Roman"/>
          <w:szCs w:val="24"/>
        </w:rPr>
      </w:pPr>
      <w:r w:rsidRPr="00C84D16">
        <w:rPr>
          <w:rFonts w:ascii="Times New Roman" w:hAnsi="Times New Roman"/>
          <w:szCs w:val="24"/>
        </w:rPr>
        <w:t>Usługa pralnicza musi być wykonana w pralni z barierą higieniczną oraz dysponującej komorą dezynfekcyjną (również dla materaców).</w:t>
      </w:r>
    </w:p>
    <w:p w:rsidR="000B0366" w:rsidRPr="00C84D16" w:rsidRDefault="000B0366" w:rsidP="00597F80">
      <w:pPr>
        <w:numPr>
          <w:ilvl w:val="0"/>
          <w:numId w:val="9"/>
        </w:numPr>
        <w:spacing w:line="276" w:lineRule="auto"/>
        <w:ind w:right="-2"/>
        <w:jc w:val="both"/>
        <w:rPr>
          <w:rFonts w:ascii="Times New Roman" w:hAnsi="Times New Roman"/>
          <w:szCs w:val="24"/>
        </w:rPr>
      </w:pPr>
      <w:r w:rsidRPr="00C84D16">
        <w:rPr>
          <w:rFonts w:ascii="Times New Roman" w:hAnsi="Times New Roman"/>
          <w:color w:val="000000"/>
          <w:szCs w:val="24"/>
        </w:rPr>
        <w:t>Zamawiający wymaga stosowania przez Wykonawcę  technologii prania dostosowanej do placówek szpitalnych gwarantującej wysoką jakość świadczonej usługi.</w:t>
      </w:r>
    </w:p>
    <w:p w:rsidR="000B0366" w:rsidRPr="00F257B0" w:rsidRDefault="000B0366" w:rsidP="00597F80">
      <w:pPr>
        <w:numPr>
          <w:ilvl w:val="0"/>
          <w:numId w:val="9"/>
        </w:numPr>
        <w:spacing w:line="276" w:lineRule="auto"/>
        <w:ind w:right="-2"/>
        <w:jc w:val="both"/>
        <w:rPr>
          <w:rFonts w:ascii="Times New Roman" w:hAnsi="Times New Roman"/>
          <w:szCs w:val="24"/>
        </w:rPr>
      </w:pPr>
      <w:r w:rsidRPr="00F257B0">
        <w:rPr>
          <w:rFonts w:ascii="Times New Roman" w:hAnsi="Times New Roman"/>
          <w:szCs w:val="24"/>
        </w:rPr>
        <w:t>Wykonawca w ramach realizowanej umowy musi zapewnić dostępność czyszczenia chemicznego w przypadku gdy skład surowcowy pranego przedmiotu będ</w:t>
      </w:r>
      <w:r w:rsidR="00641EFE" w:rsidRPr="00F257B0">
        <w:rPr>
          <w:rFonts w:ascii="Times New Roman" w:hAnsi="Times New Roman"/>
          <w:szCs w:val="24"/>
        </w:rPr>
        <w:t>zie wymagał takiego czyszczenia również z zachowaniem bariery higienicznej.</w:t>
      </w:r>
    </w:p>
    <w:p w:rsidR="000B0366" w:rsidRPr="00F257B0" w:rsidRDefault="000B0366" w:rsidP="00597F80">
      <w:pPr>
        <w:numPr>
          <w:ilvl w:val="0"/>
          <w:numId w:val="9"/>
        </w:numPr>
        <w:spacing w:line="276" w:lineRule="auto"/>
        <w:ind w:right="-2"/>
        <w:jc w:val="both"/>
        <w:rPr>
          <w:rFonts w:ascii="Times New Roman" w:hAnsi="Times New Roman"/>
          <w:szCs w:val="24"/>
        </w:rPr>
      </w:pPr>
      <w:r w:rsidRPr="00F257B0">
        <w:rPr>
          <w:rFonts w:ascii="Times New Roman" w:hAnsi="Times New Roman"/>
          <w:szCs w:val="24"/>
        </w:rPr>
        <w:t xml:space="preserve">Usługa będzie wykonywana zgodnie z wymogami sanitarno - epidemiologicznymi obowiązującym w pralniach wykonujących usługi na rzecz jednostek ochrony zdrowia, z zastosowaniem środków piorąco - dezynfekujących skutecznie działających na B, F, V, </w:t>
      </w:r>
      <w:proofErr w:type="spellStart"/>
      <w:r w:rsidRPr="00F257B0">
        <w:rPr>
          <w:rFonts w:ascii="Times New Roman" w:hAnsi="Times New Roman"/>
          <w:szCs w:val="24"/>
        </w:rPr>
        <w:t>Tbc</w:t>
      </w:r>
      <w:proofErr w:type="spellEnd"/>
      <w:r w:rsidRPr="00F257B0">
        <w:rPr>
          <w:rFonts w:ascii="Times New Roman" w:hAnsi="Times New Roman"/>
          <w:szCs w:val="24"/>
        </w:rPr>
        <w:t>, Spory bakterii (</w:t>
      </w:r>
      <w:r w:rsidRPr="00F257B0">
        <w:rPr>
          <w:rFonts w:ascii="Times New Roman"/>
          <w:szCs w:val="24"/>
        </w:rPr>
        <w:t xml:space="preserve"> w tym clostridium </w:t>
      </w:r>
      <w:proofErr w:type="spellStart"/>
      <w:r w:rsidRPr="00F257B0">
        <w:rPr>
          <w:rFonts w:ascii="Times New Roman"/>
          <w:szCs w:val="24"/>
        </w:rPr>
        <w:t>difficile</w:t>
      </w:r>
      <w:proofErr w:type="spellEnd"/>
      <w:r w:rsidRPr="00F257B0">
        <w:rPr>
          <w:rFonts w:ascii="Times New Roman"/>
          <w:szCs w:val="24"/>
        </w:rPr>
        <w:t>).</w:t>
      </w:r>
    </w:p>
    <w:p w:rsidR="000B0366" w:rsidRPr="000B0366" w:rsidRDefault="000B0366" w:rsidP="00597F8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F257B0">
        <w:rPr>
          <w:rFonts w:ascii="Times New Roman" w:hAnsi="Times New Roman"/>
          <w:szCs w:val="24"/>
        </w:rPr>
        <w:t xml:space="preserve">Usługa będzie wykonywana przy użyciu środków piorących dopuszczonych do </w:t>
      </w:r>
      <w:r w:rsidRPr="00C84D16">
        <w:rPr>
          <w:rFonts w:ascii="Times New Roman" w:hAnsi="Times New Roman"/>
          <w:color w:val="000000"/>
          <w:szCs w:val="24"/>
        </w:rPr>
        <w:t>obrotu na rynku polskim, posiad</w:t>
      </w:r>
      <w:r>
        <w:rPr>
          <w:rFonts w:ascii="Times New Roman" w:hAnsi="Times New Roman"/>
          <w:color w:val="000000"/>
          <w:szCs w:val="24"/>
        </w:rPr>
        <w:t>ających odpowiednie certyfikaty w tym</w:t>
      </w:r>
      <w:r w:rsidRPr="00C84D16">
        <w:rPr>
          <w:rFonts w:ascii="Times New Roman" w:hAnsi="Times New Roman"/>
          <w:color w:val="000000"/>
          <w:szCs w:val="24"/>
        </w:rPr>
        <w:t xml:space="preserve"> pozytywne opinie Państwowego Zakładu Higieny</w:t>
      </w:r>
      <w:r>
        <w:rPr>
          <w:rFonts w:ascii="Times New Roman" w:hAnsi="Times New Roman"/>
          <w:color w:val="000000"/>
          <w:szCs w:val="24"/>
        </w:rPr>
        <w:t>.</w:t>
      </w:r>
    </w:p>
    <w:p w:rsidR="000B0366" w:rsidRPr="00C441CF" w:rsidRDefault="000B0366" w:rsidP="00597F80">
      <w:pPr>
        <w:numPr>
          <w:ilvl w:val="0"/>
          <w:numId w:val="9"/>
        </w:numPr>
        <w:spacing w:line="276" w:lineRule="auto"/>
        <w:ind w:right="-2"/>
        <w:jc w:val="both"/>
        <w:rPr>
          <w:rFonts w:ascii="Times New Roman" w:hAnsi="Times New Roman"/>
          <w:szCs w:val="24"/>
        </w:rPr>
      </w:pPr>
      <w:r w:rsidRPr="00C441CF">
        <w:rPr>
          <w:rFonts w:ascii="Times New Roman" w:hAnsi="Times New Roman"/>
          <w:szCs w:val="24"/>
        </w:rPr>
        <w:t>Pralnia Wykonawcy musi dysponować systemem automatycznego dozowania środków piorących i dezynfekujących umożliwiających stałą kontrolę i powtarzalność procesów dozowania</w:t>
      </w:r>
      <w:r w:rsidR="009D2EEE" w:rsidRPr="00C441CF">
        <w:rPr>
          <w:rFonts w:ascii="Times New Roman" w:hAnsi="Times New Roman"/>
          <w:szCs w:val="24"/>
        </w:rPr>
        <w:t xml:space="preserve"> , agregatem do czyszczenia chemicznego oraz komorą dezynfekcyjną .</w:t>
      </w:r>
    </w:p>
    <w:p w:rsidR="000B0366" w:rsidRPr="00E97315" w:rsidRDefault="000B0366" w:rsidP="00597F80">
      <w:pPr>
        <w:numPr>
          <w:ilvl w:val="0"/>
          <w:numId w:val="9"/>
        </w:numPr>
        <w:spacing w:line="276" w:lineRule="auto"/>
        <w:ind w:right="-2"/>
        <w:jc w:val="both"/>
        <w:rPr>
          <w:rFonts w:ascii="Times New Roman" w:hAnsi="Times New Roman"/>
          <w:strike/>
          <w:szCs w:val="24"/>
        </w:rPr>
      </w:pPr>
      <w:r w:rsidRPr="00C84D16">
        <w:rPr>
          <w:rFonts w:ascii="Times New Roman" w:hAnsi="Times New Roman"/>
          <w:szCs w:val="24"/>
        </w:rPr>
        <w:t>Wykonawca musi dysponować środkami transportu przeznaczonymi do realizac</w:t>
      </w:r>
      <w:r>
        <w:rPr>
          <w:rFonts w:ascii="Times New Roman" w:hAnsi="Times New Roman"/>
          <w:szCs w:val="24"/>
        </w:rPr>
        <w:t>ji usługi -</w:t>
      </w:r>
      <w:r w:rsidR="00F82C3F">
        <w:rPr>
          <w:rFonts w:ascii="Times New Roman" w:hAnsi="Times New Roman"/>
          <w:szCs w:val="24"/>
        </w:rPr>
        <w:t xml:space="preserve"> co najmniej dwa samochody. </w:t>
      </w:r>
    </w:p>
    <w:p w:rsidR="000B0366" w:rsidRPr="00B10279" w:rsidRDefault="00F810D9" w:rsidP="00F257B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B10279">
        <w:rPr>
          <w:rFonts w:ascii="Times New Roman" w:hAnsi="Times New Roman"/>
          <w:szCs w:val="24"/>
        </w:rPr>
        <w:lastRenderedPageBreak/>
        <w:t xml:space="preserve">Wykonawca na wezwanie w terminie </w:t>
      </w:r>
      <w:r w:rsidR="00F257B0" w:rsidRPr="00B10279">
        <w:rPr>
          <w:rFonts w:ascii="Times New Roman" w:hAnsi="Times New Roman"/>
          <w:szCs w:val="24"/>
        </w:rPr>
        <w:t xml:space="preserve">w terminie 3 dni od daty wezwania </w:t>
      </w:r>
      <w:r w:rsidRPr="00B10279">
        <w:rPr>
          <w:rFonts w:ascii="Times New Roman" w:hAnsi="Times New Roman"/>
          <w:szCs w:val="24"/>
        </w:rPr>
        <w:t>p</w:t>
      </w:r>
      <w:r w:rsidR="009D2EEE" w:rsidRPr="00B10279">
        <w:rPr>
          <w:rFonts w:ascii="Times New Roman" w:hAnsi="Times New Roman"/>
          <w:szCs w:val="24"/>
        </w:rPr>
        <w:t>rzedstawi:</w:t>
      </w:r>
      <w:r w:rsidR="000B0366" w:rsidRPr="00B10279">
        <w:rPr>
          <w:rFonts w:ascii="Times New Roman" w:hAnsi="Times New Roman"/>
          <w:szCs w:val="24"/>
        </w:rPr>
        <w:t xml:space="preserve"> </w:t>
      </w:r>
      <w:r w:rsidR="00F257B0" w:rsidRPr="00B10279">
        <w:rPr>
          <w:rFonts w:ascii="Times New Roman" w:hAnsi="Times New Roman"/>
          <w:szCs w:val="24"/>
        </w:rPr>
        <w:t>p</w:t>
      </w:r>
      <w:r w:rsidR="000B0366" w:rsidRPr="00B10279">
        <w:rPr>
          <w:rFonts w:ascii="Times New Roman" w:hAnsi="Times New Roman"/>
          <w:szCs w:val="24"/>
        </w:rPr>
        <w:t>isemne procedury postępowania dotyczące prania i dezynfekcji dla potrzeb inspektorów sanitarnych i innych uprawnionych dokonujących kontroli w obrębie Szpitala</w:t>
      </w:r>
      <w:r w:rsidRPr="00B10279">
        <w:rPr>
          <w:rFonts w:ascii="Times New Roman" w:hAnsi="Times New Roman"/>
          <w:szCs w:val="24"/>
        </w:rPr>
        <w:t>. D</w:t>
      </w:r>
      <w:r w:rsidR="009D2EEE" w:rsidRPr="00B10279">
        <w:rPr>
          <w:rFonts w:ascii="Times New Roman" w:hAnsi="Times New Roman"/>
          <w:szCs w:val="24"/>
        </w:rPr>
        <w:t xml:space="preserve">okumentacje </w:t>
      </w:r>
      <w:r w:rsidR="00456613" w:rsidRPr="00B10279">
        <w:rPr>
          <w:rFonts w:ascii="Times New Roman" w:hAnsi="Times New Roman"/>
          <w:szCs w:val="24"/>
        </w:rPr>
        <w:t>dotyczącą</w:t>
      </w:r>
      <w:r w:rsidR="00252949" w:rsidRPr="00B10279">
        <w:rPr>
          <w:rFonts w:ascii="Times New Roman" w:hAnsi="Times New Roman"/>
          <w:szCs w:val="24"/>
        </w:rPr>
        <w:t xml:space="preserve"> szczegółowego opisu technologicznego prania i dezynfekcji poszcze</w:t>
      </w:r>
      <w:r w:rsidRPr="00B10279">
        <w:rPr>
          <w:rFonts w:ascii="Times New Roman" w:hAnsi="Times New Roman"/>
          <w:szCs w:val="24"/>
        </w:rPr>
        <w:t>gólnych rodzajów bielizny w tym</w:t>
      </w:r>
      <w:r w:rsidR="00252949" w:rsidRPr="00B10279">
        <w:rPr>
          <w:rFonts w:ascii="Times New Roman" w:hAnsi="Times New Roman"/>
          <w:szCs w:val="24"/>
        </w:rPr>
        <w:t>: bielizny płas</w:t>
      </w:r>
      <w:r w:rsidRPr="00B10279">
        <w:rPr>
          <w:rFonts w:ascii="Times New Roman" w:hAnsi="Times New Roman"/>
          <w:szCs w:val="24"/>
        </w:rPr>
        <w:t>kiej, bielizny fasonowej, koców</w:t>
      </w:r>
      <w:r w:rsidR="00252949" w:rsidRPr="00B10279">
        <w:rPr>
          <w:rFonts w:ascii="Times New Roman" w:hAnsi="Times New Roman"/>
          <w:szCs w:val="24"/>
        </w:rPr>
        <w:t>, poduszek</w:t>
      </w:r>
      <w:r w:rsidRPr="00B10279">
        <w:rPr>
          <w:rFonts w:ascii="Times New Roman" w:hAnsi="Times New Roman"/>
          <w:szCs w:val="24"/>
        </w:rPr>
        <w:t xml:space="preserve">, </w:t>
      </w:r>
      <w:proofErr w:type="spellStart"/>
      <w:r w:rsidRPr="00B10279">
        <w:rPr>
          <w:rFonts w:ascii="Times New Roman" w:hAnsi="Times New Roman"/>
          <w:szCs w:val="24"/>
        </w:rPr>
        <w:t>mopów</w:t>
      </w:r>
      <w:proofErr w:type="spellEnd"/>
      <w:r w:rsidR="00456613" w:rsidRPr="00B10279">
        <w:rPr>
          <w:rFonts w:ascii="Times New Roman" w:hAnsi="Times New Roman"/>
          <w:szCs w:val="24"/>
        </w:rPr>
        <w:t>,</w:t>
      </w:r>
      <w:r w:rsidRPr="00B10279">
        <w:rPr>
          <w:rFonts w:ascii="Times New Roman" w:hAnsi="Times New Roman"/>
          <w:szCs w:val="24"/>
        </w:rPr>
        <w:t xml:space="preserve"> bielizny barierowej, kuchennej</w:t>
      </w:r>
      <w:r w:rsidR="0025428D" w:rsidRPr="00B10279">
        <w:rPr>
          <w:rFonts w:ascii="Times New Roman" w:hAnsi="Times New Roman"/>
          <w:szCs w:val="24"/>
        </w:rPr>
        <w:t xml:space="preserve">, </w:t>
      </w:r>
      <w:r w:rsidR="00456613" w:rsidRPr="00B10279">
        <w:rPr>
          <w:rFonts w:ascii="Times New Roman" w:hAnsi="Times New Roman"/>
          <w:szCs w:val="24"/>
        </w:rPr>
        <w:t xml:space="preserve"> </w:t>
      </w:r>
      <w:r w:rsidRPr="00B10279">
        <w:rPr>
          <w:rFonts w:ascii="Times New Roman" w:hAnsi="Times New Roman"/>
          <w:szCs w:val="24"/>
        </w:rPr>
        <w:t xml:space="preserve">oraz </w:t>
      </w:r>
      <w:r w:rsidR="00456613" w:rsidRPr="00B10279">
        <w:rPr>
          <w:rFonts w:ascii="Times New Roman" w:hAnsi="Times New Roman"/>
          <w:szCs w:val="24"/>
        </w:rPr>
        <w:t xml:space="preserve">bielizny  z oddziału dermatologii </w:t>
      </w:r>
      <w:r w:rsidR="00F257B0" w:rsidRPr="00B10279">
        <w:rPr>
          <w:rFonts w:ascii="Times New Roman" w:hAnsi="Times New Roman"/>
          <w:szCs w:val="24"/>
        </w:rPr>
        <w:t>wraz z o</w:t>
      </w:r>
      <w:r w:rsidR="00456613" w:rsidRPr="00B10279">
        <w:rPr>
          <w:rFonts w:ascii="Times New Roman" w:hAnsi="Times New Roman"/>
          <w:szCs w:val="24"/>
        </w:rPr>
        <w:t>statni</w:t>
      </w:r>
      <w:r w:rsidR="00F257B0" w:rsidRPr="00B10279">
        <w:rPr>
          <w:rFonts w:ascii="Times New Roman" w:hAnsi="Times New Roman"/>
          <w:szCs w:val="24"/>
        </w:rPr>
        <w:t>m</w:t>
      </w:r>
      <w:r w:rsidR="00456613" w:rsidRPr="00B10279">
        <w:rPr>
          <w:rFonts w:ascii="Times New Roman" w:hAnsi="Times New Roman"/>
          <w:szCs w:val="24"/>
        </w:rPr>
        <w:t xml:space="preserve"> raport serwisowy potwierdzający n</w:t>
      </w:r>
      <w:r w:rsidRPr="00B10279">
        <w:rPr>
          <w:rFonts w:ascii="Times New Roman" w:hAnsi="Times New Roman"/>
          <w:szCs w:val="24"/>
        </w:rPr>
        <w:t>adzór nad stosowaną technologią</w:t>
      </w:r>
      <w:r w:rsidR="00456613" w:rsidRPr="00B10279">
        <w:rPr>
          <w:rFonts w:ascii="Times New Roman" w:hAnsi="Times New Roman"/>
          <w:szCs w:val="24"/>
        </w:rPr>
        <w:t>.</w:t>
      </w:r>
      <w:r w:rsidR="0025428D" w:rsidRPr="00B10279">
        <w:rPr>
          <w:rFonts w:ascii="Times New Roman" w:hAnsi="Times New Roman"/>
          <w:szCs w:val="24"/>
        </w:rPr>
        <w:t xml:space="preserve"> Procedurę czyszczenia che</w:t>
      </w:r>
      <w:r w:rsidR="002429C0" w:rsidRPr="00B10279">
        <w:rPr>
          <w:rFonts w:ascii="Times New Roman" w:hAnsi="Times New Roman"/>
          <w:szCs w:val="24"/>
        </w:rPr>
        <w:t xml:space="preserve">micznego z zachowaniem bariery </w:t>
      </w:r>
      <w:r w:rsidR="0025428D" w:rsidRPr="00B10279">
        <w:rPr>
          <w:rFonts w:ascii="Times New Roman" w:hAnsi="Times New Roman"/>
          <w:szCs w:val="24"/>
        </w:rPr>
        <w:t>higienicznej .</w:t>
      </w:r>
    </w:p>
    <w:p w:rsidR="000B0366" w:rsidRPr="00DD7A9F" w:rsidRDefault="000B0366" w:rsidP="00597F80">
      <w:pPr>
        <w:numPr>
          <w:ilvl w:val="0"/>
          <w:numId w:val="9"/>
        </w:numPr>
        <w:spacing w:line="276" w:lineRule="auto"/>
        <w:ind w:right="-2"/>
        <w:jc w:val="both"/>
        <w:rPr>
          <w:rFonts w:ascii="Times New Roman" w:hAnsi="Times New Roman"/>
          <w:szCs w:val="24"/>
        </w:rPr>
      </w:pPr>
      <w:r w:rsidRPr="00B10279">
        <w:rPr>
          <w:rFonts w:ascii="Times New Roman" w:hAnsi="Times New Roman"/>
          <w:szCs w:val="24"/>
        </w:rPr>
        <w:t xml:space="preserve">Wykonawca raz na kwartał </w:t>
      </w:r>
      <w:r w:rsidR="00DD7A9F" w:rsidRPr="00B10279">
        <w:rPr>
          <w:rFonts w:ascii="Times New Roman" w:hAnsi="Times New Roman"/>
          <w:szCs w:val="24"/>
        </w:rPr>
        <w:t xml:space="preserve">w terminie 3 dni od daty wezwania przedstawi </w:t>
      </w:r>
      <w:r w:rsidRPr="00B10279">
        <w:rPr>
          <w:rFonts w:ascii="Times New Roman" w:hAnsi="Times New Roman"/>
          <w:szCs w:val="24"/>
        </w:rPr>
        <w:t xml:space="preserve">na swój koszt ma obowiązek dostarczyć Zamawiającemu wyniki badań mikrobiologicznych  </w:t>
      </w:r>
      <w:r w:rsidRPr="00DD7A9F">
        <w:rPr>
          <w:rFonts w:ascii="Times New Roman" w:hAnsi="Times New Roman"/>
          <w:szCs w:val="24"/>
        </w:rPr>
        <w:t>potwierdzających skuteczność przeprowadzanych procesów prania i dezynfekcji oraz dezynfekcji wózków transportowych. Wyniki  badań należy dostarczyć Kierownikowi Sekcji Obsługi Pralniczej szpitala. Zamawiający ponadto zastrzega sobie prawo wykonania własnych wymazów mikrobiologicznych w chwili dostarczenia bielizny do magazynu Zamawiającego w obecności pracownika Wykonawcy. W przypadku niewłaściwych wyników mikrobiologicznych koszt badania pokrywa Wykonawca. Wykonawca pokrywa również koszt kolejnego badania kontrolnego.</w:t>
      </w:r>
    </w:p>
    <w:p w:rsidR="000B0366" w:rsidRPr="00DD7A9F" w:rsidRDefault="000B0366" w:rsidP="00597F80">
      <w:pPr>
        <w:numPr>
          <w:ilvl w:val="0"/>
          <w:numId w:val="9"/>
        </w:numPr>
        <w:spacing w:line="276" w:lineRule="auto"/>
        <w:ind w:right="-2"/>
        <w:jc w:val="both"/>
        <w:rPr>
          <w:rFonts w:ascii="Times New Roman" w:hAnsi="Times New Roman"/>
          <w:szCs w:val="24"/>
        </w:rPr>
      </w:pPr>
      <w:r w:rsidRPr="00DD7A9F">
        <w:rPr>
          <w:rFonts w:ascii="Times New Roman" w:hAnsi="Times New Roman"/>
          <w:szCs w:val="24"/>
        </w:rPr>
        <w:t>W trakcie trwania umowy Zamawiający zastrzega sobie prawo do kontroli w pralni Wykonawcy, która winna spełniać warunki techniczne określone przepisami prawa oraz zapisane w wymaganiach dotyczących kompleksowej usługi pralniczej, jak również zastrzega sobie prawo wglądu w wymienione niżej dokumenty:</w:t>
      </w:r>
    </w:p>
    <w:p w:rsidR="000B0366" w:rsidRDefault="000B0366" w:rsidP="00C441CF">
      <w:pPr>
        <w:pStyle w:val="Akapitzlist"/>
        <w:numPr>
          <w:ilvl w:val="0"/>
          <w:numId w:val="11"/>
        </w:numPr>
        <w:spacing w:line="276" w:lineRule="auto"/>
        <w:ind w:left="851" w:right="-2" w:hanging="425"/>
        <w:jc w:val="both"/>
        <w:rPr>
          <w:rFonts w:ascii="Times New Roman" w:hAnsi="Times New Roman"/>
          <w:szCs w:val="24"/>
        </w:rPr>
      </w:pPr>
      <w:r w:rsidRPr="00C84D16">
        <w:rPr>
          <w:rFonts w:ascii="Times New Roman" w:hAnsi="Times New Roman"/>
          <w:szCs w:val="24"/>
        </w:rPr>
        <w:t>pozytywną opinię Inspektora Sanitarnego, że pralnia spełnia wymogi techniczno</w:t>
      </w:r>
      <w:r>
        <w:rPr>
          <w:rFonts w:ascii="Times New Roman" w:hAnsi="Times New Roman"/>
          <w:szCs w:val="24"/>
        </w:rPr>
        <w:t>-</w:t>
      </w:r>
      <w:r w:rsidRPr="000B0366">
        <w:rPr>
          <w:rFonts w:ascii="Times New Roman" w:hAnsi="Times New Roman"/>
          <w:szCs w:val="24"/>
        </w:rPr>
        <w:t xml:space="preserve"> </w:t>
      </w:r>
      <w:r w:rsidRPr="00C84D16">
        <w:rPr>
          <w:rFonts w:ascii="Times New Roman" w:hAnsi="Times New Roman"/>
          <w:szCs w:val="24"/>
        </w:rPr>
        <w:t>sanitarne na wykonanie usługi prania i dezynfekcji bielizny szpitalnej,</w:t>
      </w:r>
    </w:p>
    <w:p w:rsidR="000B0366" w:rsidRDefault="000B0366" w:rsidP="00C441CF">
      <w:pPr>
        <w:pStyle w:val="Akapitzlist"/>
        <w:numPr>
          <w:ilvl w:val="0"/>
          <w:numId w:val="11"/>
        </w:numPr>
        <w:spacing w:line="276" w:lineRule="auto"/>
        <w:ind w:left="851" w:right="-2" w:hanging="425"/>
        <w:jc w:val="both"/>
        <w:rPr>
          <w:rFonts w:ascii="Times New Roman" w:hAnsi="Times New Roman"/>
          <w:szCs w:val="24"/>
        </w:rPr>
      </w:pPr>
      <w:r w:rsidRPr="00C84D16">
        <w:rPr>
          <w:rFonts w:ascii="Times New Roman" w:hAnsi="Times New Roman"/>
          <w:szCs w:val="24"/>
        </w:rPr>
        <w:t>pozytywną opinię Państwowego Zakładu Higieny (lub równoważną) na stosowane</w:t>
      </w:r>
      <w:r w:rsidRPr="000B0366">
        <w:rPr>
          <w:rFonts w:ascii="Times New Roman" w:hAnsi="Times New Roman"/>
          <w:szCs w:val="24"/>
        </w:rPr>
        <w:t xml:space="preserve"> </w:t>
      </w:r>
      <w:r w:rsidRPr="00C84D16">
        <w:rPr>
          <w:rFonts w:ascii="Times New Roman" w:hAnsi="Times New Roman"/>
          <w:szCs w:val="24"/>
        </w:rPr>
        <w:t>środki piorące na asortyment:</w:t>
      </w:r>
    </w:p>
    <w:p w:rsidR="000B0366" w:rsidRDefault="000B0366" w:rsidP="00C441CF">
      <w:pPr>
        <w:pStyle w:val="Akapitzlist"/>
        <w:numPr>
          <w:ilvl w:val="0"/>
          <w:numId w:val="12"/>
        </w:numPr>
        <w:spacing w:line="276" w:lineRule="auto"/>
        <w:ind w:left="851" w:right="-2" w:hanging="425"/>
        <w:jc w:val="both"/>
        <w:rPr>
          <w:rFonts w:ascii="Times New Roman" w:hAnsi="Times New Roman"/>
          <w:szCs w:val="24"/>
        </w:rPr>
      </w:pPr>
      <w:r w:rsidRPr="000B0366">
        <w:rPr>
          <w:rFonts w:ascii="Times New Roman" w:hAnsi="Times New Roman"/>
          <w:szCs w:val="24"/>
        </w:rPr>
        <w:t>bielizna pościelowa, w tym bielizna operacyjna, ubrania i fartuchy operacyjne, piżamy</w:t>
      </w:r>
      <w:r>
        <w:rPr>
          <w:rFonts w:ascii="Times New Roman" w:hAnsi="Times New Roman"/>
          <w:szCs w:val="24"/>
        </w:rPr>
        <w:t xml:space="preserve">, </w:t>
      </w:r>
      <w:r w:rsidRPr="00C84D16">
        <w:rPr>
          <w:rFonts w:ascii="Times New Roman" w:hAnsi="Times New Roman"/>
          <w:szCs w:val="24"/>
        </w:rPr>
        <w:t>ręczniki, ubrania lekarskie, koce, poduszki,</w:t>
      </w:r>
    </w:p>
    <w:p w:rsidR="000B0366" w:rsidRDefault="000B0366" w:rsidP="00C441CF">
      <w:pPr>
        <w:pStyle w:val="Akapitzlist"/>
        <w:numPr>
          <w:ilvl w:val="0"/>
          <w:numId w:val="11"/>
        </w:numPr>
        <w:spacing w:line="276" w:lineRule="auto"/>
        <w:ind w:left="851" w:right="-2" w:hanging="425"/>
        <w:jc w:val="both"/>
        <w:rPr>
          <w:rFonts w:ascii="Times New Roman" w:hAnsi="Times New Roman"/>
          <w:szCs w:val="24"/>
        </w:rPr>
      </w:pPr>
      <w:r w:rsidRPr="00C84D16">
        <w:rPr>
          <w:rFonts w:ascii="Times New Roman" w:hAnsi="Times New Roman"/>
          <w:szCs w:val="24"/>
        </w:rPr>
        <w:t>atesty PZH lub równoważne na środki piorąco – dezynfekcyjne skutecznie działające</w:t>
      </w:r>
      <w:r w:rsidRPr="000B0366">
        <w:rPr>
          <w:rFonts w:ascii="Times New Roman" w:hAnsi="Times New Roman"/>
          <w:szCs w:val="24"/>
        </w:rPr>
        <w:t xml:space="preserve"> </w:t>
      </w:r>
      <w:r w:rsidRPr="00C84D16">
        <w:rPr>
          <w:rFonts w:ascii="Times New Roman" w:hAnsi="Times New Roman"/>
          <w:szCs w:val="24"/>
        </w:rPr>
        <w:t xml:space="preserve">na B, F, V, </w:t>
      </w:r>
      <w:proofErr w:type="spellStart"/>
      <w:r w:rsidRPr="00C84D16">
        <w:rPr>
          <w:rFonts w:ascii="Times New Roman" w:hAnsi="Times New Roman"/>
          <w:szCs w:val="24"/>
        </w:rPr>
        <w:t>Tbc</w:t>
      </w:r>
      <w:proofErr w:type="spellEnd"/>
      <w:r w:rsidRPr="00C84D16">
        <w:rPr>
          <w:rFonts w:ascii="Times New Roman" w:hAnsi="Times New Roman"/>
          <w:szCs w:val="24"/>
        </w:rPr>
        <w:t>.,</w:t>
      </w:r>
      <w:r w:rsidR="004B31B3">
        <w:rPr>
          <w:rFonts w:ascii="Times New Roman" w:hAnsi="Times New Roman"/>
          <w:szCs w:val="24"/>
        </w:rPr>
        <w:t xml:space="preserve"> S</w:t>
      </w:r>
    </w:p>
    <w:p w:rsidR="000B0366" w:rsidRDefault="000B0366" w:rsidP="00C441CF">
      <w:pPr>
        <w:pStyle w:val="Akapitzlist"/>
        <w:numPr>
          <w:ilvl w:val="0"/>
          <w:numId w:val="11"/>
        </w:numPr>
        <w:spacing w:line="276" w:lineRule="auto"/>
        <w:ind w:left="851" w:right="-2" w:hanging="425"/>
        <w:jc w:val="both"/>
        <w:rPr>
          <w:rFonts w:ascii="Times New Roman" w:hAnsi="Times New Roman"/>
          <w:szCs w:val="24"/>
        </w:rPr>
      </w:pPr>
      <w:r w:rsidRPr="00C84D16">
        <w:rPr>
          <w:rFonts w:ascii="Times New Roman" w:hAnsi="Times New Roman"/>
          <w:szCs w:val="24"/>
        </w:rPr>
        <w:t>certyfikaty CE na środki piorące.</w:t>
      </w:r>
    </w:p>
    <w:p w:rsidR="000B0366" w:rsidRDefault="000B0366" w:rsidP="00597F80">
      <w:pPr>
        <w:pStyle w:val="Akapitzlist"/>
        <w:numPr>
          <w:ilvl w:val="0"/>
          <w:numId w:val="9"/>
        </w:numPr>
        <w:spacing w:line="276" w:lineRule="auto"/>
        <w:ind w:right="-2"/>
        <w:jc w:val="both"/>
        <w:rPr>
          <w:rFonts w:ascii="Times New Roman" w:hAnsi="Times New Roman"/>
          <w:szCs w:val="24"/>
        </w:rPr>
      </w:pPr>
      <w:r w:rsidRPr="00C84D16">
        <w:rPr>
          <w:rFonts w:ascii="Times New Roman" w:hAnsi="Times New Roman"/>
          <w:szCs w:val="24"/>
        </w:rPr>
        <w:t>Wykonawca podda się okresowej kontroli przeprowadzonej przez Zamawiającego</w:t>
      </w:r>
      <w:r>
        <w:rPr>
          <w:rFonts w:ascii="Times New Roman" w:hAnsi="Times New Roman"/>
          <w:szCs w:val="24"/>
        </w:rPr>
        <w:t xml:space="preserve"> </w:t>
      </w:r>
      <w:r w:rsidRPr="00C84D16">
        <w:rPr>
          <w:rFonts w:ascii="Times New Roman" w:hAnsi="Times New Roman"/>
          <w:szCs w:val="24"/>
        </w:rPr>
        <w:t>w zakresie respektowania zakresu świadczonej usługi – nie częściej niż dwa razy w roku</w:t>
      </w:r>
      <w:r>
        <w:rPr>
          <w:rFonts w:ascii="Times New Roman" w:hAnsi="Times New Roman"/>
          <w:szCs w:val="24"/>
        </w:rPr>
        <w:t>.</w:t>
      </w:r>
    </w:p>
    <w:p w:rsidR="000B0366" w:rsidRPr="00B10279" w:rsidRDefault="000B0366" w:rsidP="00597F80">
      <w:pPr>
        <w:pStyle w:val="Akapitzlist"/>
        <w:numPr>
          <w:ilvl w:val="0"/>
          <w:numId w:val="9"/>
        </w:numPr>
        <w:spacing w:line="276" w:lineRule="auto"/>
        <w:ind w:right="-2"/>
        <w:jc w:val="both"/>
        <w:rPr>
          <w:rFonts w:ascii="Times New Roman" w:hAnsi="Times New Roman"/>
          <w:szCs w:val="24"/>
        </w:rPr>
      </w:pPr>
      <w:r w:rsidRPr="00B10279">
        <w:rPr>
          <w:rFonts w:ascii="Times New Roman" w:hAnsi="Times New Roman"/>
          <w:color w:val="000000"/>
          <w:szCs w:val="24"/>
        </w:rPr>
        <w:t>Usługa będzie świadczona codziennie od poniedziałku do soboty, z możliwością    skrócenia do piątku w przypadku braku konieczności wykonania usługi.</w:t>
      </w:r>
      <w:r w:rsidR="00B10279" w:rsidRPr="00B10279">
        <w:rPr>
          <w:rFonts w:ascii="Times New Roman" w:hAnsi="Times New Roman"/>
          <w:color w:val="000000"/>
          <w:szCs w:val="24"/>
        </w:rPr>
        <w:t xml:space="preserve"> </w:t>
      </w:r>
      <w:r w:rsidRPr="00B10279">
        <w:rPr>
          <w:rFonts w:ascii="Times New Roman" w:hAnsi="Times New Roman"/>
          <w:color w:val="000000"/>
          <w:szCs w:val="24"/>
        </w:rPr>
        <w:t>W przypadku zaistnienia konieczności wykonania usługi w inne dni wolne od  pracy, Wykonawca będzie zobowiązany do jej świadczenia, o czym poinformowany zostanie  z tygodniowym wyprzedzeniem.</w:t>
      </w:r>
    </w:p>
    <w:p w:rsidR="000B0366" w:rsidRDefault="000B0366" w:rsidP="00597F80">
      <w:pPr>
        <w:numPr>
          <w:ilvl w:val="0"/>
          <w:numId w:val="9"/>
        </w:numPr>
        <w:tabs>
          <w:tab w:val="left" w:pos="0"/>
          <w:tab w:val="left" w:pos="284"/>
          <w:tab w:val="left" w:pos="426"/>
        </w:tabs>
        <w:spacing w:line="276" w:lineRule="auto"/>
        <w:ind w:right="-2"/>
        <w:jc w:val="both"/>
        <w:rPr>
          <w:rFonts w:ascii="Times New Roman" w:hAnsi="Times New Roman"/>
          <w:szCs w:val="24"/>
        </w:rPr>
      </w:pPr>
      <w:r w:rsidRPr="00C84D16">
        <w:rPr>
          <w:rFonts w:ascii="Times New Roman" w:hAnsi="Times New Roman"/>
          <w:color w:val="000000"/>
          <w:szCs w:val="24"/>
        </w:rPr>
        <w:t>Charakterystyka i organizacja odbioru i przywozu prania:</w:t>
      </w:r>
    </w:p>
    <w:p w:rsidR="000B0366" w:rsidRPr="00B10279" w:rsidRDefault="000B0366" w:rsidP="00BC5AE3">
      <w:pPr>
        <w:pStyle w:val="Akapitzlist"/>
        <w:numPr>
          <w:ilvl w:val="0"/>
          <w:numId w:val="13"/>
        </w:numPr>
        <w:tabs>
          <w:tab w:val="left" w:pos="0"/>
          <w:tab w:val="left" w:pos="284"/>
          <w:tab w:val="left" w:pos="851"/>
        </w:tabs>
        <w:spacing w:line="276" w:lineRule="auto"/>
        <w:ind w:left="851" w:right="-2" w:hanging="425"/>
        <w:jc w:val="both"/>
        <w:rPr>
          <w:rFonts w:ascii="Times New Roman" w:hAnsi="Times New Roman"/>
          <w:szCs w:val="24"/>
        </w:rPr>
      </w:pPr>
      <w:r w:rsidRPr="00B10279">
        <w:rPr>
          <w:rFonts w:ascii="Times New Roman" w:hAnsi="Times New Roman"/>
          <w:szCs w:val="24"/>
        </w:rPr>
        <w:t xml:space="preserve">bielizna przeznaczona do prania będzie magazynowana w pomieszczeniach magazynów bielizny brudnej, w przypadku bielizny suchej nie zabrudzonej płynami i wydzielinami zapakowana w wózki typu DUCO wyposażone w pokrowce wewnętrzne dostarczone przez Wykonawcę, a w przypadku bielizny mokrej zabrudzonej wydzielinami lub płynami w nieprzemakalne lub rozpuszczalne worki a następnie wózki wyposażone w pokrowce wewnętrzne dostarczone przez </w:t>
      </w:r>
      <w:r w:rsidRPr="00B10279">
        <w:rPr>
          <w:rFonts w:ascii="Times New Roman" w:hAnsi="Times New Roman"/>
          <w:szCs w:val="24"/>
        </w:rPr>
        <w:lastRenderedPageBreak/>
        <w:t>Wykonawcę: bieliznę brudną w niebieskich a skażoną w workach rozpuszczalnych lub podwójnych czerwonych - odpowiednio opisanych.</w:t>
      </w:r>
    </w:p>
    <w:p w:rsidR="000B0366" w:rsidRPr="00B10279" w:rsidRDefault="000B0366" w:rsidP="00C441CF">
      <w:pPr>
        <w:pStyle w:val="Akapitzlist"/>
        <w:tabs>
          <w:tab w:val="left" w:pos="851"/>
        </w:tabs>
        <w:spacing w:line="276" w:lineRule="auto"/>
        <w:ind w:left="851"/>
        <w:jc w:val="both"/>
        <w:rPr>
          <w:rFonts w:ascii="Times New Roman" w:hAnsi="Times New Roman"/>
          <w:szCs w:val="24"/>
        </w:rPr>
      </w:pPr>
      <w:r w:rsidRPr="00B10279">
        <w:rPr>
          <w:rFonts w:ascii="Times New Roman" w:hAnsi="Times New Roman"/>
          <w:szCs w:val="24"/>
        </w:rPr>
        <w:t>Dodatkowo w przypadku skażenia sporami opatrzonymi w opis – Uwaga/Alert spory, lub w przypadku skażenia insektami - uwaga wszy, świerzb itp.</w:t>
      </w:r>
    </w:p>
    <w:p w:rsidR="000B0366" w:rsidRPr="00B10279" w:rsidRDefault="000B0366" w:rsidP="00C441CF">
      <w:pPr>
        <w:pStyle w:val="Akapitzlist"/>
        <w:tabs>
          <w:tab w:val="left" w:pos="0"/>
          <w:tab w:val="left" w:pos="284"/>
          <w:tab w:val="left" w:pos="851"/>
        </w:tabs>
        <w:spacing w:line="276" w:lineRule="auto"/>
        <w:ind w:left="851" w:right="-2"/>
        <w:jc w:val="both"/>
        <w:rPr>
          <w:rFonts w:ascii="Times New Roman" w:hAnsi="Times New Roman"/>
          <w:szCs w:val="24"/>
        </w:rPr>
      </w:pPr>
      <w:r w:rsidRPr="00B10279">
        <w:rPr>
          <w:rFonts w:ascii="Times New Roman" w:hAnsi="Times New Roman"/>
          <w:szCs w:val="24"/>
        </w:rPr>
        <w:t xml:space="preserve">Worki </w:t>
      </w:r>
      <w:r w:rsidR="004226CD" w:rsidRPr="00B10279">
        <w:rPr>
          <w:rFonts w:ascii="Times New Roman" w:hAnsi="Times New Roman"/>
          <w:szCs w:val="24"/>
        </w:rPr>
        <w:t xml:space="preserve">foliowe </w:t>
      </w:r>
      <w:r w:rsidRPr="00B10279">
        <w:rPr>
          <w:rFonts w:ascii="Times New Roman" w:hAnsi="Times New Roman"/>
          <w:szCs w:val="24"/>
        </w:rPr>
        <w:t>niebieskie i czerwone nierozpuszczalne zapewnia Zamawiający,</w:t>
      </w:r>
      <w:r w:rsidR="004226CD" w:rsidRPr="00B10279">
        <w:rPr>
          <w:rFonts w:ascii="Times New Roman" w:hAnsi="Times New Roman"/>
          <w:szCs w:val="24"/>
        </w:rPr>
        <w:t xml:space="preserve"> natomiast</w:t>
      </w:r>
      <w:r w:rsidRPr="00B10279">
        <w:rPr>
          <w:rFonts w:ascii="Times New Roman" w:hAnsi="Times New Roman"/>
          <w:szCs w:val="24"/>
        </w:rPr>
        <w:t xml:space="preserve"> worki rozpuszczalne zapewni Wykonawca w ilości wynikającej z bieżących potrzeb,</w:t>
      </w:r>
    </w:p>
    <w:p w:rsidR="000B0366" w:rsidRPr="00E97315" w:rsidRDefault="000B0366" w:rsidP="00BC5AE3">
      <w:pPr>
        <w:pStyle w:val="Akapitzlist"/>
        <w:numPr>
          <w:ilvl w:val="0"/>
          <w:numId w:val="13"/>
        </w:numPr>
        <w:tabs>
          <w:tab w:val="left" w:pos="0"/>
          <w:tab w:val="left" w:pos="284"/>
          <w:tab w:val="left" w:pos="851"/>
        </w:tabs>
        <w:spacing w:line="276" w:lineRule="auto"/>
        <w:ind w:left="851" w:right="-2" w:hanging="425"/>
        <w:jc w:val="both"/>
        <w:rPr>
          <w:rFonts w:ascii="Times New Roman" w:hAnsi="Times New Roman"/>
          <w:szCs w:val="24"/>
        </w:rPr>
      </w:pPr>
      <w:r w:rsidRPr="00E97315">
        <w:rPr>
          <w:rFonts w:ascii="Times New Roman" w:hAnsi="Times New Roman"/>
          <w:szCs w:val="24"/>
        </w:rPr>
        <w:t>odbiór brudnej bielizny i pozostałego asortymentu do prania będzie się odbywać na podstawie kwitu Wykonawcy (zlecenie do pralni), który będzie określać ilość sztuk przeznaczanej do prania bielizny i innych wyrobów z wyszczególnieniem oddanego do prania rodzaju asortymentu oraz podp</w:t>
      </w:r>
      <w:r w:rsidR="004226CD" w:rsidRPr="00E97315">
        <w:rPr>
          <w:rFonts w:ascii="Times New Roman" w:hAnsi="Times New Roman"/>
          <w:szCs w:val="24"/>
        </w:rPr>
        <w:t xml:space="preserve">isy osób </w:t>
      </w:r>
      <w:r w:rsidRPr="00E97315">
        <w:rPr>
          <w:rFonts w:ascii="Times New Roman" w:hAnsi="Times New Roman"/>
          <w:szCs w:val="24"/>
        </w:rPr>
        <w:t>wydając</w:t>
      </w:r>
      <w:r w:rsidR="004226CD" w:rsidRPr="00E97315">
        <w:rPr>
          <w:rFonts w:ascii="Times New Roman" w:hAnsi="Times New Roman"/>
          <w:szCs w:val="24"/>
        </w:rPr>
        <w:t xml:space="preserve">ych i odbierających. </w:t>
      </w:r>
      <w:r w:rsidRPr="00E97315">
        <w:rPr>
          <w:rFonts w:ascii="Times New Roman" w:hAnsi="Times New Roman"/>
          <w:szCs w:val="24"/>
        </w:rPr>
        <w:t>Kwit sporządzany będzie w dwóch egzemplarzach, po jednym dla każdej ze Stron,</w:t>
      </w:r>
    </w:p>
    <w:p w:rsidR="000B0366" w:rsidRPr="00E97315" w:rsidRDefault="000B0366" w:rsidP="00BC5AE3">
      <w:pPr>
        <w:pStyle w:val="Akapitzlist"/>
        <w:numPr>
          <w:ilvl w:val="0"/>
          <w:numId w:val="13"/>
        </w:numPr>
        <w:tabs>
          <w:tab w:val="left" w:pos="0"/>
          <w:tab w:val="left" w:pos="284"/>
          <w:tab w:val="left" w:pos="851"/>
        </w:tabs>
        <w:spacing w:line="276" w:lineRule="auto"/>
        <w:ind w:left="851" w:right="-2" w:hanging="425"/>
        <w:jc w:val="both"/>
        <w:rPr>
          <w:rFonts w:ascii="Times New Roman" w:hAnsi="Times New Roman"/>
          <w:szCs w:val="24"/>
        </w:rPr>
      </w:pPr>
      <w:r w:rsidRPr="00E97315">
        <w:rPr>
          <w:rFonts w:ascii="Times New Roman" w:hAnsi="Times New Roman"/>
          <w:szCs w:val="24"/>
        </w:rPr>
        <w:t>przed skierowaniem do prania, zdawana bielizna będzie zliczana/ważona przez pracowników Zamawiającego. Ilość prania zostanie, odnotowana na kwicie zlecenia. Ustalona w ten sposób sztuka bielizny/odzieży stanowić będzie podstawę rozliczenia,</w:t>
      </w:r>
    </w:p>
    <w:p w:rsidR="007F77D2" w:rsidRDefault="007F77D2" w:rsidP="00BC5AE3">
      <w:pPr>
        <w:pStyle w:val="Akapitzlist"/>
        <w:numPr>
          <w:ilvl w:val="0"/>
          <w:numId w:val="13"/>
        </w:numPr>
        <w:tabs>
          <w:tab w:val="left" w:pos="0"/>
          <w:tab w:val="left" w:pos="284"/>
          <w:tab w:val="left" w:pos="851"/>
        </w:tabs>
        <w:spacing w:line="276" w:lineRule="auto"/>
        <w:ind w:left="851" w:right="-2" w:hanging="4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</w:t>
      </w:r>
      <w:r w:rsidRPr="00C84D16">
        <w:rPr>
          <w:rFonts w:ascii="Times New Roman" w:hAnsi="Times New Roman"/>
          <w:szCs w:val="24"/>
        </w:rPr>
        <w:t xml:space="preserve">amawiający  wystawia zbiorczy Kwit pralniczy, </w:t>
      </w:r>
      <w:r w:rsidRPr="0024332A">
        <w:rPr>
          <w:rFonts w:ascii="Times New Roman" w:hAnsi="Times New Roman"/>
          <w:szCs w:val="24"/>
        </w:rPr>
        <w:t>który zapewnia Wykonawca</w:t>
      </w:r>
      <w:r w:rsidRPr="00C84D16">
        <w:rPr>
          <w:rFonts w:ascii="Times New Roman" w:hAnsi="Times New Roman"/>
          <w:szCs w:val="24"/>
        </w:rPr>
        <w:t xml:space="preserve"> na przekazane brudne pranie w 3 egzemplarzach na drukach samokopiujących (dla</w:t>
      </w:r>
      <w:r>
        <w:rPr>
          <w:rFonts w:ascii="Times New Roman" w:hAnsi="Times New Roman"/>
          <w:szCs w:val="24"/>
        </w:rPr>
        <w:t xml:space="preserve"> Wykonawcy, dla</w:t>
      </w:r>
      <w:r w:rsidRPr="00C84D16">
        <w:rPr>
          <w:rFonts w:ascii="Times New Roman" w:hAnsi="Times New Roman"/>
          <w:szCs w:val="24"/>
        </w:rPr>
        <w:t xml:space="preserve"> magazynu Zamawiającego brudnego /</w:t>
      </w:r>
      <w:r>
        <w:rPr>
          <w:rFonts w:ascii="Times New Roman" w:hAnsi="Times New Roman"/>
          <w:szCs w:val="24"/>
        </w:rPr>
        <w:t xml:space="preserve"> </w:t>
      </w:r>
      <w:r w:rsidRPr="00C84D16">
        <w:rPr>
          <w:rFonts w:ascii="Times New Roman" w:hAnsi="Times New Roman"/>
          <w:szCs w:val="24"/>
        </w:rPr>
        <w:t xml:space="preserve">czystego oraz dla Zamawiającego jako załącznik do faktury) </w:t>
      </w:r>
      <w:r w:rsidRPr="00F810D9">
        <w:rPr>
          <w:rFonts w:ascii="Times New Roman" w:hAnsi="Times New Roman"/>
          <w:color w:val="FF0000"/>
          <w:szCs w:val="24"/>
        </w:rPr>
        <w:t xml:space="preserve">– </w:t>
      </w:r>
      <w:r w:rsidRPr="00B10279">
        <w:rPr>
          <w:rFonts w:ascii="Times New Roman" w:hAnsi="Times New Roman"/>
          <w:szCs w:val="24"/>
        </w:rPr>
        <w:t xml:space="preserve">wg wzoru załącznik nr </w:t>
      </w:r>
      <w:r w:rsidR="00B10279" w:rsidRPr="00B10279">
        <w:rPr>
          <w:rFonts w:ascii="Times New Roman" w:hAnsi="Times New Roman"/>
          <w:szCs w:val="24"/>
        </w:rPr>
        <w:t>9 do SIWZ</w:t>
      </w:r>
      <w:r w:rsidRPr="00F810D9">
        <w:rPr>
          <w:rFonts w:ascii="Times New Roman" w:hAnsi="Times New Roman"/>
          <w:color w:val="FF0000"/>
          <w:szCs w:val="24"/>
        </w:rPr>
        <w:t>.</w:t>
      </w:r>
      <w:r>
        <w:rPr>
          <w:rFonts w:ascii="Times New Roman" w:hAnsi="Times New Roman"/>
          <w:color w:val="0000CC"/>
          <w:szCs w:val="24"/>
        </w:rPr>
        <w:br/>
      </w:r>
      <w:r w:rsidRPr="00C84D16">
        <w:rPr>
          <w:rFonts w:ascii="Times New Roman" w:hAnsi="Times New Roman"/>
          <w:szCs w:val="24"/>
        </w:rPr>
        <w:t>Kwity pralnicze zostaną dostarczone najpóźniej w dniu pierwszego odbioru prania</w:t>
      </w:r>
      <w:r>
        <w:rPr>
          <w:rFonts w:ascii="Times New Roman" w:hAnsi="Times New Roman"/>
          <w:szCs w:val="24"/>
        </w:rPr>
        <w:t>.</w:t>
      </w:r>
    </w:p>
    <w:p w:rsidR="00B10279" w:rsidRDefault="007F77D2" w:rsidP="00CF3854">
      <w:pPr>
        <w:pStyle w:val="Akapitzlist"/>
        <w:numPr>
          <w:ilvl w:val="0"/>
          <w:numId w:val="9"/>
        </w:numPr>
        <w:tabs>
          <w:tab w:val="left" w:pos="0"/>
          <w:tab w:val="left" w:pos="567"/>
        </w:tabs>
        <w:spacing w:line="276" w:lineRule="auto"/>
        <w:ind w:left="426" w:right="-2" w:hanging="426"/>
        <w:jc w:val="both"/>
        <w:rPr>
          <w:rFonts w:ascii="Times New Roman" w:hAnsi="Times New Roman"/>
          <w:color w:val="000000"/>
          <w:szCs w:val="24"/>
        </w:rPr>
      </w:pPr>
      <w:r w:rsidRPr="00B10279">
        <w:rPr>
          <w:rFonts w:ascii="Times New Roman" w:hAnsi="Times New Roman"/>
          <w:color w:val="000000"/>
          <w:szCs w:val="24"/>
        </w:rPr>
        <w:t xml:space="preserve">Zamawiający </w:t>
      </w:r>
      <w:r w:rsidR="00B10279" w:rsidRPr="00B10279">
        <w:rPr>
          <w:rFonts w:ascii="Times New Roman" w:hAnsi="Times New Roman"/>
          <w:color w:val="000000"/>
          <w:szCs w:val="24"/>
        </w:rPr>
        <w:t>szczegółowy czas wykonania usługi prania zawarł w załączniku nr 3 (wzór umowy)</w:t>
      </w:r>
    </w:p>
    <w:p w:rsidR="007F77D2" w:rsidRPr="00B10279" w:rsidRDefault="007F77D2" w:rsidP="00CF3854">
      <w:pPr>
        <w:pStyle w:val="Akapitzlist"/>
        <w:numPr>
          <w:ilvl w:val="0"/>
          <w:numId w:val="9"/>
        </w:numPr>
        <w:tabs>
          <w:tab w:val="left" w:pos="0"/>
          <w:tab w:val="left" w:pos="567"/>
        </w:tabs>
        <w:spacing w:line="276" w:lineRule="auto"/>
        <w:ind w:left="426" w:right="-2" w:hanging="426"/>
        <w:jc w:val="both"/>
        <w:rPr>
          <w:rFonts w:ascii="Times New Roman" w:hAnsi="Times New Roman"/>
          <w:szCs w:val="24"/>
        </w:rPr>
      </w:pPr>
      <w:r w:rsidRPr="00B10279">
        <w:rPr>
          <w:rFonts w:ascii="Times New Roman" w:hAnsi="Times New Roman"/>
          <w:szCs w:val="24"/>
        </w:rPr>
        <w:t>W przypadku utraty bądź zniszczenia powierzonej bielizny (bielizna odbarwiona, podarta) Wykonawca zobowiązany jest do naprawienia szkody poprzez wyrównanie ilości brakującej bielizny, (bielizna winna być tego samego rodzaju i jakości), bądź zapłaty jej równowartości  w  cenie określonej przez Zamawiającego w ciągu 7 dni od dnia powstania zdarzenia.</w:t>
      </w:r>
    </w:p>
    <w:p w:rsidR="007F77D2" w:rsidRPr="00B10279" w:rsidRDefault="007F77D2" w:rsidP="00CF3854">
      <w:pPr>
        <w:pStyle w:val="Akapitzlist"/>
        <w:numPr>
          <w:ilvl w:val="0"/>
          <w:numId w:val="9"/>
        </w:numPr>
        <w:tabs>
          <w:tab w:val="left" w:pos="0"/>
          <w:tab w:val="left" w:pos="567"/>
        </w:tabs>
        <w:spacing w:line="276" w:lineRule="auto"/>
        <w:ind w:left="426" w:right="-2" w:hanging="426"/>
        <w:jc w:val="both"/>
        <w:rPr>
          <w:rFonts w:ascii="Times New Roman" w:hAnsi="Times New Roman"/>
          <w:szCs w:val="24"/>
        </w:rPr>
      </w:pPr>
      <w:r w:rsidRPr="00B10279">
        <w:rPr>
          <w:rFonts w:ascii="Times New Roman" w:hAnsi="Times New Roman"/>
          <w:szCs w:val="24"/>
        </w:rPr>
        <w:t xml:space="preserve">Odzież przyznana do stałego indywidualnego użytkowania zostanie dodatkowo w celu ułatwienia jej identyfikacji oznakowana przez Zamawiającego nazwą </w:t>
      </w:r>
      <w:r w:rsidR="004226CD" w:rsidRPr="00B10279">
        <w:rPr>
          <w:rFonts w:ascii="Times New Roman" w:hAnsi="Times New Roman"/>
          <w:szCs w:val="24"/>
        </w:rPr>
        <w:t>lub numerem oddziału oraz</w:t>
      </w:r>
      <w:r w:rsidRPr="00B10279">
        <w:rPr>
          <w:rFonts w:ascii="Times New Roman" w:hAnsi="Times New Roman"/>
          <w:szCs w:val="24"/>
        </w:rPr>
        <w:t xml:space="preserve"> inicjałami użytkownika. Odzież będzie rozliczana indywidualnie przez Zamawiającego na oddziały, zakłady, kliniki, polikliniki itd.</w:t>
      </w:r>
    </w:p>
    <w:p w:rsidR="007F77D2" w:rsidRDefault="007F77D2" w:rsidP="00CF3854">
      <w:pPr>
        <w:pStyle w:val="Akapitzlist"/>
        <w:numPr>
          <w:ilvl w:val="0"/>
          <w:numId w:val="9"/>
        </w:numPr>
        <w:tabs>
          <w:tab w:val="left" w:pos="0"/>
          <w:tab w:val="left" w:pos="567"/>
        </w:tabs>
        <w:spacing w:line="276" w:lineRule="auto"/>
        <w:ind w:left="426" w:right="-2" w:hanging="426"/>
        <w:jc w:val="both"/>
        <w:rPr>
          <w:rFonts w:ascii="Times New Roman" w:hAnsi="Times New Roman"/>
          <w:szCs w:val="24"/>
        </w:rPr>
      </w:pPr>
      <w:r w:rsidRPr="00B95440">
        <w:rPr>
          <w:rFonts w:ascii="Times New Roman" w:hAnsi="Times New Roman"/>
          <w:szCs w:val="24"/>
        </w:rPr>
        <w:t>Wytypowany asortyment Zamaw</w:t>
      </w:r>
      <w:r w:rsidR="004226CD">
        <w:rPr>
          <w:rFonts w:ascii="Times New Roman" w:hAnsi="Times New Roman"/>
          <w:szCs w:val="24"/>
        </w:rPr>
        <w:t>iającego, oddany do prania i</w:t>
      </w:r>
      <w:r w:rsidRPr="00B95440">
        <w:rPr>
          <w:rFonts w:ascii="Times New Roman" w:hAnsi="Times New Roman"/>
          <w:szCs w:val="24"/>
        </w:rPr>
        <w:t xml:space="preserve"> dezynfekcji, będzie trwale oznakowana przez Wykonawcę za pomocą </w:t>
      </w:r>
      <w:proofErr w:type="spellStart"/>
      <w:r w:rsidRPr="00E97315">
        <w:rPr>
          <w:rFonts w:ascii="Times New Roman" w:hAnsi="Times New Roman"/>
          <w:szCs w:val="24"/>
        </w:rPr>
        <w:t>czipów</w:t>
      </w:r>
      <w:proofErr w:type="spellEnd"/>
      <w:r w:rsidRPr="00E97315">
        <w:rPr>
          <w:rFonts w:ascii="Times New Roman" w:hAnsi="Times New Roman"/>
          <w:szCs w:val="24"/>
        </w:rPr>
        <w:t xml:space="preserve"> RFID</w:t>
      </w:r>
      <w:r w:rsidR="00C441CF">
        <w:rPr>
          <w:rFonts w:ascii="Times New Roman" w:hAnsi="Times New Roman"/>
          <w:szCs w:val="24"/>
        </w:rPr>
        <w:t xml:space="preserve"> UHF</w:t>
      </w:r>
      <w:r w:rsidRPr="00E97315">
        <w:rPr>
          <w:rFonts w:ascii="Times New Roman" w:hAnsi="Times New Roman"/>
          <w:szCs w:val="24"/>
        </w:rPr>
        <w:t>,</w:t>
      </w:r>
      <w:r w:rsidRPr="00B95440">
        <w:rPr>
          <w:rFonts w:ascii="Times New Roman" w:hAnsi="Times New Roman"/>
          <w:szCs w:val="24"/>
        </w:rPr>
        <w:t xml:space="preserve"> dotyczy to poduszek, koców, kołder, pokrowców na materace i innych wg zlecenia zamawiającego zostaną oznaczone </w:t>
      </w:r>
      <w:proofErr w:type="spellStart"/>
      <w:r w:rsidRPr="00B95440">
        <w:rPr>
          <w:rFonts w:ascii="Times New Roman" w:hAnsi="Times New Roman"/>
          <w:szCs w:val="24"/>
        </w:rPr>
        <w:t>tagami</w:t>
      </w:r>
      <w:proofErr w:type="spellEnd"/>
      <w:r w:rsidRPr="00B95440">
        <w:rPr>
          <w:rFonts w:ascii="Times New Roman" w:hAnsi="Times New Roman"/>
          <w:szCs w:val="24"/>
        </w:rPr>
        <w:t xml:space="preserve"> (</w:t>
      </w:r>
      <w:proofErr w:type="spellStart"/>
      <w:r w:rsidRPr="00B95440">
        <w:rPr>
          <w:rFonts w:ascii="Times New Roman" w:hAnsi="Times New Roman"/>
          <w:szCs w:val="24"/>
        </w:rPr>
        <w:t>czipami</w:t>
      </w:r>
      <w:proofErr w:type="spellEnd"/>
      <w:r w:rsidRPr="00B95440">
        <w:rPr>
          <w:rFonts w:ascii="Times New Roman" w:hAnsi="Times New Roman"/>
          <w:szCs w:val="24"/>
        </w:rPr>
        <w:t>) RFID</w:t>
      </w:r>
      <w:r w:rsidR="00C441CF">
        <w:rPr>
          <w:rFonts w:ascii="Times New Roman" w:hAnsi="Times New Roman"/>
          <w:szCs w:val="24"/>
        </w:rPr>
        <w:t xml:space="preserve"> UHF</w:t>
      </w:r>
      <w:r w:rsidRPr="00B95440">
        <w:rPr>
          <w:rFonts w:ascii="Times New Roman" w:hAnsi="Times New Roman"/>
          <w:szCs w:val="24"/>
        </w:rPr>
        <w:t xml:space="preserve"> i rozliczane w tym systemie</w:t>
      </w:r>
      <w:r>
        <w:rPr>
          <w:rFonts w:ascii="Times New Roman" w:hAnsi="Times New Roman"/>
          <w:szCs w:val="24"/>
        </w:rPr>
        <w:t>.</w:t>
      </w:r>
    </w:p>
    <w:p w:rsidR="007F77D2" w:rsidRDefault="007F77D2" w:rsidP="00CF3854">
      <w:pPr>
        <w:pStyle w:val="Akapitzlist"/>
        <w:numPr>
          <w:ilvl w:val="0"/>
          <w:numId w:val="9"/>
        </w:numPr>
        <w:tabs>
          <w:tab w:val="left" w:pos="0"/>
          <w:tab w:val="left" w:pos="567"/>
        </w:tabs>
        <w:spacing w:line="276" w:lineRule="auto"/>
        <w:ind w:left="426" w:right="-2" w:hanging="426"/>
        <w:jc w:val="both"/>
        <w:rPr>
          <w:rFonts w:ascii="Times New Roman" w:hAnsi="Times New Roman"/>
          <w:szCs w:val="24"/>
        </w:rPr>
      </w:pPr>
      <w:r w:rsidRPr="00B95440">
        <w:rPr>
          <w:rFonts w:ascii="Times New Roman" w:hAnsi="Times New Roman"/>
          <w:szCs w:val="24"/>
        </w:rPr>
        <w:t>Pozostałe pranie tj. pościel i bielizna szpitalna oznakowana będzie nazwą Zamawiającego w formie trwałego napisu na asortymencie i rozliczana będzie zbiorczo</w:t>
      </w:r>
      <w:r>
        <w:rPr>
          <w:rFonts w:ascii="Times New Roman" w:hAnsi="Times New Roman"/>
          <w:szCs w:val="24"/>
        </w:rPr>
        <w:t>.</w:t>
      </w:r>
    </w:p>
    <w:p w:rsidR="007F77D2" w:rsidRDefault="007F77D2" w:rsidP="00CF3854">
      <w:pPr>
        <w:pStyle w:val="Akapitzlist"/>
        <w:numPr>
          <w:ilvl w:val="0"/>
          <w:numId w:val="9"/>
        </w:numPr>
        <w:tabs>
          <w:tab w:val="left" w:pos="0"/>
          <w:tab w:val="left" w:pos="567"/>
        </w:tabs>
        <w:spacing w:line="276" w:lineRule="auto"/>
        <w:ind w:left="426" w:right="-2" w:hanging="426"/>
        <w:jc w:val="both"/>
        <w:rPr>
          <w:rFonts w:ascii="Times New Roman" w:hAnsi="Times New Roman"/>
          <w:szCs w:val="24"/>
        </w:rPr>
      </w:pPr>
      <w:r w:rsidRPr="00C84D16">
        <w:rPr>
          <w:rFonts w:ascii="Times New Roman" w:hAnsi="Times New Roman"/>
          <w:szCs w:val="24"/>
        </w:rPr>
        <w:t>W celu zapobiegnięcia zniszczenia niektórych przedmiotów przekazanych do prania Wykonawca w ramach realizowanej umowy zapewni czyszczenie chemiczne w przypadku</w:t>
      </w:r>
      <w:r>
        <w:rPr>
          <w:rFonts w:ascii="Times New Roman" w:hAnsi="Times New Roman"/>
          <w:szCs w:val="24"/>
        </w:rPr>
        <w:t>,</w:t>
      </w:r>
      <w:r w:rsidRPr="00C84D16">
        <w:rPr>
          <w:rFonts w:ascii="Times New Roman" w:hAnsi="Times New Roman"/>
          <w:szCs w:val="24"/>
        </w:rPr>
        <w:t xml:space="preserve"> gdy skład surowcowy pranego przedmiotu będzie wymagał takiego czyszczenia</w:t>
      </w:r>
      <w:r>
        <w:rPr>
          <w:rFonts w:ascii="Times New Roman" w:hAnsi="Times New Roman"/>
          <w:szCs w:val="24"/>
        </w:rPr>
        <w:t>.</w:t>
      </w:r>
    </w:p>
    <w:p w:rsidR="007F77D2" w:rsidRPr="00597F80" w:rsidRDefault="007F77D2" w:rsidP="00CF3854">
      <w:pPr>
        <w:pStyle w:val="Akapitzlist"/>
        <w:numPr>
          <w:ilvl w:val="0"/>
          <w:numId w:val="9"/>
        </w:numPr>
        <w:tabs>
          <w:tab w:val="left" w:pos="0"/>
          <w:tab w:val="left" w:pos="426"/>
        </w:tabs>
        <w:spacing w:line="276" w:lineRule="auto"/>
        <w:ind w:left="426" w:right="-2" w:hanging="426"/>
        <w:jc w:val="both"/>
        <w:rPr>
          <w:rFonts w:ascii="Times New Roman" w:hAnsi="Times New Roman"/>
          <w:szCs w:val="24"/>
        </w:rPr>
      </w:pPr>
      <w:r w:rsidRPr="003F05EE">
        <w:rPr>
          <w:rFonts w:ascii="Times New Roman" w:hAnsi="Times New Roman"/>
          <w:color w:val="000000"/>
          <w:szCs w:val="24"/>
        </w:rPr>
        <w:t>Wykonawca zastosuje się do wytycznych dotyczących prania, zawartych na metkach  bielizny, pościeli lub innych wyrobów przekazanych do pralni</w:t>
      </w:r>
      <w:r>
        <w:rPr>
          <w:rFonts w:ascii="Times New Roman" w:hAnsi="Times New Roman"/>
          <w:color w:val="000000"/>
          <w:szCs w:val="24"/>
        </w:rPr>
        <w:t>.</w:t>
      </w:r>
    </w:p>
    <w:p w:rsidR="007F77D2" w:rsidRPr="007F77D2" w:rsidRDefault="007F77D2" w:rsidP="00CF3854">
      <w:pPr>
        <w:pStyle w:val="Akapitzlist"/>
        <w:numPr>
          <w:ilvl w:val="0"/>
          <w:numId w:val="9"/>
        </w:numPr>
        <w:tabs>
          <w:tab w:val="left" w:pos="0"/>
          <w:tab w:val="left" w:pos="567"/>
        </w:tabs>
        <w:spacing w:line="276" w:lineRule="auto"/>
        <w:ind w:left="426" w:right="-2" w:hanging="426"/>
        <w:jc w:val="both"/>
        <w:rPr>
          <w:rFonts w:ascii="Times New Roman" w:hAnsi="Times New Roman"/>
          <w:szCs w:val="24"/>
        </w:rPr>
      </w:pPr>
      <w:r w:rsidRPr="00AA50CA">
        <w:rPr>
          <w:rFonts w:ascii="Times New Roman" w:hAnsi="Times New Roman"/>
          <w:color w:val="000000"/>
          <w:szCs w:val="24"/>
        </w:rPr>
        <w:lastRenderedPageBreak/>
        <w:t>Charakterystyka realizowanego prania i dezynfekcji:</w:t>
      </w:r>
    </w:p>
    <w:p w:rsidR="007F77D2" w:rsidRPr="00B10279" w:rsidRDefault="007F77D2" w:rsidP="00BC5AE3">
      <w:pPr>
        <w:pStyle w:val="Akapitzlist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line="276" w:lineRule="auto"/>
        <w:ind w:left="851" w:right="-2" w:hanging="425"/>
        <w:jc w:val="both"/>
        <w:rPr>
          <w:rFonts w:ascii="Times New Roman" w:hAnsi="Times New Roman"/>
          <w:szCs w:val="24"/>
        </w:rPr>
      </w:pPr>
      <w:r w:rsidRPr="00B10279">
        <w:rPr>
          <w:rFonts w:ascii="Times New Roman" w:hAnsi="Times New Roman"/>
          <w:szCs w:val="24"/>
        </w:rPr>
        <w:t xml:space="preserve">pranie bielizny szpitalnej i operacyjnej połączone będzie z dezynfekcją chemiczno- termiczną o dużym spektrum działania B,V, F, </w:t>
      </w:r>
      <w:proofErr w:type="spellStart"/>
      <w:r w:rsidRPr="00B10279">
        <w:rPr>
          <w:rFonts w:ascii="Times New Roman" w:hAnsi="Times New Roman"/>
          <w:szCs w:val="24"/>
        </w:rPr>
        <w:t>Tbc</w:t>
      </w:r>
      <w:proofErr w:type="spellEnd"/>
      <w:r w:rsidRPr="00B10279">
        <w:rPr>
          <w:rFonts w:ascii="Times New Roman" w:hAnsi="Times New Roman"/>
          <w:szCs w:val="24"/>
        </w:rPr>
        <w:t xml:space="preserve"> oraz Spory bakterii,</w:t>
      </w:r>
    </w:p>
    <w:p w:rsidR="007F77D2" w:rsidRPr="00B10279" w:rsidRDefault="007F77D2" w:rsidP="00BC5AE3">
      <w:pPr>
        <w:pStyle w:val="Akapitzlist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line="276" w:lineRule="auto"/>
        <w:ind w:left="851" w:right="-2" w:hanging="425"/>
        <w:jc w:val="both"/>
        <w:rPr>
          <w:rFonts w:ascii="Times New Roman" w:hAnsi="Times New Roman"/>
          <w:szCs w:val="24"/>
        </w:rPr>
      </w:pPr>
      <w:r w:rsidRPr="00B10279">
        <w:rPr>
          <w:rFonts w:ascii="Times New Roman" w:hAnsi="Times New Roman"/>
          <w:szCs w:val="24"/>
        </w:rPr>
        <w:t>dezynfekcja w procesie prania wodnego w temp. od 40</w:t>
      </w:r>
      <w:r w:rsidRPr="00B10279">
        <w:rPr>
          <w:rFonts w:ascii="Times New Roman" w:hAnsi="Times New Roman"/>
          <w:szCs w:val="24"/>
          <w:vertAlign w:val="superscript"/>
        </w:rPr>
        <w:t>0</w:t>
      </w:r>
      <w:r w:rsidRPr="00B10279">
        <w:rPr>
          <w:rFonts w:ascii="Times New Roman" w:hAnsi="Times New Roman"/>
          <w:szCs w:val="24"/>
        </w:rPr>
        <w:t>C do 90</w:t>
      </w:r>
      <w:r w:rsidRPr="00B10279">
        <w:rPr>
          <w:rFonts w:ascii="Times New Roman" w:hAnsi="Times New Roman"/>
          <w:szCs w:val="24"/>
          <w:vertAlign w:val="superscript"/>
        </w:rPr>
        <w:t>0</w:t>
      </w:r>
      <w:r w:rsidRPr="00B10279">
        <w:rPr>
          <w:rFonts w:ascii="Times New Roman" w:hAnsi="Times New Roman"/>
          <w:szCs w:val="24"/>
        </w:rPr>
        <w:t>C,</w:t>
      </w:r>
      <w:r w:rsidR="00456613" w:rsidRPr="00B10279">
        <w:rPr>
          <w:rFonts w:ascii="Times New Roman" w:hAnsi="Times New Roman"/>
          <w:szCs w:val="24"/>
        </w:rPr>
        <w:t xml:space="preserve"> środki  skuteczne już w temp. 60 </w:t>
      </w:r>
      <w:r w:rsidR="00456613" w:rsidRPr="00B10279">
        <w:rPr>
          <w:rFonts w:ascii="Times New Roman" w:hAnsi="Times New Roman"/>
          <w:szCs w:val="24"/>
        </w:rPr>
        <w:sym w:font="Symbol" w:char="F0B0"/>
      </w:r>
      <w:r w:rsidR="00456613" w:rsidRPr="00B10279">
        <w:rPr>
          <w:rFonts w:ascii="Times New Roman" w:hAnsi="Times New Roman"/>
          <w:szCs w:val="24"/>
        </w:rPr>
        <w:t>C , przy co</w:t>
      </w:r>
      <w:r w:rsidR="00AC2A5A">
        <w:rPr>
          <w:rFonts w:ascii="Times New Roman" w:hAnsi="Times New Roman"/>
          <w:szCs w:val="24"/>
        </w:rPr>
        <w:t xml:space="preserve"> </w:t>
      </w:r>
      <w:r w:rsidR="00AC2A5A" w:rsidRPr="00B10279">
        <w:rPr>
          <w:rFonts w:ascii="Times New Roman" w:hAnsi="Times New Roman"/>
          <w:szCs w:val="24"/>
        </w:rPr>
        <w:t>najmniej</w:t>
      </w:r>
      <w:r w:rsidR="00456613" w:rsidRPr="00B10279">
        <w:rPr>
          <w:rFonts w:ascii="Times New Roman" w:hAnsi="Times New Roman"/>
          <w:szCs w:val="24"/>
        </w:rPr>
        <w:t xml:space="preserve"> 20</w:t>
      </w:r>
      <w:bookmarkStart w:id="0" w:name="_GoBack"/>
      <w:bookmarkEnd w:id="0"/>
      <w:r w:rsidR="00456613" w:rsidRPr="00B10279">
        <w:rPr>
          <w:rFonts w:ascii="Times New Roman" w:hAnsi="Times New Roman"/>
          <w:szCs w:val="24"/>
        </w:rPr>
        <w:t xml:space="preserve"> minut</w:t>
      </w:r>
      <w:r w:rsidR="0025428D" w:rsidRPr="00B10279">
        <w:rPr>
          <w:rFonts w:ascii="Times New Roman" w:hAnsi="Times New Roman"/>
          <w:szCs w:val="24"/>
        </w:rPr>
        <w:t>owym czasie .  Stężenia po</w:t>
      </w:r>
      <w:r w:rsidR="002429C0" w:rsidRPr="00B10279">
        <w:rPr>
          <w:rFonts w:ascii="Times New Roman" w:hAnsi="Times New Roman"/>
          <w:szCs w:val="24"/>
        </w:rPr>
        <w:t>zwalające na czas dezynfekcji kr</w:t>
      </w:r>
      <w:r w:rsidR="0025428D" w:rsidRPr="00B10279">
        <w:rPr>
          <w:rFonts w:ascii="Times New Roman" w:hAnsi="Times New Roman"/>
          <w:szCs w:val="24"/>
        </w:rPr>
        <w:t>ótszy niż  , 10 minut zabronione .</w:t>
      </w:r>
    </w:p>
    <w:p w:rsidR="007F77D2" w:rsidRPr="00C84D16" w:rsidRDefault="007F77D2" w:rsidP="00BC5AE3">
      <w:pPr>
        <w:numPr>
          <w:ilvl w:val="0"/>
          <w:numId w:val="14"/>
        </w:numPr>
        <w:tabs>
          <w:tab w:val="left" w:pos="284"/>
        </w:tabs>
        <w:spacing w:line="276" w:lineRule="auto"/>
        <w:ind w:left="851" w:hanging="4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</w:t>
      </w:r>
      <w:r w:rsidRPr="00C84D16">
        <w:rPr>
          <w:rFonts w:ascii="Times New Roman" w:hAnsi="Times New Roman"/>
          <w:szCs w:val="24"/>
        </w:rPr>
        <w:t>tosowane środki w procesie odkażania, prania i wybielania nie mogą niszczyć tkaniny,</w:t>
      </w:r>
    </w:p>
    <w:p w:rsidR="007F77D2" w:rsidRPr="00C84D16" w:rsidRDefault="007F77D2" w:rsidP="00BC5AE3">
      <w:pPr>
        <w:numPr>
          <w:ilvl w:val="0"/>
          <w:numId w:val="14"/>
        </w:numPr>
        <w:tabs>
          <w:tab w:val="left" w:pos="284"/>
        </w:tabs>
        <w:spacing w:line="276" w:lineRule="auto"/>
        <w:ind w:left="851" w:hanging="4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</w:t>
      </w:r>
      <w:r w:rsidRPr="00C84D16">
        <w:rPr>
          <w:rFonts w:ascii="Times New Roman" w:hAnsi="Times New Roman"/>
          <w:szCs w:val="24"/>
        </w:rPr>
        <w:t>ranie preparatami piorącymi i dezynfekcyjnymi do chemiczno-termicznej dezynfekcji  bielizny zabiegowo</w:t>
      </w:r>
      <w:r>
        <w:rPr>
          <w:rFonts w:ascii="Times New Roman" w:hAnsi="Times New Roman"/>
          <w:szCs w:val="24"/>
        </w:rPr>
        <w:t xml:space="preserve"> </w:t>
      </w:r>
      <w:r w:rsidRPr="00C84D16"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</w:rPr>
        <w:t xml:space="preserve"> </w:t>
      </w:r>
      <w:r w:rsidRPr="00C84D16">
        <w:rPr>
          <w:rFonts w:ascii="Times New Roman" w:hAnsi="Times New Roman"/>
          <w:szCs w:val="24"/>
        </w:rPr>
        <w:t>operacyjnej będącej wyrobem medycznym zgodnie z deklaracją zgodności i opinią Państwowego Zakładu Higieny o zakresie działania dezynfekcyjnego wyrobu medycznego,</w:t>
      </w:r>
    </w:p>
    <w:p w:rsidR="007F77D2" w:rsidRPr="00C84D16" w:rsidRDefault="007F77D2" w:rsidP="00BC5AE3">
      <w:pPr>
        <w:numPr>
          <w:ilvl w:val="0"/>
          <w:numId w:val="14"/>
        </w:numPr>
        <w:tabs>
          <w:tab w:val="left" w:pos="284"/>
        </w:tabs>
        <w:spacing w:line="276" w:lineRule="auto"/>
        <w:ind w:left="851" w:hanging="4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</w:t>
      </w:r>
      <w:r w:rsidRPr="00C84D16">
        <w:rPr>
          <w:rFonts w:ascii="Times New Roman" w:hAnsi="Times New Roman"/>
          <w:szCs w:val="24"/>
        </w:rPr>
        <w:t xml:space="preserve">ranie bielizny operacyjno - zabiegowej barierowej musi odbywać się zgodnie </w:t>
      </w:r>
      <w:r>
        <w:rPr>
          <w:rFonts w:ascii="Times New Roman" w:hAnsi="Times New Roman"/>
          <w:szCs w:val="24"/>
        </w:rPr>
        <w:br/>
      </w:r>
      <w:r w:rsidRPr="00C84D16">
        <w:rPr>
          <w:rFonts w:ascii="Times New Roman" w:hAnsi="Times New Roman"/>
          <w:szCs w:val="24"/>
        </w:rPr>
        <w:t>z zaleceniami producenta tak</w:t>
      </w:r>
      <w:r>
        <w:rPr>
          <w:rFonts w:ascii="Times New Roman" w:hAnsi="Times New Roman"/>
          <w:szCs w:val="24"/>
        </w:rPr>
        <w:t>,</w:t>
      </w:r>
      <w:r w:rsidRPr="00C84D16">
        <w:rPr>
          <w:rFonts w:ascii="Times New Roman" w:hAnsi="Times New Roman"/>
          <w:szCs w:val="24"/>
        </w:rPr>
        <w:t xml:space="preserve"> aby nie uległa zniszczeniu lub nie straciła swoich właściwości barierowych przed zakończeniem okresu jej użytkowania oszacowanym na min. 100 prań,</w:t>
      </w:r>
    </w:p>
    <w:p w:rsidR="007F77D2" w:rsidRPr="00C84D16" w:rsidRDefault="007F77D2" w:rsidP="00BC5AE3">
      <w:pPr>
        <w:numPr>
          <w:ilvl w:val="0"/>
          <w:numId w:val="14"/>
        </w:numPr>
        <w:tabs>
          <w:tab w:val="left" w:pos="284"/>
        </w:tabs>
        <w:spacing w:line="276" w:lineRule="auto"/>
        <w:ind w:left="851" w:hanging="4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</w:t>
      </w:r>
      <w:r w:rsidRPr="00C84D16">
        <w:rPr>
          <w:rFonts w:ascii="Times New Roman" w:hAnsi="Times New Roman"/>
          <w:szCs w:val="24"/>
        </w:rPr>
        <w:t>o stronie Wykonawcy leży obowiązek monitorowania jakości i ilości cykli prania wprowadzonej do obiegu odzieży barierowej wielokrotnego użytku. Wykonawca zobowiązany jest poinformować Zamawiającego o przeprowadzeniu 100 cykli prania danej sztuki odzieży,</w:t>
      </w:r>
    </w:p>
    <w:p w:rsidR="007F77D2" w:rsidRPr="00B10279" w:rsidRDefault="007F77D2" w:rsidP="00BC5AE3">
      <w:pPr>
        <w:numPr>
          <w:ilvl w:val="0"/>
          <w:numId w:val="14"/>
        </w:numPr>
        <w:tabs>
          <w:tab w:val="left" w:pos="284"/>
        </w:tabs>
        <w:spacing w:line="276" w:lineRule="auto"/>
        <w:ind w:left="851" w:hanging="4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</w:t>
      </w:r>
      <w:r w:rsidRPr="00C84D16">
        <w:rPr>
          <w:rFonts w:ascii="Times New Roman" w:hAnsi="Times New Roman"/>
          <w:szCs w:val="24"/>
        </w:rPr>
        <w:t xml:space="preserve"> celu prawidłowej identyfikacji </w:t>
      </w:r>
      <w:r>
        <w:rPr>
          <w:rFonts w:ascii="Times New Roman" w:hAnsi="Times New Roman"/>
          <w:szCs w:val="24"/>
        </w:rPr>
        <w:t xml:space="preserve">asortymentu wytypowanego do oznakowania </w:t>
      </w:r>
      <w:proofErr w:type="spellStart"/>
      <w:r>
        <w:rPr>
          <w:rFonts w:ascii="Times New Roman" w:hAnsi="Times New Roman"/>
          <w:szCs w:val="24"/>
        </w:rPr>
        <w:t>tagami</w:t>
      </w:r>
      <w:proofErr w:type="spellEnd"/>
      <w:r>
        <w:rPr>
          <w:rFonts w:ascii="Times New Roman" w:hAnsi="Times New Roman"/>
          <w:szCs w:val="24"/>
        </w:rPr>
        <w:t xml:space="preserve"> (</w:t>
      </w:r>
      <w:proofErr w:type="spellStart"/>
      <w:r>
        <w:rPr>
          <w:rFonts w:ascii="Times New Roman" w:hAnsi="Times New Roman"/>
          <w:szCs w:val="24"/>
        </w:rPr>
        <w:t>czipami</w:t>
      </w:r>
      <w:proofErr w:type="spellEnd"/>
      <w:r>
        <w:rPr>
          <w:rFonts w:ascii="Times New Roman" w:hAnsi="Times New Roman"/>
          <w:szCs w:val="24"/>
        </w:rPr>
        <w:t>)</w:t>
      </w:r>
      <w:r w:rsidRPr="00C84D16">
        <w:rPr>
          <w:rFonts w:ascii="Times New Roman" w:hAnsi="Times New Roman"/>
          <w:szCs w:val="24"/>
        </w:rPr>
        <w:t xml:space="preserve"> oprócz </w:t>
      </w:r>
      <w:r>
        <w:rPr>
          <w:rFonts w:ascii="Times New Roman" w:hAnsi="Times New Roman"/>
          <w:szCs w:val="24"/>
        </w:rPr>
        <w:t>jego</w:t>
      </w:r>
      <w:r w:rsidRPr="00C84D16">
        <w:rPr>
          <w:rFonts w:ascii="Times New Roman" w:hAnsi="Times New Roman"/>
          <w:szCs w:val="24"/>
        </w:rPr>
        <w:t xml:space="preserve"> oznaczenia Wykonawca zobowiązany będzie do przyporządkowania oraz oznaczenia każdej sztuki </w:t>
      </w:r>
      <w:r>
        <w:rPr>
          <w:rFonts w:ascii="Times New Roman" w:hAnsi="Times New Roman"/>
          <w:szCs w:val="24"/>
        </w:rPr>
        <w:t xml:space="preserve">miejscem użytkowania i </w:t>
      </w:r>
      <w:r w:rsidRPr="00C84D16">
        <w:rPr>
          <w:rFonts w:ascii="Times New Roman" w:hAnsi="Times New Roman"/>
          <w:szCs w:val="24"/>
        </w:rPr>
        <w:t>kolejnym numerem, dzięki któremu będzie możliwa szybka identyf</w:t>
      </w:r>
      <w:r>
        <w:rPr>
          <w:rFonts w:ascii="Times New Roman" w:hAnsi="Times New Roman"/>
          <w:szCs w:val="24"/>
        </w:rPr>
        <w:t xml:space="preserve">ikacja danej </w:t>
      </w:r>
      <w:r w:rsidRPr="00B10279">
        <w:rPr>
          <w:rFonts w:ascii="Times New Roman" w:hAnsi="Times New Roman"/>
          <w:szCs w:val="24"/>
        </w:rPr>
        <w:t>sztuki asortymentu,</w:t>
      </w:r>
    </w:p>
    <w:p w:rsidR="007F77D2" w:rsidRPr="00B10279" w:rsidRDefault="007F77D2" w:rsidP="00BC5AE3">
      <w:pPr>
        <w:numPr>
          <w:ilvl w:val="0"/>
          <w:numId w:val="14"/>
        </w:numPr>
        <w:tabs>
          <w:tab w:val="left" w:pos="284"/>
        </w:tabs>
        <w:spacing w:line="276" w:lineRule="auto"/>
        <w:ind w:left="851" w:hanging="425"/>
        <w:jc w:val="both"/>
        <w:rPr>
          <w:rFonts w:ascii="Times New Roman" w:hAnsi="Times New Roman"/>
          <w:szCs w:val="24"/>
        </w:rPr>
      </w:pPr>
      <w:r w:rsidRPr="00B10279">
        <w:rPr>
          <w:rFonts w:ascii="Times New Roman" w:hAnsi="Times New Roman"/>
          <w:szCs w:val="24"/>
        </w:rPr>
        <w:t xml:space="preserve">asortyment szpitalny musi być poddany maglowaniu oraz prasowaniu z wyjątkiem odzieży operacyjnej barierowej, </w:t>
      </w:r>
    </w:p>
    <w:p w:rsidR="007F77D2" w:rsidRPr="00B10279" w:rsidRDefault="007F77D2" w:rsidP="00BC5AE3">
      <w:pPr>
        <w:numPr>
          <w:ilvl w:val="0"/>
          <w:numId w:val="14"/>
        </w:numPr>
        <w:tabs>
          <w:tab w:val="left" w:pos="284"/>
        </w:tabs>
        <w:spacing w:line="276" w:lineRule="auto"/>
        <w:ind w:left="851" w:hanging="425"/>
        <w:jc w:val="both"/>
        <w:rPr>
          <w:rFonts w:ascii="Times New Roman" w:hAnsi="Times New Roman"/>
          <w:szCs w:val="24"/>
        </w:rPr>
      </w:pPr>
      <w:r w:rsidRPr="00B10279">
        <w:rPr>
          <w:rFonts w:ascii="Times New Roman" w:hAnsi="Times New Roman"/>
          <w:szCs w:val="24"/>
        </w:rPr>
        <w:t>ze względu na zalecenia producentów niektórych asortymentów takich jak koce, kołdry, poduszki, materace przeciwodleżynowe,</w:t>
      </w:r>
      <w:r w:rsidR="00DD62A3" w:rsidRPr="00B10279">
        <w:rPr>
          <w:rFonts w:ascii="Times New Roman" w:hAnsi="Times New Roman"/>
          <w:szCs w:val="24"/>
        </w:rPr>
        <w:t xml:space="preserve"> buty operacyjne (chodaki)</w:t>
      </w:r>
      <w:r w:rsidRPr="00B10279">
        <w:rPr>
          <w:rFonts w:ascii="Times New Roman" w:hAnsi="Times New Roman"/>
          <w:szCs w:val="24"/>
        </w:rPr>
        <w:t xml:space="preserve"> Wykonawca zobowiązany będzie do prania ich w temperaturze zalecanej przez producenta lub dostosowanej do ich właściwości tak, by nie zostały uszkodzone w czasie procesu prania, </w:t>
      </w:r>
    </w:p>
    <w:p w:rsidR="007F77D2" w:rsidRPr="00C84D16" w:rsidRDefault="007F77D2" w:rsidP="00BC5AE3">
      <w:pPr>
        <w:numPr>
          <w:ilvl w:val="0"/>
          <w:numId w:val="14"/>
        </w:numPr>
        <w:tabs>
          <w:tab w:val="left" w:pos="284"/>
        </w:tabs>
        <w:spacing w:line="276" w:lineRule="auto"/>
        <w:ind w:left="851" w:hanging="425"/>
        <w:jc w:val="both"/>
        <w:rPr>
          <w:rFonts w:ascii="Times New Roman" w:hAnsi="Times New Roman"/>
          <w:szCs w:val="24"/>
        </w:rPr>
      </w:pPr>
      <w:r w:rsidRPr="00B10279">
        <w:rPr>
          <w:rFonts w:ascii="Times New Roman" w:hAnsi="Times New Roman"/>
          <w:szCs w:val="24"/>
        </w:rPr>
        <w:t xml:space="preserve">należy stosować odpowiednią technologię prania i suszenia poduszek, kołder, koców antyalergicznych i podkładów/prześcieradeł gumowo - frotowych oraz materacy przeciwodleżynowych wg zaleceń producenta,  które  zostaną </w:t>
      </w:r>
      <w:r w:rsidRPr="00C84D16">
        <w:rPr>
          <w:rFonts w:ascii="Times New Roman" w:hAnsi="Times New Roman"/>
          <w:szCs w:val="24"/>
        </w:rPr>
        <w:t>przekazane niezwł</w:t>
      </w:r>
      <w:r>
        <w:rPr>
          <w:rFonts w:ascii="Times New Roman" w:hAnsi="Times New Roman"/>
          <w:szCs w:val="24"/>
        </w:rPr>
        <w:t>ocznie do Wykonawcy</w:t>
      </w:r>
      <w:r w:rsidRPr="00C84D16">
        <w:rPr>
          <w:rFonts w:ascii="Times New Roman" w:hAnsi="Times New Roman"/>
          <w:szCs w:val="24"/>
        </w:rPr>
        <w:t xml:space="preserve">, </w:t>
      </w:r>
    </w:p>
    <w:p w:rsidR="007F77D2" w:rsidRPr="00C84D16" w:rsidRDefault="007F77D2" w:rsidP="00BC5AE3">
      <w:pPr>
        <w:numPr>
          <w:ilvl w:val="0"/>
          <w:numId w:val="14"/>
        </w:numPr>
        <w:tabs>
          <w:tab w:val="left" w:pos="284"/>
        </w:tabs>
        <w:spacing w:line="276" w:lineRule="auto"/>
        <w:ind w:left="851" w:hanging="4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</w:t>
      </w:r>
      <w:r w:rsidRPr="00C84D16">
        <w:rPr>
          <w:rFonts w:ascii="Times New Roman" w:hAnsi="Times New Roman"/>
          <w:szCs w:val="24"/>
        </w:rPr>
        <w:t>ieliznę fasonową należy</w:t>
      </w:r>
      <w:r>
        <w:rPr>
          <w:rFonts w:ascii="Times New Roman" w:hAnsi="Times New Roman"/>
          <w:szCs w:val="24"/>
        </w:rPr>
        <w:t xml:space="preserve"> płukać w płynie antystatycznym,</w:t>
      </w:r>
      <w:r w:rsidRPr="00C84D16">
        <w:rPr>
          <w:rFonts w:ascii="Times New Roman" w:hAnsi="Times New Roman"/>
          <w:szCs w:val="24"/>
        </w:rPr>
        <w:t xml:space="preserve"> </w:t>
      </w:r>
    </w:p>
    <w:p w:rsidR="007F77D2" w:rsidRPr="00C84D16" w:rsidRDefault="007F77D2" w:rsidP="00BC5AE3">
      <w:pPr>
        <w:numPr>
          <w:ilvl w:val="0"/>
          <w:numId w:val="14"/>
        </w:numPr>
        <w:tabs>
          <w:tab w:val="left" w:pos="284"/>
        </w:tabs>
        <w:spacing w:line="276" w:lineRule="auto"/>
        <w:ind w:left="851" w:hanging="4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</w:t>
      </w:r>
      <w:r w:rsidRPr="00C84D16">
        <w:rPr>
          <w:rFonts w:ascii="Times New Roman" w:hAnsi="Times New Roman"/>
          <w:szCs w:val="24"/>
        </w:rPr>
        <w:t>ały asortyment po wypraniu musi być</w:t>
      </w:r>
      <w:r>
        <w:rPr>
          <w:rFonts w:ascii="Times New Roman" w:hAnsi="Times New Roman"/>
          <w:szCs w:val="24"/>
        </w:rPr>
        <w:t xml:space="preserve"> poddany całkowitemu wysuszeniu,</w:t>
      </w:r>
    </w:p>
    <w:p w:rsidR="007F77D2" w:rsidRDefault="007F77D2" w:rsidP="00BC5AE3">
      <w:pPr>
        <w:pStyle w:val="Akapitzlist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line="276" w:lineRule="auto"/>
        <w:ind w:left="851" w:right="-2" w:hanging="4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</w:t>
      </w:r>
      <w:r w:rsidRPr="00C84D16">
        <w:rPr>
          <w:rFonts w:ascii="Times New Roman" w:hAnsi="Times New Roman"/>
          <w:szCs w:val="24"/>
        </w:rPr>
        <w:t xml:space="preserve"> ostatnim etapie procesu płukania Wykonawca winien zagwarantować automatyczny pomiar i stabilizację </w:t>
      </w:r>
      <w:proofErr w:type="spellStart"/>
      <w:r w:rsidRPr="00C84D16">
        <w:rPr>
          <w:rFonts w:ascii="Times New Roman" w:hAnsi="Times New Roman"/>
          <w:szCs w:val="24"/>
        </w:rPr>
        <w:t>pH</w:t>
      </w:r>
      <w:proofErr w:type="spellEnd"/>
      <w:r w:rsidRPr="00C84D16">
        <w:rPr>
          <w:rFonts w:ascii="Times New Roman" w:hAnsi="Times New Roman"/>
          <w:szCs w:val="24"/>
        </w:rPr>
        <w:t xml:space="preserve"> pranej pościeli</w:t>
      </w:r>
      <w:r>
        <w:rPr>
          <w:rFonts w:ascii="Times New Roman" w:hAnsi="Times New Roman"/>
          <w:szCs w:val="24"/>
        </w:rPr>
        <w:t>,</w:t>
      </w:r>
    </w:p>
    <w:p w:rsidR="007F77D2" w:rsidRPr="00B10279" w:rsidRDefault="007F77D2" w:rsidP="00BC5AE3">
      <w:pPr>
        <w:pStyle w:val="Akapitzlist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line="276" w:lineRule="auto"/>
        <w:ind w:left="851" w:right="-2" w:hanging="425"/>
        <w:jc w:val="both"/>
        <w:rPr>
          <w:rFonts w:ascii="Times New Roman" w:hAnsi="Times New Roman"/>
          <w:szCs w:val="24"/>
        </w:rPr>
      </w:pPr>
      <w:r w:rsidRPr="00B10279">
        <w:rPr>
          <w:rFonts w:ascii="Times New Roman" w:hAnsi="Times New Roman"/>
          <w:szCs w:val="24"/>
        </w:rPr>
        <w:t>wykonawca ma dokonywać dezynfekcji komorowej wskazanego asortymentu. Proces dezynfekcji komorowej musi zostać potwierdzony wydrukiem, który będzie dostarczany na każde żądanie Zamawiającego,</w:t>
      </w:r>
    </w:p>
    <w:p w:rsidR="007F77D2" w:rsidRPr="00B10279" w:rsidRDefault="007F77D2" w:rsidP="00BC5AE3">
      <w:pPr>
        <w:numPr>
          <w:ilvl w:val="0"/>
          <w:numId w:val="14"/>
        </w:numPr>
        <w:tabs>
          <w:tab w:val="left" w:pos="284"/>
        </w:tabs>
        <w:spacing w:line="276" w:lineRule="auto"/>
        <w:ind w:left="851" w:hanging="425"/>
        <w:jc w:val="both"/>
        <w:rPr>
          <w:rFonts w:ascii="Times New Roman" w:hAnsi="Times New Roman"/>
          <w:szCs w:val="24"/>
        </w:rPr>
      </w:pPr>
      <w:r w:rsidRPr="00B10279">
        <w:rPr>
          <w:rFonts w:ascii="Times New Roman" w:hAnsi="Times New Roman"/>
          <w:szCs w:val="24"/>
        </w:rPr>
        <w:lastRenderedPageBreak/>
        <w:t>pranie bielizny skażonej powinno odbywać się oddzielnie od pozostałej bielizny brudnej. W przypadku skażenia bielizny sporami bakterii pranie winno odbywać się we wsadzie wydzielonym i</w:t>
      </w:r>
      <w:r w:rsidR="00DD62A3" w:rsidRPr="00B10279">
        <w:rPr>
          <w:rFonts w:ascii="Times New Roman" w:hAnsi="Times New Roman"/>
          <w:szCs w:val="24"/>
        </w:rPr>
        <w:t xml:space="preserve"> w pralnicy bębnowej. Nie wolno prać takiej </w:t>
      </w:r>
      <w:r w:rsidRPr="00B10279">
        <w:rPr>
          <w:rFonts w:ascii="Times New Roman" w:hAnsi="Times New Roman"/>
          <w:szCs w:val="24"/>
        </w:rPr>
        <w:t>bielizny w pralnicy tunelowej, ponieważ może dojść do jej skażenia,</w:t>
      </w:r>
    </w:p>
    <w:p w:rsidR="007F77D2" w:rsidRPr="00C84D16" w:rsidRDefault="007F77D2" w:rsidP="00BC5AE3">
      <w:pPr>
        <w:numPr>
          <w:ilvl w:val="0"/>
          <w:numId w:val="14"/>
        </w:numPr>
        <w:tabs>
          <w:tab w:val="left" w:pos="284"/>
        </w:tabs>
        <w:spacing w:line="276" w:lineRule="auto"/>
        <w:ind w:left="851" w:hanging="4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</w:t>
      </w:r>
      <w:r w:rsidRPr="00C84D16">
        <w:rPr>
          <w:rFonts w:ascii="Times New Roman" w:hAnsi="Times New Roman"/>
          <w:szCs w:val="24"/>
        </w:rPr>
        <w:t>amawiający przekaże Wykonawcy listę oraz nazwę komórek organizacyjnych szpitala w celu poprawnego oznakowania wskazanych asortymentów,</w:t>
      </w:r>
    </w:p>
    <w:p w:rsidR="007F77D2" w:rsidRPr="00C84D16" w:rsidRDefault="007F77D2" w:rsidP="00BC5AE3">
      <w:pPr>
        <w:numPr>
          <w:ilvl w:val="0"/>
          <w:numId w:val="14"/>
        </w:numPr>
        <w:tabs>
          <w:tab w:val="left" w:pos="284"/>
        </w:tabs>
        <w:spacing w:line="276" w:lineRule="auto"/>
        <w:ind w:left="851" w:hanging="4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</w:t>
      </w:r>
      <w:r w:rsidRPr="00C84D16">
        <w:rPr>
          <w:rFonts w:ascii="Times New Roman" w:hAnsi="Times New Roman"/>
          <w:szCs w:val="24"/>
        </w:rPr>
        <w:t>ranie odzieży operacyjnej barierowej będącej własnością Zamawiającego odbywać się będzie ściśle wg zaleceń producenta zgodnie z instrukcją prania dostarczoną przez Zamawiającego,</w:t>
      </w:r>
    </w:p>
    <w:p w:rsidR="007F77D2" w:rsidRPr="00C84D16" w:rsidRDefault="007F77D2" w:rsidP="00BC5AE3">
      <w:pPr>
        <w:numPr>
          <w:ilvl w:val="0"/>
          <w:numId w:val="14"/>
        </w:numPr>
        <w:tabs>
          <w:tab w:val="left" w:pos="284"/>
        </w:tabs>
        <w:spacing w:line="276" w:lineRule="auto"/>
        <w:ind w:left="851" w:hanging="4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</w:t>
      </w:r>
      <w:r w:rsidRPr="00C84D16">
        <w:rPr>
          <w:rFonts w:ascii="Times New Roman" w:hAnsi="Times New Roman"/>
          <w:szCs w:val="24"/>
        </w:rPr>
        <w:t>amawiającemu przysługuje prawo do reklamacji w przypadku nieprawidłowego wykonania usługi, reklamacja będzie wykonana nieodpłatnie,</w:t>
      </w:r>
    </w:p>
    <w:p w:rsidR="007F77D2" w:rsidRPr="00C84D16" w:rsidRDefault="007F77D2" w:rsidP="00BC5AE3">
      <w:pPr>
        <w:numPr>
          <w:ilvl w:val="0"/>
          <w:numId w:val="14"/>
        </w:numPr>
        <w:tabs>
          <w:tab w:val="left" w:pos="284"/>
        </w:tabs>
        <w:spacing w:line="276" w:lineRule="auto"/>
        <w:ind w:left="851" w:hanging="4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</w:t>
      </w:r>
      <w:r w:rsidRPr="00C84D16">
        <w:rPr>
          <w:rFonts w:ascii="Times New Roman" w:hAnsi="Times New Roman"/>
          <w:szCs w:val="24"/>
        </w:rPr>
        <w:t>zyszczenie chemiczne winno się odbywać z zastosowaniem środków biodegradowalnych, bez</w:t>
      </w:r>
      <w:r>
        <w:rPr>
          <w:rFonts w:ascii="Times New Roman" w:hAnsi="Times New Roman"/>
          <w:szCs w:val="24"/>
        </w:rPr>
        <w:t xml:space="preserve"> halogenowych,</w:t>
      </w:r>
    </w:p>
    <w:p w:rsidR="007F77D2" w:rsidRPr="00C84D16" w:rsidRDefault="007F77D2" w:rsidP="00BC5AE3">
      <w:pPr>
        <w:numPr>
          <w:ilvl w:val="0"/>
          <w:numId w:val="14"/>
        </w:numPr>
        <w:tabs>
          <w:tab w:val="left" w:pos="284"/>
        </w:tabs>
        <w:spacing w:line="276" w:lineRule="auto"/>
        <w:ind w:left="851" w:hanging="4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</w:t>
      </w:r>
      <w:r w:rsidRPr="00C84D16">
        <w:rPr>
          <w:rFonts w:ascii="Times New Roman" w:hAnsi="Times New Roman"/>
          <w:szCs w:val="24"/>
        </w:rPr>
        <w:t>astosowane technologie prania wodnego mają gw</w:t>
      </w:r>
      <w:r>
        <w:rPr>
          <w:rFonts w:ascii="Times New Roman" w:hAnsi="Times New Roman"/>
          <w:szCs w:val="24"/>
        </w:rPr>
        <w:t>arantować skuteczną dezynfekcję,</w:t>
      </w:r>
    </w:p>
    <w:p w:rsidR="007F77D2" w:rsidRPr="00C84D16" w:rsidRDefault="007F77D2" w:rsidP="00BC5AE3">
      <w:pPr>
        <w:numPr>
          <w:ilvl w:val="0"/>
          <w:numId w:val="14"/>
        </w:numPr>
        <w:tabs>
          <w:tab w:val="left" w:pos="284"/>
        </w:tabs>
        <w:spacing w:line="276" w:lineRule="auto"/>
        <w:ind w:left="851" w:hanging="425"/>
        <w:jc w:val="both"/>
        <w:rPr>
          <w:rFonts w:ascii="Times New Roman" w:hAnsi="Times New Roman"/>
          <w:szCs w:val="24"/>
          <w:shd w:val="clear" w:color="auto" w:fill="99FFFF"/>
        </w:rPr>
      </w:pPr>
      <w:r>
        <w:rPr>
          <w:rFonts w:ascii="Times New Roman" w:hAnsi="Times New Roman"/>
          <w:szCs w:val="24"/>
        </w:rPr>
        <w:t>ś</w:t>
      </w:r>
      <w:r w:rsidRPr="00C84D16">
        <w:rPr>
          <w:rFonts w:ascii="Times New Roman" w:hAnsi="Times New Roman"/>
          <w:szCs w:val="24"/>
        </w:rPr>
        <w:t>rodki piorąco – dezynfekujące, jako środki o przydatności do prania bielizny szpitalnej muszą działać na wirusy, bakterie, prątki, grzyby oraz w r</w:t>
      </w:r>
      <w:r>
        <w:rPr>
          <w:rFonts w:ascii="Times New Roman" w:hAnsi="Times New Roman"/>
          <w:szCs w:val="24"/>
        </w:rPr>
        <w:t>azie potrzeby na spory bakterii,</w:t>
      </w:r>
      <w:r w:rsidRPr="00C84D16">
        <w:rPr>
          <w:rFonts w:ascii="Times New Roman" w:hAnsi="Times New Roman"/>
          <w:szCs w:val="24"/>
        </w:rPr>
        <w:t xml:space="preserve"> </w:t>
      </w:r>
    </w:p>
    <w:p w:rsidR="007F77D2" w:rsidRPr="00C84D16" w:rsidRDefault="007F77D2" w:rsidP="00BC5AE3">
      <w:pPr>
        <w:numPr>
          <w:ilvl w:val="0"/>
          <w:numId w:val="14"/>
        </w:numPr>
        <w:tabs>
          <w:tab w:val="left" w:pos="284"/>
        </w:tabs>
        <w:spacing w:line="276" w:lineRule="auto"/>
        <w:ind w:left="851" w:hanging="4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</w:t>
      </w:r>
      <w:r w:rsidRPr="00C84D16">
        <w:rPr>
          <w:rFonts w:ascii="Times New Roman" w:hAnsi="Times New Roman"/>
          <w:szCs w:val="24"/>
        </w:rPr>
        <w:t xml:space="preserve"> przypadku jeśli środki stosowane przez Wykonawcę powodowałyby reakcję alergiczną u pacjentów lub pracowników Zamawiają</w:t>
      </w:r>
      <w:r>
        <w:rPr>
          <w:rFonts w:ascii="Times New Roman" w:hAnsi="Times New Roman"/>
          <w:szCs w:val="24"/>
        </w:rPr>
        <w:t>cego -</w:t>
      </w:r>
      <w:r w:rsidRPr="00C84D16">
        <w:rPr>
          <w:rFonts w:ascii="Times New Roman" w:hAnsi="Times New Roman"/>
          <w:szCs w:val="24"/>
        </w:rPr>
        <w:t xml:space="preserve"> Zamawiający ma prawo żądać</w:t>
      </w:r>
      <w:r w:rsidRPr="00C84D16">
        <w:rPr>
          <w:rFonts w:ascii="Times New Roman" w:hAnsi="Times New Roman"/>
          <w:szCs w:val="24"/>
        </w:rPr>
        <w:tab/>
        <w:t xml:space="preserve"> ich zmiany i Wykonawca nie może bez zgody Zamawiającego dokonać zmiany stosowanych środków do prania.</w:t>
      </w:r>
    </w:p>
    <w:p w:rsidR="007F77D2" w:rsidRPr="004B6FEB" w:rsidRDefault="007F77D2" w:rsidP="00CF3854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ind w:left="426" w:right="-2" w:hanging="426"/>
        <w:jc w:val="both"/>
        <w:rPr>
          <w:rFonts w:ascii="Times New Roman" w:hAnsi="Times New Roman"/>
          <w:szCs w:val="24"/>
        </w:rPr>
      </w:pPr>
      <w:r w:rsidRPr="004B6FEB">
        <w:rPr>
          <w:rFonts w:ascii="Times New Roman" w:hAnsi="Times New Roman"/>
          <w:szCs w:val="24"/>
          <w:u w:val="single"/>
        </w:rPr>
        <w:t>Odbieranie  bielizny brudnej</w:t>
      </w:r>
      <w:r w:rsidRPr="004B6FEB">
        <w:rPr>
          <w:rFonts w:ascii="Times New Roman" w:hAnsi="Times New Roman"/>
          <w:szCs w:val="24"/>
        </w:rPr>
        <w:t xml:space="preserve"> przez Wykonawcę odbywać się będzie codziennie od  poniedziałku do piątku w godzinach od 8.00 do 10.0</w:t>
      </w:r>
      <w:r w:rsidR="00DD62A3" w:rsidRPr="004B6FEB">
        <w:rPr>
          <w:rFonts w:ascii="Times New Roman" w:hAnsi="Times New Roman"/>
          <w:szCs w:val="24"/>
        </w:rPr>
        <w:t>0, a w soboty w godzinach 8.30 -</w:t>
      </w:r>
      <w:r w:rsidRPr="004B6FEB">
        <w:rPr>
          <w:rFonts w:ascii="Times New Roman" w:hAnsi="Times New Roman"/>
          <w:szCs w:val="24"/>
        </w:rPr>
        <w:t xml:space="preserve"> 10.30 środkiem transportu Wykonawcy przystosowanym do przewozu  bielizny brudnej z magazynu bielizny brudnej Zamawiającego w Pralni szpitala przy ul. Weigla 5, budynek nr 1, transportem Wykonawcy do Pralni Wykonawcy i dostawę czystej bielizny po wykonaniu usługi pralniczej.</w:t>
      </w:r>
      <w:r w:rsidR="00DD62A3" w:rsidRPr="004B6FEB">
        <w:rPr>
          <w:rFonts w:ascii="Times New Roman" w:hAnsi="Times New Roman"/>
          <w:szCs w:val="24"/>
        </w:rPr>
        <w:t xml:space="preserve"> Wykonawca będzie zobowiązany do załadowania wózków typu DUCO </w:t>
      </w:r>
      <w:r w:rsidR="005F5B19" w:rsidRPr="004B6FEB">
        <w:rPr>
          <w:rFonts w:ascii="Times New Roman" w:hAnsi="Times New Roman"/>
          <w:szCs w:val="24"/>
        </w:rPr>
        <w:t>z brudna</w:t>
      </w:r>
      <w:r w:rsidR="00DD62A3" w:rsidRPr="004B6FEB">
        <w:rPr>
          <w:rFonts w:ascii="Times New Roman" w:hAnsi="Times New Roman"/>
          <w:szCs w:val="24"/>
        </w:rPr>
        <w:t xml:space="preserve"> bielizną i odzieżą szpitalną na samochód własnymi siłami.</w:t>
      </w:r>
    </w:p>
    <w:p w:rsidR="007F77D2" w:rsidRPr="004B6FEB" w:rsidRDefault="007F77D2" w:rsidP="00CF3854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ind w:left="426" w:right="-2" w:hanging="426"/>
        <w:jc w:val="both"/>
        <w:rPr>
          <w:rFonts w:ascii="Times New Roman" w:hAnsi="Times New Roman"/>
          <w:szCs w:val="24"/>
        </w:rPr>
      </w:pPr>
      <w:r w:rsidRPr="004B6FEB">
        <w:rPr>
          <w:rFonts w:ascii="Times New Roman" w:hAnsi="Times New Roman"/>
          <w:szCs w:val="24"/>
          <w:u w:val="single"/>
        </w:rPr>
        <w:t>Dostarczanie bielizny czystej</w:t>
      </w:r>
      <w:r w:rsidRPr="004B6FEB">
        <w:rPr>
          <w:rFonts w:ascii="Times New Roman" w:hAnsi="Times New Roman"/>
          <w:szCs w:val="24"/>
        </w:rPr>
        <w:t xml:space="preserve"> przez Wykonawcę odbywać się będzie codziennie od  poniedziałku do piątku od godziny 6.00 do 8.00,  a w soboty w godzinach 6.30 – 08.30 środkiem transportu Wykonawcy  przystosowanym do przewozu  bielizny czystej do</w:t>
      </w:r>
      <w:r w:rsidRPr="004B6FEB">
        <w:rPr>
          <w:rFonts w:ascii="Arial" w:hAnsi="Arial"/>
          <w:szCs w:val="24"/>
        </w:rPr>
        <w:t xml:space="preserve"> </w:t>
      </w:r>
      <w:r w:rsidRPr="004B6FEB">
        <w:rPr>
          <w:rFonts w:ascii="Times New Roman" w:hAnsi="Times New Roman"/>
          <w:szCs w:val="24"/>
        </w:rPr>
        <w:t>magazyn bielizny czystej Pralni szpitala przy ul. Weigla 5, budynek nr 1, transportem Wykonawcy do magazynu Zamawiającego.</w:t>
      </w:r>
      <w:r w:rsidR="005F5B19" w:rsidRPr="004B6FEB">
        <w:rPr>
          <w:rFonts w:ascii="Times New Roman" w:hAnsi="Times New Roman"/>
          <w:szCs w:val="24"/>
        </w:rPr>
        <w:t xml:space="preserve"> Wykonawca będzie zobowiązany do rozładowania wózków typu DUCO z czystą bielizną i odzieżą szpitalną własnymi siłami.</w:t>
      </w:r>
    </w:p>
    <w:p w:rsidR="007F77D2" w:rsidRPr="003A2EA6" w:rsidRDefault="007F77D2" w:rsidP="00CF3854">
      <w:pPr>
        <w:numPr>
          <w:ilvl w:val="0"/>
          <w:numId w:val="9"/>
        </w:numPr>
        <w:tabs>
          <w:tab w:val="left" w:pos="426"/>
        </w:tabs>
        <w:spacing w:line="276" w:lineRule="auto"/>
        <w:ind w:left="426" w:right="-2" w:hanging="426"/>
        <w:jc w:val="both"/>
        <w:rPr>
          <w:rFonts w:ascii="Times New Roman" w:hAnsi="Times New Roman"/>
          <w:szCs w:val="24"/>
        </w:rPr>
      </w:pPr>
      <w:r w:rsidRPr="00C84D16">
        <w:rPr>
          <w:rFonts w:ascii="Times New Roman" w:hAnsi="Times New Roman"/>
          <w:szCs w:val="24"/>
        </w:rPr>
        <w:t xml:space="preserve">Bielizna będzie ważona w magazynie bielizny brudnej Zamawiającego, </w:t>
      </w:r>
      <w:r w:rsidRPr="003A2EA6">
        <w:rPr>
          <w:rFonts w:ascii="Times New Roman" w:hAnsi="Times New Roman"/>
          <w:szCs w:val="24"/>
        </w:rPr>
        <w:t>a niezbędny sprzęt do ważenia t.</w:t>
      </w:r>
      <w:r>
        <w:rPr>
          <w:rFonts w:ascii="Times New Roman" w:hAnsi="Times New Roman"/>
          <w:szCs w:val="24"/>
        </w:rPr>
        <w:t xml:space="preserve"> </w:t>
      </w:r>
      <w:r w:rsidRPr="003A2EA6">
        <w:rPr>
          <w:rFonts w:ascii="Times New Roman" w:hAnsi="Times New Roman"/>
          <w:szCs w:val="24"/>
        </w:rPr>
        <w:t>j. wagę najazdową 1,2 x 1.2 m z pomiarem od 200 g do 600 kg  zapewnia Wykonawca.</w:t>
      </w:r>
    </w:p>
    <w:p w:rsidR="007F77D2" w:rsidRPr="00C84D16" w:rsidRDefault="007F77D2" w:rsidP="00CF3854">
      <w:pPr>
        <w:numPr>
          <w:ilvl w:val="0"/>
          <w:numId w:val="9"/>
        </w:numPr>
        <w:tabs>
          <w:tab w:val="left" w:pos="426"/>
        </w:tabs>
        <w:spacing w:line="276" w:lineRule="auto"/>
        <w:ind w:left="426" w:right="-2" w:hanging="426"/>
        <w:jc w:val="both"/>
        <w:rPr>
          <w:rFonts w:ascii="Times New Roman" w:hAnsi="Times New Roman"/>
          <w:szCs w:val="24"/>
        </w:rPr>
      </w:pPr>
      <w:r w:rsidRPr="00C84D16">
        <w:rPr>
          <w:rFonts w:ascii="Times New Roman" w:hAnsi="Times New Roman"/>
          <w:szCs w:val="24"/>
        </w:rPr>
        <w:t>Do transportu bielizny zostaną wykorzystane wózki jezdne osiatkowane typu DUCO każdy wyposażony w tabliczkę informacyjną i pokrowiec ochronny zapewniane przez Zamawiającego w ilości 33 szt. oraz Wykonawcę również w ilości 33 szt.</w:t>
      </w:r>
    </w:p>
    <w:p w:rsidR="007F77D2" w:rsidRPr="00C84D16" w:rsidRDefault="007F77D2" w:rsidP="00CF3854">
      <w:pPr>
        <w:numPr>
          <w:ilvl w:val="0"/>
          <w:numId w:val="9"/>
        </w:numPr>
        <w:tabs>
          <w:tab w:val="left" w:pos="426"/>
        </w:tabs>
        <w:spacing w:line="276" w:lineRule="auto"/>
        <w:ind w:left="426" w:right="-2" w:hanging="426"/>
        <w:jc w:val="both"/>
        <w:rPr>
          <w:rFonts w:ascii="Times New Roman" w:hAnsi="Times New Roman"/>
          <w:szCs w:val="24"/>
        </w:rPr>
      </w:pPr>
      <w:r w:rsidRPr="00C84D16">
        <w:rPr>
          <w:rFonts w:ascii="Times New Roman" w:hAnsi="Times New Roman"/>
          <w:szCs w:val="24"/>
        </w:rPr>
        <w:t>W przypadku konieczności użycia większej ilości wózków zapewni je Wykonawca umowy po ustaleniu z Zamawiającym faktycznych potrzeb.</w:t>
      </w:r>
    </w:p>
    <w:p w:rsidR="007F77D2" w:rsidRPr="00C84D16" w:rsidRDefault="007F77D2" w:rsidP="00CF3854">
      <w:pPr>
        <w:numPr>
          <w:ilvl w:val="0"/>
          <w:numId w:val="9"/>
        </w:numPr>
        <w:tabs>
          <w:tab w:val="left" w:pos="426"/>
        </w:tabs>
        <w:spacing w:line="276" w:lineRule="auto"/>
        <w:ind w:left="426" w:right="-2" w:hanging="426"/>
        <w:jc w:val="both"/>
        <w:rPr>
          <w:rFonts w:ascii="Times New Roman" w:hAnsi="Times New Roman"/>
          <w:szCs w:val="24"/>
        </w:rPr>
      </w:pPr>
      <w:r w:rsidRPr="00C84D16">
        <w:rPr>
          <w:rFonts w:ascii="Times New Roman" w:hAnsi="Times New Roman"/>
          <w:szCs w:val="24"/>
        </w:rPr>
        <w:t>Osoby dostarczające/odbierające bieliznę obowiązan</w:t>
      </w:r>
      <w:r>
        <w:rPr>
          <w:rFonts w:ascii="Times New Roman" w:hAnsi="Times New Roman"/>
          <w:szCs w:val="24"/>
        </w:rPr>
        <w:t>e są posiadać prawidłowy ubiór -</w:t>
      </w:r>
      <w:r w:rsidRPr="00C84D16">
        <w:rPr>
          <w:rFonts w:ascii="Times New Roman" w:hAnsi="Times New Roman"/>
          <w:szCs w:val="24"/>
        </w:rPr>
        <w:t xml:space="preserve"> fartuch ochronny, czepek ochronny, rękawice ochronne, maseczki ochronne.</w:t>
      </w:r>
    </w:p>
    <w:p w:rsidR="007F77D2" w:rsidRPr="00C84D16" w:rsidRDefault="007F77D2" w:rsidP="00CF3854">
      <w:pPr>
        <w:numPr>
          <w:ilvl w:val="0"/>
          <w:numId w:val="9"/>
        </w:numPr>
        <w:tabs>
          <w:tab w:val="left" w:pos="426"/>
        </w:tabs>
        <w:spacing w:line="276" w:lineRule="auto"/>
        <w:ind w:left="426" w:right="-2" w:hanging="426"/>
        <w:jc w:val="both"/>
        <w:rPr>
          <w:rFonts w:ascii="Times New Roman" w:hAnsi="Times New Roman"/>
          <w:szCs w:val="24"/>
        </w:rPr>
      </w:pPr>
      <w:r w:rsidRPr="00C84D16">
        <w:rPr>
          <w:rFonts w:ascii="Times New Roman" w:hAnsi="Times New Roman"/>
          <w:szCs w:val="24"/>
        </w:rPr>
        <w:lastRenderedPageBreak/>
        <w:t>Pościel i bielizna szpitalna, operacyjna czysta przywożona z pralni musi być sucha,</w:t>
      </w:r>
      <w:r w:rsidRPr="00C84D16">
        <w:rPr>
          <w:rFonts w:ascii="Times New Roman" w:hAnsi="Times New Roman"/>
          <w:color w:val="FF0000"/>
          <w:szCs w:val="24"/>
        </w:rPr>
        <w:t xml:space="preserve"> </w:t>
      </w:r>
      <w:r w:rsidRPr="00C84D16">
        <w:rPr>
          <w:rFonts w:ascii="Times New Roman" w:hAnsi="Times New Roman"/>
          <w:szCs w:val="24"/>
        </w:rPr>
        <w:t>poskładana i zapakowana asortymentowo w worki ochronne na wózkach jezdnych</w:t>
      </w:r>
      <w:r>
        <w:rPr>
          <w:rFonts w:ascii="Times New Roman" w:hAnsi="Times New Roman"/>
          <w:szCs w:val="24"/>
        </w:rPr>
        <w:t xml:space="preserve"> typu DUCO</w:t>
      </w:r>
      <w:r w:rsidRPr="00C84D16">
        <w:rPr>
          <w:rFonts w:ascii="Times New Roman" w:hAnsi="Times New Roman"/>
          <w:szCs w:val="24"/>
        </w:rPr>
        <w:t>.</w:t>
      </w:r>
    </w:p>
    <w:p w:rsidR="007F77D2" w:rsidRPr="00B10279" w:rsidRDefault="007F77D2" w:rsidP="00CF3854">
      <w:pPr>
        <w:numPr>
          <w:ilvl w:val="0"/>
          <w:numId w:val="9"/>
        </w:numPr>
        <w:tabs>
          <w:tab w:val="left" w:pos="426"/>
        </w:tabs>
        <w:spacing w:line="276" w:lineRule="auto"/>
        <w:ind w:left="426" w:right="-2" w:hanging="426"/>
        <w:jc w:val="both"/>
        <w:rPr>
          <w:rFonts w:ascii="Times New Roman" w:hAnsi="Times New Roman"/>
          <w:szCs w:val="24"/>
        </w:rPr>
      </w:pPr>
      <w:r w:rsidRPr="00B10279">
        <w:rPr>
          <w:rFonts w:ascii="Times New Roman" w:hAnsi="Times New Roman"/>
          <w:szCs w:val="24"/>
        </w:rPr>
        <w:t>Odzież czysta przydzielona do indywidualnego użytkowania (ubrania lekarskie, pielęgniarskie, salowych i sanitariuszy, ratowników medycznych) dostarczana będzie na wieszakach zapakowana w worki foliowe na tzw. ,,sztandze” na kołach.</w:t>
      </w:r>
    </w:p>
    <w:p w:rsidR="007F77D2" w:rsidRPr="00B10279" w:rsidRDefault="007F77D2" w:rsidP="00CF3854">
      <w:pPr>
        <w:numPr>
          <w:ilvl w:val="0"/>
          <w:numId w:val="9"/>
        </w:numPr>
        <w:tabs>
          <w:tab w:val="left" w:pos="426"/>
        </w:tabs>
        <w:spacing w:line="276" w:lineRule="auto"/>
        <w:ind w:left="426" w:right="-2" w:hanging="426"/>
        <w:jc w:val="both"/>
        <w:rPr>
          <w:rFonts w:ascii="Times New Roman" w:hAnsi="Times New Roman"/>
          <w:szCs w:val="24"/>
        </w:rPr>
      </w:pPr>
      <w:r w:rsidRPr="00B10279">
        <w:rPr>
          <w:rFonts w:ascii="Times New Roman" w:hAnsi="Times New Roman"/>
          <w:szCs w:val="24"/>
        </w:rPr>
        <w:t xml:space="preserve">Wykonawca zapewni min. 2 sztangi oraz wieszaki do odzieży, jedną do magazynu bielizny czystej Zamawiającego drugą do realizacji transportu na samochodzie Wykonawcy. </w:t>
      </w:r>
    </w:p>
    <w:p w:rsidR="007F77D2" w:rsidRPr="00B10279" w:rsidRDefault="007F77D2" w:rsidP="00CF3854">
      <w:pPr>
        <w:numPr>
          <w:ilvl w:val="0"/>
          <w:numId w:val="9"/>
        </w:numPr>
        <w:tabs>
          <w:tab w:val="left" w:pos="426"/>
        </w:tabs>
        <w:spacing w:line="276" w:lineRule="auto"/>
        <w:ind w:left="426" w:right="-2" w:hanging="426"/>
        <w:jc w:val="both"/>
        <w:rPr>
          <w:rFonts w:ascii="Times New Roman" w:hAnsi="Times New Roman"/>
          <w:szCs w:val="24"/>
        </w:rPr>
      </w:pPr>
      <w:r w:rsidRPr="00B10279">
        <w:rPr>
          <w:rFonts w:ascii="Times New Roman" w:hAnsi="Times New Roman"/>
          <w:szCs w:val="24"/>
        </w:rPr>
        <w:t>Ubrania medyczne wyprasowane, powinny być dostarczane w sposób zapobiegający zagnieceniom i zabezpieczone opakowaniem   ochronnym.</w:t>
      </w:r>
    </w:p>
    <w:p w:rsidR="007F77D2" w:rsidRPr="00C84D16" w:rsidRDefault="007F77D2" w:rsidP="00CF3854">
      <w:pPr>
        <w:numPr>
          <w:ilvl w:val="0"/>
          <w:numId w:val="9"/>
        </w:numPr>
        <w:tabs>
          <w:tab w:val="left" w:pos="426"/>
        </w:tabs>
        <w:spacing w:line="276" w:lineRule="auto"/>
        <w:ind w:left="426" w:right="-2" w:hanging="426"/>
        <w:jc w:val="both"/>
        <w:rPr>
          <w:rFonts w:ascii="Times New Roman" w:hAnsi="Times New Roman"/>
          <w:szCs w:val="24"/>
        </w:rPr>
      </w:pPr>
      <w:r w:rsidRPr="00B10279">
        <w:rPr>
          <w:rFonts w:ascii="Times New Roman" w:hAnsi="Times New Roman"/>
          <w:szCs w:val="24"/>
        </w:rPr>
        <w:t xml:space="preserve">Ubrania operacyjne (spodnie i bluzy, sukienki ) muszą być poddane procesowi maglowania </w:t>
      </w:r>
      <w:r w:rsidRPr="00C84D16">
        <w:rPr>
          <w:rFonts w:ascii="Times New Roman" w:hAnsi="Times New Roman"/>
          <w:szCs w:val="24"/>
        </w:rPr>
        <w:t xml:space="preserve">(lub prasowania) i poskładane wg wzoru ustalonego z Zamawiającym następnie spakowane po 5 – 10 sztuk z zachowaniem </w:t>
      </w:r>
      <w:proofErr w:type="spellStart"/>
      <w:r w:rsidRPr="00C84D16">
        <w:rPr>
          <w:rFonts w:ascii="Times New Roman" w:hAnsi="Times New Roman"/>
          <w:szCs w:val="24"/>
        </w:rPr>
        <w:t>rozmiarówki</w:t>
      </w:r>
      <w:proofErr w:type="spellEnd"/>
      <w:r w:rsidRPr="00C84D16">
        <w:rPr>
          <w:rFonts w:ascii="Times New Roman" w:hAnsi="Times New Roman"/>
          <w:szCs w:val="24"/>
        </w:rPr>
        <w:t xml:space="preserve"> i przynależności do oddziału Zamawiającego na podstawie umieszczonej na odzieży nazwy lub numeru oddziału.</w:t>
      </w:r>
    </w:p>
    <w:p w:rsidR="007F77D2" w:rsidRPr="00C84D16" w:rsidRDefault="007F77D2" w:rsidP="00CF3854">
      <w:pPr>
        <w:numPr>
          <w:ilvl w:val="0"/>
          <w:numId w:val="9"/>
        </w:numPr>
        <w:tabs>
          <w:tab w:val="left" w:pos="426"/>
        </w:tabs>
        <w:spacing w:line="276" w:lineRule="auto"/>
        <w:ind w:left="426" w:right="-2" w:hanging="426"/>
        <w:jc w:val="both"/>
        <w:rPr>
          <w:rFonts w:ascii="Times New Roman" w:hAnsi="Times New Roman"/>
          <w:szCs w:val="24"/>
        </w:rPr>
      </w:pPr>
      <w:r w:rsidRPr="00C84D16">
        <w:rPr>
          <w:rFonts w:ascii="Times New Roman" w:hAnsi="Times New Roman"/>
          <w:szCs w:val="24"/>
        </w:rPr>
        <w:t>Ubrania,  fartuchy operacyjne i bielizna operacyjna  powinny być pozbawione nadmiaru pyłków  bawełnianych i zabezpieczone opakowaniem ochronnym w rękawie lub worku foliowym.</w:t>
      </w:r>
    </w:p>
    <w:p w:rsidR="007F77D2" w:rsidRPr="00B10279" w:rsidRDefault="007F77D2" w:rsidP="00CF3854">
      <w:pPr>
        <w:numPr>
          <w:ilvl w:val="0"/>
          <w:numId w:val="9"/>
        </w:numPr>
        <w:tabs>
          <w:tab w:val="left" w:pos="426"/>
        </w:tabs>
        <w:spacing w:line="276" w:lineRule="auto"/>
        <w:ind w:left="426" w:right="-2" w:hanging="426"/>
        <w:jc w:val="both"/>
        <w:rPr>
          <w:rFonts w:ascii="Times New Roman" w:hAnsi="Times New Roman"/>
          <w:szCs w:val="24"/>
        </w:rPr>
      </w:pPr>
      <w:r w:rsidRPr="00B10279">
        <w:rPr>
          <w:rFonts w:ascii="Times New Roman" w:hAnsi="Times New Roman"/>
          <w:szCs w:val="24"/>
        </w:rPr>
        <w:t>Pozostała pościel i bielizna szpitalna, prześcieradła i serwety operacyjne oznakowana będzie nazwą Zamawiającego i rozliczana zbiorczo, powinna być zapakowana po 5 – 10 szt. w rękawy lub worki foliowe.</w:t>
      </w:r>
    </w:p>
    <w:p w:rsidR="007F77D2" w:rsidRPr="00B10279" w:rsidRDefault="007F77D2" w:rsidP="00CF3854">
      <w:pPr>
        <w:numPr>
          <w:ilvl w:val="0"/>
          <w:numId w:val="9"/>
        </w:numPr>
        <w:tabs>
          <w:tab w:val="left" w:pos="426"/>
        </w:tabs>
        <w:spacing w:line="276" w:lineRule="auto"/>
        <w:ind w:left="426" w:right="-2" w:hanging="426"/>
        <w:jc w:val="both"/>
        <w:rPr>
          <w:rFonts w:ascii="Times New Roman" w:hAnsi="Times New Roman"/>
          <w:szCs w:val="24"/>
        </w:rPr>
      </w:pPr>
      <w:r w:rsidRPr="00B10279">
        <w:rPr>
          <w:rFonts w:ascii="Times New Roman" w:hAnsi="Times New Roman"/>
          <w:szCs w:val="24"/>
        </w:rPr>
        <w:t xml:space="preserve">Koce, poduszki, podkłady/prześcieradła gumowo - frotowe, materace oraz </w:t>
      </w:r>
      <w:proofErr w:type="spellStart"/>
      <w:r w:rsidRPr="00B10279">
        <w:rPr>
          <w:rFonts w:ascii="Times New Roman" w:hAnsi="Times New Roman"/>
          <w:szCs w:val="24"/>
        </w:rPr>
        <w:t>mopy</w:t>
      </w:r>
      <w:proofErr w:type="spellEnd"/>
      <w:r w:rsidRPr="00B10279">
        <w:rPr>
          <w:rFonts w:ascii="Times New Roman" w:hAnsi="Times New Roman"/>
          <w:szCs w:val="24"/>
        </w:rPr>
        <w:t xml:space="preserve"> należy prać z zastosowaniem środków piorąco - dezynfekujących skutecznych w przypadku bakterii szpitalnych.</w:t>
      </w:r>
    </w:p>
    <w:p w:rsidR="007F77D2" w:rsidRPr="00B10279" w:rsidRDefault="007F77D2" w:rsidP="00CF3854">
      <w:pPr>
        <w:numPr>
          <w:ilvl w:val="0"/>
          <w:numId w:val="9"/>
        </w:numPr>
        <w:tabs>
          <w:tab w:val="left" w:pos="426"/>
        </w:tabs>
        <w:spacing w:line="276" w:lineRule="auto"/>
        <w:ind w:left="426" w:right="-2" w:hanging="426"/>
        <w:jc w:val="both"/>
        <w:rPr>
          <w:rFonts w:ascii="Times New Roman" w:hAnsi="Times New Roman"/>
          <w:szCs w:val="24"/>
        </w:rPr>
      </w:pPr>
      <w:r w:rsidRPr="00B10279">
        <w:rPr>
          <w:rFonts w:ascii="Times New Roman" w:hAnsi="Times New Roman"/>
          <w:szCs w:val="24"/>
        </w:rPr>
        <w:t>Wykonawca poza kompleksową usługą prania, zapewnia wykonanie drobnych  napraw bielizny takich jak: przyszywanie guzików, naprawa zamków, nap, troczków, zszywanie rozdarć, uzupełnianie brakujących gumek. Powyższe prace należy uwzględnić w cenie ofert.</w:t>
      </w:r>
    </w:p>
    <w:p w:rsidR="007F77D2" w:rsidRPr="00B10279" w:rsidRDefault="007F77D2" w:rsidP="00CF3854">
      <w:pPr>
        <w:numPr>
          <w:ilvl w:val="0"/>
          <w:numId w:val="9"/>
        </w:numPr>
        <w:tabs>
          <w:tab w:val="left" w:pos="426"/>
        </w:tabs>
        <w:spacing w:line="276" w:lineRule="auto"/>
        <w:ind w:left="426" w:right="-2" w:hanging="426"/>
        <w:jc w:val="both"/>
        <w:rPr>
          <w:rFonts w:ascii="Times New Roman" w:hAnsi="Times New Roman"/>
          <w:szCs w:val="24"/>
        </w:rPr>
      </w:pPr>
      <w:r w:rsidRPr="00B10279">
        <w:rPr>
          <w:rFonts w:ascii="Times New Roman" w:hAnsi="Times New Roman"/>
          <w:szCs w:val="24"/>
        </w:rPr>
        <w:t>Wykonawca winien zapewnić dezynfekcję chemiczno - termiczną w procesie prania wodnego.</w:t>
      </w:r>
    </w:p>
    <w:p w:rsidR="007F77D2" w:rsidRPr="00C84D16" w:rsidRDefault="007F77D2" w:rsidP="00CF3854">
      <w:pPr>
        <w:numPr>
          <w:ilvl w:val="0"/>
          <w:numId w:val="9"/>
        </w:numPr>
        <w:tabs>
          <w:tab w:val="left" w:pos="426"/>
        </w:tabs>
        <w:spacing w:line="276" w:lineRule="auto"/>
        <w:ind w:left="426" w:right="-2" w:hanging="426"/>
        <w:jc w:val="both"/>
        <w:rPr>
          <w:rFonts w:ascii="Times New Roman" w:hAnsi="Times New Roman"/>
          <w:szCs w:val="24"/>
        </w:rPr>
      </w:pPr>
      <w:r w:rsidRPr="00C84D16">
        <w:rPr>
          <w:rFonts w:ascii="Times New Roman" w:hAnsi="Times New Roman"/>
          <w:szCs w:val="24"/>
        </w:rPr>
        <w:t xml:space="preserve">Pranie czyste na czas transportu zostanie zapakowane </w:t>
      </w:r>
      <w:r>
        <w:rPr>
          <w:rFonts w:ascii="Times New Roman" w:hAnsi="Times New Roman"/>
          <w:szCs w:val="24"/>
        </w:rPr>
        <w:t xml:space="preserve">w worki foliowe a następnie </w:t>
      </w:r>
      <w:r w:rsidRPr="00C84D16">
        <w:rPr>
          <w:rFonts w:ascii="Times New Roman" w:hAnsi="Times New Roman"/>
          <w:szCs w:val="24"/>
        </w:rPr>
        <w:t xml:space="preserve">na wózek typu DUCO. </w:t>
      </w:r>
    </w:p>
    <w:p w:rsidR="007F77D2" w:rsidRPr="00C84D16" w:rsidRDefault="007F77D2" w:rsidP="00CF3854">
      <w:pPr>
        <w:numPr>
          <w:ilvl w:val="0"/>
          <w:numId w:val="9"/>
        </w:numPr>
        <w:tabs>
          <w:tab w:val="left" w:pos="426"/>
        </w:tabs>
        <w:spacing w:line="276" w:lineRule="auto"/>
        <w:ind w:left="426" w:right="-2" w:hanging="426"/>
        <w:jc w:val="both"/>
        <w:rPr>
          <w:rFonts w:ascii="Times New Roman" w:hAnsi="Times New Roman"/>
          <w:szCs w:val="24"/>
        </w:rPr>
      </w:pPr>
      <w:r w:rsidRPr="00C84D16">
        <w:rPr>
          <w:rFonts w:ascii="Times New Roman" w:hAnsi="Times New Roman"/>
          <w:szCs w:val="24"/>
        </w:rPr>
        <w:t>Wykonawca zapewnia mycie i dezynfekcję wózków jezdnych oraz sztangi po każdym wykonanym transporcie.</w:t>
      </w:r>
    </w:p>
    <w:p w:rsidR="007F77D2" w:rsidRPr="00C84D16" w:rsidRDefault="007F77D2" w:rsidP="00CF3854">
      <w:pPr>
        <w:numPr>
          <w:ilvl w:val="0"/>
          <w:numId w:val="9"/>
        </w:numPr>
        <w:tabs>
          <w:tab w:val="left" w:pos="426"/>
        </w:tabs>
        <w:spacing w:line="276" w:lineRule="auto"/>
        <w:ind w:left="426" w:right="-2" w:hanging="426"/>
        <w:jc w:val="both"/>
        <w:rPr>
          <w:rFonts w:ascii="Times New Roman" w:hAnsi="Times New Roman"/>
          <w:szCs w:val="24"/>
        </w:rPr>
      </w:pPr>
      <w:r w:rsidRPr="00C84D16">
        <w:rPr>
          <w:rFonts w:ascii="Times New Roman" w:hAnsi="Times New Roman"/>
          <w:szCs w:val="24"/>
        </w:rPr>
        <w:t xml:space="preserve">Wykonawca odpowiada za bieliznę Zamawiającego od momentu odebrania jej </w:t>
      </w:r>
      <w:r>
        <w:rPr>
          <w:rFonts w:ascii="Times New Roman" w:hAnsi="Times New Roman"/>
          <w:szCs w:val="24"/>
        </w:rPr>
        <w:br/>
      </w:r>
      <w:r w:rsidRPr="00C84D16">
        <w:rPr>
          <w:rFonts w:ascii="Times New Roman" w:hAnsi="Times New Roman"/>
          <w:szCs w:val="24"/>
        </w:rPr>
        <w:t>z magazynu bielizny brudnej, do czasu przekazania bielizny do magazynu bielizny czystej po wykonanej usłudze.</w:t>
      </w:r>
    </w:p>
    <w:p w:rsidR="005F5B19" w:rsidRDefault="007F77D2" w:rsidP="00CF3854">
      <w:pPr>
        <w:numPr>
          <w:ilvl w:val="0"/>
          <w:numId w:val="9"/>
        </w:numPr>
        <w:tabs>
          <w:tab w:val="left" w:pos="426"/>
        </w:tabs>
        <w:spacing w:line="276" w:lineRule="auto"/>
        <w:ind w:left="426" w:right="-2" w:hanging="426"/>
        <w:jc w:val="both"/>
        <w:rPr>
          <w:rFonts w:ascii="Times New Roman" w:hAnsi="Times New Roman"/>
          <w:szCs w:val="24"/>
        </w:rPr>
      </w:pPr>
      <w:r w:rsidRPr="00C84D16">
        <w:rPr>
          <w:rFonts w:ascii="Times New Roman" w:hAnsi="Times New Roman"/>
          <w:szCs w:val="24"/>
        </w:rPr>
        <w:t>Zamawiającemu przysługuje prawo do reklamacji w przypadku nieprawidłowego wykonania usługi.</w:t>
      </w:r>
    </w:p>
    <w:p w:rsidR="00F119A2" w:rsidRPr="00F119A2" w:rsidRDefault="007F77D2" w:rsidP="00CF3854">
      <w:pPr>
        <w:numPr>
          <w:ilvl w:val="0"/>
          <w:numId w:val="18"/>
        </w:numPr>
        <w:tabs>
          <w:tab w:val="left" w:pos="426"/>
        </w:tabs>
        <w:spacing w:line="276" w:lineRule="auto"/>
        <w:ind w:left="851" w:right="-2" w:hanging="284"/>
        <w:jc w:val="both"/>
        <w:rPr>
          <w:rFonts w:ascii="Times New Roman" w:hAnsi="Times New Roman"/>
          <w:szCs w:val="24"/>
        </w:rPr>
      </w:pPr>
      <w:r w:rsidRPr="00F119A2">
        <w:rPr>
          <w:rFonts w:ascii="Times New Roman" w:hAnsi="Times New Roman"/>
          <w:szCs w:val="24"/>
        </w:rPr>
        <w:t>Wykonawca na czas obowiązywania umowy utworzy w oparciu o istniejący warsztat punkt krawiecki na zasadach określonych poniżej</w:t>
      </w:r>
      <w:r w:rsidR="00F119A2" w:rsidRPr="00F119A2">
        <w:rPr>
          <w:rFonts w:ascii="Times New Roman" w:hAnsi="Times New Roman"/>
          <w:szCs w:val="24"/>
        </w:rPr>
        <w:t>:</w:t>
      </w:r>
      <w:r w:rsidRPr="00F119A2">
        <w:rPr>
          <w:rFonts w:ascii="Times New Roman" w:hAnsi="Times New Roman"/>
          <w:color w:val="FF0000"/>
          <w:szCs w:val="24"/>
        </w:rPr>
        <w:t xml:space="preserve"> </w:t>
      </w:r>
    </w:p>
    <w:p w:rsidR="007F77D2" w:rsidRPr="00F119A2" w:rsidRDefault="007F77D2" w:rsidP="00CF3854">
      <w:pPr>
        <w:numPr>
          <w:ilvl w:val="0"/>
          <w:numId w:val="18"/>
        </w:numPr>
        <w:tabs>
          <w:tab w:val="left" w:pos="426"/>
        </w:tabs>
        <w:spacing w:line="276" w:lineRule="auto"/>
        <w:ind w:left="851" w:right="-2" w:hanging="284"/>
        <w:jc w:val="both"/>
        <w:rPr>
          <w:rFonts w:ascii="Times New Roman" w:hAnsi="Times New Roman"/>
          <w:szCs w:val="24"/>
        </w:rPr>
      </w:pPr>
      <w:r w:rsidRPr="00F119A2">
        <w:rPr>
          <w:rFonts w:ascii="Times New Roman" w:hAnsi="Times New Roman"/>
          <w:szCs w:val="24"/>
        </w:rPr>
        <w:t xml:space="preserve">do podstawowych obowiązków pracownika punktu krawieckiego będzie należało wykonywanie napraw krawieckich pościeli, odzieży, bielizny, itp. niewykonanych w </w:t>
      </w:r>
      <w:r w:rsidRPr="00F119A2">
        <w:rPr>
          <w:rFonts w:ascii="Times New Roman" w:hAnsi="Times New Roman"/>
          <w:szCs w:val="24"/>
        </w:rPr>
        <w:lastRenderedPageBreak/>
        <w:t>pralni Wykonawcy, wykonanie poprawek prasowalniczych odzieży w przypadku powstaniu zagnieceń w trakcie transportu. Punkt krawiecki wykona również, małe usługi krawieckie dla pracowników szpitala w zakresie dopasowania nowo wydanej odzieży polegających na skróceniu/wydłużeniu nogawek, rękawów oraz zwężeniu i poszerzeniu odzieży w pasie,</w:t>
      </w:r>
    </w:p>
    <w:p w:rsidR="007F77D2" w:rsidRDefault="007F77D2" w:rsidP="00CF3854">
      <w:pPr>
        <w:numPr>
          <w:ilvl w:val="0"/>
          <w:numId w:val="18"/>
        </w:numPr>
        <w:tabs>
          <w:tab w:val="left" w:pos="426"/>
        </w:tabs>
        <w:spacing w:line="276" w:lineRule="auto"/>
        <w:ind w:left="851" w:right="-2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</w:t>
      </w:r>
      <w:r w:rsidRPr="007F4D3D">
        <w:rPr>
          <w:rFonts w:ascii="Times New Roman" w:hAnsi="Times New Roman"/>
          <w:szCs w:val="24"/>
        </w:rPr>
        <w:t>zczegółowy zakres obowiązków pracownika punktu krawieckiego ustalony zostanie p</w:t>
      </w:r>
      <w:r>
        <w:rPr>
          <w:rFonts w:ascii="Times New Roman" w:hAnsi="Times New Roman"/>
          <w:szCs w:val="24"/>
        </w:rPr>
        <w:t>rotokolarnie po podpisaniu umowy,</w:t>
      </w:r>
    </w:p>
    <w:p w:rsidR="007F77D2" w:rsidRDefault="007F77D2" w:rsidP="00CF3854">
      <w:pPr>
        <w:numPr>
          <w:ilvl w:val="0"/>
          <w:numId w:val="18"/>
        </w:numPr>
        <w:tabs>
          <w:tab w:val="left" w:pos="426"/>
        </w:tabs>
        <w:spacing w:line="276" w:lineRule="auto"/>
        <w:ind w:left="851" w:right="-2" w:hanging="284"/>
        <w:jc w:val="both"/>
        <w:rPr>
          <w:rFonts w:ascii="Times New Roman" w:hAnsi="Times New Roman"/>
          <w:szCs w:val="24"/>
        </w:rPr>
      </w:pPr>
      <w:r w:rsidRPr="007F4D3D">
        <w:rPr>
          <w:rFonts w:ascii="Times New Roman" w:hAnsi="Times New Roman"/>
          <w:szCs w:val="24"/>
        </w:rPr>
        <w:t xml:space="preserve">Wykonawca zapewni materiały krawieckie t. j. igły, nici, taśmy, guziki, zamki, gumki itp. niezbędne do realizacji </w:t>
      </w:r>
      <w:r>
        <w:rPr>
          <w:rFonts w:ascii="Times New Roman" w:hAnsi="Times New Roman"/>
          <w:szCs w:val="24"/>
        </w:rPr>
        <w:t>prowadzonych napraw krawieckich,</w:t>
      </w:r>
    </w:p>
    <w:p w:rsidR="007F77D2" w:rsidRPr="00B10279" w:rsidRDefault="007F77D2" w:rsidP="00CF3854">
      <w:pPr>
        <w:numPr>
          <w:ilvl w:val="0"/>
          <w:numId w:val="18"/>
        </w:numPr>
        <w:tabs>
          <w:tab w:val="left" w:pos="426"/>
        </w:tabs>
        <w:spacing w:line="276" w:lineRule="auto"/>
        <w:ind w:left="851" w:right="-2" w:hanging="284"/>
        <w:jc w:val="both"/>
        <w:rPr>
          <w:rFonts w:ascii="Times New Roman" w:hAnsi="Times New Roman"/>
          <w:szCs w:val="24"/>
        </w:rPr>
      </w:pPr>
      <w:r w:rsidRPr="00B10279">
        <w:rPr>
          <w:rFonts w:ascii="Times New Roman" w:hAnsi="Times New Roman"/>
          <w:szCs w:val="24"/>
        </w:rPr>
        <w:t xml:space="preserve">punkt krawiecki będzie wyposażony w maszyny i sprzęt kwaterunkowy Zamawiającego zgodnie z załącznikiem nr </w:t>
      </w:r>
      <w:r w:rsidR="00B10279" w:rsidRPr="00B10279">
        <w:rPr>
          <w:rFonts w:ascii="Times New Roman" w:hAnsi="Times New Roman"/>
          <w:szCs w:val="24"/>
        </w:rPr>
        <w:t>9 do SIWZ</w:t>
      </w:r>
      <w:r w:rsidRPr="00B10279">
        <w:rPr>
          <w:rFonts w:ascii="Times New Roman" w:hAnsi="Times New Roman"/>
          <w:szCs w:val="24"/>
        </w:rPr>
        <w:t xml:space="preserve">, </w:t>
      </w:r>
    </w:p>
    <w:p w:rsidR="007F77D2" w:rsidRDefault="007F77D2" w:rsidP="00CF3854">
      <w:pPr>
        <w:numPr>
          <w:ilvl w:val="0"/>
          <w:numId w:val="18"/>
        </w:numPr>
        <w:tabs>
          <w:tab w:val="left" w:pos="426"/>
        </w:tabs>
        <w:spacing w:line="276" w:lineRule="auto"/>
        <w:ind w:left="851" w:right="-2" w:hanging="284"/>
        <w:jc w:val="both"/>
        <w:rPr>
          <w:rFonts w:ascii="Times New Roman" w:hAnsi="Times New Roman"/>
          <w:szCs w:val="24"/>
        </w:rPr>
      </w:pPr>
      <w:r w:rsidRPr="007F4D3D">
        <w:rPr>
          <w:rFonts w:ascii="Times New Roman" w:hAnsi="Times New Roman"/>
          <w:szCs w:val="24"/>
        </w:rPr>
        <w:t xml:space="preserve">Wykonawca na czas obowiązywania umowy przejmuje na siebie wszystkie koszty związane z bieżącą eksploatacją naprawami i remontami maszyn krawieckich i sprzętu kwaterunkowego oraz zajmowanego na punkt </w:t>
      </w:r>
      <w:r>
        <w:rPr>
          <w:rFonts w:ascii="Times New Roman" w:hAnsi="Times New Roman"/>
          <w:szCs w:val="24"/>
        </w:rPr>
        <w:t>pomieszczenia,</w:t>
      </w:r>
    </w:p>
    <w:p w:rsidR="007F77D2" w:rsidRDefault="007F77D2" w:rsidP="00CF3854">
      <w:pPr>
        <w:numPr>
          <w:ilvl w:val="0"/>
          <w:numId w:val="18"/>
        </w:numPr>
        <w:tabs>
          <w:tab w:val="left" w:pos="426"/>
        </w:tabs>
        <w:spacing w:line="276" w:lineRule="auto"/>
        <w:ind w:left="851" w:right="-2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</w:t>
      </w:r>
      <w:r w:rsidRPr="007F4D3D">
        <w:rPr>
          <w:rFonts w:ascii="Times New Roman" w:hAnsi="Times New Roman"/>
          <w:szCs w:val="24"/>
        </w:rPr>
        <w:t xml:space="preserve">o zakończeniu umowy Wykonawca przekaże Zamawiającemu maszyny i sprzęt kwaterunkowy sprawne, nieuszkodzone, zdatne do dalszej eksploatacji. </w:t>
      </w:r>
      <w:r>
        <w:rPr>
          <w:rFonts w:ascii="Times New Roman" w:hAnsi="Times New Roman"/>
          <w:szCs w:val="24"/>
        </w:rPr>
        <w:t>Pomieszczenie czyste wymalowane,</w:t>
      </w:r>
    </w:p>
    <w:p w:rsidR="007F77D2" w:rsidRPr="007F4D3D" w:rsidRDefault="007F77D2" w:rsidP="00CF3854">
      <w:pPr>
        <w:numPr>
          <w:ilvl w:val="0"/>
          <w:numId w:val="18"/>
        </w:numPr>
        <w:tabs>
          <w:tab w:val="left" w:pos="426"/>
        </w:tabs>
        <w:ind w:left="851" w:right="-2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</w:t>
      </w:r>
      <w:r w:rsidRPr="007F4D3D">
        <w:rPr>
          <w:rFonts w:ascii="Times New Roman" w:hAnsi="Times New Roman"/>
          <w:szCs w:val="24"/>
        </w:rPr>
        <w:t xml:space="preserve">rzekazanie – przyjęcie pomieszczenia i wyposażenia odbędzie się protokolarnie.  </w:t>
      </w:r>
      <w:r w:rsidR="00597F80">
        <w:rPr>
          <w:rFonts w:ascii="Times New Roman" w:hAnsi="Times New Roman"/>
          <w:szCs w:val="24"/>
        </w:rPr>
        <w:br/>
      </w:r>
    </w:p>
    <w:p w:rsidR="00897256" w:rsidRPr="00AE43D6" w:rsidRDefault="00897256" w:rsidP="00597F80">
      <w:pPr>
        <w:pStyle w:val="Akapitzlist"/>
        <w:numPr>
          <w:ilvl w:val="0"/>
          <w:numId w:val="4"/>
        </w:numPr>
        <w:tabs>
          <w:tab w:val="left" w:pos="426"/>
        </w:tabs>
        <w:ind w:right="-2"/>
        <w:rPr>
          <w:rFonts w:ascii="Times New Roman" w:hAnsi="Times New Roman"/>
          <w:szCs w:val="24"/>
        </w:rPr>
      </w:pPr>
      <w:r w:rsidRPr="00AE43D6">
        <w:rPr>
          <w:rFonts w:ascii="Times New Roman" w:hAnsi="Times New Roman"/>
          <w:b/>
          <w:szCs w:val="24"/>
          <w:u w:val="single"/>
        </w:rPr>
        <w:t>SYSTEM RFID obejmuje:</w:t>
      </w:r>
      <w:r w:rsidR="00597F80" w:rsidRPr="00AE43D6">
        <w:rPr>
          <w:rFonts w:ascii="Times New Roman" w:hAnsi="Times New Roman"/>
          <w:b/>
          <w:szCs w:val="24"/>
          <w:u w:val="single"/>
        </w:rPr>
        <w:br/>
      </w:r>
    </w:p>
    <w:p w:rsidR="00897256" w:rsidRPr="00AE43D6" w:rsidRDefault="00897256" w:rsidP="00597F80">
      <w:pPr>
        <w:pStyle w:val="Akapitzlist"/>
        <w:numPr>
          <w:ilvl w:val="0"/>
          <w:numId w:val="21"/>
        </w:numPr>
        <w:tabs>
          <w:tab w:val="left" w:pos="0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AE43D6">
        <w:rPr>
          <w:rFonts w:ascii="Times New Roman" w:hAnsi="Times New Roman"/>
          <w:szCs w:val="24"/>
        </w:rPr>
        <w:t xml:space="preserve">Wykonawca wdroży na okres obowiązywania umowy system elektronicznej identyfikacji wytypowanego asortymentu prania oraz wyposaży Zamawiającego  </w:t>
      </w:r>
      <w:r w:rsidRPr="00AE43D6">
        <w:rPr>
          <w:rFonts w:ascii="Times New Roman" w:hAnsi="Times New Roman"/>
          <w:b/>
          <w:szCs w:val="24"/>
        </w:rPr>
        <w:t xml:space="preserve">w ręczne czytniki do odczytu </w:t>
      </w:r>
      <w:proofErr w:type="spellStart"/>
      <w:r w:rsidRPr="00AE43D6">
        <w:rPr>
          <w:rFonts w:ascii="Times New Roman" w:hAnsi="Times New Roman"/>
          <w:b/>
          <w:szCs w:val="24"/>
        </w:rPr>
        <w:t>tagów</w:t>
      </w:r>
      <w:proofErr w:type="spellEnd"/>
      <w:r w:rsidRPr="00AE43D6">
        <w:rPr>
          <w:rFonts w:ascii="Times New Roman" w:hAnsi="Times New Roman"/>
          <w:b/>
          <w:szCs w:val="24"/>
        </w:rPr>
        <w:t xml:space="preserve"> RFID</w:t>
      </w:r>
      <w:r w:rsidR="00C441CF">
        <w:rPr>
          <w:rFonts w:ascii="Times New Roman" w:hAnsi="Times New Roman"/>
          <w:b/>
          <w:szCs w:val="24"/>
        </w:rPr>
        <w:t xml:space="preserve"> </w:t>
      </w:r>
      <w:r w:rsidR="00C441CF" w:rsidRPr="00C441CF">
        <w:rPr>
          <w:rFonts w:ascii="Times New Roman" w:hAnsi="Times New Roman"/>
          <w:b/>
          <w:szCs w:val="24"/>
        </w:rPr>
        <w:t>UHF</w:t>
      </w:r>
      <w:r w:rsidRPr="00AE43D6">
        <w:rPr>
          <w:rFonts w:ascii="Times New Roman" w:hAnsi="Times New Roman"/>
          <w:b/>
          <w:szCs w:val="24"/>
        </w:rPr>
        <w:t xml:space="preserve"> </w:t>
      </w:r>
      <w:r w:rsidRPr="00AE43D6">
        <w:rPr>
          <w:rFonts w:ascii="Times New Roman" w:hAnsi="Times New Roman"/>
          <w:szCs w:val="24"/>
        </w:rPr>
        <w:t>(do odczytu w magazynie czystej i brudnej bielizny) , zestaw komputerowy wraz z oprogramowaniem do obsługi systemu RFID</w:t>
      </w:r>
      <w:r w:rsidR="00C441CF">
        <w:rPr>
          <w:rFonts w:ascii="Times New Roman" w:hAnsi="Times New Roman"/>
          <w:szCs w:val="24"/>
        </w:rPr>
        <w:t xml:space="preserve"> </w:t>
      </w:r>
      <w:r w:rsidRPr="00AE43D6">
        <w:rPr>
          <w:rFonts w:ascii="Times New Roman" w:hAnsi="Times New Roman"/>
          <w:szCs w:val="24"/>
        </w:rPr>
        <w:t>oraz drukarkę.</w:t>
      </w:r>
    </w:p>
    <w:p w:rsidR="00897256" w:rsidRPr="00AE43D6" w:rsidRDefault="00897256" w:rsidP="00597F80">
      <w:pPr>
        <w:numPr>
          <w:ilvl w:val="0"/>
          <w:numId w:val="21"/>
        </w:numPr>
        <w:tabs>
          <w:tab w:val="left" w:pos="0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AE43D6">
        <w:rPr>
          <w:rFonts w:ascii="Times New Roman" w:hAnsi="Times New Roman"/>
          <w:szCs w:val="24"/>
        </w:rPr>
        <w:t xml:space="preserve">Wykonawca w przypadku takiej konieczności dokona montażu dostarczonych niezbędnych urządzeń, wykona też konieczne instalacje elektryczne i sieci komputerowe w uzgodnieniu z Zamawiającym. </w:t>
      </w:r>
    </w:p>
    <w:p w:rsidR="00897256" w:rsidRPr="00AE43D6" w:rsidRDefault="00897256" w:rsidP="00597F80">
      <w:pPr>
        <w:numPr>
          <w:ilvl w:val="0"/>
          <w:numId w:val="21"/>
        </w:numPr>
        <w:tabs>
          <w:tab w:val="left" w:pos="0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AE43D6">
        <w:rPr>
          <w:rFonts w:ascii="Times New Roman" w:hAnsi="Times New Roman"/>
          <w:szCs w:val="24"/>
        </w:rPr>
        <w:t>Wykonawca zabezpiecza  również materiały eksploatacyjne (tusz, toner, papier, itp.) do zestawów komputerowych i drukarek przez okres trwania umowy.</w:t>
      </w:r>
    </w:p>
    <w:p w:rsidR="00897256" w:rsidRPr="00AE43D6" w:rsidRDefault="00897256" w:rsidP="00597F80">
      <w:pPr>
        <w:numPr>
          <w:ilvl w:val="0"/>
          <w:numId w:val="21"/>
        </w:numPr>
        <w:tabs>
          <w:tab w:val="left" w:pos="0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AE43D6">
        <w:rPr>
          <w:rFonts w:ascii="Times New Roman" w:hAnsi="Times New Roman"/>
          <w:szCs w:val="24"/>
        </w:rPr>
        <w:t>Czytnik musi umożliwiać dokonanie odczytu asortymentu dostarczonego do pralni bez konieczności wyjmowania ich z opakowań (worki) w których zostały dostarczone.</w:t>
      </w:r>
    </w:p>
    <w:p w:rsidR="00897256" w:rsidRPr="00AE43D6" w:rsidRDefault="00897256" w:rsidP="00597F80">
      <w:pPr>
        <w:numPr>
          <w:ilvl w:val="0"/>
          <w:numId w:val="21"/>
        </w:numPr>
        <w:tabs>
          <w:tab w:val="left" w:pos="0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AE43D6">
        <w:rPr>
          <w:rFonts w:ascii="Times New Roman" w:hAnsi="Times New Roman"/>
          <w:szCs w:val="24"/>
        </w:rPr>
        <w:t xml:space="preserve">Wykonawca zobowiązany jest przeszkolić sześciu pracowników  Zamawiającego </w:t>
      </w:r>
      <w:r w:rsidRPr="00AE43D6">
        <w:rPr>
          <w:rFonts w:ascii="Times New Roman" w:hAnsi="Times New Roman"/>
          <w:szCs w:val="24"/>
        </w:rPr>
        <w:br/>
        <w:t xml:space="preserve">w zakresie obsługi  oprogramowania i systemu do prowadzenia ewidencji bielizny oznaczonej </w:t>
      </w:r>
      <w:proofErr w:type="spellStart"/>
      <w:r w:rsidRPr="00AE43D6">
        <w:rPr>
          <w:rFonts w:ascii="Times New Roman" w:hAnsi="Times New Roman"/>
          <w:szCs w:val="24"/>
        </w:rPr>
        <w:t>tagami</w:t>
      </w:r>
      <w:proofErr w:type="spellEnd"/>
      <w:r w:rsidRPr="00AE43D6">
        <w:rPr>
          <w:rFonts w:ascii="Times New Roman" w:hAnsi="Times New Roman"/>
          <w:szCs w:val="24"/>
        </w:rPr>
        <w:t xml:space="preserve"> RFID</w:t>
      </w:r>
      <w:r w:rsidR="00C441CF">
        <w:rPr>
          <w:rFonts w:ascii="Times New Roman" w:hAnsi="Times New Roman"/>
          <w:szCs w:val="24"/>
        </w:rPr>
        <w:t xml:space="preserve"> UHF</w:t>
      </w:r>
      <w:r w:rsidRPr="00AE43D6">
        <w:rPr>
          <w:rFonts w:ascii="Times New Roman" w:hAnsi="Times New Roman"/>
          <w:szCs w:val="24"/>
        </w:rPr>
        <w:t>.</w:t>
      </w:r>
    </w:p>
    <w:p w:rsidR="00897256" w:rsidRPr="00AE43D6" w:rsidRDefault="00897256" w:rsidP="00597F80">
      <w:pPr>
        <w:numPr>
          <w:ilvl w:val="0"/>
          <w:numId w:val="21"/>
        </w:numPr>
        <w:tabs>
          <w:tab w:val="left" w:pos="0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AE43D6">
        <w:rPr>
          <w:rFonts w:ascii="Times New Roman" w:hAnsi="Times New Roman"/>
          <w:szCs w:val="24"/>
        </w:rPr>
        <w:t>Program musi umożliwiać:</w:t>
      </w:r>
    </w:p>
    <w:p w:rsidR="00897256" w:rsidRPr="00AE43D6" w:rsidRDefault="00897256" w:rsidP="00597F80">
      <w:pPr>
        <w:pStyle w:val="Akapitzlist"/>
        <w:numPr>
          <w:ilvl w:val="0"/>
          <w:numId w:val="24"/>
        </w:numPr>
        <w:tabs>
          <w:tab w:val="left" w:pos="0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AE43D6">
        <w:rPr>
          <w:rFonts w:ascii="Times New Roman" w:hAnsi="Times New Roman"/>
          <w:szCs w:val="24"/>
        </w:rPr>
        <w:t>liczenie i rozpoznawanie właściciela asortymentu,</w:t>
      </w:r>
    </w:p>
    <w:p w:rsidR="00897256" w:rsidRPr="00AE43D6" w:rsidRDefault="00897256" w:rsidP="00597F80">
      <w:pPr>
        <w:numPr>
          <w:ilvl w:val="0"/>
          <w:numId w:val="24"/>
        </w:numPr>
        <w:tabs>
          <w:tab w:val="left" w:pos="0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AE43D6">
        <w:rPr>
          <w:rFonts w:ascii="Times New Roman" w:hAnsi="Times New Roman"/>
          <w:szCs w:val="24"/>
        </w:rPr>
        <w:t xml:space="preserve">tworzenie dokumentów przyjęcia i wydania oznakowanego asortymentu </w:t>
      </w:r>
      <w:r w:rsidRPr="00AE43D6">
        <w:rPr>
          <w:rFonts w:ascii="Times New Roman" w:hAnsi="Times New Roman"/>
          <w:szCs w:val="24"/>
        </w:rPr>
        <w:br/>
        <w:t>z podziałem na poszczególne komórki organizacyjne szpitala z uwzględnieniem sposobów rozliczenia na sztuki i kilogramy,</w:t>
      </w:r>
    </w:p>
    <w:p w:rsidR="00897256" w:rsidRPr="00AE43D6" w:rsidRDefault="00897256" w:rsidP="00597F80">
      <w:pPr>
        <w:numPr>
          <w:ilvl w:val="0"/>
          <w:numId w:val="24"/>
        </w:numPr>
        <w:tabs>
          <w:tab w:val="left" w:pos="0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AE43D6">
        <w:rPr>
          <w:rFonts w:ascii="Times New Roman" w:hAnsi="Times New Roman"/>
          <w:szCs w:val="24"/>
        </w:rPr>
        <w:t>tworzenie raportów dziennych i miesięcznych zawierających wyszczególnienie asortymentów zdanych do prania i zwróconych po praniu,</w:t>
      </w:r>
    </w:p>
    <w:p w:rsidR="00897256" w:rsidRPr="00AE43D6" w:rsidRDefault="00897256" w:rsidP="00597F80">
      <w:pPr>
        <w:numPr>
          <w:ilvl w:val="0"/>
          <w:numId w:val="24"/>
        </w:numPr>
        <w:tabs>
          <w:tab w:val="left" w:pos="0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AE43D6">
        <w:rPr>
          <w:rFonts w:ascii="Times New Roman" w:hAnsi="Times New Roman"/>
          <w:szCs w:val="24"/>
        </w:rPr>
        <w:lastRenderedPageBreak/>
        <w:t>tworzenie miesięcznych raportów kosztów, jakie poniosły poszczególne oddziały szpitala.</w:t>
      </w:r>
    </w:p>
    <w:p w:rsidR="00897256" w:rsidRPr="00AE43D6" w:rsidRDefault="00897256" w:rsidP="00597F80">
      <w:pPr>
        <w:pStyle w:val="Akapitzlist"/>
        <w:numPr>
          <w:ilvl w:val="0"/>
          <w:numId w:val="21"/>
        </w:numPr>
        <w:tabs>
          <w:tab w:val="left" w:pos="0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AE43D6">
        <w:rPr>
          <w:rFonts w:ascii="Times New Roman" w:hAnsi="Times New Roman"/>
          <w:szCs w:val="24"/>
        </w:rPr>
        <w:t xml:space="preserve">Wypełnianie poszczególnych pozycji dokumentów powinno odbywać się w sposób automatyczny poprzez skanowanie zbiorowe </w:t>
      </w:r>
      <w:proofErr w:type="spellStart"/>
      <w:r w:rsidRPr="00AE43D6">
        <w:rPr>
          <w:rFonts w:ascii="Times New Roman" w:hAnsi="Times New Roman"/>
          <w:szCs w:val="24"/>
        </w:rPr>
        <w:t>tagów</w:t>
      </w:r>
      <w:proofErr w:type="spellEnd"/>
      <w:r w:rsidRPr="00AE43D6">
        <w:rPr>
          <w:rFonts w:ascii="Times New Roman" w:hAnsi="Times New Roman"/>
          <w:szCs w:val="24"/>
        </w:rPr>
        <w:t xml:space="preserve"> RFID</w:t>
      </w:r>
      <w:r w:rsidR="00C441CF">
        <w:rPr>
          <w:rFonts w:ascii="Times New Roman" w:hAnsi="Times New Roman"/>
          <w:szCs w:val="24"/>
        </w:rPr>
        <w:t xml:space="preserve"> UHF</w:t>
      </w:r>
      <w:r w:rsidRPr="00AE43D6">
        <w:rPr>
          <w:rFonts w:ascii="Times New Roman" w:hAnsi="Times New Roman"/>
          <w:szCs w:val="24"/>
        </w:rPr>
        <w:t xml:space="preserve">. Program musi także umożliwiać ręczne wpisanie ilości poszczególnych asortymentów za pomocą klawiatury w przypadku pojawienia się bielizny nieoznakowanej </w:t>
      </w:r>
      <w:proofErr w:type="spellStart"/>
      <w:r w:rsidRPr="00AE43D6">
        <w:rPr>
          <w:rFonts w:ascii="Times New Roman" w:hAnsi="Times New Roman"/>
          <w:szCs w:val="24"/>
        </w:rPr>
        <w:t>tagiem</w:t>
      </w:r>
      <w:proofErr w:type="spellEnd"/>
      <w:r w:rsidRPr="00AE43D6">
        <w:rPr>
          <w:rFonts w:ascii="Times New Roman" w:hAnsi="Times New Roman"/>
          <w:szCs w:val="24"/>
        </w:rPr>
        <w:t xml:space="preserve"> RFID</w:t>
      </w:r>
      <w:r w:rsidR="00C441CF">
        <w:rPr>
          <w:rFonts w:ascii="Times New Roman" w:hAnsi="Times New Roman"/>
          <w:szCs w:val="24"/>
        </w:rPr>
        <w:t xml:space="preserve"> UHF</w:t>
      </w:r>
      <w:r w:rsidRPr="00AE43D6">
        <w:rPr>
          <w:rFonts w:ascii="Times New Roman" w:hAnsi="Times New Roman"/>
          <w:szCs w:val="24"/>
        </w:rPr>
        <w:t>.</w:t>
      </w:r>
    </w:p>
    <w:p w:rsidR="00897256" w:rsidRPr="00AE43D6" w:rsidRDefault="00897256" w:rsidP="00597F80">
      <w:pPr>
        <w:numPr>
          <w:ilvl w:val="0"/>
          <w:numId w:val="21"/>
        </w:numPr>
        <w:tabs>
          <w:tab w:val="left" w:pos="0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AE43D6">
        <w:rPr>
          <w:rFonts w:ascii="Times New Roman" w:hAnsi="Times New Roman"/>
          <w:szCs w:val="24"/>
        </w:rPr>
        <w:t xml:space="preserve">Zamawiający po przekazaniu bielizny do pralni Wykonawcy musi mieć możliwość sprawdzenia poprzez program ilości asortymentu przekazanego z poszczególnych komórek organizacyjnych do prania jak i ilość asortymentów zwróconych po praniu. </w:t>
      </w:r>
      <w:r w:rsidRPr="00AE43D6">
        <w:rPr>
          <w:rFonts w:ascii="Times New Roman" w:hAnsi="Times New Roman"/>
          <w:szCs w:val="24"/>
        </w:rPr>
        <w:br/>
        <w:t>W tym celu Wykonawca musi umożliwić Zamawiającemu dostęp poprzez elektroniczny system obiegu dokumentacji oraz odpowiednią witrynę strony internetowej do informacji zdawczo - odbiorczej w celu kontroli ilości asortymentów wysłanych do prania oraz zwróconych z pralni. Serwis zapewnić musi także możliwość składania reklamacji oraz zamówień.</w:t>
      </w:r>
    </w:p>
    <w:p w:rsidR="00897256" w:rsidRPr="00B10279" w:rsidRDefault="00897256" w:rsidP="00597F80">
      <w:pPr>
        <w:numPr>
          <w:ilvl w:val="0"/>
          <w:numId w:val="21"/>
        </w:numPr>
        <w:tabs>
          <w:tab w:val="left" w:pos="0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AE43D6">
        <w:rPr>
          <w:rFonts w:ascii="Times New Roman" w:hAnsi="Times New Roman"/>
          <w:szCs w:val="24"/>
        </w:rPr>
        <w:t xml:space="preserve">Wykonawca zobowiązany jest do dostarczenia i uruchomienia systemu identyfikacji RFID (lub równoważnego) wraz z oprogramowaniem w magazynie zamawiającego </w:t>
      </w:r>
      <w:r w:rsidRPr="00B10279">
        <w:rPr>
          <w:rFonts w:ascii="Times New Roman" w:hAnsi="Times New Roman"/>
          <w:szCs w:val="24"/>
        </w:rPr>
        <w:t xml:space="preserve">najpóźniej do </w:t>
      </w:r>
      <w:r w:rsidR="006D1BDB" w:rsidRPr="00B10279">
        <w:rPr>
          <w:rFonts w:ascii="Times New Roman" w:hAnsi="Times New Roman"/>
          <w:szCs w:val="24"/>
        </w:rPr>
        <w:t xml:space="preserve"> 30 </w:t>
      </w:r>
      <w:r w:rsidRPr="00B10279">
        <w:rPr>
          <w:rFonts w:ascii="Times New Roman" w:hAnsi="Times New Roman"/>
          <w:szCs w:val="24"/>
        </w:rPr>
        <w:t xml:space="preserve"> dni od  </w:t>
      </w:r>
      <w:r w:rsidR="00B10279" w:rsidRPr="00B10279">
        <w:rPr>
          <w:rFonts w:ascii="Times New Roman" w:hAnsi="Times New Roman"/>
          <w:szCs w:val="24"/>
        </w:rPr>
        <w:t>dnia zawarcia umowy.</w:t>
      </w:r>
      <w:r w:rsidRPr="00B10279">
        <w:rPr>
          <w:rFonts w:ascii="Times New Roman" w:hAnsi="Times New Roman"/>
          <w:szCs w:val="24"/>
        </w:rPr>
        <w:t>.</w:t>
      </w:r>
    </w:p>
    <w:p w:rsidR="00897256" w:rsidRPr="00AE43D6" w:rsidRDefault="00897256" w:rsidP="00597F80">
      <w:pPr>
        <w:numPr>
          <w:ilvl w:val="0"/>
          <w:numId w:val="21"/>
        </w:numPr>
        <w:tabs>
          <w:tab w:val="left" w:pos="0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AE43D6">
        <w:rPr>
          <w:rFonts w:ascii="Times New Roman" w:hAnsi="Times New Roman"/>
          <w:szCs w:val="24"/>
        </w:rPr>
        <w:t xml:space="preserve">Wykonawca zobowiązany jest do oznakowania wskazanego asortymentu Zamawiającego </w:t>
      </w:r>
      <w:proofErr w:type="spellStart"/>
      <w:r w:rsidRPr="00AE43D6">
        <w:rPr>
          <w:rFonts w:ascii="Times New Roman" w:hAnsi="Times New Roman"/>
          <w:szCs w:val="24"/>
        </w:rPr>
        <w:t>tagami</w:t>
      </w:r>
      <w:proofErr w:type="spellEnd"/>
      <w:r w:rsidRPr="00AE43D6">
        <w:rPr>
          <w:rFonts w:ascii="Times New Roman" w:hAnsi="Times New Roman"/>
          <w:szCs w:val="24"/>
        </w:rPr>
        <w:t xml:space="preserve"> RFID</w:t>
      </w:r>
      <w:r w:rsidR="00C441CF">
        <w:rPr>
          <w:rFonts w:ascii="Times New Roman" w:hAnsi="Times New Roman"/>
          <w:szCs w:val="24"/>
        </w:rPr>
        <w:t xml:space="preserve"> UHF</w:t>
      </w:r>
      <w:r w:rsidRPr="00AE43D6">
        <w:rPr>
          <w:rFonts w:ascii="Times New Roman" w:hAnsi="Times New Roman"/>
          <w:szCs w:val="24"/>
        </w:rPr>
        <w:t xml:space="preserve"> w czasie nie dłuższym niż 30 dni od dostarczenia i uruchomienia systemu identyfikacji RFID.</w:t>
      </w:r>
    </w:p>
    <w:p w:rsidR="00897256" w:rsidRPr="00AE43D6" w:rsidRDefault="00897256" w:rsidP="00597F80">
      <w:pPr>
        <w:numPr>
          <w:ilvl w:val="0"/>
          <w:numId w:val="21"/>
        </w:numPr>
        <w:tabs>
          <w:tab w:val="left" w:pos="0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AE43D6">
        <w:rPr>
          <w:rFonts w:ascii="Times New Roman" w:hAnsi="Times New Roman"/>
          <w:szCs w:val="24"/>
        </w:rPr>
        <w:t xml:space="preserve">Zamawiający wymaga, aby </w:t>
      </w:r>
      <w:proofErr w:type="spellStart"/>
      <w:r w:rsidRPr="00AE43D6">
        <w:rPr>
          <w:rFonts w:ascii="Times New Roman" w:hAnsi="Times New Roman"/>
          <w:szCs w:val="24"/>
        </w:rPr>
        <w:t>tagi</w:t>
      </w:r>
      <w:proofErr w:type="spellEnd"/>
      <w:r w:rsidRPr="00AE43D6">
        <w:rPr>
          <w:rFonts w:ascii="Times New Roman" w:hAnsi="Times New Roman"/>
          <w:szCs w:val="24"/>
        </w:rPr>
        <w:t xml:space="preserve"> RFID</w:t>
      </w:r>
      <w:r w:rsidR="00C441CF">
        <w:rPr>
          <w:rFonts w:ascii="Times New Roman" w:hAnsi="Times New Roman"/>
          <w:szCs w:val="24"/>
        </w:rPr>
        <w:t xml:space="preserve"> UHF</w:t>
      </w:r>
      <w:r w:rsidRPr="00AE43D6">
        <w:rPr>
          <w:rFonts w:ascii="Times New Roman" w:hAnsi="Times New Roman"/>
          <w:szCs w:val="24"/>
        </w:rPr>
        <w:t xml:space="preserve"> (lub równoważne) były mocowane w sposób trwały tj. uniemożliwiający odczepienie się od bielizny podczas użytkowania i podczas procesu prania i dezynfekcji.</w:t>
      </w:r>
    </w:p>
    <w:p w:rsidR="00897256" w:rsidRPr="00AE43D6" w:rsidRDefault="00897256" w:rsidP="00597F80">
      <w:pPr>
        <w:numPr>
          <w:ilvl w:val="0"/>
          <w:numId w:val="21"/>
        </w:numPr>
        <w:tabs>
          <w:tab w:val="left" w:pos="0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AE43D6">
        <w:rPr>
          <w:rFonts w:ascii="Times New Roman" w:hAnsi="Times New Roman"/>
          <w:szCs w:val="24"/>
        </w:rPr>
        <w:t xml:space="preserve">Obowiązkiem Wykonawcy jest kontrola </w:t>
      </w:r>
      <w:proofErr w:type="spellStart"/>
      <w:r w:rsidRPr="00AE43D6">
        <w:rPr>
          <w:rFonts w:ascii="Times New Roman" w:hAnsi="Times New Roman"/>
          <w:szCs w:val="24"/>
        </w:rPr>
        <w:t>tagów</w:t>
      </w:r>
      <w:proofErr w:type="spellEnd"/>
      <w:r w:rsidRPr="00AE43D6">
        <w:rPr>
          <w:rFonts w:ascii="Times New Roman" w:hAnsi="Times New Roman"/>
          <w:szCs w:val="24"/>
        </w:rPr>
        <w:t>, w przypadku ubytków ich ponowne mocowanie bez ponownej opłaty.</w:t>
      </w:r>
    </w:p>
    <w:p w:rsidR="00897256" w:rsidRPr="00AE43D6" w:rsidRDefault="00897256" w:rsidP="00597F80">
      <w:pPr>
        <w:numPr>
          <w:ilvl w:val="0"/>
          <w:numId w:val="21"/>
        </w:numPr>
        <w:tabs>
          <w:tab w:val="left" w:pos="0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AE43D6">
        <w:rPr>
          <w:rFonts w:ascii="Times New Roman" w:hAnsi="Times New Roman"/>
          <w:szCs w:val="24"/>
        </w:rPr>
        <w:t xml:space="preserve">Zamawiający wymaga systematycznego znakowania </w:t>
      </w:r>
      <w:proofErr w:type="spellStart"/>
      <w:r w:rsidRPr="00AE43D6">
        <w:rPr>
          <w:rFonts w:ascii="Times New Roman" w:hAnsi="Times New Roman"/>
          <w:szCs w:val="24"/>
        </w:rPr>
        <w:t>tagami</w:t>
      </w:r>
      <w:proofErr w:type="spellEnd"/>
      <w:r w:rsidRPr="00AE43D6">
        <w:rPr>
          <w:rFonts w:ascii="Times New Roman" w:hAnsi="Times New Roman"/>
          <w:szCs w:val="24"/>
        </w:rPr>
        <w:t xml:space="preserve"> zakupionego nowego wytypowanego asortymentu.</w:t>
      </w:r>
    </w:p>
    <w:p w:rsidR="00897256" w:rsidRPr="00AE43D6" w:rsidRDefault="00897256" w:rsidP="00597F80">
      <w:pPr>
        <w:numPr>
          <w:ilvl w:val="0"/>
          <w:numId w:val="21"/>
        </w:numPr>
        <w:tabs>
          <w:tab w:val="left" w:pos="0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AE43D6">
        <w:rPr>
          <w:rFonts w:ascii="Times New Roman" w:hAnsi="Times New Roman"/>
          <w:szCs w:val="24"/>
        </w:rPr>
        <w:t xml:space="preserve">Zaoferowane </w:t>
      </w:r>
      <w:proofErr w:type="spellStart"/>
      <w:r w:rsidRPr="00AE43D6">
        <w:rPr>
          <w:rFonts w:ascii="Times New Roman" w:hAnsi="Times New Roman"/>
          <w:szCs w:val="24"/>
        </w:rPr>
        <w:t>tagi</w:t>
      </w:r>
      <w:proofErr w:type="spellEnd"/>
      <w:r w:rsidRPr="00AE43D6">
        <w:rPr>
          <w:rFonts w:ascii="Times New Roman" w:hAnsi="Times New Roman"/>
          <w:szCs w:val="24"/>
        </w:rPr>
        <w:t>  winny spełniać następujące wymagania:</w:t>
      </w:r>
    </w:p>
    <w:p w:rsidR="00897256" w:rsidRPr="00AE43D6" w:rsidRDefault="00897256" w:rsidP="00597F80">
      <w:pPr>
        <w:pStyle w:val="Akapitzlist"/>
        <w:numPr>
          <w:ilvl w:val="0"/>
          <w:numId w:val="27"/>
        </w:numPr>
        <w:tabs>
          <w:tab w:val="left" w:pos="0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AE43D6">
        <w:rPr>
          <w:rFonts w:ascii="Times New Roman" w:hAnsi="Times New Roman"/>
          <w:szCs w:val="24"/>
        </w:rPr>
        <w:t>są zgodne z normą ISO 15693 lub  ISO/IEC 18000-6,</w:t>
      </w:r>
    </w:p>
    <w:p w:rsidR="00897256" w:rsidRPr="00AE43D6" w:rsidRDefault="00897256" w:rsidP="00597F80">
      <w:pPr>
        <w:numPr>
          <w:ilvl w:val="0"/>
          <w:numId w:val="27"/>
        </w:numPr>
        <w:tabs>
          <w:tab w:val="left" w:pos="0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AE43D6">
        <w:rPr>
          <w:rFonts w:ascii="Times New Roman" w:hAnsi="Times New Roman"/>
          <w:szCs w:val="24"/>
        </w:rPr>
        <w:t>nie posiadają własnego źródła zasilania,</w:t>
      </w:r>
    </w:p>
    <w:p w:rsidR="00897256" w:rsidRPr="00AE43D6" w:rsidRDefault="00897256" w:rsidP="00597F80">
      <w:pPr>
        <w:numPr>
          <w:ilvl w:val="0"/>
          <w:numId w:val="27"/>
        </w:numPr>
        <w:tabs>
          <w:tab w:val="left" w:pos="0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AE43D6">
        <w:rPr>
          <w:rFonts w:ascii="Times New Roman" w:hAnsi="Times New Roman"/>
          <w:szCs w:val="24"/>
        </w:rPr>
        <w:t>wytrzymują min. 200 cykli prania, suszenia, maglowania, prasowania i sterylizacji (prania w temp. 90</w:t>
      </w:r>
      <w:r w:rsidRPr="00AE43D6">
        <w:rPr>
          <w:rFonts w:ascii="Times New Roman" w:hAnsi="Times New Roman"/>
          <w:szCs w:val="24"/>
          <w:vertAlign w:val="superscript"/>
        </w:rPr>
        <w:t>o</w:t>
      </w:r>
      <w:r w:rsidRPr="00AE43D6">
        <w:rPr>
          <w:rFonts w:ascii="Times New Roman" w:hAnsi="Times New Roman"/>
          <w:szCs w:val="24"/>
        </w:rPr>
        <w:t>C i sterylizacji w temp. 134</w:t>
      </w:r>
      <w:r w:rsidRPr="00AE43D6">
        <w:rPr>
          <w:rFonts w:ascii="Times New Roman" w:hAnsi="Times New Roman"/>
          <w:szCs w:val="24"/>
          <w:vertAlign w:val="superscript"/>
        </w:rPr>
        <w:t>o</w:t>
      </w:r>
      <w:r w:rsidRPr="00AE43D6">
        <w:rPr>
          <w:rFonts w:ascii="Times New Roman" w:hAnsi="Times New Roman"/>
          <w:szCs w:val="24"/>
        </w:rPr>
        <w:t>C),</w:t>
      </w:r>
    </w:p>
    <w:p w:rsidR="00897256" w:rsidRPr="00AE43D6" w:rsidRDefault="00897256" w:rsidP="00597F80">
      <w:pPr>
        <w:numPr>
          <w:ilvl w:val="0"/>
          <w:numId w:val="27"/>
        </w:numPr>
        <w:tabs>
          <w:tab w:val="left" w:pos="0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AE43D6">
        <w:rPr>
          <w:rFonts w:ascii="Times New Roman" w:hAnsi="Times New Roman"/>
          <w:szCs w:val="24"/>
        </w:rPr>
        <w:t>nie wywierają wpływu na rezonans magnetyczny,</w:t>
      </w:r>
    </w:p>
    <w:p w:rsidR="00897256" w:rsidRPr="00AE43D6" w:rsidRDefault="00897256" w:rsidP="00897256">
      <w:pPr>
        <w:numPr>
          <w:ilvl w:val="0"/>
          <w:numId w:val="27"/>
        </w:numPr>
        <w:tabs>
          <w:tab w:val="left" w:pos="0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AE43D6">
        <w:rPr>
          <w:rFonts w:ascii="Times New Roman" w:hAnsi="Times New Roman"/>
          <w:szCs w:val="24"/>
        </w:rPr>
        <w:t>gwarantują bezpieczeństwo dla ludzi i sprzętu elektronicznego jak np.: rozrusznik serca, defibrylatory, diatermia, etc.</w:t>
      </w:r>
    </w:p>
    <w:p w:rsidR="00897256" w:rsidRPr="008657E5" w:rsidRDefault="00597F80" w:rsidP="00597F80">
      <w:pPr>
        <w:tabs>
          <w:tab w:val="left" w:pos="0"/>
        </w:tabs>
        <w:jc w:val="both"/>
        <w:rPr>
          <w:rFonts w:ascii="Times New Roman" w:hAnsi="Times New Roman"/>
          <w:color w:val="FF0000"/>
          <w:szCs w:val="24"/>
        </w:rPr>
      </w:pPr>
      <w:r>
        <w:rPr>
          <w:rFonts w:ascii="Times New Roman" w:hAnsi="Times New Roman"/>
          <w:color w:val="FF0000"/>
          <w:szCs w:val="24"/>
        </w:rPr>
        <w:br/>
      </w:r>
    </w:p>
    <w:p w:rsidR="00897256" w:rsidRPr="00897256" w:rsidRDefault="00897256" w:rsidP="00597F80">
      <w:pPr>
        <w:pStyle w:val="Akapitzlist"/>
        <w:numPr>
          <w:ilvl w:val="0"/>
          <w:numId w:val="4"/>
        </w:numPr>
        <w:tabs>
          <w:tab w:val="left" w:pos="0"/>
        </w:tabs>
        <w:rPr>
          <w:rFonts w:ascii="Times New Roman" w:hAnsi="Times New Roman"/>
          <w:color w:val="000000" w:themeColor="text1"/>
          <w:szCs w:val="24"/>
        </w:rPr>
      </w:pPr>
      <w:r w:rsidRPr="00897256">
        <w:rPr>
          <w:rFonts w:ascii="Times New Roman" w:hAnsi="Times New Roman"/>
          <w:b/>
          <w:color w:val="000000" w:themeColor="text1"/>
          <w:szCs w:val="24"/>
          <w:u w:val="single"/>
        </w:rPr>
        <w:t>ZAKRES LEASINGU obejmuje:</w:t>
      </w:r>
      <w:r w:rsidR="00597F80">
        <w:rPr>
          <w:rFonts w:ascii="Times New Roman" w:hAnsi="Times New Roman"/>
          <w:b/>
          <w:color w:val="000000" w:themeColor="text1"/>
          <w:szCs w:val="24"/>
          <w:u w:val="single"/>
        </w:rPr>
        <w:br/>
      </w:r>
    </w:p>
    <w:p w:rsidR="00897256" w:rsidRPr="004B6FEB" w:rsidRDefault="00897256" w:rsidP="00597F80">
      <w:pPr>
        <w:pStyle w:val="Akapitzlist"/>
        <w:numPr>
          <w:ilvl w:val="0"/>
          <w:numId w:val="30"/>
        </w:numPr>
        <w:spacing w:line="276" w:lineRule="auto"/>
        <w:ind w:right="-2"/>
        <w:jc w:val="both"/>
        <w:rPr>
          <w:rFonts w:ascii="Times New Roman" w:hAnsi="Times New Roman"/>
          <w:szCs w:val="24"/>
        </w:rPr>
      </w:pPr>
      <w:r w:rsidRPr="004B6FEB">
        <w:rPr>
          <w:rFonts w:ascii="Times New Roman" w:hAnsi="Times New Roman"/>
          <w:szCs w:val="24"/>
        </w:rPr>
        <w:t xml:space="preserve">Usługę dostawy - leasingu pościeli i bielizny szpitalnej nowej (nieużywanej), którą zleca Zamawiający w ramach świadczonej przez Wykonawcę usługi pralniczej w ilościach i parametrach technicznych określonych </w:t>
      </w:r>
      <w:r w:rsidRPr="004B6FEB">
        <w:rPr>
          <w:rFonts w:ascii="Times New Roman" w:hAnsi="Times New Roman"/>
          <w:b/>
          <w:szCs w:val="24"/>
        </w:rPr>
        <w:t>w załączniku nr 2</w:t>
      </w:r>
      <w:r w:rsidR="004B6FEB" w:rsidRPr="004B6FEB">
        <w:rPr>
          <w:rFonts w:ascii="Times New Roman" w:hAnsi="Times New Roman"/>
          <w:b/>
          <w:szCs w:val="24"/>
        </w:rPr>
        <w:t>a do SIWZ</w:t>
      </w:r>
      <w:r w:rsidRPr="004B6FEB">
        <w:rPr>
          <w:rFonts w:ascii="Times New Roman" w:hAnsi="Times New Roman"/>
          <w:b/>
          <w:szCs w:val="24"/>
        </w:rPr>
        <w:t>.</w:t>
      </w:r>
    </w:p>
    <w:p w:rsidR="00897256" w:rsidRPr="00C84D16" w:rsidRDefault="00897256" w:rsidP="00597F80">
      <w:pPr>
        <w:numPr>
          <w:ilvl w:val="0"/>
          <w:numId w:val="30"/>
        </w:numPr>
        <w:spacing w:line="276" w:lineRule="auto"/>
        <w:ind w:right="-2"/>
        <w:jc w:val="both"/>
        <w:rPr>
          <w:rFonts w:ascii="Times New Roman" w:hAnsi="Times New Roman"/>
          <w:color w:val="FF0000"/>
          <w:szCs w:val="24"/>
        </w:rPr>
      </w:pPr>
      <w:r w:rsidRPr="00C84D16">
        <w:rPr>
          <w:rFonts w:ascii="Times New Roman" w:hAnsi="Times New Roman"/>
          <w:szCs w:val="24"/>
        </w:rPr>
        <w:lastRenderedPageBreak/>
        <w:t>Podane ilości obejmują trzy letni okres obowiązywania umowy.</w:t>
      </w:r>
    </w:p>
    <w:p w:rsidR="00897256" w:rsidRPr="00C441CF" w:rsidRDefault="00897256" w:rsidP="00597F80">
      <w:pPr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C441CF">
        <w:rPr>
          <w:rFonts w:ascii="Times New Roman" w:hAnsi="Times New Roman"/>
          <w:szCs w:val="24"/>
        </w:rPr>
        <w:t>Wykonawca przekazuje co rok Zamawiającemu po około 1/3 pościeli i bielizny szpitalnej określając pierwszą dostawę na nie później niż w 6-tym m-</w:t>
      </w:r>
      <w:proofErr w:type="spellStart"/>
      <w:r w:rsidRPr="00C441CF">
        <w:rPr>
          <w:rFonts w:ascii="Times New Roman" w:hAnsi="Times New Roman"/>
          <w:szCs w:val="24"/>
        </w:rPr>
        <w:t>cu</w:t>
      </w:r>
      <w:proofErr w:type="spellEnd"/>
      <w:r w:rsidRPr="00C441CF">
        <w:rPr>
          <w:rFonts w:ascii="Times New Roman" w:hAnsi="Times New Roman"/>
          <w:szCs w:val="24"/>
        </w:rPr>
        <w:t xml:space="preserve"> od daty podpisania umowy.</w:t>
      </w:r>
    </w:p>
    <w:p w:rsidR="00B10279" w:rsidRPr="00C441CF" w:rsidRDefault="00B10279" w:rsidP="00B10279">
      <w:pPr>
        <w:pStyle w:val="Akapitzlist"/>
        <w:numPr>
          <w:ilvl w:val="0"/>
          <w:numId w:val="30"/>
        </w:numPr>
        <w:rPr>
          <w:rFonts w:ascii="Times New Roman" w:hAnsi="Times New Roman"/>
          <w:szCs w:val="24"/>
        </w:rPr>
      </w:pPr>
      <w:r w:rsidRPr="00C441CF">
        <w:rPr>
          <w:rFonts w:ascii="Times New Roman" w:hAnsi="Times New Roman"/>
          <w:szCs w:val="24"/>
        </w:rPr>
        <w:t>Szczegółowe kolejne ilości dostawy i terminy dostaw  zostaną przekazane Wykonawcy każdorazowo osobnym zamówieniem. Termin nie może być krótszy niż 30 dni</w:t>
      </w:r>
    </w:p>
    <w:p w:rsidR="00897256" w:rsidRPr="00C441CF" w:rsidRDefault="00897256" w:rsidP="00597F80">
      <w:pPr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C441CF">
        <w:rPr>
          <w:rFonts w:ascii="Times New Roman" w:hAnsi="Times New Roman"/>
          <w:szCs w:val="24"/>
        </w:rPr>
        <w:t>Zamawiający może zlecić jednorazową dostawę całego asortymentu pościeli i bielizny leasingowej.</w:t>
      </w:r>
    </w:p>
    <w:p w:rsidR="00897256" w:rsidRPr="00C441CF" w:rsidRDefault="00897256" w:rsidP="00597F80">
      <w:pPr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C441CF">
        <w:rPr>
          <w:rFonts w:ascii="Times New Roman" w:hAnsi="Times New Roman"/>
          <w:szCs w:val="24"/>
        </w:rPr>
        <w:t xml:space="preserve">Każda </w:t>
      </w:r>
      <w:r w:rsidR="00C971E3" w:rsidRPr="00C441CF">
        <w:rPr>
          <w:rFonts w:ascii="Times New Roman" w:hAnsi="Times New Roman"/>
        </w:rPr>
        <w:t xml:space="preserve">sztuka asortymentu określonego wcześniej przez Zamawiającego, wytypowanego do oznaczenia </w:t>
      </w:r>
      <w:proofErr w:type="spellStart"/>
      <w:r w:rsidR="00C971E3" w:rsidRPr="00C441CF">
        <w:rPr>
          <w:rFonts w:ascii="Times New Roman" w:hAnsi="Times New Roman"/>
        </w:rPr>
        <w:t>tagiem</w:t>
      </w:r>
      <w:proofErr w:type="spellEnd"/>
      <w:r w:rsidR="00C971E3" w:rsidRPr="00C441CF">
        <w:rPr>
          <w:rFonts w:ascii="Times New Roman" w:hAnsi="Times New Roman"/>
        </w:rPr>
        <w:t xml:space="preserve">, a dostarczona w ramach leasingu określonego w  </w:t>
      </w:r>
      <w:r w:rsidR="00C971E3" w:rsidRPr="00C441CF">
        <w:rPr>
          <w:rFonts w:ascii="Times New Roman" w:hAnsi="Times New Roman"/>
          <w:b/>
        </w:rPr>
        <w:t xml:space="preserve">§16 wzoru umowy  </w:t>
      </w:r>
      <w:r w:rsidR="00C971E3" w:rsidRPr="00C441CF">
        <w:rPr>
          <w:rFonts w:ascii="Times New Roman" w:hAnsi="Times New Roman"/>
        </w:rPr>
        <w:t xml:space="preserve">winna być oznaczona </w:t>
      </w:r>
      <w:proofErr w:type="spellStart"/>
      <w:r w:rsidR="00C971E3" w:rsidRPr="00C441CF">
        <w:rPr>
          <w:rFonts w:ascii="Times New Roman" w:hAnsi="Times New Roman"/>
        </w:rPr>
        <w:t>tagiem</w:t>
      </w:r>
      <w:proofErr w:type="spellEnd"/>
      <w:r w:rsidR="00C971E3" w:rsidRPr="00C441CF">
        <w:rPr>
          <w:rFonts w:ascii="Times New Roman" w:hAnsi="Times New Roman"/>
        </w:rPr>
        <w:t xml:space="preserve"> RFID</w:t>
      </w:r>
      <w:r w:rsidR="00C441CF" w:rsidRPr="00C441CF">
        <w:rPr>
          <w:rFonts w:ascii="Times New Roman" w:hAnsi="Times New Roman"/>
          <w:szCs w:val="24"/>
        </w:rPr>
        <w:t xml:space="preserve"> UHF</w:t>
      </w:r>
      <w:r w:rsidR="00C971E3" w:rsidRPr="00C441CF">
        <w:rPr>
          <w:rFonts w:ascii="Times New Roman" w:hAnsi="Times New Roman"/>
        </w:rPr>
        <w:t xml:space="preserve"> (lub równoważnym).</w:t>
      </w:r>
    </w:p>
    <w:p w:rsidR="00897256" w:rsidRPr="00C84D16" w:rsidRDefault="00897256" w:rsidP="00597F80">
      <w:pPr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C441CF">
        <w:rPr>
          <w:rFonts w:ascii="Times New Roman" w:hAnsi="Times New Roman"/>
          <w:szCs w:val="24"/>
        </w:rPr>
        <w:t>Na Zamawiającym poprzez jego magazyn będzie spoczywał obowiązek</w:t>
      </w:r>
      <w:r w:rsidRPr="00C84D1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dystrybucji dostarczonego </w:t>
      </w:r>
      <w:r w:rsidRPr="00C84D16">
        <w:rPr>
          <w:rFonts w:ascii="Times New Roman" w:hAnsi="Times New Roman"/>
          <w:szCs w:val="24"/>
        </w:rPr>
        <w:t>przedmiot leasingu</w:t>
      </w:r>
      <w:r>
        <w:rPr>
          <w:rFonts w:ascii="Times New Roman" w:hAnsi="Times New Roman"/>
          <w:szCs w:val="24"/>
        </w:rPr>
        <w:t xml:space="preserve"> do użytkowników</w:t>
      </w:r>
      <w:r w:rsidRPr="00C84D16">
        <w:rPr>
          <w:rFonts w:ascii="Times New Roman" w:hAnsi="Times New Roman"/>
          <w:szCs w:val="24"/>
        </w:rPr>
        <w:t>.</w:t>
      </w:r>
    </w:p>
    <w:p w:rsidR="00897256" w:rsidRPr="004B6FEB" w:rsidRDefault="00897256" w:rsidP="00597F80">
      <w:pPr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4B6FEB">
        <w:rPr>
          <w:rFonts w:ascii="Times New Roman" w:hAnsi="Times New Roman"/>
          <w:szCs w:val="24"/>
        </w:rPr>
        <w:t>Dostarczaną bieliznę i pościel należy również oznaczyć nazwą Zamawiającego, ustaloną technologią.</w:t>
      </w:r>
    </w:p>
    <w:p w:rsidR="00897256" w:rsidRPr="004B6FEB" w:rsidRDefault="00897256" w:rsidP="00597F80">
      <w:pPr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4B6FEB">
        <w:rPr>
          <w:rFonts w:ascii="Times New Roman" w:hAnsi="Times New Roman"/>
          <w:szCs w:val="24"/>
        </w:rPr>
        <w:t>Wykonawca udzieli  gwarancji na przedmiot leasingu ………….. (minimum 12 miesięcy) lub …………… (minimum 100 cykli prań)</w:t>
      </w:r>
    </w:p>
    <w:p w:rsidR="00897256" w:rsidRDefault="00897256" w:rsidP="00597F80">
      <w:pPr>
        <w:numPr>
          <w:ilvl w:val="0"/>
          <w:numId w:val="30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C84D16">
        <w:rPr>
          <w:rFonts w:ascii="Times New Roman" w:hAnsi="Times New Roman"/>
          <w:szCs w:val="24"/>
        </w:rPr>
        <w:t xml:space="preserve">Zapłata z leasing pościeli i bielizny szpitalnej będzie ponoszona przez Zamawiającego </w:t>
      </w:r>
      <w:r>
        <w:rPr>
          <w:rFonts w:ascii="Times New Roman" w:hAnsi="Times New Roman"/>
          <w:szCs w:val="24"/>
        </w:rPr>
        <w:br/>
      </w:r>
      <w:r w:rsidRPr="00C84D16">
        <w:rPr>
          <w:rFonts w:ascii="Times New Roman" w:hAnsi="Times New Roman"/>
          <w:szCs w:val="24"/>
        </w:rPr>
        <w:t>w równych miesięcznych ratach poczynając od pierwszego miesiąca przypadającego po miesiącu w którym została zrealizowana pierwsza dostawa.</w:t>
      </w:r>
    </w:p>
    <w:p w:rsidR="00897256" w:rsidRPr="00C84D16" w:rsidRDefault="00897256" w:rsidP="00597F80">
      <w:pPr>
        <w:numPr>
          <w:ilvl w:val="0"/>
          <w:numId w:val="30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Zamawiający zastrzega sobie prawo do zamówienia innych ilości poszczególnych pozycji asortymentu wyszczególnionego ilościowo w wykazie w ramach rozliczenia przedmiotu leasingu do ceny brutto określonej w umowie. Rozliczenia należy dokonać wg cen jednostkowych szczegółowej kalkulacji przedmiotu leasingu złożonego w ofercie przetargowej.</w:t>
      </w:r>
    </w:p>
    <w:p w:rsidR="00897256" w:rsidRDefault="00897256" w:rsidP="00597F80">
      <w:pPr>
        <w:numPr>
          <w:ilvl w:val="0"/>
          <w:numId w:val="30"/>
        </w:num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C84D16">
        <w:rPr>
          <w:rFonts w:ascii="Times New Roman" w:hAnsi="Times New Roman"/>
          <w:szCs w:val="24"/>
        </w:rPr>
        <w:t>Ustala się ilość rat leasingowych na 30.</w:t>
      </w:r>
    </w:p>
    <w:p w:rsidR="00897256" w:rsidRPr="00C84D16" w:rsidRDefault="00897256" w:rsidP="00597F80">
      <w:pPr>
        <w:numPr>
          <w:ilvl w:val="0"/>
          <w:numId w:val="30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Przedmiot leasingu powinien być dostarczony do Zamawiającego wyprany gotowy do użytku.</w:t>
      </w:r>
    </w:p>
    <w:p w:rsidR="00897256" w:rsidRPr="00C84D16" w:rsidRDefault="00897256" w:rsidP="00597F80">
      <w:pPr>
        <w:numPr>
          <w:ilvl w:val="0"/>
          <w:numId w:val="30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C84D16">
        <w:rPr>
          <w:rFonts w:ascii="Times New Roman" w:hAnsi="Times New Roman"/>
          <w:szCs w:val="24"/>
        </w:rPr>
        <w:t>Cena za kg prania pościeli i bielizny leasingowej wyniesie tyle samo</w:t>
      </w:r>
      <w:r>
        <w:rPr>
          <w:rFonts w:ascii="Times New Roman" w:hAnsi="Times New Roman"/>
          <w:szCs w:val="24"/>
        </w:rPr>
        <w:t>,</w:t>
      </w:r>
      <w:r w:rsidRPr="00C84D16">
        <w:rPr>
          <w:rFonts w:ascii="Times New Roman" w:hAnsi="Times New Roman"/>
          <w:szCs w:val="24"/>
        </w:rPr>
        <w:t xml:space="preserve"> co pościeli </w:t>
      </w:r>
      <w:r>
        <w:rPr>
          <w:rFonts w:ascii="Times New Roman" w:hAnsi="Times New Roman"/>
          <w:szCs w:val="24"/>
        </w:rPr>
        <w:br/>
      </w:r>
      <w:r w:rsidRPr="00C84D16">
        <w:rPr>
          <w:rFonts w:ascii="Times New Roman" w:hAnsi="Times New Roman"/>
          <w:szCs w:val="24"/>
        </w:rPr>
        <w:t>i bielizny stanowiącej własność Zamawiającego</w:t>
      </w:r>
      <w:r>
        <w:rPr>
          <w:rFonts w:ascii="Times New Roman" w:hAnsi="Times New Roman"/>
          <w:szCs w:val="24"/>
        </w:rPr>
        <w:t xml:space="preserve"> określona aktualnie w umowie</w:t>
      </w:r>
      <w:r w:rsidRPr="00C84D16">
        <w:rPr>
          <w:rFonts w:ascii="Times New Roman" w:hAnsi="Times New Roman"/>
          <w:szCs w:val="24"/>
        </w:rPr>
        <w:t>.</w:t>
      </w:r>
    </w:p>
    <w:p w:rsidR="00897256" w:rsidRPr="00597F80" w:rsidRDefault="00897256" w:rsidP="00597F80">
      <w:pPr>
        <w:numPr>
          <w:ilvl w:val="0"/>
          <w:numId w:val="30"/>
        </w:numPr>
        <w:tabs>
          <w:tab w:val="left" w:pos="426"/>
        </w:tabs>
        <w:spacing w:line="276" w:lineRule="auto"/>
        <w:ind w:right="-2"/>
        <w:jc w:val="both"/>
        <w:rPr>
          <w:rFonts w:ascii="Times New Roman" w:hAnsi="Times New Roman"/>
          <w:color w:val="FF0000"/>
          <w:szCs w:val="24"/>
        </w:rPr>
      </w:pPr>
      <w:r w:rsidRPr="00C84D16">
        <w:rPr>
          <w:rFonts w:ascii="Times New Roman" w:hAnsi="Times New Roman"/>
          <w:szCs w:val="24"/>
        </w:rPr>
        <w:t xml:space="preserve">Ostatnia rata leasingowa będzie jednocześnie ratą wykupu przedmiotu leasingu i </w:t>
      </w:r>
      <w:r>
        <w:rPr>
          <w:rFonts w:ascii="Times New Roman" w:hAnsi="Times New Roman"/>
          <w:szCs w:val="24"/>
        </w:rPr>
        <w:t xml:space="preserve">po jej zapłacie </w:t>
      </w:r>
      <w:r w:rsidRPr="00C84D16">
        <w:rPr>
          <w:rFonts w:ascii="Times New Roman" w:hAnsi="Times New Roman"/>
          <w:szCs w:val="24"/>
        </w:rPr>
        <w:t>stanie się on własnością Zamawiającego.</w:t>
      </w:r>
    </w:p>
    <w:p w:rsidR="00897256" w:rsidRDefault="00897256" w:rsidP="00897256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597F80" w:rsidRDefault="00597F80" w:rsidP="00751B17">
      <w:pPr>
        <w:pStyle w:val="Akapitzlist"/>
        <w:numPr>
          <w:ilvl w:val="0"/>
          <w:numId w:val="4"/>
        </w:numPr>
        <w:rPr>
          <w:rFonts w:ascii="Times New Roman" w:hAnsi="Times New Roman"/>
          <w:szCs w:val="24"/>
        </w:rPr>
      </w:pPr>
      <w:r w:rsidRPr="00C84D16">
        <w:rPr>
          <w:rFonts w:ascii="Times New Roman" w:hAnsi="Times New Roman"/>
          <w:b/>
          <w:szCs w:val="24"/>
          <w:u w:val="single"/>
        </w:rPr>
        <w:t>WARUNKI DODATKOWE</w:t>
      </w:r>
      <w:r w:rsidRPr="00C84D16">
        <w:rPr>
          <w:rFonts w:ascii="Times New Roman" w:hAnsi="Times New Roman"/>
          <w:szCs w:val="24"/>
        </w:rPr>
        <w:t>:</w:t>
      </w:r>
      <w:r w:rsidR="00751B17">
        <w:rPr>
          <w:rFonts w:ascii="Times New Roman" w:hAnsi="Times New Roman"/>
          <w:szCs w:val="24"/>
        </w:rPr>
        <w:br/>
      </w:r>
    </w:p>
    <w:p w:rsidR="00597F80" w:rsidRPr="004A494B" w:rsidRDefault="00597F80" w:rsidP="00751B17">
      <w:pPr>
        <w:pStyle w:val="Akapitzlist"/>
        <w:numPr>
          <w:ilvl w:val="0"/>
          <w:numId w:val="47"/>
        </w:numPr>
        <w:tabs>
          <w:tab w:val="left" w:pos="0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4A494B">
        <w:rPr>
          <w:rFonts w:ascii="Times New Roman" w:hAnsi="Times New Roman"/>
          <w:szCs w:val="24"/>
        </w:rPr>
        <w:t>Zamawiający zastrzega sobie możliwość zmniejszenia szacunkowej ilości bielizny przeznaczonej do prania.</w:t>
      </w:r>
    </w:p>
    <w:p w:rsidR="00597F80" w:rsidRPr="004B6FEB" w:rsidRDefault="00597F80" w:rsidP="00751B17">
      <w:pPr>
        <w:numPr>
          <w:ilvl w:val="0"/>
          <w:numId w:val="47"/>
        </w:numPr>
        <w:tabs>
          <w:tab w:val="left" w:pos="0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4B6FEB">
        <w:rPr>
          <w:rFonts w:ascii="Times New Roman" w:hAnsi="Times New Roman"/>
          <w:szCs w:val="24"/>
        </w:rPr>
        <w:t>Wykonawca zabezpiecza ciągłość usługi prania i dezynfekcji, w sytuacjach awaryjnych/kryzysowych występujących u Wykonawcy na własny koszt bądź zobowiązuje się dostarczyć Zamawiającemu pościel zastępczą w tym dop</w:t>
      </w:r>
      <w:r w:rsidR="0052712C" w:rsidRPr="004B6FEB">
        <w:rPr>
          <w:rFonts w:ascii="Times New Roman" w:hAnsi="Times New Roman"/>
          <w:szCs w:val="24"/>
        </w:rPr>
        <w:t xml:space="preserve">uszcza się pościel jednorazową wysokiej </w:t>
      </w:r>
      <w:r w:rsidRPr="004B6FEB">
        <w:rPr>
          <w:rFonts w:ascii="Times New Roman" w:hAnsi="Times New Roman"/>
          <w:szCs w:val="24"/>
        </w:rPr>
        <w:t xml:space="preserve">jakości, zgodną z ustawą </w:t>
      </w:r>
      <w:r w:rsidR="00607356" w:rsidRPr="004B6FEB">
        <w:rPr>
          <w:rFonts w:ascii="Times New Roman" w:hAnsi="Times New Roman"/>
          <w:szCs w:val="24"/>
        </w:rPr>
        <w:t xml:space="preserve">z dnia 20 maja 2010 </w:t>
      </w:r>
      <w:r w:rsidR="00607356" w:rsidRPr="004B6FEB">
        <w:rPr>
          <w:rFonts w:ascii="Times New Roman" w:hAnsi="Times New Roman"/>
          <w:szCs w:val="24"/>
        </w:rPr>
        <w:lastRenderedPageBreak/>
        <w:t xml:space="preserve">roku </w:t>
      </w:r>
      <w:r w:rsidRPr="004B6FEB">
        <w:rPr>
          <w:rFonts w:ascii="Times New Roman" w:hAnsi="Times New Roman"/>
          <w:szCs w:val="24"/>
        </w:rPr>
        <w:t xml:space="preserve">o wyrobach medycznych oraz innymi obowiązującymi przepisami prawnymi w tym zakresie. </w:t>
      </w:r>
    </w:p>
    <w:p w:rsidR="0052712C" w:rsidRPr="004B6FEB" w:rsidRDefault="0052712C" w:rsidP="00751B17">
      <w:pPr>
        <w:numPr>
          <w:ilvl w:val="0"/>
          <w:numId w:val="47"/>
        </w:numPr>
        <w:tabs>
          <w:tab w:val="left" w:pos="0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4B6FEB">
        <w:rPr>
          <w:rFonts w:ascii="Times New Roman" w:hAnsi="Times New Roman"/>
          <w:szCs w:val="24"/>
        </w:rPr>
        <w:t xml:space="preserve">W razie niewłaściwego wykonania usługi, Zamawiający zwróci Wykonawcy zakwestionowane partie bielizny bądź odzieży szpitalnej do powtórnego prania - na koszt Wykonawcy. </w:t>
      </w:r>
    </w:p>
    <w:p w:rsidR="00597F80" w:rsidRPr="00C84D16" w:rsidRDefault="00597F80" w:rsidP="00751B17">
      <w:pPr>
        <w:numPr>
          <w:ilvl w:val="0"/>
          <w:numId w:val="47"/>
        </w:numPr>
        <w:tabs>
          <w:tab w:val="left" w:pos="0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C84D16">
        <w:rPr>
          <w:rFonts w:ascii="Times New Roman" w:hAnsi="Times New Roman"/>
          <w:szCs w:val="24"/>
        </w:rPr>
        <w:t xml:space="preserve">W celu kontroli czystości mikrobiologicznej dostarczanej pościeli Zamawiający ma prawo pobrania </w:t>
      </w:r>
      <w:r>
        <w:rPr>
          <w:rFonts w:ascii="Times New Roman" w:hAnsi="Times New Roman"/>
          <w:szCs w:val="24"/>
        </w:rPr>
        <w:t>24</w:t>
      </w:r>
      <w:r w:rsidRPr="00C84D16">
        <w:rPr>
          <w:rFonts w:ascii="Times New Roman" w:hAnsi="Times New Roman"/>
          <w:szCs w:val="24"/>
        </w:rPr>
        <w:t xml:space="preserve"> wymazów na każdy rok obowiązywania umowy na koszt Wykonawcy z dostarczonego asortymentu pralniczego do szpitala, a także z pojazdów i środków transportu Wykonawcy.</w:t>
      </w:r>
    </w:p>
    <w:p w:rsidR="00597F80" w:rsidRPr="00C84D16" w:rsidRDefault="00597F80" w:rsidP="00751B17">
      <w:pPr>
        <w:numPr>
          <w:ilvl w:val="0"/>
          <w:numId w:val="47"/>
        </w:numPr>
        <w:tabs>
          <w:tab w:val="left" w:pos="0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C84D16">
        <w:rPr>
          <w:rFonts w:ascii="Times New Roman" w:hAnsi="Times New Roman"/>
          <w:szCs w:val="24"/>
        </w:rPr>
        <w:t>O każdej zmianie jakiegokolwiek z elementów procedur prania wodnego i dezynfekcji Wykonawca zobowiązany jest niezwłocznie powiadomić. Zamawia</w:t>
      </w:r>
      <w:r w:rsidR="0052712C">
        <w:rPr>
          <w:rFonts w:ascii="Times New Roman" w:hAnsi="Times New Roman"/>
          <w:szCs w:val="24"/>
        </w:rPr>
        <w:t>jącego -</w:t>
      </w:r>
      <w:r w:rsidRPr="00C84D16">
        <w:rPr>
          <w:rFonts w:ascii="Times New Roman" w:hAnsi="Times New Roman"/>
          <w:szCs w:val="24"/>
        </w:rPr>
        <w:t xml:space="preserve"> nie później niż do 7 dni kalendarzowych od zaistnienia takiej zmiany.</w:t>
      </w:r>
    </w:p>
    <w:p w:rsidR="00597F80" w:rsidRDefault="00597F80" w:rsidP="00751B17">
      <w:pPr>
        <w:pStyle w:val="Akapitzlist"/>
        <w:numPr>
          <w:ilvl w:val="0"/>
          <w:numId w:val="47"/>
        </w:numPr>
        <w:tabs>
          <w:tab w:val="left" w:pos="0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Wykonawca udostępni do </w:t>
      </w:r>
      <w:r w:rsidRPr="00C84D16">
        <w:rPr>
          <w:rFonts w:ascii="Times New Roman" w:hAnsi="Times New Roman"/>
          <w:szCs w:val="24"/>
        </w:rPr>
        <w:t xml:space="preserve">wglądu na żądanie Zamawiającego dokumentację wewnętrzną firmy dotyczącą stanu sanitarno-epidemiologicznego (w tym opis </w:t>
      </w:r>
      <w:r>
        <w:rPr>
          <w:rFonts w:ascii="Times New Roman" w:hAnsi="Times New Roman"/>
          <w:szCs w:val="24"/>
        </w:rPr>
        <w:br/>
      </w:r>
      <w:r w:rsidRPr="00C84D16">
        <w:rPr>
          <w:rFonts w:ascii="Times New Roman" w:hAnsi="Times New Roman"/>
          <w:szCs w:val="24"/>
        </w:rPr>
        <w:t>i monitoring mycia, dezy</w:t>
      </w:r>
      <w:r>
        <w:rPr>
          <w:rFonts w:ascii="Times New Roman" w:hAnsi="Times New Roman"/>
          <w:szCs w:val="24"/>
        </w:rPr>
        <w:t xml:space="preserve">nfekcji pomieszczeń i urządzeń </w:t>
      </w:r>
      <w:r w:rsidRPr="00C84D16">
        <w:rPr>
          <w:rFonts w:ascii="Times New Roman" w:hAnsi="Times New Roman"/>
          <w:szCs w:val="24"/>
        </w:rPr>
        <w:t>pralni, samochodów transportowych oraz wózków), oraz przekaże kserokopie wyników wykonywanych  badań mikrobiologicznych.</w:t>
      </w:r>
    </w:p>
    <w:p w:rsidR="004A494B" w:rsidRPr="004A494B" w:rsidRDefault="00597F80" w:rsidP="004325FB">
      <w:pPr>
        <w:numPr>
          <w:ilvl w:val="0"/>
          <w:numId w:val="47"/>
        </w:numPr>
        <w:tabs>
          <w:tab w:val="left" w:pos="0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4A494B">
        <w:rPr>
          <w:rFonts w:ascii="Times New Roman" w:hAnsi="Times New Roman"/>
          <w:szCs w:val="24"/>
        </w:rPr>
        <w:t>W celu potwierdzenia zgodności stanu faktycznego ze złożoną ofertą Zamawiający zastrzega sobie prawo do dokonania wizytacji pralni Wykonawcy</w:t>
      </w:r>
    </w:p>
    <w:p w:rsidR="00597F80" w:rsidRPr="004A494B" w:rsidRDefault="00597F80" w:rsidP="004325FB">
      <w:pPr>
        <w:numPr>
          <w:ilvl w:val="0"/>
          <w:numId w:val="47"/>
        </w:numPr>
        <w:tabs>
          <w:tab w:val="left" w:pos="0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4A494B">
        <w:rPr>
          <w:rFonts w:ascii="Times New Roman" w:hAnsi="Times New Roman"/>
          <w:szCs w:val="24"/>
        </w:rPr>
        <w:t>Zamawiający zastrzega sobie prawo do przeprowadzenia przez osoby upoważnione okresowych kontroli przebiegu procesu technologicznego w miejscu wykonywania usługi, będącej przedmiotem niniejszej umowy.</w:t>
      </w:r>
    </w:p>
    <w:p w:rsidR="00597F80" w:rsidRPr="00597F80" w:rsidRDefault="00597F80" w:rsidP="00597F80">
      <w:pPr>
        <w:spacing w:line="276" w:lineRule="auto"/>
        <w:ind w:left="708"/>
        <w:jc w:val="both"/>
        <w:rPr>
          <w:rFonts w:ascii="Times New Roman" w:hAnsi="Times New Roman"/>
          <w:szCs w:val="24"/>
        </w:rPr>
      </w:pPr>
    </w:p>
    <w:p w:rsidR="00897256" w:rsidRPr="00897256" w:rsidRDefault="00897256" w:rsidP="00897256">
      <w:pPr>
        <w:pStyle w:val="Akapitzlist"/>
        <w:spacing w:line="276" w:lineRule="auto"/>
        <w:ind w:left="1068" w:right="-2"/>
        <w:jc w:val="both"/>
        <w:rPr>
          <w:rFonts w:ascii="Times New Roman" w:hAnsi="Times New Roman"/>
          <w:color w:val="0000CC"/>
          <w:szCs w:val="24"/>
        </w:rPr>
      </w:pPr>
    </w:p>
    <w:p w:rsidR="007F77D2" w:rsidRPr="007F77D2" w:rsidRDefault="007F77D2" w:rsidP="007F77D2">
      <w:pPr>
        <w:tabs>
          <w:tab w:val="left" w:pos="0"/>
          <w:tab w:val="left" w:pos="284"/>
          <w:tab w:val="left" w:pos="426"/>
        </w:tabs>
        <w:spacing w:line="276" w:lineRule="auto"/>
        <w:ind w:right="-2"/>
        <w:jc w:val="both"/>
        <w:rPr>
          <w:rFonts w:ascii="Times New Roman" w:hAnsi="Times New Roman"/>
          <w:szCs w:val="24"/>
        </w:rPr>
      </w:pPr>
    </w:p>
    <w:p w:rsidR="000B0366" w:rsidRPr="000B0366" w:rsidRDefault="000B0366" w:rsidP="000B0366">
      <w:pPr>
        <w:jc w:val="both"/>
        <w:rPr>
          <w:rFonts w:ascii="Times New Roman" w:hAnsi="Times New Roman"/>
          <w:b/>
          <w:szCs w:val="24"/>
        </w:rPr>
      </w:pPr>
    </w:p>
    <w:sectPr w:rsidR="000B0366" w:rsidRPr="000B0366" w:rsidSect="000052E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2326"/>
    <w:multiLevelType w:val="hybridMultilevel"/>
    <w:tmpl w:val="F184F27A"/>
    <w:lvl w:ilvl="0" w:tplc="E656FF1E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7D3264"/>
    <w:multiLevelType w:val="hybridMultilevel"/>
    <w:tmpl w:val="895C011C"/>
    <w:lvl w:ilvl="0" w:tplc="EE5AA78E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84A18"/>
    <w:multiLevelType w:val="hybridMultilevel"/>
    <w:tmpl w:val="1F66F336"/>
    <w:lvl w:ilvl="0" w:tplc="3122406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C14C05"/>
    <w:multiLevelType w:val="hybridMultilevel"/>
    <w:tmpl w:val="9530C82E"/>
    <w:lvl w:ilvl="0" w:tplc="0EECC23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C52D0"/>
    <w:multiLevelType w:val="hybridMultilevel"/>
    <w:tmpl w:val="657CA6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C671C"/>
    <w:multiLevelType w:val="hybridMultilevel"/>
    <w:tmpl w:val="AAAAC986"/>
    <w:lvl w:ilvl="0" w:tplc="1B784EE8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77209E"/>
    <w:multiLevelType w:val="hybridMultilevel"/>
    <w:tmpl w:val="8FBC9F54"/>
    <w:lvl w:ilvl="0" w:tplc="88385A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6E75B40"/>
    <w:multiLevelType w:val="hybridMultilevel"/>
    <w:tmpl w:val="FC8C1502"/>
    <w:lvl w:ilvl="0" w:tplc="A5564D1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AE209A2"/>
    <w:multiLevelType w:val="hybridMultilevel"/>
    <w:tmpl w:val="EAF42D34"/>
    <w:lvl w:ilvl="0" w:tplc="EF4E2A3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C0B141F"/>
    <w:multiLevelType w:val="hybridMultilevel"/>
    <w:tmpl w:val="C3F04B22"/>
    <w:lvl w:ilvl="0" w:tplc="D6D8BE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D42218E"/>
    <w:multiLevelType w:val="hybridMultilevel"/>
    <w:tmpl w:val="7A22F14A"/>
    <w:lvl w:ilvl="0" w:tplc="957094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AF6C91"/>
    <w:multiLevelType w:val="hybridMultilevel"/>
    <w:tmpl w:val="8F80BFC6"/>
    <w:lvl w:ilvl="0" w:tplc="D3804E9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1DCD685B"/>
    <w:multiLevelType w:val="hybridMultilevel"/>
    <w:tmpl w:val="5C86F1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E40FF8"/>
    <w:multiLevelType w:val="hybridMultilevel"/>
    <w:tmpl w:val="D56661FC"/>
    <w:lvl w:ilvl="0" w:tplc="68A8666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3756BA7"/>
    <w:multiLevelType w:val="hybridMultilevel"/>
    <w:tmpl w:val="0A6894EE"/>
    <w:lvl w:ilvl="0" w:tplc="F74E3666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4EB7D11"/>
    <w:multiLevelType w:val="hybridMultilevel"/>
    <w:tmpl w:val="EC1C8F5A"/>
    <w:lvl w:ilvl="0" w:tplc="117CFDC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7897468"/>
    <w:multiLevelType w:val="hybridMultilevel"/>
    <w:tmpl w:val="15C2F6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A31B80"/>
    <w:multiLevelType w:val="hybridMultilevel"/>
    <w:tmpl w:val="749282AE"/>
    <w:lvl w:ilvl="0" w:tplc="5EA204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E2164E4"/>
    <w:multiLevelType w:val="hybridMultilevel"/>
    <w:tmpl w:val="DD886B86"/>
    <w:lvl w:ilvl="0" w:tplc="523A0B1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2FEB7F09"/>
    <w:multiLevelType w:val="hybridMultilevel"/>
    <w:tmpl w:val="B4FE17A0"/>
    <w:lvl w:ilvl="0" w:tplc="994ED9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1276552"/>
    <w:multiLevelType w:val="hybridMultilevel"/>
    <w:tmpl w:val="75EA3278"/>
    <w:lvl w:ilvl="0" w:tplc="A8D6BD54">
      <w:start w:val="2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6D5655"/>
    <w:multiLevelType w:val="hybridMultilevel"/>
    <w:tmpl w:val="B0AE7D4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391570B"/>
    <w:multiLevelType w:val="hybridMultilevel"/>
    <w:tmpl w:val="2C2CF5D2"/>
    <w:lvl w:ilvl="0" w:tplc="213E9E9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92723B3"/>
    <w:multiLevelType w:val="hybridMultilevel"/>
    <w:tmpl w:val="BF42D672"/>
    <w:lvl w:ilvl="0" w:tplc="652009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C942208"/>
    <w:multiLevelType w:val="hybridMultilevel"/>
    <w:tmpl w:val="4E66155C"/>
    <w:lvl w:ilvl="0" w:tplc="18C457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41C020C"/>
    <w:multiLevelType w:val="hybridMultilevel"/>
    <w:tmpl w:val="5088F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C71A66"/>
    <w:multiLevelType w:val="hybridMultilevel"/>
    <w:tmpl w:val="BD5C0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5F6EA5"/>
    <w:multiLevelType w:val="hybridMultilevel"/>
    <w:tmpl w:val="D9344A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012F15"/>
    <w:multiLevelType w:val="hybridMultilevel"/>
    <w:tmpl w:val="D01A1704"/>
    <w:lvl w:ilvl="0" w:tplc="31D04460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8D4825"/>
    <w:multiLevelType w:val="hybridMultilevel"/>
    <w:tmpl w:val="78887A68"/>
    <w:lvl w:ilvl="0" w:tplc="E730BE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FC140BE"/>
    <w:multiLevelType w:val="hybridMultilevel"/>
    <w:tmpl w:val="CB1C715C"/>
    <w:lvl w:ilvl="0" w:tplc="77BCC1A0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63B31073"/>
    <w:multiLevelType w:val="hybridMultilevel"/>
    <w:tmpl w:val="6666C340"/>
    <w:lvl w:ilvl="0" w:tplc="6FCA2A0C">
      <w:start w:val="1"/>
      <w:numFmt w:val="bullet"/>
      <w:lvlText w:val="–"/>
      <w:lvlJc w:val="left"/>
      <w:pPr>
        <w:ind w:left="178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2">
    <w:nsid w:val="65357C71"/>
    <w:multiLevelType w:val="hybridMultilevel"/>
    <w:tmpl w:val="06B253A0"/>
    <w:lvl w:ilvl="0" w:tplc="498AABF2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661B6CD8"/>
    <w:multiLevelType w:val="hybridMultilevel"/>
    <w:tmpl w:val="2104F0AA"/>
    <w:lvl w:ilvl="0" w:tplc="8DC8D4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81198C"/>
    <w:multiLevelType w:val="hybridMultilevel"/>
    <w:tmpl w:val="EC4CE338"/>
    <w:lvl w:ilvl="0" w:tplc="816C86B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DB7D8C"/>
    <w:multiLevelType w:val="hybridMultilevel"/>
    <w:tmpl w:val="74C8B1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1243AF"/>
    <w:multiLevelType w:val="hybridMultilevel"/>
    <w:tmpl w:val="26E8F976"/>
    <w:lvl w:ilvl="0" w:tplc="0EC29C7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68DC14FB"/>
    <w:multiLevelType w:val="hybridMultilevel"/>
    <w:tmpl w:val="3FDC545C"/>
    <w:lvl w:ilvl="0" w:tplc="AAAC1B58">
      <w:start w:val="1"/>
      <w:numFmt w:val="decimal"/>
      <w:lvlText w:val="%1﷒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93A1208"/>
    <w:multiLevelType w:val="hybridMultilevel"/>
    <w:tmpl w:val="E08AA6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42306A"/>
    <w:multiLevelType w:val="hybridMultilevel"/>
    <w:tmpl w:val="302A2E74"/>
    <w:lvl w:ilvl="0" w:tplc="F6DAA3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0960420"/>
    <w:multiLevelType w:val="hybridMultilevel"/>
    <w:tmpl w:val="B11612DE"/>
    <w:lvl w:ilvl="0" w:tplc="0B46E4A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76F85464"/>
    <w:multiLevelType w:val="hybridMultilevel"/>
    <w:tmpl w:val="C88429F6"/>
    <w:lvl w:ilvl="0" w:tplc="16121F90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7E97F14"/>
    <w:multiLevelType w:val="hybridMultilevel"/>
    <w:tmpl w:val="F634D7AE"/>
    <w:lvl w:ilvl="0" w:tplc="E5C8B0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78052A13"/>
    <w:multiLevelType w:val="hybridMultilevel"/>
    <w:tmpl w:val="BDCA9B00"/>
    <w:lvl w:ilvl="0" w:tplc="9F8C45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9410D92"/>
    <w:multiLevelType w:val="hybridMultilevel"/>
    <w:tmpl w:val="356CB6DC"/>
    <w:lvl w:ilvl="0" w:tplc="AC20F826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A364ACB"/>
    <w:multiLevelType w:val="hybridMultilevel"/>
    <w:tmpl w:val="10A4CB5A"/>
    <w:lvl w:ilvl="0" w:tplc="5FEA1F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B3864C0"/>
    <w:multiLevelType w:val="hybridMultilevel"/>
    <w:tmpl w:val="2376DCB8"/>
    <w:lvl w:ilvl="0" w:tplc="FEC4379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8"/>
  </w:num>
  <w:num w:numId="2">
    <w:abstractNumId w:val="2"/>
  </w:num>
  <w:num w:numId="3">
    <w:abstractNumId w:val="16"/>
  </w:num>
  <w:num w:numId="4">
    <w:abstractNumId w:val="20"/>
  </w:num>
  <w:num w:numId="5">
    <w:abstractNumId w:val="21"/>
  </w:num>
  <w:num w:numId="6">
    <w:abstractNumId w:val="43"/>
  </w:num>
  <w:num w:numId="7">
    <w:abstractNumId w:val="1"/>
  </w:num>
  <w:num w:numId="8">
    <w:abstractNumId w:val="33"/>
  </w:num>
  <w:num w:numId="9">
    <w:abstractNumId w:val="41"/>
  </w:num>
  <w:num w:numId="10">
    <w:abstractNumId w:val="44"/>
  </w:num>
  <w:num w:numId="11">
    <w:abstractNumId w:val="9"/>
  </w:num>
  <w:num w:numId="12">
    <w:abstractNumId w:val="31"/>
  </w:num>
  <w:num w:numId="13">
    <w:abstractNumId w:val="8"/>
  </w:num>
  <w:num w:numId="14">
    <w:abstractNumId w:val="30"/>
  </w:num>
  <w:num w:numId="15">
    <w:abstractNumId w:val="28"/>
  </w:num>
  <w:num w:numId="16">
    <w:abstractNumId w:val="36"/>
  </w:num>
  <w:num w:numId="17">
    <w:abstractNumId w:val="24"/>
  </w:num>
  <w:num w:numId="18">
    <w:abstractNumId w:val="42"/>
  </w:num>
  <w:num w:numId="19">
    <w:abstractNumId w:val="39"/>
  </w:num>
  <w:num w:numId="20">
    <w:abstractNumId w:val="35"/>
  </w:num>
  <w:num w:numId="21">
    <w:abstractNumId w:val="29"/>
  </w:num>
  <w:num w:numId="22">
    <w:abstractNumId w:val="46"/>
  </w:num>
  <w:num w:numId="23">
    <w:abstractNumId w:val="4"/>
  </w:num>
  <w:num w:numId="24">
    <w:abstractNumId w:val="7"/>
  </w:num>
  <w:num w:numId="25">
    <w:abstractNumId w:val="11"/>
  </w:num>
  <w:num w:numId="26">
    <w:abstractNumId w:val="12"/>
  </w:num>
  <w:num w:numId="27">
    <w:abstractNumId w:val="18"/>
  </w:num>
  <w:num w:numId="28">
    <w:abstractNumId w:val="14"/>
  </w:num>
  <w:num w:numId="29">
    <w:abstractNumId w:val="27"/>
  </w:num>
  <w:num w:numId="30">
    <w:abstractNumId w:val="5"/>
  </w:num>
  <w:num w:numId="31">
    <w:abstractNumId w:val="17"/>
  </w:num>
  <w:num w:numId="32">
    <w:abstractNumId w:val="25"/>
  </w:num>
  <w:num w:numId="33">
    <w:abstractNumId w:val="23"/>
  </w:num>
  <w:num w:numId="34">
    <w:abstractNumId w:val="22"/>
  </w:num>
  <w:num w:numId="35">
    <w:abstractNumId w:val="10"/>
  </w:num>
  <w:num w:numId="36">
    <w:abstractNumId w:val="6"/>
  </w:num>
  <w:num w:numId="37">
    <w:abstractNumId w:val="37"/>
  </w:num>
  <w:num w:numId="38">
    <w:abstractNumId w:val="15"/>
  </w:num>
  <w:num w:numId="39">
    <w:abstractNumId w:val="13"/>
  </w:num>
  <w:num w:numId="40">
    <w:abstractNumId w:val="26"/>
  </w:num>
  <w:num w:numId="41">
    <w:abstractNumId w:val="19"/>
  </w:num>
  <w:num w:numId="42">
    <w:abstractNumId w:val="40"/>
  </w:num>
  <w:num w:numId="43">
    <w:abstractNumId w:val="34"/>
  </w:num>
  <w:num w:numId="44">
    <w:abstractNumId w:val="32"/>
  </w:num>
  <w:num w:numId="45">
    <w:abstractNumId w:val="0"/>
  </w:num>
  <w:num w:numId="46">
    <w:abstractNumId w:val="3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66"/>
    <w:rsid w:val="000052E1"/>
    <w:rsid w:val="000657CF"/>
    <w:rsid w:val="000B0366"/>
    <w:rsid w:val="000E7F3C"/>
    <w:rsid w:val="000F4B2B"/>
    <w:rsid w:val="001018EE"/>
    <w:rsid w:val="001B44FA"/>
    <w:rsid w:val="001B7017"/>
    <w:rsid w:val="001E751C"/>
    <w:rsid w:val="002307D6"/>
    <w:rsid w:val="002429C0"/>
    <w:rsid w:val="00252949"/>
    <w:rsid w:val="0025428D"/>
    <w:rsid w:val="002C062D"/>
    <w:rsid w:val="002C60EC"/>
    <w:rsid w:val="00323804"/>
    <w:rsid w:val="003B58D1"/>
    <w:rsid w:val="004226CD"/>
    <w:rsid w:val="00427BD2"/>
    <w:rsid w:val="00456613"/>
    <w:rsid w:val="004A494B"/>
    <w:rsid w:val="004B31B3"/>
    <w:rsid w:val="004B6FEB"/>
    <w:rsid w:val="004E434F"/>
    <w:rsid w:val="005030C5"/>
    <w:rsid w:val="0052712C"/>
    <w:rsid w:val="00597F80"/>
    <w:rsid w:val="005F5B19"/>
    <w:rsid w:val="00607356"/>
    <w:rsid w:val="00610781"/>
    <w:rsid w:val="00631048"/>
    <w:rsid w:val="00641EFE"/>
    <w:rsid w:val="00644DF6"/>
    <w:rsid w:val="006C1683"/>
    <w:rsid w:val="006D1BDB"/>
    <w:rsid w:val="00751B17"/>
    <w:rsid w:val="007B3276"/>
    <w:rsid w:val="007F77D2"/>
    <w:rsid w:val="00810BCC"/>
    <w:rsid w:val="00897256"/>
    <w:rsid w:val="009D2EEE"/>
    <w:rsid w:val="00A00310"/>
    <w:rsid w:val="00AC2A5A"/>
    <w:rsid w:val="00AE43D6"/>
    <w:rsid w:val="00B01B93"/>
    <w:rsid w:val="00B10279"/>
    <w:rsid w:val="00B33B91"/>
    <w:rsid w:val="00B5311C"/>
    <w:rsid w:val="00B6595D"/>
    <w:rsid w:val="00B75823"/>
    <w:rsid w:val="00BB0254"/>
    <w:rsid w:val="00BC5AE3"/>
    <w:rsid w:val="00BE5076"/>
    <w:rsid w:val="00BF0D31"/>
    <w:rsid w:val="00C441CF"/>
    <w:rsid w:val="00C9128B"/>
    <w:rsid w:val="00C971E3"/>
    <w:rsid w:val="00CE5841"/>
    <w:rsid w:val="00CF3854"/>
    <w:rsid w:val="00D05117"/>
    <w:rsid w:val="00D440D1"/>
    <w:rsid w:val="00DA7162"/>
    <w:rsid w:val="00DD62A3"/>
    <w:rsid w:val="00DD7A9F"/>
    <w:rsid w:val="00E41183"/>
    <w:rsid w:val="00E97315"/>
    <w:rsid w:val="00EE6337"/>
    <w:rsid w:val="00F119A2"/>
    <w:rsid w:val="00F257B0"/>
    <w:rsid w:val="00F450AB"/>
    <w:rsid w:val="00F810D9"/>
    <w:rsid w:val="00F82C3F"/>
    <w:rsid w:val="00FB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366"/>
    <w:rPr>
      <w:rFonts w:ascii="Garamond" w:eastAsia="Times New Roman" w:hAnsi="Garamond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0B0366"/>
    <w:rPr>
      <w:i/>
      <w:iCs/>
    </w:rPr>
  </w:style>
  <w:style w:type="paragraph" w:styleId="Akapitzlist">
    <w:name w:val="List Paragraph"/>
    <w:basedOn w:val="Normalny"/>
    <w:uiPriority w:val="34"/>
    <w:qFormat/>
    <w:rsid w:val="000B036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B03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B0366"/>
    <w:rPr>
      <w:rFonts w:ascii="Garamond" w:eastAsia="Times New Roman" w:hAnsi="Garamond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66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61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613"/>
    <w:rPr>
      <w:rFonts w:ascii="Garamond" w:eastAsia="Times New Roman" w:hAnsi="Garamond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6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613"/>
    <w:rPr>
      <w:rFonts w:ascii="Garamond" w:eastAsia="Times New Roman" w:hAnsi="Garamond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613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613"/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366"/>
    <w:rPr>
      <w:rFonts w:ascii="Garamond" w:eastAsia="Times New Roman" w:hAnsi="Garamond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0B0366"/>
    <w:rPr>
      <w:i/>
      <w:iCs/>
    </w:rPr>
  </w:style>
  <w:style w:type="paragraph" w:styleId="Akapitzlist">
    <w:name w:val="List Paragraph"/>
    <w:basedOn w:val="Normalny"/>
    <w:uiPriority w:val="34"/>
    <w:qFormat/>
    <w:rsid w:val="000B036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B03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B0366"/>
    <w:rPr>
      <w:rFonts w:ascii="Garamond" w:eastAsia="Times New Roman" w:hAnsi="Garamond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66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61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613"/>
    <w:rPr>
      <w:rFonts w:ascii="Garamond" w:eastAsia="Times New Roman" w:hAnsi="Garamond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6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613"/>
    <w:rPr>
      <w:rFonts w:ascii="Garamond" w:eastAsia="Times New Roman" w:hAnsi="Garamond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613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613"/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4195</Words>
  <Characters>25172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Microsoft Office</dc:creator>
  <cp:lastModifiedBy>Lekarz</cp:lastModifiedBy>
  <cp:revision>3</cp:revision>
  <cp:lastPrinted>2019-04-14T16:14:00Z</cp:lastPrinted>
  <dcterms:created xsi:type="dcterms:W3CDTF">2019-07-02T12:30:00Z</dcterms:created>
  <dcterms:modified xsi:type="dcterms:W3CDTF">2019-07-03T11:02:00Z</dcterms:modified>
</cp:coreProperties>
</file>