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0AA4E" w14:textId="55654818" w:rsidR="00DB6158" w:rsidRPr="00A9321D" w:rsidRDefault="000D471E" w:rsidP="00A9321D">
      <w:pPr>
        <w:pStyle w:val="Standard"/>
        <w:jc w:val="right"/>
        <w:rPr>
          <w:rFonts w:cs="Times New Roman"/>
          <w:b/>
        </w:rPr>
      </w:pPr>
      <w:r w:rsidRPr="00A9321D">
        <w:rPr>
          <w:rFonts w:cs="Times New Roman"/>
          <w:b/>
        </w:rPr>
        <w:t>Załącznik Nr</w:t>
      </w:r>
      <w:r w:rsidR="00A9321D" w:rsidRPr="00A9321D">
        <w:rPr>
          <w:rFonts w:cs="Times New Roman"/>
          <w:b/>
        </w:rPr>
        <w:t xml:space="preserve"> 9 </w:t>
      </w:r>
      <w:r w:rsidRPr="00A9321D">
        <w:rPr>
          <w:rFonts w:cs="Times New Roman"/>
          <w:b/>
        </w:rPr>
        <w:t>do SWZ</w:t>
      </w:r>
    </w:p>
    <w:p w14:paraId="15361E84" w14:textId="77777777" w:rsidR="00DB6158" w:rsidRDefault="00DB6158" w:rsidP="00DB6158">
      <w:pPr>
        <w:pStyle w:val="Standard"/>
        <w:jc w:val="right"/>
        <w:rPr>
          <w:rFonts w:cs="Times New Roman"/>
          <w:b/>
          <w:sz w:val="20"/>
          <w:szCs w:val="20"/>
        </w:rPr>
      </w:pPr>
    </w:p>
    <w:p w14:paraId="483A72F1" w14:textId="38224176" w:rsidR="001D7EC6" w:rsidRPr="00597E1C" w:rsidRDefault="001D7EC6" w:rsidP="00DB6158">
      <w:pPr>
        <w:pStyle w:val="Standard"/>
        <w:jc w:val="right"/>
        <w:rPr>
          <w:rFonts w:cs="Times New Roman"/>
          <w:sz w:val="20"/>
          <w:szCs w:val="20"/>
        </w:rPr>
      </w:pPr>
      <w:r w:rsidRPr="00597E1C">
        <w:rPr>
          <w:rFonts w:cs="Times New Roman"/>
          <w:b/>
          <w:sz w:val="20"/>
          <w:szCs w:val="20"/>
        </w:rPr>
        <w:t xml:space="preserve"> 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43"/>
      </w:tblGrid>
      <w:tr w:rsidR="00140D9F" w:rsidRPr="00A7677A" w14:paraId="4C4921A6" w14:textId="77777777" w:rsidTr="00A9321D">
        <w:trPr>
          <w:trHeight w:val="397"/>
        </w:trPr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9525" w14:textId="77777777" w:rsidR="00140D9F" w:rsidRPr="002F0111" w:rsidRDefault="00140D9F" w:rsidP="002F01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F0111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 (OPZ)</w:t>
            </w:r>
            <w:r w:rsidR="001919ED" w:rsidRPr="002F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919ED" w:rsidRPr="002F011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dla każdej części</w:t>
            </w:r>
          </w:p>
          <w:p w14:paraId="44C81E8F" w14:textId="22465528" w:rsidR="002F0111" w:rsidRPr="002F0111" w:rsidRDefault="002F0111" w:rsidP="002F0111">
            <w:pPr>
              <w:tabs>
                <w:tab w:val="left" w:pos="8137"/>
              </w:tabs>
              <w:spacing w:after="0" w:line="360" w:lineRule="auto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2F01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- po zmianach 30.08.2024 r.</w:t>
            </w:r>
          </w:p>
        </w:tc>
      </w:tr>
    </w:tbl>
    <w:p w14:paraId="79FC6EF9" w14:textId="532E1D46" w:rsidR="00604FED" w:rsidRDefault="00604FED" w:rsidP="00DB6158">
      <w:pPr>
        <w:spacing w:after="0" w:line="240" w:lineRule="auto"/>
        <w:rPr>
          <w:rFonts w:ascii="Garamond" w:hAnsi="Garamond"/>
        </w:rPr>
      </w:pPr>
    </w:p>
    <w:p w14:paraId="2B25E391" w14:textId="77777777" w:rsidR="00F025FD" w:rsidRDefault="00F025FD" w:rsidP="00DB6158">
      <w:pPr>
        <w:spacing w:after="0" w:line="240" w:lineRule="auto"/>
        <w:rPr>
          <w:rFonts w:ascii="Garamond" w:hAnsi="Garamond"/>
        </w:rPr>
      </w:pPr>
    </w:p>
    <w:p w14:paraId="23513214" w14:textId="77777777" w:rsidR="001919ED" w:rsidRPr="001919ED" w:rsidRDefault="003833EC" w:rsidP="00DB615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418B">
        <w:rPr>
          <w:rFonts w:ascii="Times New Roman" w:hAnsi="Times New Roman" w:cs="Times New Roman"/>
          <w:sz w:val="24"/>
          <w:szCs w:val="24"/>
        </w:rPr>
        <w:t>Przedmiotem zamówienia jest</w:t>
      </w:r>
      <w:r w:rsidRPr="0002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21D">
        <w:rPr>
          <w:rFonts w:ascii="Times New Roman" w:hAnsi="Times New Roman" w:cs="Times New Roman"/>
          <w:b/>
          <w:sz w:val="24"/>
          <w:szCs w:val="24"/>
        </w:rPr>
        <w:t>d</w:t>
      </w:r>
      <w:r w:rsidR="0002418B" w:rsidRPr="00024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ostawa </w:t>
      </w:r>
      <w:r w:rsidR="00BE7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dwóch </w:t>
      </w:r>
      <w:r w:rsidR="00A932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(2) </w:t>
      </w:r>
      <w:r w:rsidR="00BE7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sztuk </w:t>
      </w:r>
      <w:r w:rsidR="0002418B" w:rsidRPr="00024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</w:t>
      </w:r>
      <w:r w:rsidR="00BE7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="0002418B" w:rsidRPr="00024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pojazd</w:t>
      </w:r>
      <w:r w:rsidR="00BE75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02418B" w:rsidRPr="00024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2418B" w:rsidRPr="0002418B">
        <w:rPr>
          <w:rFonts w:ascii="Times New Roman" w:eastAsia="Times New Roman" w:hAnsi="Times New Roman" w:cs="Times New Roman"/>
          <w:b/>
          <w:sz w:val="24"/>
          <w:szCs w:val="24"/>
        </w:rPr>
        <w:t>bezpyln</w:t>
      </w:r>
      <w:r w:rsidR="00BE7592">
        <w:rPr>
          <w:rFonts w:ascii="Times New Roman" w:eastAsia="Times New Roman" w:hAnsi="Times New Roman" w:cs="Times New Roman"/>
          <w:b/>
          <w:sz w:val="24"/>
          <w:szCs w:val="24"/>
        </w:rPr>
        <w:t>ych</w:t>
      </w:r>
      <w:r w:rsidR="00BE570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F661E">
        <w:rPr>
          <w:rFonts w:ascii="Times New Roman" w:eastAsia="Times New Roman" w:hAnsi="Times New Roman" w:cs="Times New Roman"/>
          <w:b/>
          <w:sz w:val="24"/>
          <w:szCs w:val="24"/>
        </w:rPr>
        <w:t xml:space="preserve"> dwukomorow</w:t>
      </w:r>
      <w:r w:rsidR="00BE7592">
        <w:rPr>
          <w:rFonts w:ascii="Times New Roman" w:eastAsia="Times New Roman" w:hAnsi="Times New Roman" w:cs="Times New Roman"/>
          <w:b/>
          <w:sz w:val="24"/>
          <w:szCs w:val="24"/>
        </w:rPr>
        <w:t>ych</w:t>
      </w:r>
      <w:r w:rsidR="0002418B" w:rsidRPr="0002418B"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r w:rsidR="0002418B" w:rsidRPr="0002418B">
        <w:rPr>
          <w:rFonts w:ascii="Times New Roman" w:hAnsi="Times New Roman" w:cs="Times New Roman"/>
          <w:b/>
          <w:sz w:val="24"/>
          <w:szCs w:val="24"/>
        </w:rPr>
        <w:t xml:space="preserve">pojemności </w:t>
      </w:r>
      <w:r w:rsidR="007F661E">
        <w:rPr>
          <w:rFonts w:ascii="Times New Roman" w:hAnsi="Times New Roman" w:cs="Times New Roman"/>
          <w:b/>
          <w:sz w:val="24"/>
          <w:szCs w:val="24"/>
        </w:rPr>
        <w:t xml:space="preserve">całkowitej </w:t>
      </w:r>
      <w:r w:rsidR="0002418B" w:rsidRPr="0002418B">
        <w:rPr>
          <w:rFonts w:ascii="Times New Roman" w:hAnsi="Times New Roman" w:cs="Times New Roman"/>
          <w:b/>
          <w:sz w:val="24"/>
          <w:szCs w:val="24"/>
        </w:rPr>
        <w:t>skrzy</w:t>
      </w:r>
      <w:r w:rsidR="00BE5704">
        <w:rPr>
          <w:rFonts w:ascii="Times New Roman" w:hAnsi="Times New Roman" w:cs="Times New Roman"/>
          <w:b/>
          <w:sz w:val="24"/>
          <w:szCs w:val="24"/>
        </w:rPr>
        <w:t>ń</w:t>
      </w:r>
      <w:r w:rsidR="0002418B" w:rsidRPr="0002418B">
        <w:rPr>
          <w:rFonts w:ascii="Times New Roman" w:hAnsi="Times New Roman" w:cs="Times New Roman"/>
          <w:b/>
          <w:sz w:val="24"/>
          <w:szCs w:val="24"/>
        </w:rPr>
        <w:t xml:space="preserve"> ładunkow</w:t>
      </w:r>
      <w:r w:rsidR="00BE5704">
        <w:rPr>
          <w:rFonts w:ascii="Times New Roman" w:hAnsi="Times New Roman" w:cs="Times New Roman"/>
          <w:b/>
          <w:sz w:val="24"/>
          <w:szCs w:val="24"/>
        </w:rPr>
        <w:t>ych</w:t>
      </w:r>
      <w:r w:rsidR="0002418B" w:rsidRPr="0002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61E">
        <w:rPr>
          <w:rFonts w:ascii="Times New Roman" w:hAnsi="Times New Roman" w:cs="Times New Roman"/>
          <w:b/>
          <w:sz w:val="24"/>
          <w:szCs w:val="24"/>
        </w:rPr>
        <w:t>min. 1</w:t>
      </w:r>
      <w:r w:rsidR="00D83C7B">
        <w:rPr>
          <w:rFonts w:ascii="Times New Roman" w:hAnsi="Times New Roman" w:cs="Times New Roman"/>
          <w:b/>
          <w:sz w:val="24"/>
          <w:szCs w:val="24"/>
        </w:rPr>
        <w:t>8</w:t>
      </w:r>
      <w:r w:rsidR="0002418B" w:rsidRPr="0002418B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7F661E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02418B" w:rsidRPr="0002418B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02418B" w:rsidRPr="0002418B">
        <w:rPr>
          <w:rFonts w:ascii="Times New Roman" w:eastAsia="Times New Roman" w:hAnsi="Times New Roman" w:cs="Times New Roman"/>
          <w:b/>
          <w:sz w:val="24"/>
          <w:szCs w:val="24"/>
        </w:rPr>
        <w:t>asilan</w:t>
      </w:r>
      <w:r w:rsidR="00BE7592">
        <w:rPr>
          <w:rFonts w:ascii="Times New Roman" w:eastAsia="Times New Roman" w:hAnsi="Times New Roman" w:cs="Times New Roman"/>
          <w:b/>
          <w:sz w:val="24"/>
          <w:szCs w:val="24"/>
        </w:rPr>
        <w:t>ych</w:t>
      </w:r>
      <w:r w:rsidR="0002418B" w:rsidRPr="0002418B">
        <w:rPr>
          <w:rFonts w:ascii="Times New Roman" w:eastAsia="Times New Roman" w:hAnsi="Times New Roman" w:cs="Times New Roman"/>
          <w:b/>
          <w:sz w:val="24"/>
          <w:szCs w:val="24"/>
        </w:rPr>
        <w:t xml:space="preserve"> gazem CNG</w:t>
      </w:r>
      <w:r w:rsidR="00BE570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2418B" w:rsidRPr="0002418B">
        <w:rPr>
          <w:rFonts w:ascii="Times New Roman" w:eastAsia="Times New Roman" w:hAnsi="Times New Roman" w:cs="Times New Roman"/>
          <w:b/>
          <w:sz w:val="24"/>
          <w:szCs w:val="24"/>
        </w:rPr>
        <w:t xml:space="preserve"> w formie leasingu operacyjnego z opcją wykupu</w:t>
      </w:r>
      <w:r w:rsidR="001919ED">
        <w:rPr>
          <w:rFonts w:ascii="Times New Roman" w:eastAsia="Times New Roman" w:hAnsi="Times New Roman" w:cs="Times New Roman"/>
          <w:b/>
          <w:sz w:val="24"/>
          <w:szCs w:val="24"/>
        </w:rPr>
        <w:t xml:space="preserve"> z podziałem na części</w:t>
      </w:r>
      <w:r w:rsidR="001919ED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023BF9" w14:textId="77777777" w:rsidR="001919ED" w:rsidRPr="001919ED" w:rsidRDefault="001919ED" w:rsidP="001919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5D4B30" w14:textId="54BCB58B" w:rsidR="001919ED" w:rsidRPr="001919ED" w:rsidRDefault="001919ED" w:rsidP="001919E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61B">
        <w:rPr>
          <w:rFonts w:ascii="Times New Roman" w:hAnsi="Times New Roman" w:cs="Times New Roman"/>
          <w:b/>
          <w:sz w:val="24"/>
          <w:szCs w:val="24"/>
        </w:rPr>
        <w:t>Część nr 1</w:t>
      </w:r>
      <w:r w:rsidRPr="001919ED">
        <w:rPr>
          <w:rFonts w:ascii="Times New Roman" w:hAnsi="Times New Roman" w:cs="Times New Roman"/>
          <w:bCs/>
          <w:sz w:val="24"/>
          <w:szCs w:val="24"/>
        </w:rPr>
        <w:t xml:space="preserve"> – dostawa w formie leasingu operacyjnego z opcją wykupu nowego pojazdu bezpylnego, dwukomorowego o pojemności całkowitej skrzyń ładunkowych min. 18 m</w:t>
      </w:r>
      <w:r w:rsidR="00D52955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1919ED">
        <w:rPr>
          <w:rFonts w:ascii="Times New Roman" w:hAnsi="Times New Roman" w:cs="Times New Roman"/>
          <w:bCs/>
          <w:sz w:val="24"/>
          <w:szCs w:val="24"/>
        </w:rPr>
        <w:t>, zasilanego gazem CNG.</w:t>
      </w:r>
    </w:p>
    <w:p w14:paraId="58A6583F" w14:textId="77777777" w:rsidR="001919ED" w:rsidRPr="001919ED" w:rsidRDefault="001919ED" w:rsidP="001919E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3875A5" w14:textId="5E9E1DC1" w:rsidR="001919ED" w:rsidRPr="001919ED" w:rsidRDefault="001919ED" w:rsidP="001919E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61B">
        <w:rPr>
          <w:rFonts w:ascii="Times New Roman" w:hAnsi="Times New Roman" w:cs="Times New Roman"/>
          <w:b/>
          <w:sz w:val="24"/>
          <w:szCs w:val="24"/>
        </w:rPr>
        <w:t>Część nr 2</w:t>
      </w:r>
      <w:r w:rsidRPr="001919ED">
        <w:rPr>
          <w:rFonts w:ascii="Times New Roman" w:hAnsi="Times New Roman" w:cs="Times New Roman"/>
          <w:bCs/>
          <w:sz w:val="24"/>
          <w:szCs w:val="24"/>
        </w:rPr>
        <w:t xml:space="preserve"> – dostawa w formie leasingu operacyjnego z opcją wykupu nowego pojazdu bezpylnego, dwukomorowego o pojemności całkowitej skrzyń ładunkowych min. 18 m</w:t>
      </w:r>
      <w:r w:rsidR="00D52955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1919ED">
        <w:rPr>
          <w:rFonts w:ascii="Times New Roman" w:hAnsi="Times New Roman" w:cs="Times New Roman"/>
          <w:bCs/>
          <w:sz w:val="24"/>
          <w:szCs w:val="24"/>
        </w:rPr>
        <w:t>, zasilanego gazem CNG.</w:t>
      </w:r>
    </w:p>
    <w:p w14:paraId="3F4E92BF" w14:textId="77777777" w:rsidR="001919ED" w:rsidRDefault="001919ED" w:rsidP="001919E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0EAE13" w14:textId="4ECAF6E6" w:rsidR="003833EC" w:rsidRPr="0002418B" w:rsidRDefault="003833EC" w:rsidP="001919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418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Oferowany przedmiot zamówienia winien spełniać co najmniej funkcje</w:t>
      </w:r>
      <w:r w:rsidR="0002418B" w:rsidRPr="0002418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02418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i parametry przedstawione w </w:t>
      </w:r>
      <w:r w:rsidR="0002418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niniejszym </w:t>
      </w:r>
      <w:r w:rsidR="0002418B" w:rsidRPr="0002418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</w:t>
      </w:r>
      <w:r w:rsidRPr="0002418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ałączniku</w:t>
      </w:r>
      <w:r w:rsidR="0002418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02418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– określone jako parametry graniczne.</w:t>
      </w:r>
    </w:p>
    <w:p w14:paraId="21BFB342" w14:textId="77777777" w:rsidR="0002418B" w:rsidRPr="0002418B" w:rsidRDefault="0002418B" w:rsidP="00DB61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1F45B6" w14:textId="785C7724" w:rsidR="0002418B" w:rsidRPr="00F025FD" w:rsidRDefault="003833EC" w:rsidP="00DB615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25FD">
        <w:rPr>
          <w:rFonts w:ascii="Times New Roman" w:hAnsi="Times New Roman" w:cs="Times New Roman"/>
          <w:bCs/>
          <w:sz w:val="24"/>
          <w:szCs w:val="24"/>
        </w:rPr>
        <w:t>Wymagania dot</w:t>
      </w:r>
      <w:r w:rsidR="0002418B" w:rsidRPr="00F025FD">
        <w:rPr>
          <w:rFonts w:ascii="Times New Roman" w:hAnsi="Times New Roman" w:cs="Times New Roman"/>
          <w:bCs/>
          <w:sz w:val="24"/>
          <w:szCs w:val="24"/>
        </w:rPr>
        <w:t>yczące</w:t>
      </w:r>
      <w:r w:rsidRPr="00F025FD">
        <w:rPr>
          <w:rFonts w:ascii="Times New Roman" w:hAnsi="Times New Roman" w:cs="Times New Roman"/>
          <w:bCs/>
          <w:sz w:val="24"/>
          <w:szCs w:val="24"/>
        </w:rPr>
        <w:t xml:space="preserve"> okresu gwarancji:</w:t>
      </w:r>
    </w:p>
    <w:p w14:paraId="5FD7573D" w14:textId="5CEB5A66" w:rsidR="0002418B" w:rsidRPr="0002418B" w:rsidRDefault="003833EC" w:rsidP="00DB61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418B">
        <w:rPr>
          <w:rFonts w:ascii="Times New Roman" w:hAnsi="Times New Roman" w:cs="Times New Roman"/>
          <w:sz w:val="24"/>
          <w:szCs w:val="24"/>
        </w:rPr>
        <w:t xml:space="preserve">Zamawiający wymaga </w:t>
      </w:r>
      <w:r w:rsidRPr="0002418B">
        <w:rPr>
          <w:rFonts w:ascii="Times New Roman" w:hAnsi="Times New Roman" w:cs="Times New Roman"/>
          <w:b/>
          <w:bCs/>
          <w:sz w:val="24"/>
          <w:szCs w:val="24"/>
        </w:rPr>
        <w:t>minimum 24-miesięcznego</w:t>
      </w:r>
      <w:r w:rsidRPr="0002418B">
        <w:rPr>
          <w:rFonts w:ascii="Times New Roman" w:hAnsi="Times New Roman" w:cs="Times New Roman"/>
          <w:sz w:val="24"/>
          <w:szCs w:val="24"/>
        </w:rPr>
        <w:t xml:space="preserve"> okresu gwarancji na cały przedmiot zamówienia</w:t>
      </w:r>
      <w:r w:rsidR="00301E4E">
        <w:rPr>
          <w:rFonts w:ascii="Times New Roman" w:hAnsi="Times New Roman" w:cs="Times New Roman"/>
          <w:sz w:val="24"/>
          <w:szCs w:val="24"/>
        </w:rPr>
        <w:t>,</w:t>
      </w:r>
      <w:r w:rsidRPr="0002418B">
        <w:rPr>
          <w:rFonts w:ascii="Times New Roman" w:hAnsi="Times New Roman" w:cs="Times New Roman"/>
          <w:sz w:val="24"/>
          <w:szCs w:val="24"/>
        </w:rPr>
        <w:t xml:space="preserve"> licząc od daty podpisania protokołu odbioru przez Zamawiającego</w:t>
      </w:r>
      <w:r w:rsidR="00301E4E">
        <w:rPr>
          <w:rFonts w:ascii="Times New Roman" w:hAnsi="Times New Roman" w:cs="Times New Roman"/>
          <w:sz w:val="24"/>
          <w:szCs w:val="24"/>
        </w:rPr>
        <w:t xml:space="preserve"> </w:t>
      </w:r>
      <w:r w:rsidR="00533095">
        <w:rPr>
          <w:rFonts w:ascii="Times New Roman" w:hAnsi="Times New Roman" w:cs="Times New Roman"/>
          <w:sz w:val="24"/>
          <w:szCs w:val="24"/>
        </w:rPr>
        <w:t xml:space="preserve">nowego </w:t>
      </w:r>
      <w:r w:rsidR="00301E4E">
        <w:rPr>
          <w:rFonts w:ascii="Times New Roman" w:hAnsi="Times New Roman" w:cs="Times New Roman"/>
          <w:sz w:val="24"/>
          <w:szCs w:val="24"/>
        </w:rPr>
        <w:t>pojaz</w:t>
      </w:r>
      <w:r w:rsidR="00533095">
        <w:rPr>
          <w:rFonts w:ascii="Times New Roman" w:hAnsi="Times New Roman" w:cs="Times New Roman"/>
          <w:sz w:val="24"/>
          <w:szCs w:val="24"/>
        </w:rPr>
        <w:t>du</w:t>
      </w:r>
      <w:r w:rsidR="00301E4E">
        <w:rPr>
          <w:rFonts w:ascii="Times New Roman" w:hAnsi="Times New Roman" w:cs="Times New Roman"/>
          <w:sz w:val="24"/>
          <w:szCs w:val="24"/>
        </w:rPr>
        <w:t xml:space="preserve"> bezpyln</w:t>
      </w:r>
      <w:r w:rsidR="00533095">
        <w:rPr>
          <w:rFonts w:ascii="Times New Roman" w:hAnsi="Times New Roman" w:cs="Times New Roman"/>
          <w:sz w:val="24"/>
          <w:szCs w:val="24"/>
        </w:rPr>
        <w:t>ego,</w:t>
      </w:r>
      <w:r w:rsidR="00301E4E">
        <w:rPr>
          <w:rFonts w:ascii="Times New Roman" w:hAnsi="Times New Roman" w:cs="Times New Roman"/>
          <w:sz w:val="24"/>
          <w:szCs w:val="24"/>
        </w:rPr>
        <w:t xml:space="preserve"> dwukomorow</w:t>
      </w:r>
      <w:r w:rsidR="00533095">
        <w:rPr>
          <w:rFonts w:ascii="Times New Roman" w:hAnsi="Times New Roman" w:cs="Times New Roman"/>
          <w:sz w:val="24"/>
          <w:szCs w:val="24"/>
        </w:rPr>
        <w:t xml:space="preserve">ego </w:t>
      </w:r>
      <w:r w:rsidR="00533095" w:rsidRPr="00533095">
        <w:rPr>
          <w:rFonts w:ascii="Times New Roman" w:hAnsi="Times New Roman" w:cs="Times New Roman"/>
          <w:sz w:val="24"/>
          <w:szCs w:val="24"/>
        </w:rPr>
        <w:t>o pojemności całkowitej skrzyń ładunkowych min. 18 m, zasilanego gazem CNG.</w:t>
      </w:r>
    </w:p>
    <w:p w14:paraId="45D0D9EE" w14:textId="5CB8CBE4" w:rsidR="003833EC" w:rsidRPr="0002418B" w:rsidRDefault="003833EC" w:rsidP="00DB61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418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UWAGA : </w:t>
      </w:r>
      <w:r w:rsidRPr="00DB6158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>Oferowany okres gwarancji stanowi kryterium oceny ofert</w:t>
      </w:r>
      <w:r w:rsidRPr="0002418B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</w:t>
      </w:r>
      <w:r w:rsidRPr="0002418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>(</w:t>
      </w:r>
      <w:r w:rsidRPr="0089318D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  <w:t xml:space="preserve">Załącznik Nr 1 do </w:t>
      </w:r>
      <w:r w:rsidRPr="0002418B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lang w:eastAsia="hi-IN" w:bidi="hi-IN"/>
        </w:rPr>
        <w:t>SWZ).</w:t>
      </w:r>
    </w:p>
    <w:p w14:paraId="16745CAD" w14:textId="588F0416" w:rsidR="003833EC" w:rsidRPr="00476541" w:rsidRDefault="003833EC" w:rsidP="00476541">
      <w:pPr>
        <w:pStyle w:val="Stopka"/>
        <w:tabs>
          <w:tab w:val="left" w:pos="284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2418B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</w:p>
    <w:p w14:paraId="7C5AA40F" w14:textId="77777777" w:rsidR="00476541" w:rsidRPr="00F025FD" w:rsidRDefault="00476541" w:rsidP="0047654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025FD">
        <w:rPr>
          <w:rFonts w:ascii="Times New Roman" w:hAnsi="Times New Roman" w:cs="Times New Roman"/>
          <w:bCs/>
          <w:sz w:val="24"/>
          <w:szCs w:val="24"/>
        </w:rPr>
        <w:t>Wymagania ogólne dot</w:t>
      </w:r>
      <w:r>
        <w:rPr>
          <w:rFonts w:ascii="Times New Roman" w:hAnsi="Times New Roman" w:cs="Times New Roman"/>
          <w:bCs/>
          <w:sz w:val="24"/>
          <w:szCs w:val="24"/>
        </w:rPr>
        <w:t>yczące</w:t>
      </w:r>
      <w:r w:rsidRPr="00F025FD">
        <w:rPr>
          <w:rFonts w:ascii="Times New Roman" w:hAnsi="Times New Roman" w:cs="Times New Roman"/>
          <w:bCs/>
          <w:sz w:val="24"/>
          <w:szCs w:val="24"/>
        </w:rPr>
        <w:t xml:space="preserve"> warunków gwarancji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25FD">
        <w:rPr>
          <w:rFonts w:ascii="Times New Roman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przeglądów </w:t>
      </w:r>
      <w:r w:rsidRPr="00F025FD">
        <w:rPr>
          <w:rFonts w:ascii="Times New Roman" w:hAnsi="Times New Roman" w:cs="Times New Roman"/>
          <w:bCs/>
          <w:sz w:val="24"/>
          <w:szCs w:val="24"/>
        </w:rPr>
        <w:t>serwis</w:t>
      </w:r>
      <w:r>
        <w:rPr>
          <w:rFonts w:ascii="Times New Roman" w:hAnsi="Times New Roman" w:cs="Times New Roman"/>
          <w:bCs/>
          <w:sz w:val="24"/>
          <w:szCs w:val="24"/>
        </w:rPr>
        <w:t>owych (okresowych)</w:t>
      </w:r>
      <w:r w:rsidRPr="00F025FD">
        <w:rPr>
          <w:rFonts w:ascii="Times New Roman" w:hAnsi="Times New Roman" w:cs="Times New Roman"/>
          <w:bCs/>
          <w:sz w:val="24"/>
          <w:szCs w:val="24"/>
        </w:rPr>
        <w:t>:</w:t>
      </w:r>
    </w:p>
    <w:p w14:paraId="3C54C245" w14:textId="77777777" w:rsidR="00476541" w:rsidRPr="0002418B" w:rsidRDefault="00476541" w:rsidP="0047654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2418B">
        <w:rPr>
          <w:rFonts w:ascii="Times New Roman" w:hAnsi="Times New Roman" w:cs="Times New Roman"/>
          <w:sz w:val="24"/>
          <w:szCs w:val="24"/>
        </w:rPr>
        <w:t xml:space="preserve">Maksymalny czas naprawy niewymagającej wymiany części – </w:t>
      </w:r>
      <w:r>
        <w:rPr>
          <w:rFonts w:ascii="Times New Roman" w:hAnsi="Times New Roman" w:cs="Times New Roman"/>
          <w:sz w:val="24"/>
          <w:szCs w:val="24"/>
        </w:rPr>
        <w:t>3 dni robocze</w:t>
      </w:r>
      <w:r w:rsidRPr="0002418B">
        <w:rPr>
          <w:rFonts w:ascii="Times New Roman" w:hAnsi="Times New Roman" w:cs="Times New Roman"/>
          <w:sz w:val="24"/>
          <w:szCs w:val="24"/>
        </w:rPr>
        <w:t>.</w:t>
      </w:r>
    </w:p>
    <w:p w14:paraId="1AAD9D6C" w14:textId="77777777" w:rsidR="00476541" w:rsidRDefault="00476541" w:rsidP="0047654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2418B">
        <w:rPr>
          <w:rFonts w:ascii="Times New Roman" w:hAnsi="Times New Roman" w:cs="Times New Roman"/>
          <w:sz w:val="24"/>
          <w:szCs w:val="24"/>
        </w:rPr>
        <w:t>Maksymalny czas  wymagającej wymiany części – 10 dni</w:t>
      </w:r>
      <w:r>
        <w:rPr>
          <w:rFonts w:ascii="Times New Roman" w:hAnsi="Times New Roman" w:cs="Times New Roman"/>
          <w:sz w:val="24"/>
          <w:szCs w:val="24"/>
        </w:rPr>
        <w:t xml:space="preserve"> roboczych</w:t>
      </w:r>
      <w:r w:rsidRPr="0002418B">
        <w:rPr>
          <w:rFonts w:ascii="Times New Roman" w:hAnsi="Times New Roman" w:cs="Times New Roman"/>
          <w:sz w:val="24"/>
          <w:szCs w:val="24"/>
        </w:rPr>
        <w:t>.</w:t>
      </w:r>
    </w:p>
    <w:p w14:paraId="117CEF3C" w14:textId="77777777" w:rsidR="00476541" w:rsidRDefault="00476541" w:rsidP="0047654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Maksymalny czas przeglądów serwisowych 5 dni roboczych.</w:t>
      </w:r>
      <w:r w:rsidRPr="00216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290B7" w14:textId="77AD3A45" w:rsidR="00476541" w:rsidRPr="00DC35FF" w:rsidRDefault="00476541" w:rsidP="00DC35FF">
      <w:pPr>
        <w:pStyle w:val="Akapitzlist"/>
        <w:numPr>
          <w:ilvl w:val="0"/>
          <w:numId w:val="10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C35FF">
        <w:rPr>
          <w:rFonts w:ascii="Times New Roman" w:hAnsi="Times New Roman" w:cs="Times New Roman"/>
          <w:sz w:val="24"/>
          <w:szCs w:val="24"/>
        </w:rPr>
        <w:t>Podjęcie naprawy w okresie gwarancji nastąpi w czasie 48 godzin licząc od terminu zgłoszenia, nie wliczając czasu w dniach ustawowo wolnych.</w:t>
      </w:r>
      <w:r w:rsidR="00DC35FF" w:rsidRPr="00DC35FF">
        <w:t xml:space="preserve"> </w:t>
      </w:r>
      <w:r w:rsidR="00DC35FF" w:rsidRPr="00DC35FF">
        <w:rPr>
          <w:rFonts w:ascii="Times New Roman" w:hAnsi="Times New Roman" w:cs="Times New Roman"/>
          <w:sz w:val="24"/>
          <w:szCs w:val="24"/>
        </w:rPr>
        <w:t xml:space="preserve">Wykonawca zobowiązany jest do nieodpłatnej naprawy lub wymiany wadliwego przedmiotu </w:t>
      </w:r>
      <w:r w:rsidR="00C92C5A">
        <w:rPr>
          <w:rFonts w:ascii="Times New Roman" w:hAnsi="Times New Roman" w:cs="Times New Roman"/>
          <w:sz w:val="24"/>
          <w:szCs w:val="24"/>
        </w:rPr>
        <w:t xml:space="preserve">(zespołu/podzespołu) </w:t>
      </w:r>
      <w:r w:rsidR="00DC35FF" w:rsidRPr="00DC35FF">
        <w:rPr>
          <w:rFonts w:ascii="Times New Roman" w:hAnsi="Times New Roman" w:cs="Times New Roman"/>
          <w:sz w:val="24"/>
          <w:szCs w:val="24"/>
        </w:rPr>
        <w:t>na wolny od wad</w:t>
      </w:r>
      <w:r w:rsidR="00C92C5A">
        <w:rPr>
          <w:rFonts w:ascii="Times New Roman" w:hAnsi="Times New Roman" w:cs="Times New Roman"/>
          <w:sz w:val="24"/>
          <w:szCs w:val="24"/>
        </w:rPr>
        <w:t xml:space="preserve"> po bezskutecznych dwóch naprawach gwarancyjnych.</w:t>
      </w:r>
    </w:p>
    <w:p w14:paraId="74A66DA1" w14:textId="77777777" w:rsidR="00476541" w:rsidRPr="00484CCB" w:rsidRDefault="00476541" w:rsidP="00476541">
      <w:pPr>
        <w:pStyle w:val="Akapitzlist"/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84CCB">
        <w:rPr>
          <w:rFonts w:ascii="Times New Roman" w:hAnsi="Times New Roman" w:cs="Times New Roman"/>
          <w:sz w:val="24"/>
          <w:szCs w:val="24"/>
        </w:rPr>
        <w:t>W przypadku gdy naprawa przekroczy podaną przez Wykonawcę w pkt 1 i w pkt 2 ilość dni roboczych, a Wykonawca nie może jej wykonać, to dostarcza produkt zastępczy o identycznych lub lepszych parametrach.</w:t>
      </w:r>
    </w:p>
    <w:p w14:paraId="2FC8BFB0" w14:textId="3657FA5D" w:rsidR="00476541" w:rsidRPr="0002418B" w:rsidRDefault="00476541" w:rsidP="0047654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2418B">
        <w:rPr>
          <w:rFonts w:ascii="Times New Roman" w:hAnsi="Times New Roman" w:cs="Times New Roman"/>
          <w:sz w:val="24"/>
          <w:szCs w:val="24"/>
        </w:rPr>
        <w:t xml:space="preserve">Maksymalna liczba napraw powodująca wymianę naprawianej części na nową - </w:t>
      </w:r>
      <w:r w:rsidR="00C92C5A">
        <w:rPr>
          <w:rFonts w:ascii="Times New Roman" w:hAnsi="Times New Roman" w:cs="Times New Roman"/>
          <w:sz w:val="24"/>
          <w:szCs w:val="24"/>
        </w:rPr>
        <w:t>2</w:t>
      </w:r>
      <w:r w:rsidRPr="0002418B">
        <w:rPr>
          <w:rFonts w:ascii="Times New Roman" w:hAnsi="Times New Roman" w:cs="Times New Roman"/>
          <w:sz w:val="24"/>
          <w:szCs w:val="24"/>
        </w:rPr>
        <w:t xml:space="preserve"> naprawy.</w:t>
      </w:r>
    </w:p>
    <w:p w14:paraId="436E8E3E" w14:textId="77777777" w:rsidR="00476541" w:rsidRDefault="00476541" w:rsidP="0047654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2418B">
        <w:rPr>
          <w:rFonts w:ascii="Times New Roman" w:hAnsi="Times New Roman" w:cs="Times New Roman"/>
          <w:sz w:val="24"/>
          <w:szCs w:val="24"/>
        </w:rPr>
        <w:t xml:space="preserve">Możliwość zgłoszeń awarii 24h/dobę </w:t>
      </w:r>
      <w:r>
        <w:rPr>
          <w:rFonts w:ascii="Times New Roman" w:hAnsi="Times New Roman" w:cs="Times New Roman"/>
          <w:sz w:val="24"/>
          <w:szCs w:val="24"/>
        </w:rPr>
        <w:t>od poniedziałku do piątku drogą elektroniczną lub pisemną</w:t>
      </w:r>
      <w:r w:rsidRPr="000241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3A90F" w14:textId="1BC1DBEB" w:rsidR="00476541" w:rsidRDefault="00301E4E" w:rsidP="00476541">
      <w:pPr>
        <w:numPr>
          <w:ilvl w:val="0"/>
          <w:numId w:val="10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76541" w:rsidRPr="00696211">
        <w:rPr>
          <w:rFonts w:ascii="Times New Roman" w:hAnsi="Times New Roman" w:cs="Times New Roman"/>
          <w:sz w:val="24"/>
          <w:szCs w:val="24"/>
        </w:rPr>
        <w:t>akiet przeglądów serwisowych (okresowych) dla oferowan</w:t>
      </w:r>
      <w:r w:rsidR="00533095">
        <w:rPr>
          <w:rFonts w:ascii="Times New Roman" w:hAnsi="Times New Roman" w:cs="Times New Roman"/>
          <w:sz w:val="24"/>
          <w:szCs w:val="24"/>
        </w:rPr>
        <w:t xml:space="preserve">ego nowego </w:t>
      </w:r>
      <w:r w:rsidR="00955EDB">
        <w:rPr>
          <w:rFonts w:ascii="Times New Roman" w:hAnsi="Times New Roman" w:cs="Times New Roman"/>
          <w:sz w:val="24"/>
          <w:szCs w:val="24"/>
        </w:rPr>
        <w:t>pojazd</w:t>
      </w:r>
      <w:r w:rsidR="00533095">
        <w:rPr>
          <w:rFonts w:ascii="Times New Roman" w:hAnsi="Times New Roman" w:cs="Times New Roman"/>
          <w:sz w:val="24"/>
          <w:szCs w:val="24"/>
        </w:rPr>
        <w:t>u</w:t>
      </w:r>
      <w:r w:rsidR="00955EDB">
        <w:rPr>
          <w:rFonts w:ascii="Times New Roman" w:hAnsi="Times New Roman" w:cs="Times New Roman"/>
          <w:sz w:val="24"/>
          <w:szCs w:val="24"/>
        </w:rPr>
        <w:t xml:space="preserve"> bezpyln</w:t>
      </w:r>
      <w:r w:rsidR="00533095">
        <w:rPr>
          <w:rFonts w:ascii="Times New Roman" w:hAnsi="Times New Roman" w:cs="Times New Roman"/>
          <w:sz w:val="24"/>
          <w:szCs w:val="24"/>
        </w:rPr>
        <w:t>ego</w:t>
      </w:r>
      <w:r w:rsidR="00955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dwu</w:t>
      </w:r>
      <w:r w:rsidR="00955EDB">
        <w:rPr>
          <w:rFonts w:ascii="Times New Roman" w:hAnsi="Times New Roman" w:cs="Times New Roman"/>
          <w:sz w:val="24"/>
          <w:szCs w:val="24"/>
        </w:rPr>
        <w:t>komorow</w:t>
      </w:r>
      <w:r w:rsidR="00533095">
        <w:rPr>
          <w:rFonts w:ascii="Times New Roman" w:hAnsi="Times New Roman" w:cs="Times New Roman"/>
          <w:sz w:val="24"/>
          <w:szCs w:val="24"/>
        </w:rPr>
        <w:t>ego</w:t>
      </w:r>
      <w:r w:rsidR="00955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476541" w:rsidRPr="00696211">
        <w:rPr>
          <w:rFonts w:ascii="Times New Roman" w:hAnsi="Times New Roman" w:cs="Times New Roman"/>
          <w:sz w:val="24"/>
          <w:szCs w:val="24"/>
        </w:rPr>
        <w:t xml:space="preserve"> czas</w:t>
      </w:r>
      <w:r>
        <w:rPr>
          <w:rFonts w:ascii="Times New Roman" w:hAnsi="Times New Roman" w:cs="Times New Roman"/>
          <w:sz w:val="24"/>
          <w:szCs w:val="24"/>
        </w:rPr>
        <w:t>ie</w:t>
      </w:r>
      <w:r w:rsidR="00476541" w:rsidRPr="00696211">
        <w:rPr>
          <w:rFonts w:ascii="Times New Roman" w:hAnsi="Times New Roman" w:cs="Times New Roman"/>
          <w:sz w:val="24"/>
          <w:szCs w:val="24"/>
        </w:rPr>
        <w:t xml:space="preserve"> udzielonej gwarancji </w:t>
      </w:r>
      <w:r>
        <w:rPr>
          <w:rFonts w:ascii="Times New Roman" w:hAnsi="Times New Roman" w:cs="Times New Roman"/>
          <w:sz w:val="24"/>
          <w:szCs w:val="24"/>
        </w:rPr>
        <w:t xml:space="preserve">liczonej </w:t>
      </w:r>
      <w:r w:rsidR="00476541" w:rsidRPr="00696211">
        <w:rPr>
          <w:rFonts w:ascii="Times New Roman" w:hAnsi="Times New Roman" w:cs="Times New Roman"/>
          <w:sz w:val="24"/>
          <w:szCs w:val="24"/>
        </w:rPr>
        <w:t>od daty odbioru przedmiotu umowy przez Zamawiającego, zawiera obowiązkowe przeglądy okresowe</w:t>
      </w:r>
      <w:r w:rsidR="00DC35FF">
        <w:rPr>
          <w:rFonts w:ascii="Times New Roman" w:hAnsi="Times New Roman" w:cs="Times New Roman"/>
          <w:sz w:val="24"/>
          <w:szCs w:val="24"/>
        </w:rPr>
        <w:t>,</w:t>
      </w:r>
      <w:r w:rsidR="00955EDB">
        <w:rPr>
          <w:rFonts w:ascii="Times New Roman" w:hAnsi="Times New Roman" w:cs="Times New Roman"/>
          <w:sz w:val="24"/>
          <w:szCs w:val="24"/>
        </w:rPr>
        <w:t xml:space="preserve"> </w:t>
      </w:r>
      <w:r w:rsidR="00476541" w:rsidRPr="00696211">
        <w:rPr>
          <w:rFonts w:ascii="Times New Roman" w:hAnsi="Times New Roman" w:cs="Times New Roman"/>
          <w:sz w:val="24"/>
          <w:szCs w:val="24"/>
        </w:rPr>
        <w:lastRenderedPageBreak/>
        <w:t>tj. minimalny wymagany przez producenta zakres czynności obsługowych, pozwalający na utrzymanie gwarancji</w:t>
      </w:r>
      <w:r w:rsidR="00476541">
        <w:rPr>
          <w:rFonts w:ascii="Times New Roman" w:hAnsi="Times New Roman" w:cs="Times New Roman"/>
          <w:sz w:val="24"/>
          <w:szCs w:val="24"/>
        </w:rPr>
        <w:t>,</w:t>
      </w:r>
      <w:r w:rsidR="00476541" w:rsidRPr="00696211">
        <w:rPr>
          <w:rFonts w:ascii="Times New Roman" w:hAnsi="Times New Roman" w:cs="Times New Roman"/>
          <w:sz w:val="24"/>
          <w:szCs w:val="24"/>
        </w:rPr>
        <w:t xml:space="preserve"> w tym min. wymiana olejów, wymiana filtrów, uzupełnienie płynów i innych materiałów zgodnie z wymogami producent</w:t>
      </w:r>
      <w:r w:rsidR="00DC35FF">
        <w:rPr>
          <w:rFonts w:ascii="Times New Roman" w:hAnsi="Times New Roman" w:cs="Times New Roman"/>
          <w:sz w:val="24"/>
          <w:szCs w:val="24"/>
        </w:rPr>
        <w:t>ów</w:t>
      </w:r>
      <w:r w:rsidR="00476541" w:rsidRPr="00696211">
        <w:rPr>
          <w:rFonts w:ascii="Times New Roman" w:hAnsi="Times New Roman" w:cs="Times New Roman"/>
          <w:sz w:val="24"/>
          <w:szCs w:val="24"/>
        </w:rPr>
        <w:t xml:space="preserve"> </w:t>
      </w:r>
      <w:r w:rsidR="00955EDB">
        <w:rPr>
          <w:rFonts w:ascii="Times New Roman" w:hAnsi="Times New Roman" w:cs="Times New Roman"/>
          <w:sz w:val="24"/>
          <w:szCs w:val="24"/>
        </w:rPr>
        <w:t>podwozia i</w:t>
      </w:r>
      <w:r w:rsidR="00065AAB">
        <w:rPr>
          <w:rFonts w:ascii="Times New Roman" w:hAnsi="Times New Roman" w:cs="Times New Roman"/>
          <w:sz w:val="24"/>
          <w:szCs w:val="24"/>
        </w:rPr>
        <w:t>/lub</w:t>
      </w:r>
      <w:r w:rsidR="00955EDB">
        <w:rPr>
          <w:rFonts w:ascii="Times New Roman" w:hAnsi="Times New Roman" w:cs="Times New Roman"/>
          <w:sz w:val="24"/>
          <w:szCs w:val="24"/>
        </w:rPr>
        <w:t xml:space="preserve"> zabudowy</w:t>
      </w:r>
      <w:r w:rsidR="00476541" w:rsidRPr="00696211">
        <w:rPr>
          <w:rFonts w:ascii="Times New Roman" w:hAnsi="Times New Roman" w:cs="Times New Roman"/>
          <w:sz w:val="24"/>
          <w:szCs w:val="24"/>
        </w:rPr>
        <w:t>.</w:t>
      </w:r>
    </w:p>
    <w:p w14:paraId="3B895155" w14:textId="77777777" w:rsidR="00476541" w:rsidRPr="009C14F9" w:rsidRDefault="00476541" w:rsidP="00476541">
      <w:pPr>
        <w:pStyle w:val="Akapitzlist"/>
        <w:numPr>
          <w:ilvl w:val="0"/>
          <w:numId w:val="10"/>
        </w:numPr>
        <w:jc w:val="both"/>
      </w:pPr>
      <w:r w:rsidRPr="009C14F9">
        <w:rPr>
          <w:rFonts w:ascii="Times New Roman" w:hAnsi="Times New Roman" w:cs="Times New Roman"/>
          <w:sz w:val="24"/>
          <w:szCs w:val="24"/>
        </w:rPr>
        <w:t xml:space="preserve">W okresie gwarancji wszystkie koszty napraw </w:t>
      </w:r>
      <w:r>
        <w:rPr>
          <w:rFonts w:ascii="Times New Roman" w:hAnsi="Times New Roman" w:cs="Times New Roman"/>
          <w:sz w:val="24"/>
          <w:szCs w:val="24"/>
        </w:rPr>
        <w:t xml:space="preserve">i przeglądów serwisowych, </w:t>
      </w:r>
      <w:r w:rsidRPr="009C14F9">
        <w:rPr>
          <w:rFonts w:ascii="Times New Roman" w:hAnsi="Times New Roman" w:cs="Times New Roman"/>
          <w:sz w:val="24"/>
          <w:szCs w:val="24"/>
        </w:rPr>
        <w:t>w tym dojazd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8474A">
        <w:rPr>
          <w:rFonts w:ascii="Times New Roman" w:hAnsi="Times New Roman" w:cs="Times New Roman"/>
          <w:sz w:val="24"/>
          <w:szCs w:val="24"/>
        </w:rPr>
        <w:t>odbywać się będzie transportem i na koszt Wykonawcy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14F9">
        <w:rPr>
          <w:rFonts w:ascii="Times New Roman" w:hAnsi="Times New Roman" w:cs="Times New Roman"/>
          <w:sz w:val="24"/>
          <w:szCs w:val="24"/>
        </w:rPr>
        <w:t xml:space="preserve">, koszt materiałów i części zamiennych, za wyjątkiem materiałów i części eksploatacyjnych podlegających naturalnemu zużyciu </w:t>
      </w:r>
      <w:r w:rsidRPr="00933F47">
        <w:rPr>
          <w:rFonts w:ascii="Times New Roman" w:hAnsi="Times New Roman" w:cs="Times New Roman"/>
          <w:sz w:val="24"/>
          <w:szCs w:val="24"/>
        </w:rPr>
        <w:t xml:space="preserve">zgodnie z kartą gwarancyjną </w:t>
      </w:r>
      <w:r w:rsidRPr="009C14F9">
        <w:rPr>
          <w:rFonts w:ascii="Times New Roman" w:hAnsi="Times New Roman" w:cs="Times New Roman"/>
          <w:sz w:val="24"/>
          <w:szCs w:val="24"/>
        </w:rPr>
        <w:t>ponosi Wykonawca.</w:t>
      </w:r>
    </w:p>
    <w:p w14:paraId="1E01FC28" w14:textId="77777777" w:rsidR="00476541" w:rsidRPr="009C14F9" w:rsidRDefault="00476541" w:rsidP="0047654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9C14F9">
        <w:rPr>
          <w:rFonts w:ascii="Times New Roman" w:hAnsi="Times New Roman" w:cs="Times New Roman"/>
          <w:sz w:val="24"/>
        </w:rPr>
        <w:t xml:space="preserve">Z naprawy </w:t>
      </w:r>
      <w:r>
        <w:rPr>
          <w:rFonts w:ascii="Times New Roman" w:hAnsi="Times New Roman" w:cs="Times New Roman"/>
          <w:sz w:val="24"/>
        </w:rPr>
        <w:t>gwarancyjnej</w:t>
      </w:r>
      <w:r w:rsidRPr="009C14F9">
        <w:rPr>
          <w:rFonts w:ascii="Times New Roman" w:hAnsi="Times New Roman" w:cs="Times New Roman"/>
          <w:sz w:val="24"/>
        </w:rPr>
        <w:t xml:space="preserve"> będzie </w:t>
      </w:r>
      <w:r>
        <w:rPr>
          <w:rFonts w:ascii="Times New Roman" w:hAnsi="Times New Roman" w:cs="Times New Roman"/>
          <w:sz w:val="24"/>
        </w:rPr>
        <w:t>każdorazowo sporządzony protokół zaakceptowany przez Zamawiającego i Wykonawcę.</w:t>
      </w:r>
    </w:p>
    <w:p w14:paraId="1C67C240" w14:textId="77777777" w:rsidR="00065AAB" w:rsidRDefault="00476541" w:rsidP="00065A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1E2">
        <w:rPr>
          <w:rFonts w:ascii="Times New Roman" w:hAnsi="Times New Roman" w:cs="Times New Roman"/>
          <w:color w:val="000000" w:themeColor="text1"/>
          <w:sz w:val="24"/>
          <w:szCs w:val="24"/>
        </w:rPr>
        <w:t>Wykonanie obowiązków z tytułu gwarancji i przeglądów serwisowych odbywać się będzie transportem i na koszt Wykonawcy.</w:t>
      </w:r>
    </w:p>
    <w:p w14:paraId="415BE2D6" w14:textId="77777777" w:rsidR="00065AAB" w:rsidRPr="00065AAB" w:rsidRDefault="00476541" w:rsidP="00065A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AAB">
        <w:rPr>
          <w:rFonts w:ascii="Times New Roman" w:hAnsi="Times New Roman" w:cs="Times New Roman"/>
          <w:bCs/>
          <w:iCs/>
          <w:sz w:val="24"/>
          <w:szCs w:val="24"/>
        </w:rPr>
        <w:t xml:space="preserve">Wykonawca zapewni </w:t>
      </w:r>
      <w:r w:rsidRPr="00065A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autoryzowany serwis gwarancyjny </w:t>
      </w:r>
      <w:bookmarkStart w:id="0" w:name="_Hlk158975946"/>
      <w:r w:rsidRPr="00065AAB">
        <w:rPr>
          <w:rFonts w:ascii="Times New Roman" w:hAnsi="Times New Roman" w:cs="Times New Roman"/>
          <w:b/>
          <w:bCs/>
          <w:iCs/>
          <w:sz w:val="24"/>
          <w:szCs w:val="24"/>
        </w:rPr>
        <w:t>oraz pogwarancyjny</w:t>
      </w:r>
      <w:r w:rsidRPr="00065AAB">
        <w:rPr>
          <w:rFonts w:ascii="Times New Roman" w:hAnsi="Times New Roman" w:cs="Times New Roman"/>
          <w:bCs/>
          <w:iCs/>
          <w:sz w:val="24"/>
          <w:szCs w:val="24"/>
        </w:rPr>
        <w:t xml:space="preserve"> na obsługę i naprawę przedmiotu zamówienia, a także dostawę części i materiałów eksploatacyjnych.</w:t>
      </w:r>
    </w:p>
    <w:p w14:paraId="1EBC0C49" w14:textId="77777777" w:rsidR="00065AAB" w:rsidRPr="00065AAB" w:rsidRDefault="00476541" w:rsidP="00065A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AAB">
        <w:rPr>
          <w:rFonts w:ascii="Times New Roman" w:hAnsi="Times New Roman" w:cs="Times New Roman"/>
          <w:bCs/>
          <w:iCs/>
          <w:sz w:val="24"/>
          <w:szCs w:val="24"/>
        </w:rPr>
        <w:t>Serwis</w:t>
      </w:r>
      <w:r w:rsidR="00B469D5" w:rsidRPr="00065AAB">
        <w:rPr>
          <w:rFonts w:ascii="Times New Roman" w:hAnsi="Times New Roman" w:cs="Times New Roman"/>
          <w:bCs/>
          <w:iCs/>
          <w:sz w:val="24"/>
          <w:szCs w:val="24"/>
        </w:rPr>
        <w:t xml:space="preserve"> gwarancyjny powinien</w:t>
      </w:r>
      <w:r w:rsidRPr="00065AAB">
        <w:rPr>
          <w:rFonts w:ascii="Times New Roman" w:hAnsi="Times New Roman" w:cs="Times New Roman"/>
          <w:bCs/>
          <w:iCs/>
          <w:sz w:val="24"/>
          <w:szCs w:val="24"/>
        </w:rPr>
        <w:t xml:space="preserve"> znajdować się </w:t>
      </w:r>
      <w:r w:rsidRPr="00065A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 odległości nie większej niż 150 km od siedziby Zamawiającego lub Wykonawca na własny koszt zapewni dojazd serwisu mobilnego do </w:t>
      </w:r>
      <w:r w:rsidR="00C6345C" w:rsidRPr="00065AAB">
        <w:rPr>
          <w:rFonts w:ascii="Times New Roman" w:hAnsi="Times New Roman" w:cs="Times New Roman"/>
          <w:b/>
          <w:bCs/>
          <w:iCs/>
          <w:sz w:val="24"/>
          <w:szCs w:val="24"/>
        </w:rPr>
        <w:t>Siedziby Zamawiającego w celu wykonania bezpłatnego serwisu gwarancyjnego lub naprawy na</w:t>
      </w:r>
      <w:r w:rsidR="009479C0" w:rsidRPr="00065A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6345C" w:rsidRPr="00065AAB">
        <w:rPr>
          <w:rFonts w:ascii="Times New Roman" w:hAnsi="Times New Roman" w:cs="Times New Roman"/>
          <w:b/>
          <w:bCs/>
          <w:iCs/>
          <w:sz w:val="24"/>
          <w:szCs w:val="24"/>
        </w:rPr>
        <w:t>czas udzielonej gwarancji na cały przedmiot zamówienia</w:t>
      </w:r>
      <w:r w:rsidRPr="00065AAB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bookmarkEnd w:id="0"/>
    </w:p>
    <w:p w14:paraId="4E460BFC" w14:textId="24148DFD" w:rsidR="003833EC" w:rsidRPr="00065AAB" w:rsidRDefault="003833EC" w:rsidP="00065AA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5AAB">
        <w:rPr>
          <w:rFonts w:ascii="Times New Roman" w:hAnsi="Times New Roman" w:cs="Times New Roman"/>
          <w:sz w:val="24"/>
          <w:szCs w:val="24"/>
        </w:rPr>
        <w:t xml:space="preserve">W ramach trwania </w:t>
      </w:r>
      <w:r w:rsidR="00FB5979" w:rsidRPr="00065AAB">
        <w:rPr>
          <w:rFonts w:ascii="Times New Roman" w:hAnsi="Times New Roman" w:cs="Times New Roman"/>
          <w:sz w:val="24"/>
          <w:szCs w:val="24"/>
        </w:rPr>
        <w:t xml:space="preserve">kompleksowego </w:t>
      </w:r>
      <w:r w:rsidRPr="00065AAB">
        <w:rPr>
          <w:rFonts w:ascii="Times New Roman" w:hAnsi="Times New Roman" w:cs="Times New Roman"/>
          <w:sz w:val="24"/>
          <w:szCs w:val="24"/>
        </w:rPr>
        <w:t>serwisu gwarancyjnego</w:t>
      </w:r>
      <w:r w:rsidR="00FB5979" w:rsidRPr="00065AAB">
        <w:rPr>
          <w:rFonts w:ascii="Times New Roman" w:hAnsi="Times New Roman" w:cs="Times New Roman"/>
          <w:sz w:val="24"/>
          <w:szCs w:val="24"/>
        </w:rPr>
        <w:t xml:space="preserve"> now</w:t>
      </w:r>
      <w:r w:rsidR="00ED7A67">
        <w:rPr>
          <w:rFonts w:ascii="Times New Roman" w:hAnsi="Times New Roman" w:cs="Times New Roman"/>
          <w:sz w:val="24"/>
          <w:szCs w:val="24"/>
        </w:rPr>
        <w:t>ego</w:t>
      </w:r>
      <w:r w:rsidR="00FB5979" w:rsidRPr="00065AAB">
        <w:rPr>
          <w:rFonts w:ascii="Times New Roman" w:hAnsi="Times New Roman" w:cs="Times New Roman"/>
          <w:sz w:val="24"/>
          <w:szCs w:val="24"/>
        </w:rPr>
        <w:t xml:space="preserve"> pojazd</w:t>
      </w:r>
      <w:r w:rsidR="00ED7A67">
        <w:rPr>
          <w:rFonts w:ascii="Times New Roman" w:hAnsi="Times New Roman" w:cs="Times New Roman"/>
          <w:sz w:val="24"/>
          <w:szCs w:val="24"/>
        </w:rPr>
        <w:t>u</w:t>
      </w:r>
      <w:r w:rsidR="00FB5979" w:rsidRPr="00065AAB">
        <w:rPr>
          <w:rFonts w:ascii="Times New Roman" w:hAnsi="Times New Roman" w:cs="Times New Roman"/>
          <w:sz w:val="24"/>
          <w:szCs w:val="24"/>
        </w:rPr>
        <w:t xml:space="preserve"> bezpyln</w:t>
      </w:r>
      <w:r w:rsidR="00ED7A67">
        <w:rPr>
          <w:rFonts w:ascii="Times New Roman" w:hAnsi="Times New Roman" w:cs="Times New Roman"/>
          <w:sz w:val="24"/>
          <w:szCs w:val="24"/>
        </w:rPr>
        <w:t>ego,</w:t>
      </w:r>
      <w:r w:rsidR="00FB5979" w:rsidRPr="00065AAB">
        <w:rPr>
          <w:rFonts w:ascii="Times New Roman" w:hAnsi="Times New Roman" w:cs="Times New Roman"/>
          <w:sz w:val="24"/>
          <w:szCs w:val="24"/>
        </w:rPr>
        <w:t xml:space="preserve"> dwukomorow</w:t>
      </w:r>
      <w:r w:rsidR="00ED7A67">
        <w:rPr>
          <w:rFonts w:ascii="Times New Roman" w:hAnsi="Times New Roman" w:cs="Times New Roman"/>
          <w:sz w:val="24"/>
          <w:szCs w:val="24"/>
        </w:rPr>
        <w:t>ego</w:t>
      </w:r>
      <w:r w:rsidRPr="00065AAB">
        <w:rPr>
          <w:rFonts w:ascii="Times New Roman" w:hAnsi="Times New Roman" w:cs="Times New Roman"/>
          <w:sz w:val="24"/>
          <w:szCs w:val="24"/>
        </w:rPr>
        <w:t xml:space="preserve"> (</w:t>
      </w:r>
      <w:r w:rsidR="00C6345C" w:rsidRPr="00065AAB">
        <w:rPr>
          <w:rFonts w:ascii="Times New Roman" w:hAnsi="Times New Roman" w:cs="Times New Roman"/>
          <w:sz w:val="24"/>
          <w:szCs w:val="24"/>
        </w:rPr>
        <w:t>zabudowa</w:t>
      </w:r>
      <w:r w:rsidR="00BE4030" w:rsidRPr="00065AAB">
        <w:rPr>
          <w:rFonts w:ascii="Times New Roman" w:hAnsi="Times New Roman" w:cs="Times New Roman"/>
          <w:sz w:val="24"/>
          <w:szCs w:val="24"/>
        </w:rPr>
        <w:t xml:space="preserve"> dwukomorowa</w:t>
      </w:r>
      <w:r w:rsidR="00C6345C" w:rsidRPr="00065AAB">
        <w:rPr>
          <w:rFonts w:ascii="Times New Roman" w:hAnsi="Times New Roman" w:cs="Times New Roman"/>
          <w:sz w:val="24"/>
          <w:szCs w:val="24"/>
        </w:rPr>
        <w:t>,</w:t>
      </w:r>
      <w:r w:rsidR="00FB5979" w:rsidRPr="00065AAB">
        <w:rPr>
          <w:rFonts w:ascii="Times New Roman" w:hAnsi="Times New Roman" w:cs="Times New Roman"/>
          <w:sz w:val="24"/>
          <w:szCs w:val="24"/>
        </w:rPr>
        <w:t xml:space="preserve"> kabina,</w:t>
      </w:r>
      <w:r w:rsidR="00C6345C" w:rsidRPr="00065AAB">
        <w:rPr>
          <w:rFonts w:ascii="Times New Roman" w:hAnsi="Times New Roman" w:cs="Times New Roman"/>
          <w:sz w:val="24"/>
          <w:szCs w:val="24"/>
        </w:rPr>
        <w:t xml:space="preserve"> </w:t>
      </w:r>
      <w:r w:rsidRPr="00065AAB">
        <w:rPr>
          <w:rFonts w:ascii="Times New Roman" w:hAnsi="Times New Roman" w:cs="Times New Roman"/>
          <w:sz w:val="24"/>
          <w:szCs w:val="24"/>
        </w:rPr>
        <w:t>silnik, skrzynia biegów, most napędowy, system GPS</w:t>
      </w:r>
      <w:r w:rsidR="00FB5979" w:rsidRPr="00065AAB">
        <w:rPr>
          <w:rFonts w:ascii="Times New Roman" w:hAnsi="Times New Roman" w:cs="Times New Roman"/>
          <w:sz w:val="24"/>
          <w:szCs w:val="24"/>
        </w:rPr>
        <w:t xml:space="preserve">, </w:t>
      </w:r>
      <w:r w:rsidR="00BE4030" w:rsidRPr="00065AAB">
        <w:rPr>
          <w:rFonts w:ascii="Times New Roman" w:hAnsi="Times New Roman" w:cs="Times New Roman"/>
          <w:sz w:val="24"/>
          <w:szCs w:val="24"/>
        </w:rPr>
        <w:t>zbiorniki CNG</w:t>
      </w:r>
      <w:r w:rsidRPr="00065AAB">
        <w:rPr>
          <w:rFonts w:ascii="Times New Roman" w:hAnsi="Times New Roman" w:cs="Times New Roman"/>
          <w:sz w:val="24"/>
          <w:szCs w:val="24"/>
        </w:rPr>
        <w:t>) Wykonawca:</w:t>
      </w:r>
    </w:p>
    <w:p w14:paraId="4E801363" w14:textId="77777777" w:rsidR="00851D6E" w:rsidRPr="00C6345C" w:rsidRDefault="00851D6E" w:rsidP="00851D6E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4692A5" w14:textId="65D830AE" w:rsidR="003833EC" w:rsidRDefault="003833EC" w:rsidP="00DB615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7779698"/>
      <w:r w:rsidRPr="00C6345C">
        <w:rPr>
          <w:rFonts w:ascii="Times New Roman" w:hAnsi="Times New Roman" w:cs="Times New Roman"/>
          <w:b/>
          <w:bCs/>
          <w:sz w:val="24"/>
          <w:szCs w:val="24"/>
        </w:rPr>
        <w:t>Wykona na miejscu</w:t>
      </w:r>
      <w:r w:rsidR="00C6345C" w:rsidRPr="00C6345C">
        <w:rPr>
          <w:rFonts w:ascii="Times New Roman" w:hAnsi="Times New Roman" w:cs="Times New Roman"/>
          <w:b/>
          <w:bCs/>
          <w:sz w:val="24"/>
          <w:szCs w:val="24"/>
        </w:rPr>
        <w:t xml:space="preserve"> tj. w Siedzibie Zamawiającego </w:t>
      </w:r>
      <w:r w:rsidRPr="00C6345C">
        <w:rPr>
          <w:rFonts w:ascii="Times New Roman" w:hAnsi="Times New Roman" w:cs="Times New Roman"/>
          <w:b/>
          <w:bCs/>
          <w:sz w:val="24"/>
          <w:szCs w:val="24"/>
        </w:rPr>
        <w:t xml:space="preserve"> przegląd gwarancyjny</w:t>
      </w:r>
      <w:r w:rsidR="00BE4030">
        <w:rPr>
          <w:rFonts w:ascii="Times New Roman" w:hAnsi="Times New Roman" w:cs="Times New Roman"/>
          <w:b/>
          <w:bCs/>
          <w:sz w:val="24"/>
          <w:szCs w:val="24"/>
        </w:rPr>
        <w:t xml:space="preserve"> zabudowy dwukomorowej </w:t>
      </w:r>
      <w:r w:rsidRPr="00C6345C">
        <w:rPr>
          <w:rFonts w:ascii="Times New Roman" w:hAnsi="Times New Roman" w:cs="Times New Roman"/>
          <w:b/>
          <w:bCs/>
          <w:sz w:val="24"/>
          <w:szCs w:val="24"/>
        </w:rPr>
        <w:t>w ilości minimum jeden raz na 12 miesięcy lub</w:t>
      </w:r>
      <w:r w:rsidR="00F025FD" w:rsidRPr="00C63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45C">
        <w:rPr>
          <w:rFonts w:ascii="Times New Roman" w:hAnsi="Times New Roman" w:cs="Times New Roman"/>
          <w:b/>
          <w:bCs/>
          <w:sz w:val="24"/>
          <w:szCs w:val="24"/>
        </w:rPr>
        <w:t>z częstotliwością wynikającą z dokumentacji techniczno-ruchowej,</w:t>
      </w:r>
    </w:p>
    <w:p w14:paraId="4DA62E23" w14:textId="540FEDF0" w:rsidR="00BE4030" w:rsidRDefault="00BE4030" w:rsidP="00BE403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67785005"/>
      <w:bookmarkEnd w:id="1"/>
      <w:r w:rsidRPr="00BE4030">
        <w:rPr>
          <w:rFonts w:ascii="Times New Roman" w:hAnsi="Times New Roman" w:cs="Times New Roman"/>
          <w:b/>
          <w:bCs/>
          <w:sz w:val="24"/>
          <w:szCs w:val="24"/>
        </w:rPr>
        <w:t>Wykona na miejscu tj. w Siedzibie 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B35">
        <w:rPr>
          <w:rFonts w:ascii="Times New Roman" w:hAnsi="Times New Roman" w:cs="Times New Roman"/>
          <w:b/>
          <w:bCs/>
          <w:sz w:val="24"/>
          <w:szCs w:val="24"/>
        </w:rPr>
        <w:t xml:space="preserve">przegląd gwarancyjny kompletnego podwozia o DMC pow. 3,5 tony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lub we wskazanym przez Wykonawcę autoryzowanym serwisie oddalonym maksymalnie 150 km </w:t>
      </w:r>
      <w:r w:rsidR="009E3B35">
        <w:rPr>
          <w:rFonts w:ascii="Times New Roman" w:hAnsi="Times New Roman" w:cs="Times New Roman"/>
          <w:b/>
          <w:bCs/>
          <w:sz w:val="24"/>
          <w:szCs w:val="24"/>
        </w:rPr>
        <w:t xml:space="preserve">od siedziby Zamawiającego </w:t>
      </w:r>
      <w:r w:rsidRPr="00BE4030">
        <w:rPr>
          <w:rFonts w:ascii="Times New Roman" w:hAnsi="Times New Roman" w:cs="Times New Roman"/>
          <w:b/>
          <w:bCs/>
          <w:sz w:val="24"/>
          <w:szCs w:val="24"/>
        </w:rPr>
        <w:t>w ilości minimum jeden raz na 12 miesięcy lub z częstotliwością wynikającą z dokumentacji techniczno-ruchowej,</w:t>
      </w:r>
    </w:p>
    <w:bookmarkEnd w:id="2"/>
    <w:p w14:paraId="7A397A71" w14:textId="0E845089" w:rsidR="009E3B35" w:rsidRPr="009E3B35" w:rsidRDefault="009E3B35" w:rsidP="00E65CD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B35">
        <w:rPr>
          <w:rFonts w:ascii="Times New Roman" w:hAnsi="Times New Roman" w:cs="Times New Roman"/>
          <w:b/>
          <w:bCs/>
          <w:sz w:val="24"/>
          <w:szCs w:val="24"/>
        </w:rPr>
        <w:t xml:space="preserve">Wykona na miejscu tj. w Siedzibie Zamawiającego  przegląd gwarancyjny </w:t>
      </w:r>
      <w:r w:rsidR="00E65CDA">
        <w:rPr>
          <w:rFonts w:ascii="Times New Roman" w:hAnsi="Times New Roman" w:cs="Times New Roman"/>
          <w:b/>
          <w:bCs/>
          <w:sz w:val="24"/>
          <w:szCs w:val="24"/>
        </w:rPr>
        <w:t xml:space="preserve">systemu GPS zamontowanego </w:t>
      </w:r>
      <w:r w:rsidR="00ED7A67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65CDA">
        <w:rPr>
          <w:rFonts w:ascii="Times New Roman" w:hAnsi="Times New Roman" w:cs="Times New Roman"/>
          <w:b/>
          <w:bCs/>
          <w:sz w:val="24"/>
          <w:szCs w:val="24"/>
        </w:rPr>
        <w:t xml:space="preserve"> nowy</w:t>
      </w:r>
      <w:r w:rsidR="00ED7A6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65CDA">
        <w:rPr>
          <w:rFonts w:ascii="Times New Roman" w:hAnsi="Times New Roman" w:cs="Times New Roman"/>
          <w:b/>
          <w:bCs/>
          <w:sz w:val="24"/>
          <w:szCs w:val="24"/>
        </w:rPr>
        <w:t xml:space="preserve"> poj</w:t>
      </w:r>
      <w:r w:rsidR="00ED7A67">
        <w:rPr>
          <w:rFonts w:ascii="Times New Roman" w:hAnsi="Times New Roman" w:cs="Times New Roman"/>
          <w:b/>
          <w:bCs/>
          <w:sz w:val="24"/>
          <w:szCs w:val="24"/>
        </w:rPr>
        <w:t xml:space="preserve">eździe </w:t>
      </w:r>
      <w:r w:rsidR="00E65CDA">
        <w:rPr>
          <w:rFonts w:ascii="Times New Roman" w:hAnsi="Times New Roman" w:cs="Times New Roman"/>
          <w:b/>
          <w:bCs/>
          <w:sz w:val="24"/>
          <w:szCs w:val="24"/>
        </w:rPr>
        <w:t>bezpylny</w:t>
      </w:r>
      <w:r w:rsidR="00ED7A6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65CDA">
        <w:rPr>
          <w:rFonts w:ascii="Times New Roman" w:hAnsi="Times New Roman" w:cs="Times New Roman"/>
          <w:b/>
          <w:bCs/>
          <w:sz w:val="24"/>
          <w:szCs w:val="24"/>
        </w:rPr>
        <w:t xml:space="preserve"> dwukomorowy</w:t>
      </w:r>
      <w:r w:rsidR="00ED7A67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Pr="009E3B35">
        <w:rPr>
          <w:rFonts w:ascii="Times New Roman" w:hAnsi="Times New Roman" w:cs="Times New Roman"/>
          <w:b/>
          <w:bCs/>
          <w:sz w:val="24"/>
          <w:szCs w:val="24"/>
        </w:rPr>
        <w:t>w ilości minimum jeden raz na 12 miesięcy lub z częstotliwością wynikającą z dokumentacji techniczno-ruchowej,</w:t>
      </w:r>
    </w:p>
    <w:p w14:paraId="3BD5A7D2" w14:textId="22DACCB3" w:rsidR="003833EC" w:rsidRDefault="0051767A" w:rsidP="0055711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67A">
        <w:rPr>
          <w:rFonts w:ascii="Times New Roman" w:hAnsi="Times New Roman" w:cs="Times New Roman"/>
          <w:b/>
          <w:bCs/>
          <w:sz w:val="24"/>
          <w:szCs w:val="24"/>
        </w:rPr>
        <w:t xml:space="preserve">Wykona </w:t>
      </w:r>
      <w:r w:rsidR="00392BC3">
        <w:rPr>
          <w:rFonts w:ascii="Times New Roman" w:hAnsi="Times New Roman" w:cs="Times New Roman"/>
          <w:b/>
          <w:bCs/>
          <w:sz w:val="24"/>
          <w:szCs w:val="24"/>
        </w:rPr>
        <w:t xml:space="preserve">przegląd gwarancyjny instalacji gazowej oraz zbiorników </w:t>
      </w:r>
      <w:r>
        <w:rPr>
          <w:rFonts w:ascii="Times New Roman" w:hAnsi="Times New Roman" w:cs="Times New Roman"/>
          <w:b/>
          <w:bCs/>
          <w:sz w:val="24"/>
          <w:szCs w:val="24"/>
        </w:rPr>
        <w:t>na gaz CNG</w:t>
      </w:r>
      <w:r w:rsidR="00392BC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767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B17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767A">
        <w:rPr>
          <w:rFonts w:ascii="Times New Roman" w:hAnsi="Times New Roman" w:cs="Times New Roman"/>
          <w:b/>
          <w:bCs/>
          <w:sz w:val="24"/>
          <w:szCs w:val="24"/>
        </w:rPr>
        <w:t xml:space="preserve">autoryzowanym serwisie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posiadającym odpowiednie przeszkolenie, </w:t>
      </w:r>
      <w:r w:rsidRPr="0051767A">
        <w:rPr>
          <w:rFonts w:ascii="Times New Roman" w:hAnsi="Times New Roman" w:cs="Times New Roman"/>
          <w:b/>
          <w:bCs/>
          <w:sz w:val="24"/>
          <w:szCs w:val="24"/>
        </w:rPr>
        <w:t>oddalonym maksymalnie 150 km od siedziby Zamawiającego w ilości minimum jeden raz na 12 miesięcy lub z częstotliwością wynikającą z dokumentacji techniczno-ruchowej</w:t>
      </w:r>
      <w:r w:rsidR="005571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33EC" w:rsidRPr="005571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F39F75" w14:textId="77777777" w:rsidR="000508B5" w:rsidRPr="00557112" w:rsidRDefault="000508B5" w:rsidP="000508B5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F76D2" w14:textId="4783A727" w:rsidR="003833EC" w:rsidRPr="00E065F4" w:rsidRDefault="00F025FD" w:rsidP="00DB615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</w:t>
      </w:r>
      <w:r w:rsidR="00E01942">
        <w:rPr>
          <w:rFonts w:ascii="Times New Roman" w:hAnsi="Times New Roman" w:cs="Times New Roman"/>
          <w:sz w:val="24"/>
          <w:szCs w:val="24"/>
        </w:rPr>
        <w:t xml:space="preserve"> </w:t>
      </w:r>
      <w:r w:rsidR="003833EC" w:rsidRPr="00F025FD">
        <w:rPr>
          <w:rFonts w:ascii="Times New Roman" w:hAnsi="Times New Roman" w:cs="Times New Roman"/>
          <w:sz w:val="24"/>
          <w:szCs w:val="24"/>
        </w:rPr>
        <w:t>stanowiąc</w:t>
      </w:r>
      <w:r w:rsidR="00E01942">
        <w:rPr>
          <w:rFonts w:ascii="Times New Roman" w:hAnsi="Times New Roman" w:cs="Times New Roman"/>
          <w:sz w:val="24"/>
          <w:szCs w:val="24"/>
        </w:rPr>
        <w:t>y</w:t>
      </w:r>
      <w:r w:rsidR="003833EC" w:rsidRPr="00F025FD">
        <w:rPr>
          <w:rFonts w:ascii="Times New Roman" w:hAnsi="Times New Roman" w:cs="Times New Roman"/>
          <w:sz w:val="24"/>
          <w:szCs w:val="24"/>
        </w:rPr>
        <w:t xml:space="preserve"> przedmiot zamówienia mus</w:t>
      </w:r>
      <w:r w:rsidR="00E01942">
        <w:rPr>
          <w:rFonts w:ascii="Times New Roman" w:hAnsi="Times New Roman" w:cs="Times New Roman"/>
          <w:sz w:val="24"/>
          <w:szCs w:val="24"/>
        </w:rPr>
        <w:t>i</w:t>
      </w:r>
      <w:r w:rsidR="003833EC" w:rsidRPr="00F025FD">
        <w:rPr>
          <w:rFonts w:ascii="Times New Roman" w:hAnsi="Times New Roman" w:cs="Times New Roman"/>
          <w:sz w:val="24"/>
          <w:szCs w:val="24"/>
        </w:rPr>
        <w:t xml:space="preserve"> posiadać aktualne świadectwo homologacji  - aktualność świadectwa określa Rozporządzenie Ministra </w:t>
      </w:r>
      <w:r w:rsidR="00DA1292">
        <w:rPr>
          <w:rFonts w:ascii="Times New Roman" w:hAnsi="Times New Roman" w:cs="Times New Roman"/>
          <w:sz w:val="24"/>
          <w:szCs w:val="24"/>
        </w:rPr>
        <w:t>Infrastruktury</w:t>
      </w:r>
      <w:r w:rsidR="003833EC" w:rsidRPr="00F025FD">
        <w:rPr>
          <w:rFonts w:ascii="Times New Roman" w:hAnsi="Times New Roman" w:cs="Times New Roman"/>
          <w:sz w:val="24"/>
          <w:szCs w:val="24"/>
        </w:rPr>
        <w:t xml:space="preserve"> z dnia </w:t>
      </w:r>
      <w:r w:rsidR="00DA1292">
        <w:rPr>
          <w:rFonts w:ascii="Times New Roman" w:hAnsi="Times New Roman" w:cs="Times New Roman"/>
          <w:sz w:val="24"/>
          <w:szCs w:val="24"/>
        </w:rPr>
        <w:t xml:space="preserve">2 sierpnia 2023 </w:t>
      </w:r>
      <w:r w:rsidR="003833EC" w:rsidRPr="00F025FD">
        <w:rPr>
          <w:rFonts w:ascii="Times New Roman" w:hAnsi="Times New Roman" w:cs="Times New Roman"/>
          <w:sz w:val="24"/>
          <w:szCs w:val="24"/>
        </w:rPr>
        <w:t>r.</w:t>
      </w:r>
      <w:r w:rsidRPr="00F025FD">
        <w:rPr>
          <w:rFonts w:ascii="Times New Roman" w:hAnsi="Times New Roman" w:cs="Times New Roman"/>
          <w:sz w:val="24"/>
          <w:szCs w:val="24"/>
        </w:rPr>
        <w:t xml:space="preserve"> </w:t>
      </w:r>
      <w:r w:rsidR="003833EC" w:rsidRPr="00F025FD">
        <w:rPr>
          <w:rFonts w:ascii="Times New Roman" w:hAnsi="Times New Roman" w:cs="Times New Roman"/>
          <w:sz w:val="24"/>
          <w:szCs w:val="24"/>
        </w:rPr>
        <w:t xml:space="preserve">w </w:t>
      </w:r>
      <w:r w:rsidR="003833EC" w:rsidRPr="00F025FD">
        <w:rPr>
          <w:rFonts w:ascii="Times New Roman" w:hAnsi="Times New Roman" w:cs="Times New Roman"/>
          <w:iCs/>
          <w:sz w:val="24"/>
          <w:szCs w:val="24"/>
        </w:rPr>
        <w:t xml:space="preserve">sprawie homologacji typu pojazdów </w:t>
      </w:r>
      <w:r w:rsidR="00D97CC8" w:rsidRPr="00E065F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14EE1" w:rsidRPr="00E065F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14EE1" w:rsidRPr="00E065F4">
        <w:rPr>
          <w:rFonts w:ascii="Times New Roman" w:hAnsi="Times New Roman" w:cs="Times New Roman"/>
          <w:sz w:val="24"/>
          <w:szCs w:val="24"/>
        </w:rPr>
        <w:t xml:space="preserve">. </w:t>
      </w:r>
      <w:r w:rsidR="00D97CC8" w:rsidRPr="00E065F4">
        <w:rPr>
          <w:rFonts w:ascii="Times New Roman" w:hAnsi="Times New Roman" w:cs="Times New Roman"/>
          <w:sz w:val="24"/>
          <w:szCs w:val="24"/>
        </w:rPr>
        <w:t>Dz</w:t>
      </w:r>
      <w:r w:rsidR="003833EC" w:rsidRPr="00E065F4">
        <w:rPr>
          <w:rFonts w:ascii="Times New Roman" w:hAnsi="Times New Roman" w:cs="Times New Roman"/>
          <w:sz w:val="24"/>
          <w:szCs w:val="24"/>
        </w:rPr>
        <w:t>.</w:t>
      </w:r>
      <w:r w:rsidR="00D97CC8" w:rsidRPr="00E065F4">
        <w:rPr>
          <w:rFonts w:ascii="Times New Roman" w:hAnsi="Times New Roman" w:cs="Times New Roman"/>
          <w:sz w:val="24"/>
          <w:szCs w:val="24"/>
        </w:rPr>
        <w:t xml:space="preserve"> U. </w:t>
      </w:r>
      <w:r w:rsidR="00BE4110">
        <w:rPr>
          <w:rFonts w:ascii="Times New Roman" w:hAnsi="Times New Roman" w:cs="Times New Roman"/>
          <w:sz w:val="24"/>
          <w:szCs w:val="24"/>
        </w:rPr>
        <w:t>2</w:t>
      </w:r>
      <w:r w:rsidR="00D97CC8" w:rsidRPr="00E065F4">
        <w:rPr>
          <w:rFonts w:ascii="Times New Roman" w:hAnsi="Times New Roman" w:cs="Times New Roman"/>
          <w:sz w:val="24"/>
          <w:szCs w:val="24"/>
        </w:rPr>
        <w:t>0</w:t>
      </w:r>
      <w:r w:rsidR="00BE4110">
        <w:rPr>
          <w:rFonts w:ascii="Times New Roman" w:hAnsi="Times New Roman" w:cs="Times New Roman"/>
          <w:sz w:val="24"/>
          <w:szCs w:val="24"/>
        </w:rPr>
        <w:t>23</w:t>
      </w:r>
      <w:r w:rsidR="00D97CC8" w:rsidRPr="00E065F4">
        <w:rPr>
          <w:rFonts w:ascii="Times New Roman" w:hAnsi="Times New Roman" w:cs="Times New Roman"/>
          <w:sz w:val="24"/>
          <w:szCs w:val="24"/>
        </w:rPr>
        <w:t xml:space="preserve"> </w:t>
      </w:r>
      <w:r w:rsidR="00E065F4">
        <w:rPr>
          <w:rFonts w:ascii="Times New Roman" w:hAnsi="Times New Roman" w:cs="Times New Roman"/>
          <w:sz w:val="24"/>
          <w:szCs w:val="24"/>
        </w:rPr>
        <w:t xml:space="preserve">r. </w:t>
      </w:r>
      <w:r w:rsidR="00D97CC8" w:rsidRPr="00E065F4">
        <w:rPr>
          <w:rFonts w:ascii="Times New Roman" w:hAnsi="Times New Roman" w:cs="Times New Roman"/>
          <w:sz w:val="24"/>
          <w:szCs w:val="24"/>
        </w:rPr>
        <w:t xml:space="preserve">poz. </w:t>
      </w:r>
      <w:r w:rsidR="00BE4110">
        <w:rPr>
          <w:rFonts w:ascii="Times New Roman" w:hAnsi="Times New Roman" w:cs="Times New Roman"/>
          <w:sz w:val="24"/>
          <w:szCs w:val="24"/>
        </w:rPr>
        <w:t>1651</w:t>
      </w:r>
      <w:r w:rsidR="00D97CC8" w:rsidRPr="00E065F4">
        <w:rPr>
          <w:rFonts w:ascii="Times New Roman" w:hAnsi="Times New Roman" w:cs="Times New Roman"/>
          <w:sz w:val="24"/>
          <w:szCs w:val="24"/>
        </w:rPr>
        <w:t>).</w:t>
      </w:r>
    </w:p>
    <w:p w14:paraId="1838A4E9" w14:textId="77777777" w:rsidR="00F025FD" w:rsidRPr="00F025FD" w:rsidRDefault="00F025FD" w:rsidP="00DB615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8E3D7C" w14:textId="2E0FEF16" w:rsidR="00F025FD" w:rsidRPr="007222C5" w:rsidRDefault="003833EC" w:rsidP="007222C5">
      <w:pPr>
        <w:pStyle w:val="Tekstpodstawowy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 w:val="0"/>
          <w:szCs w:val="24"/>
        </w:rPr>
      </w:pPr>
      <w:r w:rsidRPr="00F025FD">
        <w:rPr>
          <w:rFonts w:ascii="Times New Roman" w:hAnsi="Times New Roman" w:cs="Times New Roman"/>
          <w:b w:val="0"/>
          <w:szCs w:val="24"/>
        </w:rPr>
        <w:t>Oferowan</w:t>
      </w:r>
      <w:r w:rsidR="00E01942">
        <w:rPr>
          <w:rFonts w:ascii="Times New Roman" w:hAnsi="Times New Roman" w:cs="Times New Roman"/>
          <w:b w:val="0"/>
          <w:szCs w:val="24"/>
        </w:rPr>
        <w:t>y</w:t>
      </w:r>
      <w:r w:rsidRPr="00F025FD">
        <w:rPr>
          <w:rFonts w:ascii="Times New Roman" w:hAnsi="Times New Roman" w:cs="Times New Roman"/>
          <w:b w:val="0"/>
          <w:szCs w:val="24"/>
        </w:rPr>
        <w:t xml:space="preserve"> </w:t>
      </w:r>
      <w:r w:rsidR="00F025FD">
        <w:rPr>
          <w:rFonts w:ascii="Times New Roman" w:hAnsi="Times New Roman" w:cs="Times New Roman"/>
          <w:b w:val="0"/>
          <w:szCs w:val="24"/>
        </w:rPr>
        <w:t>pojazd</w:t>
      </w:r>
      <w:r w:rsidRPr="00F025FD">
        <w:rPr>
          <w:rFonts w:ascii="Times New Roman" w:hAnsi="Times New Roman" w:cs="Times New Roman"/>
          <w:b w:val="0"/>
          <w:szCs w:val="24"/>
        </w:rPr>
        <w:t xml:space="preserve"> mus</w:t>
      </w:r>
      <w:r w:rsidR="00E01942">
        <w:rPr>
          <w:rFonts w:ascii="Times New Roman" w:hAnsi="Times New Roman" w:cs="Times New Roman"/>
          <w:b w:val="0"/>
          <w:szCs w:val="24"/>
        </w:rPr>
        <w:t>i</w:t>
      </w:r>
      <w:r w:rsidRPr="00F025FD">
        <w:rPr>
          <w:rFonts w:ascii="Times New Roman" w:hAnsi="Times New Roman" w:cs="Times New Roman"/>
          <w:b w:val="0"/>
          <w:szCs w:val="24"/>
        </w:rPr>
        <w:t xml:space="preserve"> spełniać wymagania minimum Dyrektywy CEE EURO 6 w zakresie emisji spalin.</w:t>
      </w:r>
      <w:bookmarkStart w:id="3" w:name="_Hlk167789691"/>
      <w:bookmarkStart w:id="4" w:name="_Hlk167789209"/>
    </w:p>
    <w:bookmarkEnd w:id="3"/>
    <w:bookmarkEnd w:id="4"/>
    <w:p w14:paraId="64AB5E53" w14:textId="77777777" w:rsidR="00F025FD" w:rsidRPr="00F025FD" w:rsidRDefault="00F025FD" w:rsidP="00DB6158">
      <w:pPr>
        <w:pStyle w:val="Tekstpodstawowy"/>
        <w:spacing w:line="240" w:lineRule="auto"/>
        <w:rPr>
          <w:rFonts w:ascii="Times New Roman" w:hAnsi="Times New Roman" w:cs="Times New Roman"/>
          <w:b w:val="0"/>
          <w:szCs w:val="24"/>
        </w:rPr>
      </w:pPr>
    </w:p>
    <w:p w14:paraId="3268D8CD" w14:textId="6BD94706" w:rsidR="00065AAB" w:rsidRDefault="00DC4D6C" w:rsidP="00065AAB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D6C">
        <w:rPr>
          <w:rFonts w:ascii="Times New Roman" w:hAnsi="Times New Roman" w:cs="Times New Roman"/>
          <w:sz w:val="24"/>
          <w:szCs w:val="24"/>
        </w:rPr>
        <w:lastRenderedPageBreak/>
        <w:t>Dostawa</w:t>
      </w:r>
      <w:r w:rsidR="003833EC" w:rsidRPr="00DC4D6C">
        <w:rPr>
          <w:rFonts w:ascii="Times New Roman" w:hAnsi="Times New Roman" w:cs="Times New Roman"/>
          <w:sz w:val="24"/>
          <w:szCs w:val="24"/>
        </w:rPr>
        <w:t xml:space="preserve"> </w:t>
      </w:r>
      <w:r w:rsidR="00F0474E" w:rsidRPr="00DC4D6C">
        <w:rPr>
          <w:rFonts w:ascii="Times New Roman" w:hAnsi="Times New Roman" w:cs="Times New Roman"/>
          <w:bCs/>
          <w:sz w:val="24"/>
          <w:szCs w:val="24"/>
        </w:rPr>
        <w:t>now</w:t>
      </w:r>
      <w:r w:rsidR="00E01942">
        <w:rPr>
          <w:rFonts w:ascii="Times New Roman" w:hAnsi="Times New Roman" w:cs="Times New Roman"/>
          <w:bCs/>
          <w:sz w:val="24"/>
          <w:szCs w:val="24"/>
        </w:rPr>
        <w:t>ego</w:t>
      </w:r>
      <w:r w:rsidR="00F0474E" w:rsidRPr="00DC4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5FD" w:rsidRPr="00DC4D6C">
        <w:rPr>
          <w:rFonts w:ascii="Times New Roman" w:hAnsi="Times New Roman" w:cs="Times New Roman"/>
          <w:sz w:val="24"/>
          <w:szCs w:val="24"/>
        </w:rPr>
        <w:t>pojazd</w:t>
      </w:r>
      <w:r w:rsidR="00E01942">
        <w:rPr>
          <w:rFonts w:ascii="Times New Roman" w:hAnsi="Times New Roman" w:cs="Times New Roman"/>
          <w:sz w:val="24"/>
          <w:szCs w:val="24"/>
        </w:rPr>
        <w:t>u</w:t>
      </w:r>
      <w:r w:rsidR="00F0474E" w:rsidRPr="00DC4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74E" w:rsidRPr="00DC4D6C">
        <w:rPr>
          <w:rFonts w:ascii="Times New Roman" w:hAnsi="Times New Roman" w:cs="Times New Roman"/>
          <w:bCs/>
          <w:sz w:val="24"/>
          <w:szCs w:val="24"/>
        </w:rPr>
        <w:t>bezpyln</w:t>
      </w:r>
      <w:r w:rsidR="00E01942">
        <w:rPr>
          <w:rFonts w:ascii="Times New Roman" w:hAnsi="Times New Roman" w:cs="Times New Roman"/>
          <w:bCs/>
          <w:sz w:val="24"/>
          <w:szCs w:val="24"/>
        </w:rPr>
        <w:t>ego,</w:t>
      </w:r>
      <w:r w:rsidR="00F0474E" w:rsidRPr="00DC4D6C">
        <w:rPr>
          <w:rFonts w:ascii="Times New Roman" w:hAnsi="Times New Roman" w:cs="Times New Roman"/>
          <w:bCs/>
          <w:sz w:val="24"/>
          <w:szCs w:val="24"/>
        </w:rPr>
        <w:t xml:space="preserve"> dwukomorow</w:t>
      </w:r>
      <w:r w:rsidR="00E01942">
        <w:rPr>
          <w:rFonts w:ascii="Times New Roman" w:hAnsi="Times New Roman" w:cs="Times New Roman"/>
          <w:bCs/>
          <w:sz w:val="24"/>
          <w:szCs w:val="24"/>
        </w:rPr>
        <w:t>ego</w:t>
      </w:r>
      <w:r w:rsidR="003833EC" w:rsidRPr="00DC4D6C">
        <w:rPr>
          <w:rFonts w:ascii="Times New Roman" w:hAnsi="Times New Roman" w:cs="Times New Roman"/>
          <w:sz w:val="24"/>
          <w:szCs w:val="24"/>
        </w:rPr>
        <w:t>, stanowiąc</w:t>
      </w:r>
      <w:r w:rsidR="00E01942">
        <w:rPr>
          <w:rFonts w:ascii="Times New Roman" w:hAnsi="Times New Roman" w:cs="Times New Roman"/>
          <w:sz w:val="24"/>
          <w:szCs w:val="24"/>
        </w:rPr>
        <w:t xml:space="preserve">ego </w:t>
      </w:r>
      <w:r w:rsidR="003833EC" w:rsidRPr="00DC4D6C">
        <w:rPr>
          <w:rFonts w:ascii="Times New Roman" w:hAnsi="Times New Roman" w:cs="Times New Roman"/>
          <w:sz w:val="24"/>
          <w:szCs w:val="24"/>
        </w:rPr>
        <w:t xml:space="preserve">przedmiot niniejszego zamówienia nastąpi w Słupsku przy ul. </w:t>
      </w:r>
      <w:r w:rsidR="007F661E" w:rsidRPr="00DC4D6C">
        <w:rPr>
          <w:rFonts w:ascii="Times New Roman" w:hAnsi="Times New Roman" w:cs="Times New Roman"/>
          <w:sz w:val="24"/>
          <w:szCs w:val="24"/>
        </w:rPr>
        <w:t>Szczecińskiej 112</w:t>
      </w:r>
      <w:r w:rsidR="003833EC" w:rsidRPr="00DC4D6C">
        <w:rPr>
          <w:rFonts w:ascii="Times New Roman" w:hAnsi="Times New Roman" w:cs="Times New Roman"/>
          <w:sz w:val="24"/>
          <w:szCs w:val="24"/>
        </w:rPr>
        <w:t xml:space="preserve"> (</w:t>
      </w:r>
      <w:r w:rsidR="00C15B41" w:rsidRPr="00DC4D6C">
        <w:rPr>
          <w:rFonts w:ascii="Times New Roman" w:hAnsi="Times New Roman" w:cs="Times New Roman"/>
          <w:bCs/>
          <w:sz w:val="24"/>
          <w:szCs w:val="24"/>
        </w:rPr>
        <w:t>siedziba</w:t>
      </w:r>
      <w:r w:rsidR="003833EC" w:rsidRPr="00DC4D6C">
        <w:rPr>
          <w:rFonts w:ascii="Times New Roman" w:hAnsi="Times New Roman" w:cs="Times New Roman"/>
          <w:sz w:val="24"/>
          <w:szCs w:val="24"/>
        </w:rPr>
        <w:t xml:space="preserve"> Zamawiającego)</w:t>
      </w:r>
      <w:r w:rsidR="00C15B41" w:rsidRPr="00DC4D6C">
        <w:rPr>
          <w:rFonts w:ascii="Times New Roman" w:hAnsi="Times New Roman" w:cs="Times New Roman"/>
          <w:b/>
          <w:sz w:val="24"/>
          <w:szCs w:val="24"/>
        </w:rPr>
        <w:t>.</w:t>
      </w:r>
      <w:r w:rsidRPr="00DC4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D6C">
        <w:rPr>
          <w:rFonts w:ascii="Times New Roman" w:hAnsi="Times New Roman" w:cs="Times New Roman"/>
          <w:sz w:val="24"/>
          <w:szCs w:val="24"/>
        </w:rPr>
        <w:t>W dniu dostawy pojazd</w:t>
      </w:r>
      <w:r w:rsidR="00E01942">
        <w:rPr>
          <w:rFonts w:ascii="Times New Roman" w:hAnsi="Times New Roman" w:cs="Times New Roman"/>
          <w:sz w:val="24"/>
          <w:szCs w:val="24"/>
        </w:rPr>
        <w:t>u</w:t>
      </w:r>
      <w:r w:rsidRPr="00DC4D6C">
        <w:rPr>
          <w:rFonts w:ascii="Times New Roman" w:hAnsi="Times New Roman" w:cs="Times New Roman"/>
          <w:sz w:val="24"/>
          <w:szCs w:val="24"/>
        </w:rPr>
        <w:t xml:space="preserve"> bezpyln</w:t>
      </w:r>
      <w:r w:rsidR="00E01942">
        <w:rPr>
          <w:rFonts w:ascii="Times New Roman" w:hAnsi="Times New Roman" w:cs="Times New Roman"/>
          <w:sz w:val="24"/>
          <w:szCs w:val="24"/>
        </w:rPr>
        <w:t xml:space="preserve">ego, </w:t>
      </w:r>
      <w:r w:rsidRPr="00DC4D6C">
        <w:rPr>
          <w:rFonts w:ascii="Times New Roman" w:hAnsi="Times New Roman" w:cs="Times New Roman"/>
          <w:sz w:val="24"/>
          <w:szCs w:val="24"/>
        </w:rPr>
        <w:t>dwukomorow</w:t>
      </w:r>
      <w:r w:rsidR="00E01942">
        <w:rPr>
          <w:rFonts w:ascii="Times New Roman" w:hAnsi="Times New Roman" w:cs="Times New Roman"/>
          <w:sz w:val="24"/>
          <w:szCs w:val="24"/>
        </w:rPr>
        <w:t>ego</w:t>
      </w:r>
      <w:r w:rsidRPr="00DC4D6C">
        <w:rPr>
          <w:rFonts w:ascii="Times New Roman" w:hAnsi="Times New Roman" w:cs="Times New Roman"/>
          <w:sz w:val="24"/>
          <w:szCs w:val="24"/>
        </w:rPr>
        <w:t xml:space="preserve">, Zamawiający dokona pełnego przeglądu w odniesieniu do spełnianych wymagań postawionych przez Zamawiającego – </w:t>
      </w:r>
      <w:r w:rsidRPr="00DC4D6C">
        <w:rPr>
          <w:rFonts w:ascii="Times New Roman" w:hAnsi="Times New Roman" w:cs="Times New Roman"/>
          <w:b/>
          <w:bCs/>
          <w:sz w:val="24"/>
          <w:szCs w:val="24"/>
        </w:rPr>
        <w:t xml:space="preserve">Zamawiający podpisze wstępny protokół odbioru przedmiotu zamówienia. </w:t>
      </w:r>
    </w:p>
    <w:p w14:paraId="356D6F40" w14:textId="3655910C" w:rsidR="00F025FD" w:rsidRPr="00065AAB" w:rsidRDefault="00C15B41" w:rsidP="00065AAB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5234">
        <w:rPr>
          <w:rFonts w:ascii="Times New Roman" w:hAnsi="Times New Roman" w:cs="Times New Roman"/>
          <w:sz w:val="24"/>
          <w:szCs w:val="24"/>
        </w:rPr>
        <w:t>P</w:t>
      </w:r>
      <w:r w:rsidR="003833EC" w:rsidRPr="00045234">
        <w:rPr>
          <w:rFonts w:ascii="Times New Roman" w:hAnsi="Times New Roman" w:cs="Times New Roman"/>
          <w:sz w:val="24"/>
          <w:szCs w:val="24"/>
        </w:rPr>
        <w:t>o 3 dniach roboczych testowania dostarczon</w:t>
      </w:r>
      <w:r w:rsidR="00E01942" w:rsidRPr="00045234">
        <w:rPr>
          <w:rFonts w:ascii="Times New Roman" w:hAnsi="Times New Roman" w:cs="Times New Roman"/>
          <w:sz w:val="24"/>
          <w:szCs w:val="24"/>
        </w:rPr>
        <w:t>ego</w:t>
      </w:r>
      <w:r w:rsidR="003833EC" w:rsidRPr="00045234">
        <w:rPr>
          <w:rFonts w:ascii="Times New Roman" w:hAnsi="Times New Roman" w:cs="Times New Roman"/>
          <w:sz w:val="24"/>
          <w:szCs w:val="24"/>
        </w:rPr>
        <w:t xml:space="preserve"> </w:t>
      </w:r>
      <w:r w:rsidR="00F025FD" w:rsidRPr="00045234">
        <w:rPr>
          <w:rFonts w:ascii="Times New Roman" w:hAnsi="Times New Roman" w:cs="Times New Roman"/>
          <w:sz w:val="24"/>
          <w:szCs w:val="24"/>
        </w:rPr>
        <w:t>pojazd</w:t>
      </w:r>
      <w:r w:rsidR="00E01942" w:rsidRPr="00045234">
        <w:rPr>
          <w:rFonts w:ascii="Times New Roman" w:hAnsi="Times New Roman" w:cs="Times New Roman"/>
          <w:sz w:val="24"/>
          <w:szCs w:val="24"/>
        </w:rPr>
        <w:t>u</w:t>
      </w:r>
      <w:r w:rsidR="00045234" w:rsidRPr="00045234">
        <w:t xml:space="preserve"> </w:t>
      </w:r>
      <w:r w:rsidR="00045234" w:rsidRPr="00045234">
        <w:rPr>
          <w:rFonts w:ascii="Times New Roman" w:hAnsi="Times New Roman" w:cs="Times New Roman"/>
          <w:sz w:val="24"/>
          <w:szCs w:val="24"/>
        </w:rPr>
        <w:t xml:space="preserve">bezpylnego, dwukomorowego </w:t>
      </w:r>
      <w:r w:rsidR="00045234">
        <w:rPr>
          <w:rFonts w:ascii="Times New Roman" w:hAnsi="Times New Roman" w:cs="Times New Roman"/>
          <w:sz w:val="24"/>
          <w:szCs w:val="24"/>
        </w:rPr>
        <w:br/>
      </w:r>
      <w:r w:rsidR="00045234" w:rsidRPr="00045234">
        <w:rPr>
          <w:rFonts w:ascii="Times New Roman" w:hAnsi="Times New Roman" w:cs="Times New Roman"/>
          <w:sz w:val="24"/>
          <w:szCs w:val="24"/>
        </w:rPr>
        <w:t>o pojemności całkowitej skrzyń ładunkowych min. 18 m</w:t>
      </w:r>
      <w:r w:rsidR="000452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5234" w:rsidRPr="00045234">
        <w:rPr>
          <w:rFonts w:ascii="Times New Roman" w:hAnsi="Times New Roman" w:cs="Times New Roman"/>
          <w:sz w:val="24"/>
          <w:szCs w:val="24"/>
        </w:rPr>
        <w:t>, zasilanego gazem CNG</w:t>
      </w:r>
      <w:r w:rsidR="00045234">
        <w:rPr>
          <w:rFonts w:ascii="Times New Roman" w:hAnsi="Times New Roman" w:cs="Times New Roman"/>
          <w:sz w:val="24"/>
          <w:szCs w:val="24"/>
        </w:rPr>
        <w:t xml:space="preserve"> </w:t>
      </w:r>
      <w:r w:rsidR="00045234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="003833EC" w:rsidRPr="00065AAB">
        <w:rPr>
          <w:rFonts w:ascii="Times New Roman" w:hAnsi="Times New Roman" w:cs="Times New Roman"/>
          <w:b/>
          <w:bCs/>
          <w:sz w:val="24"/>
          <w:szCs w:val="24"/>
        </w:rPr>
        <w:t xml:space="preserve"> Zamawiający podpis</w:t>
      </w:r>
      <w:r w:rsidRPr="00065AAB">
        <w:rPr>
          <w:rFonts w:ascii="Times New Roman" w:hAnsi="Times New Roman" w:cs="Times New Roman"/>
          <w:b/>
          <w:bCs/>
          <w:sz w:val="24"/>
          <w:szCs w:val="24"/>
        </w:rPr>
        <w:t xml:space="preserve">ze </w:t>
      </w:r>
      <w:r w:rsidR="00045234" w:rsidRPr="00045234">
        <w:rPr>
          <w:rFonts w:ascii="Times New Roman" w:hAnsi="Times New Roman" w:cs="Times New Roman"/>
          <w:b/>
          <w:bCs/>
          <w:sz w:val="24"/>
          <w:szCs w:val="24"/>
        </w:rPr>
        <w:t xml:space="preserve">końcowy </w:t>
      </w:r>
      <w:r w:rsidR="003833EC" w:rsidRPr="00065AAB">
        <w:rPr>
          <w:rFonts w:ascii="Times New Roman" w:hAnsi="Times New Roman" w:cs="Times New Roman"/>
          <w:b/>
          <w:bCs/>
          <w:sz w:val="24"/>
          <w:szCs w:val="24"/>
        </w:rPr>
        <w:t>protok</w:t>
      </w:r>
      <w:r w:rsidRPr="00065AAB">
        <w:rPr>
          <w:rFonts w:ascii="Times New Roman" w:hAnsi="Times New Roman" w:cs="Times New Roman"/>
          <w:b/>
          <w:bCs/>
          <w:sz w:val="24"/>
          <w:szCs w:val="24"/>
        </w:rPr>
        <w:t xml:space="preserve">ół </w:t>
      </w:r>
      <w:r w:rsidR="003833EC" w:rsidRPr="00065AAB">
        <w:rPr>
          <w:rFonts w:ascii="Times New Roman" w:hAnsi="Times New Roman" w:cs="Times New Roman"/>
          <w:b/>
          <w:bCs/>
          <w:sz w:val="24"/>
          <w:szCs w:val="24"/>
        </w:rPr>
        <w:t>przedmiotu zamówienia.</w:t>
      </w:r>
    </w:p>
    <w:p w14:paraId="6377B492" w14:textId="77777777" w:rsidR="00DC35FF" w:rsidRDefault="00DC35FF" w:rsidP="00DC35FF">
      <w:pPr>
        <w:pStyle w:val="Akapitzlist"/>
        <w:rPr>
          <w:rFonts w:ascii="Times New Roman" w:hAnsi="Times New Roman" w:cs="Times New Roman"/>
          <w:b/>
          <w:szCs w:val="24"/>
        </w:rPr>
      </w:pPr>
    </w:p>
    <w:p w14:paraId="7CDFDFED" w14:textId="44CB3DE6" w:rsidR="00F025FD" w:rsidRPr="00847EFA" w:rsidRDefault="00DC35FF" w:rsidP="00847EFA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C35FF">
        <w:rPr>
          <w:rFonts w:ascii="Times New Roman" w:hAnsi="Times New Roman" w:cs="Times New Roman"/>
          <w:sz w:val="24"/>
          <w:szCs w:val="24"/>
        </w:rPr>
        <w:t>Dostarczon</w:t>
      </w:r>
      <w:r w:rsidR="00045234">
        <w:rPr>
          <w:rFonts w:ascii="Times New Roman" w:hAnsi="Times New Roman" w:cs="Times New Roman"/>
          <w:sz w:val="24"/>
          <w:szCs w:val="24"/>
        </w:rPr>
        <w:t>y</w:t>
      </w:r>
      <w:r w:rsidRPr="00DC35FF">
        <w:rPr>
          <w:rFonts w:ascii="Times New Roman" w:hAnsi="Times New Roman" w:cs="Times New Roman"/>
          <w:sz w:val="24"/>
          <w:szCs w:val="24"/>
        </w:rPr>
        <w:t xml:space="preserve"> pojazd nie mo</w:t>
      </w:r>
      <w:r w:rsidR="00A57AFF">
        <w:rPr>
          <w:rFonts w:ascii="Times New Roman" w:hAnsi="Times New Roman" w:cs="Times New Roman"/>
          <w:sz w:val="24"/>
          <w:szCs w:val="24"/>
        </w:rPr>
        <w:t>że</w:t>
      </w:r>
      <w:r w:rsidRPr="00DC35FF">
        <w:rPr>
          <w:rFonts w:ascii="Times New Roman" w:hAnsi="Times New Roman" w:cs="Times New Roman"/>
          <w:sz w:val="24"/>
          <w:szCs w:val="24"/>
        </w:rPr>
        <w:t xml:space="preserve"> być prototypem oraz autem demonstracyjnym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F8EED4" w14:textId="782BF500" w:rsidR="00EA320C" w:rsidRPr="00DF225B" w:rsidRDefault="003833EC" w:rsidP="00071933">
      <w:pPr>
        <w:pStyle w:val="Tekstpodstawowy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 w:val="0"/>
          <w:szCs w:val="24"/>
        </w:rPr>
      </w:pPr>
      <w:r w:rsidRPr="00EA320C">
        <w:rPr>
          <w:rFonts w:ascii="Times New Roman" w:hAnsi="Times New Roman" w:cs="Times New Roman"/>
          <w:b w:val="0"/>
          <w:bCs/>
          <w:szCs w:val="24"/>
        </w:rPr>
        <w:t>Wykonawca zobowiązany</w:t>
      </w:r>
      <w:r w:rsidR="00EA320C" w:rsidRPr="00EA320C">
        <w:rPr>
          <w:rFonts w:ascii="Times New Roman" w:hAnsi="Times New Roman" w:cs="Times New Roman"/>
          <w:b w:val="0"/>
          <w:bCs/>
          <w:szCs w:val="24"/>
        </w:rPr>
        <w:t xml:space="preserve"> jest</w:t>
      </w:r>
      <w:r w:rsidRPr="00EA320C">
        <w:rPr>
          <w:rFonts w:ascii="Times New Roman" w:hAnsi="Times New Roman" w:cs="Times New Roman"/>
          <w:b w:val="0"/>
          <w:bCs/>
          <w:szCs w:val="24"/>
        </w:rPr>
        <w:t xml:space="preserve"> do dostarczenia </w:t>
      </w:r>
      <w:r w:rsidR="00EA320C" w:rsidRPr="00EA320C">
        <w:rPr>
          <w:rFonts w:ascii="Times New Roman" w:hAnsi="Times New Roman" w:cs="Times New Roman"/>
          <w:b w:val="0"/>
          <w:bCs/>
          <w:szCs w:val="24"/>
        </w:rPr>
        <w:t>w dniu dostawy</w:t>
      </w:r>
      <w:r w:rsidR="009479C0">
        <w:rPr>
          <w:rFonts w:ascii="Times New Roman" w:hAnsi="Times New Roman" w:cs="Times New Roman"/>
          <w:b w:val="0"/>
          <w:bCs/>
          <w:szCs w:val="24"/>
        </w:rPr>
        <w:t xml:space="preserve"> przedmiotu zamówienia,</w:t>
      </w:r>
      <w:r w:rsidR="00DF225B">
        <w:rPr>
          <w:rFonts w:ascii="Times New Roman" w:hAnsi="Times New Roman" w:cs="Times New Roman"/>
          <w:b w:val="0"/>
          <w:bCs/>
          <w:szCs w:val="24"/>
        </w:rPr>
        <w:t xml:space="preserve"> dwóch </w:t>
      </w:r>
      <w:r w:rsidR="00071933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071933" w:rsidRPr="00071933">
        <w:rPr>
          <w:rFonts w:ascii="Times New Roman" w:hAnsi="Times New Roman" w:cs="Times New Roman"/>
          <w:b w:val="0"/>
          <w:bCs/>
          <w:szCs w:val="24"/>
        </w:rPr>
        <w:t xml:space="preserve"> komplet</w:t>
      </w:r>
      <w:r w:rsidR="00071933">
        <w:rPr>
          <w:rFonts w:ascii="Times New Roman" w:hAnsi="Times New Roman" w:cs="Times New Roman"/>
          <w:b w:val="0"/>
          <w:bCs/>
          <w:szCs w:val="24"/>
        </w:rPr>
        <w:t>ów</w:t>
      </w:r>
      <w:r w:rsidR="00071933" w:rsidRPr="00071933">
        <w:rPr>
          <w:rFonts w:ascii="Times New Roman" w:hAnsi="Times New Roman" w:cs="Times New Roman"/>
          <w:b w:val="0"/>
          <w:bCs/>
          <w:szCs w:val="24"/>
        </w:rPr>
        <w:t xml:space="preserve"> kluczyków uruchamiających centralny zamek</w:t>
      </w:r>
      <w:r w:rsidR="00071933">
        <w:rPr>
          <w:rFonts w:ascii="Times New Roman" w:hAnsi="Times New Roman" w:cs="Times New Roman"/>
          <w:b w:val="0"/>
          <w:bCs/>
          <w:szCs w:val="24"/>
        </w:rPr>
        <w:t xml:space="preserve"> i </w:t>
      </w:r>
      <w:r w:rsidR="00071933" w:rsidRPr="00071933">
        <w:rPr>
          <w:rFonts w:ascii="Times New Roman" w:hAnsi="Times New Roman" w:cs="Times New Roman"/>
          <w:b w:val="0"/>
          <w:bCs/>
          <w:szCs w:val="24"/>
        </w:rPr>
        <w:t>pojazd</w:t>
      </w:r>
      <w:r w:rsidR="00071933">
        <w:rPr>
          <w:rFonts w:ascii="Times New Roman" w:hAnsi="Times New Roman" w:cs="Times New Roman"/>
          <w:b w:val="0"/>
          <w:bCs/>
          <w:szCs w:val="24"/>
        </w:rPr>
        <w:t xml:space="preserve"> oraz</w:t>
      </w:r>
      <w:r w:rsidR="00071933" w:rsidRPr="00071933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EA320C" w:rsidRPr="00EA320C">
        <w:rPr>
          <w:rFonts w:ascii="Times New Roman" w:hAnsi="Times New Roman" w:cs="Times New Roman"/>
          <w:b w:val="0"/>
          <w:bCs/>
          <w:szCs w:val="24"/>
        </w:rPr>
        <w:t>kompletnej dokumentacji sporządzonej w języku polskim, zawierającej w szczególności:</w:t>
      </w:r>
      <w:r w:rsidR="00EA320C" w:rsidRPr="00EA320C">
        <w:rPr>
          <w:rFonts w:ascii="Times New Roman" w:hAnsi="Times New Roman" w:cs="Times New Roman"/>
          <w:szCs w:val="24"/>
        </w:rPr>
        <w:t xml:space="preserve"> </w:t>
      </w:r>
      <w:r w:rsidR="00EA320C" w:rsidRPr="00071933">
        <w:rPr>
          <w:rFonts w:ascii="Times New Roman" w:hAnsi="Times New Roman" w:cs="Times New Roman"/>
          <w:szCs w:val="24"/>
        </w:rPr>
        <w:t xml:space="preserve"> </w:t>
      </w:r>
    </w:p>
    <w:p w14:paraId="7C0F501A" w14:textId="73753C50" w:rsidR="00DF225B" w:rsidRDefault="00DF225B" w:rsidP="00DF225B">
      <w:pPr>
        <w:pStyle w:val="Tekstpodstawowy"/>
        <w:spacing w:line="240" w:lineRule="auto"/>
        <w:ind w:left="567"/>
        <w:rPr>
          <w:rFonts w:ascii="Times New Roman" w:hAnsi="Times New Roman" w:cs="Times New Roman"/>
          <w:bCs/>
          <w:szCs w:val="24"/>
        </w:rPr>
      </w:pPr>
      <w:r w:rsidRPr="00DF225B">
        <w:rPr>
          <w:rFonts w:ascii="Times New Roman" w:hAnsi="Times New Roman" w:cs="Times New Roman"/>
          <w:bCs/>
          <w:szCs w:val="24"/>
        </w:rPr>
        <w:t>Podwozie:</w:t>
      </w:r>
    </w:p>
    <w:p w14:paraId="7AA6FB43" w14:textId="5BD0A1B7" w:rsidR="00DF225B" w:rsidRPr="00DF225B" w:rsidRDefault="008E6663" w:rsidP="00DF225B">
      <w:pPr>
        <w:pStyle w:val="Tekstpodstawowy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kopia </w:t>
      </w:r>
      <w:r w:rsidR="00DF225B" w:rsidRPr="00DF225B">
        <w:rPr>
          <w:rFonts w:ascii="Times New Roman" w:hAnsi="Times New Roman" w:cs="Times New Roman"/>
          <w:b w:val="0"/>
          <w:szCs w:val="24"/>
        </w:rPr>
        <w:t>świadectw</w:t>
      </w:r>
      <w:r>
        <w:rPr>
          <w:rFonts w:ascii="Times New Roman" w:hAnsi="Times New Roman" w:cs="Times New Roman"/>
          <w:b w:val="0"/>
          <w:szCs w:val="24"/>
        </w:rPr>
        <w:t>a</w:t>
      </w:r>
      <w:r w:rsidR="00DF225B" w:rsidRPr="00DF225B">
        <w:rPr>
          <w:rFonts w:ascii="Times New Roman" w:hAnsi="Times New Roman" w:cs="Times New Roman"/>
          <w:b w:val="0"/>
          <w:szCs w:val="24"/>
        </w:rPr>
        <w:t xml:space="preserve"> homologacji lub dopuszczeni</w:t>
      </w:r>
      <w:r>
        <w:rPr>
          <w:rFonts w:ascii="Times New Roman" w:hAnsi="Times New Roman" w:cs="Times New Roman"/>
          <w:b w:val="0"/>
          <w:szCs w:val="24"/>
        </w:rPr>
        <w:t>a</w:t>
      </w:r>
      <w:r w:rsidR="00DF225B" w:rsidRPr="00DF225B">
        <w:rPr>
          <w:rFonts w:ascii="Times New Roman" w:hAnsi="Times New Roman" w:cs="Times New Roman"/>
          <w:b w:val="0"/>
          <w:szCs w:val="24"/>
        </w:rPr>
        <w:t xml:space="preserve"> jednostkowe</w:t>
      </w:r>
      <w:r>
        <w:rPr>
          <w:rFonts w:ascii="Times New Roman" w:hAnsi="Times New Roman" w:cs="Times New Roman"/>
          <w:b w:val="0"/>
          <w:szCs w:val="24"/>
        </w:rPr>
        <w:t>go</w:t>
      </w:r>
      <w:r w:rsidR="00DF225B" w:rsidRPr="00DF225B">
        <w:rPr>
          <w:rFonts w:ascii="Times New Roman" w:hAnsi="Times New Roman" w:cs="Times New Roman"/>
          <w:b w:val="0"/>
          <w:szCs w:val="24"/>
        </w:rPr>
        <w:t xml:space="preserve"> pojazdu</w:t>
      </w:r>
    </w:p>
    <w:p w14:paraId="19B42759" w14:textId="12C9E32F" w:rsidR="00EA320C" w:rsidRPr="00DF225B" w:rsidRDefault="00E72635" w:rsidP="00DF225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25B">
        <w:rPr>
          <w:rFonts w:ascii="Times New Roman" w:hAnsi="Times New Roman" w:cs="Times New Roman"/>
          <w:sz w:val="24"/>
          <w:szCs w:val="24"/>
        </w:rPr>
        <w:t>k</w:t>
      </w:r>
      <w:r w:rsidR="00EA320C" w:rsidRPr="00DF225B">
        <w:rPr>
          <w:rFonts w:ascii="Times New Roman" w:hAnsi="Times New Roman" w:cs="Times New Roman"/>
          <w:sz w:val="24"/>
          <w:szCs w:val="24"/>
        </w:rPr>
        <w:t>art</w:t>
      </w:r>
      <w:r w:rsidR="00A57AFF">
        <w:rPr>
          <w:rFonts w:ascii="Times New Roman" w:hAnsi="Times New Roman" w:cs="Times New Roman"/>
          <w:sz w:val="24"/>
          <w:szCs w:val="24"/>
        </w:rPr>
        <w:t>a</w:t>
      </w:r>
      <w:r w:rsidR="00EA320C" w:rsidRPr="00DF225B">
        <w:rPr>
          <w:rFonts w:ascii="Times New Roman" w:hAnsi="Times New Roman" w:cs="Times New Roman"/>
          <w:sz w:val="24"/>
          <w:szCs w:val="24"/>
        </w:rPr>
        <w:t xml:space="preserve"> gwarancyjn</w:t>
      </w:r>
      <w:r w:rsidR="00A57AFF">
        <w:rPr>
          <w:rFonts w:ascii="Times New Roman" w:hAnsi="Times New Roman" w:cs="Times New Roman"/>
          <w:sz w:val="24"/>
          <w:szCs w:val="24"/>
        </w:rPr>
        <w:t>a</w:t>
      </w:r>
      <w:r w:rsidR="00071933" w:rsidRPr="00DF225B">
        <w:rPr>
          <w:rFonts w:ascii="Times New Roman" w:hAnsi="Times New Roman" w:cs="Times New Roman"/>
          <w:sz w:val="24"/>
          <w:szCs w:val="24"/>
        </w:rPr>
        <w:t xml:space="preserve"> podwozia</w:t>
      </w:r>
      <w:r w:rsidR="00DF225B" w:rsidRPr="00DF225B">
        <w:rPr>
          <w:rFonts w:ascii="Times New Roman" w:hAnsi="Times New Roman" w:cs="Times New Roman"/>
          <w:sz w:val="24"/>
          <w:szCs w:val="24"/>
        </w:rPr>
        <w:t>,</w:t>
      </w:r>
    </w:p>
    <w:p w14:paraId="597409C5" w14:textId="70265F34" w:rsidR="00EA320C" w:rsidRPr="00EA320C" w:rsidRDefault="00EA320C" w:rsidP="00EA320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20C">
        <w:rPr>
          <w:rFonts w:ascii="Times New Roman" w:hAnsi="Times New Roman" w:cs="Times New Roman"/>
          <w:sz w:val="24"/>
          <w:szCs w:val="24"/>
        </w:rPr>
        <w:t>książk</w:t>
      </w:r>
      <w:r w:rsidR="00A57AFF">
        <w:rPr>
          <w:rFonts w:ascii="Times New Roman" w:hAnsi="Times New Roman" w:cs="Times New Roman"/>
          <w:sz w:val="24"/>
          <w:szCs w:val="24"/>
        </w:rPr>
        <w:t>a</w:t>
      </w:r>
      <w:r w:rsidRPr="00EA320C">
        <w:rPr>
          <w:rFonts w:ascii="Times New Roman" w:hAnsi="Times New Roman" w:cs="Times New Roman"/>
          <w:sz w:val="24"/>
          <w:szCs w:val="24"/>
        </w:rPr>
        <w:t xml:space="preserve"> przeglądów serwisowych,</w:t>
      </w:r>
    </w:p>
    <w:p w14:paraId="556F9192" w14:textId="4AD5C289" w:rsidR="003833EC" w:rsidRDefault="003833EC" w:rsidP="00DB615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20C">
        <w:rPr>
          <w:rFonts w:ascii="Times New Roman" w:hAnsi="Times New Roman" w:cs="Times New Roman"/>
          <w:sz w:val="24"/>
          <w:szCs w:val="24"/>
        </w:rPr>
        <w:t>instrukcj</w:t>
      </w:r>
      <w:r w:rsidR="00A57AFF">
        <w:rPr>
          <w:rFonts w:ascii="Times New Roman" w:hAnsi="Times New Roman" w:cs="Times New Roman"/>
          <w:sz w:val="24"/>
          <w:szCs w:val="24"/>
        </w:rPr>
        <w:t>a</w:t>
      </w:r>
      <w:r w:rsidRPr="00EA320C">
        <w:rPr>
          <w:rFonts w:ascii="Times New Roman" w:hAnsi="Times New Roman" w:cs="Times New Roman"/>
          <w:sz w:val="24"/>
          <w:szCs w:val="24"/>
        </w:rPr>
        <w:t xml:space="preserve"> obsługi </w:t>
      </w:r>
      <w:r w:rsidR="00F025FD" w:rsidRPr="00EA320C">
        <w:rPr>
          <w:rFonts w:ascii="Times New Roman" w:hAnsi="Times New Roman" w:cs="Times New Roman"/>
          <w:sz w:val="24"/>
          <w:szCs w:val="24"/>
        </w:rPr>
        <w:t>pojazd</w:t>
      </w:r>
      <w:r w:rsidRPr="00EA320C">
        <w:rPr>
          <w:rFonts w:ascii="Times New Roman" w:hAnsi="Times New Roman" w:cs="Times New Roman"/>
          <w:sz w:val="24"/>
          <w:szCs w:val="24"/>
        </w:rPr>
        <w:t xml:space="preserve">u, </w:t>
      </w:r>
    </w:p>
    <w:p w14:paraId="67B0CE00" w14:textId="69838493" w:rsidR="00DF225B" w:rsidRPr="000A408E" w:rsidRDefault="00DF225B" w:rsidP="000A408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rejestracyjny pojazdu z tablicami rejestracyjnymi.</w:t>
      </w:r>
    </w:p>
    <w:p w14:paraId="1D1CFF87" w14:textId="7D4996BE" w:rsidR="00B10A0F" w:rsidRPr="00B10A0F" w:rsidRDefault="00B10A0F" w:rsidP="000A408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DACFC" w14:textId="549A001C" w:rsidR="00EA320C" w:rsidRDefault="00DF225B" w:rsidP="00B10A0F">
      <w:pPr>
        <w:pStyle w:val="Akapitzlist"/>
        <w:spacing w:after="0" w:line="240" w:lineRule="auto"/>
        <w:ind w:left="425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Zabudowa:</w:t>
      </w:r>
    </w:p>
    <w:p w14:paraId="422FA975" w14:textId="65296558" w:rsidR="00DF225B" w:rsidRPr="00DF225B" w:rsidRDefault="00DF225B" w:rsidP="00DF225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DF225B">
        <w:rPr>
          <w:rFonts w:ascii="Times New Roman" w:hAnsi="Times New Roman" w:cs="Times New Roman"/>
          <w:bCs/>
          <w:sz w:val="24"/>
          <w:szCs w:val="24"/>
        </w:rPr>
        <w:t>art</w:t>
      </w:r>
      <w:r w:rsidR="00A57AFF">
        <w:rPr>
          <w:rFonts w:ascii="Times New Roman" w:hAnsi="Times New Roman" w:cs="Times New Roman"/>
          <w:bCs/>
          <w:sz w:val="24"/>
          <w:szCs w:val="24"/>
        </w:rPr>
        <w:t>a</w:t>
      </w:r>
      <w:r w:rsidRPr="00DF225B">
        <w:rPr>
          <w:rFonts w:ascii="Times New Roman" w:hAnsi="Times New Roman" w:cs="Times New Roman"/>
          <w:bCs/>
          <w:sz w:val="24"/>
          <w:szCs w:val="24"/>
        </w:rPr>
        <w:t xml:space="preserve"> gwarancyjn</w:t>
      </w:r>
      <w:r w:rsidR="00A57AFF">
        <w:rPr>
          <w:rFonts w:ascii="Times New Roman" w:hAnsi="Times New Roman" w:cs="Times New Roman"/>
          <w:bCs/>
          <w:sz w:val="24"/>
          <w:szCs w:val="24"/>
        </w:rPr>
        <w:t>a</w:t>
      </w:r>
      <w:r w:rsidR="000A408E">
        <w:rPr>
          <w:rFonts w:ascii="Times New Roman" w:hAnsi="Times New Roman" w:cs="Times New Roman"/>
          <w:bCs/>
          <w:sz w:val="24"/>
          <w:szCs w:val="24"/>
        </w:rPr>
        <w:t xml:space="preserve"> zabudowy</w:t>
      </w:r>
      <w:r w:rsidRPr="00DF225B">
        <w:rPr>
          <w:rFonts w:ascii="Times New Roman" w:hAnsi="Times New Roman" w:cs="Times New Roman"/>
          <w:bCs/>
          <w:sz w:val="24"/>
          <w:szCs w:val="24"/>
        </w:rPr>
        <w:t>,</w:t>
      </w:r>
    </w:p>
    <w:p w14:paraId="560157E7" w14:textId="3A15E8B7" w:rsidR="00DF225B" w:rsidRPr="00DF225B" w:rsidRDefault="00DF225B" w:rsidP="00DF225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25B">
        <w:rPr>
          <w:rFonts w:ascii="Times New Roman" w:hAnsi="Times New Roman" w:cs="Times New Roman"/>
          <w:bCs/>
          <w:sz w:val="24"/>
          <w:szCs w:val="24"/>
        </w:rPr>
        <w:t>książk</w:t>
      </w:r>
      <w:r w:rsidR="00A57AFF">
        <w:rPr>
          <w:rFonts w:ascii="Times New Roman" w:hAnsi="Times New Roman" w:cs="Times New Roman"/>
          <w:bCs/>
          <w:sz w:val="24"/>
          <w:szCs w:val="24"/>
        </w:rPr>
        <w:t>a</w:t>
      </w:r>
      <w:r w:rsidRPr="00DF225B">
        <w:rPr>
          <w:rFonts w:ascii="Times New Roman" w:hAnsi="Times New Roman" w:cs="Times New Roman"/>
          <w:bCs/>
          <w:sz w:val="24"/>
          <w:szCs w:val="24"/>
        </w:rPr>
        <w:t xml:space="preserve"> przeglądów serwisowych</w:t>
      </w:r>
      <w:r w:rsidR="000A408E">
        <w:rPr>
          <w:rFonts w:ascii="Times New Roman" w:hAnsi="Times New Roman" w:cs="Times New Roman"/>
          <w:bCs/>
          <w:sz w:val="24"/>
          <w:szCs w:val="24"/>
        </w:rPr>
        <w:t xml:space="preserve"> zabudowy</w:t>
      </w:r>
      <w:r w:rsidRPr="00DF225B">
        <w:rPr>
          <w:rFonts w:ascii="Times New Roman" w:hAnsi="Times New Roman" w:cs="Times New Roman"/>
          <w:bCs/>
          <w:sz w:val="24"/>
          <w:szCs w:val="24"/>
        </w:rPr>
        <w:t>,</w:t>
      </w:r>
    </w:p>
    <w:p w14:paraId="0C961C0D" w14:textId="533D8A17" w:rsidR="00DF225B" w:rsidRDefault="00DF225B" w:rsidP="00DF225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25B">
        <w:rPr>
          <w:rFonts w:ascii="Times New Roman" w:hAnsi="Times New Roman" w:cs="Times New Roman"/>
          <w:bCs/>
          <w:sz w:val="24"/>
          <w:szCs w:val="24"/>
        </w:rPr>
        <w:t>instrukcj</w:t>
      </w:r>
      <w:r w:rsidR="00A57AFF">
        <w:rPr>
          <w:rFonts w:ascii="Times New Roman" w:hAnsi="Times New Roman" w:cs="Times New Roman"/>
          <w:bCs/>
          <w:sz w:val="24"/>
          <w:szCs w:val="24"/>
        </w:rPr>
        <w:t>a</w:t>
      </w:r>
      <w:r w:rsidRPr="00DF225B">
        <w:rPr>
          <w:rFonts w:ascii="Times New Roman" w:hAnsi="Times New Roman" w:cs="Times New Roman"/>
          <w:bCs/>
          <w:sz w:val="24"/>
          <w:szCs w:val="24"/>
        </w:rPr>
        <w:t xml:space="preserve"> obsługi</w:t>
      </w:r>
      <w:r w:rsidR="000A408E">
        <w:rPr>
          <w:rFonts w:ascii="Times New Roman" w:hAnsi="Times New Roman" w:cs="Times New Roman"/>
          <w:bCs/>
          <w:sz w:val="24"/>
          <w:szCs w:val="24"/>
        </w:rPr>
        <w:t xml:space="preserve"> zabudowy</w:t>
      </w:r>
      <w:r w:rsidRPr="00DF225B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515F7A52" w14:textId="282D1DB5" w:rsidR="00CC75A8" w:rsidRPr="00DF225B" w:rsidRDefault="00CC75A8" w:rsidP="00DF225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katalog części zamiennych,</w:t>
      </w:r>
    </w:p>
    <w:p w14:paraId="17C83711" w14:textId="282874D1" w:rsidR="00DF225B" w:rsidRPr="00DF225B" w:rsidRDefault="000A408E" w:rsidP="00DF225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schemat układu hydraulicznego zabudowy,</w:t>
      </w:r>
    </w:p>
    <w:p w14:paraId="7730ED70" w14:textId="1E262FB1" w:rsidR="00DF225B" w:rsidRDefault="000A408E" w:rsidP="00DF225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schemat układu elektrycznego zabudowy,</w:t>
      </w:r>
    </w:p>
    <w:p w14:paraId="19973A6E" w14:textId="1AB7CEA2" w:rsidR="000A408E" w:rsidRDefault="00CC75A8" w:rsidP="00DF225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świadectwo/</w:t>
      </w:r>
      <w:r w:rsidR="000A408E">
        <w:rPr>
          <w:rFonts w:ascii="Times New Roman" w:hAnsi="Times New Roman" w:cs="Times New Roman"/>
          <w:bCs/>
          <w:sz w:val="24"/>
          <w:szCs w:val="24"/>
        </w:rPr>
        <w:t>deklaracj</w:t>
      </w:r>
      <w:r w:rsidR="00A57AFF">
        <w:rPr>
          <w:rFonts w:ascii="Times New Roman" w:hAnsi="Times New Roman" w:cs="Times New Roman"/>
          <w:bCs/>
          <w:sz w:val="24"/>
          <w:szCs w:val="24"/>
        </w:rPr>
        <w:t>a</w:t>
      </w:r>
      <w:r w:rsidR="000A408E">
        <w:rPr>
          <w:rFonts w:ascii="Times New Roman" w:hAnsi="Times New Roman" w:cs="Times New Roman"/>
          <w:bCs/>
          <w:sz w:val="24"/>
          <w:szCs w:val="24"/>
        </w:rPr>
        <w:t xml:space="preserve"> zgodności lub certyfikat zabudowy.</w:t>
      </w:r>
    </w:p>
    <w:p w14:paraId="424C1EE2" w14:textId="77777777" w:rsidR="000A408E" w:rsidRPr="00DF225B" w:rsidRDefault="000A408E" w:rsidP="000A408E">
      <w:pPr>
        <w:pStyle w:val="Akapitzlist"/>
        <w:spacing w:after="0" w:line="240" w:lineRule="auto"/>
        <w:ind w:left="7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A302C7" w14:textId="1CD111C5" w:rsidR="003833EC" w:rsidRPr="007222C5" w:rsidRDefault="003833EC" w:rsidP="007222C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2C5">
        <w:rPr>
          <w:rFonts w:ascii="Times New Roman" w:hAnsi="Times New Roman" w:cs="Times New Roman"/>
          <w:bCs/>
          <w:sz w:val="24"/>
          <w:szCs w:val="24"/>
        </w:rPr>
        <w:t xml:space="preserve">W przypadku, gdy </w:t>
      </w:r>
      <w:r w:rsidR="004F1766" w:rsidRPr="007222C5">
        <w:rPr>
          <w:rFonts w:ascii="Times New Roman" w:hAnsi="Times New Roman" w:cs="Times New Roman"/>
          <w:bCs/>
          <w:sz w:val="24"/>
          <w:szCs w:val="24"/>
        </w:rPr>
        <w:t>pojazd</w:t>
      </w:r>
      <w:r w:rsidRPr="007222C5">
        <w:rPr>
          <w:rFonts w:ascii="Times New Roman" w:hAnsi="Times New Roman" w:cs="Times New Roman"/>
          <w:bCs/>
          <w:sz w:val="24"/>
          <w:szCs w:val="24"/>
        </w:rPr>
        <w:t xml:space="preserve"> (przedmiot leasingu) ma</w:t>
      </w:r>
      <w:r w:rsidR="005E13A7" w:rsidRPr="007222C5">
        <w:rPr>
          <w:rFonts w:ascii="Times New Roman" w:hAnsi="Times New Roman" w:cs="Times New Roman"/>
          <w:bCs/>
          <w:sz w:val="24"/>
          <w:szCs w:val="24"/>
        </w:rPr>
        <w:t>ją</w:t>
      </w:r>
      <w:r w:rsidRPr="007222C5">
        <w:rPr>
          <w:rFonts w:ascii="Times New Roman" w:hAnsi="Times New Roman" w:cs="Times New Roman"/>
          <w:bCs/>
          <w:sz w:val="24"/>
          <w:szCs w:val="24"/>
        </w:rPr>
        <w:t xml:space="preserve"> wady lub </w:t>
      </w:r>
      <w:r w:rsidR="005E13A7" w:rsidRPr="007222C5">
        <w:rPr>
          <w:rFonts w:ascii="Times New Roman" w:hAnsi="Times New Roman" w:cs="Times New Roman"/>
          <w:bCs/>
          <w:sz w:val="24"/>
          <w:szCs w:val="24"/>
        </w:rPr>
        <w:t>są</w:t>
      </w:r>
      <w:r w:rsidRPr="007222C5">
        <w:rPr>
          <w:rFonts w:ascii="Times New Roman" w:hAnsi="Times New Roman" w:cs="Times New Roman"/>
          <w:bCs/>
          <w:sz w:val="24"/>
          <w:szCs w:val="24"/>
        </w:rPr>
        <w:t xml:space="preserve"> niezgodn</w:t>
      </w:r>
      <w:r w:rsidR="005E13A7" w:rsidRPr="007222C5">
        <w:rPr>
          <w:rFonts w:ascii="Times New Roman" w:hAnsi="Times New Roman" w:cs="Times New Roman"/>
          <w:bCs/>
          <w:sz w:val="24"/>
          <w:szCs w:val="24"/>
        </w:rPr>
        <w:t>e</w:t>
      </w:r>
      <w:r w:rsidRPr="007222C5">
        <w:rPr>
          <w:rFonts w:ascii="Times New Roman" w:hAnsi="Times New Roman" w:cs="Times New Roman"/>
          <w:bCs/>
          <w:sz w:val="24"/>
          <w:szCs w:val="24"/>
        </w:rPr>
        <w:t xml:space="preserve"> z Umową, lub gdy</w:t>
      </w:r>
      <w:r w:rsidR="00F025FD" w:rsidRPr="007222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22C5">
        <w:rPr>
          <w:rFonts w:ascii="Times New Roman" w:hAnsi="Times New Roman" w:cs="Times New Roman"/>
          <w:bCs/>
          <w:sz w:val="24"/>
          <w:szCs w:val="24"/>
        </w:rPr>
        <w:t xml:space="preserve">brak jest któregokolwiek z wymaganych dokumentów lub gdy dokumenty nie zawierają wymaganej treści, Zamawiający odmówi odbioru </w:t>
      </w:r>
      <w:r w:rsidR="004F1766" w:rsidRPr="007222C5">
        <w:rPr>
          <w:rFonts w:ascii="Times New Roman" w:hAnsi="Times New Roman" w:cs="Times New Roman"/>
          <w:bCs/>
          <w:sz w:val="24"/>
          <w:szCs w:val="24"/>
        </w:rPr>
        <w:t>pojazd</w:t>
      </w:r>
      <w:r w:rsidR="00BC7170">
        <w:rPr>
          <w:rFonts w:ascii="Times New Roman" w:hAnsi="Times New Roman" w:cs="Times New Roman"/>
          <w:bCs/>
          <w:sz w:val="24"/>
          <w:szCs w:val="24"/>
        </w:rPr>
        <w:t>u</w:t>
      </w:r>
      <w:r w:rsidRPr="007222C5">
        <w:rPr>
          <w:rFonts w:ascii="Times New Roman" w:hAnsi="Times New Roman" w:cs="Times New Roman"/>
          <w:bCs/>
          <w:sz w:val="24"/>
          <w:szCs w:val="24"/>
        </w:rPr>
        <w:t xml:space="preserve"> oraz wyznaczy Wykonawcy dodatkowy termin na usunięcie wad lub usunięcie braków. </w:t>
      </w:r>
    </w:p>
    <w:p w14:paraId="57598FFE" w14:textId="21F5E0B6" w:rsidR="00DB6158" w:rsidRPr="00EA320C" w:rsidRDefault="003833EC" w:rsidP="0072688D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20C">
        <w:rPr>
          <w:rFonts w:ascii="Times New Roman" w:hAnsi="Times New Roman" w:cs="Times New Roman"/>
          <w:bCs/>
          <w:sz w:val="24"/>
          <w:szCs w:val="24"/>
        </w:rPr>
        <w:t xml:space="preserve">Termin usunięcia wad lub usunięcia braków określi Zamawiający, przy czym będzie on nie krótszy niż 3 dni, a nie dłuższy niż 14 dni. </w:t>
      </w:r>
    </w:p>
    <w:p w14:paraId="70BA6CFF" w14:textId="77777777" w:rsidR="00DB6158" w:rsidRDefault="00DB6158" w:rsidP="00DB615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688C1" w14:textId="14010822" w:rsidR="00F025FD" w:rsidRPr="00DB6158" w:rsidRDefault="003833EC" w:rsidP="007222C5">
      <w:pPr>
        <w:pStyle w:val="Akapitzlist"/>
        <w:numPr>
          <w:ilvl w:val="0"/>
          <w:numId w:val="17"/>
        </w:num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58">
        <w:rPr>
          <w:rFonts w:ascii="Times New Roman" w:hAnsi="Times New Roman" w:cs="Times New Roman"/>
          <w:iCs/>
          <w:sz w:val="24"/>
          <w:szCs w:val="24"/>
        </w:rPr>
        <w:t xml:space="preserve">W ramach niniejszego zamówienia Wykonawca zapewni pracownikom Zamawiającego </w:t>
      </w:r>
      <w:r w:rsidR="004F1766" w:rsidRPr="00DB6158">
        <w:rPr>
          <w:rFonts w:ascii="Times New Roman" w:hAnsi="Times New Roman" w:cs="Times New Roman"/>
          <w:iCs/>
          <w:sz w:val="24"/>
          <w:szCs w:val="24"/>
        </w:rPr>
        <w:br/>
      </w:r>
      <w:r w:rsidRPr="00DB6158">
        <w:rPr>
          <w:rFonts w:ascii="Times New Roman" w:hAnsi="Times New Roman" w:cs="Times New Roman"/>
          <w:iCs/>
          <w:sz w:val="24"/>
          <w:szCs w:val="24"/>
        </w:rPr>
        <w:t>(</w:t>
      </w:r>
      <w:r w:rsidR="00AB3315">
        <w:rPr>
          <w:rFonts w:ascii="Times New Roman" w:hAnsi="Times New Roman" w:cs="Times New Roman"/>
          <w:iCs/>
          <w:sz w:val="24"/>
          <w:szCs w:val="24"/>
        </w:rPr>
        <w:t xml:space="preserve">min. </w:t>
      </w:r>
      <w:r w:rsidR="00BC4A69">
        <w:rPr>
          <w:rFonts w:ascii="Times New Roman" w:hAnsi="Times New Roman" w:cs="Times New Roman"/>
          <w:iCs/>
          <w:sz w:val="24"/>
          <w:szCs w:val="24"/>
        </w:rPr>
        <w:t>6</w:t>
      </w:r>
      <w:r w:rsidRPr="00DB6158">
        <w:rPr>
          <w:rFonts w:ascii="Times New Roman" w:hAnsi="Times New Roman" w:cs="Times New Roman"/>
          <w:iCs/>
          <w:sz w:val="24"/>
          <w:szCs w:val="24"/>
        </w:rPr>
        <w:t xml:space="preserve"> osób) szkolenie mające na celu przedstawienie zasad działania i możliwości wykorzystania funkcji </w:t>
      </w:r>
      <w:r w:rsidR="004F1766" w:rsidRPr="00DB6158">
        <w:rPr>
          <w:rFonts w:ascii="Times New Roman" w:hAnsi="Times New Roman" w:cs="Times New Roman"/>
          <w:iCs/>
          <w:sz w:val="24"/>
          <w:szCs w:val="24"/>
        </w:rPr>
        <w:t>pojazd</w:t>
      </w:r>
      <w:r w:rsidR="00BC7170">
        <w:rPr>
          <w:rFonts w:ascii="Times New Roman" w:hAnsi="Times New Roman" w:cs="Times New Roman"/>
          <w:iCs/>
          <w:sz w:val="24"/>
          <w:szCs w:val="24"/>
        </w:rPr>
        <w:t>u</w:t>
      </w:r>
      <w:r w:rsidRPr="00DB6158">
        <w:rPr>
          <w:rFonts w:ascii="Times New Roman" w:hAnsi="Times New Roman" w:cs="Times New Roman"/>
          <w:iCs/>
          <w:sz w:val="24"/>
          <w:szCs w:val="24"/>
        </w:rPr>
        <w:t xml:space="preserve"> w praktyce oraz sposób tankowania CNG.</w:t>
      </w:r>
    </w:p>
    <w:p w14:paraId="6B99BC35" w14:textId="2A1FC954" w:rsidR="00DB6158" w:rsidRDefault="003833EC" w:rsidP="00DB615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025FD">
        <w:rPr>
          <w:rFonts w:ascii="Times New Roman" w:hAnsi="Times New Roman" w:cs="Times New Roman"/>
          <w:sz w:val="24"/>
          <w:szCs w:val="24"/>
        </w:rPr>
        <w:t>P</w:t>
      </w:r>
      <w:r w:rsidRPr="00F025FD">
        <w:rPr>
          <w:rFonts w:ascii="Times New Roman" w:hAnsi="Times New Roman" w:cs="Times New Roman"/>
          <w:bCs/>
          <w:sz w:val="24"/>
          <w:szCs w:val="24"/>
        </w:rPr>
        <w:t>rzeszkolenie personelu Zamawiającego ma być przeprowadzone w dniu przekazania pojazd</w:t>
      </w:r>
      <w:r w:rsidR="00BC7170">
        <w:rPr>
          <w:rFonts w:ascii="Times New Roman" w:hAnsi="Times New Roman" w:cs="Times New Roman"/>
          <w:bCs/>
          <w:sz w:val="24"/>
          <w:szCs w:val="24"/>
        </w:rPr>
        <w:t>u</w:t>
      </w:r>
      <w:r w:rsidRPr="00F025FD">
        <w:rPr>
          <w:rFonts w:ascii="Times New Roman" w:hAnsi="Times New Roman" w:cs="Times New Roman"/>
          <w:sz w:val="24"/>
          <w:szCs w:val="24"/>
        </w:rPr>
        <w:t>, na koszt Wykonawcy.</w:t>
      </w:r>
    </w:p>
    <w:p w14:paraId="4D2301B3" w14:textId="77777777" w:rsidR="00DB6158" w:rsidRPr="00DB6158" w:rsidRDefault="00DB6158" w:rsidP="00DB615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BBDEADF" w14:textId="75C7F6DB" w:rsidR="00883E51" w:rsidRPr="00447F4C" w:rsidRDefault="003833EC" w:rsidP="007222C5">
      <w:pPr>
        <w:pStyle w:val="Akapitzlist"/>
        <w:numPr>
          <w:ilvl w:val="0"/>
          <w:numId w:val="17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6158">
        <w:rPr>
          <w:rFonts w:ascii="Times New Roman" w:hAnsi="Times New Roman" w:cs="Times New Roman"/>
          <w:sz w:val="24"/>
          <w:szCs w:val="24"/>
        </w:rPr>
        <w:t>Wszystkie nazwy własne urządzeń, materiałów, norm czy aprobat użyte w dokumentac</w:t>
      </w:r>
      <w:r w:rsidR="004F1766" w:rsidRPr="00DB6158">
        <w:rPr>
          <w:rFonts w:ascii="Times New Roman" w:hAnsi="Times New Roman" w:cs="Times New Roman"/>
          <w:sz w:val="24"/>
          <w:szCs w:val="24"/>
        </w:rPr>
        <w:t>h</w:t>
      </w:r>
      <w:r w:rsidRPr="00DB6158">
        <w:rPr>
          <w:rFonts w:ascii="Times New Roman" w:hAnsi="Times New Roman" w:cs="Times New Roman"/>
          <w:sz w:val="24"/>
          <w:szCs w:val="24"/>
        </w:rPr>
        <w:t xml:space="preserve"> </w:t>
      </w:r>
      <w:r w:rsidR="004F1766" w:rsidRPr="00DB6158">
        <w:rPr>
          <w:rFonts w:ascii="Times New Roman" w:hAnsi="Times New Roman" w:cs="Times New Roman"/>
          <w:sz w:val="24"/>
          <w:szCs w:val="24"/>
        </w:rPr>
        <w:t xml:space="preserve">zamówienia </w:t>
      </w:r>
      <w:r w:rsidRPr="00DB6158">
        <w:rPr>
          <w:rFonts w:ascii="Times New Roman" w:hAnsi="Times New Roman" w:cs="Times New Roman"/>
          <w:sz w:val="24"/>
          <w:szCs w:val="24"/>
        </w:rPr>
        <w:t>są podane przykładowo i określają jedynie minimalne oczekiwane parametry jakościowe oraz wymagany standard i mogą być zastąpione przez inne równoważne</w:t>
      </w:r>
      <w:r w:rsidR="00DB6158" w:rsidRPr="00DB6158">
        <w:rPr>
          <w:rFonts w:ascii="Times New Roman" w:hAnsi="Times New Roman" w:cs="Times New Roman"/>
          <w:sz w:val="24"/>
          <w:szCs w:val="24"/>
        </w:rPr>
        <w:t xml:space="preserve">. </w:t>
      </w:r>
      <w:r w:rsidR="00DB6158" w:rsidRPr="00DB615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Wykonawca, który powołuje się na rozwiązania równoważne w stosunku do przedmiotu zamówienia, załącza do oferty wykaz rozwiązań równoważnych wraz z jego opisem lub normami.</w:t>
      </w:r>
    </w:p>
    <w:p w14:paraId="0D5A6637" w14:textId="60100440" w:rsidR="00883E51" w:rsidRDefault="00883E51" w:rsidP="0072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BF86A" w14:textId="7D34A3ED" w:rsidR="00D30828" w:rsidRPr="00BC7170" w:rsidRDefault="004414B7" w:rsidP="007268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14B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SPECYFIKACJA TECHNICZNA P</w:t>
      </w:r>
      <w:r w:rsidR="00FF5259">
        <w:rPr>
          <w:rFonts w:ascii="Times New Roman" w:hAnsi="Times New Roman" w:cs="Times New Roman"/>
          <w:b/>
          <w:bCs/>
          <w:sz w:val="24"/>
          <w:szCs w:val="24"/>
          <w:u w:val="single"/>
        </w:rPr>
        <w:t>OJAZD</w:t>
      </w:r>
      <w:r w:rsidR="00BC7170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="00BC7170" w:rsidRPr="00E7161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C7170" w:rsidRPr="00BC7170">
        <w:rPr>
          <w:rFonts w:ascii="Times New Roman" w:hAnsi="Times New Roman" w:cs="Times New Roman"/>
          <w:b/>
          <w:bCs/>
          <w:color w:val="C00000"/>
          <w:sz w:val="24"/>
          <w:szCs w:val="24"/>
        </w:rPr>
        <w:t>dla każdej części</w:t>
      </w:r>
    </w:p>
    <w:p w14:paraId="2009949D" w14:textId="2A971A16" w:rsidR="00D30828" w:rsidRPr="0072688D" w:rsidRDefault="00D30828" w:rsidP="0072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AD73E" w14:textId="7F500CE5" w:rsidR="00E44887" w:rsidRPr="00883E51" w:rsidRDefault="00BE1D99" w:rsidP="00E4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E51">
        <w:rPr>
          <w:rFonts w:ascii="Times New Roman" w:hAnsi="Times New Roman" w:cs="Times New Roman"/>
          <w:sz w:val="24"/>
          <w:szCs w:val="24"/>
        </w:rPr>
        <w:t>Opis pojazd</w:t>
      </w:r>
      <w:r w:rsidR="000B361F">
        <w:rPr>
          <w:rFonts w:ascii="Times New Roman" w:hAnsi="Times New Roman" w:cs="Times New Roman"/>
          <w:sz w:val="24"/>
          <w:szCs w:val="24"/>
        </w:rPr>
        <w:t>ów</w:t>
      </w:r>
      <w:r w:rsidRPr="00883E51">
        <w:rPr>
          <w:rFonts w:ascii="Times New Roman" w:hAnsi="Times New Roman" w:cs="Times New Roman"/>
          <w:sz w:val="24"/>
          <w:szCs w:val="24"/>
        </w:rPr>
        <w:t xml:space="preserve"> bezpyln</w:t>
      </w:r>
      <w:r w:rsidR="000B361F">
        <w:rPr>
          <w:rFonts w:ascii="Times New Roman" w:hAnsi="Times New Roman" w:cs="Times New Roman"/>
          <w:sz w:val="24"/>
          <w:szCs w:val="24"/>
        </w:rPr>
        <w:t>ych</w:t>
      </w:r>
      <w:r w:rsidRPr="00883E51">
        <w:rPr>
          <w:rFonts w:ascii="Times New Roman" w:hAnsi="Times New Roman" w:cs="Times New Roman"/>
          <w:sz w:val="24"/>
          <w:szCs w:val="24"/>
        </w:rPr>
        <w:t>:</w:t>
      </w:r>
    </w:p>
    <w:p w14:paraId="3D4043EF" w14:textId="1652C094" w:rsidR="00E44887" w:rsidRPr="004606BF" w:rsidRDefault="00E44887" w:rsidP="00E44887">
      <w:pPr>
        <w:pStyle w:val="Akapitzlist"/>
        <w:numPr>
          <w:ilvl w:val="0"/>
          <w:numId w:val="5"/>
        </w:numPr>
        <w:ind w:left="567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606BF">
        <w:rPr>
          <w:rFonts w:ascii="Times New Roman" w:hAnsi="Times New Roman" w:cs="Times New Roman"/>
          <w:b/>
          <w:bCs/>
          <w:sz w:val="24"/>
          <w:szCs w:val="24"/>
        </w:rPr>
        <w:t>Podwozie</w:t>
      </w:r>
      <w:r w:rsidR="00A530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7AFC91" w14:textId="012ACE58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Podwozie fabrycznie nowe nie starsze niż rok produkcji 202</w:t>
      </w:r>
      <w:r w:rsidR="000B361F" w:rsidRPr="000F468C">
        <w:rPr>
          <w:rFonts w:ascii="Times New Roman" w:hAnsi="Times New Roman" w:cs="Times New Roman"/>
          <w:sz w:val="24"/>
          <w:szCs w:val="24"/>
        </w:rPr>
        <w:t>4</w:t>
      </w:r>
    </w:p>
    <w:p w14:paraId="3A383139" w14:textId="2B1DEAF4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DMC m</w:t>
      </w:r>
      <w:r w:rsidR="00841C20" w:rsidRPr="000F468C">
        <w:rPr>
          <w:rFonts w:ascii="Times New Roman" w:hAnsi="Times New Roman" w:cs="Times New Roman"/>
          <w:sz w:val="24"/>
          <w:szCs w:val="24"/>
        </w:rPr>
        <w:t>in</w:t>
      </w:r>
      <w:r w:rsidRPr="000F468C">
        <w:rPr>
          <w:rFonts w:ascii="Times New Roman" w:hAnsi="Times New Roman" w:cs="Times New Roman"/>
          <w:sz w:val="24"/>
          <w:szCs w:val="24"/>
        </w:rPr>
        <w:t xml:space="preserve">. </w:t>
      </w:r>
      <w:r w:rsidR="007F661E" w:rsidRPr="000F468C">
        <w:rPr>
          <w:rFonts w:ascii="Times New Roman" w:hAnsi="Times New Roman" w:cs="Times New Roman"/>
          <w:sz w:val="24"/>
          <w:szCs w:val="24"/>
        </w:rPr>
        <w:t>26</w:t>
      </w:r>
      <w:r w:rsidRPr="000F468C">
        <w:rPr>
          <w:rFonts w:ascii="Times New Roman" w:hAnsi="Times New Roman" w:cs="Times New Roman"/>
          <w:sz w:val="24"/>
          <w:szCs w:val="24"/>
        </w:rPr>
        <w:t xml:space="preserve"> 000 kg</w:t>
      </w:r>
    </w:p>
    <w:p w14:paraId="18C53CCA" w14:textId="1920BAF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 xml:space="preserve">Konfiguracja osi </w:t>
      </w:r>
      <w:r w:rsidR="007F661E" w:rsidRPr="000F468C">
        <w:rPr>
          <w:rFonts w:ascii="Times New Roman" w:hAnsi="Times New Roman" w:cs="Times New Roman"/>
          <w:sz w:val="24"/>
          <w:szCs w:val="24"/>
        </w:rPr>
        <w:t>6x2*</w:t>
      </w:r>
      <w:r w:rsidR="00137B4D" w:rsidRPr="000F468C">
        <w:rPr>
          <w:rFonts w:ascii="Times New Roman" w:hAnsi="Times New Roman" w:cs="Times New Roman"/>
          <w:sz w:val="24"/>
          <w:szCs w:val="24"/>
        </w:rPr>
        <w:t>4 (druga oś napędowa, trzecia skrętna)</w:t>
      </w:r>
    </w:p>
    <w:p w14:paraId="61B9C621" w14:textId="27121AAB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 xml:space="preserve">Rozstaw osi </w:t>
      </w:r>
      <w:r w:rsidR="007F661E" w:rsidRPr="000F468C">
        <w:rPr>
          <w:rFonts w:ascii="Times New Roman" w:hAnsi="Times New Roman" w:cs="Times New Roman"/>
          <w:sz w:val="24"/>
          <w:szCs w:val="24"/>
        </w:rPr>
        <w:t xml:space="preserve">pomiędzy pierwszą, a drugą osią w zakresie </w:t>
      </w:r>
      <w:r w:rsidRPr="000F468C">
        <w:rPr>
          <w:rFonts w:ascii="Times New Roman" w:hAnsi="Times New Roman" w:cs="Times New Roman"/>
          <w:sz w:val="24"/>
          <w:szCs w:val="24"/>
        </w:rPr>
        <w:t>max 3</w:t>
      </w:r>
      <w:r w:rsidR="00FF3B14" w:rsidRPr="000F468C">
        <w:rPr>
          <w:rFonts w:ascii="Times New Roman" w:hAnsi="Times New Roman" w:cs="Times New Roman"/>
          <w:sz w:val="24"/>
          <w:szCs w:val="24"/>
        </w:rPr>
        <w:t>8</w:t>
      </w:r>
      <w:r w:rsidRPr="000F468C">
        <w:rPr>
          <w:rFonts w:ascii="Times New Roman" w:hAnsi="Times New Roman" w:cs="Times New Roman"/>
          <w:sz w:val="24"/>
          <w:szCs w:val="24"/>
        </w:rPr>
        <w:t>0</w:t>
      </w:r>
      <w:r w:rsidR="007F661E" w:rsidRPr="000F468C">
        <w:rPr>
          <w:rFonts w:ascii="Times New Roman" w:hAnsi="Times New Roman" w:cs="Times New Roman"/>
          <w:sz w:val="24"/>
          <w:szCs w:val="24"/>
        </w:rPr>
        <w:t>0</w:t>
      </w:r>
      <w:r w:rsidRPr="000F468C">
        <w:rPr>
          <w:rFonts w:ascii="Times New Roman" w:hAnsi="Times New Roman" w:cs="Times New Roman"/>
          <w:sz w:val="24"/>
          <w:szCs w:val="24"/>
        </w:rPr>
        <w:t xml:space="preserve"> - </w:t>
      </w:r>
      <w:r w:rsidR="007F661E" w:rsidRPr="000F468C">
        <w:rPr>
          <w:rFonts w:ascii="Times New Roman" w:hAnsi="Times New Roman" w:cs="Times New Roman"/>
          <w:sz w:val="24"/>
          <w:szCs w:val="24"/>
        </w:rPr>
        <w:t>3</w:t>
      </w:r>
      <w:r w:rsidR="00FF3B14" w:rsidRPr="000F468C">
        <w:rPr>
          <w:rFonts w:ascii="Times New Roman" w:hAnsi="Times New Roman" w:cs="Times New Roman"/>
          <w:sz w:val="24"/>
          <w:szCs w:val="24"/>
        </w:rPr>
        <w:t>95</w:t>
      </w:r>
      <w:r w:rsidRPr="000F468C">
        <w:rPr>
          <w:rFonts w:ascii="Times New Roman" w:hAnsi="Times New Roman" w:cs="Times New Roman"/>
          <w:sz w:val="24"/>
          <w:szCs w:val="24"/>
        </w:rPr>
        <w:t>0 mm</w:t>
      </w:r>
    </w:p>
    <w:p w14:paraId="2EF2DB66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Silnik zasilany gazem CNG</w:t>
      </w:r>
    </w:p>
    <w:p w14:paraId="35D791C0" w14:textId="62558049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 xml:space="preserve">Moc min. </w:t>
      </w:r>
      <w:r w:rsidR="00FF3B14" w:rsidRPr="000F468C">
        <w:rPr>
          <w:rFonts w:ascii="Times New Roman" w:hAnsi="Times New Roman" w:cs="Times New Roman"/>
          <w:sz w:val="24"/>
          <w:szCs w:val="24"/>
        </w:rPr>
        <w:t>34</w:t>
      </w:r>
      <w:r w:rsidRPr="000F468C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0F468C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Pr="000F46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F4759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Norma emisji spalin EURO6</w:t>
      </w:r>
    </w:p>
    <w:p w14:paraId="4160D795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 xml:space="preserve">Osłony boczne </w:t>
      </w:r>
      <w:proofErr w:type="spellStart"/>
      <w:r w:rsidRPr="000F468C">
        <w:rPr>
          <w:rFonts w:ascii="Times New Roman" w:hAnsi="Times New Roman" w:cs="Times New Roman"/>
          <w:sz w:val="24"/>
          <w:szCs w:val="24"/>
        </w:rPr>
        <w:t>antyrowerowe</w:t>
      </w:r>
      <w:proofErr w:type="spellEnd"/>
    </w:p>
    <w:p w14:paraId="3B3B3616" w14:textId="53168F03" w:rsidR="00E44887" w:rsidRPr="000F468C" w:rsidRDefault="00960B3A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0B3A">
        <w:rPr>
          <w:rFonts w:ascii="Times New Roman" w:hAnsi="Times New Roman" w:cs="Times New Roman"/>
          <w:sz w:val="24"/>
          <w:szCs w:val="24"/>
        </w:rPr>
        <w:t>Skrzynia biegów automatyczna lub zautomatyzowana bez pedału sprzęgła</w:t>
      </w:r>
    </w:p>
    <w:p w14:paraId="6996C45A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Przednie zawieszenie resory paraboliczne min. 8 ton</w:t>
      </w:r>
    </w:p>
    <w:p w14:paraId="362EED7B" w14:textId="22569541" w:rsidR="00FF3B14" w:rsidRPr="000F468C" w:rsidRDefault="00E44887" w:rsidP="000431F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 xml:space="preserve">Tylne zawieszenie pneumatyczne min. </w:t>
      </w:r>
      <w:r w:rsidR="000431F0" w:rsidRPr="000F468C">
        <w:rPr>
          <w:rFonts w:ascii="Times New Roman" w:hAnsi="Times New Roman" w:cs="Times New Roman"/>
          <w:sz w:val="24"/>
          <w:szCs w:val="24"/>
        </w:rPr>
        <w:t>2</w:t>
      </w:r>
      <w:r w:rsidR="009E4E4C">
        <w:rPr>
          <w:rFonts w:ascii="Times New Roman" w:hAnsi="Times New Roman" w:cs="Times New Roman"/>
          <w:sz w:val="24"/>
          <w:szCs w:val="24"/>
        </w:rPr>
        <w:t>0</w:t>
      </w:r>
      <w:r w:rsidRPr="000F468C">
        <w:rPr>
          <w:rFonts w:ascii="Times New Roman" w:hAnsi="Times New Roman" w:cs="Times New Roman"/>
          <w:sz w:val="24"/>
          <w:szCs w:val="24"/>
        </w:rPr>
        <w:t xml:space="preserve"> ton </w:t>
      </w:r>
    </w:p>
    <w:p w14:paraId="54A07559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Wydech pojazdu dolny</w:t>
      </w:r>
    </w:p>
    <w:p w14:paraId="2AC2A82E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System zapobiegający staczaniu się pojazdu na wzniesieniach</w:t>
      </w:r>
    </w:p>
    <w:p w14:paraId="08BAC62E" w14:textId="77777777" w:rsidR="00E44887" w:rsidRPr="004606BF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Blokada mechanizmu różnicowego osi tylnej napędowej</w:t>
      </w:r>
    </w:p>
    <w:p w14:paraId="0051818C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 xml:space="preserve">Regulacja pilotem wysokości tylnego zawieszenia </w:t>
      </w:r>
    </w:p>
    <w:p w14:paraId="51E37920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 xml:space="preserve">Przystawka odbioru mocy </w:t>
      </w:r>
      <w:proofErr w:type="spellStart"/>
      <w:r w:rsidRPr="000F468C">
        <w:rPr>
          <w:rFonts w:ascii="Times New Roman" w:hAnsi="Times New Roman" w:cs="Times New Roman"/>
          <w:sz w:val="24"/>
          <w:szCs w:val="24"/>
        </w:rPr>
        <w:t>odsilnikowa</w:t>
      </w:r>
      <w:proofErr w:type="spellEnd"/>
      <w:r w:rsidRPr="000F468C">
        <w:rPr>
          <w:rFonts w:ascii="Times New Roman" w:hAnsi="Times New Roman" w:cs="Times New Roman"/>
          <w:sz w:val="24"/>
          <w:szCs w:val="24"/>
        </w:rPr>
        <w:t xml:space="preserve"> niezależna od sprzęgła i skrzyni biegów spełniająca wymagania zabudowy</w:t>
      </w:r>
    </w:p>
    <w:p w14:paraId="1EAAB358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Hamulec osi przedniej i tylnej tarczowy</w:t>
      </w:r>
    </w:p>
    <w:p w14:paraId="15AEFC5B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Układ hamulcowy z systemem ABS</w:t>
      </w:r>
    </w:p>
    <w:p w14:paraId="7513EA2D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System ESP i ASR</w:t>
      </w:r>
    </w:p>
    <w:p w14:paraId="180BA641" w14:textId="76F28627" w:rsidR="00E44887" w:rsidRPr="000F468C" w:rsidRDefault="002946C5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A</w:t>
      </w:r>
      <w:r w:rsidR="00E44887" w:rsidRPr="000F468C">
        <w:rPr>
          <w:rFonts w:ascii="Times New Roman" w:hAnsi="Times New Roman" w:cs="Times New Roman"/>
          <w:sz w:val="24"/>
          <w:szCs w:val="24"/>
        </w:rPr>
        <w:t>kumulator</w:t>
      </w:r>
      <w:r w:rsidR="00196C2E" w:rsidRPr="000F468C">
        <w:rPr>
          <w:rFonts w:ascii="Times New Roman" w:hAnsi="Times New Roman" w:cs="Times New Roman"/>
          <w:sz w:val="24"/>
          <w:szCs w:val="24"/>
        </w:rPr>
        <w:t xml:space="preserve"> 2 x </w:t>
      </w:r>
      <w:r w:rsidR="00E44887" w:rsidRPr="000F468C">
        <w:rPr>
          <w:rFonts w:ascii="Times New Roman" w:hAnsi="Times New Roman" w:cs="Times New Roman"/>
          <w:sz w:val="24"/>
          <w:szCs w:val="24"/>
        </w:rPr>
        <w:t xml:space="preserve">12 V </w:t>
      </w:r>
    </w:p>
    <w:p w14:paraId="11F5C04A" w14:textId="2DDCCC85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Zbiornik</w:t>
      </w:r>
      <w:r w:rsidR="00F2427C" w:rsidRPr="000F468C">
        <w:rPr>
          <w:rFonts w:ascii="Times New Roman" w:hAnsi="Times New Roman" w:cs="Times New Roman"/>
          <w:sz w:val="24"/>
          <w:szCs w:val="24"/>
        </w:rPr>
        <w:t>i</w:t>
      </w:r>
      <w:r w:rsidRPr="000F468C">
        <w:rPr>
          <w:rFonts w:ascii="Times New Roman" w:hAnsi="Times New Roman" w:cs="Times New Roman"/>
          <w:sz w:val="24"/>
          <w:szCs w:val="24"/>
        </w:rPr>
        <w:t xml:space="preserve"> paliwa CNG min. </w:t>
      </w:r>
      <w:r w:rsidR="005B0029">
        <w:rPr>
          <w:rFonts w:ascii="Times New Roman" w:hAnsi="Times New Roman" w:cs="Times New Roman"/>
          <w:sz w:val="24"/>
          <w:szCs w:val="24"/>
        </w:rPr>
        <w:t>85</w:t>
      </w:r>
      <w:r w:rsidRPr="000F468C">
        <w:rPr>
          <w:rFonts w:ascii="Times New Roman" w:hAnsi="Times New Roman" w:cs="Times New Roman"/>
          <w:sz w:val="24"/>
          <w:szCs w:val="24"/>
        </w:rPr>
        <w:t>0 litrów</w:t>
      </w:r>
    </w:p>
    <w:p w14:paraId="1BDEA4F6" w14:textId="632F19B9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Koła 22,5 z oponami 315/80 + koło zapasowe</w:t>
      </w:r>
      <w:r w:rsidR="0093577C" w:rsidRPr="000F468C">
        <w:rPr>
          <w:rFonts w:ascii="Times New Roman" w:hAnsi="Times New Roman" w:cs="Times New Roman"/>
          <w:sz w:val="24"/>
          <w:szCs w:val="24"/>
        </w:rPr>
        <w:t xml:space="preserve"> na felgach stalowych</w:t>
      </w:r>
    </w:p>
    <w:p w14:paraId="476B2F2F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 xml:space="preserve">Wszystkie koła osi zabezpieczone w błotniki i  osłony  błotne (chlapacze) </w:t>
      </w:r>
    </w:p>
    <w:p w14:paraId="75FDF24A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Sygnał dźwiękowy dla włączonego wstecznego biegu</w:t>
      </w:r>
    </w:p>
    <w:p w14:paraId="2A450761" w14:textId="099D72CA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Kabina dzienna w kolorze białym</w:t>
      </w:r>
      <w:r w:rsidR="000431F0" w:rsidRPr="000F468C">
        <w:rPr>
          <w:rFonts w:ascii="Times New Roman" w:hAnsi="Times New Roman" w:cs="Times New Roman"/>
          <w:sz w:val="24"/>
          <w:szCs w:val="24"/>
        </w:rPr>
        <w:t xml:space="preserve"> trzyosobowa</w:t>
      </w:r>
      <w:r w:rsidR="00CC0E32" w:rsidRPr="000F468C">
        <w:rPr>
          <w:rFonts w:ascii="Times New Roman" w:hAnsi="Times New Roman" w:cs="Times New Roman"/>
          <w:sz w:val="24"/>
          <w:szCs w:val="24"/>
        </w:rPr>
        <w:t xml:space="preserve"> bez tylnego okna</w:t>
      </w:r>
    </w:p>
    <w:p w14:paraId="4ED044A4" w14:textId="77777777" w:rsidR="00F2427C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 xml:space="preserve">Trzy niezależne fotele </w:t>
      </w:r>
      <w:r w:rsidR="00F2427C" w:rsidRPr="000F468C">
        <w:rPr>
          <w:rFonts w:ascii="Times New Roman" w:hAnsi="Times New Roman" w:cs="Times New Roman"/>
          <w:sz w:val="24"/>
          <w:szCs w:val="24"/>
        </w:rPr>
        <w:t>ubrane w pokrowce ochronne</w:t>
      </w:r>
    </w:p>
    <w:p w14:paraId="3538EFE0" w14:textId="7201861F" w:rsidR="00E44887" w:rsidRPr="000F468C" w:rsidRDefault="00F2427C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 xml:space="preserve">Trzy niezależne fotele </w:t>
      </w:r>
      <w:r w:rsidR="00E44887" w:rsidRPr="000F468C">
        <w:rPr>
          <w:rFonts w:ascii="Times New Roman" w:hAnsi="Times New Roman" w:cs="Times New Roman"/>
          <w:sz w:val="24"/>
          <w:szCs w:val="24"/>
        </w:rPr>
        <w:t>z pasami bezpieczeństwa i zagłówkami</w:t>
      </w:r>
      <w:r w:rsidRPr="000F46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743D5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 xml:space="preserve">Klimatyzacja </w:t>
      </w:r>
    </w:p>
    <w:p w14:paraId="02D22BF5" w14:textId="5CDCE7EB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Siedzenie kierowcy z zawieszeniem pneumatycznym</w:t>
      </w:r>
      <w:r w:rsidR="00CC0E32" w:rsidRPr="000F468C">
        <w:rPr>
          <w:rFonts w:ascii="Times New Roman" w:hAnsi="Times New Roman" w:cs="Times New Roman"/>
          <w:sz w:val="24"/>
          <w:szCs w:val="24"/>
        </w:rPr>
        <w:t xml:space="preserve"> i podłokietnikiem</w:t>
      </w:r>
    </w:p>
    <w:p w14:paraId="53ED06DB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Lusterka wsteczne ogrzewane i elektrycznie regulowane</w:t>
      </w:r>
    </w:p>
    <w:p w14:paraId="472CE9E2" w14:textId="77777777" w:rsidR="00E44887" w:rsidRPr="000F468C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>Oświetlenie zgodne z obowiązującymi przepisami ruchu drogowego</w:t>
      </w:r>
    </w:p>
    <w:p w14:paraId="21156A48" w14:textId="187DFAFA" w:rsidR="00E44887" w:rsidRPr="000F468C" w:rsidRDefault="002946C5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68C">
        <w:rPr>
          <w:rFonts w:ascii="Times New Roman" w:hAnsi="Times New Roman" w:cs="Times New Roman"/>
          <w:sz w:val="24"/>
          <w:szCs w:val="24"/>
        </w:rPr>
        <w:t xml:space="preserve">Kratki ochronne na reflektorach </w:t>
      </w:r>
    </w:p>
    <w:p w14:paraId="4D9B0434" w14:textId="77777777" w:rsidR="00E44887" w:rsidRPr="004606BF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 xml:space="preserve">Centralny zamek i elektrycznie sterowane szyby boczne  </w:t>
      </w:r>
    </w:p>
    <w:p w14:paraId="4EFD13A2" w14:textId="77777777" w:rsidR="00E44887" w:rsidRPr="004606BF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Komputer pokładowy</w:t>
      </w:r>
    </w:p>
    <w:p w14:paraId="059FE623" w14:textId="6917B026" w:rsidR="00E44887" w:rsidRPr="002866CB" w:rsidRDefault="00E44887" w:rsidP="002866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Tachograf cyfrowy</w:t>
      </w:r>
      <w:r w:rsidR="002866CB">
        <w:rPr>
          <w:rFonts w:ascii="Times New Roman" w:hAnsi="Times New Roman" w:cs="Times New Roman"/>
          <w:sz w:val="24"/>
          <w:szCs w:val="24"/>
        </w:rPr>
        <w:t>, radio</w:t>
      </w:r>
    </w:p>
    <w:p w14:paraId="624C8176" w14:textId="77777777" w:rsidR="00E44887" w:rsidRPr="004606BF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 xml:space="preserve">Fabryczny immobiliser </w:t>
      </w:r>
    </w:p>
    <w:p w14:paraId="6AC5687C" w14:textId="7CE3AD76" w:rsidR="00E44887" w:rsidRPr="00291E50" w:rsidRDefault="00E44887" w:rsidP="00291E5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Dywaniki gumowe: komplet</w:t>
      </w:r>
    </w:p>
    <w:p w14:paraId="32465801" w14:textId="77777777" w:rsidR="00E44887" w:rsidRPr="004606BF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Zbiornik  czystej wody z zaworem dla załogi do mycia rąk</w:t>
      </w:r>
    </w:p>
    <w:p w14:paraId="4FAAFB0D" w14:textId="77777777" w:rsidR="00E44887" w:rsidRPr="004606BF" w:rsidRDefault="00E44887" w:rsidP="00E448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Lampa LED ostrzegawcza belka zamontowana na dachu kabiny - podłużna</w:t>
      </w:r>
    </w:p>
    <w:p w14:paraId="1293ADDE" w14:textId="7AC36C6B" w:rsidR="00883E51" w:rsidRDefault="00197584" w:rsidP="00883E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44887" w:rsidRPr="004606BF">
        <w:rPr>
          <w:rFonts w:ascii="Times New Roman" w:hAnsi="Times New Roman" w:cs="Times New Roman"/>
          <w:sz w:val="24"/>
          <w:szCs w:val="24"/>
        </w:rPr>
        <w:t>aśnic</w:t>
      </w:r>
      <w:r>
        <w:rPr>
          <w:rFonts w:ascii="Times New Roman" w:hAnsi="Times New Roman" w:cs="Times New Roman"/>
          <w:sz w:val="24"/>
          <w:szCs w:val="24"/>
        </w:rPr>
        <w:t>a</w:t>
      </w:r>
      <w:r w:rsidR="00E44887" w:rsidRPr="004606BF">
        <w:rPr>
          <w:rFonts w:ascii="Times New Roman" w:hAnsi="Times New Roman" w:cs="Times New Roman"/>
          <w:sz w:val="24"/>
          <w:szCs w:val="24"/>
        </w:rPr>
        <w:t xml:space="preserve"> wraz z zamocowaniem, </w:t>
      </w:r>
      <w:r w:rsidR="005F06DD">
        <w:rPr>
          <w:rFonts w:ascii="Times New Roman" w:hAnsi="Times New Roman" w:cs="Times New Roman"/>
          <w:sz w:val="24"/>
          <w:szCs w:val="24"/>
        </w:rPr>
        <w:t xml:space="preserve">apteczka, </w:t>
      </w:r>
      <w:r w:rsidR="00E44887" w:rsidRPr="004606BF">
        <w:rPr>
          <w:rFonts w:ascii="Times New Roman" w:hAnsi="Times New Roman" w:cs="Times New Roman"/>
          <w:sz w:val="24"/>
          <w:szCs w:val="24"/>
        </w:rPr>
        <w:t>trójkąt ostrzegawczy, klin pod koło</w:t>
      </w:r>
    </w:p>
    <w:p w14:paraId="017FA2B1" w14:textId="77777777" w:rsidR="000F468C" w:rsidRDefault="000F468C" w:rsidP="000F468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71B49F2" w14:textId="77777777" w:rsidR="009E4E4C" w:rsidRPr="000F468C" w:rsidRDefault="009E4E4C" w:rsidP="000F468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D8F898C" w14:textId="77777777" w:rsidR="00E44887" w:rsidRPr="004606BF" w:rsidRDefault="00E44887" w:rsidP="00E44887">
      <w:pPr>
        <w:pStyle w:val="Akapitzlist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4606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II. Zabudowa. </w:t>
      </w:r>
    </w:p>
    <w:p w14:paraId="769C9C65" w14:textId="73F2DA83" w:rsidR="00E44887" w:rsidRPr="004606BF" w:rsidRDefault="00E44887" w:rsidP="00B91F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 xml:space="preserve">Zabudowa fabrycznie nowa </w:t>
      </w:r>
      <w:r w:rsidR="002866CB">
        <w:rPr>
          <w:rFonts w:ascii="Times New Roman" w:hAnsi="Times New Roman" w:cs="Times New Roman"/>
          <w:sz w:val="24"/>
          <w:szCs w:val="24"/>
        </w:rPr>
        <w:t>dwukomorowa z urządzeniem załadowczym tylnym</w:t>
      </w:r>
      <w:r w:rsidRPr="004606BF">
        <w:rPr>
          <w:rFonts w:ascii="Times New Roman" w:hAnsi="Times New Roman" w:cs="Times New Roman"/>
          <w:sz w:val="24"/>
          <w:szCs w:val="24"/>
        </w:rPr>
        <w:t xml:space="preserve"> </w:t>
      </w:r>
      <w:r w:rsidR="00906222">
        <w:rPr>
          <w:rFonts w:ascii="Times New Roman" w:hAnsi="Times New Roman" w:cs="Times New Roman"/>
          <w:sz w:val="24"/>
          <w:szCs w:val="24"/>
        </w:rPr>
        <w:t xml:space="preserve">nie </w:t>
      </w:r>
      <w:r w:rsidRPr="004606BF">
        <w:rPr>
          <w:rFonts w:ascii="Times New Roman" w:hAnsi="Times New Roman" w:cs="Times New Roman"/>
          <w:sz w:val="24"/>
          <w:szCs w:val="24"/>
        </w:rPr>
        <w:t>starsza niż 202</w:t>
      </w:r>
      <w:r w:rsidR="00CB16FF">
        <w:rPr>
          <w:rFonts w:ascii="Times New Roman" w:hAnsi="Times New Roman" w:cs="Times New Roman"/>
          <w:sz w:val="24"/>
          <w:szCs w:val="24"/>
        </w:rPr>
        <w:t>4</w:t>
      </w:r>
      <w:r w:rsidRPr="004606BF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7128B50A" w14:textId="1AEDB363" w:rsidR="00E44887" w:rsidRDefault="00E44887" w:rsidP="002A63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Zabudowa</w:t>
      </w:r>
      <w:r w:rsidR="002866CB">
        <w:rPr>
          <w:rFonts w:ascii="Times New Roman" w:hAnsi="Times New Roman" w:cs="Times New Roman"/>
          <w:sz w:val="24"/>
          <w:szCs w:val="24"/>
        </w:rPr>
        <w:t xml:space="preserve"> z dwoma niezależnymi i </w:t>
      </w:r>
      <w:r w:rsidR="00906222">
        <w:rPr>
          <w:rFonts w:ascii="Times New Roman" w:hAnsi="Times New Roman" w:cs="Times New Roman"/>
          <w:sz w:val="24"/>
          <w:szCs w:val="24"/>
        </w:rPr>
        <w:t xml:space="preserve">oddzielnymi odwłokami oraz dwoma oddzielnymi wannami </w:t>
      </w:r>
      <w:r w:rsidRPr="004606BF">
        <w:rPr>
          <w:rFonts w:ascii="Times New Roman" w:hAnsi="Times New Roman" w:cs="Times New Roman"/>
          <w:sz w:val="24"/>
          <w:szCs w:val="24"/>
        </w:rPr>
        <w:t>zasypowym</w:t>
      </w:r>
      <w:r w:rsidR="00906222">
        <w:rPr>
          <w:rFonts w:ascii="Times New Roman" w:hAnsi="Times New Roman" w:cs="Times New Roman"/>
          <w:sz w:val="24"/>
          <w:szCs w:val="24"/>
        </w:rPr>
        <w:t>i</w:t>
      </w:r>
      <w:r w:rsidR="00AE09B8">
        <w:rPr>
          <w:rFonts w:ascii="Times New Roman" w:hAnsi="Times New Roman" w:cs="Times New Roman"/>
          <w:sz w:val="24"/>
          <w:szCs w:val="24"/>
        </w:rPr>
        <w:t xml:space="preserve">, przeznaczonymi do </w:t>
      </w:r>
      <w:r w:rsidRPr="004606BF">
        <w:rPr>
          <w:rFonts w:ascii="Times New Roman" w:hAnsi="Times New Roman" w:cs="Times New Roman"/>
          <w:sz w:val="24"/>
          <w:szCs w:val="24"/>
        </w:rPr>
        <w:t>zbierania odpadów  komunalnych</w:t>
      </w:r>
      <w:r w:rsidR="004247C5">
        <w:rPr>
          <w:rFonts w:ascii="Times New Roman" w:hAnsi="Times New Roman" w:cs="Times New Roman"/>
          <w:sz w:val="24"/>
          <w:szCs w:val="24"/>
        </w:rPr>
        <w:t>,</w:t>
      </w:r>
      <w:r w:rsidRPr="004606BF">
        <w:rPr>
          <w:rFonts w:ascii="Times New Roman" w:hAnsi="Times New Roman" w:cs="Times New Roman"/>
          <w:sz w:val="24"/>
          <w:szCs w:val="24"/>
        </w:rPr>
        <w:t xml:space="preserve"> surowców wtórnych i </w:t>
      </w:r>
      <w:proofErr w:type="spellStart"/>
      <w:r w:rsidRPr="004606BF">
        <w:rPr>
          <w:rFonts w:ascii="Times New Roman" w:hAnsi="Times New Roman" w:cs="Times New Roman"/>
          <w:sz w:val="24"/>
          <w:szCs w:val="24"/>
        </w:rPr>
        <w:t>bio</w:t>
      </w:r>
      <w:proofErr w:type="spellEnd"/>
    </w:p>
    <w:p w14:paraId="7775A029" w14:textId="67C97923" w:rsidR="00D83471" w:rsidRPr="004606BF" w:rsidRDefault="00D83471" w:rsidP="002A63E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Niezależny system pracy każdej z komór załadowczych </w:t>
      </w:r>
    </w:p>
    <w:p w14:paraId="41B645A1" w14:textId="31772556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 xml:space="preserve">Pojemność </w:t>
      </w:r>
      <w:r w:rsidR="00B90EED">
        <w:rPr>
          <w:rFonts w:ascii="Times New Roman" w:hAnsi="Times New Roman" w:cs="Times New Roman"/>
          <w:sz w:val="24"/>
          <w:szCs w:val="24"/>
        </w:rPr>
        <w:t>całkowita skrzy</w:t>
      </w:r>
      <w:r w:rsidR="007A1A93">
        <w:rPr>
          <w:rFonts w:ascii="Times New Roman" w:hAnsi="Times New Roman" w:cs="Times New Roman"/>
          <w:sz w:val="24"/>
          <w:szCs w:val="24"/>
        </w:rPr>
        <w:t>ń</w:t>
      </w:r>
      <w:r w:rsidR="00B90EED">
        <w:rPr>
          <w:rFonts w:ascii="Times New Roman" w:hAnsi="Times New Roman" w:cs="Times New Roman"/>
          <w:sz w:val="24"/>
          <w:szCs w:val="24"/>
        </w:rPr>
        <w:t xml:space="preserve"> </w:t>
      </w:r>
      <w:r w:rsidR="00B07434">
        <w:rPr>
          <w:rFonts w:ascii="Times New Roman" w:hAnsi="Times New Roman" w:cs="Times New Roman"/>
          <w:sz w:val="24"/>
          <w:szCs w:val="24"/>
        </w:rPr>
        <w:t>ładunkow</w:t>
      </w:r>
      <w:r w:rsidR="007A1A93">
        <w:rPr>
          <w:rFonts w:ascii="Times New Roman" w:hAnsi="Times New Roman" w:cs="Times New Roman"/>
          <w:sz w:val="24"/>
          <w:szCs w:val="24"/>
        </w:rPr>
        <w:t>ych</w:t>
      </w:r>
      <w:r w:rsidR="00B07434">
        <w:rPr>
          <w:rFonts w:ascii="Times New Roman" w:hAnsi="Times New Roman" w:cs="Times New Roman"/>
          <w:sz w:val="24"/>
          <w:szCs w:val="24"/>
        </w:rPr>
        <w:t xml:space="preserve"> </w:t>
      </w:r>
      <w:r w:rsidRPr="004606BF">
        <w:rPr>
          <w:rFonts w:ascii="Times New Roman" w:hAnsi="Times New Roman" w:cs="Times New Roman"/>
          <w:sz w:val="24"/>
          <w:szCs w:val="24"/>
        </w:rPr>
        <w:t>min</w:t>
      </w:r>
      <w:r w:rsidR="003B45C6">
        <w:rPr>
          <w:rFonts w:ascii="Times New Roman" w:hAnsi="Times New Roman" w:cs="Times New Roman"/>
          <w:sz w:val="24"/>
          <w:szCs w:val="24"/>
        </w:rPr>
        <w:t>.</w:t>
      </w:r>
      <w:r w:rsidRPr="004606BF">
        <w:rPr>
          <w:rFonts w:ascii="Times New Roman" w:hAnsi="Times New Roman" w:cs="Times New Roman"/>
          <w:sz w:val="24"/>
          <w:szCs w:val="24"/>
        </w:rPr>
        <w:t xml:space="preserve"> 1</w:t>
      </w:r>
      <w:r w:rsidR="00D83C7B">
        <w:rPr>
          <w:rFonts w:ascii="Times New Roman" w:hAnsi="Times New Roman" w:cs="Times New Roman"/>
          <w:sz w:val="24"/>
          <w:szCs w:val="24"/>
        </w:rPr>
        <w:t>8</w:t>
      </w:r>
      <w:r w:rsidRPr="004606BF">
        <w:rPr>
          <w:rFonts w:ascii="Times New Roman" w:hAnsi="Times New Roman" w:cs="Times New Roman"/>
          <w:sz w:val="24"/>
          <w:szCs w:val="24"/>
        </w:rPr>
        <w:t xml:space="preserve"> m</w:t>
      </w:r>
      <w:r w:rsidRPr="004606B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89A1B37" w14:textId="79A7DA08" w:rsidR="00E44887" w:rsidRPr="004606BF" w:rsidRDefault="00B07434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 skrzyni ładunkowej podzielony przegrodą wzdłużną</w:t>
      </w:r>
      <w:r w:rsidR="009E4E4C">
        <w:rPr>
          <w:rFonts w:ascii="Times New Roman" w:hAnsi="Times New Roman" w:cs="Times New Roman"/>
          <w:sz w:val="24"/>
          <w:szCs w:val="24"/>
        </w:rPr>
        <w:t xml:space="preserve">: komora </w:t>
      </w:r>
      <w:r w:rsidR="008A6621">
        <w:rPr>
          <w:rFonts w:ascii="Times New Roman" w:hAnsi="Times New Roman" w:cs="Times New Roman"/>
          <w:sz w:val="24"/>
          <w:szCs w:val="24"/>
        </w:rPr>
        <w:t xml:space="preserve">mniejsza dla pojemników o pojemności od </w:t>
      </w:r>
      <w:r w:rsidR="00A32D32">
        <w:rPr>
          <w:rFonts w:ascii="Times New Roman" w:hAnsi="Times New Roman" w:cs="Times New Roman"/>
          <w:sz w:val="24"/>
          <w:szCs w:val="24"/>
        </w:rPr>
        <w:t>8</w:t>
      </w:r>
      <w:r w:rsidR="008A6621">
        <w:rPr>
          <w:rFonts w:ascii="Times New Roman" w:hAnsi="Times New Roman" w:cs="Times New Roman"/>
          <w:sz w:val="24"/>
          <w:szCs w:val="24"/>
        </w:rPr>
        <w:t xml:space="preserve">0 do 360 litrów i komora większa dla pojemników od </w:t>
      </w:r>
      <w:r w:rsidR="00A32D32">
        <w:rPr>
          <w:rFonts w:ascii="Times New Roman" w:hAnsi="Times New Roman" w:cs="Times New Roman"/>
          <w:sz w:val="24"/>
          <w:szCs w:val="24"/>
        </w:rPr>
        <w:t>8</w:t>
      </w:r>
      <w:r w:rsidR="008A6621">
        <w:rPr>
          <w:rFonts w:ascii="Times New Roman" w:hAnsi="Times New Roman" w:cs="Times New Roman"/>
          <w:sz w:val="24"/>
          <w:szCs w:val="24"/>
        </w:rPr>
        <w:t>0 do 1100 litrów</w:t>
      </w:r>
      <w:r w:rsidR="00E93BDA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14:paraId="1B12CBC6" w14:textId="77777777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Mechanizm zgniatania liniowo - płytowy</w:t>
      </w:r>
    </w:p>
    <w:p w14:paraId="3B2026A6" w14:textId="77777777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W pełni szczelne połączenie korpusu skrzyni ładunkowej z odwłokiem</w:t>
      </w:r>
    </w:p>
    <w:p w14:paraId="72F49401" w14:textId="7AE30644" w:rsidR="00B91F0F" w:rsidRDefault="00246E06" w:rsidP="00C147FC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3E">
        <w:rPr>
          <w:rFonts w:ascii="Times New Roman" w:hAnsi="Times New Roman" w:cs="Times New Roman"/>
          <w:sz w:val="24"/>
          <w:szCs w:val="24"/>
        </w:rPr>
        <w:t>Urządzeni</w:t>
      </w:r>
      <w:r w:rsidR="00430D3E">
        <w:rPr>
          <w:rFonts w:ascii="Times New Roman" w:hAnsi="Times New Roman" w:cs="Times New Roman"/>
          <w:sz w:val="24"/>
          <w:szCs w:val="24"/>
        </w:rPr>
        <w:t>a</w:t>
      </w:r>
      <w:r w:rsidRPr="00430D3E">
        <w:rPr>
          <w:rFonts w:ascii="Times New Roman" w:hAnsi="Times New Roman" w:cs="Times New Roman"/>
          <w:sz w:val="24"/>
          <w:szCs w:val="24"/>
        </w:rPr>
        <w:t xml:space="preserve"> załadowcze przystosowane do montażu wag dynamiczn</w:t>
      </w:r>
      <w:r w:rsidR="00430D3E">
        <w:rPr>
          <w:rFonts w:ascii="Times New Roman" w:hAnsi="Times New Roman" w:cs="Times New Roman"/>
          <w:sz w:val="24"/>
          <w:szCs w:val="24"/>
        </w:rPr>
        <w:t>ych</w:t>
      </w:r>
      <w:r w:rsidR="00F077F1">
        <w:rPr>
          <w:rFonts w:ascii="Times New Roman" w:hAnsi="Times New Roman" w:cs="Times New Roman"/>
          <w:sz w:val="24"/>
          <w:szCs w:val="24"/>
        </w:rPr>
        <w:t xml:space="preserve"> i systemu RFID</w:t>
      </w:r>
    </w:p>
    <w:p w14:paraId="63ADD074" w14:textId="62031555" w:rsidR="00246E06" w:rsidRPr="00430D3E" w:rsidRDefault="00B91F0F" w:rsidP="00C147FC">
      <w:pPr>
        <w:pStyle w:val="Akapitzlist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46E06" w:rsidRPr="00430D3E">
        <w:rPr>
          <w:rFonts w:ascii="Times New Roman" w:hAnsi="Times New Roman" w:cs="Times New Roman"/>
          <w:sz w:val="24"/>
          <w:szCs w:val="24"/>
        </w:rPr>
        <w:t xml:space="preserve">próżnianie pojemników komunalnych od </w:t>
      </w:r>
      <w:r w:rsidR="00A32D32">
        <w:rPr>
          <w:rFonts w:ascii="Times New Roman" w:hAnsi="Times New Roman" w:cs="Times New Roman"/>
          <w:sz w:val="24"/>
          <w:szCs w:val="24"/>
        </w:rPr>
        <w:t>8</w:t>
      </w:r>
      <w:r w:rsidR="00246E06" w:rsidRPr="00430D3E">
        <w:rPr>
          <w:rFonts w:ascii="Times New Roman" w:hAnsi="Times New Roman" w:cs="Times New Roman"/>
          <w:sz w:val="24"/>
          <w:szCs w:val="24"/>
        </w:rPr>
        <w:t xml:space="preserve">0 do 1100 litrów z otwieraczem klap półokrągłych </w:t>
      </w:r>
      <w:r w:rsidR="00C147FC">
        <w:rPr>
          <w:rFonts w:ascii="Times New Roman" w:hAnsi="Times New Roman" w:cs="Times New Roman"/>
          <w:sz w:val="24"/>
          <w:szCs w:val="24"/>
        </w:rPr>
        <w:t xml:space="preserve">w komorze szerszej i od </w:t>
      </w:r>
      <w:r w:rsidR="00A32D32">
        <w:rPr>
          <w:rFonts w:ascii="Times New Roman" w:hAnsi="Times New Roman" w:cs="Times New Roman"/>
          <w:sz w:val="24"/>
          <w:szCs w:val="24"/>
        </w:rPr>
        <w:t>8</w:t>
      </w:r>
      <w:r w:rsidR="00C147FC">
        <w:rPr>
          <w:rFonts w:ascii="Times New Roman" w:hAnsi="Times New Roman" w:cs="Times New Roman"/>
          <w:sz w:val="24"/>
          <w:szCs w:val="24"/>
        </w:rPr>
        <w:t xml:space="preserve">0 do 360 litrów w komorze </w:t>
      </w:r>
      <w:r w:rsidR="00153617">
        <w:rPr>
          <w:rFonts w:ascii="Times New Roman" w:hAnsi="Times New Roman" w:cs="Times New Roman"/>
          <w:sz w:val="24"/>
          <w:szCs w:val="24"/>
        </w:rPr>
        <w:t>węższej</w:t>
      </w:r>
    </w:p>
    <w:p w14:paraId="1258B482" w14:textId="2B5D54E9" w:rsidR="00E44887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 xml:space="preserve">Opróżnianie pojemników 1100 litrów za pomocą </w:t>
      </w:r>
      <w:r w:rsidR="00B91F0F">
        <w:rPr>
          <w:rFonts w:ascii="Times New Roman" w:hAnsi="Times New Roman" w:cs="Times New Roman"/>
          <w:sz w:val="24"/>
          <w:szCs w:val="24"/>
        </w:rPr>
        <w:t xml:space="preserve">rozkładanych </w:t>
      </w:r>
      <w:r w:rsidRPr="004606BF">
        <w:rPr>
          <w:rFonts w:ascii="Times New Roman" w:hAnsi="Times New Roman" w:cs="Times New Roman"/>
          <w:sz w:val="24"/>
          <w:szCs w:val="24"/>
        </w:rPr>
        <w:t>łap oraz</w:t>
      </w:r>
      <w:r w:rsidR="00F92136">
        <w:rPr>
          <w:rFonts w:ascii="Times New Roman" w:hAnsi="Times New Roman" w:cs="Times New Roman"/>
          <w:sz w:val="24"/>
          <w:szCs w:val="24"/>
        </w:rPr>
        <w:t xml:space="preserve"> przy pomocy </w:t>
      </w:r>
      <w:r w:rsidRPr="004606BF">
        <w:rPr>
          <w:rFonts w:ascii="Times New Roman" w:hAnsi="Times New Roman" w:cs="Times New Roman"/>
          <w:sz w:val="24"/>
          <w:szCs w:val="24"/>
        </w:rPr>
        <w:t>grzebieni</w:t>
      </w:r>
      <w:r w:rsidR="00F92136">
        <w:rPr>
          <w:rFonts w:ascii="Times New Roman" w:hAnsi="Times New Roman" w:cs="Times New Roman"/>
          <w:sz w:val="24"/>
          <w:szCs w:val="24"/>
        </w:rPr>
        <w:t>a</w:t>
      </w:r>
    </w:p>
    <w:p w14:paraId="59A04058" w14:textId="0C63AD39" w:rsidR="000A4C2D" w:rsidRPr="004606BF" w:rsidRDefault="00F92136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Urządzenia załadowcze przystosowane do opróżniania pojemników </w:t>
      </w:r>
      <w:r w:rsidR="00C147FC">
        <w:rPr>
          <w:rFonts w:ascii="Times New Roman" w:hAnsi="Times New Roman" w:cs="Times New Roman"/>
          <w:sz w:val="24"/>
          <w:szCs w:val="24"/>
        </w:rPr>
        <w:t xml:space="preserve">okrągłych </w:t>
      </w:r>
      <w:r w:rsidR="000A4C2D" w:rsidRPr="000A4C2D">
        <w:rPr>
          <w:rFonts w:ascii="Times New Roman" w:hAnsi="Times New Roman" w:cs="Times New Roman"/>
          <w:sz w:val="24"/>
          <w:szCs w:val="24"/>
        </w:rPr>
        <w:t>metalowych 110 litrów na grzebieniu</w:t>
      </w:r>
    </w:p>
    <w:p w14:paraId="701189EF" w14:textId="77777777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Skrzynia ładunkowa o kształcie owalnym</w:t>
      </w:r>
    </w:p>
    <w:p w14:paraId="6BE58431" w14:textId="2B9361D6" w:rsidR="00E44887" w:rsidRPr="005F0B92" w:rsidRDefault="002E100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Podłoga </w:t>
      </w:r>
      <w:r w:rsidR="00E44887" w:rsidRPr="005F0B92">
        <w:rPr>
          <w:rFonts w:ascii="Times New Roman" w:hAnsi="Times New Roman" w:cs="Times New Roman"/>
          <w:sz w:val="24"/>
          <w:szCs w:val="24"/>
        </w:rPr>
        <w:t xml:space="preserve"> skrzy</w:t>
      </w:r>
      <w:r w:rsidR="00D83471">
        <w:rPr>
          <w:rFonts w:ascii="Times New Roman" w:hAnsi="Times New Roman" w:cs="Times New Roman"/>
          <w:sz w:val="24"/>
          <w:szCs w:val="24"/>
        </w:rPr>
        <w:t>ń</w:t>
      </w:r>
      <w:r w:rsidR="00E44887" w:rsidRPr="005F0B92">
        <w:rPr>
          <w:rFonts w:ascii="Times New Roman" w:hAnsi="Times New Roman" w:cs="Times New Roman"/>
          <w:sz w:val="24"/>
          <w:szCs w:val="24"/>
        </w:rPr>
        <w:t xml:space="preserve"> ładunkow</w:t>
      </w:r>
      <w:r w:rsidR="00D83471">
        <w:rPr>
          <w:rFonts w:ascii="Times New Roman" w:hAnsi="Times New Roman" w:cs="Times New Roman"/>
          <w:sz w:val="24"/>
          <w:szCs w:val="24"/>
        </w:rPr>
        <w:t>ych</w:t>
      </w:r>
      <w:r w:rsidR="00E44887" w:rsidRPr="005F0B92">
        <w:rPr>
          <w:rFonts w:ascii="Times New Roman" w:hAnsi="Times New Roman" w:cs="Times New Roman"/>
          <w:sz w:val="24"/>
          <w:szCs w:val="24"/>
        </w:rPr>
        <w:t xml:space="preserve"> wykonan</w:t>
      </w:r>
      <w:r w:rsidR="00D83471">
        <w:rPr>
          <w:rFonts w:ascii="Times New Roman" w:hAnsi="Times New Roman" w:cs="Times New Roman"/>
          <w:sz w:val="24"/>
          <w:szCs w:val="24"/>
        </w:rPr>
        <w:t>a</w:t>
      </w:r>
      <w:r w:rsidR="00E44887" w:rsidRPr="005F0B92">
        <w:rPr>
          <w:rFonts w:ascii="Times New Roman" w:hAnsi="Times New Roman" w:cs="Times New Roman"/>
          <w:sz w:val="24"/>
          <w:szCs w:val="24"/>
        </w:rPr>
        <w:t xml:space="preserve"> ze stali trudnościeralnej</w:t>
      </w:r>
      <w:r w:rsidR="000F06F3">
        <w:rPr>
          <w:rFonts w:ascii="Times New Roman" w:hAnsi="Times New Roman" w:cs="Times New Roman"/>
          <w:sz w:val="24"/>
          <w:szCs w:val="24"/>
        </w:rPr>
        <w:t xml:space="preserve"> lub konstrukcyjnej</w:t>
      </w:r>
      <w:r w:rsidR="00E44887" w:rsidRPr="005F0B92">
        <w:rPr>
          <w:rFonts w:ascii="Times New Roman" w:hAnsi="Times New Roman" w:cs="Times New Roman"/>
          <w:sz w:val="24"/>
          <w:szCs w:val="24"/>
        </w:rPr>
        <w:t xml:space="preserve"> o grubości min. </w:t>
      </w:r>
      <w:r w:rsidR="00430D3E" w:rsidRPr="005F0B92">
        <w:rPr>
          <w:rFonts w:ascii="Times New Roman" w:hAnsi="Times New Roman" w:cs="Times New Roman"/>
          <w:sz w:val="24"/>
          <w:szCs w:val="24"/>
        </w:rPr>
        <w:t>6</w:t>
      </w:r>
      <w:r w:rsidR="00E44887" w:rsidRPr="005F0B92"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5F0D3B11" w14:textId="6A58CCE7" w:rsidR="00E44887" w:rsidRPr="004606BF" w:rsidRDefault="00B26EF2" w:rsidP="00B26EF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Zbiornik</w:t>
      </w:r>
      <w:r w:rsidR="0015361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 zbierania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617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cieków gromadzonych w odpadach</w:t>
      </w:r>
      <w:r w:rsidR="001536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montowane pod skrzynią ładunkową</w:t>
      </w:r>
    </w:p>
    <w:p w14:paraId="199FF157" w14:textId="7F7B9308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Krawędź załadowcza podajnik</w:t>
      </w:r>
      <w:r w:rsidR="00D83471">
        <w:rPr>
          <w:rFonts w:ascii="Times New Roman" w:hAnsi="Times New Roman" w:cs="Times New Roman"/>
          <w:sz w:val="24"/>
          <w:szCs w:val="24"/>
        </w:rPr>
        <w:t>ów</w:t>
      </w:r>
      <w:r w:rsidRPr="004606BF">
        <w:rPr>
          <w:rFonts w:ascii="Times New Roman" w:hAnsi="Times New Roman" w:cs="Times New Roman"/>
          <w:sz w:val="24"/>
          <w:szCs w:val="24"/>
        </w:rPr>
        <w:t xml:space="preserve"> z możliwością obniżenia – załadunek worków</w:t>
      </w:r>
    </w:p>
    <w:p w14:paraId="27FA5B3E" w14:textId="03518AAB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 xml:space="preserve">Stopień zagęszczania min. </w:t>
      </w:r>
      <w:r w:rsidR="00430D3E">
        <w:rPr>
          <w:rFonts w:ascii="Times New Roman" w:hAnsi="Times New Roman" w:cs="Times New Roman"/>
          <w:sz w:val="24"/>
          <w:szCs w:val="24"/>
        </w:rPr>
        <w:t>5</w:t>
      </w:r>
      <w:r w:rsidRPr="004606BF">
        <w:rPr>
          <w:rFonts w:ascii="Times New Roman" w:hAnsi="Times New Roman" w:cs="Times New Roman"/>
          <w:sz w:val="24"/>
          <w:szCs w:val="24"/>
        </w:rPr>
        <w:t>:</w:t>
      </w:r>
      <w:r w:rsidR="00430D3E">
        <w:rPr>
          <w:rFonts w:ascii="Times New Roman" w:hAnsi="Times New Roman" w:cs="Times New Roman"/>
          <w:sz w:val="24"/>
          <w:szCs w:val="24"/>
        </w:rPr>
        <w:t>1</w:t>
      </w:r>
    </w:p>
    <w:p w14:paraId="4A8B1BAF" w14:textId="5818CFA4" w:rsidR="00E44887" w:rsidRPr="004606BF" w:rsidRDefault="000F06F3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Dna w</w:t>
      </w:r>
      <w:r w:rsidR="00E44887" w:rsidRPr="004606BF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ien</w:t>
      </w:r>
      <w:r w:rsidR="00E44887" w:rsidRPr="004606BF">
        <w:rPr>
          <w:rFonts w:ascii="Times New Roman" w:hAnsi="Times New Roman" w:cs="Times New Roman"/>
          <w:sz w:val="24"/>
          <w:szCs w:val="24"/>
        </w:rPr>
        <w:t xml:space="preserve"> załadowcz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E44887" w:rsidRPr="004606BF">
        <w:rPr>
          <w:rFonts w:ascii="Times New Roman" w:hAnsi="Times New Roman" w:cs="Times New Roman"/>
          <w:sz w:val="24"/>
          <w:szCs w:val="24"/>
        </w:rPr>
        <w:t xml:space="preserve"> wykonan</w:t>
      </w:r>
      <w:r w:rsidR="00430D3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 jednego giętego kawałka stali </w:t>
      </w:r>
      <w:r w:rsidR="00E44887" w:rsidRPr="004606BF">
        <w:rPr>
          <w:rFonts w:ascii="Times New Roman" w:hAnsi="Times New Roman" w:cs="Times New Roman"/>
          <w:sz w:val="24"/>
          <w:szCs w:val="24"/>
        </w:rPr>
        <w:t>trudnościeralnej o grubości mi</w:t>
      </w:r>
      <w:r w:rsidR="00E44887" w:rsidRPr="006E499B">
        <w:rPr>
          <w:rFonts w:ascii="Times New Roman" w:hAnsi="Times New Roman" w:cs="Times New Roman"/>
          <w:sz w:val="24"/>
          <w:szCs w:val="24"/>
        </w:rPr>
        <w:t xml:space="preserve">n. </w:t>
      </w:r>
      <w:r w:rsidR="00E44887" w:rsidRPr="004606BF">
        <w:rPr>
          <w:rFonts w:ascii="Times New Roman" w:hAnsi="Times New Roman" w:cs="Times New Roman"/>
          <w:sz w:val="24"/>
          <w:szCs w:val="24"/>
        </w:rPr>
        <w:t>8 mm</w:t>
      </w:r>
    </w:p>
    <w:p w14:paraId="55B1F153" w14:textId="6E8F8B83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Zaw</w:t>
      </w:r>
      <w:r w:rsidR="00430D3E">
        <w:rPr>
          <w:rFonts w:ascii="Times New Roman" w:hAnsi="Times New Roman" w:cs="Times New Roman"/>
          <w:sz w:val="24"/>
          <w:szCs w:val="24"/>
        </w:rPr>
        <w:t>o</w:t>
      </w:r>
      <w:r w:rsidRPr="004606BF">
        <w:rPr>
          <w:rFonts w:ascii="Times New Roman" w:hAnsi="Times New Roman" w:cs="Times New Roman"/>
          <w:sz w:val="24"/>
          <w:szCs w:val="24"/>
        </w:rPr>
        <w:t>r</w:t>
      </w:r>
      <w:r w:rsidR="00430D3E">
        <w:rPr>
          <w:rFonts w:ascii="Times New Roman" w:hAnsi="Times New Roman" w:cs="Times New Roman"/>
          <w:sz w:val="24"/>
          <w:szCs w:val="24"/>
        </w:rPr>
        <w:t>y</w:t>
      </w:r>
      <w:r w:rsidRPr="004606BF">
        <w:rPr>
          <w:rFonts w:ascii="Times New Roman" w:hAnsi="Times New Roman" w:cs="Times New Roman"/>
          <w:sz w:val="24"/>
          <w:szCs w:val="24"/>
        </w:rPr>
        <w:t xml:space="preserve"> kulow</w:t>
      </w:r>
      <w:r w:rsidR="00430D3E">
        <w:rPr>
          <w:rFonts w:ascii="Times New Roman" w:hAnsi="Times New Roman" w:cs="Times New Roman"/>
          <w:sz w:val="24"/>
          <w:szCs w:val="24"/>
        </w:rPr>
        <w:t>e</w:t>
      </w:r>
      <w:r w:rsidRPr="004606BF">
        <w:rPr>
          <w:rFonts w:ascii="Times New Roman" w:hAnsi="Times New Roman" w:cs="Times New Roman"/>
          <w:sz w:val="24"/>
          <w:szCs w:val="24"/>
        </w:rPr>
        <w:t xml:space="preserve"> w wann</w:t>
      </w:r>
      <w:r w:rsidR="00430D3E">
        <w:rPr>
          <w:rFonts w:ascii="Times New Roman" w:hAnsi="Times New Roman" w:cs="Times New Roman"/>
          <w:sz w:val="24"/>
          <w:szCs w:val="24"/>
        </w:rPr>
        <w:t>ach</w:t>
      </w:r>
      <w:r w:rsidRPr="004606BF">
        <w:rPr>
          <w:rFonts w:ascii="Times New Roman" w:hAnsi="Times New Roman" w:cs="Times New Roman"/>
          <w:sz w:val="24"/>
          <w:szCs w:val="24"/>
        </w:rPr>
        <w:t xml:space="preserve"> </w:t>
      </w:r>
      <w:r w:rsidR="00772691">
        <w:rPr>
          <w:rFonts w:ascii="Times New Roman" w:hAnsi="Times New Roman" w:cs="Times New Roman"/>
          <w:sz w:val="24"/>
          <w:szCs w:val="24"/>
        </w:rPr>
        <w:t>odwłoków</w:t>
      </w:r>
      <w:r w:rsidRPr="004606BF">
        <w:rPr>
          <w:rFonts w:ascii="Times New Roman" w:hAnsi="Times New Roman" w:cs="Times New Roman"/>
          <w:sz w:val="24"/>
          <w:szCs w:val="24"/>
        </w:rPr>
        <w:t xml:space="preserve"> do opróżniania odcieków</w:t>
      </w:r>
    </w:p>
    <w:p w14:paraId="2683D472" w14:textId="09FC39B5" w:rsidR="00E44887" w:rsidRPr="004606BF" w:rsidRDefault="00E44887" w:rsidP="00F9213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Sterowanie mechanizm</w:t>
      </w:r>
      <w:r w:rsidR="00D83471">
        <w:rPr>
          <w:rFonts w:ascii="Times New Roman" w:hAnsi="Times New Roman" w:cs="Times New Roman"/>
          <w:sz w:val="24"/>
          <w:szCs w:val="24"/>
        </w:rPr>
        <w:t>ami</w:t>
      </w:r>
      <w:r w:rsidRPr="004606BF">
        <w:rPr>
          <w:rFonts w:ascii="Times New Roman" w:hAnsi="Times New Roman" w:cs="Times New Roman"/>
          <w:sz w:val="24"/>
          <w:szCs w:val="24"/>
        </w:rPr>
        <w:t xml:space="preserve"> załadowczym</w:t>
      </w:r>
      <w:r w:rsidR="00D83471">
        <w:rPr>
          <w:rFonts w:ascii="Times New Roman" w:hAnsi="Times New Roman" w:cs="Times New Roman"/>
          <w:sz w:val="24"/>
          <w:szCs w:val="24"/>
        </w:rPr>
        <w:t>i</w:t>
      </w:r>
      <w:r w:rsidRPr="004606BF">
        <w:rPr>
          <w:rFonts w:ascii="Times New Roman" w:hAnsi="Times New Roman" w:cs="Times New Roman"/>
          <w:sz w:val="24"/>
          <w:szCs w:val="24"/>
        </w:rPr>
        <w:t xml:space="preserve"> w cyklu automatycznym ciągłym i pojedynczym </w:t>
      </w:r>
    </w:p>
    <w:p w14:paraId="2A79E458" w14:textId="77777777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 xml:space="preserve">Funkcja załączenia manualnego lamp roboczych zabudowy </w:t>
      </w:r>
    </w:p>
    <w:p w14:paraId="2139D006" w14:textId="731AB9C0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 xml:space="preserve">Sterowanie płytą do opróżniania skrzyni ładunkowej z kabiny kierowcy i na zewnątrz pojazdu </w:t>
      </w:r>
      <w:r w:rsidR="00772691">
        <w:rPr>
          <w:rFonts w:ascii="Times New Roman" w:hAnsi="Times New Roman" w:cs="Times New Roman"/>
          <w:sz w:val="24"/>
          <w:szCs w:val="24"/>
        </w:rPr>
        <w:t>po obu stronach</w:t>
      </w:r>
      <w:r w:rsidRPr="004606BF">
        <w:rPr>
          <w:rFonts w:ascii="Times New Roman" w:hAnsi="Times New Roman" w:cs="Times New Roman"/>
          <w:sz w:val="24"/>
          <w:szCs w:val="24"/>
        </w:rPr>
        <w:t xml:space="preserve"> zabudowy</w:t>
      </w:r>
    </w:p>
    <w:p w14:paraId="6ADA6B84" w14:textId="0E8CA376" w:rsidR="00E44887" w:rsidRPr="00F92136" w:rsidRDefault="00E44887" w:rsidP="00F9213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Prowadnice płyty wypychającej umieszczone na ścianach skrzyni ładunkowej</w:t>
      </w:r>
    </w:p>
    <w:p w14:paraId="585BA355" w14:textId="77777777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Płyta wypychająca poruszająca się po podłodze skrzyni ładunkowej i prowadnicach umieszczonych na ścianach zabudowy</w:t>
      </w:r>
    </w:p>
    <w:p w14:paraId="4E95E1CC" w14:textId="0277CE80" w:rsidR="00E44887" w:rsidRPr="004606BF" w:rsidRDefault="005F06DD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Układ zwalniający umożliwiający </w:t>
      </w:r>
      <w:r w:rsidR="00E44887" w:rsidRPr="004606BF">
        <w:rPr>
          <w:rFonts w:ascii="Times New Roman" w:hAnsi="Times New Roman" w:cs="Times New Roman"/>
          <w:sz w:val="24"/>
          <w:szCs w:val="24"/>
        </w:rPr>
        <w:t>odblokowanie</w:t>
      </w:r>
      <w:r w:rsidR="009A2361">
        <w:rPr>
          <w:rFonts w:ascii="Times New Roman" w:hAnsi="Times New Roman" w:cs="Times New Roman"/>
          <w:sz w:val="24"/>
          <w:szCs w:val="24"/>
        </w:rPr>
        <w:t xml:space="preserve"> zakleszczonych przedmiotów</w:t>
      </w:r>
      <w:r w:rsidR="00E44887" w:rsidRPr="00460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43ADB" w14:textId="77777777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 xml:space="preserve">Minimum dwa (2) wyłączniki bezpieczeństwa </w:t>
      </w:r>
    </w:p>
    <w:p w14:paraId="2852C50B" w14:textId="2335DF7B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Dwa stopnie dla ładowaczy</w:t>
      </w:r>
      <w:r w:rsidR="004C453C">
        <w:rPr>
          <w:rFonts w:ascii="Times New Roman" w:hAnsi="Times New Roman" w:cs="Times New Roman"/>
          <w:sz w:val="24"/>
          <w:szCs w:val="24"/>
        </w:rPr>
        <w:t xml:space="preserve"> wraz z czujnikami spełniającymi zastosowanie ograniczenia jazdy na stopniach</w:t>
      </w:r>
      <w:r w:rsidR="00A72123">
        <w:rPr>
          <w:rFonts w:ascii="Times New Roman" w:hAnsi="Times New Roman" w:cs="Times New Roman"/>
          <w:sz w:val="24"/>
          <w:szCs w:val="24"/>
        </w:rPr>
        <w:t xml:space="preserve"> zgodnie z obowiązującą normą </w:t>
      </w:r>
      <w:bookmarkStart w:id="5" w:name="_Hlk163647761"/>
      <w:r w:rsidR="000C431D">
        <w:rPr>
          <w:rFonts w:ascii="Times New Roman" w:hAnsi="Times New Roman" w:cs="Times New Roman"/>
          <w:sz w:val="24"/>
          <w:szCs w:val="24"/>
        </w:rPr>
        <w:t>PN-</w:t>
      </w:r>
      <w:r w:rsidR="00A72123">
        <w:rPr>
          <w:rFonts w:ascii="Times New Roman" w:hAnsi="Times New Roman" w:cs="Times New Roman"/>
          <w:sz w:val="24"/>
          <w:szCs w:val="24"/>
        </w:rPr>
        <w:t>EN 1501-1:2021</w:t>
      </w:r>
      <w:bookmarkEnd w:id="5"/>
    </w:p>
    <w:p w14:paraId="0A5DF68A" w14:textId="77777777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 xml:space="preserve"> Pasy odblaskowe (ostrzegawcze ) na odwłoku</w:t>
      </w:r>
    </w:p>
    <w:p w14:paraId="51C7C0CF" w14:textId="52253D27" w:rsidR="00E44887" w:rsidRPr="004606BF" w:rsidRDefault="007A1A93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1A93">
        <w:rPr>
          <w:rFonts w:ascii="Times New Roman" w:hAnsi="Times New Roman" w:cs="Times New Roman"/>
          <w:sz w:val="24"/>
          <w:szCs w:val="24"/>
        </w:rPr>
        <w:t xml:space="preserve">System centralnego smarowania istotnych ruchomych elementów </w:t>
      </w:r>
      <w:proofErr w:type="spellStart"/>
      <w:r w:rsidRPr="007A1A93">
        <w:rPr>
          <w:rFonts w:ascii="Times New Roman" w:hAnsi="Times New Roman" w:cs="Times New Roman"/>
          <w:sz w:val="24"/>
          <w:szCs w:val="24"/>
        </w:rPr>
        <w:t>wrzutników</w:t>
      </w:r>
      <w:proofErr w:type="spellEnd"/>
      <w:r w:rsidRPr="007A1A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3C9345" w14:textId="013592B1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Gaśnica</w:t>
      </w:r>
      <w:r w:rsidR="00430A3F">
        <w:rPr>
          <w:rFonts w:ascii="Times New Roman" w:hAnsi="Times New Roman" w:cs="Times New Roman"/>
          <w:sz w:val="24"/>
          <w:szCs w:val="24"/>
        </w:rPr>
        <w:t xml:space="preserve"> ze skrzynką</w:t>
      </w:r>
      <w:r w:rsidRPr="004606BF">
        <w:rPr>
          <w:rFonts w:ascii="Times New Roman" w:hAnsi="Times New Roman" w:cs="Times New Roman"/>
          <w:sz w:val="24"/>
          <w:szCs w:val="24"/>
        </w:rPr>
        <w:t xml:space="preserve"> przeznaczona dla zabudowy bezpylnej</w:t>
      </w:r>
    </w:p>
    <w:p w14:paraId="69EAC89B" w14:textId="77777777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Uchwyt z zamontowaną łopatą i miotłą</w:t>
      </w:r>
    </w:p>
    <w:p w14:paraId="6F1EDCF7" w14:textId="469B9B28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 xml:space="preserve">Sterowanie </w:t>
      </w:r>
      <w:proofErr w:type="spellStart"/>
      <w:r w:rsidR="00482127">
        <w:rPr>
          <w:rFonts w:ascii="Times New Roman" w:hAnsi="Times New Roman" w:cs="Times New Roman"/>
          <w:sz w:val="24"/>
          <w:szCs w:val="24"/>
        </w:rPr>
        <w:t>wrzutnikami</w:t>
      </w:r>
      <w:proofErr w:type="spellEnd"/>
      <w:r w:rsidR="00482127">
        <w:rPr>
          <w:rFonts w:ascii="Times New Roman" w:hAnsi="Times New Roman" w:cs="Times New Roman"/>
          <w:sz w:val="24"/>
          <w:szCs w:val="24"/>
        </w:rPr>
        <w:t xml:space="preserve"> zasypu umieszczone z każdej strony z</w:t>
      </w:r>
      <w:r w:rsidR="002C14E5">
        <w:rPr>
          <w:rFonts w:ascii="Times New Roman" w:hAnsi="Times New Roman" w:cs="Times New Roman"/>
          <w:sz w:val="24"/>
          <w:szCs w:val="24"/>
        </w:rPr>
        <w:t>a</w:t>
      </w:r>
      <w:r w:rsidR="00482127">
        <w:rPr>
          <w:rFonts w:ascii="Times New Roman" w:hAnsi="Times New Roman" w:cs="Times New Roman"/>
          <w:sz w:val="24"/>
          <w:szCs w:val="24"/>
        </w:rPr>
        <w:t>budowy</w:t>
      </w:r>
    </w:p>
    <w:p w14:paraId="0E0FD6D6" w14:textId="55DE2D5F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lastRenderedPageBreak/>
        <w:t xml:space="preserve">Regulacja siły zgniotu w zależności od </w:t>
      </w:r>
      <w:r w:rsidR="004C453C">
        <w:rPr>
          <w:rFonts w:ascii="Times New Roman" w:hAnsi="Times New Roman" w:cs="Times New Roman"/>
          <w:sz w:val="24"/>
          <w:szCs w:val="24"/>
        </w:rPr>
        <w:t xml:space="preserve">rodzaju </w:t>
      </w:r>
      <w:r w:rsidRPr="004606BF">
        <w:rPr>
          <w:rFonts w:ascii="Times New Roman" w:hAnsi="Times New Roman" w:cs="Times New Roman"/>
          <w:sz w:val="24"/>
          <w:szCs w:val="24"/>
        </w:rPr>
        <w:t>zbieran</w:t>
      </w:r>
      <w:r w:rsidR="004C453C">
        <w:rPr>
          <w:rFonts w:ascii="Times New Roman" w:hAnsi="Times New Roman" w:cs="Times New Roman"/>
          <w:sz w:val="24"/>
          <w:szCs w:val="24"/>
        </w:rPr>
        <w:t>ych odpadów</w:t>
      </w:r>
    </w:p>
    <w:p w14:paraId="10B180D3" w14:textId="77777777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Uszczelnienie płyty wypychającej zapobiegające przedostawaniu się odpadów na drugą stronę płyty</w:t>
      </w:r>
    </w:p>
    <w:p w14:paraId="04A7D128" w14:textId="295EF08E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 xml:space="preserve">Drzwi rewizyjne na  </w:t>
      </w:r>
      <w:r w:rsidR="000F06F3">
        <w:rPr>
          <w:rFonts w:ascii="Times New Roman" w:hAnsi="Times New Roman" w:cs="Times New Roman"/>
          <w:sz w:val="24"/>
          <w:szCs w:val="24"/>
        </w:rPr>
        <w:t xml:space="preserve">boku zabudowy z </w:t>
      </w:r>
      <w:r w:rsidR="00482127">
        <w:rPr>
          <w:rFonts w:ascii="Times New Roman" w:hAnsi="Times New Roman" w:cs="Times New Roman"/>
          <w:sz w:val="24"/>
          <w:szCs w:val="24"/>
        </w:rPr>
        <w:t>praw</w:t>
      </w:r>
      <w:r w:rsidR="000F06F3">
        <w:rPr>
          <w:rFonts w:ascii="Times New Roman" w:hAnsi="Times New Roman" w:cs="Times New Roman"/>
          <w:sz w:val="24"/>
          <w:szCs w:val="24"/>
        </w:rPr>
        <w:t>ej</w:t>
      </w:r>
      <w:r w:rsidR="00482127">
        <w:rPr>
          <w:rFonts w:ascii="Times New Roman" w:hAnsi="Times New Roman" w:cs="Times New Roman"/>
          <w:sz w:val="24"/>
          <w:szCs w:val="24"/>
        </w:rPr>
        <w:t xml:space="preserve"> stron</w:t>
      </w:r>
      <w:r w:rsidR="000F06F3">
        <w:rPr>
          <w:rFonts w:ascii="Times New Roman" w:hAnsi="Times New Roman" w:cs="Times New Roman"/>
          <w:sz w:val="24"/>
          <w:szCs w:val="24"/>
        </w:rPr>
        <w:t>y</w:t>
      </w:r>
    </w:p>
    <w:p w14:paraId="534A7571" w14:textId="77777777" w:rsidR="000C431D" w:rsidRDefault="00A72123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</w:t>
      </w:r>
      <w:r w:rsidR="000C431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etlenie </w:t>
      </w:r>
      <w:r w:rsidR="00E44887" w:rsidRPr="004606BF">
        <w:rPr>
          <w:rFonts w:ascii="Times New Roman" w:hAnsi="Times New Roman" w:cs="Times New Roman"/>
          <w:sz w:val="24"/>
          <w:szCs w:val="24"/>
        </w:rPr>
        <w:t>robocze</w:t>
      </w:r>
      <w:r w:rsidR="000C431D">
        <w:rPr>
          <w:rFonts w:ascii="Times New Roman" w:hAnsi="Times New Roman" w:cs="Times New Roman"/>
          <w:sz w:val="24"/>
          <w:szCs w:val="24"/>
        </w:rPr>
        <w:t xml:space="preserve"> </w:t>
      </w:r>
      <w:r w:rsidR="00E44887" w:rsidRPr="004606BF">
        <w:rPr>
          <w:rFonts w:ascii="Times New Roman" w:hAnsi="Times New Roman" w:cs="Times New Roman"/>
          <w:sz w:val="24"/>
          <w:szCs w:val="24"/>
        </w:rPr>
        <w:t>z tyłu zabudowy</w:t>
      </w:r>
      <w:r w:rsidR="000C431D">
        <w:rPr>
          <w:rFonts w:ascii="Times New Roman" w:hAnsi="Times New Roman" w:cs="Times New Roman"/>
          <w:sz w:val="24"/>
          <w:szCs w:val="24"/>
        </w:rPr>
        <w:t xml:space="preserve"> emitujące równomiernie rozprowadzony strumień świetlny zgodnie z normą </w:t>
      </w:r>
      <w:r w:rsidR="000C431D" w:rsidRPr="000C431D">
        <w:rPr>
          <w:rFonts w:ascii="Times New Roman" w:hAnsi="Times New Roman" w:cs="Times New Roman"/>
          <w:sz w:val="24"/>
          <w:szCs w:val="24"/>
        </w:rPr>
        <w:t>PN-EN 1501-1:2021</w:t>
      </w:r>
    </w:p>
    <w:p w14:paraId="350FAF58" w14:textId="0773BCE0" w:rsidR="00E44887" w:rsidRDefault="00B91F0F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Światło</w:t>
      </w:r>
      <w:r w:rsidR="000C431D">
        <w:rPr>
          <w:rFonts w:ascii="Times New Roman" w:hAnsi="Times New Roman" w:cs="Times New Roman"/>
          <w:sz w:val="24"/>
          <w:szCs w:val="24"/>
        </w:rPr>
        <w:t xml:space="preserve"> </w:t>
      </w:r>
      <w:r w:rsidR="00E44887" w:rsidRPr="004606BF">
        <w:rPr>
          <w:rFonts w:ascii="Times New Roman" w:hAnsi="Times New Roman" w:cs="Times New Roman"/>
          <w:sz w:val="24"/>
          <w:szCs w:val="24"/>
        </w:rPr>
        <w:t xml:space="preserve">doświetlające </w:t>
      </w:r>
      <w:r w:rsidR="002A63EE">
        <w:rPr>
          <w:rFonts w:ascii="Times New Roman" w:hAnsi="Times New Roman" w:cs="Times New Roman"/>
          <w:sz w:val="24"/>
          <w:szCs w:val="24"/>
        </w:rPr>
        <w:t xml:space="preserve">wzdłuż </w:t>
      </w:r>
      <w:r w:rsidR="00E44887" w:rsidRPr="004606BF">
        <w:rPr>
          <w:rFonts w:ascii="Times New Roman" w:hAnsi="Times New Roman" w:cs="Times New Roman"/>
          <w:sz w:val="24"/>
          <w:szCs w:val="24"/>
        </w:rPr>
        <w:t>bok</w:t>
      </w:r>
      <w:r w:rsidR="002A63EE">
        <w:rPr>
          <w:rFonts w:ascii="Times New Roman" w:hAnsi="Times New Roman" w:cs="Times New Roman"/>
          <w:sz w:val="24"/>
          <w:szCs w:val="24"/>
        </w:rPr>
        <w:t>ów</w:t>
      </w:r>
      <w:r w:rsidR="00E44887" w:rsidRPr="004606BF">
        <w:rPr>
          <w:rFonts w:ascii="Times New Roman" w:hAnsi="Times New Roman" w:cs="Times New Roman"/>
          <w:sz w:val="24"/>
          <w:szCs w:val="24"/>
        </w:rPr>
        <w:t xml:space="preserve"> pojazdu</w:t>
      </w:r>
    </w:p>
    <w:p w14:paraId="6940270C" w14:textId="46BB2658" w:rsidR="00B91F0F" w:rsidRPr="004606BF" w:rsidRDefault="00B91F0F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Światła obrysowe boczne</w:t>
      </w:r>
      <w:r w:rsidR="00297620">
        <w:rPr>
          <w:rFonts w:ascii="Times New Roman" w:hAnsi="Times New Roman" w:cs="Times New Roman"/>
          <w:sz w:val="24"/>
          <w:szCs w:val="24"/>
        </w:rPr>
        <w:t xml:space="preserve"> - LED</w:t>
      </w:r>
    </w:p>
    <w:p w14:paraId="35C68535" w14:textId="2FA97DD1" w:rsidR="00E44887" w:rsidRPr="004606BF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Światło alarmowe „kogut” na zabudowie pojazdu szt. 2</w:t>
      </w:r>
      <w:r w:rsidR="00297620">
        <w:rPr>
          <w:rFonts w:ascii="Times New Roman" w:hAnsi="Times New Roman" w:cs="Times New Roman"/>
          <w:sz w:val="24"/>
          <w:szCs w:val="24"/>
        </w:rPr>
        <w:t xml:space="preserve"> - LED</w:t>
      </w:r>
    </w:p>
    <w:p w14:paraId="1BF10B9C" w14:textId="0739DF8A" w:rsidR="00E44887" w:rsidRDefault="00E44887" w:rsidP="00E4488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06BF">
        <w:rPr>
          <w:rFonts w:ascii="Times New Roman" w:hAnsi="Times New Roman" w:cs="Times New Roman"/>
          <w:sz w:val="24"/>
          <w:szCs w:val="24"/>
        </w:rPr>
        <w:t>Kamera wsteczna z tyłu zabudowy oraz monitor w</w:t>
      </w:r>
      <w:r w:rsidR="00395CE2">
        <w:rPr>
          <w:rFonts w:ascii="Times New Roman" w:hAnsi="Times New Roman" w:cs="Times New Roman"/>
          <w:sz w:val="24"/>
          <w:szCs w:val="24"/>
        </w:rPr>
        <w:t xml:space="preserve"> </w:t>
      </w:r>
      <w:r w:rsidRPr="004606BF">
        <w:rPr>
          <w:rFonts w:ascii="Times New Roman" w:hAnsi="Times New Roman" w:cs="Times New Roman"/>
          <w:sz w:val="24"/>
          <w:szCs w:val="24"/>
        </w:rPr>
        <w:t xml:space="preserve">kabinie kierowcy  </w:t>
      </w:r>
    </w:p>
    <w:p w14:paraId="41EE7DC1" w14:textId="1A59EA3B" w:rsidR="001F3EE6" w:rsidRPr="00B43D1B" w:rsidRDefault="001F3EE6" w:rsidP="00B43D1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EE6">
        <w:rPr>
          <w:rFonts w:ascii="Times New Roman" w:hAnsi="Times New Roman" w:cs="Times New Roman"/>
          <w:sz w:val="24"/>
          <w:szCs w:val="24"/>
        </w:rPr>
        <w:t>Skrzynka na przewożenie worków do selektywnej zbiórki odpadów</w:t>
      </w:r>
    </w:p>
    <w:p w14:paraId="3911D873" w14:textId="77777777" w:rsidR="00D41258" w:rsidRPr="00B43D1B" w:rsidRDefault="00D41258" w:rsidP="00B43D1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A53EE" w14:textId="33454170" w:rsidR="00B6490B" w:rsidRPr="00B43D1B" w:rsidRDefault="00FD634E" w:rsidP="00B43D1B">
      <w:pPr>
        <w:pStyle w:val="Akapitzlist"/>
        <w:numPr>
          <w:ilvl w:val="0"/>
          <w:numId w:val="33"/>
        </w:numPr>
        <w:spacing w:after="0" w:line="240" w:lineRule="auto"/>
        <w:ind w:left="709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B43D1B">
        <w:rPr>
          <w:rFonts w:ascii="Times New Roman" w:hAnsi="Times New Roman" w:cs="Times New Roman"/>
          <w:b/>
          <w:bCs/>
          <w:sz w:val="24"/>
          <w:szCs w:val="24"/>
        </w:rPr>
        <w:t xml:space="preserve">System GPS zgodny z systemem, którego używa Zamawiający tj. ELTE </w:t>
      </w:r>
      <w:r w:rsidR="002925C7">
        <w:rPr>
          <w:rFonts w:ascii="Times New Roman" w:hAnsi="Times New Roman" w:cs="Times New Roman"/>
          <w:b/>
          <w:bCs/>
          <w:sz w:val="24"/>
          <w:szCs w:val="24"/>
        </w:rPr>
        <w:t>SMART</w:t>
      </w:r>
      <w:r w:rsidR="005C1C52" w:rsidRPr="00B43D1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818391" w14:textId="77777777" w:rsidR="00B6490B" w:rsidRPr="00B43D1B" w:rsidRDefault="00B6490B" w:rsidP="00B43D1B">
      <w:pPr>
        <w:pStyle w:val="Akapitzlist"/>
        <w:numPr>
          <w:ilvl w:val="3"/>
          <w:numId w:val="2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43D1B">
        <w:rPr>
          <w:rFonts w:ascii="Times New Roman" w:hAnsi="Times New Roman" w:cs="Times New Roman"/>
          <w:sz w:val="24"/>
          <w:szCs w:val="24"/>
        </w:rPr>
        <w:t>Lokalizator GPS</w:t>
      </w:r>
    </w:p>
    <w:p w14:paraId="51A1231F" w14:textId="77777777" w:rsidR="00B6490B" w:rsidRDefault="00B6490B" w:rsidP="00B6490B">
      <w:pPr>
        <w:pStyle w:val="Akapitzlist"/>
        <w:numPr>
          <w:ilvl w:val="3"/>
          <w:numId w:val="2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Interfejs </w:t>
      </w:r>
      <w:r w:rsidRPr="00FD634E">
        <w:rPr>
          <w:rFonts w:ascii="Times New Roman" w:hAnsi="Times New Roman" w:cs="Times New Roman"/>
          <w:sz w:val="24"/>
          <w:szCs w:val="24"/>
        </w:rPr>
        <w:t>CAN</w:t>
      </w:r>
    </w:p>
    <w:p w14:paraId="372DD7C3" w14:textId="035D650C" w:rsidR="00B6490B" w:rsidRPr="00B77D31" w:rsidRDefault="00B6490B" w:rsidP="00B77D31">
      <w:pPr>
        <w:pStyle w:val="Akapitzlist"/>
        <w:numPr>
          <w:ilvl w:val="3"/>
          <w:numId w:val="2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B6490B">
        <w:rPr>
          <w:rFonts w:ascii="Times New Roman" w:hAnsi="Times New Roman" w:cs="Times New Roman"/>
          <w:sz w:val="24"/>
          <w:szCs w:val="24"/>
        </w:rPr>
        <w:t>Podłączenie sygnału elektrycznego wraz z czujnikami otwarcia odwłoka i pracy urządzenia wrzutowego</w:t>
      </w:r>
    </w:p>
    <w:p w14:paraId="760C1556" w14:textId="7B286530" w:rsidR="00B6490B" w:rsidRDefault="00B6490B" w:rsidP="00B6490B">
      <w:pPr>
        <w:pStyle w:val="Akapitzlist"/>
        <w:numPr>
          <w:ilvl w:val="3"/>
          <w:numId w:val="2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B6490B">
        <w:rPr>
          <w:rFonts w:ascii="Times New Roman" w:hAnsi="Times New Roman" w:cs="Times New Roman"/>
          <w:sz w:val="24"/>
          <w:szCs w:val="24"/>
        </w:rPr>
        <w:t>Photobox</w:t>
      </w:r>
      <w:proofErr w:type="spellEnd"/>
      <w:r w:rsidRPr="00B6490B">
        <w:rPr>
          <w:rFonts w:ascii="Times New Roman" w:hAnsi="Times New Roman" w:cs="Times New Roman"/>
          <w:sz w:val="24"/>
          <w:szCs w:val="24"/>
        </w:rPr>
        <w:t xml:space="preserve"> z trzema kamerami</w:t>
      </w:r>
    </w:p>
    <w:p w14:paraId="57BECABD" w14:textId="5DC81F55" w:rsidR="00D41258" w:rsidRDefault="00D41258" w:rsidP="00D41258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14:paraId="440B5EE0" w14:textId="678E083A" w:rsidR="005D0468" w:rsidRDefault="005D0468" w:rsidP="005D046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3D1B">
        <w:rPr>
          <w:rFonts w:ascii="Times New Roman" w:hAnsi="Times New Roman" w:cs="Times New Roman"/>
          <w:sz w:val="24"/>
          <w:szCs w:val="24"/>
        </w:rPr>
        <w:t xml:space="preserve">System ELTE </w:t>
      </w:r>
      <w:r w:rsidR="002925C7">
        <w:rPr>
          <w:rFonts w:ascii="Times New Roman" w:hAnsi="Times New Roman" w:cs="Times New Roman"/>
          <w:sz w:val="24"/>
          <w:szCs w:val="24"/>
        </w:rPr>
        <w:t>SMART</w:t>
      </w:r>
      <w:r w:rsidRPr="00B43D1B">
        <w:rPr>
          <w:rFonts w:ascii="Times New Roman" w:hAnsi="Times New Roman" w:cs="Times New Roman"/>
          <w:sz w:val="24"/>
          <w:szCs w:val="24"/>
        </w:rPr>
        <w:t xml:space="preserve"> monitoruje </w:t>
      </w:r>
      <w:r w:rsidR="004F0FCE">
        <w:rPr>
          <w:rFonts w:ascii="Times New Roman" w:hAnsi="Times New Roman" w:cs="Times New Roman"/>
          <w:sz w:val="24"/>
          <w:szCs w:val="24"/>
        </w:rPr>
        <w:t xml:space="preserve">pozycję </w:t>
      </w:r>
      <w:r w:rsidRPr="00B43D1B">
        <w:rPr>
          <w:rFonts w:ascii="Times New Roman" w:hAnsi="Times New Roman" w:cs="Times New Roman"/>
          <w:sz w:val="24"/>
          <w:szCs w:val="24"/>
        </w:rPr>
        <w:t>i</w:t>
      </w:r>
      <w:r w:rsidR="004F0FCE">
        <w:rPr>
          <w:rFonts w:ascii="Times New Roman" w:hAnsi="Times New Roman" w:cs="Times New Roman"/>
          <w:sz w:val="24"/>
          <w:szCs w:val="24"/>
        </w:rPr>
        <w:t xml:space="preserve"> wspomaga </w:t>
      </w:r>
      <w:r w:rsidRPr="00B43D1B">
        <w:rPr>
          <w:rFonts w:ascii="Times New Roman" w:hAnsi="Times New Roman" w:cs="Times New Roman"/>
          <w:sz w:val="24"/>
          <w:szCs w:val="24"/>
        </w:rPr>
        <w:t>rozlicza</w:t>
      </w:r>
      <w:r w:rsidR="004F0FCE">
        <w:rPr>
          <w:rFonts w:ascii="Times New Roman" w:hAnsi="Times New Roman" w:cs="Times New Roman"/>
          <w:sz w:val="24"/>
          <w:szCs w:val="24"/>
        </w:rPr>
        <w:t>nie</w:t>
      </w:r>
      <w:r w:rsidRPr="00B43D1B">
        <w:rPr>
          <w:rFonts w:ascii="Times New Roman" w:hAnsi="Times New Roman" w:cs="Times New Roman"/>
          <w:sz w:val="24"/>
          <w:szCs w:val="24"/>
        </w:rPr>
        <w:t xml:space="preserve"> zużyci</w:t>
      </w:r>
      <w:r w:rsidR="004F0FCE">
        <w:rPr>
          <w:rFonts w:ascii="Times New Roman" w:hAnsi="Times New Roman" w:cs="Times New Roman"/>
          <w:sz w:val="24"/>
          <w:szCs w:val="24"/>
        </w:rPr>
        <w:t>a</w:t>
      </w:r>
      <w:r w:rsidRPr="00B43D1B">
        <w:rPr>
          <w:rFonts w:ascii="Times New Roman" w:hAnsi="Times New Roman" w:cs="Times New Roman"/>
          <w:sz w:val="24"/>
          <w:szCs w:val="24"/>
        </w:rPr>
        <w:t xml:space="preserve"> paliwa taboru </w:t>
      </w:r>
      <w:r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B43D1B">
        <w:rPr>
          <w:rFonts w:ascii="Times New Roman" w:hAnsi="Times New Roman" w:cs="Times New Roman"/>
          <w:sz w:val="24"/>
          <w:szCs w:val="24"/>
        </w:rPr>
        <w:t>liczącego 8</w:t>
      </w:r>
      <w:r w:rsidR="00B91F0F">
        <w:rPr>
          <w:rFonts w:ascii="Times New Roman" w:hAnsi="Times New Roman" w:cs="Times New Roman"/>
          <w:sz w:val="24"/>
          <w:szCs w:val="24"/>
        </w:rPr>
        <w:t>3</w:t>
      </w:r>
      <w:r w:rsidRPr="00B43D1B">
        <w:rPr>
          <w:rFonts w:ascii="Times New Roman" w:hAnsi="Times New Roman" w:cs="Times New Roman"/>
          <w:sz w:val="24"/>
          <w:szCs w:val="24"/>
        </w:rPr>
        <w:t xml:space="preserve"> szt</w:t>
      </w:r>
      <w:r w:rsidR="004F0FCE">
        <w:rPr>
          <w:rFonts w:ascii="Times New Roman" w:hAnsi="Times New Roman" w:cs="Times New Roman"/>
          <w:sz w:val="24"/>
          <w:szCs w:val="24"/>
        </w:rPr>
        <w:t xml:space="preserve">. </w:t>
      </w:r>
      <w:r w:rsidRPr="00B43D1B">
        <w:rPr>
          <w:rFonts w:ascii="Times New Roman" w:hAnsi="Times New Roman" w:cs="Times New Roman"/>
          <w:sz w:val="24"/>
          <w:szCs w:val="24"/>
        </w:rPr>
        <w:t xml:space="preserve"> jednostek sprzętowych. Wdrożenie innego systemu wiąże się z wymianą wszystkich  elementów składowych GPS i dodatkowymi kosztami dla Zamawiającego.</w:t>
      </w:r>
    </w:p>
    <w:p w14:paraId="6166E927" w14:textId="77777777" w:rsidR="005D0468" w:rsidRPr="00B6490B" w:rsidRDefault="005D0468" w:rsidP="00D41258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14:paraId="6FA034EB" w14:textId="4528A8E4" w:rsidR="00B6490B" w:rsidRDefault="00284CDE" w:rsidP="00284CDE">
      <w:pPr>
        <w:pStyle w:val="Akapitzlist"/>
        <w:numPr>
          <w:ilvl w:val="0"/>
          <w:numId w:val="33"/>
        </w:numPr>
        <w:ind w:left="709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Kolorystyka</w:t>
      </w:r>
      <w:r w:rsidR="005C1C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AEF690" w14:textId="7583A01F" w:rsidR="00284CDE" w:rsidRDefault="00284CDE" w:rsidP="00284CDE">
      <w:pPr>
        <w:pStyle w:val="Akapitzlist"/>
        <w:numPr>
          <w:ilvl w:val="6"/>
          <w:numId w:val="2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84CDE">
        <w:rPr>
          <w:rFonts w:ascii="Times New Roman" w:hAnsi="Times New Roman" w:cs="Times New Roman"/>
          <w:sz w:val="24"/>
          <w:szCs w:val="24"/>
        </w:rPr>
        <w:t xml:space="preserve">Kabina </w:t>
      </w:r>
      <w:r w:rsidR="002C14E5">
        <w:rPr>
          <w:rFonts w:ascii="Times New Roman" w:hAnsi="Times New Roman" w:cs="Times New Roman"/>
          <w:sz w:val="24"/>
          <w:szCs w:val="24"/>
        </w:rPr>
        <w:t>–</w:t>
      </w:r>
      <w:r w:rsidRPr="00284CDE">
        <w:rPr>
          <w:rFonts w:ascii="Times New Roman" w:hAnsi="Times New Roman" w:cs="Times New Roman"/>
          <w:sz w:val="24"/>
          <w:szCs w:val="24"/>
        </w:rPr>
        <w:t xml:space="preserve"> biały</w:t>
      </w:r>
    </w:p>
    <w:p w14:paraId="324648B4" w14:textId="1349AB7F" w:rsidR="002C14E5" w:rsidRDefault="002C14E5" w:rsidP="00284CDE">
      <w:pPr>
        <w:pStyle w:val="Akapitzlist"/>
        <w:numPr>
          <w:ilvl w:val="6"/>
          <w:numId w:val="2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Zabudowa –  biały</w:t>
      </w:r>
    </w:p>
    <w:p w14:paraId="78398BB6" w14:textId="315908CA" w:rsidR="00284CDE" w:rsidRDefault="00284CDE" w:rsidP="00284CDE">
      <w:pPr>
        <w:pStyle w:val="Akapitzlist"/>
        <w:numPr>
          <w:ilvl w:val="6"/>
          <w:numId w:val="2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84CDE">
        <w:rPr>
          <w:rFonts w:ascii="Times New Roman" w:hAnsi="Times New Roman" w:cs="Times New Roman"/>
          <w:sz w:val="24"/>
          <w:szCs w:val="24"/>
        </w:rPr>
        <w:t>Podwozie</w:t>
      </w:r>
      <w:r w:rsidR="002C14E5" w:rsidRPr="002C14E5">
        <w:rPr>
          <w:rFonts w:ascii="Times New Roman" w:hAnsi="Times New Roman" w:cs="Times New Roman"/>
          <w:sz w:val="24"/>
          <w:szCs w:val="24"/>
        </w:rPr>
        <w:t xml:space="preserve"> – </w:t>
      </w:r>
      <w:r w:rsidR="00344DF5">
        <w:rPr>
          <w:rFonts w:ascii="Times New Roman" w:hAnsi="Times New Roman" w:cs="Times New Roman"/>
          <w:sz w:val="24"/>
          <w:szCs w:val="24"/>
        </w:rPr>
        <w:t>szary</w:t>
      </w:r>
      <w:r w:rsidRPr="00284C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8F3B4" w14:textId="7FE39D25" w:rsidR="00246E06" w:rsidRPr="002C14E5" w:rsidRDefault="00284CDE" w:rsidP="002C14E5">
      <w:pPr>
        <w:pStyle w:val="Akapitzlist"/>
        <w:numPr>
          <w:ilvl w:val="6"/>
          <w:numId w:val="2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284CDE">
        <w:rPr>
          <w:rFonts w:ascii="Times New Roman" w:hAnsi="Times New Roman" w:cs="Times New Roman"/>
          <w:sz w:val="24"/>
          <w:szCs w:val="24"/>
        </w:rPr>
        <w:t>Koła</w:t>
      </w:r>
      <w:r w:rsidR="002C14E5" w:rsidRPr="002C14E5">
        <w:rPr>
          <w:rFonts w:ascii="Times New Roman" w:hAnsi="Times New Roman" w:cs="Times New Roman"/>
          <w:sz w:val="24"/>
          <w:szCs w:val="24"/>
        </w:rPr>
        <w:t xml:space="preserve"> –  </w:t>
      </w:r>
      <w:r w:rsidRPr="00284CDE">
        <w:rPr>
          <w:rFonts w:ascii="Times New Roman" w:hAnsi="Times New Roman" w:cs="Times New Roman"/>
          <w:sz w:val="24"/>
          <w:szCs w:val="24"/>
        </w:rPr>
        <w:t xml:space="preserve">srebrne </w:t>
      </w:r>
      <w:proofErr w:type="spellStart"/>
      <w:r w:rsidR="00D41258">
        <w:rPr>
          <w:rFonts w:ascii="Times New Roman" w:hAnsi="Times New Roman" w:cs="Times New Roman"/>
          <w:sz w:val="24"/>
          <w:szCs w:val="24"/>
        </w:rPr>
        <w:t>a</w:t>
      </w:r>
      <w:r w:rsidRPr="00284CDE">
        <w:rPr>
          <w:rFonts w:ascii="Times New Roman" w:hAnsi="Times New Roman" w:cs="Times New Roman"/>
          <w:sz w:val="24"/>
          <w:szCs w:val="24"/>
        </w:rPr>
        <w:t>lum</w:t>
      </w:r>
      <w:proofErr w:type="spellEnd"/>
      <w:r w:rsidRPr="00284CDE">
        <w:rPr>
          <w:rFonts w:ascii="Times New Roman" w:hAnsi="Times New Roman" w:cs="Times New Roman"/>
          <w:sz w:val="24"/>
          <w:szCs w:val="24"/>
        </w:rPr>
        <w:t xml:space="preserve">. </w:t>
      </w:r>
      <w:bookmarkStart w:id="6" w:name="_Hlk163655131"/>
    </w:p>
    <w:bookmarkEnd w:id="6"/>
    <w:p w14:paraId="115B6B19" w14:textId="77777777" w:rsidR="00D41258" w:rsidRDefault="00D41258" w:rsidP="00883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D2B582" w14:textId="77777777" w:rsidR="00E7161B" w:rsidRPr="00317DD6" w:rsidRDefault="00E7161B" w:rsidP="00883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254839" w14:textId="5A6BF70B" w:rsidR="00883E51" w:rsidRPr="00317DD6" w:rsidRDefault="00883E51" w:rsidP="00883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7DD6">
        <w:rPr>
          <w:rFonts w:ascii="Times New Roman" w:hAnsi="Times New Roman" w:cs="Times New Roman"/>
          <w:b/>
          <w:bCs/>
          <w:sz w:val="24"/>
          <w:szCs w:val="24"/>
          <w:u w:val="single"/>
        </w:rPr>
        <w:t>LEASING</w:t>
      </w:r>
      <w:r w:rsidR="00BC71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C7170" w:rsidRPr="00BC7170">
        <w:rPr>
          <w:rFonts w:ascii="Times New Roman" w:hAnsi="Times New Roman" w:cs="Times New Roman"/>
          <w:b/>
          <w:bCs/>
          <w:color w:val="C00000"/>
          <w:sz w:val="24"/>
          <w:szCs w:val="24"/>
        </w:rPr>
        <w:t>– dla każdej części.</w:t>
      </w:r>
    </w:p>
    <w:p w14:paraId="56509071" w14:textId="77777777" w:rsidR="00883E51" w:rsidRPr="0072688D" w:rsidRDefault="00883E51" w:rsidP="00883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C221CE" w14:textId="77777777" w:rsidR="00883E51" w:rsidRPr="0072688D" w:rsidRDefault="00883E51" w:rsidP="00883E51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688D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arunki</w:t>
      </w:r>
      <w:r w:rsidRPr="0072688D">
        <w:rPr>
          <w:rFonts w:ascii="Times New Roman" w:hAnsi="Times New Roman" w:cs="Times New Roman"/>
          <w:b/>
          <w:bCs/>
          <w:sz w:val="24"/>
          <w:szCs w:val="24"/>
        </w:rPr>
        <w:t xml:space="preserve"> dotyczące leasingu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operacyjnego z opcją wykupu</w:t>
      </w:r>
      <w:r w:rsidRPr="007268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97C51D" w14:textId="77777777" w:rsidR="00883E51" w:rsidRPr="0072688D" w:rsidRDefault="00883E51" w:rsidP="00883E5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88D">
        <w:rPr>
          <w:rFonts w:ascii="Times New Roman" w:hAnsi="Times New Roman" w:cs="Times New Roman"/>
          <w:sz w:val="24"/>
          <w:szCs w:val="24"/>
        </w:rPr>
        <w:t>leasing operacyjny,</w:t>
      </w:r>
    </w:p>
    <w:p w14:paraId="0671A4F5" w14:textId="77777777" w:rsidR="00883E51" w:rsidRPr="00AE0530" w:rsidRDefault="00883E51" w:rsidP="00883E5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>waluta umowy leasingu: PLN,</w:t>
      </w:r>
    </w:p>
    <w:p w14:paraId="50D2000D" w14:textId="452F6F7E" w:rsidR="00883E51" w:rsidRPr="00AE0530" w:rsidRDefault="00883E51" w:rsidP="00883E5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530">
        <w:rPr>
          <w:rFonts w:ascii="Times New Roman" w:hAnsi="Times New Roman" w:cs="Times New Roman"/>
          <w:sz w:val="24"/>
          <w:szCs w:val="24"/>
        </w:rPr>
        <w:t xml:space="preserve">okres leasingu - 48 miesięcy, w tym Zamawiający uiści w okresie trwania leasingu  </w:t>
      </w:r>
      <w:r>
        <w:rPr>
          <w:rFonts w:ascii="Times New Roman" w:hAnsi="Times New Roman" w:cs="Times New Roman"/>
          <w:sz w:val="24"/>
          <w:szCs w:val="24"/>
        </w:rPr>
        <w:br/>
      </w:r>
      <w:r w:rsidRPr="00AE0530">
        <w:rPr>
          <w:rFonts w:ascii="Times New Roman" w:hAnsi="Times New Roman" w:cs="Times New Roman"/>
          <w:sz w:val="24"/>
          <w:szCs w:val="24"/>
        </w:rPr>
        <w:t>- 47 rat leasingowych na podstawie harmonogramu stanowiącego integralną część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58E3A4" w14:textId="77777777" w:rsidR="00883E51" w:rsidRPr="00861B81" w:rsidRDefault="00883E51" w:rsidP="00883E5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88D">
        <w:rPr>
          <w:rFonts w:ascii="Times New Roman" w:hAnsi="Times New Roman" w:cs="Times New Roman"/>
          <w:sz w:val="24"/>
          <w:szCs w:val="24"/>
        </w:rPr>
        <w:t xml:space="preserve">opłata </w:t>
      </w:r>
      <w:r w:rsidRPr="00861B81">
        <w:rPr>
          <w:rFonts w:ascii="Times New Roman" w:hAnsi="Times New Roman" w:cs="Times New Roman"/>
          <w:sz w:val="24"/>
          <w:szCs w:val="24"/>
        </w:rPr>
        <w:t>wstępna: w wysokości 15% wartości netto przedmiotu leasingu,</w:t>
      </w:r>
    </w:p>
    <w:p w14:paraId="2421DA27" w14:textId="4CCC055E" w:rsidR="00883E51" w:rsidRPr="008C4E0B" w:rsidRDefault="00883E51" w:rsidP="00883E5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0B">
        <w:rPr>
          <w:rFonts w:ascii="Times New Roman" w:hAnsi="Times New Roman" w:cs="Times New Roman"/>
          <w:sz w:val="24"/>
          <w:szCs w:val="24"/>
        </w:rPr>
        <w:t>Zamawiający dokona płatności opłaty wstępnej w wysokości 15% ceny nabycia pojazd</w:t>
      </w:r>
      <w:r w:rsidR="00BC7170" w:rsidRPr="008C4E0B">
        <w:rPr>
          <w:rFonts w:ascii="Times New Roman" w:hAnsi="Times New Roman" w:cs="Times New Roman"/>
          <w:sz w:val="24"/>
          <w:szCs w:val="24"/>
        </w:rPr>
        <w:t>u</w:t>
      </w:r>
      <w:r w:rsidRPr="008C4E0B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="00A9321D" w:rsidRPr="008C4E0B">
        <w:rPr>
          <w:rFonts w:ascii="Times New Roman" w:hAnsi="Times New Roman" w:cs="Times New Roman"/>
          <w:sz w:val="24"/>
          <w:szCs w:val="24"/>
        </w:rPr>
        <w:t xml:space="preserve"> </w:t>
      </w:r>
      <w:r w:rsidRPr="008C4E0B">
        <w:rPr>
          <w:rFonts w:ascii="Times New Roman" w:hAnsi="Times New Roman" w:cs="Times New Roman"/>
          <w:sz w:val="24"/>
          <w:szCs w:val="24"/>
        </w:rPr>
        <w:t xml:space="preserve">w terminie 7 dni od daty dostarczenia przedmiotu </w:t>
      </w:r>
      <w:r w:rsidR="000067C6" w:rsidRPr="008C4E0B">
        <w:rPr>
          <w:rFonts w:ascii="Times New Roman" w:hAnsi="Times New Roman" w:cs="Times New Roman"/>
          <w:sz w:val="24"/>
          <w:szCs w:val="24"/>
        </w:rPr>
        <w:t>zamówienia</w:t>
      </w:r>
      <w:r w:rsidRPr="008C4E0B">
        <w:rPr>
          <w:rFonts w:ascii="Times New Roman" w:hAnsi="Times New Roman" w:cs="Times New Roman"/>
          <w:sz w:val="24"/>
          <w:szCs w:val="24"/>
        </w:rPr>
        <w:t xml:space="preserve"> (pojazd</w:t>
      </w:r>
      <w:r w:rsidR="00BC7170" w:rsidRPr="008C4E0B">
        <w:rPr>
          <w:rFonts w:ascii="Times New Roman" w:hAnsi="Times New Roman" w:cs="Times New Roman"/>
          <w:sz w:val="24"/>
          <w:szCs w:val="24"/>
        </w:rPr>
        <w:t>u</w:t>
      </w:r>
      <w:r w:rsidRPr="008C4E0B">
        <w:rPr>
          <w:rFonts w:ascii="Times New Roman" w:hAnsi="Times New Roman" w:cs="Times New Roman"/>
          <w:sz w:val="24"/>
          <w:szCs w:val="24"/>
        </w:rPr>
        <w:t xml:space="preserve"> bezpyln</w:t>
      </w:r>
      <w:r w:rsidR="00BC7170" w:rsidRPr="008C4E0B">
        <w:rPr>
          <w:rFonts w:ascii="Times New Roman" w:hAnsi="Times New Roman" w:cs="Times New Roman"/>
          <w:sz w:val="24"/>
          <w:szCs w:val="24"/>
        </w:rPr>
        <w:t>ego</w:t>
      </w:r>
      <w:r w:rsidRPr="008C4E0B">
        <w:rPr>
          <w:rFonts w:ascii="Times New Roman" w:hAnsi="Times New Roman" w:cs="Times New Roman"/>
          <w:sz w:val="24"/>
          <w:szCs w:val="24"/>
        </w:rPr>
        <w:t>).</w:t>
      </w:r>
    </w:p>
    <w:p w14:paraId="41BAE043" w14:textId="331A083F" w:rsidR="00883E51" w:rsidRPr="00883E51" w:rsidRDefault="00883E51" w:rsidP="00883E5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0B">
        <w:rPr>
          <w:rFonts w:ascii="Times New Roman" w:hAnsi="Times New Roman" w:cs="Times New Roman"/>
          <w:sz w:val="24"/>
          <w:szCs w:val="24"/>
        </w:rPr>
        <w:t xml:space="preserve">Podstawą będzie </w:t>
      </w:r>
      <w:r w:rsidR="00FB0D42">
        <w:rPr>
          <w:rFonts w:ascii="Times New Roman" w:hAnsi="Times New Roman" w:cs="Times New Roman"/>
          <w:sz w:val="24"/>
          <w:szCs w:val="24"/>
        </w:rPr>
        <w:t xml:space="preserve">końcowy </w:t>
      </w:r>
      <w:r w:rsidRPr="00883E51">
        <w:rPr>
          <w:rFonts w:ascii="Times New Roman" w:hAnsi="Times New Roman" w:cs="Times New Roman"/>
          <w:sz w:val="24"/>
          <w:szCs w:val="24"/>
        </w:rPr>
        <w:t>protokół odbioru przedmiotu zamówienia.</w:t>
      </w:r>
    </w:p>
    <w:p w14:paraId="393A38DE" w14:textId="77F8CC3C" w:rsidR="00883E51" w:rsidRPr="000067C6" w:rsidRDefault="00883E51" w:rsidP="00883E5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88D">
        <w:rPr>
          <w:rFonts w:ascii="Times New Roman" w:hAnsi="Times New Roman" w:cs="Times New Roman"/>
          <w:sz w:val="24"/>
          <w:szCs w:val="24"/>
        </w:rPr>
        <w:t xml:space="preserve">oprocentowanie zmienne - część odsetkowa raty bieżącej ulegnie obniżeniu </w:t>
      </w:r>
      <w:r>
        <w:rPr>
          <w:rFonts w:ascii="Times New Roman" w:hAnsi="Times New Roman" w:cs="Times New Roman"/>
          <w:sz w:val="24"/>
          <w:szCs w:val="24"/>
        </w:rPr>
        <w:br/>
      </w:r>
      <w:r w:rsidRPr="0072688D">
        <w:rPr>
          <w:rFonts w:ascii="Times New Roman" w:hAnsi="Times New Roman" w:cs="Times New Roman"/>
          <w:sz w:val="24"/>
          <w:szCs w:val="24"/>
        </w:rPr>
        <w:t xml:space="preserve">w przypadku spadku WIBOR 1M lub podwyższeniu, w przypadku jego wzrostu, </w:t>
      </w:r>
      <w:r w:rsidRPr="0072688D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3C79F4">
        <w:rPr>
          <w:rFonts w:ascii="Times New Roman" w:hAnsi="Times New Roman" w:cs="Times New Roman"/>
          <w:sz w:val="24"/>
          <w:szCs w:val="24"/>
        </w:rPr>
        <w:t xml:space="preserve">stawka WIBOR 1M obowiązująca w dniu publikacji ogłoszenia o zamówieniu </w:t>
      </w:r>
      <w:r w:rsidRPr="003C79F4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296615">
        <w:rPr>
          <w:rFonts w:ascii="Times New Roman" w:hAnsi="Times New Roman" w:cs="Times New Roman"/>
          <w:sz w:val="24"/>
          <w:szCs w:val="24"/>
        </w:rPr>
        <w:t>Dzienniku Urzędowym Unii Europejskiej</w:t>
      </w:r>
      <w:r w:rsidR="00A9321D" w:rsidRPr="006702F2">
        <w:rPr>
          <w:rFonts w:ascii="Times New Roman" w:hAnsi="Times New Roman" w:cs="Times New Roman"/>
          <w:sz w:val="24"/>
          <w:szCs w:val="24"/>
        </w:rPr>
        <w:t xml:space="preserve">, tj. </w:t>
      </w:r>
      <w:r w:rsidR="00A9321D" w:rsidRPr="00A21C39">
        <w:rPr>
          <w:rFonts w:ascii="Times New Roman" w:hAnsi="Times New Roman" w:cs="Times New Roman"/>
          <w:sz w:val="24"/>
          <w:szCs w:val="24"/>
        </w:rPr>
        <w:t>z dnia</w:t>
      </w:r>
      <w:r w:rsidR="00317DD6" w:rsidRPr="00A21C39">
        <w:rPr>
          <w:rFonts w:ascii="Times New Roman" w:hAnsi="Times New Roman" w:cs="Times New Roman"/>
          <w:sz w:val="24"/>
          <w:szCs w:val="24"/>
        </w:rPr>
        <w:t xml:space="preserve"> </w:t>
      </w:r>
      <w:r w:rsidR="00A21C39">
        <w:rPr>
          <w:rFonts w:ascii="Times New Roman" w:hAnsi="Times New Roman" w:cs="Times New Roman"/>
          <w:sz w:val="24"/>
          <w:szCs w:val="24"/>
        </w:rPr>
        <w:t>26.08.2024 r.</w:t>
      </w:r>
      <w:r w:rsidRPr="00A21C39">
        <w:rPr>
          <w:rFonts w:ascii="Times New Roman" w:hAnsi="Times New Roman" w:cs="Times New Roman"/>
          <w:sz w:val="24"/>
          <w:szCs w:val="24"/>
        </w:rPr>
        <w:t>),</w:t>
      </w:r>
    </w:p>
    <w:p w14:paraId="37DEACD5" w14:textId="482D4AAE" w:rsidR="000067C6" w:rsidRPr="003C79F4" w:rsidRDefault="000067C6" w:rsidP="000067C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7C6">
        <w:rPr>
          <w:rFonts w:ascii="Times New Roman" w:hAnsi="Times New Roman" w:cs="Times New Roman"/>
          <w:sz w:val="24"/>
          <w:szCs w:val="24"/>
        </w:rPr>
        <w:t>Oprocentowanie rat leasingowych zmienne i ma być wyliczone w oparciu o stałą marżę Wykonawcy, niezmienną w okresie trwania całej umowy + stawkę WIBOR 1M z ostatniego dnia roboczego miesiąca poprzedzającego płatność danej raty leasingowej.</w:t>
      </w:r>
    </w:p>
    <w:p w14:paraId="01B39581" w14:textId="0A5C492F" w:rsidR="00883E51" w:rsidRPr="002F0111" w:rsidRDefault="00883E51" w:rsidP="00883E5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F0111">
        <w:rPr>
          <w:rFonts w:ascii="Times New Roman" w:hAnsi="Times New Roman" w:cs="Times New Roman"/>
          <w:sz w:val="24"/>
          <w:szCs w:val="24"/>
          <w:highlight w:val="yellow"/>
        </w:rPr>
        <w:t xml:space="preserve">wartość raty leasingowej na dzień otwarcia ofert - do wysokości </w:t>
      </w:r>
      <w:r w:rsidR="00961FDD" w:rsidRPr="002F0111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2F011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2F0111">
        <w:rPr>
          <w:rFonts w:ascii="Times New Roman" w:hAnsi="Times New Roman" w:cs="Times New Roman"/>
          <w:sz w:val="24"/>
          <w:szCs w:val="24"/>
          <w:highlight w:val="yellow"/>
        </w:rPr>
        <w:t>16</w:t>
      </w:r>
      <w:r w:rsidRPr="002F0111">
        <w:rPr>
          <w:rFonts w:ascii="Times New Roman" w:hAnsi="Times New Roman" w:cs="Times New Roman"/>
          <w:sz w:val="24"/>
          <w:szCs w:val="24"/>
          <w:highlight w:val="yellow"/>
        </w:rPr>
        <w:t>% netto przedmiotu leasingu,</w:t>
      </w:r>
    </w:p>
    <w:p w14:paraId="617B31E1" w14:textId="77777777" w:rsidR="00883E51" w:rsidRPr="0072688D" w:rsidRDefault="00883E51" w:rsidP="00883E5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81">
        <w:rPr>
          <w:rFonts w:ascii="Times New Roman" w:hAnsi="Times New Roman" w:cs="Times New Roman"/>
          <w:sz w:val="24"/>
          <w:szCs w:val="24"/>
        </w:rPr>
        <w:t xml:space="preserve">wartość wykupu: do 1% ceny </w:t>
      </w:r>
      <w:r w:rsidRPr="0072688D">
        <w:rPr>
          <w:rFonts w:ascii="Times New Roman" w:hAnsi="Times New Roman" w:cs="Times New Roman"/>
          <w:sz w:val="24"/>
          <w:szCs w:val="24"/>
        </w:rPr>
        <w:t>netto przedmiotu leasingu,</w:t>
      </w:r>
    </w:p>
    <w:p w14:paraId="4E357189" w14:textId="77777777" w:rsidR="00883E51" w:rsidRPr="0072688D" w:rsidRDefault="00883E51" w:rsidP="00883E5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88D">
        <w:rPr>
          <w:rFonts w:ascii="Times New Roman" w:hAnsi="Times New Roman" w:cs="Times New Roman"/>
          <w:sz w:val="24"/>
          <w:szCs w:val="24"/>
        </w:rPr>
        <w:t>możliwość wykupu w ciągu 30 dni od ostatniej raty leasingowej, Zamawiający dopuszcza możliwość opłaty za wykup wraz z ostatnią ratą leasingową,</w:t>
      </w:r>
    </w:p>
    <w:p w14:paraId="73517BB8" w14:textId="79BF92FB" w:rsidR="00883E51" w:rsidRPr="0072688D" w:rsidRDefault="00883E51" w:rsidP="00883E5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88D">
        <w:rPr>
          <w:rFonts w:ascii="Times New Roman" w:hAnsi="Times New Roman" w:cs="Times New Roman"/>
          <w:sz w:val="24"/>
          <w:szCs w:val="24"/>
        </w:rPr>
        <w:t>Zamawiający zastrzega sobie prawo wyboru ubezpieczyciela, ponieważ sam będzie ponosił koszty ubezpieczenia przedmiotu leasingu,</w:t>
      </w:r>
      <w:r w:rsidR="00961FDD">
        <w:rPr>
          <w:rFonts w:ascii="Times New Roman" w:hAnsi="Times New Roman" w:cs="Times New Roman"/>
          <w:sz w:val="24"/>
          <w:szCs w:val="24"/>
        </w:rPr>
        <w:t xml:space="preserve"> przedmiot leasingu zostanie ubezpieczony w zakresie OC, AC, NNW, w polisie jako ubezpieczony zostanie wskazany </w:t>
      </w:r>
      <w:r w:rsidR="00961FDD" w:rsidRPr="00300C5E">
        <w:rPr>
          <w:rFonts w:ascii="Times New Roman" w:hAnsi="Times New Roman" w:cs="Times New Roman"/>
          <w:sz w:val="24"/>
          <w:szCs w:val="24"/>
        </w:rPr>
        <w:t>Wykonawca</w:t>
      </w:r>
      <w:r w:rsidR="00A9321D">
        <w:rPr>
          <w:rFonts w:ascii="Times New Roman" w:hAnsi="Times New Roman" w:cs="Times New Roman"/>
          <w:sz w:val="24"/>
          <w:szCs w:val="24"/>
        </w:rPr>
        <w:t xml:space="preserve"> </w:t>
      </w:r>
      <w:r w:rsidR="00961FDD">
        <w:rPr>
          <w:rFonts w:ascii="Times New Roman" w:hAnsi="Times New Roman" w:cs="Times New Roman"/>
          <w:sz w:val="24"/>
          <w:szCs w:val="24"/>
        </w:rPr>
        <w:t>będący właścicielem pojazd</w:t>
      </w:r>
      <w:r w:rsidR="00437A9E">
        <w:rPr>
          <w:rFonts w:ascii="Times New Roman" w:hAnsi="Times New Roman" w:cs="Times New Roman"/>
          <w:sz w:val="24"/>
          <w:szCs w:val="24"/>
        </w:rPr>
        <w:t>u</w:t>
      </w:r>
      <w:r w:rsidR="00961FDD">
        <w:rPr>
          <w:rFonts w:ascii="Times New Roman" w:hAnsi="Times New Roman" w:cs="Times New Roman"/>
          <w:sz w:val="24"/>
          <w:szCs w:val="24"/>
        </w:rPr>
        <w:t xml:space="preserve"> bezpyln</w:t>
      </w:r>
      <w:r w:rsidR="00437A9E">
        <w:rPr>
          <w:rFonts w:ascii="Times New Roman" w:hAnsi="Times New Roman" w:cs="Times New Roman"/>
          <w:sz w:val="24"/>
          <w:szCs w:val="24"/>
        </w:rPr>
        <w:t>ego</w:t>
      </w:r>
      <w:r w:rsidR="00A9321D">
        <w:rPr>
          <w:rFonts w:ascii="Times New Roman" w:hAnsi="Times New Roman" w:cs="Times New Roman"/>
          <w:sz w:val="24"/>
          <w:szCs w:val="24"/>
        </w:rPr>
        <w:t>,</w:t>
      </w:r>
    </w:p>
    <w:p w14:paraId="180431B7" w14:textId="67FDB99A" w:rsidR="00883E51" w:rsidRPr="00300C5E" w:rsidRDefault="00883E51" w:rsidP="00883E5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C5E">
        <w:rPr>
          <w:rFonts w:ascii="Times New Roman" w:hAnsi="Times New Roman" w:cs="Times New Roman"/>
          <w:sz w:val="24"/>
          <w:szCs w:val="24"/>
        </w:rPr>
        <w:t>Zamawiający dostarczy kopi</w:t>
      </w:r>
      <w:r w:rsidR="00437A9E" w:rsidRPr="00300C5E">
        <w:rPr>
          <w:rFonts w:ascii="Times New Roman" w:hAnsi="Times New Roman" w:cs="Times New Roman"/>
          <w:sz w:val="24"/>
          <w:szCs w:val="24"/>
        </w:rPr>
        <w:t>ę</w:t>
      </w:r>
      <w:r w:rsidRPr="00300C5E">
        <w:rPr>
          <w:rFonts w:ascii="Times New Roman" w:hAnsi="Times New Roman" w:cs="Times New Roman"/>
          <w:sz w:val="24"/>
          <w:szCs w:val="24"/>
        </w:rPr>
        <w:t xml:space="preserve"> polis</w:t>
      </w:r>
      <w:r w:rsidR="00437A9E" w:rsidRPr="00300C5E">
        <w:rPr>
          <w:rFonts w:ascii="Times New Roman" w:hAnsi="Times New Roman" w:cs="Times New Roman"/>
          <w:sz w:val="24"/>
          <w:szCs w:val="24"/>
        </w:rPr>
        <w:t>y</w:t>
      </w:r>
      <w:r w:rsidRPr="00300C5E">
        <w:rPr>
          <w:rFonts w:ascii="Times New Roman" w:hAnsi="Times New Roman" w:cs="Times New Roman"/>
          <w:sz w:val="24"/>
          <w:szCs w:val="24"/>
        </w:rPr>
        <w:t xml:space="preserve"> ubezpieczeniow</w:t>
      </w:r>
      <w:r w:rsidR="00437A9E" w:rsidRPr="00300C5E">
        <w:rPr>
          <w:rFonts w:ascii="Times New Roman" w:hAnsi="Times New Roman" w:cs="Times New Roman"/>
          <w:sz w:val="24"/>
          <w:szCs w:val="24"/>
        </w:rPr>
        <w:t>ej</w:t>
      </w:r>
      <w:r w:rsidRPr="00300C5E">
        <w:rPr>
          <w:rFonts w:ascii="Times New Roman" w:hAnsi="Times New Roman" w:cs="Times New Roman"/>
          <w:sz w:val="24"/>
          <w:szCs w:val="24"/>
        </w:rPr>
        <w:t xml:space="preserve"> w ciągu 24 godzin od dnia podpisania </w:t>
      </w:r>
      <w:r w:rsidR="00A9321D" w:rsidRPr="00300C5E">
        <w:rPr>
          <w:rFonts w:ascii="Times New Roman" w:hAnsi="Times New Roman" w:cs="Times New Roman"/>
          <w:sz w:val="24"/>
          <w:szCs w:val="24"/>
        </w:rPr>
        <w:t xml:space="preserve">wstępnego </w:t>
      </w:r>
      <w:r w:rsidRPr="00300C5E">
        <w:rPr>
          <w:rFonts w:ascii="Times New Roman" w:hAnsi="Times New Roman" w:cs="Times New Roman"/>
          <w:sz w:val="24"/>
          <w:szCs w:val="24"/>
        </w:rPr>
        <w:t xml:space="preserve">protokołu odbioru przedmiotu zamówienia, </w:t>
      </w:r>
      <w:r w:rsidR="006D4048" w:rsidRPr="00300C5E">
        <w:rPr>
          <w:rFonts w:ascii="Times New Roman" w:hAnsi="Times New Roman" w:cs="Times New Roman"/>
          <w:sz w:val="24"/>
          <w:szCs w:val="24"/>
        </w:rPr>
        <w:t>każd</w:t>
      </w:r>
      <w:r w:rsidR="00437A9E" w:rsidRPr="00300C5E">
        <w:rPr>
          <w:rFonts w:ascii="Times New Roman" w:hAnsi="Times New Roman" w:cs="Times New Roman"/>
          <w:sz w:val="24"/>
          <w:szCs w:val="24"/>
        </w:rPr>
        <w:t>ą</w:t>
      </w:r>
      <w:r w:rsidR="006D4048" w:rsidRPr="00300C5E">
        <w:rPr>
          <w:rFonts w:ascii="Times New Roman" w:hAnsi="Times New Roman" w:cs="Times New Roman"/>
          <w:sz w:val="24"/>
          <w:szCs w:val="24"/>
        </w:rPr>
        <w:t xml:space="preserve"> kolejn</w:t>
      </w:r>
      <w:r w:rsidR="00437A9E" w:rsidRPr="00300C5E">
        <w:rPr>
          <w:rFonts w:ascii="Times New Roman" w:hAnsi="Times New Roman" w:cs="Times New Roman"/>
          <w:sz w:val="24"/>
          <w:szCs w:val="24"/>
        </w:rPr>
        <w:t>ą</w:t>
      </w:r>
      <w:r w:rsidR="006D4048" w:rsidRPr="00300C5E">
        <w:rPr>
          <w:rFonts w:ascii="Times New Roman" w:hAnsi="Times New Roman" w:cs="Times New Roman"/>
          <w:sz w:val="24"/>
          <w:szCs w:val="24"/>
        </w:rPr>
        <w:t xml:space="preserve"> </w:t>
      </w:r>
      <w:r w:rsidRPr="00300C5E">
        <w:rPr>
          <w:rFonts w:ascii="Times New Roman" w:hAnsi="Times New Roman" w:cs="Times New Roman"/>
          <w:sz w:val="24"/>
          <w:szCs w:val="24"/>
        </w:rPr>
        <w:t>polis</w:t>
      </w:r>
      <w:r w:rsidR="00437A9E" w:rsidRPr="00300C5E">
        <w:rPr>
          <w:rFonts w:ascii="Times New Roman" w:hAnsi="Times New Roman" w:cs="Times New Roman"/>
          <w:sz w:val="24"/>
          <w:szCs w:val="24"/>
        </w:rPr>
        <w:t>ę</w:t>
      </w:r>
      <w:r w:rsidRPr="00300C5E">
        <w:rPr>
          <w:rFonts w:ascii="Times New Roman" w:hAnsi="Times New Roman" w:cs="Times New Roman"/>
          <w:sz w:val="24"/>
          <w:szCs w:val="24"/>
        </w:rPr>
        <w:t xml:space="preserve"> ubezpieczeniow</w:t>
      </w:r>
      <w:r w:rsidR="00437A9E" w:rsidRPr="00300C5E">
        <w:rPr>
          <w:rFonts w:ascii="Times New Roman" w:hAnsi="Times New Roman" w:cs="Times New Roman"/>
          <w:sz w:val="24"/>
          <w:szCs w:val="24"/>
        </w:rPr>
        <w:t>ą</w:t>
      </w:r>
      <w:r w:rsidRPr="00300C5E">
        <w:rPr>
          <w:rFonts w:ascii="Times New Roman" w:hAnsi="Times New Roman" w:cs="Times New Roman"/>
          <w:sz w:val="24"/>
          <w:szCs w:val="24"/>
        </w:rPr>
        <w:t xml:space="preserve"> </w:t>
      </w:r>
      <w:r w:rsidR="007222C5" w:rsidRPr="00300C5E">
        <w:rPr>
          <w:rFonts w:ascii="Times New Roman" w:hAnsi="Times New Roman" w:cs="Times New Roman"/>
          <w:sz w:val="24"/>
          <w:szCs w:val="24"/>
        </w:rPr>
        <w:t>dostarcz</w:t>
      </w:r>
      <w:r w:rsidR="00437A9E" w:rsidRPr="00300C5E">
        <w:rPr>
          <w:rFonts w:ascii="Times New Roman" w:hAnsi="Times New Roman" w:cs="Times New Roman"/>
          <w:sz w:val="24"/>
          <w:szCs w:val="24"/>
        </w:rPr>
        <w:t xml:space="preserve">ał </w:t>
      </w:r>
      <w:r w:rsidR="007222C5" w:rsidRPr="00300C5E">
        <w:rPr>
          <w:rFonts w:ascii="Times New Roman" w:hAnsi="Times New Roman" w:cs="Times New Roman"/>
          <w:sz w:val="24"/>
          <w:szCs w:val="24"/>
        </w:rPr>
        <w:t>będ</w:t>
      </w:r>
      <w:r w:rsidR="00437A9E" w:rsidRPr="00300C5E">
        <w:rPr>
          <w:rFonts w:ascii="Times New Roman" w:hAnsi="Times New Roman" w:cs="Times New Roman"/>
          <w:sz w:val="24"/>
          <w:szCs w:val="24"/>
        </w:rPr>
        <w:t>zie</w:t>
      </w:r>
      <w:r w:rsidR="007222C5" w:rsidRPr="00300C5E">
        <w:rPr>
          <w:rFonts w:ascii="Times New Roman" w:hAnsi="Times New Roman" w:cs="Times New Roman"/>
          <w:sz w:val="24"/>
          <w:szCs w:val="24"/>
        </w:rPr>
        <w:t xml:space="preserve"> </w:t>
      </w:r>
      <w:r w:rsidRPr="00300C5E">
        <w:rPr>
          <w:rFonts w:ascii="Times New Roman" w:hAnsi="Times New Roman" w:cs="Times New Roman"/>
          <w:sz w:val="24"/>
          <w:szCs w:val="24"/>
        </w:rPr>
        <w:t>na 7 dni przed wygaśnięciem poprzedniej,</w:t>
      </w:r>
    </w:p>
    <w:p w14:paraId="73F3F44C" w14:textId="7C8EDC3D" w:rsidR="00883E51" w:rsidRDefault="00961FDD" w:rsidP="00883E5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C5E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E51" w:rsidRPr="0072688D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wyraża zgody na prawne </w:t>
      </w:r>
      <w:r w:rsidR="00883E51" w:rsidRPr="0072688D">
        <w:rPr>
          <w:rFonts w:ascii="Times New Roman" w:hAnsi="Times New Roman" w:cs="Times New Roman"/>
          <w:sz w:val="24"/>
          <w:szCs w:val="24"/>
        </w:rPr>
        <w:t>zabezpiecze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883E51" w:rsidRPr="0072688D">
        <w:rPr>
          <w:rFonts w:ascii="Times New Roman" w:hAnsi="Times New Roman" w:cs="Times New Roman"/>
          <w:sz w:val="24"/>
          <w:szCs w:val="24"/>
        </w:rPr>
        <w:t xml:space="preserve"> umowy leasingu</w:t>
      </w:r>
      <w:r w:rsidR="00883E51">
        <w:rPr>
          <w:rFonts w:ascii="Times New Roman" w:hAnsi="Times New Roman" w:cs="Times New Roman"/>
          <w:sz w:val="24"/>
          <w:szCs w:val="24"/>
        </w:rPr>
        <w:t>.</w:t>
      </w:r>
    </w:p>
    <w:p w14:paraId="7F98B362" w14:textId="131F7FC5" w:rsidR="009373DA" w:rsidRDefault="009373DA" w:rsidP="00883E5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najpóźniej w dniu dostarczenia przedmiotu zamówienia zobowiązany będzie przedłożyć Zamawiającemu uaktualniony harmonogram płatności rat leasingowych adekwatnie do rzeczywistych terminów płatności rat wynikłych z terminu dostarczenia przedmiotu zamówienia Zamawiającemu z podziałem na część kapitałową i odsetkową.</w:t>
      </w:r>
    </w:p>
    <w:p w14:paraId="70EFF800" w14:textId="77777777" w:rsidR="00883E51" w:rsidRPr="00A55D4D" w:rsidRDefault="00883E51" w:rsidP="00883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A0386" w14:textId="77777777" w:rsidR="00883E51" w:rsidRPr="005A7135" w:rsidRDefault="00883E51" w:rsidP="00883E51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7135">
        <w:rPr>
          <w:rFonts w:ascii="Times New Roman" w:hAnsi="Times New Roman" w:cs="Times New Roman"/>
          <w:b/>
          <w:bCs/>
          <w:sz w:val="24"/>
          <w:szCs w:val="24"/>
        </w:rPr>
        <w:t>Zamawiający informuje, że:</w:t>
      </w:r>
    </w:p>
    <w:p w14:paraId="67398028" w14:textId="7210FC6C" w:rsidR="0085420E" w:rsidRPr="0085420E" w:rsidRDefault="00883E51" w:rsidP="0085420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20E">
        <w:rPr>
          <w:rFonts w:ascii="Times New Roman" w:hAnsi="Times New Roman" w:cs="Times New Roman"/>
          <w:sz w:val="24"/>
          <w:szCs w:val="24"/>
        </w:rPr>
        <w:t xml:space="preserve">przed podpisaniem umowy leasingu przekaże Wykonawcy, którego oferta została wybrana jako najkorzystniejsza, dane </w:t>
      </w:r>
      <w:r w:rsidR="0085420E" w:rsidRPr="0085420E">
        <w:rPr>
          <w:rFonts w:ascii="Times New Roman" w:hAnsi="Times New Roman" w:cs="Times New Roman"/>
          <w:sz w:val="24"/>
          <w:szCs w:val="24"/>
        </w:rPr>
        <w:t>wymagane ustawą z dnia 01.03.2018 r. o przeciwdziałaniu praniu pieniędzy oraz finansowaniu terroryzmu (</w:t>
      </w:r>
      <w:proofErr w:type="spellStart"/>
      <w:r w:rsidR="0085420E" w:rsidRPr="0085420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5420E" w:rsidRPr="0085420E">
        <w:rPr>
          <w:rFonts w:ascii="Times New Roman" w:hAnsi="Times New Roman" w:cs="Times New Roman"/>
          <w:sz w:val="24"/>
          <w:szCs w:val="24"/>
        </w:rPr>
        <w:t>. Dz.U. z 202</w:t>
      </w:r>
      <w:r w:rsidR="00142E01">
        <w:rPr>
          <w:rFonts w:ascii="Times New Roman" w:hAnsi="Times New Roman" w:cs="Times New Roman"/>
          <w:sz w:val="24"/>
          <w:szCs w:val="24"/>
        </w:rPr>
        <w:t>3</w:t>
      </w:r>
      <w:r w:rsidR="0085420E" w:rsidRPr="0085420E">
        <w:rPr>
          <w:rFonts w:ascii="Times New Roman" w:hAnsi="Times New Roman" w:cs="Times New Roman"/>
          <w:sz w:val="24"/>
          <w:szCs w:val="24"/>
        </w:rPr>
        <w:t xml:space="preserve"> poz. </w:t>
      </w:r>
      <w:r w:rsidR="00142E01">
        <w:rPr>
          <w:rFonts w:ascii="Times New Roman" w:hAnsi="Times New Roman" w:cs="Times New Roman"/>
          <w:sz w:val="24"/>
          <w:szCs w:val="24"/>
        </w:rPr>
        <w:t>1124</w:t>
      </w:r>
      <w:r w:rsidR="00E7161B">
        <w:rPr>
          <w:rFonts w:ascii="Times New Roman" w:hAnsi="Times New Roman" w:cs="Times New Roman"/>
          <w:sz w:val="24"/>
          <w:szCs w:val="24"/>
        </w:rPr>
        <w:t xml:space="preserve"> ze zm.</w:t>
      </w:r>
      <w:r w:rsidR="0085420E" w:rsidRPr="0085420E">
        <w:rPr>
          <w:rFonts w:ascii="Times New Roman" w:hAnsi="Times New Roman" w:cs="Times New Roman"/>
          <w:sz w:val="24"/>
          <w:szCs w:val="24"/>
        </w:rPr>
        <w:t>), tj. dane dotyczące Zarządu Spółki/osoby podpisującej umowę leasingu w zakresie imienia, nazwiska, numeru PESEL, państwa urodzenia, obywatelstwa, adresu zamieszkania, serii i numeru dowodu osobistego,</w:t>
      </w:r>
    </w:p>
    <w:p w14:paraId="0984A7C1" w14:textId="77777777" w:rsidR="00883E51" w:rsidRPr="00352DB9" w:rsidRDefault="00883E51" w:rsidP="00883E5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DB9">
        <w:rPr>
          <w:rFonts w:ascii="Times New Roman" w:hAnsi="Times New Roman" w:cs="Times New Roman"/>
          <w:sz w:val="24"/>
          <w:szCs w:val="24"/>
        </w:rPr>
        <w:t xml:space="preserve">będzie płacił raty leasingowe zgodnie z harmonogramem opłat leasingowych, który będzie stanowił załącznik do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52DB9">
        <w:rPr>
          <w:rFonts w:ascii="Times New Roman" w:hAnsi="Times New Roman" w:cs="Times New Roman"/>
          <w:sz w:val="24"/>
          <w:szCs w:val="24"/>
        </w:rPr>
        <w:t>mowy leasingu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124468B" w14:textId="77777777" w:rsidR="00883E51" w:rsidRPr="00352DB9" w:rsidRDefault="00883E51" w:rsidP="00883E5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DB9">
        <w:rPr>
          <w:rFonts w:ascii="Times New Roman" w:hAnsi="Times New Roman" w:cs="Times New Roman"/>
          <w:sz w:val="24"/>
          <w:szCs w:val="24"/>
        </w:rPr>
        <w:t>dopuszcza możliwość zapłaty rat leasingowych na podstawie e-faktury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7B31B83" w14:textId="77777777" w:rsidR="00883E51" w:rsidRPr="00352DB9" w:rsidRDefault="00883E51" w:rsidP="00883E5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DB9">
        <w:rPr>
          <w:rFonts w:ascii="Times New Roman" w:hAnsi="Times New Roman" w:cs="Times New Roman"/>
          <w:sz w:val="24"/>
          <w:szCs w:val="24"/>
        </w:rPr>
        <w:t xml:space="preserve">Wykonawca nie może przenieść wierzytelności wynikającej z realizacji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52DB9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leasingu </w:t>
      </w:r>
      <w:r w:rsidRPr="00352DB9">
        <w:rPr>
          <w:rFonts w:ascii="Times New Roman" w:hAnsi="Times New Roman" w:cs="Times New Roman"/>
          <w:sz w:val="24"/>
          <w:szCs w:val="24"/>
        </w:rPr>
        <w:t>na osobę trzecią, bez uprzedniej zgody Zamawiającego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334257" w14:textId="77777777" w:rsidR="00883E51" w:rsidRDefault="00883E51" w:rsidP="00883E5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DB9">
        <w:rPr>
          <w:rFonts w:ascii="Times New Roman" w:hAnsi="Times New Roman" w:cs="Times New Roman"/>
          <w:sz w:val="24"/>
          <w:szCs w:val="24"/>
        </w:rPr>
        <w:t>nie wyraża zgody na zastosowanie Tabeli Opłat i Prowizji obowiązującej u Wykonawcy.</w:t>
      </w:r>
    </w:p>
    <w:p w14:paraId="5284BD99" w14:textId="0A4A6378" w:rsidR="00883E51" w:rsidRDefault="0085420E" w:rsidP="0085420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20E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62401498" w14:textId="468A2B45" w:rsidR="0085420E" w:rsidRDefault="00142E01" w:rsidP="008542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ofertowa brutto musi uwzględniać wszystkie koszty związane z realizacją przedmiotu zamówienia zgodnie z opisem przedmiotu zamówienia</w:t>
      </w:r>
      <w:r w:rsidR="00E716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tj. cena oferty powinna obejmować spłatę wartości leasingu, koszt obsługi leasingu oraz opłaty manipulacyjne za cały zakres i czas realizacji umowy leasingu.</w:t>
      </w:r>
    </w:p>
    <w:p w14:paraId="79E62900" w14:textId="77777777" w:rsidR="00930170" w:rsidRDefault="00930170" w:rsidP="008542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A6E5D" w14:textId="25A1A35F" w:rsidR="00930170" w:rsidRDefault="00930170" w:rsidP="008542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170">
        <w:rPr>
          <w:rFonts w:ascii="Times New Roman" w:hAnsi="Times New Roman" w:cs="Times New Roman"/>
          <w:sz w:val="24"/>
          <w:szCs w:val="24"/>
        </w:rPr>
        <w:t>Zamawiający pokryje tzw. dodatkowe koszty leasingu: wydanie wtórnika dowod</w:t>
      </w:r>
      <w:r w:rsidR="00480D00">
        <w:rPr>
          <w:rFonts w:ascii="Times New Roman" w:hAnsi="Times New Roman" w:cs="Times New Roman"/>
          <w:sz w:val="24"/>
          <w:szCs w:val="24"/>
        </w:rPr>
        <w:t>u</w:t>
      </w:r>
      <w:r w:rsidRPr="00930170">
        <w:rPr>
          <w:rFonts w:ascii="Times New Roman" w:hAnsi="Times New Roman" w:cs="Times New Roman"/>
          <w:sz w:val="24"/>
          <w:szCs w:val="24"/>
        </w:rPr>
        <w:t xml:space="preserve"> rejestracyjn</w:t>
      </w:r>
      <w:r w:rsidR="00480D00">
        <w:rPr>
          <w:rFonts w:ascii="Times New Roman" w:hAnsi="Times New Roman" w:cs="Times New Roman"/>
          <w:sz w:val="24"/>
          <w:szCs w:val="24"/>
        </w:rPr>
        <w:t>ego</w:t>
      </w:r>
      <w:r w:rsidRPr="00930170">
        <w:rPr>
          <w:rFonts w:ascii="Times New Roman" w:hAnsi="Times New Roman" w:cs="Times New Roman"/>
          <w:sz w:val="24"/>
          <w:szCs w:val="24"/>
        </w:rPr>
        <w:t>, opłatę za rejestrację pojazd</w:t>
      </w:r>
      <w:r w:rsidR="00480D00">
        <w:rPr>
          <w:rFonts w:ascii="Times New Roman" w:hAnsi="Times New Roman" w:cs="Times New Roman"/>
          <w:sz w:val="24"/>
          <w:szCs w:val="24"/>
        </w:rPr>
        <w:t>u</w:t>
      </w:r>
      <w:r w:rsidRPr="00930170">
        <w:rPr>
          <w:rFonts w:ascii="Times New Roman" w:hAnsi="Times New Roman" w:cs="Times New Roman"/>
          <w:sz w:val="24"/>
          <w:szCs w:val="24"/>
        </w:rPr>
        <w:t xml:space="preserve"> </w:t>
      </w:r>
      <w:r w:rsidR="00A9321D">
        <w:rPr>
          <w:rFonts w:ascii="Times New Roman" w:hAnsi="Times New Roman" w:cs="Times New Roman"/>
          <w:sz w:val="24"/>
          <w:szCs w:val="24"/>
        </w:rPr>
        <w:t xml:space="preserve">w wydziale komunikacji </w:t>
      </w:r>
      <w:r w:rsidRPr="00930170">
        <w:rPr>
          <w:rFonts w:ascii="Times New Roman" w:hAnsi="Times New Roman" w:cs="Times New Roman"/>
          <w:sz w:val="24"/>
          <w:szCs w:val="24"/>
        </w:rPr>
        <w:t>i podatek drogowy.</w:t>
      </w:r>
    </w:p>
    <w:p w14:paraId="5885548F" w14:textId="77777777" w:rsidR="0085420E" w:rsidRPr="0085420E" w:rsidRDefault="0085420E" w:rsidP="008542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A870D" w14:textId="77777777" w:rsidR="00883E51" w:rsidRPr="003C79F4" w:rsidRDefault="00883E51" w:rsidP="00883E5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9F4">
        <w:rPr>
          <w:rFonts w:ascii="Times New Roman" w:hAnsi="Times New Roman" w:cs="Times New Roman"/>
          <w:sz w:val="24"/>
          <w:szCs w:val="24"/>
        </w:rPr>
        <w:t xml:space="preserve">Zamawiający oświadcza, że Beneficjentami Rzeczywistymi Zamawiającego są osoby fizyczne, które nie zajmują ani nie zajmowały w ciągu ostatnich 12 miesięcy </w:t>
      </w:r>
      <w:r w:rsidRPr="003C79F4">
        <w:rPr>
          <w:rFonts w:ascii="Times New Roman" w:hAnsi="Times New Roman" w:cs="Times New Roman"/>
          <w:sz w:val="24"/>
          <w:szCs w:val="24"/>
        </w:rPr>
        <w:lastRenderedPageBreak/>
        <w:t xml:space="preserve">eksponowanych stanowisk politycznych, nie były i nie są bliskimi współpracownikami </w:t>
      </w:r>
      <w:proofErr w:type="spellStart"/>
      <w:r w:rsidRPr="003C79F4">
        <w:rPr>
          <w:rFonts w:ascii="Times New Roman" w:hAnsi="Times New Roman" w:cs="Times New Roman"/>
          <w:sz w:val="24"/>
          <w:szCs w:val="24"/>
        </w:rPr>
        <w:t>PEPa</w:t>
      </w:r>
      <w:proofErr w:type="spellEnd"/>
      <w:r w:rsidRPr="003C79F4">
        <w:rPr>
          <w:rFonts w:ascii="Times New Roman" w:hAnsi="Times New Roman" w:cs="Times New Roman"/>
          <w:sz w:val="24"/>
          <w:szCs w:val="24"/>
        </w:rPr>
        <w:t xml:space="preserve"> lub członkiem ich rodziny.</w:t>
      </w:r>
    </w:p>
    <w:p w14:paraId="230B78A7" w14:textId="77777777" w:rsidR="00883E51" w:rsidRPr="00EA44DD" w:rsidRDefault="00883E51" w:rsidP="00883E51">
      <w:pPr>
        <w:pStyle w:val="Akapitzlist"/>
        <w:numPr>
          <w:ilvl w:val="0"/>
          <w:numId w:val="32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EA44DD">
        <w:rPr>
          <w:rFonts w:ascii="Times New Roman" w:hAnsi="Times New Roman" w:cs="Times New Roman"/>
          <w:sz w:val="24"/>
          <w:szCs w:val="24"/>
        </w:rPr>
        <w:t xml:space="preserve">Zamawiający informuje, że dokumenty finansowe na potrzeby przeprowadzenia analizy finansowej Zamawiającego, </w:t>
      </w:r>
      <w:r w:rsidRPr="00883E51">
        <w:rPr>
          <w:rFonts w:ascii="Times New Roman" w:hAnsi="Times New Roman" w:cs="Times New Roman"/>
          <w:b/>
          <w:bCs/>
          <w:sz w:val="24"/>
          <w:szCs w:val="24"/>
        </w:rPr>
        <w:t xml:space="preserve">zostaną udostępnione </w:t>
      </w:r>
      <w:r w:rsidRPr="000501A3">
        <w:rPr>
          <w:rFonts w:ascii="Times New Roman" w:hAnsi="Times New Roman" w:cs="Times New Roman"/>
          <w:b/>
          <w:bCs/>
          <w:sz w:val="24"/>
          <w:szCs w:val="24"/>
          <w:u w:val="single"/>
        </w:rPr>
        <w:t>indywidualnie na wniosek Wykonawcy</w:t>
      </w:r>
      <w:r w:rsidRPr="00EA44DD">
        <w:rPr>
          <w:rFonts w:ascii="Times New Roman" w:hAnsi="Times New Roman" w:cs="Times New Roman"/>
          <w:sz w:val="24"/>
          <w:szCs w:val="24"/>
        </w:rPr>
        <w:t xml:space="preserve">, za pośrednictwem platformy zakupowej Zamawiającego pod adresem </w:t>
      </w:r>
      <w:hyperlink r:id="rId8" w:history="1">
        <w:r w:rsidRPr="00EA44DD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https://platformazakupowa.pl/pn/pgkslupsk</w:t>
        </w:r>
      </w:hyperlink>
      <w:r>
        <w:rPr>
          <w:rFonts w:ascii="Times New Roman" w:hAnsi="Times New Roman" w:cs="Times New Roman"/>
          <w:sz w:val="24"/>
          <w:szCs w:val="24"/>
        </w:rPr>
        <w:t>, z dokładnym wyszczególnieniem żądanych przez siebie dokumentów.</w:t>
      </w:r>
    </w:p>
    <w:p w14:paraId="0A206AF3" w14:textId="0D65FA4D" w:rsidR="00883E51" w:rsidRDefault="00883E51" w:rsidP="00883E5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A44DD">
        <w:rPr>
          <w:rFonts w:ascii="Times New Roman" w:hAnsi="Times New Roman" w:cs="Times New Roman"/>
          <w:sz w:val="24"/>
          <w:szCs w:val="24"/>
        </w:rPr>
        <w:t xml:space="preserve">Zamawiający informuje, że niektóre dokumenty </w:t>
      </w:r>
      <w:r>
        <w:rPr>
          <w:rFonts w:ascii="Times New Roman" w:hAnsi="Times New Roman" w:cs="Times New Roman"/>
          <w:sz w:val="24"/>
          <w:szCs w:val="24"/>
        </w:rPr>
        <w:t xml:space="preserve">finansowe </w:t>
      </w:r>
      <w:r w:rsidRPr="00EA44DD">
        <w:rPr>
          <w:rFonts w:ascii="Times New Roman" w:hAnsi="Times New Roman" w:cs="Times New Roman"/>
          <w:sz w:val="24"/>
          <w:szCs w:val="24"/>
        </w:rPr>
        <w:t xml:space="preserve">umożliwiające przeprowadzenie analizy sytuacji finansowej Zamawiającego dostępne są również w </w:t>
      </w:r>
      <w:r w:rsidR="00A9321D">
        <w:rPr>
          <w:rFonts w:ascii="Times New Roman" w:hAnsi="Times New Roman" w:cs="Times New Roman"/>
          <w:sz w:val="24"/>
          <w:szCs w:val="24"/>
        </w:rPr>
        <w:t>elektronicznym systemie KRS.</w:t>
      </w:r>
    </w:p>
    <w:p w14:paraId="18B39C4F" w14:textId="77777777" w:rsidR="00883E51" w:rsidRPr="003C79F4" w:rsidRDefault="00883E51" w:rsidP="00883E51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D8046BC" w14:textId="77777777" w:rsidR="00883E51" w:rsidRPr="00EA44DD" w:rsidRDefault="00883E51" w:rsidP="00883E5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EA774C" w14:textId="77777777" w:rsidR="00246E06" w:rsidRDefault="00246E06" w:rsidP="007268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46E06" w:rsidSect="00C1197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AD2D" w14:textId="77777777" w:rsidR="0049479A" w:rsidRDefault="0049479A" w:rsidP="00561396">
      <w:pPr>
        <w:spacing w:after="0" w:line="240" w:lineRule="auto"/>
      </w:pPr>
      <w:r>
        <w:separator/>
      </w:r>
    </w:p>
  </w:endnote>
  <w:endnote w:type="continuationSeparator" w:id="0">
    <w:p w14:paraId="7C567C0F" w14:textId="77777777" w:rsidR="0049479A" w:rsidRDefault="0049479A" w:rsidP="0056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093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892ABF" w14:textId="517370E5" w:rsidR="003833EC" w:rsidRPr="003833EC" w:rsidRDefault="003833EC">
        <w:pPr>
          <w:pStyle w:val="Stopka"/>
          <w:jc w:val="right"/>
          <w:rPr>
            <w:rFonts w:ascii="Times New Roman" w:hAnsi="Times New Roman" w:cs="Times New Roman"/>
          </w:rPr>
        </w:pPr>
        <w:r w:rsidRPr="003833EC">
          <w:rPr>
            <w:rFonts w:ascii="Times New Roman" w:hAnsi="Times New Roman" w:cs="Times New Roman"/>
          </w:rPr>
          <w:fldChar w:fldCharType="begin"/>
        </w:r>
        <w:r w:rsidRPr="003833EC">
          <w:rPr>
            <w:rFonts w:ascii="Times New Roman" w:hAnsi="Times New Roman" w:cs="Times New Roman"/>
          </w:rPr>
          <w:instrText>PAGE   \* MERGEFORMAT</w:instrText>
        </w:r>
        <w:r w:rsidRPr="003833EC">
          <w:rPr>
            <w:rFonts w:ascii="Times New Roman" w:hAnsi="Times New Roman" w:cs="Times New Roman"/>
          </w:rPr>
          <w:fldChar w:fldCharType="separate"/>
        </w:r>
        <w:r w:rsidRPr="003833EC">
          <w:rPr>
            <w:rFonts w:ascii="Times New Roman" w:hAnsi="Times New Roman" w:cs="Times New Roman"/>
          </w:rPr>
          <w:t>2</w:t>
        </w:r>
        <w:r w:rsidRPr="003833EC">
          <w:rPr>
            <w:rFonts w:ascii="Times New Roman" w:hAnsi="Times New Roman" w:cs="Times New Roman"/>
          </w:rPr>
          <w:fldChar w:fldCharType="end"/>
        </w:r>
      </w:p>
    </w:sdtContent>
  </w:sdt>
  <w:p w14:paraId="013B4403" w14:textId="77777777" w:rsidR="003833EC" w:rsidRDefault="00383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95580" w14:textId="77777777" w:rsidR="0049479A" w:rsidRDefault="0049479A" w:rsidP="00561396">
      <w:pPr>
        <w:spacing w:after="0" w:line="240" w:lineRule="auto"/>
      </w:pPr>
      <w:r>
        <w:separator/>
      </w:r>
    </w:p>
  </w:footnote>
  <w:footnote w:type="continuationSeparator" w:id="0">
    <w:p w14:paraId="11D0622A" w14:textId="77777777" w:rsidR="0049479A" w:rsidRDefault="0049479A" w:rsidP="0056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40AC" w14:textId="4D09122A" w:rsidR="00883E51" w:rsidRPr="001919ED" w:rsidRDefault="00883E51" w:rsidP="00883E51">
    <w:pPr>
      <w:pStyle w:val="Nagwek"/>
      <w:rPr>
        <w:b/>
        <w:bCs/>
        <w:sz w:val="20"/>
        <w:szCs w:val="20"/>
      </w:rPr>
    </w:pPr>
    <w:r w:rsidRPr="001919ED">
      <w:rPr>
        <w:b/>
        <w:bCs/>
        <w:sz w:val="20"/>
        <w:szCs w:val="20"/>
      </w:rPr>
      <w:t>Nr postępowania</w:t>
    </w:r>
    <w:r w:rsidR="00A9321D" w:rsidRPr="001919ED">
      <w:rPr>
        <w:b/>
        <w:bCs/>
        <w:sz w:val="20"/>
        <w:szCs w:val="20"/>
      </w:rPr>
      <w:t xml:space="preserve"> </w:t>
    </w:r>
    <w:r w:rsidR="001919ED" w:rsidRPr="001919ED">
      <w:rPr>
        <w:b/>
        <w:bCs/>
        <w:sz w:val="20"/>
        <w:szCs w:val="20"/>
      </w:rPr>
      <w:t>19</w:t>
    </w:r>
    <w:r w:rsidR="00A9321D" w:rsidRPr="001919ED">
      <w:rPr>
        <w:b/>
        <w:bCs/>
        <w:sz w:val="20"/>
        <w:szCs w:val="20"/>
      </w:rPr>
      <w:t>.</w:t>
    </w:r>
    <w:r w:rsidRPr="001919ED">
      <w:rPr>
        <w:b/>
        <w:bCs/>
        <w:sz w:val="20"/>
        <w:szCs w:val="20"/>
      </w:rPr>
      <w:t>T</w:t>
    </w:r>
    <w:r w:rsidR="00A9321D" w:rsidRPr="001919ED">
      <w:rPr>
        <w:b/>
        <w:bCs/>
        <w:sz w:val="20"/>
        <w:szCs w:val="20"/>
      </w:rPr>
      <w:t>.</w:t>
    </w:r>
    <w:r w:rsidRPr="001919ED">
      <w:rPr>
        <w:b/>
        <w:bCs/>
        <w:sz w:val="20"/>
        <w:szCs w:val="20"/>
      </w:rPr>
      <w:t>202</w:t>
    </w:r>
    <w:r w:rsidR="000067C6" w:rsidRPr="001919ED">
      <w:rPr>
        <w:b/>
        <w:bCs/>
        <w:sz w:val="20"/>
        <w:szCs w:val="20"/>
      </w:rPr>
      <w:t>4</w:t>
    </w:r>
  </w:p>
  <w:p w14:paraId="2BCC7E4A" w14:textId="0B2D1CF9" w:rsidR="007F1D64" w:rsidRDefault="007F1D64" w:rsidP="00883E51">
    <w:pPr>
      <w:tabs>
        <w:tab w:val="left" w:pos="8137"/>
      </w:tabs>
      <w:spacing w:after="120" w:line="276" w:lineRule="auto"/>
      <w:rPr>
        <w:rFonts w:ascii="Garamond" w:hAnsi="Garamond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970"/>
    <w:multiLevelType w:val="hybridMultilevel"/>
    <w:tmpl w:val="86444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59AA"/>
    <w:multiLevelType w:val="hybridMultilevel"/>
    <w:tmpl w:val="4CF48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648A"/>
    <w:multiLevelType w:val="hybridMultilevel"/>
    <w:tmpl w:val="2DB83D7E"/>
    <w:lvl w:ilvl="0" w:tplc="5B26284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A75690"/>
    <w:multiLevelType w:val="hybridMultilevel"/>
    <w:tmpl w:val="486A7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3347"/>
    <w:multiLevelType w:val="hybridMultilevel"/>
    <w:tmpl w:val="D9EA692E"/>
    <w:lvl w:ilvl="0" w:tplc="CAE67D3E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D58A0"/>
    <w:multiLevelType w:val="hybridMultilevel"/>
    <w:tmpl w:val="7754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A7820"/>
    <w:multiLevelType w:val="hybridMultilevel"/>
    <w:tmpl w:val="5860F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F17E52"/>
    <w:multiLevelType w:val="hybridMultilevel"/>
    <w:tmpl w:val="DF7E9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B5238"/>
    <w:multiLevelType w:val="hybridMultilevel"/>
    <w:tmpl w:val="E2BE482C"/>
    <w:lvl w:ilvl="0" w:tplc="40D6E54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8864730"/>
    <w:multiLevelType w:val="hybridMultilevel"/>
    <w:tmpl w:val="A0045D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A171EC"/>
    <w:multiLevelType w:val="hybridMultilevel"/>
    <w:tmpl w:val="A4BC6914"/>
    <w:lvl w:ilvl="0" w:tplc="06BA67F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C95418"/>
    <w:multiLevelType w:val="hybridMultilevel"/>
    <w:tmpl w:val="F9D4C432"/>
    <w:lvl w:ilvl="0" w:tplc="4384AD2E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51173"/>
    <w:multiLevelType w:val="multilevel"/>
    <w:tmpl w:val="11AA23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4"/>
      <w:numFmt w:val="decimal"/>
      <w:isLgl/>
      <w:lvlText w:val="%1.%2"/>
      <w:lvlJc w:val="left"/>
      <w:pPr>
        <w:ind w:left="564" w:hanging="56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DBA627E"/>
    <w:multiLevelType w:val="hybridMultilevel"/>
    <w:tmpl w:val="CDF4822A"/>
    <w:lvl w:ilvl="0" w:tplc="8A462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3381B"/>
    <w:multiLevelType w:val="hybridMultilevel"/>
    <w:tmpl w:val="42FA03AE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391766C3"/>
    <w:multiLevelType w:val="hybridMultilevel"/>
    <w:tmpl w:val="967C911A"/>
    <w:lvl w:ilvl="0" w:tplc="867A7D9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7D36EC"/>
    <w:multiLevelType w:val="hybridMultilevel"/>
    <w:tmpl w:val="1ADCBB80"/>
    <w:lvl w:ilvl="0" w:tplc="A552B9B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D00BE4"/>
    <w:multiLevelType w:val="hybridMultilevel"/>
    <w:tmpl w:val="BB5C3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BA618D"/>
    <w:multiLevelType w:val="hybridMultilevel"/>
    <w:tmpl w:val="2C88C29A"/>
    <w:lvl w:ilvl="0" w:tplc="A54E45B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55864FB1"/>
    <w:multiLevelType w:val="hybridMultilevel"/>
    <w:tmpl w:val="36DCE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53D7F"/>
    <w:multiLevelType w:val="hybridMultilevel"/>
    <w:tmpl w:val="A4C0D520"/>
    <w:lvl w:ilvl="0" w:tplc="54D62BB8">
      <w:start w:val="1"/>
      <w:numFmt w:val="decimal"/>
      <w:lvlText w:val="%1)"/>
      <w:lvlJc w:val="left"/>
      <w:pPr>
        <w:ind w:left="99" w:hanging="360"/>
      </w:pPr>
      <w:rPr>
        <w:rFonts w:ascii="Garamond" w:eastAsia="Times New Roman" w:hAnsi="Garamond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819" w:hanging="360"/>
      </w:pPr>
    </w:lvl>
    <w:lvl w:ilvl="2" w:tplc="0415001B">
      <w:start w:val="1"/>
      <w:numFmt w:val="lowerRoman"/>
      <w:lvlText w:val="%3."/>
      <w:lvlJc w:val="right"/>
      <w:pPr>
        <w:ind w:left="1539" w:hanging="180"/>
      </w:pPr>
    </w:lvl>
    <w:lvl w:ilvl="3" w:tplc="0415000F">
      <w:start w:val="1"/>
      <w:numFmt w:val="decimal"/>
      <w:lvlText w:val="%4."/>
      <w:lvlJc w:val="left"/>
      <w:pPr>
        <w:ind w:left="2259" w:hanging="360"/>
      </w:pPr>
    </w:lvl>
    <w:lvl w:ilvl="4" w:tplc="04150019">
      <w:start w:val="1"/>
      <w:numFmt w:val="lowerLetter"/>
      <w:lvlText w:val="%5."/>
      <w:lvlJc w:val="left"/>
      <w:pPr>
        <w:ind w:left="2979" w:hanging="360"/>
      </w:pPr>
    </w:lvl>
    <w:lvl w:ilvl="5" w:tplc="0415001B">
      <w:start w:val="1"/>
      <w:numFmt w:val="lowerRoman"/>
      <w:lvlText w:val="%6."/>
      <w:lvlJc w:val="right"/>
      <w:pPr>
        <w:ind w:left="3699" w:hanging="180"/>
      </w:pPr>
    </w:lvl>
    <w:lvl w:ilvl="6" w:tplc="0415000F">
      <w:start w:val="1"/>
      <w:numFmt w:val="decimal"/>
      <w:lvlText w:val="%7."/>
      <w:lvlJc w:val="left"/>
      <w:pPr>
        <w:ind w:left="4419" w:hanging="360"/>
      </w:pPr>
    </w:lvl>
    <w:lvl w:ilvl="7" w:tplc="04150019">
      <w:start w:val="1"/>
      <w:numFmt w:val="lowerLetter"/>
      <w:lvlText w:val="%8."/>
      <w:lvlJc w:val="left"/>
      <w:pPr>
        <w:ind w:left="5139" w:hanging="360"/>
      </w:pPr>
    </w:lvl>
    <w:lvl w:ilvl="8" w:tplc="0415001B">
      <w:start w:val="1"/>
      <w:numFmt w:val="lowerRoman"/>
      <w:lvlText w:val="%9."/>
      <w:lvlJc w:val="right"/>
      <w:pPr>
        <w:ind w:left="5859" w:hanging="180"/>
      </w:pPr>
    </w:lvl>
  </w:abstractNum>
  <w:abstractNum w:abstractNumId="21" w15:restartNumberingAfterBreak="0">
    <w:nsid w:val="5C2B2761"/>
    <w:multiLevelType w:val="hybridMultilevel"/>
    <w:tmpl w:val="D59EA634"/>
    <w:lvl w:ilvl="0" w:tplc="14543C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382C33"/>
    <w:multiLevelType w:val="hybridMultilevel"/>
    <w:tmpl w:val="C240CA00"/>
    <w:lvl w:ilvl="0" w:tplc="196EE4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1564A"/>
    <w:multiLevelType w:val="hybridMultilevel"/>
    <w:tmpl w:val="1834E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795E"/>
    <w:multiLevelType w:val="hybridMultilevel"/>
    <w:tmpl w:val="04185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0190A"/>
    <w:multiLevelType w:val="hybridMultilevel"/>
    <w:tmpl w:val="9F7C0488"/>
    <w:lvl w:ilvl="0" w:tplc="0415000F">
      <w:start w:val="1"/>
      <w:numFmt w:val="decimal"/>
      <w:lvlText w:val="%1."/>
      <w:lvlJc w:val="left"/>
      <w:pPr>
        <w:ind w:left="9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819" w:hanging="360"/>
      </w:pPr>
    </w:lvl>
    <w:lvl w:ilvl="2" w:tplc="0415001B">
      <w:start w:val="1"/>
      <w:numFmt w:val="lowerRoman"/>
      <w:lvlText w:val="%3."/>
      <w:lvlJc w:val="right"/>
      <w:pPr>
        <w:ind w:left="1539" w:hanging="180"/>
      </w:pPr>
    </w:lvl>
    <w:lvl w:ilvl="3" w:tplc="0415000F">
      <w:start w:val="1"/>
      <w:numFmt w:val="decimal"/>
      <w:lvlText w:val="%4."/>
      <w:lvlJc w:val="left"/>
      <w:pPr>
        <w:ind w:left="2259" w:hanging="360"/>
      </w:pPr>
    </w:lvl>
    <w:lvl w:ilvl="4" w:tplc="04150019">
      <w:start w:val="1"/>
      <w:numFmt w:val="lowerLetter"/>
      <w:lvlText w:val="%5."/>
      <w:lvlJc w:val="left"/>
      <w:pPr>
        <w:ind w:left="2979" w:hanging="360"/>
      </w:pPr>
    </w:lvl>
    <w:lvl w:ilvl="5" w:tplc="0415001B">
      <w:start w:val="1"/>
      <w:numFmt w:val="lowerRoman"/>
      <w:lvlText w:val="%6."/>
      <w:lvlJc w:val="right"/>
      <w:pPr>
        <w:ind w:left="3699" w:hanging="180"/>
      </w:pPr>
    </w:lvl>
    <w:lvl w:ilvl="6" w:tplc="0415000F">
      <w:start w:val="1"/>
      <w:numFmt w:val="decimal"/>
      <w:lvlText w:val="%7."/>
      <w:lvlJc w:val="left"/>
      <w:pPr>
        <w:ind w:left="4419" w:hanging="360"/>
      </w:pPr>
    </w:lvl>
    <w:lvl w:ilvl="7" w:tplc="04150019">
      <w:start w:val="1"/>
      <w:numFmt w:val="lowerLetter"/>
      <w:lvlText w:val="%8."/>
      <w:lvlJc w:val="left"/>
      <w:pPr>
        <w:ind w:left="5139" w:hanging="360"/>
      </w:pPr>
    </w:lvl>
    <w:lvl w:ilvl="8" w:tplc="0415001B">
      <w:start w:val="1"/>
      <w:numFmt w:val="lowerRoman"/>
      <w:lvlText w:val="%9."/>
      <w:lvlJc w:val="right"/>
      <w:pPr>
        <w:ind w:left="5859" w:hanging="180"/>
      </w:pPr>
    </w:lvl>
  </w:abstractNum>
  <w:abstractNum w:abstractNumId="26" w15:restartNumberingAfterBreak="0">
    <w:nsid w:val="6A615C4E"/>
    <w:multiLevelType w:val="hybridMultilevel"/>
    <w:tmpl w:val="B26A0BE4"/>
    <w:lvl w:ilvl="0" w:tplc="4F5E4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9807BD"/>
    <w:multiLevelType w:val="hybridMultilevel"/>
    <w:tmpl w:val="0B3C45AC"/>
    <w:lvl w:ilvl="0" w:tplc="14543C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1745A1"/>
    <w:multiLevelType w:val="hybridMultilevel"/>
    <w:tmpl w:val="5C660A40"/>
    <w:lvl w:ilvl="0" w:tplc="8822F5E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FC40A67"/>
    <w:multiLevelType w:val="hybridMultilevel"/>
    <w:tmpl w:val="66322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6D2E75"/>
    <w:multiLevelType w:val="hybridMultilevel"/>
    <w:tmpl w:val="5FF6EAF6"/>
    <w:lvl w:ilvl="0" w:tplc="98B27C4E">
      <w:start w:val="1"/>
      <w:numFmt w:val="lowerLetter"/>
      <w:lvlText w:val="%1)"/>
      <w:lvlJc w:val="left"/>
      <w:pPr>
        <w:ind w:left="1080" w:hanging="360"/>
      </w:pPr>
      <w:rPr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794D33"/>
    <w:multiLevelType w:val="hybridMultilevel"/>
    <w:tmpl w:val="B2D88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1938665">
    <w:abstractNumId w:val="13"/>
  </w:num>
  <w:num w:numId="2" w16cid:durableId="552617510">
    <w:abstractNumId w:val="19"/>
  </w:num>
  <w:num w:numId="3" w16cid:durableId="650869317">
    <w:abstractNumId w:val="23"/>
  </w:num>
  <w:num w:numId="4" w16cid:durableId="2040079891">
    <w:abstractNumId w:val="24"/>
  </w:num>
  <w:num w:numId="5" w16cid:durableId="72165239">
    <w:abstractNumId w:val="2"/>
  </w:num>
  <w:num w:numId="6" w16cid:durableId="499857959">
    <w:abstractNumId w:val="28"/>
  </w:num>
  <w:num w:numId="7" w16cid:durableId="1626232358">
    <w:abstractNumId w:val="18"/>
  </w:num>
  <w:num w:numId="8" w16cid:durableId="1666082895">
    <w:abstractNumId w:val="0"/>
  </w:num>
  <w:num w:numId="9" w16cid:durableId="1188179242">
    <w:abstractNumId w:val="26"/>
  </w:num>
  <w:num w:numId="10" w16cid:durableId="3096774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48783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59472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0319430">
    <w:abstractNumId w:val="17"/>
  </w:num>
  <w:num w:numId="14" w16cid:durableId="1903521297">
    <w:abstractNumId w:val="12"/>
  </w:num>
  <w:num w:numId="15" w16cid:durableId="15274200">
    <w:abstractNumId w:val="7"/>
  </w:num>
  <w:num w:numId="16" w16cid:durableId="500970297">
    <w:abstractNumId w:val="27"/>
  </w:num>
  <w:num w:numId="17" w16cid:durableId="392311599">
    <w:abstractNumId w:val="8"/>
  </w:num>
  <w:num w:numId="18" w16cid:durableId="301155526">
    <w:abstractNumId w:val="21"/>
  </w:num>
  <w:num w:numId="19" w16cid:durableId="2123110485">
    <w:abstractNumId w:val="20"/>
  </w:num>
  <w:num w:numId="20" w16cid:durableId="2050714797">
    <w:abstractNumId w:val="4"/>
  </w:num>
  <w:num w:numId="21" w16cid:durableId="157382377">
    <w:abstractNumId w:val="25"/>
  </w:num>
  <w:num w:numId="22" w16cid:durableId="1673990405">
    <w:abstractNumId w:val="5"/>
  </w:num>
  <w:num w:numId="23" w16cid:durableId="312025430">
    <w:abstractNumId w:val="9"/>
  </w:num>
  <w:num w:numId="24" w16cid:durableId="329799527">
    <w:abstractNumId w:val="16"/>
  </w:num>
  <w:num w:numId="25" w16cid:durableId="423111403">
    <w:abstractNumId w:val="6"/>
  </w:num>
  <w:num w:numId="26" w16cid:durableId="1075736828">
    <w:abstractNumId w:val="29"/>
  </w:num>
  <w:num w:numId="27" w16cid:durableId="328483802">
    <w:abstractNumId w:val="15"/>
  </w:num>
  <w:num w:numId="28" w16cid:durableId="1610813518">
    <w:abstractNumId w:val="1"/>
  </w:num>
  <w:num w:numId="29" w16cid:durableId="1190558931">
    <w:abstractNumId w:val="31"/>
  </w:num>
  <w:num w:numId="30" w16cid:durableId="563372467">
    <w:abstractNumId w:val="3"/>
  </w:num>
  <w:num w:numId="31" w16cid:durableId="4354877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0921272">
    <w:abstractNumId w:val="11"/>
  </w:num>
  <w:num w:numId="33" w16cid:durableId="1540582002">
    <w:abstractNumId w:val="10"/>
  </w:num>
  <w:num w:numId="34" w16cid:durableId="5959849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510C"/>
    <w:rsid w:val="00005EC7"/>
    <w:rsid w:val="000067C6"/>
    <w:rsid w:val="0002418B"/>
    <w:rsid w:val="00025558"/>
    <w:rsid w:val="000313DA"/>
    <w:rsid w:val="000431F0"/>
    <w:rsid w:val="00045234"/>
    <w:rsid w:val="000508B5"/>
    <w:rsid w:val="0005522E"/>
    <w:rsid w:val="00064F57"/>
    <w:rsid w:val="00065AAB"/>
    <w:rsid w:val="00071913"/>
    <w:rsid w:val="00071933"/>
    <w:rsid w:val="0007725A"/>
    <w:rsid w:val="0008380C"/>
    <w:rsid w:val="000A408E"/>
    <w:rsid w:val="000A4C2D"/>
    <w:rsid w:val="000B361F"/>
    <w:rsid w:val="000C3656"/>
    <w:rsid w:val="000C431D"/>
    <w:rsid w:val="000D471E"/>
    <w:rsid w:val="000E1FB6"/>
    <w:rsid w:val="000F06F3"/>
    <w:rsid w:val="000F468C"/>
    <w:rsid w:val="000F4B13"/>
    <w:rsid w:val="00137B4D"/>
    <w:rsid w:val="00140D9F"/>
    <w:rsid w:val="00142E01"/>
    <w:rsid w:val="00153617"/>
    <w:rsid w:val="001557EB"/>
    <w:rsid w:val="001726BC"/>
    <w:rsid w:val="001726CC"/>
    <w:rsid w:val="001919ED"/>
    <w:rsid w:val="001960E1"/>
    <w:rsid w:val="00196C2E"/>
    <w:rsid w:val="00197584"/>
    <w:rsid w:val="001B4578"/>
    <w:rsid w:val="001C1874"/>
    <w:rsid w:val="001C68C1"/>
    <w:rsid w:val="001D7EC6"/>
    <w:rsid w:val="001F1F2E"/>
    <w:rsid w:val="001F3EE6"/>
    <w:rsid w:val="001F659C"/>
    <w:rsid w:val="002236AC"/>
    <w:rsid w:val="0024699E"/>
    <w:rsid w:val="00246E06"/>
    <w:rsid w:val="0025238D"/>
    <w:rsid w:val="0025709F"/>
    <w:rsid w:val="002709B2"/>
    <w:rsid w:val="002832BE"/>
    <w:rsid w:val="00284CDE"/>
    <w:rsid w:val="002866CB"/>
    <w:rsid w:val="0028677D"/>
    <w:rsid w:val="00286AB6"/>
    <w:rsid w:val="00291E50"/>
    <w:rsid w:val="002922AA"/>
    <w:rsid w:val="002925C7"/>
    <w:rsid w:val="002946C5"/>
    <w:rsid w:val="00296615"/>
    <w:rsid w:val="0029733A"/>
    <w:rsid w:val="00297620"/>
    <w:rsid w:val="002A63EE"/>
    <w:rsid w:val="002C14E5"/>
    <w:rsid w:val="002C3CA1"/>
    <w:rsid w:val="002E1007"/>
    <w:rsid w:val="002E11C8"/>
    <w:rsid w:val="002E51B0"/>
    <w:rsid w:val="002F0111"/>
    <w:rsid w:val="002F31EB"/>
    <w:rsid w:val="002F338B"/>
    <w:rsid w:val="00300C5E"/>
    <w:rsid w:val="00301E4E"/>
    <w:rsid w:val="00307512"/>
    <w:rsid w:val="00314644"/>
    <w:rsid w:val="0031753A"/>
    <w:rsid w:val="00317DD6"/>
    <w:rsid w:val="00321252"/>
    <w:rsid w:val="00323DE1"/>
    <w:rsid w:val="0033277A"/>
    <w:rsid w:val="00336419"/>
    <w:rsid w:val="003412E6"/>
    <w:rsid w:val="00344DF5"/>
    <w:rsid w:val="00346416"/>
    <w:rsid w:val="00352DB9"/>
    <w:rsid w:val="00372A28"/>
    <w:rsid w:val="003833EC"/>
    <w:rsid w:val="003854FC"/>
    <w:rsid w:val="00392BC3"/>
    <w:rsid w:val="003930E6"/>
    <w:rsid w:val="00395CE2"/>
    <w:rsid w:val="003A027E"/>
    <w:rsid w:val="003A1019"/>
    <w:rsid w:val="003B36DF"/>
    <w:rsid w:val="003B45C6"/>
    <w:rsid w:val="003C1FA3"/>
    <w:rsid w:val="003F3517"/>
    <w:rsid w:val="00406B32"/>
    <w:rsid w:val="004152AA"/>
    <w:rsid w:val="004247C5"/>
    <w:rsid w:val="0043027A"/>
    <w:rsid w:val="00430A3F"/>
    <w:rsid w:val="00430D3E"/>
    <w:rsid w:val="00437A9E"/>
    <w:rsid w:val="004414B7"/>
    <w:rsid w:val="00442C28"/>
    <w:rsid w:val="00447F4C"/>
    <w:rsid w:val="004512B7"/>
    <w:rsid w:val="00453FF5"/>
    <w:rsid w:val="00455A2D"/>
    <w:rsid w:val="004606BF"/>
    <w:rsid w:val="00476541"/>
    <w:rsid w:val="00480D00"/>
    <w:rsid w:val="00482127"/>
    <w:rsid w:val="0049479A"/>
    <w:rsid w:val="004C453C"/>
    <w:rsid w:val="004D7626"/>
    <w:rsid w:val="004F0FCE"/>
    <w:rsid w:val="004F1766"/>
    <w:rsid w:val="004F43A2"/>
    <w:rsid w:val="00517580"/>
    <w:rsid w:val="0051767A"/>
    <w:rsid w:val="00520CD8"/>
    <w:rsid w:val="0052208A"/>
    <w:rsid w:val="00522445"/>
    <w:rsid w:val="00533095"/>
    <w:rsid w:val="00537B84"/>
    <w:rsid w:val="0054579D"/>
    <w:rsid w:val="00557112"/>
    <w:rsid w:val="00561396"/>
    <w:rsid w:val="00582EC8"/>
    <w:rsid w:val="00597E1C"/>
    <w:rsid w:val="005A3A8F"/>
    <w:rsid w:val="005A7135"/>
    <w:rsid w:val="005B0029"/>
    <w:rsid w:val="005C1C52"/>
    <w:rsid w:val="005C4300"/>
    <w:rsid w:val="005D0468"/>
    <w:rsid w:val="005D30DD"/>
    <w:rsid w:val="005E13A7"/>
    <w:rsid w:val="005F06DD"/>
    <w:rsid w:val="005F0B92"/>
    <w:rsid w:val="005F0FAE"/>
    <w:rsid w:val="005F7F92"/>
    <w:rsid w:val="00600685"/>
    <w:rsid w:val="00604FED"/>
    <w:rsid w:val="006073E7"/>
    <w:rsid w:val="00613E19"/>
    <w:rsid w:val="006541F7"/>
    <w:rsid w:val="00654D63"/>
    <w:rsid w:val="00663A82"/>
    <w:rsid w:val="00664663"/>
    <w:rsid w:val="006702F2"/>
    <w:rsid w:val="00675811"/>
    <w:rsid w:val="006D4048"/>
    <w:rsid w:val="006E499B"/>
    <w:rsid w:val="006E4EEB"/>
    <w:rsid w:val="006F5633"/>
    <w:rsid w:val="00714EE1"/>
    <w:rsid w:val="00715B8A"/>
    <w:rsid w:val="00721D65"/>
    <w:rsid w:val="007222C5"/>
    <w:rsid w:val="007257E2"/>
    <w:rsid w:val="0072688D"/>
    <w:rsid w:val="00756B03"/>
    <w:rsid w:val="00772691"/>
    <w:rsid w:val="007848EA"/>
    <w:rsid w:val="00797668"/>
    <w:rsid w:val="007A1A93"/>
    <w:rsid w:val="007A1BB6"/>
    <w:rsid w:val="007B17C7"/>
    <w:rsid w:val="007E6640"/>
    <w:rsid w:val="007E7BCE"/>
    <w:rsid w:val="007F1D64"/>
    <w:rsid w:val="007F661E"/>
    <w:rsid w:val="00822DFC"/>
    <w:rsid w:val="00841C20"/>
    <w:rsid w:val="00847EFA"/>
    <w:rsid w:val="00850FDF"/>
    <w:rsid w:val="00851D6E"/>
    <w:rsid w:val="0085420E"/>
    <w:rsid w:val="00883E51"/>
    <w:rsid w:val="0089318D"/>
    <w:rsid w:val="008A10F4"/>
    <w:rsid w:val="008A6621"/>
    <w:rsid w:val="008C4E0B"/>
    <w:rsid w:val="008C66A4"/>
    <w:rsid w:val="008D6330"/>
    <w:rsid w:val="008E6663"/>
    <w:rsid w:val="00901E6F"/>
    <w:rsid w:val="00906222"/>
    <w:rsid w:val="00930170"/>
    <w:rsid w:val="0093577C"/>
    <w:rsid w:val="00935D81"/>
    <w:rsid w:val="009363FF"/>
    <w:rsid w:val="009373DA"/>
    <w:rsid w:val="00937E69"/>
    <w:rsid w:val="009404F0"/>
    <w:rsid w:val="009479C0"/>
    <w:rsid w:val="009546E8"/>
    <w:rsid w:val="00955EDB"/>
    <w:rsid w:val="00960B3A"/>
    <w:rsid w:val="00961FDD"/>
    <w:rsid w:val="00974AA8"/>
    <w:rsid w:val="009A2361"/>
    <w:rsid w:val="009A77F6"/>
    <w:rsid w:val="009B6959"/>
    <w:rsid w:val="009C096F"/>
    <w:rsid w:val="009C1439"/>
    <w:rsid w:val="009D1F7F"/>
    <w:rsid w:val="009D5D37"/>
    <w:rsid w:val="009E0716"/>
    <w:rsid w:val="009E3B35"/>
    <w:rsid w:val="009E3BB3"/>
    <w:rsid w:val="009E4E4C"/>
    <w:rsid w:val="009F5F34"/>
    <w:rsid w:val="00A21C39"/>
    <w:rsid w:val="00A27F62"/>
    <w:rsid w:val="00A32D32"/>
    <w:rsid w:val="00A40C15"/>
    <w:rsid w:val="00A42C23"/>
    <w:rsid w:val="00A460C4"/>
    <w:rsid w:val="00A5303F"/>
    <w:rsid w:val="00A549D2"/>
    <w:rsid w:val="00A57AFF"/>
    <w:rsid w:val="00A72123"/>
    <w:rsid w:val="00A74D3B"/>
    <w:rsid w:val="00A83516"/>
    <w:rsid w:val="00A9321D"/>
    <w:rsid w:val="00A93817"/>
    <w:rsid w:val="00A97085"/>
    <w:rsid w:val="00AA4BA4"/>
    <w:rsid w:val="00AB3315"/>
    <w:rsid w:val="00AC68C6"/>
    <w:rsid w:val="00AD041C"/>
    <w:rsid w:val="00AD1DDB"/>
    <w:rsid w:val="00AE09B8"/>
    <w:rsid w:val="00B07434"/>
    <w:rsid w:val="00B10A0F"/>
    <w:rsid w:val="00B245B9"/>
    <w:rsid w:val="00B26EF2"/>
    <w:rsid w:val="00B43D1B"/>
    <w:rsid w:val="00B469D5"/>
    <w:rsid w:val="00B62E23"/>
    <w:rsid w:val="00B6490B"/>
    <w:rsid w:val="00B74376"/>
    <w:rsid w:val="00B77D31"/>
    <w:rsid w:val="00B90EED"/>
    <w:rsid w:val="00B91F0F"/>
    <w:rsid w:val="00B94ECE"/>
    <w:rsid w:val="00BA00D0"/>
    <w:rsid w:val="00BC4A69"/>
    <w:rsid w:val="00BC5CDA"/>
    <w:rsid w:val="00BC7170"/>
    <w:rsid w:val="00BD52E8"/>
    <w:rsid w:val="00BE1D99"/>
    <w:rsid w:val="00BE4030"/>
    <w:rsid w:val="00BE4110"/>
    <w:rsid w:val="00BE5704"/>
    <w:rsid w:val="00BE7592"/>
    <w:rsid w:val="00C1197E"/>
    <w:rsid w:val="00C147FC"/>
    <w:rsid w:val="00C15B41"/>
    <w:rsid w:val="00C3323D"/>
    <w:rsid w:val="00C61F77"/>
    <w:rsid w:val="00C6345C"/>
    <w:rsid w:val="00C67E55"/>
    <w:rsid w:val="00C8369D"/>
    <w:rsid w:val="00C92C5A"/>
    <w:rsid w:val="00CB16FF"/>
    <w:rsid w:val="00CC0E32"/>
    <w:rsid w:val="00CC75A8"/>
    <w:rsid w:val="00CD4F32"/>
    <w:rsid w:val="00CD7851"/>
    <w:rsid w:val="00D1436A"/>
    <w:rsid w:val="00D30828"/>
    <w:rsid w:val="00D34829"/>
    <w:rsid w:val="00D41258"/>
    <w:rsid w:val="00D43857"/>
    <w:rsid w:val="00D52955"/>
    <w:rsid w:val="00D622E1"/>
    <w:rsid w:val="00D71594"/>
    <w:rsid w:val="00D83471"/>
    <w:rsid w:val="00D83C7B"/>
    <w:rsid w:val="00D86FF9"/>
    <w:rsid w:val="00D97CC8"/>
    <w:rsid w:val="00DA1292"/>
    <w:rsid w:val="00DA6F20"/>
    <w:rsid w:val="00DB6158"/>
    <w:rsid w:val="00DC35FF"/>
    <w:rsid w:val="00DC3602"/>
    <w:rsid w:val="00DC4D6C"/>
    <w:rsid w:val="00DC58C0"/>
    <w:rsid w:val="00DE49DD"/>
    <w:rsid w:val="00DF064E"/>
    <w:rsid w:val="00DF225B"/>
    <w:rsid w:val="00E01942"/>
    <w:rsid w:val="00E065F4"/>
    <w:rsid w:val="00E07BC4"/>
    <w:rsid w:val="00E44887"/>
    <w:rsid w:val="00E46297"/>
    <w:rsid w:val="00E615DC"/>
    <w:rsid w:val="00E63AA7"/>
    <w:rsid w:val="00E65CDA"/>
    <w:rsid w:val="00E66213"/>
    <w:rsid w:val="00E7161B"/>
    <w:rsid w:val="00E72635"/>
    <w:rsid w:val="00E74764"/>
    <w:rsid w:val="00E93BDA"/>
    <w:rsid w:val="00E94FE7"/>
    <w:rsid w:val="00EA320C"/>
    <w:rsid w:val="00EA4D23"/>
    <w:rsid w:val="00EA55A3"/>
    <w:rsid w:val="00EA5CAC"/>
    <w:rsid w:val="00EA717E"/>
    <w:rsid w:val="00EC79C7"/>
    <w:rsid w:val="00ED1196"/>
    <w:rsid w:val="00ED7A67"/>
    <w:rsid w:val="00EE5210"/>
    <w:rsid w:val="00EF169B"/>
    <w:rsid w:val="00EF2245"/>
    <w:rsid w:val="00F025FD"/>
    <w:rsid w:val="00F0474E"/>
    <w:rsid w:val="00F07206"/>
    <w:rsid w:val="00F077F1"/>
    <w:rsid w:val="00F2427C"/>
    <w:rsid w:val="00F2681D"/>
    <w:rsid w:val="00F35B2B"/>
    <w:rsid w:val="00F36BC5"/>
    <w:rsid w:val="00F37203"/>
    <w:rsid w:val="00F410BB"/>
    <w:rsid w:val="00F4597E"/>
    <w:rsid w:val="00F639DC"/>
    <w:rsid w:val="00F81018"/>
    <w:rsid w:val="00F81C4F"/>
    <w:rsid w:val="00F82567"/>
    <w:rsid w:val="00F92136"/>
    <w:rsid w:val="00FB0D42"/>
    <w:rsid w:val="00FB5979"/>
    <w:rsid w:val="00FD2AFE"/>
    <w:rsid w:val="00FD48D2"/>
    <w:rsid w:val="00FD634E"/>
    <w:rsid w:val="00FD7492"/>
    <w:rsid w:val="00FE6FC9"/>
    <w:rsid w:val="00FF11E5"/>
    <w:rsid w:val="00FF3B14"/>
    <w:rsid w:val="00FF525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A3230"/>
  <w15:chartTrackingRefBased/>
  <w15:docId w15:val="{9A18006C-FA58-4F92-AB29-F2CA5ECA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D9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nr3"/>
    <w:basedOn w:val="Normalny"/>
    <w:link w:val="AkapitzlistZnak"/>
    <w:uiPriority w:val="34"/>
    <w:qFormat/>
    <w:rsid w:val="00582E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396"/>
  </w:style>
  <w:style w:type="paragraph" w:styleId="Stopka">
    <w:name w:val="footer"/>
    <w:basedOn w:val="Normalny"/>
    <w:link w:val="StopkaZnak"/>
    <w:uiPriority w:val="99"/>
    <w:unhideWhenUsed/>
    <w:rsid w:val="00561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396"/>
  </w:style>
  <w:style w:type="paragraph" w:customStyle="1" w:styleId="Standard">
    <w:name w:val="Standard"/>
    <w:rsid w:val="001D7E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locked/>
    <w:rsid w:val="003833EC"/>
    <w:rPr>
      <w:b/>
      <w:sz w:val="24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unhideWhenUsed/>
    <w:rsid w:val="003833EC"/>
    <w:pPr>
      <w:suppressAutoHyphens/>
      <w:spacing w:after="0" w:line="360" w:lineRule="auto"/>
      <w:jc w:val="both"/>
    </w:pPr>
    <w:rPr>
      <w:b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833EC"/>
  </w:style>
  <w:style w:type="character" w:customStyle="1" w:styleId="AkapitzlistZnak">
    <w:name w:val="Akapit z listą Znak"/>
    <w:aliases w:val="normalny tekst Znak,nr3 Znak"/>
    <w:link w:val="Akapitzlist"/>
    <w:uiPriority w:val="34"/>
    <w:qFormat/>
    <w:locked/>
    <w:rsid w:val="003833EC"/>
  </w:style>
  <w:style w:type="paragraph" w:customStyle="1" w:styleId="glowny">
    <w:name w:val="glowny"/>
    <w:basedOn w:val="Stopka"/>
    <w:next w:val="Stopka"/>
    <w:rsid w:val="003833EC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Default">
    <w:name w:val="Default"/>
    <w:rsid w:val="00EA32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83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slup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EF676-2A8D-43F8-A4C6-2ADDA239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2611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Buksakowski</dc:creator>
  <cp:keywords/>
  <dc:description/>
  <cp:lastModifiedBy>PGK spółka</cp:lastModifiedBy>
  <cp:revision>5</cp:revision>
  <cp:lastPrinted>2024-08-20T12:54:00Z</cp:lastPrinted>
  <dcterms:created xsi:type="dcterms:W3CDTF">2024-08-23T08:59:00Z</dcterms:created>
  <dcterms:modified xsi:type="dcterms:W3CDTF">2024-08-30T05:36:00Z</dcterms:modified>
</cp:coreProperties>
</file>