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eastAsia="" w:cs="Liberation Serif;Times New Roman" w:ascii="Arial" w:hAnsi="Arial" w:eastAsiaTheme="minorEastAsia"/>
          <w:b/>
          <w:bCs w:val="false"/>
          <w:i w:val="false"/>
          <w:iCs w:val="false"/>
          <w:sz w:val="24"/>
          <w:szCs w:val="24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9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.2023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7"/>
        <w:gridCol w:w="6529"/>
      </w:tblGrid>
      <w:tr>
        <w:trPr>
          <w:trHeight w:val="86" w:hRule="atLeast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 xml:space="preserve">pn. </w:t>
      </w:r>
      <w:r>
        <w:rPr>
          <w:rFonts w:eastAsia="" w:cs="Times New Roman" w:ascii="Arial" w:hAnsi="Arial" w:eastAsiaTheme="minorEastAsia"/>
          <w:b/>
          <w:color w:val="auto"/>
          <w:kern w:val="0"/>
          <w:sz w:val="24"/>
          <w:szCs w:val="24"/>
          <w:lang w:val="pl-PL" w:eastAsia="pl-PL" w:bidi="ar-SA"/>
        </w:rPr>
        <w:t>„Udzielenie kredytu długoterminowego do kwoty 1.300.000,00 PLN na spłatę wcześniej zaciągniętych zobowiązań z tytułu zaciągniętych kredytów.”</w:t>
      </w:r>
      <w:r>
        <w:rPr>
          <w:rFonts w:eastAsia="" w:cs="Arial" w:ascii="Arial" w:hAnsi="Arial" w:eastAsiaTheme="minorEastAsia"/>
          <w:b/>
          <w:bCs/>
          <w:color w:val="auto"/>
          <w:kern w:val="0"/>
          <w:sz w:val="22"/>
          <w:szCs w:val="22"/>
          <w:lang w:val="pl-PL" w:eastAsia="ar-SA" w:bidi="ar-SA"/>
        </w:rPr>
        <w:t xml:space="preserve"> 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</w:t>
      </w:r>
      <w:r>
        <w:rPr>
          <w:rFonts w:cs="Times New Roman" w:ascii="Arial" w:hAnsi="Arial"/>
          <w:b/>
          <w:sz w:val="24"/>
          <w:szCs w:val="24"/>
          <w:shd w:fill="auto" w:val="clear"/>
        </w:rPr>
        <w:t xml:space="preserve"> Wlkp.</w:t>
      </w:r>
      <w:r>
        <w:rPr>
          <w:rFonts w:eastAsia="Calibri" w:ascii="Arial" w:hAnsi="Arial"/>
          <w:i/>
          <w:sz w:val="24"/>
          <w:szCs w:val="24"/>
          <w:shd w:fill="auto" w:val="clear"/>
        </w:rPr>
        <w:t xml:space="preserve"> </w:t>
      </w:r>
      <w:r>
        <w:rPr>
          <w:rFonts w:ascii="Arial" w:hAnsi="Arial"/>
          <w:b/>
          <w:sz w:val="24"/>
          <w:szCs w:val="24"/>
          <w:shd w:fill="auto" w:val="clear"/>
        </w:rPr>
        <w:t>oświadczam/y</w:t>
      </w:r>
      <w:r>
        <w:rPr>
          <w:rFonts w:ascii="Arial" w:hAnsi="Arial"/>
          <w:sz w:val="24"/>
          <w:szCs w:val="24"/>
          <w:shd w:fill="auto" w:val="clear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(</w:t>
      </w:r>
      <w:r>
        <w:rPr>
          <w:rFonts w:eastAsia="" w:ascii="Arial" w:hAnsi="Arial" w:eastAsiaTheme="minorEastAsia"/>
          <w:bCs/>
          <w:sz w:val="24"/>
          <w:szCs w:val="24"/>
          <w:shd w:fill="auto" w:val="clear"/>
        </w:rPr>
        <w:t>Dz.U. 2023 r. poz. 1689 z późn. zm.</w:t>
      </w:r>
      <w:r>
        <w:rPr>
          <w:rFonts w:eastAsia="" w:ascii="Arial" w:hAnsi="Arial" w:eastAsiaTheme="minorEastAsia"/>
          <w:sz w:val="24"/>
          <w:szCs w:val="24"/>
          <w:shd w:fill="auto" w:val="clear"/>
        </w:rPr>
        <w:t>)</w:t>
      </w:r>
      <w:r>
        <w:rPr>
          <w:rFonts w:ascii="Arial" w:hAnsi="Arial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u w:val="single"/>
          <w:shd w:fill="auto" w:val="clear"/>
        </w:rPr>
        <w:t>z innym wykonawcą, który złożył odrębną ofertę</w:t>
      </w:r>
      <w:r>
        <w:rPr>
          <w:rFonts w:ascii="Arial" w:hAnsi="Arial"/>
          <w:sz w:val="24"/>
          <w:szCs w:val="24"/>
          <w:shd w:fill="auto" w:val="clear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shd w:fill="auto" w:val="clear"/>
        </w:rPr>
        <w:t>należę do tej samej grupy kapitałowej, w rozumieniu ustawy o ochronie ko</w:t>
      </w:r>
      <w:r>
        <w:rPr>
          <w:rFonts w:ascii="Arial" w:hAnsi="Arial"/>
          <w:sz w:val="24"/>
          <w:szCs w:val="24"/>
        </w:rPr>
        <w:t>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rFonts w:ascii="Arial" w:hAnsi="Arial"/>
                          <w:b w:val="false"/>
                          <w:bCs w:val="false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45148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45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b w:val="false"/>
                                <w:bCs w:val="false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5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  <w:b w:val="false"/>
                          <w:bCs w:val="false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b w:val="false"/>
                          <w:bCs w:val="false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before="120" w:after="16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ascii="Arial" w:hAnsi="Arial" w:eastAsia="Times New Roman" w:cs="Arial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20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LibreOffice/7.5.3.2$Windows_X86_64 LibreOffice_project/9f56dff12ba03b9acd7730a5a481eea045e468f3</Application>
  <AppVersion>15.0000</AppVersion>
  <Pages>2</Pages>
  <Words>279</Words>
  <Characters>1939</Characters>
  <CharactersWithSpaces>2196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2023-11-24T14:07:33Z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