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13CEB" w:rsidRDefault="00E116F0" w:rsidP="00625B0A">
      <w:pPr>
        <w:rPr>
          <w:b/>
          <w:szCs w:val="22"/>
        </w:rPr>
      </w:pPr>
      <w:bookmarkStart w:id="0" w:name="_GoBack"/>
      <w:bookmarkEnd w:id="0"/>
      <w:permStart w:id="397565738" w:edGrp="everyone"/>
      <w:r w:rsidRPr="00813CEB">
        <w:rPr>
          <w:szCs w:val="22"/>
        </w:rPr>
        <w:t>Znak sprawy: DZ.26.</w:t>
      </w:r>
      <w:r w:rsidR="006E64DF">
        <w:rPr>
          <w:szCs w:val="22"/>
        </w:rPr>
        <w:t>312</w:t>
      </w:r>
      <w:r w:rsidRPr="00813CEB">
        <w:rPr>
          <w:szCs w:val="22"/>
        </w:rPr>
        <w:t>.2023</w:t>
      </w:r>
    </w:p>
    <w:p w:rsidR="000721E7" w:rsidRPr="00813CEB" w:rsidRDefault="00E116F0" w:rsidP="00902DF6">
      <w:pPr>
        <w:jc w:val="right"/>
        <w:rPr>
          <w:szCs w:val="22"/>
        </w:rPr>
        <w:sectPr w:rsidR="000721E7" w:rsidRPr="00813CEB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13CEB">
        <w:rPr>
          <w:szCs w:val="22"/>
        </w:rPr>
        <w:t xml:space="preserve">Kraków dnia </w:t>
      </w:r>
      <w:r w:rsidR="006E64DF">
        <w:rPr>
          <w:szCs w:val="22"/>
        </w:rPr>
        <w:t>26</w:t>
      </w:r>
      <w:r w:rsidRPr="00813CEB">
        <w:rPr>
          <w:szCs w:val="22"/>
        </w:rPr>
        <w:t>.0</w:t>
      </w:r>
      <w:r w:rsidR="00655B25" w:rsidRPr="00813CEB">
        <w:rPr>
          <w:szCs w:val="22"/>
        </w:rPr>
        <w:t>9</w:t>
      </w:r>
      <w:r w:rsidRPr="00813CEB">
        <w:rPr>
          <w:szCs w:val="22"/>
        </w:rPr>
        <w:t>.2023 r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13CEB" w:rsidRDefault="00E116F0" w:rsidP="00E116F0">
      <w:pPr>
        <w:jc w:val="right"/>
        <w:rPr>
          <w:szCs w:val="22"/>
        </w:rPr>
      </w:pPr>
      <w:r w:rsidRPr="00813CEB">
        <w:rPr>
          <w:szCs w:val="22"/>
        </w:rPr>
        <w:t xml:space="preserve">                                           </w:t>
      </w:r>
    </w:p>
    <w:p w:rsidR="00E116F0" w:rsidRPr="00813CEB" w:rsidRDefault="00E116F0" w:rsidP="00E116F0">
      <w:pPr>
        <w:rPr>
          <w:szCs w:val="22"/>
        </w:rPr>
      </w:pPr>
      <w:r w:rsidRPr="00813CEB">
        <w:rPr>
          <w:color w:val="000000"/>
          <w:szCs w:val="22"/>
        </w:rPr>
        <w:t>Dotyczy</w:t>
      </w:r>
      <w:r w:rsidR="00762479" w:rsidRPr="00813CEB">
        <w:rPr>
          <w:color w:val="000000"/>
          <w:szCs w:val="22"/>
        </w:rPr>
        <w:t>: „</w:t>
      </w:r>
      <w:r w:rsidR="006E64DF" w:rsidRPr="006E64DF">
        <w:rPr>
          <w:b/>
          <w:szCs w:val="22"/>
        </w:rPr>
        <w:t>Sukcesywna dostawa wody mineralnej</w:t>
      </w:r>
      <w:r w:rsidR="00762479" w:rsidRPr="00813CEB">
        <w:rPr>
          <w:b/>
          <w:szCs w:val="22"/>
        </w:rPr>
        <w:t>”</w:t>
      </w:r>
      <w:r w:rsidR="00E34E90" w:rsidRPr="00813CEB">
        <w:rPr>
          <w:b/>
          <w:szCs w:val="22"/>
        </w:rPr>
        <w:t xml:space="preserve"> </w:t>
      </w:r>
      <w:r w:rsidRPr="00813CEB">
        <w:rPr>
          <w:color w:val="000000"/>
          <w:szCs w:val="22"/>
        </w:rPr>
        <w:t>znak sprawy DZ.26.</w:t>
      </w:r>
      <w:r w:rsidR="006E64DF">
        <w:rPr>
          <w:color w:val="000000"/>
          <w:szCs w:val="22"/>
        </w:rPr>
        <w:t>312</w:t>
      </w:r>
      <w:r w:rsidRPr="00813CEB">
        <w:rPr>
          <w:color w:val="000000"/>
          <w:szCs w:val="22"/>
        </w:rPr>
        <w:t>.2023.</w:t>
      </w:r>
    </w:p>
    <w:p w:rsidR="00E116F0" w:rsidRPr="00813CEB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813CEB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813CEB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813CEB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813CEB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813CEB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813CEB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13CEB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813CEB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813CEB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813CEB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13CEB" w:rsidRDefault="00762479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Cs w:val="22"/>
              </w:rPr>
            </w:pPr>
            <w:r w:rsidRPr="00813CEB">
              <w:rPr>
                <w:b/>
                <w:szCs w:val="22"/>
              </w:rPr>
              <w:t>„</w:t>
            </w:r>
            <w:r w:rsidR="006E64DF" w:rsidRPr="007563EA">
              <w:rPr>
                <w:rFonts w:eastAsia="Calibri"/>
                <w:b/>
                <w:szCs w:val="22"/>
                <w:lang w:eastAsia="pl-PL"/>
              </w:rPr>
              <w:t xml:space="preserve">Sukcesywna dostawa </w:t>
            </w:r>
            <w:r w:rsidR="006E64DF">
              <w:rPr>
                <w:rFonts w:eastAsia="Calibri"/>
                <w:b/>
                <w:szCs w:val="22"/>
                <w:lang w:eastAsia="pl-PL"/>
              </w:rPr>
              <w:t>wody mineralnej</w:t>
            </w:r>
            <w:r w:rsidRPr="00813CEB">
              <w:rPr>
                <w:b/>
                <w:szCs w:val="22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Maksymalna wartość umowy:</w:t>
            </w:r>
          </w:p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369 000,00 zł brutto</w:t>
            </w:r>
          </w:p>
          <w:p w:rsidR="006E64DF" w:rsidRPr="005E7AA3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5E7AA3">
              <w:rPr>
                <w:color w:val="000000"/>
                <w:szCs w:val="22"/>
              </w:rPr>
              <w:t>(słownie: trzysta sześćdziesiąt dziewięć tysięcy złotych 00/100)</w:t>
            </w:r>
          </w:p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:rsidR="006E64DF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Kwota do porównania i oceny ofert:</w:t>
            </w:r>
          </w:p>
          <w:p w:rsidR="006E64DF" w:rsidRPr="005E7AA3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5E7AA3">
              <w:rPr>
                <w:b/>
                <w:color w:val="000000"/>
                <w:szCs w:val="22"/>
              </w:rPr>
              <w:t>309 </w:t>
            </w:r>
            <w:r w:rsidR="00B33F06">
              <w:rPr>
                <w:b/>
                <w:color w:val="000000"/>
                <w:szCs w:val="22"/>
              </w:rPr>
              <w:t>96</w:t>
            </w:r>
            <w:r w:rsidRPr="005E7AA3">
              <w:rPr>
                <w:b/>
                <w:color w:val="000000"/>
                <w:szCs w:val="22"/>
              </w:rPr>
              <w:t xml:space="preserve">0,00 zł brutto </w:t>
            </w:r>
          </w:p>
          <w:p w:rsidR="00762479" w:rsidRPr="00813CEB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(słownie: trzysta dziewięć tysięcy </w:t>
            </w:r>
            <w:r w:rsidR="00B33F06">
              <w:rPr>
                <w:color w:val="000000"/>
                <w:szCs w:val="22"/>
              </w:rPr>
              <w:t xml:space="preserve">dziewięćset sześćdziesiąt </w:t>
            </w:r>
            <w:r>
              <w:rPr>
                <w:color w:val="000000"/>
                <w:szCs w:val="22"/>
              </w:rPr>
              <w:t>złotych 00/100)</w:t>
            </w: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397565738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56C" w:rsidRDefault="00C6656C" w:rsidP="00625B0A">
      <w:r>
        <w:separator/>
      </w:r>
    </w:p>
    <w:p w:rsidR="00C6656C" w:rsidRDefault="00C6656C" w:rsidP="00625B0A"/>
  </w:endnote>
  <w:endnote w:type="continuationSeparator" w:id="0">
    <w:p w:rsidR="00C6656C" w:rsidRDefault="00C6656C" w:rsidP="00625B0A">
      <w:r>
        <w:continuationSeparator/>
      </w:r>
    </w:p>
    <w:p w:rsidR="00C6656C" w:rsidRDefault="00C6656C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C6656C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C6656C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56C" w:rsidRDefault="00C6656C" w:rsidP="00625B0A">
      <w:r>
        <w:separator/>
      </w:r>
    </w:p>
    <w:p w:rsidR="00C6656C" w:rsidRDefault="00C6656C" w:rsidP="00625B0A"/>
  </w:footnote>
  <w:footnote w:type="continuationSeparator" w:id="0">
    <w:p w:rsidR="00C6656C" w:rsidRDefault="00C6656C" w:rsidP="00625B0A">
      <w:r>
        <w:continuationSeparator/>
      </w:r>
    </w:p>
    <w:p w:rsidR="00C6656C" w:rsidRDefault="00C6656C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28D00-375B-460A-9681-E0049F90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</Words>
  <Characters>572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10</cp:revision>
  <cp:lastPrinted>2023-03-31T11:30:00Z</cp:lastPrinted>
  <dcterms:created xsi:type="dcterms:W3CDTF">2023-09-06T07:02:00Z</dcterms:created>
  <dcterms:modified xsi:type="dcterms:W3CDTF">2023-09-26T07:46:00Z</dcterms:modified>
  <cp:category/>
</cp:coreProperties>
</file>