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391C" w14:textId="2F55FDC0" w:rsidR="00692549" w:rsidRPr="00692549" w:rsidRDefault="00692549" w:rsidP="00B82B93">
      <w:pPr>
        <w:rPr>
          <w:rFonts w:ascii="Calibri" w:hAnsi="Calibri" w:cs="Calibri"/>
          <w:b/>
          <w:bCs/>
          <w:sz w:val="22"/>
          <w:szCs w:val="22"/>
        </w:rPr>
      </w:pPr>
      <w:r w:rsidRPr="00692549">
        <w:rPr>
          <w:rFonts w:ascii="Calibri" w:hAnsi="Calibri" w:cs="Calibri"/>
          <w:b/>
          <w:bCs/>
          <w:sz w:val="22"/>
          <w:szCs w:val="22"/>
        </w:rPr>
        <w:t xml:space="preserve">Załącznik nr 2A do </w:t>
      </w:r>
      <w:r w:rsidR="00590CB7">
        <w:rPr>
          <w:rFonts w:ascii="Calibri" w:hAnsi="Calibri" w:cs="Calibri"/>
          <w:b/>
          <w:bCs/>
          <w:sz w:val="22"/>
          <w:szCs w:val="22"/>
        </w:rPr>
        <w:t>SWZ</w:t>
      </w:r>
    </w:p>
    <w:p w14:paraId="0C728F41" w14:textId="77777777" w:rsidR="00692549" w:rsidRDefault="00692549">
      <w:pPr>
        <w:rPr>
          <w:rFonts w:ascii="Calibri" w:hAnsi="Calibri" w:cs="Calibri"/>
          <w:b/>
          <w:bCs/>
          <w:sz w:val="22"/>
          <w:szCs w:val="22"/>
        </w:rPr>
      </w:pPr>
    </w:p>
    <w:p w14:paraId="443223B7" w14:textId="3063D647" w:rsidR="00692549" w:rsidRPr="007B4687" w:rsidRDefault="00692549" w:rsidP="00C826C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B4687">
        <w:rPr>
          <w:rFonts w:ascii="Calibri" w:hAnsi="Calibri" w:cs="Calibri"/>
          <w:b/>
          <w:bCs/>
          <w:sz w:val="28"/>
          <w:szCs w:val="28"/>
        </w:rPr>
        <w:t>Opis przedmiotu zamówienia - zestawienie wymaganych parametrów</w:t>
      </w:r>
    </w:p>
    <w:p w14:paraId="01202768" w14:textId="49946A71" w:rsidR="007B4687" w:rsidRDefault="007B4687" w:rsidP="00C826C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DC44A97" w14:textId="62978D85" w:rsidR="007B4687" w:rsidRDefault="007B4687" w:rsidP="00C826C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B4687">
        <w:rPr>
          <w:rFonts w:ascii="Calibri" w:hAnsi="Calibri" w:cs="Calibri"/>
          <w:b/>
          <w:bCs/>
          <w:sz w:val="24"/>
          <w:szCs w:val="24"/>
        </w:rPr>
        <w:t>Dostawa łóżek, materacy i szafek medycznych na wyposażeni</w:t>
      </w:r>
      <w:r w:rsidR="00BA01E4">
        <w:rPr>
          <w:rFonts w:ascii="Calibri" w:hAnsi="Calibri" w:cs="Calibri"/>
          <w:b/>
          <w:bCs/>
          <w:sz w:val="24"/>
          <w:szCs w:val="24"/>
        </w:rPr>
        <w:t>e</w:t>
      </w:r>
      <w:r w:rsidRPr="007B4687">
        <w:rPr>
          <w:rFonts w:ascii="Calibri" w:hAnsi="Calibri" w:cs="Calibri"/>
          <w:b/>
          <w:bCs/>
          <w:sz w:val="24"/>
          <w:szCs w:val="24"/>
        </w:rPr>
        <w:t xml:space="preserve"> oddziału 19</w:t>
      </w:r>
      <w:r w:rsidR="00590CB7">
        <w:rPr>
          <w:rFonts w:ascii="Calibri" w:hAnsi="Calibri" w:cs="Calibri"/>
          <w:b/>
          <w:bCs/>
          <w:sz w:val="24"/>
          <w:szCs w:val="24"/>
        </w:rPr>
        <w:t>B</w:t>
      </w:r>
      <w:r w:rsidRPr="007B4687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7B4687">
        <w:rPr>
          <w:rFonts w:ascii="Calibri" w:hAnsi="Calibri" w:cs="Calibri"/>
          <w:b/>
          <w:bCs/>
          <w:sz w:val="24"/>
          <w:szCs w:val="24"/>
        </w:rPr>
        <w:t>Wojewódzkiego Szpitala Psychiatrycznego im. prof. Tadeusza Bilikiewicza w Gdańsku</w:t>
      </w:r>
    </w:p>
    <w:p w14:paraId="1BB50DE5" w14:textId="0BE2DC8B" w:rsidR="001A0721" w:rsidRDefault="001A0721" w:rsidP="00C826C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9336583" w14:textId="77777777" w:rsidR="001A0721" w:rsidRPr="00C826CC" w:rsidRDefault="001A0721" w:rsidP="00C826C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76C271A" w14:textId="13B39B12" w:rsidR="001C3744" w:rsidRPr="001A0721" w:rsidRDefault="001A072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PAKIET</w:t>
      </w:r>
      <w:r w:rsidRPr="001A0721">
        <w:rPr>
          <w:rFonts w:ascii="Calibri" w:hAnsi="Calibri" w:cs="Calibri"/>
          <w:b/>
          <w:bCs/>
          <w:sz w:val="28"/>
          <w:szCs w:val="28"/>
        </w:rPr>
        <w:t xml:space="preserve"> 1 – Dostawa łóżek szpitalnych z materac</w:t>
      </w:r>
      <w:r w:rsidR="0076359B">
        <w:rPr>
          <w:rFonts w:ascii="Calibri" w:hAnsi="Calibri" w:cs="Calibri"/>
          <w:b/>
          <w:bCs/>
          <w:sz w:val="28"/>
          <w:szCs w:val="28"/>
        </w:rPr>
        <w:t>ami</w:t>
      </w:r>
    </w:p>
    <w:p w14:paraId="369767FB" w14:textId="77777777" w:rsidR="001A0721" w:rsidRPr="00692549" w:rsidRDefault="001A0721">
      <w:pPr>
        <w:rPr>
          <w:rFonts w:ascii="Calibri" w:hAnsi="Calibri" w:cs="Calibri"/>
          <w:sz w:val="22"/>
          <w:szCs w:val="22"/>
        </w:rPr>
      </w:pPr>
    </w:p>
    <w:tbl>
      <w:tblPr>
        <w:tblStyle w:val="Zwykatabela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0"/>
        <w:gridCol w:w="6178"/>
        <w:gridCol w:w="1701"/>
        <w:gridCol w:w="2126"/>
      </w:tblGrid>
      <w:tr w:rsidR="001C3744" w:rsidRPr="00692549" w14:paraId="4745A34F" w14:textId="77777777" w:rsidTr="001A0721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24B515" w14:textId="77777777" w:rsidR="001C3744" w:rsidRPr="00692549" w:rsidRDefault="00AC44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925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78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43E004" w14:textId="51790356" w:rsidR="001C3744" w:rsidRPr="00692549" w:rsidRDefault="00AC44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925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Opis </w:t>
            </w:r>
            <w:r w:rsidR="001A072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wymaganych </w:t>
            </w:r>
            <w:r w:rsidRPr="006925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parametr</w:t>
            </w:r>
            <w:r w:rsidR="00F37DF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ów</w:t>
            </w:r>
            <w:r w:rsidR="001A072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w</w:t>
            </w:r>
            <w:r w:rsidR="001A0721" w:rsidRPr="006925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ymogi graniczne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F5B6D3" w14:textId="6C8365F6" w:rsidR="001C3744" w:rsidRPr="00692549" w:rsidRDefault="001A07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A072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Czy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produkt oferowany</w:t>
            </w:r>
            <w:r w:rsidRPr="001A072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spełnia wymaganie? </w:t>
            </w:r>
            <w:r w:rsidRPr="006925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736710" w14:textId="6A3C4B19" w:rsidR="001C3744" w:rsidRPr="00692549" w:rsidRDefault="00AC44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925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Parametr oferowany </w:t>
            </w:r>
            <w:r w:rsidR="001A072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(</w:t>
            </w:r>
            <w:r w:rsidRPr="006925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opisać i podać z</w:t>
            </w:r>
            <w:r w:rsidR="009F16D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</w:t>
            </w:r>
            <w:r w:rsidRPr="006925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kresy)</w:t>
            </w:r>
            <w:r w:rsidR="001A072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826CC" w:rsidRPr="00692549" w14:paraId="6F16CB37" w14:textId="77777777" w:rsidTr="00E64ACD">
        <w:tc>
          <w:tcPr>
            <w:tcW w:w="10485" w:type="dxa"/>
            <w:gridSpan w:val="4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7A9E5D" w14:textId="00F8F5F5" w:rsidR="00C826CC" w:rsidRDefault="00C826CC" w:rsidP="00C826CC">
            <w:pPr>
              <w:rPr>
                <w:rFonts w:ascii="Calibri" w:hAnsi="Calibri" w:cs="Calibri"/>
                <w:sz w:val="22"/>
                <w:szCs w:val="22"/>
              </w:rPr>
            </w:pPr>
            <w:r w:rsidRPr="00692549">
              <w:rPr>
                <w:rFonts w:ascii="Calibri" w:hAnsi="Calibri" w:cs="Calibri"/>
                <w:b/>
                <w:bCs/>
                <w:sz w:val="22"/>
                <w:szCs w:val="22"/>
              </w:rPr>
              <w:t>ŁÓŻKO SZPITALNE PSYCHIATRYCZNE WZMACNIANE Z SYSTEMEM JEZDNYM</w:t>
            </w:r>
            <w:r w:rsidR="00D06B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 w:rsidR="00590CB7"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  <w:r w:rsidR="00D06B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sztuk)</w:t>
            </w:r>
          </w:p>
          <w:p w14:paraId="0DC3650B" w14:textId="24D3DC54" w:rsidR="00C826CC" w:rsidRPr="00C826CC" w:rsidRDefault="00C826CC" w:rsidP="00C826CC">
            <w:pPr>
              <w:rPr>
                <w:rFonts w:ascii="Calibri" w:hAnsi="Calibri" w:cs="Calibri"/>
                <w:sz w:val="22"/>
                <w:szCs w:val="22"/>
              </w:rPr>
            </w:pPr>
            <w:r w:rsidRPr="00C826CC">
              <w:rPr>
                <w:rFonts w:ascii="Calibri" w:hAnsi="Calibri" w:cs="Calibri"/>
                <w:sz w:val="22"/>
                <w:szCs w:val="22"/>
              </w:rPr>
              <w:t>Producent: …………………………………………………….</w:t>
            </w:r>
          </w:p>
          <w:p w14:paraId="39FB0C61" w14:textId="4B6279E4" w:rsidR="00C826CC" w:rsidRPr="00692549" w:rsidRDefault="00C826CC">
            <w:pPr>
              <w:rPr>
                <w:rFonts w:ascii="Calibri" w:hAnsi="Calibri" w:cs="Calibri"/>
                <w:sz w:val="22"/>
                <w:szCs w:val="22"/>
              </w:rPr>
            </w:pPr>
            <w:r w:rsidRPr="00C826CC">
              <w:rPr>
                <w:rFonts w:ascii="Calibri" w:hAnsi="Calibri" w:cs="Calibri"/>
                <w:sz w:val="22"/>
                <w:szCs w:val="22"/>
              </w:rPr>
              <w:t>Typ:………………………………………………………………..</w:t>
            </w:r>
          </w:p>
        </w:tc>
      </w:tr>
      <w:tr w:rsidR="00590CB7" w:rsidRPr="00692549" w14:paraId="08D083A5" w14:textId="77777777" w:rsidTr="001A0721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96E703" w14:textId="77777777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92549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AB5FE1" w14:textId="3EF1E890" w:rsidR="00590CB7" w:rsidRPr="00692549" w:rsidRDefault="00590CB7" w:rsidP="00590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>Konstrukcja wykonana z profili stalowych pokrytych lakierem antybakteryjnym, proszkowym, potwierdzone certyfikatem, odpornym na uszkodzenia mechaniczne, chemiczne oraz promieniowanie UV. Kolor RAL do wyboru, ustalony z Zamawiającym.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89F8C8" w14:textId="07EB800A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19D36B" w14:textId="77777777" w:rsidR="00590CB7" w:rsidRPr="00692549" w:rsidRDefault="00590CB7" w:rsidP="00590C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CB7" w:rsidRPr="00692549" w14:paraId="2E84A3CB" w14:textId="77777777" w:rsidTr="001A0721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570744" w14:textId="77777777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92549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BD9EC6" w14:textId="3DC55614" w:rsidR="00590CB7" w:rsidRPr="00590CB7" w:rsidRDefault="00590CB7" w:rsidP="00590CB7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>Wymiar całkowity zewnętrzny 950 x 2100 mm</w:t>
            </w:r>
            <w:r w:rsidR="00AC3BD5">
              <w:rPr>
                <w:rFonts w:ascii="Calibri" w:eastAsia="Times New Roman" w:hAnsi="Calibri" w:cs="Calibri"/>
                <w:sz w:val="22"/>
                <w:szCs w:val="22"/>
              </w:rPr>
              <w:t xml:space="preserve"> (+/- 10 mm)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80E4CC" w14:textId="709BA1DF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D66245" w14:textId="77777777" w:rsidR="00590CB7" w:rsidRPr="00692549" w:rsidRDefault="00590CB7" w:rsidP="00590C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CB7" w:rsidRPr="00692549" w14:paraId="3A1470FC" w14:textId="77777777" w:rsidTr="001A0721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18C7B76" w14:textId="77777777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92549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6A27A4" w14:textId="37B065E0" w:rsidR="00590CB7" w:rsidRPr="00590CB7" w:rsidRDefault="00590CB7" w:rsidP="00590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>Wysokość leża od podłogi 510-550 mm (w tym kółka z trzpieniem: 160mm) (+/- 1cm), kółka mocowane na stałe do poprzecznej belki wzmacniającej szczyty, każde kółko z hamulcem.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7F805E" w14:textId="1D9DE897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6C5C0E" w14:textId="77777777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90CB7" w:rsidRPr="00692549" w14:paraId="7248DEDD" w14:textId="77777777" w:rsidTr="001A0721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D3F3C9A" w14:textId="77777777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92549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04BD9B" w14:textId="0A9782DD" w:rsidR="00590CB7" w:rsidRPr="00590CB7" w:rsidRDefault="00590CB7" w:rsidP="00590CB7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>Wysokość wezgłowia 120 cm (w tym kółka z trzpieniem 160mm) (+/- 1 cm).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EABF18" w14:textId="4DF0B701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B1E91E" w14:textId="77777777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90CB7" w:rsidRPr="00692549" w14:paraId="3139B1FA" w14:textId="77777777" w:rsidTr="001A0721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09AC29D" w14:textId="77777777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92549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D798B3" w14:textId="71840F5B" w:rsidR="00590CB7" w:rsidRPr="00590CB7" w:rsidRDefault="00590CB7" w:rsidP="00590CB7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>Leże łóżka 2 segmentowe. Segmenty wypełnione siatką zgrzewaną o oczkach 5x5 cm (+/- 1 cm) z drutu śr. 4 mm. Siatka spawana do ramy. Leże podparte 3 poprzeczkami z kształtownika min. 15X15 mm. Leże wyposażone w ograniczniki pozycjonujące materac min. 2 po każdej stronie.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09E5B1" w14:textId="26A98C83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BD88E5" w14:textId="77777777" w:rsidR="00590CB7" w:rsidRPr="00692549" w:rsidRDefault="00590CB7" w:rsidP="00590C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CB7" w:rsidRPr="00692549" w14:paraId="7C0CE3C4" w14:textId="77777777" w:rsidTr="001A0721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6D962B" w14:textId="77777777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92549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26BB00" w14:textId="724E034D" w:rsidR="00590CB7" w:rsidRPr="00590CB7" w:rsidRDefault="00590CB7" w:rsidP="00590CB7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>Wymiar leża : 900x2000 mm.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8E0BE80" w14:textId="51804DB0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F903A0" w14:textId="77777777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90CB7" w:rsidRPr="00692549" w14:paraId="13CB4A48" w14:textId="77777777" w:rsidTr="001A0721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58AE3D2" w14:textId="77777777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92549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FB76B3" w14:textId="35E19AE2" w:rsidR="00590CB7" w:rsidRPr="00590CB7" w:rsidRDefault="00590CB7" w:rsidP="00590CB7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>Rama leża wyposażona w 3 uchwyty po każdej stronie ramy do mocowania pasów z prętów o śr. 10 mm.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0593B4" w14:textId="42313972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D00690E" w14:textId="77777777" w:rsidR="00590CB7" w:rsidRPr="00692549" w:rsidRDefault="00590CB7" w:rsidP="00590C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CB7" w:rsidRPr="00692549" w14:paraId="4DB1397F" w14:textId="77777777" w:rsidTr="001A0721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8ED59EF" w14:textId="77777777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92549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C5CD87" w14:textId="2AFF97F6" w:rsidR="00590CB7" w:rsidRPr="00590CB7" w:rsidRDefault="00590CB7" w:rsidP="00590CB7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>Ręczna regulacja oparcia pleców w zakresie 00 750 (+/- 50), mechanizm zapadkowy 6-stopniowy. Segment pleców wyposażony w uchwyt do regulacji kąta po każdej stronie segmentu, zabezpieczony przed wyciągnięciem przez pacjenta.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56A9A19" w14:textId="7575A274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A673B2" w14:textId="77777777" w:rsidR="00590CB7" w:rsidRPr="00692549" w:rsidRDefault="00590CB7" w:rsidP="00590C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CB7" w:rsidRPr="00692549" w14:paraId="6B71A969" w14:textId="77777777" w:rsidTr="001A0721"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F7A211" w14:textId="77777777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92549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1335B" w14:textId="2A757343" w:rsidR="00590CB7" w:rsidRPr="00692549" w:rsidRDefault="00590CB7" w:rsidP="00590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 xml:space="preserve">Szczyty łóżka przykręcane do ramy łóżka na dwie śruby z każdej strony, przechodzące przez wzmocnioną i gwintowaną rurkę zabezpieczone przed odkręceniem, zaokrąglone, zmniejszające ryzyko urazu. Szczyty wypełnione wzmocnioną płytą kompaktową laminowaną, odporną na wyłamanie, przykręconą na 4 śruby. Kolor płyty </w:t>
            </w: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do wyboru.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EBE0FB" w14:textId="3CE62664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322DC7F" w14:textId="77777777" w:rsidR="00590CB7" w:rsidRPr="00692549" w:rsidRDefault="00590CB7" w:rsidP="00590C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CB7" w:rsidRPr="00692549" w14:paraId="1550BC92" w14:textId="77777777" w:rsidTr="001A0721">
        <w:trPr>
          <w:trHeight w:val="347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93145E" w14:textId="04D28175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92549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8143DF" w14:textId="76D3A256" w:rsidR="00590CB7" w:rsidRPr="00692549" w:rsidRDefault="00590CB7" w:rsidP="00590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 xml:space="preserve">Łóżko wyposażone w 4 koła o średnicy 125 mm każde z blokadą, opony lite, niebrudzące. Koła mocowane systemem zaciskowym (za pomocą ekspanderów). Kółka odkręcane, możliwość założenia plastikowych zaślepek (załączonych do łóżek ). Łóżko wyposażone w system niezależnego centralnego hamulca (przód-tył), za pomocą dźwigni nożnej wysuwanej na 4-5 mm. Nóżki znajdujące się wewnątrz szczytów łóżka, po ich podniesieniu i schowaniu się w ramie, łóżko staje na kołach i jest łatwe do transportu.   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15A73C" w14:textId="645B93AE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BDB835" w14:textId="77777777" w:rsidR="00590CB7" w:rsidRPr="00692549" w:rsidRDefault="00590CB7" w:rsidP="00590C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CB7" w:rsidRPr="00692549" w14:paraId="718A45C8" w14:textId="77777777" w:rsidTr="001A0721">
        <w:trPr>
          <w:trHeight w:val="296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5EF57E" w14:textId="63CD42D8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92549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FCD56A" w14:textId="3007A4A5" w:rsidR="00590CB7" w:rsidRPr="00692549" w:rsidRDefault="00590CB7" w:rsidP="00590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>Łóżko wyposażone w odbojniki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9419E7" w14:textId="7ABD69B5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8B276F3" w14:textId="77777777" w:rsidR="00590CB7" w:rsidRPr="00692549" w:rsidRDefault="00590CB7" w:rsidP="00590C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CB7" w:rsidRPr="00692549" w14:paraId="493B20F9" w14:textId="77777777" w:rsidTr="001A0721">
        <w:trPr>
          <w:trHeight w:val="237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A3ED16" w14:textId="588186C9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92549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6FC078" w14:textId="36679ECC" w:rsidR="00590CB7" w:rsidRPr="00692549" w:rsidRDefault="00590CB7" w:rsidP="00590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>Nogi łóżka wykonane z profila okrągłego, o średnicy fi 32 ze ścianką 2 mm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3768ED" w14:textId="4F8D379E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C121D0" w14:textId="77777777" w:rsidR="00590CB7" w:rsidRPr="00692549" w:rsidRDefault="00590CB7" w:rsidP="00590C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CB7" w:rsidRPr="00692549" w14:paraId="398FF6EE" w14:textId="77777777" w:rsidTr="001A0721">
        <w:trPr>
          <w:trHeight w:val="188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E6B554" w14:textId="2A1BC673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C73015" w14:textId="58DFA68D" w:rsidR="00590CB7" w:rsidRPr="00590CB7" w:rsidRDefault="00590CB7" w:rsidP="00590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>Udźwig 250</w:t>
            </w:r>
            <w:r w:rsidR="0001135B">
              <w:rPr>
                <w:rFonts w:ascii="Calibri" w:eastAsia="Times New Roman" w:hAnsi="Calibri" w:cs="Calibri"/>
                <w:sz w:val="22"/>
                <w:szCs w:val="22"/>
              </w:rPr>
              <w:t>-350</w:t>
            </w: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8C63EE" w14:textId="77777777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E2742E" w14:textId="77777777" w:rsidR="00590CB7" w:rsidRPr="00692549" w:rsidRDefault="00590CB7" w:rsidP="00590C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CB7" w:rsidRPr="00692549" w14:paraId="0E0E2B77" w14:textId="77777777" w:rsidTr="001A0721">
        <w:trPr>
          <w:trHeight w:val="252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00E9CA" w14:textId="34B71265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15E8B7" w14:textId="0C903B5A" w:rsidR="00590CB7" w:rsidRPr="00590CB7" w:rsidRDefault="00590CB7" w:rsidP="00590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>Waga łóżka z barierkami: 45 kg – 50 kg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8D7166" w14:textId="77777777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442361" w14:textId="77777777" w:rsidR="00590CB7" w:rsidRPr="00692549" w:rsidRDefault="00590CB7" w:rsidP="00590C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0CB7" w:rsidRPr="00692549" w14:paraId="25D56BD1" w14:textId="77777777" w:rsidTr="001A0721">
        <w:trPr>
          <w:trHeight w:val="1023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A624EF" w14:textId="12EF2149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E3C137" w14:textId="0788789D" w:rsidR="00590CB7" w:rsidRPr="00590CB7" w:rsidRDefault="00590CB7" w:rsidP="00590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>Deklaracja zgodności lub certyfikat posiadania znaku CE, zgłoszenie do Rejestru Wyrobów Medycznych lub wpis do Rejestru Wyrobów Medycznych</w:t>
            </w:r>
            <w:r w:rsidR="002C5A7B">
              <w:rPr>
                <w:rFonts w:ascii="Calibri" w:eastAsia="Times New Roman" w:hAnsi="Calibri" w:cs="Calibri"/>
                <w:sz w:val="22"/>
                <w:szCs w:val="22"/>
              </w:rPr>
              <w:t>,</w:t>
            </w: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 xml:space="preserve"> Certyfikat niepalności </w:t>
            </w:r>
            <w:r w:rsidR="0001135B">
              <w:rPr>
                <w:rFonts w:ascii="Calibri" w:eastAsia="Times New Roman" w:hAnsi="Calibri" w:cs="Calibri"/>
                <w:sz w:val="22"/>
                <w:szCs w:val="22"/>
              </w:rPr>
              <w:t>(</w:t>
            </w:r>
            <w:r w:rsidR="002C5A7B">
              <w:rPr>
                <w:rFonts w:ascii="Calibri" w:eastAsia="Times New Roman" w:hAnsi="Calibri" w:cs="Calibri"/>
                <w:sz w:val="22"/>
                <w:szCs w:val="22"/>
              </w:rPr>
              <w:t xml:space="preserve">przedstawione </w:t>
            </w:r>
            <w:r w:rsidR="002C5A7B" w:rsidRPr="00590CB7">
              <w:rPr>
                <w:rFonts w:ascii="Calibri" w:eastAsia="Times New Roman" w:hAnsi="Calibri" w:cs="Calibri"/>
                <w:sz w:val="22"/>
                <w:szCs w:val="22"/>
              </w:rPr>
              <w:t>wraz z dostawą</w:t>
            </w: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 xml:space="preserve"> na </w:t>
            </w:r>
            <w:r w:rsidR="00402C94">
              <w:rPr>
                <w:rFonts w:ascii="Calibri" w:eastAsia="Times New Roman" w:hAnsi="Calibri" w:cs="Calibri"/>
                <w:sz w:val="22"/>
                <w:szCs w:val="22"/>
              </w:rPr>
              <w:t>żądanie</w:t>
            </w:r>
            <w:r w:rsidRPr="00590CB7">
              <w:rPr>
                <w:rFonts w:ascii="Calibri" w:eastAsia="Times New Roman" w:hAnsi="Calibri" w:cs="Calibri"/>
                <w:sz w:val="22"/>
                <w:szCs w:val="22"/>
              </w:rPr>
              <w:t xml:space="preserve"> Zamawiającego)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780D09" w14:textId="77777777" w:rsidR="00590CB7" w:rsidRPr="00692549" w:rsidRDefault="00590CB7" w:rsidP="00590C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98D2A1" w14:textId="77777777" w:rsidR="00590CB7" w:rsidRPr="00692549" w:rsidRDefault="00590CB7" w:rsidP="00590C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0721" w:rsidRPr="00692549" w14:paraId="3DC5B263" w14:textId="77777777" w:rsidTr="001A0721">
        <w:trPr>
          <w:trHeight w:val="224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7CF458" w14:textId="71068AF3" w:rsidR="001A0721" w:rsidRDefault="001A0721" w:rsidP="001A07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B6BF7E" w14:textId="230D7BD9" w:rsidR="001A0721" w:rsidRPr="00590CB7" w:rsidRDefault="001A0721" w:rsidP="001A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02C94">
              <w:rPr>
                <w:rFonts w:ascii="Calibri" w:hAnsi="Calibri" w:cs="Calibri"/>
                <w:sz w:val="22"/>
                <w:szCs w:val="22"/>
              </w:rPr>
              <w:t>Gwarancja: minimum 24 miesiące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DD116D" w14:textId="77777777" w:rsidR="001A0721" w:rsidRPr="00692549" w:rsidRDefault="001A0721" w:rsidP="001A07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F25577" w14:textId="77777777" w:rsidR="001A0721" w:rsidRPr="00692549" w:rsidRDefault="001A0721" w:rsidP="001A07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6CC" w:rsidRPr="00692549" w14:paraId="407D5CBD" w14:textId="77777777" w:rsidTr="00E64ACD">
        <w:trPr>
          <w:trHeight w:val="913"/>
        </w:trPr>
        <w:tc>
          <w:tcPr>
            <w:tcW w:w="10485" w:type="dxa"/>
            <w:gridSpan w:val="4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6DC0F4" w14:textId="7449A214" w:rsidR="00C826CC" w:rsidRPr="004A5BCA" w:rsidRDefault="00C826C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A5BC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MATERAC DOPASOWANY DO RAMY LEŻA</w:t>
            </w:r>
            <w:r w:rsidR="00D06B2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="00D06B27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590CB7"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  <w:r w:rsidR="00D06B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sztuk)</w:t>
            </w:r>
          </w:p>
          <w:p w14:paraId="4A902E73" w14:textId="77777777" w:rsidR="00C826CC" w:rsidRPr="00C826CC" w:rsidRDefault="00C826CC" w:rsidP="00C826CC">
            <w:pPr>
              <w:rPr>
                <w:rFonts w:ascii="Calibri" w:hAnsi="Calibri" w:cs="Calibri"/>
                <w:sz w:val="22"/>
                <w:szCs w:val="22"/>
              </w:rPr>
            </w:pPr>
            <w:r w:rsidRPr="00C826CC">
              <w:rPr>
                <w:rFonts w:ascii="Calibri" w:hAnsi="Calibri" w:cs="Calibri"/>
                <w:sz w:val="22"/>
                <w:szCs w:val="22"/>
              </w:rPr>
              <w:t>Producent: …………………………………………………….</w:t>
            </w:r>
          </w:p>
          <w:p w14:paraId="738E9880" w14:textId="1852DB81" w:rsidR="00C826CC" w:rsidRPr="00692549" w:rsidRDefault="00C826CC" w:rsidP="00C826CC">
            <w:pPr>
              <w:rPr>
                <w:rFonts w:ascii="Calibri" w:hAnsi="Calibri" w:cs="Calibri"/>
                <w:sz w:val="22"/>
                <w:szCs w:val="22"/>
              </w:rPr>
            </w:pPr>
            <w:r w:rsidRPr="00C826CC">
              <w:rPr>
                <w:rFonts w:ascii="Calibri" w:hAnsi="Calibri" w:cs="Calibri"/>
                <w:sz w:val="22"/>
                <w:szCs w:val="22"/>
              </w:rPr>
              <w:t>Typ:………………………………………………………………..</w:t>
            </w:r>
          </w:p>
        </w:tc>
      </w:tr>
      <w:tr w:rsidR="00C826CC" w:rsidRPr="00692549" w14:paraId="42B6D8F2" w14:textId="77777777" w:rsidTr="001A0721">
        <w:trPr>
          <w:trHeight w:val="1564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65B71E" w14:textId="74D2FCB8" w:rsidR="00C826CC" w:rsidRPr="00692549" w:rsidRDefault="004A5B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="00601A75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6178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10536CF" w14:textId="28522C6A" w:rsidR="00590CB7" w:rsidRPr="00590CB7" w:rsidRDefault="00590CB7" w:rsidP="00402C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0CB7">
              <w:rPr>
                <w:rFonts w:ascii="Calibri" w:hAnsi="Calibri" w:cs="Calibri"/>
                <w:sz w:val="22"/>
                <w:szCs w:val="22"/>
              </w:rPr>
              <w:t>Materac dopasowany do ramy leża, z pianki poliuretanowej, w pokrowcu paroprzepuszczalnym, nieprzenikliwym dla cieczy, z możliwością wymiany pokrowca, pokrowiec z zamkiem błyskawicznym obszyty w literę „L” z okapnikiem, grubość 15 cm, odporny na dezynfekcję.</w:t>
            </w:r>
          </w:p>
          <w:p w14:paraId="30147FA9" w14:textId="77777777" w:rsidR="00590CB7" w:rsidRPr="00590CB7" w:rsidRDefault="00590CB7" w:rsidP="00402C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0CB7">
              <w:rPr>
                <w:rFonts w:ascii="Calibri" w:hAnsi="Calibri" w:cs="Calibri"/>
                <w:sz w:val="22"/>
                <w:szCs w:val="22"/>
              </w:rPr>
              <w:t>Pokrowiec  posiada atest trudnopalności PN EN 1021-1, PN EN 1021-2</w:t>
            </w:r>
          </w:p>
          <w:p w14:paraId="1D7255C8" w14:textId="1E1C8D38" w:rsidR="00590CB7" w:rsidRPr="00590CB7" w:rsidRDefault="00590CB7" w:rsidP="00402C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0CB7">
              <w:rPr>
                <w:rFonts w:ascii="Calibri" w:hAnsi="Calibri" w:cs="Calibri"/>
                <w:sz w:val="22"/>
                <w:szCs w:val="22"/>
              </w:rPr>
              <w:t>Deklaracja zgodności lub certyfikat posiadania znaku CE</w:t>
            </w:r>
          </w:p>
          <w:p w14:paraId="0E2EDAA2" w14:textId="5B3DB97C" w:rsidR="00C826CC" w:rsidRPr="00692549" w:rsidRDefault="00590CB7" w:rsidP="00402C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0CB7">
              <w:rPr>
                <w:rFonts w:ascii="Calibri" w:hAnsi="Calibri" w:cs="Calibri"/>
                <w:sz w:val="22"/>
                <w:szCs w:val="22"/>
              </w:rPr>
              <w:t>Zgłoszenie do Rejestru Wyrobów Medycznych lub wpis do Rejestru Wyrobów Medycznych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6863F6F" w14:textId="779B93C5" w:rsidR="00C826CC" w:rsidRPr="00692549" w:rsidRDefault="00C8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3C6335" w14:textId="77777777" w:rsidR="00C826CC" w:rsidRPr="00692549" w:rsidRDefault="00C826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2C94" w:rsidRPr="00692549" w14:paraId="036F88AF" w14:textId="77777777" w:rsidTr="001A0721">
        <w:trPr>
          <w:trHeight w:val="146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7DA107" w14:textId="7F662BB5" w:rsidR="00402C94" w:rsidRDefault="00402C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="00601A75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6178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9767E1" w14:textId="6529C8CB" w:rsidR="00402C94" w:rsidRPr="00590CB7" w:rsidRDefault="00402C94" w:rsidP="00402C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2C94">
              <w:rPr>
                <w:rFonts w:ascii="Calibri" w:hAnsi="Calibri" w:cs="Calibri"/>
                <w:sz w:val="22"/>
                <w:szCs w:val="22"/>
              </w:rPr>
              <w:t>Gwarancja: minimum 24 miesiące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78F085" w14:textId="2680D192" w:rsidR="00402C94" w:rsidRDefault="00402C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AFC042" w14:textId="77777777" w:rsidR="00402C94" w:rsidRPr="00692549" w:rsidRDefault="00402C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F2FBC4" w14:textId="54C9C53D" w:rsidR="001A0721" w:rsidRDefault="001A0721"/>
    <w:p w14:paraId="5BA09E48" w14:textId="3BE52A4A" w:rsidR="001A0721" w:rsidRDefault="001A0721"/>
    <w:p w14:paraId="0AB581BC" w14:textId="77777777" w:rsidR="00F37DF6" w:rsidRDefault="00F37DF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6F9FC6ED" w14:textId="26404576" w:rsidR="001A0721" w:rsidRPr="001A0721" w:rsidRDefault="001A0721" w:rsidP="001A072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PAKIET</w:t>
      </w:r>
      <w:r w:rsidRPr="001A0721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2</w:t>
      </w:r>
      <w:r w:rsidRPr="001A0721">
        <w:rPr>
          <w:rFonts w:ascii="Calibri" w:hAnsi="Calibri" w:cs="Calibri"/>
          <w:b/>
          <w:bCs/>
          <w:sz w:val="28"/>
          <w:szCs w:val="28"/>
        </w:rPr>
        <w:t xml:space="preserve"> – Dostawa </w:t>
      </w:r>
      <w:r>
        <w:rPr>
          <w:rFonts w:ascii="Calibri" w:hAnsi="Calibri" w:cs="Calibri"/>
          <w:b/>
          <w:bCs/>
          <w:sz w:val="28"/>
          <w:szCs w:val="28"/>
        </w:rPr>
        <w:t>szafek przyłóżkowych</w:t>
      </w:r>
    </w:p>
    <w:p w14:paraId="301DACF9" w14:textId="77777777" w:rsidR="001A0721" w:rsidRDefault="001A0721"/>
    <w:tbl>
      <w:tblPr>
        <w:tblStyle w:val="Zwykatabela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0"/>
        <w:gridCol w:w="6178"/>
        <w:gridCol w:w="1701"/>
        <w:gridCol w:w="2126"/>
      </w:tblGrid>
      <w:tr w:rsidR="006B31C2" w:rsidRPr="00692549" w14:paraId="24EC52EE" w14:textId="77777777" w:rsidTr="00C346F3">
        <w:trPr>
          <w:trHeight w:val="540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5D1DB3" w14:textId="1000B544" w:rsidR="006B31C2" w:rsidRPr="00692549" w:rsidRDefault="006B31C2" w:rsidP="006B31C2">
            <w:pPr>
              <w:rPr>
                <w:rFonts w:ascii="Calibri" w:hAnsi="Calibri" w:cs="Calibri"/>
                <w:sz w:val="22"/>
                <w:szCs w:val="22"/>
              </w:rPr>
            </w:pPr>
            <w:r w:rsidRPr="006925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494B4D" w14:textId="0CE46C8F" w:rsidR="006B31C2" w:rsidRPr="004413A6" w:rsidRDefault="006B31C2" w:rsidP="00F37D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5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Opis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wymaganych </w:t>
            </w:r>
            <w:r w:rsidRPr="006925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parametr</w:t>
            </w:r>
            <w:r w:rsidR="00F37DF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ów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w</w:t>
            </w:r>
            <w:r w:rsidRPr="006925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ymogi graniczne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DA7255" w14:textId="7BE9CAAB" w:rsidR="006B31C2" w:rsidRPr="00692549" w:rsidRDefault="006B31C2" w:rsidP="006B31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072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Czy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produkt oferowany</w:t>
            </w:r>
            <w:r w:rsidRPr="001A072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spełnia wymaganie? </w:t>
            </w:r>
            <w:r w:rsidRPr="006925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B610AE9" w14:textId="531107B8" w:rsidR="006B31C2" w:rsidRPr="00692549" w:rsidRDefault="006B31C2" w:rsidP="006B31C2">
            <w:pPr>
              <w:rPr>
                <w:rFonts w:ascii="Calibri" w:hAnsi="Calibri" w:cs="Calibri"/>
                <w:sz w:val="22"/>
                <w:szCs w:val="22"/>
              </w:rPr>
            </w:pPr>
            <w:r w:rsidRPr="006925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Parametr oferowany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(</w:t>
            </w:r>
            <w:r w:rsidRPr="006925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opisać i podać z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</w:t>
            </w:r>
            <w:r w:rsidRPr="0069254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kresy)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7DF6" w:rsidRPr="00692549" w14:paraId="63A56702" w14:textId="77777777" w:rsidTr="00330F52">
        <w:trPr>
          <w:trHeight w:val="540"/>
        </w:trPr>
        <w:tc>
          <w:tcPr>
            <w:tcW w:w="10485" w:type="dxa"/>
            <w:gridSpan w:val="4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98604E" w14:textId="77777777" w:rsidR="00F37DF6" w:rsidRPr="004A5BCA" w:rsidRDefault="00F37DF6" w:rsidP="00F37D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B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SZAFKA PRZYŁÓŻKOWA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 BLATEM BOCZNYM (20 sztuk)</w:t>
            </w:r>
          </w:p>
          <w:p w14:paraId="5AB37BC8" w14:textId="77777777" w:rsidR="00F37DF6" w:rsidRPr="00C826CC" w:rsidRDefault="00F37DF6" w:rsidP="00F37DF6">
            <w:pPr>
              <w:rPr>
                <w:rFonts w:ascii="Calibri" w:hAnsi="Calibri" w:cs="Calibri"/>
                <w:sz w:val="22"/>
                <w:szCs w:val="22"/>
              </w:rPr>
            </w:pPr>
            <w:r w:rsidRPr="00C826CC">
              <w:rPr>
                <w:rFonts w:ascii="Calibri" w:hAnsi="Calibri" w:cs="Calibri"/>
                <w:sz w:val="22"/>
                <w:szCs w:val="22"/>
              </w:rPr>
              <w:t>Producent: …………………………………………………….</w:t>
            </w:r>
          </w:p>
          <w:p w14:paraId="6B958F3F" w14:textId="32A093C7" w:rsidR="00F37DF6" w:rsidRPr="00692549" w:rsidRDefault="00F37DF6" w:rsidP="00F37DF6">
            <w:pPr>
              <w:rPr>
                <w:rFonts w:ascii="Calibri" w:hAnsi="Calibri" w:cs="Calibri"/>
                <w:sz w:val="22"/>
                <w:szCs w:val="22"/>
              </w:rPr>
            </w:pPr>
            <w:r w:rsidRPr="00C826CC">
              <w:rPr>
                <w:rFonts w:ascii="Calibri" w:hAnsi="Calibri" w:cs="Calibri"/>
                <w:sz w:val="22"/>
                <w:szCs w:val="22"/>
              </w:rPr>
              <w:t>Typ:………………………………………………………………..</w:t>
            </w:r>
          </w:p>
        </w:tc>
      </w:tr>
      <w:tr w:rsidR="004413A6" w:rsidRPr="00692549" w14:paraId="6BB40F50" w14:textId="77777777" w:rsidTr="001A0721">
        <w:trPr>
          <w:trHeight w:val="540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535C3B" w14:textId="6B48CF70" w:rsidR="004413A6" w:rsidRPr="00692549" w:rsidRDefault="00601A75" w:rsidP="00601A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87872E" w14:textId="5E3D2B92" w:rsidR="004413A6" w:rsidRPr="00692549" w:rsidRDefault="004413A6" w:rsidP="004413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3A6">
              <w:rPr>
                <w:rFonts w:ascii="Calibri" w:hAnsi="Calibri" w:cs="Calibri"/>
                <w:sz w:val="22"/>
                <w:szCs w:val="22"/>
              </w:rPr>
              <w:t>Konstrukcja szafki z blachy stalowej malowanej proszkowo o wym.  400 x 500 mm, h-80</w:t>
            </w:r>
            <w:r w:rsidR="0001135B">
              <w:rPr>
                <w:rFonts w:ascii="Calibri" w:hAnsi="Calibri" w:cs="Calibri"/>
                <w:sz w:val="22"/>
                <w:szCs w:val="22"/>
              </w:rPr>
              <w:t>0-850</w:t>
            </w:r>
            <w:r w:rsidRPr="004413A6">
              <w:rPr>
                <w:rFonts w:ascii="Calibri" w:hAnsi="Calibri" w:cs="Calibri"/>
                <w:sz w:val="22"/>
                <w:szCs w:val="22"/>
              </w:rPr>
              <w:t>mm 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59A6C9" w14:textId="683F774B" w:rsidR="004413A6" w:rsidRPr="00692549" w:rsidRDefault="004413A6" w:rsidP="004413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E6033E8" w14:textId="77777777" w:rsidR="004413A6" w:rsidRPr="00692549" w:rsidRDefault="004413A6" w:rsidP="004413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3A6" w:rsidRPr="00692549" w14:paraId="1DCBC32D" w14:textId="77777777" w:rsidTr="001A0721">
        <w:trPr>
          <w:trHeight w:val="629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BC6D90" w14:textId="71947D80" w:rsidR="004413A6" w:rsidRPr="00692549" w:rsidRDefault="00601A75" w:rsidP="00601A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C4371B" w14:textId="3A096EDF" w:rsidR="004413A6" w:rsidRPr="00692549" w:rsidRDefault="004413A6" w:rsidP="004413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3A6">
              <w:rPr>
                <w:rFonts w:ascii="Calibri" w:hAnsi="Calibri" w:cs="Calibri"/>
                <w:sz w:val="22"/>
                <w:szCs w:val="22"/>
              </w:rPr>
              <w:t>Szafka wyposażona w szufladę na prowadnicach rolkowych, oraz komorę. Szuflada oraz drzwiczki zamykane zatrzaskiem magnetycznym. Pomiędzy szufladą a komorą wolna przestrzeń na dodatkowe rzeczy pacjenta o wysokości min. 75-80 mm 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82E225" w14:textId="65D07107" w:rsidR="004413A6" w:rsidRPr="00692549" w:rsidRDefault="004413A6" w:rsidP="004413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2A8F65" w14:textId="77777777" w:rsidR="004413A6" w:rsidRPr="00692549" w:rsidRDefault="004413A6" w:rsidP="004413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3A6" w:rsidRPr="00692549" w14:paraId="790A70F5" w14:textId="77777777" w:rsidTr="001A0721">
        <w:trPr>
          <w:trHeight w:val="547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D0B52A4" w14:textId="08C66D2C" w:rsidR="004413A6" w:rsidRPr="00692549" w:rsidRDefault="00601A75" w:rsidP="00601A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E9B137" w14:textId="16EF3948" w:rsidR="004413A6" w:rsidRPr="00692549" w:rsidRDefault="004413A6" w:rsidP="004413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3A6">
              <w:rPr>
                <w:rFonts w:ascii="Calibri" w:hAnsi="Calibri" w:cs="Calibri"/>
                <w:sz w:val="22"/>
                <w:szCs w:val="22"/>
              </w:rPr>
              <w:t>Szuflada zabezpieczona przed całkowitym wyjęciem. Komora z półką mocowaną na stałe wewnątrz.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408A49" w14:textId="088D1242" w:rsidR="004413A6" w:rsidRPr="00692549" w:rsidRDefault="004413A6" w:rsidP="004413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05DD60" w14:textId="77777777" w:rsidR="004413A6" w:rsidRPr="00692549" w:rsidRDefault="004413A6" w:rsidP="004413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3A6" w:rsidRPr="00692549" w14:paraId="2C540E8B" w14:textId="77777777" w:rsidTr="001A0721">
        <w:trPr>
          <w:trHeight w:val="256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09C52FA" w14:textId="3F56E2AA" w:rsidR="004413A6" w:rsidRPr="00692549" w:rsidRDefault="00601A75" w:rsidP="00601A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2810EC" w14:textId="72753195" w:rsidR="004413A6" w:rsidRPr="00692549" w:rsidRDefault="004413A6" w:rsidP="004413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3A6">
              <w:rPr>
                <w:rFonts w:ascii="Calibri" w:hAnsi="Calibri" w:cs="Calibri"/>
                <w:sz w:val="22"/>
                <w:szCs w:val="22"/>
              </w:rPr>
              <w:t>Metalowe uchwyty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1DE7E1" w14:textId="270212FE" w:rsidR="004413A6" w:rsidRPr="00692549" w:rsidRDefault="004413A6" w:rsidP="004413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557AC8" w14:textId="77777777" w:rsidR="004413A6" w:rsidRPr="00692549" w:rsidRDefault="004413A6" w:rsidP="004413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3A6" w:rsidRPr="00692549" w14:paraId="62566EFD" w14:textId="77777777" w:rsidTr="001A0721">
        <w:trPr>
          <w:trHeight w:val="540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BEB3B4" w14:textId="034257A6" w:rsidR="004413A6" w:rsidRPr="00692549" w:rsidRDefault="00601A75" w:rsidP="00601A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00C5A0" w14:textId="14FC0456" w:rsidR="004413A6" w:rsidRPr="00692549" w:rsidRDefault="004413A6" w:rsidP="004413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3A6">
              <w:rPr>
                <w:rFonts w:ascii="Calibri" w:hAnsi="Calibri" w:cs="Calibri"/>
                <w:sz w:val="22"/>
                <w:szCs w:val="22"/>
              </w:rPr>
              <w:t>Szafka wyposażona w cztery kółka niebrudzące powierzchni o średnicy 40-50 mm, z czego dwa z hamulcami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AA5EAC" w14:textId="159F69C6" w:rsidR="004413A6" w:rsidRPr="00692549" w:rsidRDefault="004413A6" w:rsidP="004413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FEB444" w14:textId="77777777" w:rsidR="004413A6" w:rsidRPr="00692549" w:rsidRDefault="004413A6" w:rsidP="004413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3A6" w:rsidRPr="00692549" w14:paraId="006DF135" w14:textId="77777777" w:rsidTr="001A0721">
        <w:trPr>
          <w:trHeight w:val="621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8ECDB65" w14:textId="23291E26" w:rsidR="004413A6" w:rsidRPr="00692549" w:rsidRDefault="00601A75" w:rsidP="00601A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A9725B" w14:textId="233F1D9A" w:rsidR="004413A6" w:rsidRPr="00692549" w:rsidRDefault="004413A6" w:rsidP="004413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3A6">
              <w:rPr>
                <w:rFonts w:ascii="Calibri" w:hAnsi="Calibri" w:cs="Calibri"/>
                <w:sz w:val="22"/>
                <w:szCs w:val="22"/>
              </w:rPr>
              <w:t>Blat boczny z regulowaną wysokością w zakresie 850-1010 mm. Płynna regulacja wysokości blatu odbywa się przy pomocy sprężyny gazowej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94DD87" w14:textId="1FA9A00E" w:rsidR="004413A6" w:rsidRPr="00692549" w:rsidRDefault="004413A6" w:rsidP="004413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038764" w14:textId="77777777" w:rsidR="004413A6" w:rsidRPr="00692549" w:rsidRDefault="004413A6" w:rsidP="004413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3A6" w:rsidRPr="00692549" w14:paraId="15C36EA9" w14:textId="77777777" w:rsidTr="001A0721">
        <w:trPr>
          <w:trHeight w:val="347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CB24B2" w14:textId="7B765D0A" w:rsidR="004413A6" w:rsidRPr="00692549" w:rsidRDefault="00601A75" w:rsidP="00601A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FB0529" w14:textId="475F65ED" w:rsidR="004413A6" w:rsidRPr="00692549" w:rsidRDefault="004413A6" w:rsidP="004413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3A6">
              <w:rPr>
                <w:rFonts w:ascii="Calibri" w:hAnsi="Calibri" w:cs="Calibri"/>
                <w:sz w:val="22"/>
                <w:szCs w:val="22"/>
              </w:rPr>
              <w:t>Drzwi szafki i szuflady malowane w kolorach dopasowanych do blatów szafek do uzgodnienia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01B177" w14:textId="496E0BBB" w:rsidR="004413A6" w:rsidRPr="00692549" w:rsidRDefault="004413A6" w:rsidP="004413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01E538" w14:textId="77777777" w:rsidR="004413A6" w:rsidRPr="00692549" w:rsidRDefault="004413A6" w:rsidP="004413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3A6" w:rsidRPr="00692549" w14:paraId="6CDD38C2" w14:textId="77777777" w:rsidTr="001A0721">
        <w:trPr>
          <w:trHeight w:val="461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B89B02" w14:textId="06DC332F" w:rsidR="004413A6" w:rsidRPr="00692549" w:rsidRDefault="00601A75" w:rsidP="00601A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1F7903" w14:textId="7A211440" w:rsidR="004413A6" w:rsidRPr="004413A6" w:rsidRDefault="004413A6" w:rsidP="004413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3A6">
              <w:rPr>
                <w:rFonts w:ascii="Calibri" w:hAnsi="Calibri" w:cs="Calibri"/>
                <w:sz w:val="22"/>
                <w:szCs w:val="22"/>
              </w:rPr>
              <w:t>Deklaracja zgodności CE oraz wpis lub zgłoszenie do Rejestru Wyrobów Medycznych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724766" w14:textId="1DC4EC30" w:rsidR="004413A6" w:rsidRPr="00692549" w:rsidRDefault="004413A6" w:rsidP="004413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29EFB2" w14:textId="77777777" w:rsidR="004413A6" w:rsidRPr="00692549" w:rsidRDefault="004413A6" w:rsidP="004413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2C94" w:rsidRPr="00692549" w14:paraId="0F16932D" w14:textId="77777777" w:rsidTr="00402C94">
        <w:trPr>
          <w:trHeight w:val="457"/>
        </w:trPr>
        <w:tc>
          <w:tcPr>
            <w:tcW w:w="10485" w:type="dxa"/>
            <w:gridSpan w:val="4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03130B" w14:textId="2751A01D" w:rsidR="00402C94" w:rsidRPr="004A5BCA" w:rsidRDefault="00402C94" w:rsidP="00402C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5BCA">
              <w:rPr>
                <w:rFonts w:ascii="Calibri" w:hAnsi="Calibri" w:cs="Calibri"/>
                <w:b/>
                <w:bCs/>
                <w:sz w:val="22"/>
                <w:szCs w:val="22"/>
              </w:rPr>
              <w:t>SZAFKA PRZYŁÓŻKOWA METALOWA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 w:rsidR="004413A6"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sztuk)</w:t>
            </w:r>
          </w:p>
          <w:p w14:paraId="4EFE8375" w14:textId="77777777" w:rsidR="00402C94" w:rsidRPr="00C826CC" w:rsidRDefault="00402C94" w:rsidP="00402C94">
            <w:pPr>
              <w:rPr>
                <w:rFonts w:ascii="Calibri" w:hAnsi="Calibri" w:cs="Calibri"/>
                <w:sz w:val="22"/>
                <w:szCs w:val="22"/>
              </w:rPr>
            </w:pPr>
            <w:r w:rsidRPr="00C826CC">
              <w:rPr>
                <w:rFonts w:ascii="Calibri" w:hAnsi="Calibri" w:cs="Calibri"/>
                <w:sz w:val="22"/>
                <w:szCs w:val="22"/>
              </w:rPr>
              <w:t>Producent: …………………………………………………….</w:t>
            </w:r>
          </w:p>
          <w:p w14:paraId="3D98197D" w14:textId="345DAE26" w:rsidR="00402C94" w:rsidRPr="00692549" w:rsidRDefault="00402C94" w:rsidP="00402C94">
            <w:pPr>
              <w:rPr>
                <w:rFonts w:ascii="Calibri" w:hAnsi="Calibri" w:cs="Calibri"/>
                <w:sz w:val="22"/>
                <w:szCs w:val="22"/>
              </w:rPr>
            </w:pPr>
            <w:r w:rsidRPr="00C826CC">
              <w:rPr>
                <w:rFonts w:ascii="Calibri" w:hAnsi="Calibri" w:cs="Calibri"/>
                <w:sz w:val="22"/>
                <w:szCs w:val="22"/>
              </w:rPr>
              <w:t>Typ:………………………………………………………………..</w:t>
            </w:r>
          </w:p>
        </w:tc>
      </w:tr>
      <w:tr w:rsidR="004413A6" w:rsidRPr="00692549" w14:paraId="0A8A1C2B" w14:textId="77777777" w:rsidTr="001A0721">
        <w:trPr>
          <w:trHeight w:val="577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5591778" w14:textId="4703AAFC" w:rsidR="004413A6" w:rsidRPr="006479A6" w:rsidRDefault="002C5A7B" w:rsidP="004413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E65646" w14:textId="76951179" w:rsidR="004413A6" w:rsidRPr="00692549" w:rsidRDefault="004413A6" w:rsidP="004413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3A6">
              <w:rPr>
                <w:rFonts w:ascii="Calibri" w:hAnsi="Calibri" w:cs="Calibri"/>
                <w:sz w:val="22"/>
                <w:szCs w:val="22"/>
              </w:rPr>
              <w:t xml:space="preserve">Konstrukcja szafki z blachy stalowej malowanej proszkowo o wym.  i 400x400 mm, h-785 mm </w:t>
            </w:r>
            <w:r w:rsidR="0001135B">
              <w:rPr>
                <w:rFonts w:ascii="Calibri" w:hAnsi="Calibri" w:cs="Calibri"/>
                <w:sz w:val="22"/>
                <w:szCs w:val="22"/>
              </w:rPr>
              <w:t>(+/- 10 mm)</w:t>
            </w:r>
          </w:p>
        </w:tc>
        <w:tc>
          <w:tcPr>
            <w:tcW w:w="1701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08882B1" w14:textId="5649843F" w:rsidR="004413A6" w:rsidRPr="00692549" w:rsidRDefault="004413A6" w:rsidP="004413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0A69CF" w14:textId="77777777" w:rsidR="004413A6" w:rsidRPr="00692549" w:rsidRDefault="004413A6" w:rsidP="004413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3A6" w:rsidRPr="00692549" w14:paraId="51BED1FE" w14:textId="77777777" w:rsidTr="001A0721">
        <w:trPr>
          <w:trHeight w:val="577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73F90D" w14:textId="4A913D42" w:rsidR="004413A6" w:rsidRPr="006479A6" w:rsidRDefault="002C5A7B" w:rsidP="004413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264109" w14:textId="1D119F59" w:rsidR="004413A6" w:rsidRPr="00692549" w:rsidRDefault="004413A6" w:rsidP="004413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3A6">
              <w:rPr>
                <w:rFonts w:ascii="Calibri" w:hAnsi="Calibri" w:cs="Calibri"/>
                <w:sz w:val="22"/>
                <w:szCs w:val="22"/>
              </w:rPr>
              <w:t xml:space="preserve">Szafka wyposażona w szufladę na prowadnicach rolkowych, oraz komorę. Szuflada oraz drzwiczki zamykane zatrzaskiem magnetycznym. Pomiędzy szufladą a komorą wolna przestrzeń na dodatkowe rzeczy pacjenta o wysokości min. 75-80 mm </w:t>
            </w:r>
          </w:p>
        </w:tc>
        <w:tc>
          <w:tcPr>
            <w:tcW w:w="1701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99E3E5" w14:textId="5D634EE9" w:rsidR="004413A6" w:rsidRPr="00692549" w:rsidRDefault="004413A6" w:rsidP="004413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1C871B4" w14:textId="77777777" w:rsidR="004413A6" w:rsidRPr="00692549" w:rsidRDefault="004413A6" w:rsidP="004413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3A6" w:rsidRPr="00692549" w14:paraId="4AB134DE" w14:textId="77777777" w:rsidTr="001A0721">
        <w:trPr>
          <w:trHeight w:val="577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6E740A9" w14:textId="1E351314" w:rsidR="004413A6" w:rsidRPr="006479A6" w:rsidRDefault="002C5A7B" w:rsidP="004413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A86FDB" w14:textId="3A230376" w:rsidR="004413A6" w:rsidRPr="00692549" w:rsidRDefault="004413A6" w:rsidP="004413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3A6">
              <w:rPr>
                <w:rFonts w:ascii="Calibri" w:hAnsi="Calibri" w:cs="Calibri"/>
                <w:sz w:val="22"/>
                <w:szCs w:val="22"/>
              </w:rPr>
              <w:t>Szuflada zabezpieczona przed całkowitym wyjęciem. Komora z półką mocowaną na stałe wewnątrz.</w:t>
            </w:r>
          </w:p>
        </w:tc>
        <w:tc>
          <w:tcPr>
            <w:tcW w:w="1701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D803F1" w14:textId="45D71B4F" w:rsidR="004413A6" w:rsidRPr="00692549" w:rsidRDefault="004413A6" w:rsidP="004413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1C1728" w14:textId="77777777" w:rsidR="004413A6" w:rsidRPr="00692549" w:rsidRDefault="004413A6" w:rsidP="004413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3A6" w:rsidRPr="00692549" w14:paraId="1650E051" w14:textId="77777777" w:rsidTr="001A0721">
        <w:trPr>
          <w:trHeight w:val="252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D83FC2" w14:textId="72E1CE69" w:rsidR="004413A6" w:rsidRPr="006479A6" w:rsidRDefault="002C5A7B" w:rsidP="004413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12F766" w14:textId="6C488EEB" w:rsidR="004413A6" w:rsidRPr="00692549" w:rsidRDefault="004413A6" w:rsidP="004413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3A6">
              <w:rPr>
                <w:rFonts w:ascii="Calibri" w:hAnsi="Calibri" w:cs="Calibri"/>
                <w:sz w:val="22"/>
                <w:szCs w:val="22"/>
              </w:rPr>
              <w:t>Metalowe uchwyty</w:t>
            </w:r>
          </w:p>
        </w:tc>
        <w:tc>
          <w:tcPr>
            <w:tcW w:w="1701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BAA0310" w14:textId="0BCFA4E4" w:rsidR="004413A6" w:rsidRPr="00692549" w:rsidRDefault="004413A6" w:rsidP="004413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442BCC" w14:textId="77777777" w:rsidR="004413A6" w:rsidRPr="00692549" w:rsidRDefault="004413A6" w:rsidP="004413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3A6" w:rsidRPr="00692549" w14:paraId="5510AF37" w14:textId="77777777" w:rsidTr="001A0721">
        <w:trPr>
          <w:trHeight w:val="577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9A555F" w14:textId="5124057A" w:rsidR="004413A6" w:rsidRPr="006479A6" w:rsidRDefault="002C5A7B" w:rsidP="004413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C9F6F9" w14:textId="369FD165" w:rsidR="004413A6" w:rsidRPr="00692549" w:rsidRDefault="004413A6" w:rsidP="004413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3A6">
              <w:rPr>
                <w:rFonts w:ascii="Calibri" w:hAnsi="Calibri" w:cs="Calibri"/>
                <w:sz w:val="22"/>
                <w:szCs w:val="22"/>
              </w:rPr>
              <w:t>Szafka wyposażona w cztery kółka niebrudzące powierzchni o średnicy 40-50 mm, z czego dwa z hamulcami</w:t>
            </w:r>
          </w:p>
        </w:tc>
        <w:tc>
          <w:tcPr>
            <w:tcW w:w="1701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14AA04" w14:textId="37F5656B" w:rsidR="004413A6" w:rsidRPr="00692549" w:rsidRDefault="004413A6" w:rsidP="004413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CB2328" w14:textId="77777777" w:rsidR="004413A6" w:rsidRPr="00692549" w:rsidRDefault="004413A6" w:rsidP="004413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3A6" w:rsidRPr="00692549" w14:paraId="66DE5AF8" w14:textId="77777777" w:rsidTr="001A0721">
        <w:trPr>
          <w:trHeight w:val="577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1EAA37" w14:textId="7EEB50AB" w:rsidR="004413A6" w:rsidRPr="006479A6" w:rsidRDefault="002C5A7B" w:rsidP="004413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14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750CFF" w14:textId="2C30EBA1" w:rsidR="004413A6" w:rsidRPr="00692549" w:rsidRDefault="004413A6" w:rsidP="004413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3A6">
              <w:rPr>
                <w:rFonts w:ascii="Calibri" w:hAnsi="Calibri" w:cs="Calibri"/>
                <w:sz w:val="22"/>
                <w:szCs w:val="22"/>
              </w:rPr>
              <w:t>Drzwi szafki i szuflady malowane w kolorach dopasowanych do blatów szafek do uzgodnienia</w:t>
            </w:r>
          </w:p>
        </w:tc>
        <w:tc>
          <w:tcPr>
            <w:tcW w:w="1701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8066C9" w14:textId="5C408240" w:rsidR="004413A6" w:rsidRPr="00692549" w:rsidRDefault="004413A6" w:rsidP="004413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0F3DFD2" w14:textId="77777777" w:rsidR="004413A6" w:rsidRPr="00692549" w:rsidRDefault="004413A6" w:rsidP="004413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3A6" w:rsidRPr="00692549" w14:paraId="1A91D89D" w14:textId="77777777" w:rsidTr="001A0721">
        <w:trPr>
          <w:trHeight w:val="577"/>
        </w:trPr>
        <w:tc>
          <w:tcPr>
            <w:tcW w:w="480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54DA92" w14:textId="45EF63AC" w:rsidR="004413A6" w:rsidRPr="006479A6" w:rsidRDefault="002C5A7B" w:rsidP="004413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520443" w14:textId="6BCC5474" w:rsidR="004413A6" w:rsidRPr="00692549" w:rsidRDefault="004413A6" w:rsidP="004413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3A6">
              <w:rPr>
                <w:rFonts w:ascii="Calibri" w:hAnsi="Calibri" w:cs="Calibri"/>
                <w:sz w:val="22"/>
                <w:szCs w:val="22"/>
              </w:rPr>
              <w:t>Deklaracja zgodności CE oraz wpis lub zgłoszenie do Rejestru Wyrobów Medycznych</w:t>
            </w:r>
          </w:p>
        </w:tc>
        <w:tc>
          <w:tcPr>
            <w:tcW w:w="1701" w:type="dxa"/>
            <w:shd w:val="solid" w:color="FFFFFF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A1D23" w14:textId="31D1BCEC" w:rsidR="004413A6" w:rsidRPr="00692549" w:rsidRDefault="004413A6" w:rsidP="004413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BC944A" w14:textId="77777777" w:rsidR="004413A6" w:rsidRPr="00692549" w:rsidRDefault="004413A6" w:rsidP="004413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18D2C0" w14:textId="12B335B3" w:rsidR="001C3744" w:rsidRDefault="001C3744">
      <w:pPr>
        <w:rPr>
          <w:rFonts w:ascii="Calibri" w:hAnsi="Calibri" w:cs="Calibri"/>
          <w:sz w:val="22"/>
          <w:szCs w:val="22"/>
        </w:rPr>
      </w:pPr>
    </w:p>
    <w:p w14:paraId="11F3D329" w14:textId="77777777" w:rsidR="00396E63" w:rsidRDefault="00396E63" w:rsidP="00396E63">
      <w:pPr>
        <w:ind w:firstLine="426"/>
        <w:rPr>
          <w:rFonts w:ascii="Arial" w:hAnsi="Arial" w:cs="Arial"/>
        </w:rPr>
      </w:pPr>
      <w:r w:rsidRPr="00F05C1E">
        <w:rPr>
          <w:rFonts w:ascii="Arial" w:hAnsi="Arial" w:cs="Arial"/>
        </w:rPr>
        <w:t xml:space="preserve">     </w:t>
      </w:r>
    </w:p>
    <w:p w14:paraId="45C2569B" w14:textId="77777777" w:rsidR="00396E63" w:rsidRDefault="00396E63" w:rsidP="00396E63">
      <w:pPr>
        <w:ind w:firstLine="426"/>
        <w:rPr>
          <w:rFonts w:ascii="Arial" w:hAnsi="Arial" w:cs="Arial"/>
        </w:rPr>
      </w:pPr>
    </w:p>
    <w:p w14:paraId="3D139823" w14:textId="77777777" w:rsidR="00396E63" w:rsidRDefault="00396E63" w:rsidP="00396E63">
      <w:pPr>
        <w:ind w:firstLine="426"/>
        <w:rPr>
          <w:rFonts w:ascii="Arial" w:hAnsi="Arial" w:cs="Arial"/>
        </w:rPr>
      </w:pPr>
    </w:p>
    <w:p w14:paraId="756337CC" w14:textId="77777777" w:rsidR="00396E63" w:rsidRDefault="00396E63" w:rsidP="00396E63">
      <w:pPr>
        <w:ind w:firstLine="426"/>
        <w:rPr>
          <w:rFonts w:ascii="Arial" w:hAnsi="Arial" w:cs="Arial"/>
        </w:rPr>
      </w:pPr>
    </w:p>
    <w:p w14:paraId="622609BF" w14:textId="77777777" w:rsidR="00396E63" w:rsidRDefault="00396E63" w:rsidP="00396E63">
      <w:pPr>
        <w:ind w:firstLine="426"/>
        <w:rPr>
          <w:rFonts w:ascii="Arial" w:hAnsi="Arial" w:cs="Arial"/>
        </w:rPr>
      </w:pPr>
    </w:p>
    <w:p w14:paraId="7E02F8B4" w14:textId="77777777" w:rsidR="00396E63" w:rsidRDefault="00396E63" w:rsidP="00396E63">
      <w:pPr>
        <w:ind w:firstLine="426"/>
        <w:rPr>
          <w:rFonts w:ascii="Arial" w:hAnsi="Arial" w:cs="Arial"/>
        </w:rPr>
      </w:pPr>
    </w:p>
    <w:p w14:paraId="23C01F44" w14:textId="77777777" w:rsidR="00396E63" w:rsidRDefault="00396E63" w:rsidP="00396E63">
      <w:pPr>
        <w:ind w:firstLine="426"/>
        <w:rPr>
          <w:rFonts w:ascii="Arial" w:hAnsi="Arial" w:cs="Arial"/>
        </w:rPr>
      </w:pPr>
    </w:p>
    <w:p w14:paraId="66E2E8BC" w14:textId="77777777" w:rsidR="00396E63" w:rsidRDefault="00396E63" w:rsidP="00396E63">
      <w:pPr>
        <w:ind w:firstLine="426"/>
        <w:rPr>
          <w:rFonts w:ascii="Arial" w:hAnsi="Arial" w:cs="Arial"/>
        </w:rPr>
      </w:pPr>
    </w:p>
    <w:p w14:paraId="6196AA9B" w14:textId="1C7C4800" w:rsidR="00396E63" w:rsidRPr="00F05C1E" w:rsidRDefault="00396E63" w:rsidP="00396E63">
      <w:pPr>
        <w:ind w:firstLine="426"/>
        <w:rPr>
          <w:rFonts w:ascii="Arial" w:hAnsi="Arial"/>
        </w:rPr>
      </w:pPr>
      <w:r w:rsidRPr="00F05C1E">
        <w:rPr>
          <w:rFonts w:ascii="Arial" w:hAnsi="Arial" w:cs="Arial"/>
        </w:rPr>
        <w:t xml:space="preserve">   </w:t>
      </w:r>
      <w:r w:rsidRPr="00F05C1E">
        <w:rPr>
          <w:rFonts w:ascii="Arial" w:hAnsi="Arial"/>
        </w:rPr>
        <w:t>............................., dnia ..................</w:t>
      </w:r>
      <w:r w:rsidRPr="00F05C1E">
        <w:rPr>
          <w:rFonts w:ascii="Arial" w:hAnsi="Arial"/>
        </w:rPr>
        <w:tab/>
      </w:r>
      <w:r w:rsidRPr="00F05C1E">
        <w:rPr>
          <w:rFonts w:ascii="Arial" w:hAnsi="Arial"/>
        </w:rPr>
        <w:tab/>
      </w:r>
      <w:r>
        <w:rPr>
          <w:rFonts w:ascii="Arial" w:hAnsi="Arial"/>
        </w:rPr>
        <w:tab/>
      </w:r>
      <w:r w:rsidRPr="00F05C1E">
        <w:rPr>
          <w:rFonts w:ascii="Arial" w:hAnsi="Arial"/>
        </w:rPr>
        <w:tab/>
        <w:t>..............................................................</w:t>
      </w:r>
    </w:p>
    <w:p w14:paraId="6C1BEF3F" w14:textId="77777777" w:rsidR="00396E63" w:rsidRPr="00F05C1E" w:rsidRDefault="00396E63" w:rsidP="00396E63">
      <w:pPr>
        <w:ind w:left="5664"/>
        <w:jc w:val="both"/>
        <w:rPr>
          <w:rFonts w:ascii="Arial" w:hAnsi="Arial"/>
        </w:rPr>
      </w:pPr>
      <w:r w:rsidRPr="00F05C1E">
        <w:rPr>
          <w:rFonts w:ascii="Arial" w:hAnsi="Arial"/>
        </w:rPr>
        <w:t xml:space="preserve">                     podpis(y) osób upoważnionych</w:t>
      </w:r>
    </w:p>
    <w:p w14:paraId="0DFE14F0" w14:textId="77777777" w:rsidR="00F04489" w:rsidRDefault="00F04489" w:rsidP="00F04489">
      <w:pPr>
        <w:jc w:val="right"/>
        <w:rPr>
          <w:rFonts w:asciiTheme="minorHAnsi" w:hAnsiTheme="minorHAnsi" w:cstheme="minorHAnsi"/>
          <w:i/>
        </w:rPr>
      </w:pPr>
    </w:p>
    <w:p w14:paraId="32DBBB39" w14:textId="77777777" w:rsidR="00F04489" w:rsidRDefault="00F04489" w:rsidP="00F04489">
      <w:pPr>
        <w:jc w:val="right"/>
        <w:rPr>
          <w:rFonts w:asciiTheme="minorHAnsi" w:hAnsiTheme="minorHAnsi" w:cstheme="minorHAnsi"/>
          <w:i/>
        </w:rPr>
      </w:pPr>
    </w:p>
    <w:p w14:paraId="4A38ECD1" w14:textId="6775F242" w:rsidR="00F04489" w:rsidRPr="00285355" w:rsidRDefault="00F04489" w:rsidP="00F04489">
      <w:pPr>
        <w:jc w:val="right"/>
        <w:rPr>
          <w:rFonts w:asciiTheme="minorHAnsi" w:hAnsiTheme="minorHAnsi" w:cstheme="minorHAnsi"/>
          <w:i/>
        </w:rPr>
      </w:pPr>
      <w:r w:rsidRPr="00285355">
        <w:rPr>
          <w:rFonts w:asciiTheme="minorHAnsi" w:hAnsiTheme="minorHAnsi" w:cstheme="minorHAnsi"/>
          <w:i/>
        </w:rPr>
        <w:t xml:space="preserve">Dokument należy podpisać kwalifikowanym podpisem </w:t>
      </w:r>
    </w:p>
    <w:p w14:paraId="04E1EFF0" w14:textId="77777777" w:rsidR="00F04489" w:rsidRPr="00285355" w:rsidRDefault="00F04489" w:rsidP="00F04489">
      <w:pPr>
        <w:jc w:val="right"/>
        <w:rPr>
          <w:rFonts w:asciiTheme="minorHAnsi" w:hAnsiTheme="minorHAnsi" w:cstheme="minorHAnsi"/>
          <w:i/>
        </w:rPr>
      </w:pPr>
      <w:r w:rsidRPr="00285355">
        <w:rPr>
          <w:rFonts w:asciiTheme="minorHAnsi" w:hAnsiTheme="minorHAnsi" w:cstheme="minorHAnsi"/>
          <w:i/>
        </w:rPr>
        <w:t>elektronicznym lub podpisem zaufanym lub podpisem osobistym</w:t>
      </w:r>
    </w:p>
    <w:p w14:paraId="001FDE10" w14:textId="77777777" w:rsidR="00396E63" w:rsidRPr="00692549" w:rsidRDefault="00396E63">
      <w:pPr>
        <w:rPr>
          <w:rFonts w:ascii="Calibri" w:hAnsi="Calibri" w:cs="Calibri"/>
          <w:sz w:val="22"/>
          <w:szCs w:val="22"/>
        </w:rPr>
      </w:pPr>
    </w:p>
    <w:sectPr w:rsidR="00396E63" w:rsidRPr="00692549" w:rsidSect="009837A1">
      <w:headerReference w:type="default" r:id="rId6"/>
      <w:footerReference w:type="default" r:id="rId7"/>
      <w:endnotePr>
        <w:numFmt w:val="decimal"/>
      </w:endnotePr>
      <w:type w:val="continuous"/>
      <w:pgSz w:w="11907" w:h="16839"/>
      <w:pgMar w:top="709" w:right="708" w:bottom="1134" w:left="709" w:header="426" w:footer="3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CF96" w14:textId="77777777" w:rsidR="006A3877" w:rsidRDefault="006A3877" w:rsidP="00093590">
      <w:r>
        <w:separator/>
      </w:r>
    </w:p>
  </w:endnote>
  <w:endnote w:type="continuationSeparator" w:id="0">
    <w:p w14:paraId="2DB4E954" w14:textId="77777777" w:rsidR="006A3877" w:rsidRDefault="006A3877" w:rsidP="0009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2350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8CCE7B1" w14:textId="08DE77D3" w:rsidR="00093590" w:rsidRDefault="00093590">
            <w:pPr>
              <w:pStyle w:val="Stopka"/>
              <w:jc w:val="right"/>
            </w:pPr>
            <w:r w:rsidRPr="00093590">
              <w:rPr>
                <w:rFonts w:ascii="Calibri" w:hAnsi="Calibri" w:cs="Calibri"/>
              </w:rPr>
              <w:t xml:space="preserve">Strona </w:t>
            </w:r>
            <w:r w:rsidRPr="00093590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093590">
              <w:rPr>
                <w:rFonts w:ascii="Calibri" w:hAnsi="Calibri" w:cs="Calibri"/>
              </w:rPr>
              <w:instrText>PAGE</w:instrText>
            </w:r>
            <w:r w:rsidRPr="000935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93590">
              <w:rPr>
                <w:rFonts w:ascii="Calibri" w:hAnsi="Calibri" w:cs="Calibri"/>
              </w:rPr>
              <w:t>2</w:t>
            </w:r>
            <w:r w:rsidRPr="0009359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93590">
              <w:rPr>
                <w:rFonts w:ascii="Calibri" w:hAnsi="Calibri" w:cs="Calibri"/>
              </w:rPr>
              <w:t xml:space="preserve"> z </w:t>
            </w:r>
            <w:r w:rsidRPr="00093590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093590">
              <w:rPr>
                <w:rFonts w:ascii="Calibri" w:hAnsi="Calibri" w:cs="Calibri"/>
              </w:rPr>
              <w:instrText>NUMPAGES</w:instrText>
            </w:r>
            <w:r w:rsidRPr="0009359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93590">
              <w:rPr>
                <w:rFonts w:ascii="Calibri" w:hAnsi="Calibri" w:cs="Calibri"/>
              </w:rPr>
              <w:t>2</w:t>
            </w:r>
            <w:r w:rsidRPr="0009359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sdtContent>
      </w:sdt>
    </w:sdtContent>
  </w:sdt>
  <w:p w14:paraId="019B4895" w14:textId="77777777" w:rsidR="00093590" w:rsidRDefault="00093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66F0" w14:textId="77777777" w:rsidR="006A3877" w:rsidRDefault="006A3877" w:rsidP="00093590">
      <w:r>
        <w:separator/>
      </w:r>
    </w:p>
  </w:footnote>
  <w:footnote w:type="continuationSeparator" w:id="0">
    <w:p w14:paraId="52438C43" w14:textId="77777777" w:rsidR="006A3877" w:rsidRDefault="006A3877" w:rsidP="0009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A64E" w14:textId="123E980D" w:rsidR="009837A1" w:rsidRPr="009837A1" w:rsidRDefault="009837A1" w:rsidP="009837A1">
    <w:pPr>
      <w:pStyle w:val="Nagwek"/>
      <w:widowControl/>
      <w:spacing w:line="276" w:lineRule="auto"/>
      <w:rPr>
        <w:rFonts w:ascii="Calibri" w:eastAsia="Calibri" w:hAnsi="Calibri"/>
        <w:bCs/>
        <w:kern w:val="0"/>
        <w:sz w:val="22"/>
        <w:szCs w:val="22"/>
        <w:lang w:eastAsia="en-US"/>
      </w:rPr>
    </w:pPr>
    <w:r w:rsidRPr="009837A1">
      <w:rPr>
        <w:rFonts w:ascii="Calibri" w:eastAsia="Calibri" w:hAnsi="Calibri"/>
        <w:bCs/>
        <w:kern w:val="0"/>
        <w:sz w:val="22"/>
        <w:szCs w:val="22"/>
        <w:lang w:eastAsia="en-US"/>
      </w:rPr>
      <w:t>Znak sprawy: Adm 1</w:t>
    </w:r>
    <w:r>
      <w:rPr>
        <w:rFonts w:ascii="Calibri" w:eastAsia="Calibri" w:hAnsi="Calibri"/>
        <w:bCs/>
        <w:kern w:val="0"/>
        <w:sz w:val="22"/>
        <w:szCs w:val="22"/>
        <w:lang w:eastAsia="en-US"/>
      </w:rPr>
      <w:t>3</w:t>
    </w:r>
    <w:r w:rsidRPr="009837A1">
      <w:rPr>
        <w:rFonts w:ascii="Calibri" w:eastAsia="Calibri" w:hAnsi="Calibri"/>
        <w:bCs/>
        <w:kern w:val="0"/>
        <w:sz w:val="22"/>
        <w:szCs w:val="22"/>
        <w:lang w:eastAsia="en-US"/>
      </w:rPr>
      <w:t xml:space="preserve">/2022                                                               </w:t>
    </w:r>
  </w:p>
  <w:p w14:paraId="68D53986" w14:textId="3EA882FB" w:rsidR="009837A1" w:rsidRPr="009837A1" w:rsidRDefault="009837A1" w:rsidP="009837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44"/>
    <w:rsid w:val="0001135B"/>
    <w:rsid w:val="00093590"/>
    <w:rsid w:val="000D6B2D"/>
    <w:rsid w:val="001050AB"/>
    <w:rsid w:val="00132E68"/>
    <w:rsid w:val="001A0721"/>
    <w:rsid w:val="001C3744"/>
    <w:rsid w:val="002C5A7B"/>
    <w:rsid w:val="00315051"/>
    <w:rsid w:val="00396E63"/>
    <w:rsid w:val="00402C94"/>
    <w:rsid w:val="004413A6"/>
    <w:rsid w:val="004A5BCA"/>
    <w:rsid w:val="004E29D8"/>
    <w:rsid w:val="00590CB7"/>
    <w:rsid w:val="00601A75"/>
    <w:rsid w:val="006479A6"/>
    <w:rsid w:val="00692549"/>
    <w:rsid w:val="006A3877"/>
    <w:rsid w:val="006B31C2"/>
    <w:rsid w:val="006D6A4D"/>
    <w:rsid w:val="0076359B"/>
    <w:rsid w:val="00775D32"/>
    <w:rsid w:val="007B4687"/>
    <w:rsid w:val="009837A1"/>
    <w:rsid w:val="009D1AB2"/>
    <w:rsid w:val="009F16D2"/>
    <w:rsid w:val="00AC3BD5"/>
    <w:rsid w:val="00AC44EC"/>
    <w:rsid w:val="00B82B93"/>
    <w:rsid w:val="00BA01E4"/>
    <w:rsid w:val="00C24325"/>
    <w:rsid w:val="00C826CC"/>
    <w:rsid w:val="00CF2BB6"/>
    <w:rsid w:val="00D06B27"/>
    <w:rsid w:val="00D17C0F"/>
    <w:rsid w:val="00E64ACD"/>
    <w:rsid w:val="00F04489"/>
    <w:rsid w:val="00F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01079"/>
  <w15:docId w15:val="{097662FA-4327-4060-B0C0-7FFF1468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suppressAutoHyphens/>
      <w:spacing w:before="240" w:line="276" w:lineRule="auto"/>
      <w:jc w:val="both"/>
    </w:pPr>
    <w:rPr>
      <w:rFonts w:ascii="Calibri" w:eastAsia="Times New Roman" w:hAnsi="Calibri" w:cs="Calibri"/>
      <w:sz w:val="18"/>
    </w:rPr>
  </w:style>
  <w:style w:type="paragraph" w:customStyle="1" w:styleId="Akapitzlist1">
    <w:name w:val="Akapit z listą1"/>
    <w:basedOn w:val="Normalny"/>
    <w:qFormat/>
    <w:pPr>
      <w:widowControl/>
      <w:suppressAutoHyphens/>
    </w:pPr>
    <w:rPr>
      <w:rFonts w:ascii="Calibri" w:eastAsia="Times New Roman" w:hAnsi="Calibri" w:cs="Calibri"/>
      <w:sz w:val="22"/>
      <w:szCs w:val="22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93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590"/>
  </w:style>
  <w:style w:type="paragraph" w:styleId="Stopka">
    <w:name w:val="footer"/>
    <w:basedOn w:val="Normalny"/>
    <w:link w:val="StopkaZnak"/>
    <w:uiPriority w:val="99"/>
    <w:unhideWhenUsed/>
    <w:rsid w:val="00093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B</dc:creator>
  <cp:lastModifiedBy>Dorota</cp:lastModifiedBy>
  <cp:revision>11</cp:revision>
  <dcterms:created xsi:type="dcterms:W3CDTF">2022-07-20T06:32:00Z</dcterms:created>
  <dcterms:modified xsi:type="dcterms:W3CDTF">2022-07-29T07:28:00Z</dcterms:modified>
</cp:coreProperties>
</file>