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1" w:rsidRDefault="00101EE4" w:rsidP="00F87011">
      <w:pPr>
        <w:jc w:val="center"/>
        <w:rPr>
          <w:rFonts w:ascii="Times New Roman" w:hAnsi="Times New Roman" w:cs="Times New Roman"/>
          <w:b/>
        </w:rPr>
      </w:pPr>
      <w:r w:rsidRPr="00101EE4">
        <w:rPr>
          <w:rFonts w:ascii="Times New Roman" w:hAnsi="Times New Roman" w:cs="Times New Roman"/>
          <w:b/>
        </w:rPr>
        <w:t>OPIS PRZEDMIOTU ZAMÓWIENIA</w:t>
      </w:r>
      <w:r w:rsidR="00F87011">
        <w:rPr>
          <w:rFonts w:ascii="Times New Roman" w:hAnsi="Times New Roman" w:cs="Times New Roman"/>
          <w:b/>
        </w:rPr>
        <w:t xml:space="preserve"> – CZĘŚĆ I</w:t>
      </w:r>
    </w:p>
    <w:p w:rsidR="00DF11B3" w:rsidRPr="00091AFE" w:rsidRDefault="00101EE4" w:rsidP="00DF11B3">
      <w:pPr>
        <w:jc w:val="both"/>
        <w:rPr>
          <w:rFonts w:ascii="Times New Roman" w:hAnsi="Times New Roman" w:cs="Times New Roman"/>
          <w:sz w:val="24"/>
          <w:szCs w:val="24"/>
        </w:rPr>
      </w:pPr>
      <w:r w:rsidRPr="00127C99">
        <w:rPr>
          <w:rFonts w:ascii="Times New Roman" w:hAnsi="Times New Roman" w:cs="Times New Roman"/>
          <w:sz w:val="24"/>
          <w:szCs w:val="24"/>
        </w:rPr>
        <w:t>Przedmiotem zamówienia jest  remont części dachu  budynku administracyjno –</w:t>
      </w:r>
      <w:r w:rsidR="00691852">
        <w:rPr>
          <w:rFonts w:ascii="Times New Roman" w:hAnsi="Times New Roman" w:cs="Times New Roman"/>
          <w:sz w:val="24"/>
          <w:szCs w:val="24"/>
        </w:rPr>
        <w:t xml:space="preserve">biurowym </w:t>
      </w:r>
      <w:r w:rsidRPr="00127C99">
        <w:rPr>
          <w:rFonts w:ascii="Times New Roman" w:hAnsi="Times New Roman" w:cs="Times New Roman"/>
          <w:sz w:val="24"/>
          <w:szCs w:val="24"/>
        </w:rPr>
        <w:t xml:space="preserve">w Płocku przy ul. Kolegialnej 19. </w:t>
      </w:r>
      <w:r w:rsidR="00826757" w:rsidRPr="00127C99">
        <w:rPr>
          <w:rFonts w:ascii="Times New Roman" w:hAnsi="Times New Roman" w:cs="Times New Roman"/>
          <w:sz w:val="24"/>
          <w:szCs w:val="24"/>
        </w:rPr>
        <w:t xml:space="preserve">Powierzchnia do remontu to </w:t>
      </w:r>
      <w:r w:rsidR="00AA43F7" w:rsidRPr="00127C99">
        <w:rPr>
          <w:rFonts w:ascii="Times New Roman" w:hAnsi="Times New Roman" w:cs="Times New Roman"/>
          <w:sz w:val="24"/>
          <w:szCs w:val="24"/>
        </w:rPr>
        <w:t>ok. 70</w:t>
      </w:r>
      <w:r w:rsidR="001F5830" w:rsidRPr="00127C99">
        <w:rPr>
          <w:rFonts w:ascii="Times New Roman" w:hAnsi="Times New Roman" w:cs="Times New Roman"/>
          <w:sz w:val="24"/>
          <w:szCs w:val="24"/>
        </w:rPr>
        <w:t xml:space="preserve"> m </w:t>
      </w:r>
      <w:r w:rsidR="00AA43F7" w:rsidRPr="00127C99">
        <w:rPr>
          <w:rFonts w:ascii="Times New Roman" w:hAnsi="Times New Roman" w:cs="Times New Roman"/>
          <w:sz w:val="24"/>
          <w:szCs w:val="24"/>
        </w:rPr>
        <w:t>²</w:t>
      </w:r>
      <w:r w:rsidR="00220C76" w:rsidRPr="00127C99">
        <w:rPr>
          <w:rFonts w:ascii="Times New Roman" w:hAnsi="Times New Roman" w:cs="Times New Roman"/>
          <w:sz w:val="24"/>
          <w:szCs w:val="24"/>
        </w:rPr>
        <w:t xml:space="preserve">. Prace polegać mają </w:t>
      </w:r>
      <w:r w:rsidR="00DF11B3">
        <w:rPr>
          <w:rFonts w:ascii="Times New Roman" w:hAnsi="Times New Roman" w:cs="Times New Roman"/>
          <w:sz w:val="24"/>
          <w:szCs w:val="24"/>
        </w:rPr>
        <w:t xml:space="preserve">na </w:t>
      </w:r>
      <w:r w:rsidR="00DF11B3" w:rsidRPr="00091AFE">
        <w:rPr>
          <w:rFonts w:ascii="Times New Roman" w:hAnsi="Times New Roman" w:cs="Times New Roman"/>
          <w:sz w:val="24"/>
          <w:szCs w:val="24"/>
        </w:rPr>
        <w:t>pokryciu części dachu papą termozgrzewalną oraz uszczelnienie masą bitumiczną połączeń na styku dachu z urządzeniami</w:t>
      </w:r>
      <w:r w:rsidR="00091AFE" w:rsidRPr="00091AFE">
        <w:rPr>
          <w:rFonts w:ascii="Times New Roman" w:hAnsi="Times New Roman" w:cs="Times New Roman"/>
          <w:sz w:val="24"/>
          <w:szCs w:val="24"/>
        </w:rPr>
        <w:t xml:space="preserve"> przymocowanymi</w:t>
      </w:r>
      <w:r w:rsidR="00DF11B3" w:rsidRPr="00091AFE">
        <w:rPr>
          <w:rFonts w:ascii="Times New Roman" w:hAnsi="Times New Roman" w:cs="Times New Roman"/>
          <w:sz w:val="24"/>
          <w:szCs w:val="24"/>
        </w:rPr>
        <w:t xml:space="preserve"> do dachu</w:t>
      </w:r>
    </w:p>
    <w:p w:rsidR="00101EE4" w:rsidRPr="004B374E" w:rsidRDefault="00101EE4">
      <w:pPr>
        <w:rPr>
          <w:rFonts w:ascii="Times New Roman" w:hAnsi="Times New Roman" w:cs="Times New Roman"/>
          <w:b/>
        </w:rPr>
      </w:pPr>
      <w:r w:rsidRPr="004B374E">
        <w:rPr>
          <w:rFonts w:ascii="Times New Roman" w:hAnsi="Times New Roman" w:cs="Times New Roman"/>
          <w:b/>
        </w:rPr>
        <w:t>Dane o obiekcie:</w:t>
      </w:r>
      <w:bookmarkStart w:id="0" w:name="_GoBack"/>
      <w:bookmarkEnd w:id="0"/>
    </w:p>
    <w:p w:rsidR="00101EE4" w:rsidRDefault="00101EE4" w:rsidP="00DF1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kondygnacji: 5 (piwnica, parter, I piętro, II piętro, III piętro)</w:t>
      </w:r>
    </w:p>
    <w:p w:rsidR="00101EE4" w:rsidRDefault="00101EE4" w:rsidP="00DF1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Kubatura 9 800,00 m³</w:t>
      </w:r>
    </w:p>
    <w:p w:rsidR="00101EE4" w:rsidRDefault="00101EE4" w:rsidP="00DF1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zabudowy 560,00 m ²</w:t>
      </w:r>
    </w:p>
    <w:p w:rsidR="00101EE4" w:rsidRDefault="00101EE4" w:rsidP="00DF1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użytkowa 2 256,60 m²</w:t>
      </w:r>
    </w:p>
    <w:p w:rsidR="00101EE4" w:rsidRDefault="00101EE4" w:rsidP="00DF1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Powierzchnia użytkowa bez piwnicy 1 812,70 m ²</w:t>
      </w:r>
    </w:p>
    <w:p w:rsidR="00101EE4" w:rsidRDefault="004B374E" w:rsidP="00DF11B3">
      <w:pPr>
        <w:spacing w:after="0"/>
        <w:jc w:val="both"/>
        <w:rPr>
          <w:rFonts w:ascii="Times New Roman" w:hAnsi="Times New Roman" w:cs="Times New Roman"/>
        </w:rPr>
      </w:pPr>
      <w:r w:rsidRPr="004B374E">
        <w:rPr>
          <w:rFonts w:ascii="Times New Roman" w:hAnsi="Times New Roman" w:cs="Times New Roman"/>
          <w:b/>
        </w:rPr>
        <w:t>Dach</w:t>
      </w:r>
      <w:r>
        <w:rPr>
          <w:rFonts w:ascii="Times New Roman" w:hAnsi="Times New Roman" w:cs="Times New Roman"/>
        </w:rPr>
        <w:t xml:space="preserve"> wykonany z prefabrykowanych płyt żelbetowych, stropodach, całość pokryta papą.</w:t>
      </w:r>
      <w:r w:rsidR="00726847">
        <w:rPr>
          <w:rFonts w:ascii="Times New Roman" w:hAnsi="Times New Roman" w:cs="Times New Roman"/>
        </w:rPr>
        <w:t xml:space="preserve"> Na dachu znajdują się stacje bazowe telefonii komórkowej. </w:t>
      </w:r>
    </w:p>
    <w:p w:rsidR="00022FA3" w:rsidRDefault="00022FA3" w:rsidP="004B374E">
      <w:pPr>
        <w:spacing w:after="0" w:line="240" w:lineRule="auto"/>
        <w:rPr>
          <w:rFonts w:ascii="Times New Roman" w:hAnsi="Times New Roman" w:cs="Times New Roman"/>
        </w:rPr>
      </w:pPr>
    </w:p>
    <w:p w:rsidR="00022FA3" w:rsidRDefault="00022FA3" w:rsidP="00987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74E" w:rsidRPr="00F87011" w:rsidRDefault="00022FA3" w:rsidP="004B374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87011">
        <w:rPr>
          <w:rFonts w:ascii="Times New Roman" w:hAnsi="Times New Roman" w:cs="Times New Roman"/>
          <w:u w:val="single"/>
        </w:rPr>
        <w:t>Zakres prac:</w:t>
      </w:r>
    </w:p>
    <w:p w:rsidR="00022FA3" w:rsidRDefault="00022FA3" w:rsidP="004B374E">
      <w:pPr>
        <w:spacing w:after="0" w:line="240" w:lineRule="auto"/>
        <w:rPr>
          <w:rFonts w:ascii="Times New Roman" w:hAnsi="Times New Roman" w:cs="Times New Roman"/>
        </w:rPr>
      </w:pPr>
    </w:p>
    <w:p w:rsidR="004B374E" w:rsidRPr="008C1F42" w:rsidRDefault="004B374E" w:rsidP="00F870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F42">
        <w:rPr>
          <w:rFonts w:ascii="Times New Roman" w:hAnsi="Times New Roman" w:cs="Times New Roman"/>
          <w:sz w:val="24"/>
          <w:szCs w:val="24"/>
        </w:rPr>
        <w:t xml:space="preserve">Prace rozbiórkowe – częściowe zdjęcie istniejącego pokrycia dachowego – rzut części dachu do remontu stanowi załącznik </w:t>
      </w:r>
      <w:r w:rsidR="00483C40">
        <w:rPr>
          <w:rFonts w:ascii="Times New Roman" w:hAnsi="Times New Roman" w:cs="Times New Roman"/>
          <w:sz w:val="24"/>
          <w:szCs w:val="24"/>
        </w:rPr>
        <w:t>do opisu przedmiotu zamówienia.</w:t>
      </w:r>
    </w:p>
    <w:p w:rsidR="008C1F42" w:rsidRPr="008C1F42" w:rsidRDefault="004B374E" w:rsidP="00F870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F42">
        <w:rPr>
          <w:rFonts w:ascii="Times New Roman" w:hAnsi="Times New Roman" w:cs="Times New Roman"/>
          <w:sz w:val="24"/>
          <w:szCs w:val="24"/>
        </w:rPr>
        <w:t>Wywiezienie i utylizacja odpadów zdjętych z dachu</w:t>
      </w:r>
    </w:p>
    <w:p w:rsidR="008C1F42" w:rsidRPr="008C1F42" w:rsidRDefault="008C1F42" w:rsidP="00F870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F42">
        <w:rPr>
          <w:rFonts w:ascii="Times New Roman" w:hAnsi="Times New Roman" w:cs="Times New Roman"/>
          <w:sz w:val="24"/>
          <w:szCs w:val="24"/>
        </w:rPr>
        <w:t>Oczyszczenie powierzchni dachu i przygotowanie do położenia nowej powierzchni</w:t>
      </w:r>
    </w:p>
    <w:p w:rsidR="008C1F42" w:rsidRPr="008C1F42" w:rsidRDefault="008C1F42" w:rsidP="00F870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F42">
        <w:rPr>
          <w:rFonts w:ascii="Times New Roman" w:hAnsi="Times New Roman" w:cs="Times New Roman"/>
          <w:sz w:val="24"/>
          <w:szCs w:val="24"/>
        </w:rPr>
        <w:t>Wykonanie uszczelnień oraz wyrównanie powierzchni</w:t>
      </w:r>
      <w:r w:rsidR="0035279A">
        <w:rPr>
          <w:rFonts w:ascii="Times New Roman" w:hAnsi="Times New Roman" w:cs="Times New Roman"/>
          <w:sz w:val="24"/>
          <w:szCs w:val="24"/>
        </w:rPr>
        <w:t xml:space="preserve"> masą nie gorszą niż </w:t>
      </w:r>
      <w:proofErr w:type="spellStart"/>
      <w:r w:rsidR="0035279A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35279A">
        <w:rPr>
          <w:rFonts w:ascii="Times New Roman" w:hAnsi="Times New Roman" w:cs="Times New Roman"/>
          <w:sz w:val="24"/>
          <w:szCs w:val="24"/>
        </w:rPr>
        <w:t xml:space="preserve"> Stop</w:t>
      </w:r>
    </w:p>
    <w:p w:rsidR="00C0309D" w:rsidRDefault="004B374E" w:rsidP="00F870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1F42">
        <w:rPr>
          <w:rFonts w:ascii="Times New Roman" w:hAnsi="Times New Roman" w:cs="Times New Roman"/>
          <w:sz w:val="24"/>
          <w:szCs w:val="24"/>
        </w:rPr>
        <w:t xml:space="preserve"> </w:t>
      </w:r>
      <w:r w:rsidR="009C6060" w:rsidRPr="0035279A">
        <w:rPr>
          <w:rFonts w:ascii="Times New Roman" w:hAnsi="Times New Roman" w:cs="Times New Roman"/>
          <w:sz w:val="24"/>
          <w:szCs w:val="24"/>
        </w:rPr>
        <w:t>Zag</w:t>
      </w:r>
      <w:r w:rsidR="0035279A" w:rsidRPr="0035279A">
        <w:rPr>
          <w:rFonts w:ascii="Times New Roman" w:hAnsi="Times New Roman" w:cs="Times New Roman"/>
          <w:sz w:val="24"/>
          <w:szCs w:val="24"/>
        </w:rPr>
        <w:t xml:space="preserve">runtowanie </w:t>
      </w:r>
      <w:r w:rsidR="009C6060" w:rsidRPr="0035279A">
        <w:rPr>
          <w:rFonts w:ascii="Times New Roman" w:hAnsi="Times New Roman" w:cs="Times New Roman"/>
          <w:sz w:val="24"/>
          <w:szCs w:val="24"/>
        </w:rPr>
        <w:t xml:space="preserve"> powierzchni </w:t>
      </w:r>
      <w:r w:rsidR="0035279A" w:rsidRPr="0035279A">
        <w:rPr>
          <w:rFonts w:ascii="Times New Roman" w:hAnsi="Times New Roman" w:cs="Times New Roman"/>
          <w:sz w:val="24"/>
          <w:szCs w:val="24"/>
        </w:rPr>
        <w:t xml:space="preserve">trudno dostępnych </w:t>
      </w:r>
      <w:r w:rsidR="009C6060" w:rsidRPr="0035279A">
        <w:rPr>
          <w:rFonts w:ascii="Times New Roman" w:hAnsi="Times New Roman" w:cs="Times New Roman"/>
          <w:sz w:val="24"/>
          <w:szCs w:val="24"/>
        </w:rPr>
        <w:t xml:space="preserve">preparatem </w:t>
      </w:r>
      <w:r w:rsidR="007235F5" w:rsidRPr="0035279A">
        <w:rPr>
          <w:rFonts w:ascii="Times New Roman" w:hAnsi="Times New Roman" w:cs="Times New Roman"/>
          <w:sz w:val="24"/>
          <w:szCs w:val="24"/>
        </w:rPr>
        <w:t>nie gorszym niż</w:t>
      </w:r>
      <w:r w:rsidR="0035279A" w:rsidRPr="00352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9A" w:rsidRPr="0035279A">
        <w:rPr>
          <w:rFonts w:ascii="Times New Roman" w:hAnsi="Times New Roman" w:cs="Times New Roman"/>
          <w:sz w:val="24"/>
          <w:szCs w:val="24"/>
        </w:rPr>
        <w:t>Izolbed</w:t>
      </w:r>
      <w:proofErr w:type="spellEnd"/>
      <w:r w:rsidR="0035279A" w:rsidRPr="0035279A">
        <w:rPr>
          <w:rFonts w:ascii="Times New Roman" w:hAnsi="Times New Roman" w:cs="Times New Roman"/>
          <w:sz w:val="24"/>
          <w:szCs w:val="24"/>
        </w:rPr>
        <w:t xml:space="preserve"> RD</w:t>
      </w:r>
    </w:p>
    <w:p w:rsidR="00700FA7" w:rsidRDefault="00700FA7" w:rsidP="00F8701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całości dachu nową papą termozgrzewalną grubości </w:t>
      </w:r>
      <w:r w:rsidR="00F87011">
        <w:rPr>
          <w:rFonts w:ascii="Times New Roman" w:hAnsi="Times New Roman" w:cs="Times New Roman"/>
          <w:sz w:val="24"/>
          <w:szCs w:val="24"/>
        </w:rPr>
        <w:t xml:space="preserve">nie mniejszej niż </w:t>
      </w:r>
      <w:r>
        <w:rPr>
          <w:rFonts w:ascii="Times New Roman" w:hAnsi="Times New Roman" w:cs="Times New Roman"/>
          <w:sz w:val="24"/>
          <w:szCs w:val="24"/>
        </w:rPr>
        <w:t>5,2 mm</w:t>
      </w:r>
    </w:p>
    <w:p w:rsidR="00F87011" w:rsidRDefault="00F87011" w:rsidP="00F8701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87011" w:rsidRPr="00F87011" w:rsidRDefault="00F87011" w:rsidP="00F8701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7011">
        <w:rPr>
          <w:rFonts w:ascii="Times New Roman" w:hAnsi="Times New Roman" w:cs="Times New Roman"/>
          <w:sz w:val="24"/>
          <w:szCs w:val="24"/>
          <w:u w:val="single"/>
        </w:rPr>
        <w:t>Pozostałe wytyczne:</w:t>
      </w:r>
    </w:p>
    <w:p w:rsidR="00726847" w:rsidRPr="00F87011" w:rsidRDefault="00726847" w:rsidP="00F8701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  <w:sz w:val="24"/>
          <w:szCs w:val="24"/>
        </w:rPr>
        <w:t>Rękojmia oraz gwara</w:t>
      </w:r>
      <w:r w:rsidR="00F87011" w:rsidRPr="00F87011">
        <w:rPr>
          <w:rFonts w:ascii="Times New Roman" w:hAnsi="Times New Roman" w:cs="Times New Roman"/>
          <w:sz w:val="24"/>
          <w:szCs w:val="24"/>
        </w:rPr>
        <w:t>ncja na roboty i materiały minimum</w:t>
      </w:r>
      <w:r w:rsidRPr="00F87011">
        <w:rPr>
          <w:rFonts w:ascii="Times New Roman" w:hAnsi="Times New Roman" w:cs="Times New Roman"/>
          <w:sz w:val="24"/>
          <w:szCs w:val="24"/>
        </w:rPr>
        <w:t xml:space="preserve"> 36 miesięcy</w:t>
      </w:r>
      <w:r w:rsidR="00076930">
        <w:rPr>
          <w:rFonts w:ascii="Times New Roman" w:hAnsi="Times New Roman" w:cs="Times New Roman"/>
          <w:sz w:val="24"/>
          <w:szCs w:val="24"/>
        </w:rPr>
        <w:t>.</w:t>
      </w:r>
    </w:p>
    <w:p w:rsidR="008C1F42" w:rsidRPr="00F87011" w:rsidRDefault="00F87011" w:rsidP="00F8701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budowlane przewidziane</w:t>
      </w:r>
      <w:r w:rsidR="008C1F42" w:rsidRPr="00F87011">
        <w:rPr>
          <w:rFonts w:ascii="Times New Roman" w:hAnsi="Times New Roman" w:cs="Times New Roman"/>
          <w:sz w:val="24"/>
          <w:szCs w:val="24"/>
        </w:rPr>
        <w:t xml:space="preserve"> do zastosowania powinny posiadać stosowne dokumenty dopuszczające zgodnie z polskim prawem.</w:t>
      </w:r>
    </w:p>
    <w:p w:rsidR="008C1F42" w:rsidRPr="00F87011" w:rsidRDefault="008C1F42" w:rsidP="00F8701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  <w:sz w:val="24"/>
          <w:szCs w:val="24"/>
        </w:rPr>
        <w:t>Jakiekolwiek pominięcie rodzaju prac nie zwalnia wykonawczy od prawidłowego i kompleksowego wykonania remontu dachu zgodnie ze sztuką budowlaną i zaleceniami producentów wyrobów użytych do prac remontowych.</w:t>
      </w:r>
    </w:p>
    <w:p w:rsidR="00203C45" w:rsidRDefault="00203C45" w:rsidP="00F8701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  <w:sz w:val="24"/>
          <w:szCs w:val="24"/>
        </w:rPr>
        <w:t xml:space="preserve">Zakończenie prac zostanie odebrane protokołem odbioru podpisanym przez obie strony. </w:t>
      </w:r>
    </w:p>
    <w:p w:rsidR="00F87011" w:rsidRPr="00F87011" w:rsidRDefault="00F87011" w:rsidP="00F87011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011">
        <w:rPr>
          <w:rFonts w:ascii="Times New Roman" w:hAnsi="Times New Roman" w:cs="Times New Roman"/>
        </w:rPr>
        <w:t>Wykonawca zgłosi Zamawiającemu na 2 dni przed rozpoczęciem prac, termin rozpoczęcia remontu dachu. Zamawiający przekaże miejsce prac protokołem prz</w:t>
      </w:r>
      <w:r w:rsidR="00DF11B3">
        <w:rPr>
          <w:rFonts w:ascii="Times New Roman" w:hAnsi="Times New Roman" w:cs="Times New Roman"/>
        </w:rPr>
        <w:t>ekazania miejsca i odbierze od Z</w:t>
      </w:r>
      <w:r w:rsidRPr="00F87011">
        <w:rPr>
          <w:rFonts w:ascii="Times New Roman" w:hAnsi="Times New Roman" w:cs="Times New Roman"/>
        </w:rPr>
        <w:t xml:space="preserve">amawiającego oświadczenia o zapoznaniu się z Instrukcją ppoż. </w:t>
      </w:r>
    </w:p>
    <w:p w:rsidR="00F87011" w:rsidRDefault="00F87011" w:rsidP="00F8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B3" w:rsidRDefault="00DF11B3" w:rsidP="00F8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CE4" w:rsidRPr="00F87011" w:rsidRDefault="00F87011" w:rsidP="00F87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Ponadto od </w:t>
      </w:r>
      <w:r w:rsidR="00800CE4" w:rsidRPr="00F87011">
        <w:rPr>
          <w:rFonts w:ascii="Times New Roman" w:hAnsi="Times New Roman" w:cs="Times New Roman"/>
          <w:sz w:val="24"/>
          <w:szCs w:val="24"/>
          <w:u w:val="single"/>
        </w:rPr>
        <w:t xml:space="preserve">Wykonawcy wymagać się będzie: </w:t>
      </w:r>
    </w:p>
    <w:p w:rsidR="00022FA3" w:rsidRDefault="00022FA3" w:rsidP="008C1F4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E4" w:rsidRDefault="00800CE4" w:rsidP="00367A2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CE4">
        <w:rPr>
          <w:rFonts w:ascii="Times New Roman" w:hAnsi="Times New Roman" w:cs="Times New Roman"/>
          <w:sz w:val="24"/>
          <w:szCs w:val="24"/>
        </w:rPr>
        <w:t xml:space="preserve">Przestrzegania zasad BHP i </w:t>
      </w:r>
      <w:proofErr w:type="spellStart"/>
      <w:r w:rsidRPr="00800CE4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800CE4">
        <w:rPr>
          <w:rFonts w:ascii="Times New Roman" w:hAnsi="Times New Roman" w:cs="Times New Roman"/>
          <w:sz w:val="24"/>
          <w:szCs w:val="24"/>
        </w:rPr>
        <w:t xml:space="preserve"> -Epidemiologiczn</w:t>
      </w:r>
      <w:r w:rsidR="00F87011">
        <w:rPr>
          <w:rFonts w:ascii="Times New Roman" w:hAnsi="Times New Roman" w:cs="Times New Roman"/>
          <w:sz w:val="24"/>
          <w:szCs w:val="24"/>
        </w:rPr>
        <w:t>ych w czasie wykonywania robót – wraz z umową na wykonanie robót budowlanych zostanie podpisane między stronami Porozumienie w sprawie B</w:t>
      </w:r>
      <w:r w:rsidR="00483C40">
        <w:rPr>
          <w:rFonts w:ascii="Times New Roman" w:hAnsi="Times New Roman" w:cs="Times New Roman"/>
          <w:sz w:val="24"/>
          <w:szCs w:val="24"/>
        </w:rPr>
        <w:t>HP – wzór stanowi Załącznik nr 5 do zapytania ofertowego.</w:t>
      </w:r>
      <w:r w:rsidR="00F87011">
        <w:rPr>
          <w:rFonts w:ascii="Times New Roman" w:hAnsi="Times New Roman" w:cs="Times New Roman"/>
          <w:sz w:val="24"/>
          <w:szCs w:val="24"/>
        </w:rPr>
        <w:t>.</w:t>
      </w:r>
    </w:p>
    <w:p w:rsidR="00800CE4" w:rsidRDefault="00800CE4" w:rsidP="00367A2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CE4">
        <w:rPr>
          <w:rFonts w:ascii="Times New Roman" w:hAnsi="Times New Roman" w:cs="Times New Roman"/>
          <w:sz w:val="24"/>
          <w:szCs w:val="24"/>
        </w:rPr>
        <w:t>Przedstawienia wszystkich wymaganych atestów, certyfikatów oraz deklaracji zgodności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CE4">
        <w:rPr>
          <w:rFonts w:ascii="Times New Roman" w:hAnsi="Times New Roman" w:cs="Times New Roman"/>
          <w:sz w:val="24"/>
          <w:szCs w:val="24"/>
        </w:rPr>
        <w:t>Polskimi Normami lub Aprobatami Technicznymi na zastosowane materiały, wyroby budowlane.</w:t>
      </w:r>
    </w:p>
    <w:p w:rsidR="00800CE4" w:rsidRDefault="00800CE4" w:rsidP="00367A2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CE4">
        <w:rPr>
          <w:rFonts w:ascii="Times New Roman" w:hAnsi="Times New Roman" w:cs="Times New Roman"/>
          <w:sz w:val="24"/>
          <w:szCs w:val="24"/>
        </w:rPr>
        <w:t>W czasie wykonywania robót Wykonaw</w:t>
      </w:r>
      <w:r>
        <w:rPr>
          <w:rFonts w:ascii="Times New Roman" w:hAnsi="Times New Roman" w:cs="Times New Roman"/>
          <w:sz w:val="24"/>
          <w:szCs w:val="24"/>
        </w:rPr>
        <w:t>ca zorganizuje miejsce prac</w:t>
      </w:r>
      <w:r w:rsidRPr="00800CE4">
        <w:rPr>
          <w:rFonts w:ascii="Times New Roman" w:hAnsi="Times New Roman" w:cs="Times New Roman"/>
          <w:sz w:val="24"/>
          <w:szCs w:val="24"/>
        </w:rPr>
        <w:t xml:space="preserve"> własnym staraniem i na własny koszt. </w:t>
      </w:r>
    </w:p>
    <w:p w:rsidR="00800CE4" w:rsidRDefault="00800CE4" w:rsidP="00367A2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CE4">
        <w:rPr>
          <w:rFonts w:ascii="Times New Roman" w:hAnsi="Times New Roman" w:cs="Times New Roman"/>
          <w:sz w:val="24"/>
          <w:szCs w:val="24"/>
        </w:rPr>
        <w:t>Wykonawca podejmie na własny koszt wszelkie środki niezbędne dla ochrony robót, będzie utrzymywał bieżący porządek na mie</w:t>
      </w:r>
      <w:r>
        <w:rPr>
          <w:rFonts w:ascii="Times New Roman" w:hAnsi="Times New Roman" w:cs="Times New Roman"/>
          <w:sz w:val="24"/>
          <w:szCs w:val="24"/>
        </w:rPr>
        <w:t>jscu prac.</w:t>
      </w:r>
    </w:p>
    <w:p w:rsidR="00C0309D" w:rsidRDefault="00800CE4" w:rsidP="00367A2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0CE4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C0309D">
        <w:rPr>
          <w:rFonts w:ascii="Times New Roman" w:hAnsi="Times New Roman" w:cs="Times New Roman"/>
          <w:sz w:val="24"/>
          <w:szCs w:val="24"/>
        </w:rPr>
        <w:t>posiadania odpowiedniego ubioru, zabezpieczenia oraz identyfikatorów odróżniających Wykonawcę.</w:t>
      </w:r>
    </w:p>
    <w:p w:rsidR="00800CE4" w:rsidRDefault="00C0309D" w:rsidP="00367A26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09D">
        <w:rPr>
          <w:rFonts w:ascii="Times New Roman" w:hAnsi="Times New Roman" w:cs="Times New Roman"/>
          <w:sz w:val="24"/>
          <w:szCs w:val="24"/>
        </w:rPr>
        <w:t>Wykonawca będzie stosował się do wszystkich przepisów prawnych obowiązujących w zakresie bezpieczeństwa przeciwpożaroweg</w:t>
      </w:r>
      <w:r>
        <w:rPr>
          <w:rFonts w:ascii="Times New Roman" w:hAnsi="Times New Roman" w:cs="Times New Roman"/>
          <w:sz w:val="24"/>
          <w:szCs w:val="24"/>
        </w:rPr>
        <w:t xml:space="preserve">o oraz zapozna się z Instrukcją ppoż. obowiązującą na terenie budynku (podpisze oświadczenie). </w:t>
      </w:r>
    </w:p>
    <w:p w:rsidR="00F87011" w:rsidRDefault="00C0309D" w:rsidP="00F87011">
      <w:pPr>
        <w:pStyle w:val="Akapitzlist"/>
        <w:numPr>
          <w:ilvl w:val="0"/>
          <w:numId w:val="2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309D">
        <w:rPr>
          <w:rFonts w:ascii="Times New Roman" w:hAnsi="Times New Roman" w:cs="Times New Roman"/>
          <w:sz w:val="24"/>
          <w:szCs w:val="24"/>
        </w:rPr>
        <w:t>Wszystkie dostarczone przez Wykonawcę materiały będą nowe i będą posiadać gwarancję.</w:t>
      </w:r>
    </w:p>
    <w:p w:rsidR="00F87011" w:rsidRDefault="00F87011" w:rsidP="00F87011">
      <w:pPr>
        <w:pStyle w:val="Akapitzlist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27C99" w:rsidRDefault="00127C99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9F1" w:rsidRDefault="00E839F1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B3" w:rsidRDefault="00DF11B3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B3" w:rsidRDefault="00DF11B3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B3" w:rsidRDefault="00DF11B3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B3" w:rsidRDefault="00DF11B3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486" w:rsidRPr="00207486" w:rsidRDefault="00207486" w:rsidP="00207486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207486">
        <w:rPr>
          <w:rFonts w:ascii="Tahoma" w:eastAsia="Times New Roman" w:hAnsi="Tahoma" w:cs="Tahoma"/>
          <w:sz w:val="16"/>
          <w:szCs w:val="16"/>
          <w:lang w:eastAsia="pl-PL"/>
        </w:rPr>
        <w:t xml:space="preserve">……………………….dn. ……………………     </w:t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 …………………..……………………………………………………………</w:t>
      </w:r>
    </w:p>
    <w:p w:rsidR="00395E39" w:rsidRPr="00B46B68" w:rsidRDefault="00207486" w:rsidP="00B46B68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07486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(podpis i pieczątka upełnomocni</w:t>
      </w:r>
      <w:r w:rsidR="00B46B68">
        <w:rPr>
          <w:rFonts w:ascii="Tahoma" w:eastAsia="Times New Roman" w:hAnsi="Tahoma" w:cs="Tahoma"/>
          <w:sz w:val="16"/>
          <w:szCs w:val="16"/>
          <w:lang w:eastAsia="pl-PL"/>
        </w:rPr>
        <w:t>onego przedstawiciela Wykonawcy</w:t>
      </w:r>
    </w:p>
    <w:p w:rsidR="00395E39" w:rsidRDefault="00395E39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39" w:rsidRDefault="00395E39" w:rsidP="00220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134" w:rsidRPr="00D36FD2" w:rsidRDefault="00574134" w:rsidP="00D36F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134" w:rsidRPr="00D36F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11" w:rsidRDefault="00F87011" w:rsidP="00F87011">
      <w:pPr>
        <w:spacing w:after="0" w:line="240" w:lineRule="auto"/>
      </w:pPr>
      <w:r>
        <w:separator/>
      </w:r>
    </w:p>
  </w:endnote>
  <w:endnote w:type="continuationSeparator" w:id="0">
    <w:p w:rsidR="00F87011" w:rsidRDefault="00F87011" w:rsidP="00F8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11" w:rsidRDefault="00F87011" w:rsidP="00F87011">
      <w:pPr>
        <w:spacing w:after="0" w:line="240" w:lineRule="auto"/>
      </w:pPr>
      <w:r>
        <w:separator/>
      </w:r>
    </w:p>
  </w:footnote>
  <w:footnote w:type="continuationSeparator" w:id="0">
    <w:p w:rsidR="00F87011" w:rsidRDefault="00F87011" w:rsidP="00F8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1" w:rsidRPr="00F87011" w:rsidRDefault="00F87011" w:rsidP="00F87011">
    <w:pPr>
      <w:tabs>
        <w:tab w:val="left" w:pos="6370"/>
      </w:tabs>
      <w:spacing w:after="0" w:line="240" w:lineRule="auto"/>
      <w:rPr>
        <w:rFonts w:ascii="Tahoma" w:eastAsia="Times New Roman" w:hAnsi="Tahoma" w:cs="Tahoma"/>
        <w:sz w:val="20"/>
        <w:szCs w:val="20"/>
        <w:lang w:eastAsia="pl-PL"/>
      </w:rPr>
    </w:pPr>
    <w:r w:rsidRPr="00F87011">
      <w:rPr>
        <w:rFonts w:ascii="Tahoma" w:eastAsia="Times New Roman" w:hAnsi="Tahoma" w:cs="Tahoma"/>
        <w:sz w:val="18"/>
        <w:szCs w:val="18"/>
        <w:lang w:eastAsia="pl-PL"/>
      </w:rPr>
      <w:t>Znak Sprawy: ZP.264.29.2020</w:t>
    </w:r>
    <w:r w:rsidRPr="00F87011"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   </w:t>
    </w:r>
    <w:r>
      <w:rPr>
        <w:rFonts w:ascii="Tahoma" w:eastAsia="Times New Roman" w:hAnsi="Tahoma" w:cs="Tahoma"/>
        <w:sz w:val="20"/>
        <w:szCs w:val="20"/>
        <w:lang w:eastAsia="pl-PL"/>
      </w:rPr>
      <w:t>Załącznik Nr 1</w:t>
    </w:r>
  </w:p>
  <w:p w:rsidR="00F87011" w:rsidRDefault="00F870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0E5"/>
    <w:multiLevelType w:val="hybridMultilevel"/>
    <w:tmpl w:val="D34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232"/>
    <w:multiLevelType w:val="hybridMultilevel"/>
    <w:tmpl w:val="63B2073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8F549E"/>
    <w:multiLevelType w:val="hybridMultilevel"/>
    <w:tmpl w:val="D1A0A014"/>
    <w:lvl w:ilvl="0" w:tplc="E62CA7F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5F16"/>
    <w:multiLevelType w:val="hybridMultilevel"/>
    <w:tmpl w:val="4F4695AC"/>
    <w:lvl w:ilvl="0" w:tplc="B852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C2C97"/>
    <w:multiLevelType w:val="hybridMultilevel"/>
    <w:tmpl w:val="B8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392"/>
    <w:multiLevelType w:val="hybridMultilevel"/>
    <w:tmpl w:val="29C6E47E"/>
    <w:lvl w:ilvl="0" w:tplc="4184C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2549"/>
    <w:multiLevelType w:val="hybridMultilevel"/>
    <w:tmpl w:val="9420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2897"/>
    <w:multiLevelType w:val="hybridMultilevel"/>
    <w:tmpl w:val="CDEC5AB6"/>
    <w:lvl w:ilvl="0" w:tplc="DB9EC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C271E"/>
    <w:multiLevelType w:val="hybridMultilevel"/>
    <w:tmpl w:val="A0100C86"/>
    <w:lvl w:ilvl="0" w:tplc="1278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37"/>
    <w:rsid w:val="0000466F"/>
    <w:rsid w:val="00022FA3"/>
    <w:rsid w:val="00076930"/>
    <w:rsid w:val="00080E0B"/>
    <w:rsid w:val="00091AFE"/>
    <w:rsid w:val="00101EE4"/>
    <w:rsid w:val="00127C99"/>
    <w:rsid w:val="001449D6"/>
    <w:rsid w:val="001F5830"/>
    <w:rsid w:val="00203C45"/>
    <w:rsid w:val="00207486"/>
    <w:rsid w:val="00220C76"/>
    <w:rsid w:val="00224E01"/>
    <w:rsid w:val="0027308C"/>
    <w:rsid w:val="002F1965"/>
    <w:rsid w:val="0035279A"/>
    <w:rsid w:val="00367A26"/>
    <w:rsid w:val="00395E39"/>
    <w:rsid w:val="004418C8"/>
    <w:rsid w:val="00451FEC"/>
    <w:rsid w:val="00470768"/>
    <w:rsid w:val="00483C40"/>
    <w:rsid w:val="004B13F3"/>
    <w:rsid w:val="004B374E"/>
    <w:rsid w:val="005034DF"/>
    <w:rsid w:val="005107B9"/>
    <w:rsid w:val="00574134"/>
    <w:rsid w:val="005C75D6"/>
    <w:rsid w:val="00665CD1"/>
    <w:rsid w:val="00691852"/>
    <w:rsid w:val="00700FA7"/>
    <w:rsid w:val="007235F5"/>
    <w:rsid w:val="00726847"/>
    <w:rsid w:val="00747B15"/>
    <w:rsid w:val="00753037"/>
    <w:rsid w:val="00800CE4"/>
    <w:rsid w:val="00826757"/>
    <w:rsid w:val="008C1F42"/>
    <w:rsid w:val="00973D89"/>
    <w:rsid w:val="009871C6"/>
    <w:rsid w:val="009C6060"/>
    <w:rsid w:val="009F1D3A"/>
    <w:rsid w:val="00AA43F7"/>
    <w:rsid w:val="00AC5D11"/>
    <w:rsid w:val="00B314BD"/>
    <w:rsid w:val="00B46B68"/>
    <w:rsid w:val="00BC3E02"/>
    <w:rsid w:val="00C0309D"/>
    <w:rsid w:val="00CA6673"/>
    <w:rsid w:val="00D36FD2"/>
    <w:rsid w:val="00DF11B3"/>
    <w:rsid w:val="00DF30CC"/>
    <w:rsid w:val="00E1053E"/>
    <w:rsid w:val="00E30C4E"/>
    <w:rsid w:val="00E50218"/>
    <w:rsid w:val="00E839F1"/>
    <w:rsid w:val="00F165EF"/>
    <w:rsid w:val="00F87011"/>
    <w:rsid w:val="00F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1"/>
  </w:style>
  <w:style w:type="paragraph" w:styleId="Stopka">
    <w:name w:val="footer"/>
    <w:basedOn w:val="Normalny"/>
    <w:link w:val="Stopka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011"/>
  </w:style>
  <w:style w:type="paragraph" w:styleId="Stopka">
    <w:name w:val="footer"/>
    <w:basedOn w:val="Normalny"/>
    <w:link w:val="StopkaZnak"/>
    <w:uiPriority w:val="99"/>
    <w:unhideWhenUsed/>
    <w:rsid w:val="00F8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47</cp:revision>
  <cp:lastPrinted>2020-11-12T08:44:00Z</cp:lastPrinted>
  <dcterms:created xsi:type="dcterms:W3CDTF">2020-08-26T06:57:00Z</dcterms:created>
  <dcterms:modified xsi:type="dcterms:W3CDTF">2020-11-12T08:45:00Z</dcterms:modified>
</cp:coreProperties>
</file>