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39C73" w14:textId="293C7FE7" w:rsidR="00F50893" w:rsidRPr="008866C4" w:rsidRDefault="00731B90" w:rsidP="00DB056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14:paraId="31A5BC86" w14:textId="2D8B0C3F" w:rsidR="00821F45" w:rsidRPr="008866C4" w:rsidRDefault="00B301A3" w:rsidP="00DB0564">
      <w:pPr>
        <w:jc w:val="both"/>
        <w:rPr>
          <w:sz w:val="22"/>
          <w:szCs w:val="22"/>
        </w:rPr>
      </w:pPr>
      <w:r>
        <w:rPr>
          <w:sz w:val="22"/>
          <w:szCs w:val="22"/>
        </w:rPr>
        <w:t>Szczecin, dnia 1</w:t>
      </w:r>
      <w:r w:rsidR="00012670">
        <w:rPr>
          <w:sz w:val="22"/>
          <w:szCs w:val="22"/>
        </w:rPr>
        <w:t>5</w:t>
      </w:r>
      <w:r w:rsidR="005A5ACC">
        <w:rPr>
          <w:sz w:val="22"/>
          <w:szCs w:val="22"/>
        </w:rPr>
        <w:t>.03</w:t>
      </w:r>
      <w:r w:rsidR="00296FC6">
        <w:rPr>
          <w:sz w:val="22"/>
          <w:szCs w:val="22"/>
        </w:rPr>
        <w:t>.2019</w:t>
      </w:r>
      <w:r w:rsidR="00821F45" w:rsidRPr="008866C4">
        <w:rPr>
          <w:sz w:val="22"/>
          <w:szCs w:val="22"/>
        </w:rPr>
        <w:t xml:space="preserve"> 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01A3">
        <w:rPr>
          <w:b/>
          <w:sz w:val="22"/>
          <w:szCs w:val="22"/>
        </w:rPr>
        <w:t>Zestaw pytań i odpowiedzi nr 2</w:t>
      </w:r>
    </w:p>
    <w:p w14:paraId="6AA225E5" w14:textId="61F110EE" w:rsidR="00F2573B" w:rsidRPr="008866C4" w:rsidRDefault="00F2573B" w:rsidP="00DB0564">
      <w:pPr>
        <w:jc w:val="both"/>
        <w:rPr>
          <w:sz w:val="22"/>
          <w:szCs w:val="22"/>
        </w:rPr>
      </w:pPr>
    </w:p>
    <w:p w14:paraId="6994BD99" w14:textId="55170298" w:rsidR="00821F45" w:rsidRDefault="00821F45" w:rsidP="00DB0564">
      <w:pPr>
        <w:jc w:val="both"/>
        <w:rPr>
          <w:sz w:val="22"/>
          <w:szCs w:val="22"/>
        </w:rPr>
      </w:pPr>
    </w:p>
    <w:p w14:paraId="6ECB5CEE" w14:textId="77777777" w:rsidR="009E5CB7" w:rsidRDefault="009E5CB7" w:rsidP="00DB0564">
      <w:pPr>
        <w:jc w:val="both"/>
        <w:rPr>
          <w:sz w:val="22"/>
          <w:szCs w:val="22"/>
        </w:rPr>
      </w:pPr>
    </w:p>
    <w:p w14:paraId="54C58EC0" w14:textId="77777777" w:rsidR="002D7DBE" w:rsidRPr="008866C4" w:rsidRDefault="002D7DBE" w:rsidP="00DB0564">
      <w:pPr>
        <w:jc w:val="both"/>
        <w:rPr>
          <w:sz w:val="22"/>
          <w:szCs w:val="22"/>
        </w:rPr>
      </w:pPr>
    </w:p>
    <w:p w14:paraId="0A3A76A5" w14:textId="77777777" w:rsidR="00821F45" w:rsidRPr="008866C4" w:rsidRDefault="00821F45" w:rsidP="00DB056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866C4">
        <w:rPr>
          <w:rFonts w:ascii="Times New Roman" w:hAnsi="Times New Roman" w:cs="Times New Roman"/>
          <w:b/>
          <w:color w:val="auto"/>
          <w:sz w:val="22"/>
          <w:szCs w:val="22"/>
        </w:rPr>
        <w:t xml:space="preserve">Dotyczy: </w:t>
      </w:r>
    </w:p>
    <w:p w14:paraId="7BE7CE89" w14:textId="53BCF184" w:rsidR="00F2573B" w:rsidRPr="00265A79" w:rsidRDefault="00296FC6" w:rsidP="00265A79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</w:pPr>
      <w:r w:rsidRPr="00296FC6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„Renowacja sieci kanalizacyjnej w Szczecinie – Etap I </w:t>
      </w:r>
      <w:proofErr w:type="spellStart"/>
      <w:r w:rsidRPr="00296FC6">
        <w:rPr>
          <w:rFonts w:ascii="Times New Roman" w:hAnsi="Times New Roman" w:cs="Times New Roman"/>
          <w:b/>
          <w:i/>
          <w:color w:val="auto"/>
          <w:sz w:val="22"/>
          <w:szCs w:val="22"/>
        </w:rPr>
        <w:t>i</w:t>
      </w:r>
      <w:proofErr w:type="spellEnd"/>
      <w:r w:rsidRPr="00296FC6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 Etap III (zaprojektuj i wybuduj)” oraz „Renowacja i budowa kanalizacji deszczowej, przebudowa sieci wodociągowej (zaprojektuj i wybuduj) wraz z przebudową jezdni i chodników w ul. Jodłowej”</w:t>
      </w:r>
      <w:r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>Numer referencyjny: 2/2019</w:t>
      </w:r>
      <w:r w:rsidR="00EE4589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 xml:space="preserve"> r.</w:t>
      </w:r>
    </w:p>
    <w:p w14:paraId="06EB5E80" w14:textId="77777777" w:rsidR="00F2573B" w:rsidRPr="008866C4" w:rsidRDefault="00F2573B" w:rsidP="00DB0564">
      <w:pPr>
        <w:jc w:val="both"/>
        <w:rPr>
          <w:sz w:val="22"/>
          <w:szCs w:val="22"/>
        </w:rPr>
      </w:pPr>
    </w:p>
    <w:p w14:paraId="0E950A60" w14:textId="16776036" w:rsidR="00821F45" w:rsidRDefault="00821F45" w:rsidP="00DB0564">
      <w:pPr>
        <w:jc w:val="both"/>
        <w:rPr>
          <w:sz w:val="22"/>
          <w:szCs w:val="22"/>
        </w:rPr>
      </w:pPr>
    </w:p>
    <w:p w14:paraId="7CB2B581" w14:textId="777CACBF" w:rsidR="002D7DBE" w:rsidRDefault="002D7DBE" w:rsidP="00DB0564">
      <w:pPr>
        <w:jc w:val="both"/>
        <w:rPr>
          <w:sz w:val="22"/>
          <w:szCs w:val="22"/>
        </w:rPr>
      </w:pPr>
    </w:p>
    <w:p w14:paraId="04FC20C3" w14:textId="77777777" w:rsidR="002D7DBE" w:rsidRPr="008866C4" w:rsidRDefault="002D7DBE" w:rsidP="00DB0564">
      <w:pPr>
        <w:jc w:val="both"/>
        <w:rPr>
          <w:sz w:val="22"/>
          <w:szCs w:val="22"/>
        </w:rPr>
      </w:pPr>
    </w:p>
    <w:p w14:paraId="06BBCF5C" w14:textId="79B1906B" w:rsidR="00821F45" w:rsidRPr="008866C4" w:rsidRDefault="00DF11A7" w:rsidP="00DF11A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A1D78">
        <w:rPr>
          <w:sz w:val="22"/>
          <w:szCs w:val="22"/>
        </w:rPr>
        <w:t>Zamawiający na podstawie art.</w:t>
      </w:r>
      <w:r w:rsidR="00F901E4">
        <w:rPr>
          <w:sz w:val="22"/>
          <w:szCs w:val="22"/>
        </w:rPr>
        <w:t xml:space="preserve"> 38 ust. 2</w:t>
      </w:r>
      <w:r w:rsidRPr="006A1D78">
        <w:rPr>
          <w:sz w:val="22"/>
          <w:szCs w:val="22"/>
        </w:rPr>
        <w:t xml:space="preserve"> ustawy z dnia 29 stycznia 2004 r. Prawo zamówień</w:t>
      </w:r>
      <w:r>
        <w:rPr>
          <w:sz w:val="22"/>
          <w:szCs w:val="22"/>
        </w:rPr>
        <w:t xml:space="preserve"> publicznych (Dz. U. z 2018 r. poz. 1986</w:t>
      </w:r>
      <w:r w:rsidRPr="006A1D78">
        <w:rPr>
          <w:sz w:val="22"/>
          <w:szCs w:val="22"/>
        </w:rPr>
        <w:t xml:space="preserve"> ze zm.) </w:t>
      </w:r>
      <w:r w:rsidR="00821F45" w:rsidRPr="008866C4">
        <w:rPr>
          <w:sz w:val="22"/>
          <w:szCs w:val="22"/>
        </w:rPr>
        <w:t>w związku z pytaniami dotyczącymi  przedmiotowego postępowania wyjaśnia:</w:t>
      </w:r>
    </w:p>
    <w:p w14:paraId="6E0E9EA9" w14:textId="77777777" w:rsidR="00821F45" w:rsidRPr="008866C4" w:rsidRDefault="00821F45" w:rsidP="00DB0564">
      <w:pPr>
        <w:jc w:val="both"/>
        <w:rPr>
          <w:sz w:val="22"/>
          <w:szCs w:val="22"/>
        </w:rPr>
      </w:pPr>
    </w:p>
    <w:p w14:paraId="41E9B9F9" w14:textId="1945ABD2" w:rsidR="00821F45" w:rsidRDefault="00821F45" w:rsidP="00DB0564">
      <w:pPr>
        <w:jc w:val="both"/>
        <w:rPr>
          <w:sz w:val="22"/>
          <w:szCs w:val="22"/>
        </w:rPr>
      </w:pPr>
    </w:p>
    <w:p w14:paraId="20DD5209" w14:textId="77777777" w:rsidR="009E5CB7" w:rsidRPr="008866C4" w:rsidRDefault="009E5CB7" w:rsidP="00DB0564">
      <w:pPr>
        <w:jc w:val="both"/>
        <w:rPr>
          <w:sz w:val="22"/>
          <w:szCs w:val="22"/>
        </w:rPr>
      </w:pPr>
    </w:p>
    <w:p w14:paraId="6F33B744" w14:textId="77777777" w:rsidR="00EE4589" w:rsidRDefault="007E22EB" w:rsidP="00EE458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Pytanie nr </w:t>
      </w:r>
      <w:r w:rsidR="00821F45" w:rsidRPr="00DE0F62">
        <w:rPr>
          <w:b/>
          <w:sz w:val="22"/>
          <w:szCs w:val="22"/>
        </w:rPr>
        <w:t>1</w:t>
      </w:r>
    </w:p>
    <w:p w14:paraId="5E014926" w14:textId="36616839" w:rsidR="00EE4589" w:rsidRDefault="00817DFD" w:rsidP="00EE4589">
      <w:p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Zgodnie z PFU Część II „Informacje Szczegółowe” w pkt 12.2 renowacja kanału deszczowego w ul. Jodłowej wskazano wykonanie 16 szt. nowych przyłączy do kanalizacji deszczowej zakończonych wpustami deszczowymi.</w:t>
      </w:r>
    </w:p>
    <w:p w14:paraId="51E83277" w14:textId="76B5267F" w:rsidR="00817DFD" w:rsidRDefault="00817DFD" w:rsidP="00EE4589">
      <w:p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 odpowiedzi z dnia 05.03.2019 na pytanie 19 Zamawiający potwierdził wymianę 17 szt. istniejących wpustów deszczowych na nowe.</w:t>
      </w:r>
    </w:p>
    <w:p w14:paraId="39685D56" w14:textId="77777777" w:rsidR="00817DFD" w:rsidRDefault="00817DFD" w:rsidP="00EE4589">
      <w:p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Podsumowując: w ul. Jodłowej należy zamontować łącznie 33 szt. nowych wpustów deszczowych czyli tyle ile przewiduje projekt „Modernizacji ul. Jodłowej w Szczecinie poprzez przebudowę jezdni i chodników”.</w:t>
      </w:r>
    </w:p>
    <w:p w14:paraId="1E92C269" w14:textId="53AB9018" w:rsidR="00817DFD" w:rsidRPr="00EE4589" w:rsidRDefault="00817DFD" w:rsidP="00EE4589">
      <w:pPr>
        <w:jc w:val="both"/>
        <w:rPr>
          <w:b/>
          <w:sz w:val="22"/>
          <w:szCs w:val="22"/>
        </w:rPr>
      </w:pPr>
      <w:r>
        <w:rPr>
          <w:rFonts w:cs="Calibri"/>
          <w:sz w:val="22"/>
          <w:szCs w:val="22"/>
        </w:rPr>
        <w:t xml:space="preserve">Pytanie: Czy w związku z powyższym w Tabeli Cen Załącznika 1b w pkt 2.4 Roboty budowlane – renowacja wpustów deszczowych należy wpisać wartość 0,00 zł? </w:t>
      </w:r>
    </w:p>
    <w:p w14:paraId="6E55F49A" w14:textId="4435C632" w:rsidR="007E22EB" w:rsidRDefault="007E22EB" w:rsidP="007E22E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Odpowiedź nr </w:t>
      </w:r>
      <w:r w:rsidRPr="00DE0F62">
        <w:rPr>
          <w:b/>
          <w:sz w:val="22"/>
          <w:szCs w:val="22"/>
        </w:rPr>
        <w:t>1</w:t>
      </w:r>
    </w:p>
    <w:p w14:paraId="067D0BDB" w14:textId="0CDF4776" w:rsidR="004646E4" w:rsidRDefault="004646E4" w:rsidP="007E22EB">
      <w:pPr>
        <w:jc w:val="both"/>
        <w:rPr>
          <w:sz w:val="22"/>
          <w:szCs w:val="22"/>
        </w:rPr>
      </w:pPr>
      <w:r w:rsidRPr="00544C3B">
        <w:rPr>
          <w:sz w:val="22"/>
          <w:szCs w:val="22"/>
        </w:rPr>
        <w:t>Zamawiający</w:t>
      </w:r>
      <w:r>
        <w:rPr>
          <w:sz w:val="22"/>
          <w:szCs w:val="22"/>
        </w:rPr>
        <w:t xml:space="preserve"> modyfikuje </w:t>
      </w:r>
      <w:r>
        <w:rPr>
          <w:b/>
          <w:sz w:val="22"/>
          <w:szCs w:val="22"/>
        </w:rPr>
        <w:t>Załącznik nr 1b</w:t>
      </w:r>
      <w:r w:rsidRPr="0021450F">
        <w:rPr>
          <w:b/>
          <w:sz w:val="22"/>
          <w:szCs w:val="22"/>
        </w:rPr>
        <w:t xml:space="preserve"> do </w:t>
      </w:r>
      <w:r w:rsidRPr="00F901E4">
        <w:rPr>
          <w:b/>
          <w:sz w:val="22"/>
          <w:szCs w:val="22"/>
        </w:rPr>
        <w:t xml:space="preserve">SIWZ </w:t>
      </w:r>
      <w:r w:rsidR="00F901E4" w:rsidRPr="00F901E4">
        <w:rPr>
          <w:b/>
          <w:sz w:val="22"/>
          <w:szCs w:val="22"/>
        </w:rPr>
        <w:t xml:space="preserve">– </w:t>
      </w:r>
      <w:r w:rsidR="005D4D51" w:rsidRPr="005D4D51">
        <w:rPr>
          <w:sz w:val="22"/>
          <w:szCs w:val="22"/>
        </w:rPr>
        <w:t>(</w:t>
      </w:r>
      <w:r w:rsidR="00F901E4" w:rsidRPr="005D4D51">
        <w:rPr>
          <w:sz w:val="22"/>
          <w:szCs w:val="22"/>
        </w:rPr>
        <w:t>do modyfikacji nr 2</w:t>
      </w:r>
      <w:r w:rsidR="005D4D51">
        <w:rPr>
          <w:sz w:val="22"/>
          <w:szCs w:val="22"/>
        </w:rPr>
        <w:t>)</w:t>
      </w:r>
      <w:r w:rsidR="00F901E4">
        <w:rPr>
          <w:sz w:val="22"/>
          <w:szCs w:val="22"/>
        </w:rPr>
        <w:t xml:space="preserve"> </w:t>
      </w:r>
      <w:r>
        <w:rPr>
          <w:sz w:val="22"/>
          <w:szCs w:val="22"/>
        </w:rPr>
        <w:t>w pozycjach nr 2 i nr 3.</w:t>
      </w:r>
    </w:p>
    <w:p w14:paraId="72959873" w14:textId="0A19451C" w:rsidR="007E22EB" w:rsidRDefault="00817DFD" w:rsidP="007E22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2573B">
        <w:rPr>
          <w:sz w:val="22"/>
          <w:szCs w:val="22"/>
        </w:rPr>
        <w:t xml:space="preserve"> </w:t>
      </w:r>
    </w:p>
    <w:p w14:paraId="37D1848E" w14:textId="59CFDED8" w:rsidR="0033268E" w:rsidRPr="00E36411" w:rsidRDefault="00E36411" w:rsidP="003277A1">
      <w:pPr>
        <w:jc w:val="both"/>
        <w:rPr>
          <w:b/>
          <w:sz w:val="22"/>
          <w:szCs w:val="22"/>
        </w:rPr>
      </w:pPr>
      <w:r w:rsidRPr="00E36411">
        <w:rPr>
          <w:b/>
          <w:sz w:val="22"/>
          <w:szCs w:val="22"/>
        </w:rPr>
        <w:t>Pytanie nr 2</w:t>
      </w:r>
    </w:p>
    <w:p w14:paraId="16A4DDB6" w14:textId="42A6716B" w:rsidR="00E36411" w:rsidRDefault="00E36411" w:rsidP="003277A1">
      <w:pPr>
        <w:jc w:val="both"/>
        <w:rPr>
          <w:sz w:val="22"/>
          <w:szCs w:val="22"/>
        </w:rPr>
      </w:pPr>
      <w:r>
        <w:rPr>
          <w:sz w:val="22"/>
          <w:szCs w:val="22"/>
        </w:rPr>
        <w:t>Prosimy o zamieszczenie przedmiaru robót drogowych ul. Jodłowej opisanego w SIWZ jako elementu załącznika nr 4 – dokumentacji projektowej przebudowy jezdni i chodników w ul. Jodłowej opracowanej przez biuro projektów PIKIETAŻ w Szczecinie.</w:t>
      </w:r>
    </w:p>
    <w:p w14:paraId="0659EE71" w14:textId="44CF7063" w:rsidR="00E36411" w:rsidRPr="00E36411" w:rsidRDefault="00E36411" w:rsidP="003277A1">
      <w:pPr>
        <w:jc w:val="both"/>
        <w:rPr>
          <w:b/>
          <w:sz w:val="22"/>
          <w:szCs w:val="22"/>
        </w:rPr>
      </w:pPr>
      <w:r w:rsidRPr="00E36411">
        <w:rPr>
          <w:b/>
          <w:sz w:val="22"/>
          <w:szCs w:val="22"/>
        </w:rPr>
        <w:t>Odpowiedź nr 2</w:t>
      </w:r>
    </w:p>
    <w:p w14:paraId="65175B88" w14:textId="118A15A6" w:rsidR="00E36411" w:rsidRDefault="005D1F11" w:rsidP="003277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modyfikuje SIWZ poprzez uzupełnienie </w:t>
      </w:r>
      <w:r w:rsidRPr="00D14F2B">
        <w:rPr>
          <w:b/>
          <w:sz w:val="22"/>
          <w:szCs w:val="22"/>
        </w:rPr>
        <w:t>Załącznika nr 4</w:t>
      </w:r>
      <w:r>
        <w:rPr>
          <w:sz w:val="22"/>
          <w:szCs w:val="22"/>
        </w:rPr>
        <w:t xml:space="preserve"> o przedmiar robót przebudowy drogi ul. Jodłowej.</w:t>
      </w:r>
      <w:r w:rsidR="0032427F">
        <w:rPr>
          <w:sz w:val="22"/>
          <w:szCs w:val="22"/>
        </w:rPr>
        <w:t xml:space="preserve"> Zamawiający jednocześnie przypomina, że zgodnie z zapisami </w:t>
      </w:r>
      <w:r w:rsidR="00F901E4">
        <w:rPr>
          <w:sz w:val="22"/>
          <w:szCs w:val="22"/>
        </w:rPr>
        <w:t>punktu</w:t>
      </w:r>
      <w:r w:rsidR="0032427F">
        <w:rPr>
          <w:sz w:val="22"/>
          <w:szCs w:val="22"/>
        </w:rPr>
        <w:t xml:space="preserve"> 2 Rozdziału XV SIWZ</w:t>
      </w:r>
      <w:r w:rsidR="00F901E4">
        <w:rPr>
          <w:sz w:val="22"/>
          <w:szCs w:val="22"/>
        </w:rPr>
        <w:t>,</w:t>
      </w:r>
      <w:r w:rsidR="0032427F">
        <w:rPr>
          <w:sz w:val="22"/>
          <w:szCs w:val="22"/>
        </w:rPr>
        <w:t xml:space="preserve"> przedmiar</w:t>
      </w:r>
      <w:r w:rsidR="00B35459">
        <w:rPr>
          <w:sz w:val="22"/>
          <w:szCs w:val="22"/>
        </w:rPr>
        <w:t>y</w:t>
      </w:r>
      <w:bookmarkStart w:id="0" w:name="_GoBack"/>
      <w:bookmarkEnd w:id="0"/>
      <w:r w:rsidR="0032427F">
        <w:rPr>
          <w:sz w:val="22"/>
          <w:szCs w:val="22"/>
        </w:rPr>
        <w:t xml:space="preserve"> robót </w:t>
      </w:r>
      <w:r w:rsidR="00F901E4">
        <w:rPr>
          <w:sz w:val="22"/>
          <w:szCs w:val="22"/>
        </w:rPr>
        <w:t>należy traktować jako element pomocniczy, nie stanowiący podstawy wyceny zamówienia.</w:t>
      </w:r>
    </w:p>
    <w:p w14:paraId="1B60A492" w14:textId="6596310E" w:rsidR="0032427F" w:rsidRDefault="0032427F" w:rsidP="003277A1">
      <w:pPr>
        <w:jc w:val="both"/>
        <w:rPr>
          <w:sz w:val="22"/>
          <w:szCs w:val="22"/>
        </w:rPr>
      </w:pPr>
    </w:p>
    <w:p w14:paraId="5E7AF80C" w14:textId="2439CEBF" w:rsidR="0032427F" w:rsidRDefault="0032427F" w:rsidP="0032427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nr 3</w:t>
      </w:r>
    </w:p>
    <w:p w14:paraId="58BD3D8B" w14:textId="595B15B8" w:rsidR="0032427F" w:rsidRDefault="0032427F" w:rsidP="0032427F">
      <w:pPr>
        <w:jc w:val="both"/>
        <w:rPr>
          <w:sz w:val="22"/>
          <w:szCs w:val="22"/>
        </w:rPr>
      </w:pPr>
      <w:r w:rsidRPr="0032427F">
        <w:rPr>
          <w:sz w:val="22"/>
          <w:szCs w:val="22"/>
        </w:rPr>
        <w:t>W</w:t>
      </w:r>
      <w:r>
        <w:rPr>
          <w:sz w:val="22"/>
          <w:szCs w:val="22"/>
        </w:rPr>
        <w:t xml:space="preserve"> załączniku nr 1a do SIWZ – Tabela Cen Jednostkowych pozycje dotyczące renowacji studni wymienione w pkt 2.1, 2.2, 2.3 powtarzają się z pkt 2.13, 2.14, 2.15. Prosimy o sprecyzowanie czy jest omyłka pisarska czy też pozycje te mają się powielać?</w:t>
      </w:r>
    </w:p>
    <w:p w14:paraId="165D1C12" w14:textId="4B6CC5EA" w:rsidR="0032427F" w:rsidRDefault="0032427F" w:rsidP="0032427F">
      <w:pPr>
        <w:jc w:val="both"/>
        <w:rPr>
          <w:b/>
          <w:sz w:val="22"/>
          <w:szCs w:val="22"/>
        </w:rPr>
      </w:pPr>
      <w:r w:rsidRPr="0032427F">
        <w:rPr>
          <w:b/>
          <w:sz w:val="22"/>
          <w:szCs w:val="22"/>
        </w:rPr>
        <w:t>Odpowiedź nr 3</w:t>
      </w:r>
    </w:p>
    <w:p w14:paraId="26F17D7F" w14:textId="6291C457" w:rsidR="0032427F" w:rsidRDefault="0032427F" w:rsidP="003242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Średnica studni w punktach 2.13, 2.14, 2.15 powinna wynosić </w:t>
      </w:r>
      <w:proofErr w:type="spellStart"/>
      <w:r>
        <w:rPr>
          <w:sz w:val="22"/>
          <w:szCs w:val="22"/>
        </w:rPr>
        <w:t>dn</w:t>
      </w:r>
      <w:proofErr w:type="spellEnd"/>
      <w:r>
        <w:rPr>
          <w:sz w:val="22"/>
          <w:szCs w:val="22"/>
        </w:rPr>
        <w:t xml:space="preserve"> 2000. Zamawiający modyfikuje </w:t>
      </w:r>
      <w:r w:rsidRPr="00C75221">
        <w:rPr>
          <w:b/>
          <w:sz w:val="22"/>
          <w:szCs w:val="22"/>
        </w:rPr>
        <w:t>Załącznik nr 1a do SIWZ</w:t>
      </w:r>
      <w:r>
        <w:rPr>
          <w:sz w:val="22"/>
          <w:szCs w:val="22"/>
        </w:rPr>
        <w:t xml:space="preserve"> </w:t>
      </w:r>
      <w:r w:rsidRPr="00EF5D71">
        <w:rPr>
          <w:b/>
          <w:sz w:val="22"/>
          <w:szCs w:val="22"/>
        </w:rPr>
        <w:t xml:space="preserve">– </w:t>
      </w:r>
      <w:r w:rsidR="005D4D51" w:rsidRPr="005D4D51">
        <w:rPr>
          <w:sz w:val="22"/>
          <w:szCs w:val="22"/>
        </w:rPr>
        <w:t>(</w:t>
      </w:r>
      <w:r w:rsidR="00F901E4" w:rsidRPr="005D4D51">
        <w:rPr>
          <w:sz w:val="22"/>
          <w:szCs w:val="22"/>
        </w:rPr>
        <w:t>do modyfikacji</w:t>
      </w:r>
      <w:r w:rsidRPr="005D4D51">
        <w:rPr>
          <w:sz w:val="22"/>
          <w:szCs w:val="22"/>
        </w:rPr>
        <w:t xml:space="preserve"> nr 2</w:t>
      </w:r>
      <w:r w:rsidR="005D4D51">
        <w:rPr>
          <w:sz w:val="22"/>
          <w:szCs w:val="22"/>
        </w:rPr>
        <w:t>)</w:t>
      </w:r>
      <w:r>
        <w:rPr>
          <w:sz w:val="22"/>
          <w:szCs w:val="22"/>
        </w:rPr>
        <w:t xml:space="preserve"> w pozycjach 2.13, 2.14 i 2.15.</w:t>
      </w:r>
    </w:p>
    <w:p w14:paraId="4BBEBED3" w14:textId="5491D603" w:rsidR="0032427F" w:rsidRDefault="0032427F" w:rsidP="0032427F">
      <w:pPr>
        <w:jc w:val="both"/>
        <w:rPr>
          <w:sz w:val="22"/>
          <w:szCs w:val="22"/>
        </w:rPr>
      </w:pPr>
    </w:p>
    <w:p w14:paraId="79CC1125" w14:textId="781586B6" w:rsidR="0032427F" w:rsidRPr="0032427F" w:rsidRDefault="0032427F" w:rsidP="0032427F">
      <w:pPr>
        <w:jc w:val="both"/>
        <w:rPr>
          <w:b/>
          <w:sz w:val="22"/>
          <w:szCs w:val="22"/>
        </w:rPr>
      </w:pPr>
      <w:r w:rsidRPr="0032427F">
        <w:rPr>
          <w:b/>
          <w:sz w:val="22"/>
          <w:szCs w:val="22"/>
        </w:rPr>
        <w:t>Pytanie nr 4</w:t>
      </w:r>
    </w:p>
    <w:p w14:paraId="6CDDFE22" w14:textId="16E23A87" w:rsidR="0032427F" w:rsidRDefault="0032427F" w:rsidP="0032427F">
      <w:pPr>
        <w:jc w:val="both"/>
        <w:rPr>
          <w:sz w:val="22"/>
          <w:szCs w:val="22"/>
        </w:rPr>
      </w:pPr>
      <w:r w:rsidRPr="0032427F">
        <w:rPr>
          <w:sz w:val="22"/>
          <w:szCs w:val="22"/>
        </w:rPr>
        <w:t>Z</w:t>
      </w:r>
      <w:r>
        <w:rPr>
          <w:sz w:val="22"/>
          <w:szCs w:val="22"/>
        </w:rPr>
        <w:t xml:space="preserve"> godnie z zapisami PFU Część I w pkt 4.4.4.1 dotyczącymi renowacji studni betonowych Zamawiający wskazuje na wykonanie izolacji antykorozyjnej z antykorozyjnego materiału nawierzchniowego odpornego na środowisko o wskaźniku </w:t>
      </w:r>
      <w:proofErr w:type="spellStart"/>
      <w:r>
        <w:rPr>
          <w:sz w:val="22"/>
          <w:szCs w:val="22"/>
        </w:rPr>
        <w:t>pH</w:t>
      </w:r>
      <w:proofErr w:type="spellEnd"/>
      <w:r>
        <w:rPr>
          <w:sz w:val="22"/>
          <w:szCs w:val="22"/>
        </w:rPr>
        <w:t xml:space="preserve"> od 3 do 10. Prosimy o wyjaśnienie czy wystarczającym zabezpieczeniem antykorozyjnym będzie zaprawa mineralna PCC na bazie cementu </w:t>
      </w:r>
      <w:proofErr w:type="spellStart"/>
      <w:r>
        <w:rPr>
          <w:sz w:val="22"/>
          <w:szCs w:val="22"/>
        </w:rPr>
        <w:t>siarczanoodpornego</w:t>
      </w:r>
      <w:proofErr w:type="spellEnd"/>
      <w:r>
        <w:rPr>
          <w:sz w:val="22"/>
          <w:szCs w:val="22"/>
        </w:rPr>
        <w:t xml:space="preserve"> w klasie ekspozycji XA3 czy też dodatkowo należy zabezpieczyć ściany powłoką kwasoodporną z </w:t>
      </w:r>
      <w:proofErr w:type="spellStart"/>
      <w:r>
        <w:rPr>
          <w:sz w:val="22"/>
          <w:szCs w:val="22"/>
        </w:rPr>
        <w:t>tiksotropowej</w:t>
      </w:r>
      <w:proofErr w:type="spellEnd"/>
      <w:r>
        <w:rPr>
          <w:sz w:val="22"/>
          <w:szCs w:val="22"/>
        </w:rPr>
        <w:t xml:space="preserve"> kompozycji polimerowo-silikatowej do studni zagrożonych korozją wywołaną biogenicznym kwasem siarkowym?</w:t>
      </w:r>
    </w:p>
    <w:p w14:paraId="7FEBFC9E" w14:textId="39AAD097" w:rsidR="0032427F" w:rsidRPr="0032427F" w:rsidRDefault="0032427F" w:rsidP="0032427F">
      <w:pPr>
        <w:jc w:val="both"/>
        <w:rPr>
          <w:b/>
          <w:sz w:val="22"/>
          <w:szCs w:val="22"/>
        </w:rPr>
      </w:pPr>
      <w:r w:rsidRPr="0032427F">
        <w:rPr>
          <w:b/>
          <w:sz w:val="22"/>
          <w:szCs w:val="22"/>
        </w:rPr>
        <w:t>Odpowiedź nr 4</w:t>
      </w:r>
    </w:p>
    <w:p w14:paraId="69111123" w14:textId="63B72E61" w:rsidR="0032427F" w:rsidRPr="0032427F" w:rsidRDefault="009E0C23" w:rsidP="0032427F">
      <w:pPr>
        <w:jc w:val="both"/>
        <w:rPr>
          <w:sz w:val="22"/>
          <w:szCs w:val="22"/>
        </w:rPr>
      </w:pPr>
      <w:r>
        <w:rPr>
          <w:sz w:val="22"/>
          <w:szCs w:val="22"/>
        </w:rPr>
        <w:t>Zamawiający informuje, że należy stosować materiały spełniające normy i zapisy SIWZ w szczególności PFU.</w:t>
      </w:r>
      <w:r w:rsidR="003B59F8">
        <w:rPr>
          <w:sz w:val="22"/>
          <w:szCs w:val="22"/>
        </w:rPr>
        <w:t xml:space="preserve"> Jednocześnie przypomina, że zamówienie jest w formule zaprojektuj i wybuduj. </w:t>
      </w:r>
    </w:p>
    <w:p w14:paraId="3EC29F79" w14:textId="77777777" w:rsidR="0032427F" w:rsidRPr="0032427F" w:rsidRDefault="0032427F" w:rsidP="0032427F">
      <w:pPr>
        <w:jc w:val="both"/>
        <w:rPr>
          <w:sz w:val="22"/>
          <w:szCs w:val="22"/>
        </w:rPr>
      </w:pPr>
    </w:p>
    <w:p w14:paraId="4DE4D2E2" w14:textId="77777777" w:rsidR="0032427F" w:rsidRPr="003277A1" w:rsidRDefault="0032427F" w:rsidP="003277A1">
      <w:pPr>
        <w:jc w:val="both"/>
        <w:rPr>
          <w:sz w:val="22"/>
          <w:szCs w:val="22"/>
        </w:rPr>
      </w:pPr>
    </w:p>
    <w:sectPr w:rsidR="0032427F" w:rsidRPr="003277A1" w:rsidSect="007437FA">
      <w:headerReference w:type="default" r:id="rId7"/>
      <w:footerReference w:type="default" r:id="rId8"/>
      <w:headerReference w:type="first" r:id="rId9"/>
      <w:pgSz w:w="12240" w:h="15840"/>
      <w:pgMar w:top="1417" w:right="1417" w:bottom="1417" w:left="1417" w:header="708" w:footer="708" w:gutter="0"/>
      <w:cols w:space="708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ADF76" w14:textId="77777777" w:rsidR="0092043F" w:rsidRDefault="0092043F">
      <w:r>
        <w:separator/>
      </w:r>
    </w:p>
  </w:endnote>
  <w:endnote w:type="continuationSeparator" w:id="0">
    <w:p w14:paraId="59EF93C5" w14:textId="77777777" w:rsidR="0092043F" w:rsidRDefault="0092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3C55C" w14:textId="4D57CB9C" w:rsidR="007A4D49" w:rsidRDefault="00C571A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5459">
      <w:rPr>
        <w:noProof/>
      </w:rPr>
      <w:t>2</w:t>
    </w:r>
    <w:r>
      <w:rPr>
        <w:noProof/>
      </w:rPr>
      <w:fldChar w:fldCharType="end"/>
    </w:r>
  </w:p>
  <w:p w14:paraId="25674B31" w14:textId="77777777" w:rsidR="007A4D49" w:rsidRDefault="007A4D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3A508" w14:textId="77777777" w:rsidR="0092043F" w:rsidRDefault="0092043F">
      <w:r>
        <w:separator/>
      </w:r>
    </w:p>
  </w:footnote>
  <w:footnote w:type="continuationSeparator" w:id="0">
    <w:p w14:paraId="41C42119" w14:textId="77777777" w:rsidR="0092043F" w:rsidRDefault="00920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A4D3B" w14:textId="77777777" w:rsidR="007A4D49" w:rsidRDefault="007A4D49">
    <w:pPr>
      <w:pStyle w:val="Nagwek"/>
    </w:pPr>
  </w:p>
  <w:p w14:paraId="3631C087" w14:textId="77777777" w:rsidR="007A4D49" w:rsidRDefault="007A4D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99F07" w14:textId="77777777" w:rsidR="007A4D49" w:rsidRDefault="007A4D49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B0E9B68" wp14:editId="5A6CBA59">
          <wp:simplePos x="0" y="0"/>
          <wp:positionH relativeFrom="column">
            <wp:posOffset>20320</wp:posOffset>
          </wp:positionH>
          <wp:positionV relativeFrom="paragraph">
            <wp:posOffset>-163195</wp:posOffset>
          </wp:positionV>
          <wp:extent cx="5753735" cy="464185"/>
          <wp:effectExtent l="19050" t="0" r="0" b="0"/>
          <wp:wrapTopAndBottom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1D"/>
    <w:multiLevelType w:val="singleLevel"/>
    <w:tmpl w:val="00DEACC2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</w:abstractNum>
  <w:abstractNum w:abstractNumId="2" w15:restartNumberingAfterBreak="0">
    <w:nsid w:val="00000023"/>
    <w:multiLevelType w:val="multilevel"/>
    <w:tmpl w:val="12CA102A"/>
    <w:name w:val="WW8Num3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18011038"/>
    <w:multiLevelType w:val="hybridMultilevel"/>
    <w:tmpl w:val="EE4C6338"/>
    <w:lvl w:ilvl="0" w:tplc="3FB6B2CC">
      <w:start w:val="1"/>
      <w:numFmt w:val="lowerLetter"/>
      <w:lvlText w:val="%1)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66665"/>
    <w:multiLevelType w:val="hybridMultilevel"/>
    <w:tmpl w:val="36106A8C"/>
    <w:lvl w:ilvl="0" w:tplc="C582BD3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FC"/>
    <w:rsid w:val="00012670"/>
    <w:rsid w:val="000139A5"/>
    <w:rsid w:val="00016948"/>
    <w:rsid w:val="00020CD4"/>
    <w:rsid w:val="00025C02"/>
    <w:rsid w:val="00044189"/>
    <w:rsid w:val="0004535A"/>
    <w:rsid w:val="00064D9C"/>
    <w:rsid w:val="00071B44"/>
    <w:rsid w:val="00084625"/>
    <w:rsid w:val="00085C1E"/>
    <w:rsid w:val="000909B0"/>
    <w:rsid w:val="00096DAE"/>
    <w:rsid w:val="000B16B3"/>
    <w:rsid w:val="000B5EBB"/>
    <w:rsid w:val="000D7D0C"/>
    <w:rsid w:val="001011CD"/>
    <w:rsid w:val="001138CC"/>
    <w:rsid w:val="001241AF"/>
    <w:rsid w:val="00135B46"/>
    <w:rsid w:val="00137BB4"/>
    <w:rsid w:val="001508E3"/>
    <w:rsid w:val="001552F5"/>
    <w:rsid w:val="001616F2"/>
    <w:rsid w:val="001814FE"/>
    <w:rsid w:val="00183D84"/>
    <w:rsid w:val="001876B2"/>
    <w:rsid w:val="00195027"/>
    <w:rsid w:val="001971D1"/>
    <w:rsid w:val="001B3241"/>
    <w:rsid w:val="001B51DA"/>
    <w:rsid w:val="001C03A7"/>
    <w:rsid w:val="001D0BA4"/>
    <w:rsid w:val="001D6DB8"/>
    <w:rsid w:val="001E051A"/>
    <w:rsid w:val="001E31FC"/>
    <w:rsid w:val="001E3B49"/>
    <w:rsid w:val="001F316D"/>
    <w:rsid w:val="002039E5"/>
    <w:rsid w:val="00213BBA"/>
    <w:rsid w:val="00230CE0"/>
    <w:rsid w:val="002312C2"/>
    <w:rsid w:val="002340B4"/>
    <w:rsid w:val="0023536C"/>
    <w:rsid w:val="0024118C"/>
    <w:rsid w:val="00246A7B"/>
    <w:rsid w:val="00254684"/>
    <w:rsid w:val="00255989"/>
    <w:rsid w:val="00265A79"/>
    <w:rsid w:val="00280CF1"/>
    <w:rsid w:val="0028251B"/>
    <w:rsid w:val="00292AFF"/>
    <w:rsid w:val="002930F0"/>
    <w:rsid w:val="00296FC6"/>
    <w:rsid w:val="002A29A5"/>
    <w:rsid w:val="002A439A"/>
    <w:rsid w:val="002A4B00"/>
    <w:rsid w:val="002B0E9C"/>
    <w:rsid w:val="002B73F5"/>
    <w:rsid w:val="002C11BB"/>
    <w:rsid w:val="002C28D6"/>
    <w:rsid w:val="002C6537"/>
    <w:rsid w:val="002C771F"/>
    <w:rsid w:val="002D3690"/>
    <w:rsid w:val="002D7DBE"/>
    <w:rsid w:val="002E3DD7"/>
    <w:rsid w:val="002E70D3"/>
    <w:rsid w:val="00303BBB"/>
    <w:rsid w:val="0031176C"/>
    <w:rsid w:val="00311A75"/>
    <w:rsid w:val="00315CBE"/>
    <w:rsid w:val="0032427F"/>
    <w:rsid w:val="003272DE"/>
    <w:rsid w:val="003277A1"/>
    <w:rsid w:val="00330380"/>
    <w:rsid w:val="0033268E"/>
    <w:rsid w:val="00347015"/>
    <w:rsid w:val="003478FB"/>
    <w:rsid w:val="00352798"/>
    <w:rsid w:val="00360B24"/>
    <w:rsid w:val="003644C8"/>
    <w:rsid w:val="0036514E"/>
    <w:rsid w:val="003727D9"/>
    <w:rsid w:val="00382428"/>
    <w:rsid w:val="0039289A"/>
    <w:rsid w:val="00395195"/>
    <w:rsid w:val="003B017E"/>
    <w:rsid w:val="003B1F43"/>
    <w:rsid w:val="003B59F8"/>
    <w:rsid w:val="003C5CDE"/>
    <w:rsid w:val="003C5FFC"/>
    <w:rsid w:val="003E2435"/>
    <w:rsid w:val="003F0F9A"/>
    <w:rsid w:val="00406CB3"/>
    <w:rsid w:val="00407BA5"/>
    <w:rsid w:val="004142A5"/>
    <w:rsid w:val="0041727B"/>
    <w:rsid w:val="00425941"/>
    <w:rsid w:val="00432B8D"/>
    <w:rsid w:val="00436F0E"/>
    <w:rsid w:val="00440F5B"/>
    <w:rsid w:val="0044569B"/>
    <w:rsid w:val="00450477"/>
    <w:rsid w:val="004646E4"/>
    <w:rsid w:val="00472556"/>
    <w:rsid w:val="004754E4"/>
    <w:rsid w:val="00491154"/>
    <w:rsid w:val="004929A8"/>
    <w:rsid w:val="004949C5"/>
    <w:rsid w:val="004A2078"/>
    <w:rsid w:val="004B1874"/>
    <w:rsid w:val="004B38AB"/>
    <w:rsid w:val="004B3AC3"/>
    <w:rsid w:val="004B3B08"/>
    <w:rsid w:val="004C77FB"/>
    <w:rsid w:val="004D062F"/>
    <w:rsid w:val="004D3FCB"/>
    <w:rsid w:val="004E158E"/>
    <w:rsid w:val="005002DA"/>
    <w:rsid w:val="0052085A"/>
    <w:rsid w:val="00520B16"/>
    <w:rsid w:val="00521592"/>
    <w:rsid w:val="005329C6"/>
    <w:rsid w:val="005515CB"/>
    <w:rsid w:val="00551F7C"/>
    <w:rsid w:val="0056174F"/>
    <w:rsid w:val="005632B8"/>
    <w:rsid w:val="00567BA7"/>
    <w:rsid w:val="00581B69"/>
    <w:rsid w:val="005837D8"/>
    <w:rsid w:val="00591EAD"/>
    <w:rsid w:val="005A0312"/>
    <w:rsid w:val="005A5ACC"/>
    <w:rsid w:val="005B0037"/>
    <w:rsid w:val="005B0308"/>
    <w:rsid w:val="005B5AC2"/>
    <w:rsid w:val="005D1F11"/>
    <w:rsid w:val="005D3EA4"/>
    <w:rsid w:val="005D4D51"/>
    <w:rsid w:val="005E4F5B"/>
    <w:rsid w:val="005F25EF"/>
    <w:rsid w:val="005F321D"/>
    <w:rsid w:val="00601C1E"/>
    <w:rsid w:val="00610290"/>
    <w:rsid w:val="00614B25"/>
    <w:rsid w:val="006244A3"/>
    <w:rsid w:val="00625A24"/>
    <w:rsid w:val="006267CE"/>
    <w:rsid w:val="00631152"/>
    <w:rsid w:val="0063158F"/>
    <w:rsid w:val="00635062"/>
    <w:rsid w:val="006375D5"/>
    <w:rsid w:val="00647908"/>
    <w:rsid w:val="00651904"/>
    <w:rsid w:val="00654325"/>
    <w:rsid w:val="00654F3C"/>
    <w:rsid w:val="00655778"/>
    <w:rsid w:val="006925D7"/>
    <w:rsid w:val="006A1D78"/>
    <w:rsid w:val="006A228B"/>
    <w:rsid w:val="006A5E9F"/>
    <w:rsid w:val="006A7E17"/>
    <w:rsid w:val="006B420D"/>
    <w:rsid w:val="006B6FA1"/>
    <w:rsid w:val="006D60D4"/>
    <w:rsid w:val="006E246A"/>
    <w:rsid w:val="006E27AE"/>
    <w:rsid w:val="006E5616"/>
    <w:rsid w:val="006F5D85"/>
    <w:rsid w:val="00711D68"/>
    <w:rsid w:val="00731B90"/>
    <w:rsid w:val="00734884"/>
    <w:rsid w:val="007437FA"/>
    <w:rsid w:val="0076546B"/>
    <w:rsid w:val="00773D22"/>
    <w:rsid w:val="007910E6"/>
    <w:rsid w:val="0079698A"/>
    <w:rsid w:val="007979A3"/>
    <w:rsid w:val="007A05BE"/>
    <w:rsid w:val="007A4D49"/>
    <w:rsid w:val="007A6213"/>
    <w:rsid w:val="007B1254"/>
    <w:rsid w:val="007B1728"/>
    <w:rsid w:val="007B2EEB"/>
    <w:rsid w:val="007B7999"/>
    <w:rsid w:val="007C3893"/>
    <w:rsid w:val="007D693D"/>
    <w:rsid w:val="007E22EB"/>
    <w:rsid w:val="007E5679"/>
    <w:rsid w:val="007E7A8A"/>
    <w:rsid w:val="007F109E"/>
    <w:rsid w:val="007F3290"/>
    <w:rsid w:val="007F541E"/>
    <w:rsid w:val="008006F9"/>
    <w:rsid w:val="00814C70"/>
    <w:rsid w:val="008161A8"/>
    <w:rsid w:val="00817DFD"/>
    <w:rsid w:val="00821F45"/>
    <w:rsid w:val="00830DB6"/>
    <w:rsid w:val="008323B7"/>
    <w:rsid w:val="008326F8"/>
    <w:rsid w:val="00846A1C"/>
    <w:rsid w:val="00855966"/>
    <w:rsid w:val="00856E7D"/>
    <w:rsid w:val="00870C2E"/>
    <w:rsid w:val="00871224"/>
    <w:rsid w:val="00871EBE"/>
    <w:rsid w:val="00877051"/>
    <w:rsid w:val="00880C16"/>
    <w:rsid w:val="008866C4"/>
    <w:rsid w:val="0089672A"/>
    <w:rsid w:val="008A1060"/>
    <w:rsid w:val="008A1E1B"/>
    <w:rsid w:val="008A7DDE"/>
    <w:rsid w:val="008B1163"/>
    <w:rsid w:val="008B1E8A"/>
    <w:rsid w:val="008C6916"/>
    <w:rsid w:val="008D0821"/>
    <w:rsid w:val="008D7E04"/>
    <w:rsid w:val="008E487B"/>
    <w:rsid w:val="008F6C29"/>
    <w:rsid w:val="009039C7"/>
    <w:rsid w:val="009049F8"/>
    <w:rsid w:val="00916021"/>
    <w:rsid w:val="0092043F"/>
    <w:rsid w:val="00924882"/>
    <w:rsid w:val="00932034"/>
    <w:rsid w:val="0094512D"/>
    <w:rsid w:val="00946394"/>
    <w:rsid w:val="00953FBC"/>
    <w:rsid w:val="00964B1F"/>
    <w:rsid w:val="009733E2"/>
    <w:rsid w:val="00973CA7"/>
    <w:rsid w:val="00983BAB"/>
    <w:rsid w:val="00997C28"/>
    <w:rsid w:val="009A5249"/>
    <w:rsid w:val="009B56DD"/>
    <w:rsid w:val="009D7E87"/>
    <w:rsid w:val="009E0C23"/>
    <w:rsid w:val="009E5CB7"/>
    <w:rsid w:val="009F120C"/>
    <w:rsid w:val="00A0505C"/>
    <w:rsid w:val="00A0510C"/>
    <w:rsid w:val="00A06C13"/>
    <w:rsid w:val="00A11E48"/>
    <w:rsid w:val="00A13F1F"/>
    <w:rsid w:val="00A373A2"/>
    <w:rsid w:val="00A40971"/>
    <w:rsid w:val="00A46672"/>
    <w:rsid w:val="00A532F8"/>
    <w:rsid w:val="00A60461"/>
    <w:rsid w:val="00A63D39"/>
    <w:rsid w:val="00A71B72"/>
    <w:rsid w:val="00A72360"/>
    <w:rsid w:val="00A9067E"/>
    <w:rsid w:val="00A93138"/>
    <w:rsid w:val="00A93A6F"/>
    <w:rsid w:val="00A94568"/>
    <w:rsid w:val="00AA037D"/>
    <w:rsid w:val="00AA11B0"/>
    <w:rsid w:val="00AA16C4"/>
    <w:rsid w:val="00AA22F6"/>
    <w:rsid w:val="00AA7E6F"/>
    <w:rsid w:val="00AF4E0A"/>
    <w:rsid w:val="00B058F5"/>
    <w:rsid w:val="00B21E81"/>
    <w:rsid w:val="00B2246F"/>
    <w:rsid w:val="00B26CFA"/>
    <w:rsid w:val="00B26D94"/>
    <w:rsid w:val="00B301A3"/>
    <w:rsid w:val="00B31F4B"/>
    <w:rsid w:val="00B335CF"/>
    <w:rsid w:val="00B35459"/>
    <w:rsid w:val="00B37D9D"/>
    <w:rsid w:val="00B50689"/>
    <w:rsid w:val="00B63CE4"/>
    <w:rsid w:val="00B65749"/>
    <w:rsid w:val="00B703E0"/>
    <w:rsid w:val="00B714A1"/>
    <w:rsid w:val="00B72795"/>
    <w:rsid w:val="00B74433"/>
    <w:rsid w:val="00B75D9B"/>
    <w:rsid w:val="00B84A1B"/>
    <w:rsid w:val="00B8530A"/>
    <w:rsid w:val="00B86115"/>
    <w:rsid w:val="00BB192B"/>
    <w:rsid w:val="00BB5381"/>
    <w:rsid w:val="00BC12D2"/>
    <w:rsid w:val="00BE56AA"/>
    <w:rsid w:val="00BF4ADC"/>
    <w:rsid w:val="00C00C57"/>
    <w:rsid w:val="00C2351E"/>
    <w:rsid w:val="00C2463E"/>
    <w:rsid w:val="00C3409F"/>
    <w:rsid w:val="00C47740"/>
    <w:rsid w:val="00C5158A"/>
    <w:rsid w:val="00C51D1D"/>
    <w:rsid w:val="00C5228D"/>
    <w:rsid w:val="00C53668"/>
    <w:rsid w:val="00C5670D"/>
    <w:rsid w:val="00C571A6"/>
    <w:rsid w:val="00C72931"/>
    <w:rsid w:val="00C751B4"/>
    <w:rsid w:val="00C866EA"/>
    <w:rsid w:val="00C909C1"/>
    <w:rsid w:val="00C94772"/>
    <w:rsid w:val="00C9585B"/>
    <w:rsid w:val="00CA160B"/>
    <w:rsid w:val="00CA7568"/>
    <w:rsid w:val="00CC0B8A"/>
    <w:rsid w:val="00CC50AB"/>
    <w:rsid w:val="00CD471B"/>
    <w:rsid w:val="00CE73AC"/>
    <w:rsid w:val="00CF0115"/>
    <w:rsid w:val="00CF5970"/>
    <w:rsid w:val="00D14F58"/>
    <w:rsid w:val="00D15E70"/>
    <w:rsid w:val="00D37873"/>
    <w:rsid w:val="00D446ED"/>
    <w:rsid w:val="00D5126B"/>
    <w:rsid w:val="00D522E5"/>
    <w:rsid w:val="00D54497"/>
    <w:rsid w:val="00D5636A"/>
    <w:rsid w:val="00D56AC3"/>
    <w:rsid w:val="00D66DF8"/>
    <w:rsid w:val="00D713F4"/>
    <w:rsid w:val="00D97502"/>
    <w:rsid w:val="00DB0564"/>
    <w:rsid w:val="00DB063F"/>
    <w:rsid w:val="00DB3500"/>
    <w:rsid w:val="00DC4D39"/>
    <w:rsid w:val="00DC4F97"/>
    <w:rsid w:val="00DC7989"/>
    <w:rsid w:val="00DD0372"/>
    <w:rsid w:val="00DD0B6A"/>
    <w:rsid w:val="00DD5D49"/>
    <w:rsid w:val="00DE0336"/>
    <w:rsid w:val="00DE0F62"/>
    <w:rsid w:val="00DE3104"/>
    <w:rsid w:val="00DE56E5"/>
    <w:rsid w:val="00DF11A7"/>
    <w:rsid w:val="00E1391F"/>
    <w:rsid w:val="00E23168"/>
    <w:rsid w:val="00E36411"/>
    <w:rsid w:val="00E4369B"/>
    <w:rsid w:val="00E46074"/>
    <w:rsid w:val="00E50B5A"/>
    <w:rsid w:val="00E5182C"/>
    <w:rsid w:val="00E5625D"/>
    <w:rsid w:val="00E6173A"/>
    <w:rsid w:val="00E61BE6"/>
    <w:rsid w:val="00E74C71"/>
    <w:rsid w:val="00E80CEC"/>
    <w:rsid w:val="00E854D1"/>
    <w:rsid w:val="00E94283"/>
    <w:rsid w:val="00EA4329"/>
    <w:rsid w:val="00EB0A85"/>
    <w:rsid w:val="00EB69C6"/>
    <w:rsid w:val="00EC4069"/>
    <w:rsid w:val="00EC7926"/>
    <w:rsid w:val="00ED2FE6"/>
    <w:rsid w:val="00ED5C07"/>
    <w:rsid w:val="00EE4589"/>
    <w:rsid w:val="00EF29A5"/>
    <w:rsid w:val="00EF31B7"/>
    <w:rsid w:val="00F00938"/>
    <w:rsid w:val="00F04B77"/>
    <w:rsid w:val="00F06D94"/>
    <w:rsid w:val="00F2573B"/>
    <w:rsid w:val="00F3131D"/>
    <w:rsid w:val="00F45C7F"/>
    <w:rsid w:val="00F46E37"/>
    <w:rsid w:val="00F50893"/>
    <w:rsid w:val="00F5135E"/>
    <w:rsid w:val="00F51446"/>
    <w:rsid w:val="00F71859"/>
    <w:rsid w:val="00F84D21"/>
    <w:rsid w:val="00F84DD1"/>
    <w:rsid w:val="00F900E4"/>
    <w:rsid w:val="00F901E4"/>
    <w:rsid w:val="00F97A15"/>
    <w:rsid w:val="00FA00F5"/>
    <w:rsid w:val="00FA08EE"/>
    <w:rsid w:val="00FA1598"/>
    <w:rsid w:val="00FB6BA9"/>
    <w:rsid w:val="00FF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,"/>
  <w:listSeparator w:val=";"/>
  <w14:docId w14:val="40524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FFC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C5FF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4418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3C5FFC"/>
    <w:rPr>
      <w:rFonts w:ascii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44189"/>
    <w:rPr>
      <w:rFonts w:ascii="Calibri" w:hAnsi="Calibri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3C5FFC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C5FFC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C5FFC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C5FFC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C5FFC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C5FFC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C5FFC"/>
    <w:rPr>
      <w:rFonts w:ascii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uiPriority w:val="99"/>
    <w:rsid w:val="003C5FFC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C5F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5FF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uiPriority w:val="99"/>
    <w:rsid w:val="003C5FFC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3C5F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C5F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C5FFC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3C5FFC"/>
    <w:rPr>
      <w:rFonts w:cs="Times New Roman"/>
      <w:color w:val="0000FF"/>
      <w:u w:val="single"/>
    </w:rPr>
  </w:style>
  <w:style w:type="paragraph" w:customStyle="1" w:styleId="ZLITPKTzmpktliter">
    <w:name w:val="Z_LIT/PKT – zm. pkt literą"/>
    <w:basedOn w:val="Normalny"/>
    <w:uiPriority w:val="99"/>
    <w:rsid w:val="003C5FFC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99"/>
    <w:rsid w:val="003C5F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8712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1224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0909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0909B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link w:val="StandardZnak"/>
    <w:uiPriority w:val="99"/>
    <w:rsid w:val="00DD5D49"/>
    <w:pPr>
      <w:widowControl w:val="0"/>
      <w:autoSpaceDE w:val="0"/>
      <w:autoSpaceDN w:val="0"/>
      <w:adjustRightInd w:val="0"/>
      <w:ind w:left="833" w:hanging="720"/>
      <w:jc w:val="both"/>
    </w:pPr>
    <w:rPr>
      <w:rFonts w:ascii="Times New Roman" w:hAnsi="Times New Roman"/>
      <w:sz w:val="24"/>
    </w:rPr>
  </w:style>
  <w:style w:type="character" w:customStyle="1" w:styleId="StandardZnak">
    <w:name w:val="Standard Znak"/>
    <w:link w:val="Standard"/>
    <w:uiPriority w:val="99"/>
    <w:locked/>
    <w:rsid w:val="00DD5D49"/>
    <w:rPr>
      <w:rFonts w:ascii="Times New Roman" w:hAnsi="Times New Roman"/>
      <w:sz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508E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1508E3"/>
    <w:rPr>
      <w:rFonts w:ascii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515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5158A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52085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8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85A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85A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821F45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265A79"/>
    <w:rPr>
      <w:rFonts w:ascii="Times New Roman" w:eastAsia="Times New Roman" w:hAnsi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locked/>
    <w:rsid w:val="00581B69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81B6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1B69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81B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2018-06-21T09:32:00Z</dcterms:created>
  <dcterms:modified xsi:type="dcterms:W3CDTF">2019-03-15T10:22:00Z</dcterms:modified>
</cp:coreProperties>
</file>