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06B3AB10"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0F4292" w:rsidRPr="000F4292">
        <w:rPr>
          <w:sz w:val="20"/>
          <w:szCs w:val="20"/>
        </w:rPr>
        <w:t xml:space="preserve">Dz.U.2023.1605 </w:t>
      </w:r>
      <w:proofErr w:type="spellStart"/>
      <w:r w:rsidR="000F4292" w:rsidRPr="000F4292">
        <w:rPr>
          <w:sz w:val="20"/>
          <w:szCs w:val="20"/>
        </w:rPr>
        <w:t>t.j</w:t>
      </w:r>
      <w:proofErr w:type="spellEnd"/>
      <w:r w:rsidR="000F4292" w:rsidRPr="000F4292">
        <w:rPr>
          <w:sz w:val="20"/>
          <w:szCs w:val="20"/>
        </w:rPr>
        <w:t>. z dnia 2023.08.14</w:t>
      </w:r>
      <w:r>
        <w:rPr>
          <w:sz w:val="20"/>
          <w:szCs w:val="20"/>
        </w:rPr>
        <w:t xml:space="preserve">) – dalej ustawy PZP na </w:t>
      </w:r>
      <w:r>
        <w:rPr>
          <w:b/>
          <w:sz w:val="20"/>
          <w:szCs w:val="20"/>
        </w:rPr>
        <w:t xml:space="preserve">Roboty Budowlane </w:t>
      </w:r>
      <w:proofErr w:type="spellStart"/>
      <w:r>
        <w:rPr>
          <w:sz w:val="20"/>
          <w:szCs w:val="20"/>
        </w:rPr>
        <w:t>pn</w:t>
      </w:r>
      <w:proofErr w:type="spellEnd"/>
      <w:r>
        <w:rPr>
          <w:sz w:val="20"/>
          <w:szCs w:val="20"/>
        </w:rPr>
        <w:t xml:space="preserve">: </w:t>
      </w:r>
      <w:r w:rsidR="0083248D">
        <w:rPr>
          <w:sz w:val="20"/>
          <w:szCs w:val="20"/>
        </w:rPr>
        <w:t xml:space="preserve"> </w:t>
      </w:r>
      <w:r w:rsidR="00D41F36">
        <w:rPr>
          <w:sz w:val="20"/>
          <w:szCs w:val="20"/>
        </w:rPr>
        <w:t xml:space="preserve"> </w:t>
      </w:r>
      <w:r w:rsidR="000F4292">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4ED88591" w:rsidR="009B1981" w:rsidRPr="003045A3" w:rsidRDefault="003045A3">
      <w:pPr>
        <w:jc w:val="center"/>
        <w:rPr>
          <w:b/>
          <w:sz w:val="32"/>
          <w:szCs w:val="32"/>
          <w:lang w:val="pl-PL"/>
        </w:rPr>
      </w:pPr>
      <w:r>
        <w:rPr>
          <w:b/>
          <w:sz w:val="32"/>
          <w:szCs w:val="32"/>
        </w:rPr>
        <w:t>“</w:t>
      </w:r>
      <w:r>
        <w:t xml:space="preserve"> </w:t>
      </w:r>
      <w:r w:rsidR="00E77404" w:rsidRPr="00E77404">
        <w:rPr>
          <w:b/>
          <w:sz w:val="32"/>
          <w:szCs w:val="32"/>
        </w:rPr>
        <w:t>Budowa oświetlenia ulicznego - Część 1: Budowa oświetlenia ulicznego na ul. Łanowej w miejscowości Strykowo Część 2: Budowa oświetlenia ulicznego na ul. Zacisze w miejscowości Dębienko</w:t>
      </w:r>
      <w:r w:rsidR="00E938BA">
        <w:rPr>
          <w:b/>
          <w:sz w:val="32"/>
          <w:szCs w:val="32"/>
        </w:rPr>
        <w:t>”</w:t>
      </w:r>
    </w:p>
    <w:p w14:paraId="0F8A2D2E" w14:textId="77777777" w:rsidR="009B1981" w:rsidRDefault="009B1981">
      <w:pPr>
        <w:jc w:val="center"/>
        <w:rPr>
          <w:sz w:val="16"/>
          <w:szCs w:val="16"/>
        </w:rPr>
      </w:pPr>
    </w:p>
    <w:p w14:paraId="42F3F5FB" w14:textId="2A127330" w:rsidR="009B1981" w:rsidRDefault="00CF6D81">
      <w:pPr>
        <w:jc w:val="center"/>
        <w:rPr>
          <w:b/>
          <w:color w:val="FF9900"/>
        </w:rPr>
      </w:pPr>
      <w:r>
        <w:t>Nr postępowania: IN.271.</w:t>
      </w:r>
      <w:r w:rsidR="00D41F36">
        <w:t>2</w:t>
      </w:r>
      <w:r>
        <w:t>.</w:t>
      </w:r>
      <w:r w:rsidR="00E77404">
        <w:t>12</w:t>
      </w:r>
      <w:r w:rsidR="003045A3">
        <w:t>.202</w:t>
      </w:r>
      <w:r w:rsidR="00535EC3">
        <w:t>3</w:t>
      </w:r>
    </w:p>
    <w:p w14:paraId="243087D6" w14:textId="77777777" w:rsidR="009B1981" w:rsidRDefault="009B1981">
      <w:pPr>
        <w:jc w:val="center"/>
      </w:pPr>
    </w:p>
    <w:p w14:paraId="74D7D490" w14:textId="77777777" w:rsidR="009B1981" w:rsidRDefault="009B1981"/>
    <w:p w14:paraId="17027E84" w14:textId="77777777" w:rsidR="009B1981" w:rsidRDefault="009B1981">
      <w:pPr>
        <w:jc w:val="center"/>
      </w:pPr>
    </w:p>
    <w:p w14:paraId="55BC5E80" w14:textId="27E62EE3" w:rsidR="009B1981" w:rsidRDefault="00E77404">
      <w:pPr>
        <w:jc w:val="center"/>
        <w:rPr>
          <w:b/>
        </w:rPr>
      </w:pPr>
      <w:r>
        <w:rPr>
          <w:b/>
        </w:rPr>
        <w:t>13</w:t>
      </w:r>
      <w:r w:rsidR="00CF6D81">
        <w:rPr>
          <w:b/>
        </w:rPr>
        <w:t>.</w:t>
      </w:r>
      <w:r>
        <w:rPr>
          <w:b/>
        </w:rPr>
        <w:t>10</w:t>
      </w:r>
      <w:r w:rsidR="003045A3">
        <w:rPr>
          <w:b/>
        </w:rPr>
        <w:t>.202</w:t>
      </w:r>
      <w:r w:rsidR="00535EC3">
        <w:rPr>
          <w:b/>
        </w:rPr>
        <w:t>3</w:t>
      </w:r>
      <w:r w:rsidR="003045A3">
        <w:rPr>
          <w:b/>
        </w:rPr>
        <w:t xml:space="preserve"> r.</w:t>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2B81DDEE"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117D37">
              <w:rPr>
                <w:noProof/>
                <w:webHidden/>
              </w:rPr>
              <w:t>3</w:t>
            </w:r>
            <w:r w:rsidR="007A2619">
              <w:rPr>
                <w:noProof/>
                <w:webHidden/>
              </w:rPr>
              <w:fldChar w:fldCharType="end"/>
            </w:r>
          </w:hyperlink>
        </w:p>
        <w:p w14:paraId="51483EA9" w14:textId="4C416EEF"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117D37">
              <w:rPr>
                <w:noProof/>
                <w:webHidden/>
              </w:rPr>
              <w:t>3</w:t>
            </w:r>
            <w:r w:rsidR="007A2619">
              <w:rPr>
                <w:noProof/>
                <w:webHidden/>
              </w:rPr>
              <w:fldChar w:fldCharType="end"/>
            </w:r>
          </w:hyperlink>
        </w:p>
        <w:p w14:paraId="5B98BE19" w14:textId="73D0B4FF"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117D37">
              <w:rPr>
                <w:noProof/>
                <w:webHidden/>
              </w:rPr>
              <w:t>5</w:t>
            </w:r>
            <w:r w:rsidR="007A2619">
              <w:rPr>
                <w:noProof/>
                <w:webHidden/>
              </w:rPr>
              <w:fldChar w:fldCharType="end"/>
            </w:r>
          </w:hyperlink>
        </w:p>
        <w:p w14:paraId="0DC1A3B8" w14:textId="6630FFFD"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117D37">
              <w:rPr>
                <w:noProof/>
                <w:webHidden/>
              </w:rPr>
              <w:t>5</w:t>
            </w:r>
            <w:r w:rsidR="007A2619">
              <w:rPr>
                <w:noProof/>
                <w:webHidden/>
              </w:rPr>
              <w:fldChar w:fldCharType="end"/>
            </w:r>
          </w:hyperlink>
        </w:p>
        <w:p w14:paraId="58B28D21" w14:textId="32C59D34"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117D37">
              <w:rPr>
                <w:noProof/>
                <w:webHidden/>
              </w:rPr>
              <w:t>7</w:t>
            </w:r>
            <w:r w:rsidR="007A2619">
              <w:rPr>
                <w:noProof/>
                <w:webHidden/>
              </w:rPr>
              <w:fldChar w:fldCharType="end"/>
            </w:r>
          </w:hyperlink>
        </w:p>
        <w:p w14:paraId="54DD092C" w14:textId="64A7B7E9"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117D37">
              <w:rPr>
                <w:noProof/>
                <w:webHidden/>
              </w:rPr>
              <w:t>7</w:t>
            </w:r>
            <w:r w:rsidR="007A2619">
              <w:rPr>
                <w:noProof/>
                <w:webHidden/>
              </w:rPr>
              <w:fldChar w:fldCharType="end"/>
            </w:r>
          </w:hyperlink>
        </w:p>
        <w:p w14:paraId="3EB5C330" w14:textId="780A4ACF"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117D37">
              <w:rPr>
                <w:noProof/>
                <w:webHidden/>
              </w:rPr>
              <w:t>8</w:t>
            </w:r>
            <w:r w:rsidR="007A2619">
              <w:rPr>
                <w:noProof/>
                <w:webHidden/>
              </w:rPr>
              <w:fldChar w:fldCharType="end"/>
            </w:r>
          </w:hyperlink>
        </w:p>
        <w:p w14:paraId="5E0DD8FC" w14:textId="0D9D397D"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117D37">
              <w:rPr>
                <w:noProof/>
                <w:webHidden/>
              </w:rPr>
              <w:t>9</w:t>
            </w:r>
            <w:r w:rsidR="007A2619">
              <w:rPr>
                <w:noProof/>
                <w:webHidden/>
              </w:rPr>
              <w:fldChar w:fldCharType="end"/>
            </w:r>
          </w:hyperlink>
        </w:p>
        <w:p w14:paraId="544A1F80" w14:textId="68B14170"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117D37">
              <w:rPr>
                <w:noProof/>
                <w:webHidden/>
              </w:rPr>
              <w:t>10</w:t>
            </w:r>
            <w:r w:rsidR="007A2619">
              <w:rPr>
                <w:noProof/>
                <w:webHidden/>
              </w:rPr>
              <w:fldChar w:fldCharType="end"/>
            </w:r>
          </w:hyperlink>
        </w:p>
        <w:p w14:paraId="3AA7572E" w14:textId="6F021732"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117D37">
              <w:rPr>
                <w:noProof/>
                <w:webHidden/>
              </w:rPr>
              <w:t>12</w:t>
            </w:r>
            <w:r w:rsidR="007A2619">
              <w:rPr>
                <w:noProof/>
                <w:webHidden/>
              </w:rPr>
              <w:fldChar w:fldCharType="end"/>
            </w:r>
          </w:hyperlink>
        </w:p>
        <w:p w14:paraId="40C845D8" w14:textId="5924B9CA"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117D37">
              <w:rPr>
                <w:noProof/>
                <w:webHidden/>
              </w:rPr>
              <w:t>13</w:t>
            </w:r>
            <w:r w:rsidR="007A2619">
              <w:rPr>
                <w:noProof/>
                <w:webHidden/>
              </w:rPr>
              <w:fldChar w:fldCharType="end"/>
            </w:r>
          </w:hyperlink>
        </w:p>
        <w:p w14:paraId="5E2C49E8" w14:textId="052AD932"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117D37">
              <w:rPr>
                <w:noProof/>
                <w:webHidden/>
              </w:rPr>
              <w:t>14</w:t>
            </w:r>
            <w:r w:rsidR="007A2619">
              <w:rPr>
                <w:noProof/>
                <w:webHidden/>
              </w:rPr>
              <w:fldChar w:fldCharType="end"/>
            </w:r>
          </w:hyperlink>
        </w:p>
        <w:p w14:paraId="641C2C56" w14:textId="0B243607"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117D37">
              <w:rPr>
                <w:noProof/>
                <w:webHidden/>
              </w:rPr>
              <w:t>15</w:t>
            </w:r>
            <w:r w:rsidR="007A2619">
              <w:rPr>
                <w:noProof/>
                <w:webHidden/>
              </w:rPr>
              <w:fldChar w:fldCharType="end"/>
            </w:r>
          </w:hyperlink>
        </w:p>
        <w:p w14:paraId="27DDBE07" w14:textId="3D2F4AA1"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117D37">
              <w:rPr>
                <w:noProof/>
                <w:webHidden/>
              </w:rPr>
              <w:t>16</w:t>
            </w:r>
            <w:r w:rsidR="007A2619">
              <w:rPr>
                <w:noProof/>
                <w:webHidden/>
              </w:rPr>
              <w:fldChar w:fldCharType="end"/>
            </w:r>
          </w:hyperlink>
        </w:p>
        <w:p w14:paraId="00CFE3C5" w14:textId="1DC09BB1"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117D37">
              <w:rPr>
                <w:noProof/>
                <w:webHidden/>
              </w:rPr>
              <w:t>17</w:t>
            </w:r>
            <w:r w:rsidR="007A2619">
              <w:rPr>
                <w:noProof/>
                <w:webHidden/>
              </w:rPr>
              <w:fldChar w:fldCharType="end"/>
            </w:r>
          </w:hyperlink>
        </w:p>
        <w:p w14:paraId="4261AC25" w14:textId="7FCAFD7A"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117D37">
              <w:rPr>
                <w:noProof/>
                <w:webHidden/>
              </w:rPr>
              <w:t>17</w:t>
            </w:r>
            <w:r w:rsidR="007A2619">
              <w:rPr>
                <w:noProof/>
                <w:webHidden/>
              </w:rPr>
              <w:fldChar w:fldCharType="end"/>
            </w:r>
          </w:hyperlink>
        </w:p>
        <w:p w14:paraId="3815EE65" w14:textId="101881D0"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117D37">
              <w:rPr>
                <w:noProof/>
                <w:webHidden/>
              </w:rPr>
              <w:t>17</w:t>
            </w:r>
            <w:r w:rsidR="007A2619">
              <w:rPr>
                <w:noProof/>
                <w:webHidden/>
              </w:rPr>
              <w:fldChar w:fldCharType="end"/>
            </w:r>
          </w:hyperlink>
        </w:p>
        <w:p w14:paraId="3C676DA9" w14:textId="797B1BCE"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117D37">
              <w:rPr>
                <w:noProof/>
                <w:webHidden/>
              </w:rPr>
              <w:t>18</w:t>
            </w:r>
            <w:r w:rsidR="007A2619">
              <w:rPr>
                <w:noProof/>
                <w:webHidden/>
              </w:rPr>
              <w:fldChar w:fldCharType="end"/>
            </w:r>
          </w:hyperlink>
        </w:p>
        <w:p w14:paraId="66E6C57B" w14:textId="67A3DC4F"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117D37">
              <w:rPr>
                <w:noProof/>
                <w:webHidden/>
              </w:rPr>
              <w:t>18</w:t>
            </w:r>
            <w:r w:rsidR="007A2619">
              <w:rPr>
                <w:noProof/>
                <w:webHidden/>
              </w:rPr>
              <w:fldChar w:fldCharType="end"/>
            </w:r>
          </w:hyperlink>
        </w:p>
        <w:p w14:paraId="3E32FEC3" w14:textId="1F3B2A09"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117D37">
              <w:rPr>
                <w:noProof/>
                <w:webHidden/>
              </w:rPr>
              <w:t>19</w:t>
            </w:r>
            <w:r w:rsidR="007A2619">
              <w:rPr>
                <w:noProof/>
                <w:webHidden/>
              </w:rPr>
              <w:fldChar w:fldCharType="end"/>
            </w:r>
          </w:hyperlink>
        </w:p>
        <w:p w14:paraId="45645B14" w14:textId="11EB9FBF"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117D37">
              <w:rPr>
                <w:noProof/>
                <w:webHidden/>
              </w:rPr>
              <w:t>21</w:t>
            </w:r>
            <w:r w:rsidR="007A2619">
              <w:rPr>
                <w:noProof/>
                <w:webHidden/>
              </w:rPr>
              <w:fldChar w:fldCharType="end"/>
            </w:r>
          </w:hyperlink>
        </w:p>
        <w:p w14:paraId="303880DA" w14:textId="44A83AF9"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117D37">
              <w:rPr>
                <w:noProof/>
                <w:webHidden/>
              </w:rPr>
              <w:t>22</w:t>
            </w:r>
            <w:r w:rsidR="007A2619">
              <w:rPr>
                <w:noProof/>
                <w:webHidden/>
              </w:rPr>
              <w:fldChar w:fldCharType="end"/>
            </w:r>
          </w:hyperlink>
        </w:p>
        <w:p w14:paraId="02B3F468" w14:textId="4DE29363"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117D37">
              <w:rPr>
                <w:noProof/>
                <w:webHidden/>
              </w:rPr>
              <w:t>22</w:t>
            </w:r>
            <w:r w:rsidR="007A2619">
              <w:rPr>
                <w:noProof/>
                <w:webHidden/>
              </w:rPr>
              <w:fldChar w:fldCharType="end"/>
            </w:r>
          </w:hyperlink>
        </w:p>
        <w:p w14:paraId="4CB3D8A7" w14:textId="2AC8ECB3"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117D37">
              <w:rPr>
                <w:noProof/>
                <w:webHidden/>
              </w:rPr>
              <w:t>23</w:t>
            </w:r>
            <w:r w:rsidR="007A2619">
              <w:rPr>
                <w:noProof/>
                <w:webHidden/>
              </w:rPr>
              <w:fldChar w:fldCharType="end"/>
            </w:r>
          </w:hyperlink>
        </w:p>
        <w:p w14:paraId="2A8B5238" w14:textId="5B260076"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117D37">
              <w:rPr>
                <w:noProof/>
                <w:webHidden/>
              </w:rPr>
              <w:t>24</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lastRenderedPageBreak/>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38FD1273" w:rsidR="009B1981" w:rsidRPr="00554035" w:rsidRDefault="003045A3">
      <w:pPr>
        <w:numPr>
          <w:ilvl w:val="0"/>
          <w:numId w:val="34"/>
        </w:numPr>
        <w:spacing w:line="360" w:lineRule="auto"/>
        <w:ind w:left="426"/>
        <w:jc w:val="both"/>
        <w:rPr>
          <w:sz w:val="20"/>
          <w:szCs w:val="20"/>
        </w:rPr>
      </w:pPr>
      <w:r w:rsidRPr="00554035">
        <w:rPr>
          <w:sz w:val="20"/>
          <w:szCs w:val="20"/>
        </w:rPr>
        <w:t>Zgodnie z art. 310 pkt 1 PZP Zamawiający</w:t>
      </w:r>
      <w:r w:rsidR="00535EC3">
        <w:rPr>
          <w:sz w:val="20"/>
          <w:szCs w:val="20"/>
        </w:rPr>
        <w:t xml:space="preserve"> nie</w:t>
      </w:r>
      <w:r w:rsidRPr="00554035">
        <w:rPr>
          <w:sz w:val="20"/>
          <w:szCs w:val="20"/>
        </w:rPr>
        <w:t xml:space="preserve"> przewiduje możliwoś</w:t>
      </w:r>
      <w:r w:rsidR="00535EC3">
        <w:rPr>
          <w:sz w:val="20"/>
          <w:szCs w:val="20"/>
        </w:rPr>
        <w:t>ci</w:t>
      </w:r>
      <w:r w:rsidRPr="00554035">
        <w:rPr>
          <w:sz w:val="20"/>
          <w:szCs w:val="20"/>
        </w:rPr>
        <w:t xml:space="preserve">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07F87C3B"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0A9EEF8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 tym specyfikacji technicznej wykonania i odbioru robót) stanowiącymi odpowiednio Załącznik nr 7 oraz.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7FA9A81" w14:textId="77777777" w:rsidR="009B1981" w:rsidRDefault="003045A3">
      <w:pPr>
        <w:pStyle w:val="Nagwek2"/>
        <w:spacing w:before="240" w:after="240"/>
      </w:pPr>
      <w:bookmarkStart w:id="3" w:name="_Toc86129158"/>
      <w:r>
        <w:t>IV. Opis przedmiotu zamówienia</w:t>
      </w:r>
      <w:bookmarkEnd w:id="3"/>
    </w:p>
    <w:p w14:paraId="56DC159F" w14:textId="77777777" w:rsidR="000F4292" w:rsidRDefault="000F4292" w:rsidP="000F4292">
      <w:pPr>
        <w:pStyle w:val="ZALACZNIKTEKST"/>
        <w:jc w:val="left"/>
        <w:rPr>
          <w:b/>
          <w:bCs/>
          <w:szCs w:val="20"/>
        </w:rPr>
      </w:pPr>
      <w:bookmarkStart w:id="4" w:name="_Hlk148007896"/>
      <w:r w:rsidRPr="00E91878">
        <w:rPr>
          <w:b/>
          <w:bCs/>
          <w:szCs w:val="20"/>
        </w:rPr>
        <w:t xml:space="preserve">Budowa oświetlenia ulicznego - Część 1: Budowa oświetlenia ulicznego na ul. Łanowej w miejscowości Strykowo Część 2: Budowa oświetlenia ulicznego na ul. Zacisze w miejscowości Dębienko.   </w:t>
      </w:r>
    </w:p>
    <w:bookmarkEnd w:id="4"/>
    <w:p w14:paraId="37CCDC2E" w14:textId="60FC40A5" w:rsidR="009B1981" w:rsidRDefault="000F4292">
      <w:pPr>
        <w:rPr>
          <w:sz w:val="20"/>
          <w:szCs w:val="20"/>
        </w:rPr>
      </w:pPr>
      <w:r>
        <w:rPr>
          <w:sz w:val="20"/>
          <w:szCs w:val="20"/>
        </w:rPr>
        <w:t xml:space="preserve"> </w:t>
      </w:r>
    </w:p>
    <w:p w14:paraId="49279785" w14:textId="77777777" w:rsidR="009B1981" w:rsidRDefault="003045A3">
      <w:pPr>
        <w:rPr>
          <w:sz w:val="20"/>
          <w:szCs w:val="20"/>
        </w:rPr>
      </w:pPr>
      <w:r>
        <w:rPr>
          <w:sz w:val="20"/>
          <w:szCs w:val="20"/>
        </w:rPr>
        <w:t xml:space="preserve">Wykonawca wykona wszelkie niezbędne prace dla prawidłowego wykonania przedmiotu zamówienia. </w:t>
      </w:r>
    </w:p>
    <w:p w14:paraId="0EEC95BF" w14:textId="77777777" w:rsidR="009B1981" w:rsidRDefault="003045A3">
      <w:pPr>
        <w:rPr>
          <w:sz w:val="20"/>
          <w:szCs w:val="20"/>
        </w:rPr>
      </w:pPr>
      <w:r>
        <w:rPr>
          <w:sz w:val="20"/>
          <w:szCs w:val="20"/>
        </w:rPr>
        <w:t>Prace należy wykonać zgodnie z dokumentacją przetargową oraz w uzgodnieniu z Zamawiającym.</w:t>
      </w:r>
    </w:p>
    <w:p w14:paraId="25397E5B" w14:textId="77777777" w:rsidR="009B1981" w:rsidRDefault="003045A3">
      <w:pPr>
        <w:rPr>
          <w:sz w:val="20"/>
          <w:szCs w:val="20"/>
        </w:rPr>
      </w:pPr>
      <w:r>
        <w:rPr>
          <w:sz w:val="20"/>
          <w:szCs w:val="20"/>
        </w:rPr>
        <w:t>Ponadto zakres prac obejmuje:</w:t>
      </w:r>
    </w:p>
    <w:p w14:paraId="29B124DA" w14:textId="77777777" w:rsidR="009B1981" w:rsidRDefault="009B1981">
      <w:pPr>
        <w:rPr>
          <w:sz w:val="20"/>
          <w:szCs w:val="20"/>
        </w:rPr>
      </w:pPr>
    </w:p>
    <w:p w14:paraId="0BDF9717" w14:textId="77777777" w:rsidR="009B1981" w:rsidRDefault="003045A3">
      <w:pPr>
        <w:rPr>
          <w:sz w:val="20"/>
          <w:szCs w:val="20"/>
        </w:rPr>
      </w:pPr>
      <w:r>
        <w:rPr>
          <w:sz w:val="20"/>
          <w:szCs w:val="20"/>
        </w:rPr>
        <w:t>1) sporządzenie operatu kolaudacyjnego – 2 egzemplarze, na który składa się:</w:t>
      </w:r>
    </w:p>
    <w:p w14:paraId="1BB4034E" w14:textId="77777777" w:rsidR="009B1981" w:rsidRDefault="003045A3">
      <w:pPr>
        <w:rPr>
          <w:sz w:val="20"/>
          <w:szCs w:val="20"/>
        </w:rPr>
      </w:pPr>
      <w:r>
        <w:rPr>
          <w:sz w:val="20"/>
          <w:szCs w:val="20"/>
        </w:rPr>
        <w:t xml:space="preserve"> b) Atesty na materiały i prefabrykaty,</w:t>
      </w:r>
    </w:p>
    <w:p w14:paraId="63EF98C8" w14:textId="77777777" w:rsidR="009B1981" w:rsidRDefault="003045A3">
      <w:pPr>
        <w:rPr>
          <w:sz w:val="20"/>
          <w:szCs w:val="20"/>
        </w:rPr>
      </w:pPr>
      <w:r>
        <w:rPr>
          <w:sz w:val="20"/>
          <w:szCs w:val="20"/>
        </w:rPr>
        <w:t xml:space="preserve"> 2) Protokoły odbioru robót.</w:t>
      </w:r>
    </w:p>
    <w:p w14:paraId="79C51B80" w14:textId="77777777" w:rsidR="009B1981" w:rsidRDefault="003045A3">
      <w:pPr>
        <w:rPr>
          <w:sz w:val="20"/>
          <w:szCs w:val="20"/>
        </w:rPr>
      </w:pPr>
      <w:r>
        <w:rPr>
          <w:sz w:val="20"/>
          <w:szCs w:val="20"/>
        </w:rPr>
        <w:t xml:space="preserve"> 3) wymagane dokumenty dotyczące przeprowadzonych przez Wykonawcę badań i sprawdzeń,</w:t>
      </w:r>
    </w:p>
    <w:p w14:paraId="19BCFE74" w14:textId="656BF293" w:rsidR="009B1981" w:rsidRDefault="009B1981">
      <w:pPr>
        <w:rPr>
          <w:sz w:val="20"/>
          <w:szCs w:val="20"/>
        </w:rPr>
      </w:pPr>
    </w:p>
    <w:p w14:paraId="0D08CA98" w14:textId="77777777" w:rsidR="00E84A34" w:rsidRPr="00E84A34" w:rsidRDefault="00E84A34" w:rsidP="00E84A34">
      <w:pPr>
        <w:rPr>
          <w:sz w:val="20"/>
          <w:szCs w:val="20"/>
        </w:rPr>
      </w:pPr>
      <w:r w:rsidRPr="00E84A34">
        <w:rPr>
          <w:sz w:val="20"/>
          <w:szCs w:val="20"/>
        </w:rPr>
        <w:t>OPIS INWESTYCJI</w:t>
      </w:r>
    </w:p>
    <w:p w14:paraId="2550E982" w14:textId="1095C606" w:rsidR="00E84A34" w:rsidRPr="00E84A34" w:rsidRDefault="000F4292" w:rsidP="00E84A34">
      <w:pPr>
        <w:rPr>
          <w:sz w:val="20"/>
          <w:szCs w:val="20"/>
        </w:rPr>
      </w:pPr>
      <w:r>
        <w:rPr>
          <w:sz w:val="20"/>
          <w:szCs w:val="20"/>
        </w:rPr>
        <w:t>Część 1:</w:t>
      </w:r>
    </w:p>
    <w:p w14:paraId="4AFBB21E" w14:textId="77777777" w:rsidR="000F4292" w:rsidRPr="000F4292" w:rsidRDefault="000F4292" w:rsidP="000F4292">
      <w:pPr>
        <w:rPr>
          <w:sz w:val="20"/>
          <w:szCs w:val="20"/>
        </w:rPr>
      </w:pPr>
      <w:r w:rsidRPr="000F4292">
        <w:rPr>
          <w:sz w:val="20"/>
          <w:szCs w:val="20"/>
        </w:rPr>
        <w:t>Przedmiotem zamówienia jest wykonanie robót budowlanych związanych z budową sieci oświetleniowej do 1kV w ul. Łanowa w m. Strykowo w gm. Stęszew, dz. nr. 443, 444/10, 544, 578/1, 578/2 obręb Strykowo – etap I w zakresie i granicach określonych dokumentacją projektowo - kosztorysową, w tym m.in.:</w:t>
      </w:r>
    </w:p>
    <w:p w14:paraId="34ED15EC" w14:textId="77777777" w:rsidR="000F4292" w:rsidRPr="000F4292" w:rsidRDefault="000F4292" w:rsidP="000F4292">
      <w:pPr>
        <w:rPr>
          <w:sz w:val="20"/>
          <w:szCs w:val="20"/>
        </w:rPr>
      </w:pPr>
      <w:r w:rsidRPr="000F4292">
        <w:rPr>
          <w:sz w:val="20"/>
          <w:szCs w:val="20"/>
        </w:rPr>
        <w:t xml:space="preserve">-   posadowienie 15 nowych słupów oświetleniowych z wysięgnikami </w:t>
      </w:r>
    </w:p>
    <w:p w14:paraId="066EBD3A" w14:textId="77777777" w:rsidR="000F4292" w:rsidRPr="000F4292" w:rsidRDefault="000F4292" w:rsidP="000F4292">
      <w:pPr>
        <w:rPr>
          <w:sz w:val="20"/>
          <w:szCs w:val="20"/>
        </w:rPr>
      </w:pPr>
      <w:r w:rsidRPr="000F4292">
        <w:rPr>
          <w:sz w:val="20"/>
          <w:szCs w:val="20"/>
        </w:rPr>
        <w:t>-   montaż 15 opraw oświetleniowych typu LED o mocy 35,4W z certyfikatem CE, ENEC, ENEC+ oraz          ZD4i</w:t>
      </w:r>
    </w:p>
    <w:p w14:paraId="615E2047" w14:textId="77777777" w:rsidR="000F4292" w:rsidRPr="000F4292" w:rsidRDefault="000F4292" w:rsidP="000F4292">
      <w:pPr>
        <w:rPr>
          <w:sz w:val="20"/>
          <w:szCs w:val="20"/>
        </w:rPr>
      </w:pPr>
      <w:r w:rsidRPr="000F4292">
        <w:rPr>
          <w:sz w:val="20"/>
          <w:szCs w:val="20"/>
        </w:rPr>
        <w:t>-   ułożenie ok 1115m kablowej linii oświetleniowej</w:t>
      </w:r>
    </w:p>
    <w:p w14:paraId="73092532" w14:textId="77777777" w:rsidR="000F4292" w:rsidRPr="000F4292" w:rsidRDefault="000F4292" w:rsidP="000F4292">
      <w:pPr>
        <w:rPr>
          <w:sz w:val="20"/>
          <w:szCs w:val="20"/>
        </w:rPr>
      </w:pPr>
      <w:r w:rsidRPr="000F4292">
        <w:rPr>
          <w:sz w:val="20"/>
          <w:szCs w:val="20"/>
        </w:rPr>
        <w:lastRenderedPageBreak/>
        <w:t>-   montaż szafy oświetleniowej</w:t>
      </w:r>
    </w:p>
    <w:p w14:paraId="40E4F476" w14:textId="77777777" w:rsidR="000F4292" w:rsidRPr="000F4292" w:rsidRDefault="000F4292" w:rsidP="000F4292">
      <w:pPr>
        <w:rPr>
          <w:sz w:val="20"/>
          <w:szCs w:val="20"/>
        </w:rPr>
      </w:pPr>
      <w:r w:rsidRPr="000F4292">
        <w:rPr>
          <w:sz w:val="20"/>
          <w:szCs w:val="20"/>
        </w:rPr>
        <w:t>-   roboty w sąsiedztwie sieci gazowej w/c w strefie gazociągu DN350 zgodnie z instrukcją</w:t>
      </w:r>
    </w:p>
    <w:p w14:paraId="2A83321A" w14:textId="77777777" w:rsidR="000F4292" w:rsidRPr="000F4292" w:rsidRDefault="000F4292" w:rsidP="000F4292">
      <w:pPr>
        <w:rPr>
          <w:sz w:val="20"/>
          <w:szCs w:val="20"/>
        </w:rPr>
      </w:pPr>
      <w:r w:rsidRPr="000F4292">
        <w:rPr>
          <w:sz w:val="20"/>
          <w:szCs w:val="20"/>
        </w:rPr>
        <w:t>-   inne roboty ujęte w przedmiarach robót, dokumentacji projektowej i specyfikacji robót.</w:t>
      </w:r>
    </w:p>
    <w:p w14:paraId="14F2A0D7" w14:textId="0625E41E" w:rsidR="006C3225" w:rsidRDefault="000F4292" w:rsidP="000F4292">
      <w:pPr>
        <w:rPr>
          <w:sz w:val="20"/>
          <w:szCs w:val="20"/>
        </w:rPr>
      </w:pPr>
      <w:r w:rsidRPr="000F4292">
        <w:rPr>
          <w:sz w:val="20"/>
          <w:szCs w:val="20"/>
        </w:rPr>
        <w:t>Dokumentacja powykonawcza zadania powinna zawierać wszelkie badania, pomiary i sprawdzenia niezbędne do zgłoszenia zakończenia robót w Nadzorze Budowlanym w tym m.in. dokumentację geodezyjną powykonawczą dla w/w zadania (3 egzemplarze) oraz certyfikaty, karty gwarancyjne i deklaracje materiałowe na wbudowane materiały.</w:t>
      </w:r>
    </w:p>
    <w:p w14:paraId="7036337C" w14:textId="77777777" w:rsidR="000F4292" w:rsidRDefault="000F4292" w:rsidP="000F4292">
      <w:pPr>
        <w:rPr>
          <w:sz w:val="20"/>
          <w:szCs w:val="20"/>
        </w:rPr>
      </w:pPr>
    </w:p>
    <w:p w14:paraId="492B0BD4" w14:textId="1AEBD388" w:rsidR="000F4292" w:rsidRDefault="000F4292" w:rsidP="000F4292">
      <w:pPr>
        <w:rPr>
          <w:sz w:val="20"/>
          <w:szCs w:val="20"/>
        </w:rPr>
      </w:pPr>
      <w:r>
        <w:rPr>
          <w:sz w:val="20"/>
          <w:szCs w:val="20"/>
        </w:rPr>
        <w:t>Część 2:</w:t>
      </w:r>
    </w:p>
    <w:p w14:paraId="761EA4D1" w14:textId="77777777" w:rsidR="000F4292" w:rsidRPr="000F4292" w:rsidRDefault="000F4292" w:rsidP="000F4292">
      <w:pPr>
        <w:rPr>
          <w:sz w:val="20"/>
          <w:szCs w:val="20"/>
        </w:rPr>
      </w:pPr>
      <w:r w:rsidRPr="000F4292">
        <w:rPr>
          <w:sz w:val="20"/>
          <w:szCs w:val="20"/>
        </w:rPr>
        <w:t>Przedmiotem zamówienia jest wykonanie robót budowlanych związanych z budową sieci oświetleniowej do 1kV w ul. Zacisze w m. Dębienko w gm. Stęszew w zakresie i granicach określonych dokumentacją projektowo - kosztorysową, w tym m.in.:</w:t>
      </w:r>
    </w:p>
    <w:p w14:paraId="10A5DE90" w14:textId="77777777" w:rsidR="000F4292" w:rsidRPr="000F4292" w:rsidRDefault="000F4292" w:rsidP="000F4292">
      <w:pPr>
        <w:rPr>
          <w:sz w:val="20"/>
          <w:szCs w:val="20"/>
        </w:rPr>
      </w:pPr>
      <w:r w:rsidRPr="000F4292">
        <w:rPr>
          <w:sz w:val="20"/>
          <w:szCs w:val="20"/>
        </w:rPr>
        <w:t xml:space="preserve">-   posadowienie 10 nowych słupów oświetleniowych z wysięgnikami </w:t>
      </w:r>
    </w:p>
    <w:p w14:paraId="4657FEDF" w14:textId="77777777" w:rsidR="000F4292" w:rsidRPr="000F4292" w:rsidRDefault="000F4292" w:rsidP="000F4292">
      <w:pPr>
        <w:rPr>
          <w:sz w:val="20"/>
          <w:szCs w:val="20"/>
        </w:rPr>
      </w:pPr>
      <w:r w:rsidRPr="000F4292">
        <w:rPr>
          <w:sz w:val="20"/>
          <w:szCs w:val="20"/>
        </w:rPr>
        <w:t>-   montaż 11 opraw oświetleniowych typu LED o mocy 28,8W</w:t>
      </w:r>
    </w:p>
    <w:p w14:paraId="38D99292" w14:textId="77777777" w:rsidR="000F4292" w:rsidRPr="000F4292" w:rsidRDefault="000F4292" w:rsidP="000F4292">
      <w:pPr>
        <w:rPr>
          <w:sz w:val="20"/>
          <w:szCs w:val="20"/>
        </w:rPr>
      </w:pPr>
      <w:r w:rsidRPr="000F4292">
        <w:rPr>
          <w:sz w:val="20"/>
          <w:szCs w:val="20"/>
        </w:rPr>
        <w:t>-   ułożenie ok. 410m kablowej linii oświetleniowej</w:t>
      </w:r>
    </w:p>
    <w:p w14:paraId="0DD8B18D" w14:textId="77777777" w:rsidR="000F4292" w:rsidRPr="000F4292" w:rsidRDefault="000F4292" w:rsidP="000F4292">
      <w:pPr>
        <w:rPr>
          <w:sz w:val="20"/>
          <w:szCs w:val="20"/>
        </w:rPr>
      </w:pPr>
      <w:r w:rsidRPr="000F4292">
        <w:rPr>
          <w:sz w:val="20"/>
          <w:szCs w:val="20"/>
        </w:rPr>
        <w:t>-   montaż szafy oświetleniowej</w:t>
      </w:r>
    </w:p>
    <w:p w14:paraId="4D201EC7" w14:textId="77777777" w:rsidR="000F4292" w:rsidRPr="000F4292" w:rsidRDefault="000F4292" w:rsidP="000F4292">
      <w:pPr>
        <w:rPr>
          <w:sz w:val="20"/>
          <w:szCs w:val="20"/>
        </w:rPr>
      </w:pPr>
      <w:r w:rsidRPr="000F4292">
        <w:rPr>
          <w:sz w:val="20"/>
          <w:szCs w:val="20"/>
        </w:rPr>
        <w:t>-   inne roboty ujęte w przedmiarach robót, dokumentacji projektowej i specyfikacji robót.</w:t>
      </w:r>
    </w:p>
    <w:p w14:paraId="4F55E6D8" w14:textId="644986BE" w:rsidR="000F4292" w:rsidRDefault="000F4292" w:rsidP="000F4292">
      <w:pPr>
        <w:rPr>
          <w:sz w:val="20"/>
          <w:szCs w:val="20"/>
        </w:rPr>
      </w:pPr>
      <w:r w:rsidRPr="000F4292">
        <w:rPr>
          <w:sz w:val="20"/>
          <w:szCs w:val="20"/>
        </w:rPr>
        <w:t>Dokumentacja powykonawcza zadania powinna zawierać wszelkie badania, pomiary i sprawdzenia niezbędne do zgłoszenia zakończenia robót w Nadzorze Budowlanym w tym m.in. dokumentację geodezyjną powykonawczą dla w/w zadania (3 egzemplarze) oraz certyfikaty, karty gwarancyjne i deklaracje materiałowe na wbudowane materiały.</w:t>
      </w:r>
    </w:p>
    <w:p w14:paraId="000CF6C3" w14:textId="77777777" w:rsidR="000F4292" w:rsidRDefault="000F4292" w:rsidP="000F4292">
      <w:pPr>
        <w:rPr>
          <w:sz w:val="20"/>
          <w:szCs w:val="20"/>
        </w:rPr>
      </w:pPr>
    </w:p>
    <w:p w14:paraId="027A72D9" w14:textId="77777777" w:rsidR="009B1981" w:rsidRDefault="003045A3">
      <w:pPr>
        <w:rPr>
          <w:sz w:val="20"/>
          <w:szCs w:val="20"/>
        </w:rPr>
      </w:pPr>
      <w:r>
        <w:rPr>
          <w:sz w:val="20"/>
          <w:szCs w:val="20"/>
        </w:rPr>
        <w:t>Technologia wykonania prac:</w:t>
      </w:r>
    </w:p>
    <w:p w14:paraId="2E94A5FB" w14:textId="77777777" w:rsidR="009B1981" w:rsidRDefault="003045A3">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17B05C0A" w14:textId="17FA9910" w:rsidR="009B1981" w:rsidRDefault="003045A3">
      <w:pPr>
        <w:rPr>
          <w:sz w:val="20"/>
          <w:szCs w:val="20"/>
        </w:rPr>
      </w:pPr>
      <w:r>
        <w:rPr>
          <w:sz w:val="20"/>
          <w:szCs w:val="20"/>
        </w:rPr>
        <w:t>Wszystkie zastosowane materiały muszą posiadać odpowiednie atesty, aprobaty i certyfikaty oraz być zgodne z</w:t>
      </w:r>
      <w:r w:rsidR="00D41F36">
        <w:rPr>
          <w:sz w:val="20"/>
          <w:szCs w:val="20"/>
        </w:rPr>
        <w:t xml:space="preserve"> obowiązującymi</w:t>
      </w:r>
      <w:r>
        <w:rPr>
          <w:sz w:val="20"/>
          <w:szCs w:val="20"/>
        </w:rPr>
        <w:t xml:space="preserve">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3C7AB8B" w14:textId="77777777" w:rsidR="009B1981" w:rsidRDefault="003045A3">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7E0CF15F" w14:textId="5C25B7DB" w:rsidR="009B1981" w:rsidRDefault="003045A3">
      <w:pPr>
        <w:rPr>
          <w:sz w:val="20"/>
          <w:szCs w:val="20"/>
        </w:rPr>
      </w:pPr>
      <w:r>
        <w:rPr>
          <w:sz w:val="20"/>
          <w:szCs w:val="20"/>
        </w:rPr>
        <w:t>Zamawiający dopuszcza zastosowanie materiałów</w:t>
      </w:r>
      <w:r w:rsidR="00127208">
        <w:rPr>
          <w:sz w:val="20"/>
          <w:szCs w:val="20"/>
        </w:rPr>
        <w:t>, rozwiązań, technologii oraz norm</w:t>
      </w:r>
      <w:r>
        <w:rPr>
          <w:sz w:val="20"/>
          <w:szCs w:val="20"/>
        </w:rPr>
        <w:t xml:space="preserve"> równoważnych o parametrach technicznych, konstrukcyjnych i użytkowych nie gorszych niż zakładane w specyfikacji technicznej wykonania i odbioru robót budowlanych.</w:t>
      </w:r>
    </w:p>
    <w:p w14:paraId="5194CFB5" w14:textId="77777777" w:rsidR="009B1981" w:rsidRDefault="003045A3">
      <w:pPr>
        <w:rPr>
          <w:sz w:val="20"/>
          <w:szCs w:val="20"/>
        </w:rPr>
      </w:pPr>
      <w:r>
        <w:rPr>
          <w:sz w:val="20"/>
          <w:szCs w:val="20"/>
        </w:rPr>
        <w:t xml:space="preserve">Zamawiający wymaga złożenia stosownych dokumentów, uwiarygodniających te materiały. </w:t>
      </w:r>
    </w:p>
    <w:p w14:paraId="54F138E1" w14:textId="77777777" w:rsidR="009B1981" w:rsidRDefault="003045A3">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451FFFAE" w14:textId="77777777" w:rsidR="009B1981" w:rsidRDefault="003045A3">
      <w:pPr>
        <w:rPr>
          <w:sz w:val="20"/>
          <w:szCs w:val="20"/>
        </w:rPr>
      </w:pPr>
      <w:r>
        <w:rPr>
          <w:sz w:val="20"/>
          <w:szCs w:val="20"/>
        </w:rPr>
        <w:t>Wykonawca odpowiada za wszelkie szkody powstałe w wyniku realizacji przedmiotu umowy w stosunku do osób trzecich.</w:t>
      </w:r>
    </w:p>
    <w:p w14:paraId="77A09E49" w14:textId="77777777" w:rsidR="009B1981" w:rsidRDefault="003045A3">
      <w:pPr>
        <w:rPr>
          <w:sz w:val="20"/>
          <w:szCs w:val="20"/>
        </w:rPr>
      </w:pPr>
      <w:r>
        <w:rPr>
          <w:sz w:val="20"/>
          <w:szCs w:val="20"/>
        </w:rPr>
        <w:t>Teren okoliczny oraz ruch pieszy i kołowy należy w sposób trwały zabezpieczyć przed oddziaływaniem robót.</w:t>
      </w:r>
    </w:p>
    <w:p w14:paraId="67E53BD2" w14:textId="77777777" w:rsidR="009B1981" w:rsidRDefault="009B1981">
      <w:pPr>
        <w:rPr>
          <w:sz w:val="20"/>
          <w:szCs w:val="20"/>
        </w:rPr>
      </w:pPr>
    </w:p>
    <w:p w14:paraId="6034D74E" w14:textId="77777777" w:rsidR="009B1981" w:rsidRDefault="009B1981">
      <w:pPr>
        <w:rPr>
          <w:sz w:val="20"/>
          <w:szCs w:val="20"/>
        </w:rPr>
      </w:pPr>
    </w:p>
    <w:p w14:paraId="6634BA61" w14:textId="77777777" w:rsidR="009B1981" w:rsidRDefault="003045A3">
      <w:pPr>
        <w:rPr>
          <w:sz w:val="20"/>
          <w:szCs w:val="20"/>
        </w:rPr>
      </w:pPr>
      <w:r>
        <w:rPr>
          <w:sz w:val="20"/>
          <w:szCs w:val="20"/>
        </w:rPr>
        <w:t xml:space="preserve">Klauzula społeczna:  </w:t>
      </w:r>
    </w:p>
    <w:p w14:paraId="0FDEFC6C" w14:textId="634739E5" w:rsidR="00E84A34" w:rsidRDefault="003045A3" w:rsidP="00E84A34">
      <w:pPr>
        <w:rPr>
          <w:sz w:val="20"/>
          <w:szCs w:val="20"/>
        </w:rPr>
      </w:pPr>
      <w:r>
        <w:rPr>
          <w:sz w:val="20"/>
          <w:szCs w:val="20"/>
        </w:rPr>
        <w:t xml:space="preserve">Zamawiający wymaga, aby osoby wykonujące usługi i roboty budowlane </w:t>
      </w:r>
    </w:p>
    <w:p w14:paraId="78868543" w14:textId="2E0B3FCD" w:rsidR="009B1981" w:rsidRDefault="003045A3">
      <w:pPr>
        <w:rPr>
          <w:sz w:val="20"/>
          <w:szCs w:val="20"/>
        </w:rPr>
      </w:pPr>
      <w:r>
        <w:rPr>
          <w:sz w:val="20"/>
          <w:szCs w:val="20"/>
        </w:rPr>
        <w:lastRenderedPageBreak/>
        <w:t xml:space="preserve">oraz operatorzy sprzętu byli zatrudnieni na podstawie umowy o pracę przez Wykonawcę lub podwykonawcę, za wyjątkiem osób, których obowiązki nie polegają na wykonywaniu prac w sposób określony w art. 22 § 1 ustawy z dnia 26 czerwca 1974 r. – Kodeks pracy (Dz.U.2020.1320 </w:t>
      </w:r>
      <w:proofErr w:type="spellStart"/>
      <w:r>
        <w:rPr>
          <w:sz w:val="20"/>
          <w:szCs w:val="20"/>
        </w:rPr>
        <w:t>t.j</w:t>
      </w:r>
      <w:proofErr w:type="spellEnd"/>
      <w:r>
        <w:rPr>
          <w:sz w:val="20"/>
          <w:szCs w:val="20"/>
        </w:rPr>
        <w:t xml:space="preserve">. z dnia 2020.07.3), co dotyczyć może między innymi kierownika budowy i kierowników robót branżowych.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48FE0ED3" w14:textId="378CCDD7" w:rsidR="00535EC3" w:rsidRPr="00535EC3" w:rsidRDefault="003045A3" w:rsidP="00535EC3">
      <w:pPr>
        <w:numPr>
          <w:ilvl w:val="0"/>
          <w:numId w:val="1"/>
        </w:numPr>
        <w:spacing w:line="360" w:lineRule="auto"/>
        <w:jc w:val="both"/>
        <w:rPr>
          <w:rStyle w:val="Hipercze"/>
          <w:color w:val="auto"/>
          <w:sz w:val="20"/>
          <w:szCs w:val="20"/>
          <w:u w:val="none"/>
        </w:rPr>
      </w:pPr>
      <w:r>
        <w:rPr>
          <w:sz w:val="20"/>
          <w:szCs w:val="20"/>
        </w:rPr>
        <w:t xml:space="preserve">Wspólny Słownik Zamówień CPV: </w:t>
      </w:r>
      <w:hyperlink r:id="rId12" w:history="1">
        <w:r w:rsidR="00D41F36" w:rsidRPr="00294A24">
          <w:t xml:space="preserve"> </w:t>
        </w:r>
        <w:hyperlink r:id="rId13" w:history="1">
          <w:r w:rsidR="00E056B5" w:rsidRPr="00E056B5">
            <w:t xml:space="preserve"> </w:t>
          </w:r>
          <w:r w:rsidR="000F4292" w:rsidRPr="000F4292">
            <w:t>45316100-6</w:t>
          </w:r>
          <w:r w:rsidR="00D41F36" w:rsidRPr="00835F6F">
            <w:rPr>
              <w:rStyle w:val="Hipercze"/>
              <w:b/>
              <w:bCs/>
              <w:i/>
              <w:iCs/>
              <w:color w:val="auto"/>
              <w:sz w:val="20"/>
              <w:szCs w:val="20"/>
              <w:u w:val="none"/>
            </w:rPr>
            <w:t xml:space="preserve"> - </w:t>
          </w:r>
        </w:hyperlink>
      </w:hyperlink>
      <w:r w:rsidR="000F4292" w:rsidRPr="000F4292">
        <w:t xml:space="preserve"> </w:t>
      </w:r>
      <w:r w:rsidR="000F4292" w:rsidRPr="000F4292">
        <w:rPr>
          <w:rStyle w:val="Hipercze"/>
          <w:b/>
          <w:bCs/>
          <w:i/>
          <w:iCs/>
          <w:color w:val="auto"/>
          <w:sz w:val="20"/>
          <w:szCs w:val="20"/>
          <w:u w:val="none"/>
        </w:rPr>
        <w:t>Instalowanie urządzeń oświetlenia zewnętrznego</w:t>
      </w:r>
      <w:r w:rsidR="000F4292">
        <w:rPr>
          <w:rStyle w:val="Hipercze"/>
          <w:b/>
          <w:bCs/>
          <w:i/>
          <w:iCs/>
          <w:color w:val="auto"/>
          <w:sz w:val="20"/>
          <w:szCs w:val="20"/>
          <w:u w:val="none"/>
        </w:rPr>
        <w:t xml:space="preserve"> </w:t>
      </w:r>
    </w:p>
    <w:p w14:paraId="757C7DE0" w14:textId="637FB4E9" w:rsidR="009B1981" w:rsidRDefault="003045A3">
      <w:pPr>
        <w:numPr>
          <w:ilvl w:val="0"/>
          <w:numId w:val="1"/>
        </w:numPr>
        <w:spacing w:line="360" w:lineRule="auto"/>
        <w:ind w:left="434"/>
        <w:jc w:val="both"/>
        <w:rPr>
          <w:sz w:val="20"/>
          <w:szCs w:val="20"/>
        </w:rPr>
      </w:pPr>
      <w:r>
        <w:rPr>
          <w:sz w:val="20"/>
          <w:szCs w:val="20"/>
        </w:rPr>
        <w:t>Zamawiający nie dopuszcza składania ofert częściowych</w:t>
      </w:r>
      <w:r w:rsidR="0018596F">
        <w:rPr>
          <w:sz w:val="20"/>
          <w:szCs w:val="20"/>
          <w:vertAlign w:val="superscript"/>
        </w:rPr>
        <w:t xml:space="preserve"> </w:t>
      </w:r>
      <w:r w:rsidR="0018596F">
        <w:rPr>
          <w:sz w:val="20"/>
          <w:szCs w:val="20"/>
        </w:rPr>
        <w:t xml:space="preserve">- </w:t>
      </w:r>
      <w:r w:rsidR="00535EC3" w:rsidRPr="00535EC3">
        <w:rPr>
          <w:sz w:val="20"/>
          <w:szCs w:val="20"/>
        </w:rPr>
        <w:t>Podział na wykonawców zajmujących się poszczególnymi etapami budowy drogi może spowodować dezorganizację oraz opóźnienia, a także późniejsze problemy z gwarancją na wykonane prace, ponadto kwota oraz tryb postępowania dostosowany jest do udziału w postępowaniu MŚP</w:t>
      </w:r>
      <w:r w:rsidR="005E308D" w:rsidRPr="005E308D">
        <w:rPr>
          <w:sz w:val="20"/>
          <w:szCs w:val="20"/>
        </w:rPr>
        <w:t xml:space="preserve">.  </w:t>
      </w:r>
      <w:r w:rsidR="005E308D">
        <w:rPr>
          <w:sz w:val="20"/>
          <w:szCs w:val="20"/>
        </w:rPr>
        <w:t xml:space="preserve">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4936D5EA" w14:textId="77777777" w:rsidR="009B1981" w:rsidRDefault="003045A3">
      <w:pPr>
        <w:pStyle w:val="Nagwek2"/>
      </w:pPr>
      <w:bookmarkStart w:id="5" w:name="_s0i9odf430x7"/>
      <w:bookmarkStart w:id="6" w:name="_Toc86129159"/>
      <w:bookmarkEnd w:id="5"/>
      <w:r>
        <w:t>V. Podwykonawstwo</w:t>
      </w:r>
      <w:bookmarkEnd w:id="6"/>
    </w:p>
    <w:p w14:paraId="57B93F08" w14:textId="77777777" w:rsidR="009B1981" w:rsidRDefault="003045A3">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40B9E" w14:textId="77777777" w:rsidR="009B1981" w:rsidRDefault="003045A3">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E2E93F3" w14:textId="77777777" w:rsidR="009B1981" w:rsidRDefault="003045A3">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7" w:name="_Toc86129160"/>
      <w:r>
        <w:t>VI. Termin wykonania zamówienia</w:t>
      </w:r>
      <w:bookmarkEnd w:id="7"/>
    </w:p>
    <w:p w14:paraId="22DD1470" w14:textId="2E141818" w:rsidR="00CB65DC" w:rsidRDefault="003045A3">
      <w:pPr>
        <w:rPr>
          <w:b/>
          <w:bCs/>
        </w:rPr>
      </w:pPr>
      <w:r>
        <w:t>Termin</w:t>
      </w:r>
      <w:r w:rsidR="0076424B">
        <w:t xml:space="preserve"> realizacji zamówienia wynosi</w:t>
      </w:r>
      <w:r w:rsidR="0076424B" w:rsidRPr="00B94F15">
        <w:rPr>
          <w:b/>
          <w:bCs/>
        </w:rPr>
        <w:t xml:space="preserve">: </w:t>
      </w:r>
      <w:r w:rsidR="00CB65DC" w:rsidRPr="00E91878">
        <w:rPr>
          <w:b/>
          <w:bCs/>
          <w:szCs w:val="20"/>
        </w:rPr>
        <w:t xml:space="preserve">Część 1: Budowa oświetlenia ulicznego na ul. Łanowej w miejscowości Strykowo </w:t>
      </w:r>
      <w:r w:rsidR="00CB65DC">
        <w:rPr>
          <w:b/>
          <w:bCs/>
          <w:szCs w:val="20"/>
        </w:rPr>
        <w:t xml:space="preserve">- </w:t>
      </w:r>
      <w:r w:rsidR="00CB65DC">
        <w:rPr>
          <w:b/>
          <w:bCs/>
        </w:rPr>
        <w:t>3</w:t>
      </w:r>
      <w:r w:rsidR="00CB65DC" w:rsidRPr="00B94F15">
        <w:rPr>
          <w:b/>
          <w:bCs/>
        </w:rPr>
        <w:t xml:space="preserve"> </w:t>
      </w:r>
      <w:r w:rsidR="00CB65DC">
        <w:rPr>
          <w:b/>
          <w:bCs/>
        </w:rPr>
        <w:t>miesiące</w:t>
      </w:r>
      <w:r w:rsidR="00CB65DC" w:rsidRPr="00B94F15">
        <w:rPr>
          <w:b/>
          <w:bCs/>
        </w:rPr>
        <w:t xml:space="preserve"> od terminu podpisania umowy.</w:t>
      </w:r>
      <w:r w:rsidR="00CB65DC">
        <w:rPr>
          <w:b/>
          <w:bCs/>
        </w:rPr>
        <w:t xml:space="preserve"> </w:t>
      </w:r>
    </w:p>
    <w:p w14:paraId="4AA39759" w14:textId="77777777" w:rsidR="00CB65DC" w:rsidRDefault="00CB65DC">
      <w:pPr>
        <w:rPr>
          <w:b/>
          <w:bCs/>
          <w:szCs w:val="20"/>
        </w:rPr>
      </w:pPr>
    </w:p>
    <w:p w14:paraId="1E556D81" w14:textId="456BC51E" w:rsidR="009B1981" w:rsidRDefault="00CB65DC">
      <w:r w:rsidRPr="00E91878">
        <w:rPr>
          <w:b/>
          <w:bCs/>
          <w:szCs w:val="20"/>
        </w:rPr>
        <w:t xml:space="preserve">Część 2: Budowa oświetlenia ulicznego na ul. Zacisze w miejscowości Dębienko </w:t>
      </w:r>
      <w:r>
        <w:rPr>
          <w:b/>
          <w:bCs/>
          <w:szCs w:val="20"/>
        </w:rPr>
        <w:t xml:space="preserve">- </w:t>
      </w:r>
      <w:r>
        <w:rPr>
          <w:b/>
          <w:bCs/>
        </w:rPr>
        <w:t>1,5</w:t>
      </w:r>
      <w:r w:rsidR="0076424B" w:rsidRPr="00B94F15">
        <w:rPr>
          <w:b/>
          <w:bCs/>
        </w:rPr>
        <w:t xml:space="preserve"> </w:t>
      </w:r>
      <w:r w:rsidR="00D41F36">
        <w:rPr>
          <w:b/>
          <w:bCs/>
        </w:rPr>
        <w:t>miesi</w:t>
      </w:r>
      <w:r w:rsidR="008674DC">
        <w:rPr>
          <w:b/>
          <w:bCs/>
        </w:rPr>
        <w:t>ąc</w:t>
      </w:r>
      <w:r>
        <w:rPr>
          <w:b/>
          <w:bCs/>
        </w:rPr>
        <w:t>a</w:t>
      </w:r>
      <w:r w:rsidR="003045A3" w:rsidRPr="00B94F15">
        <w:rPr>
          <w:b/>
          <w:bCs/>
        </w:rPr>
        <w:t xml:space="preserve"> od terminu podpisania umowy.</w:t>
      </w:r>
      <w:r w:rsidR="00443689">
        <w:rPr>
          <w:b/>
          <w:bCs/>
        </w:rPr>
        <w:t xml:space="preserve"> </w:t>
      </w:r>
    </w:p>
    <w:p w14:paraId="4E56ABAE" w14:textId="2C06D142"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r w:rsidR="000F4292">
        <w:rPr>
          <w:sz w:val="20"/>
          <w:szCs w:val="20"/>
        </w:rPr>
        <w:t xml:space="preserve"> </w:t>
      </w:r>
    </w:p>
    <w:p w14:paraId="6E05066E" w14:textId="77777777" w:rsidR="009B1981" w:rsidRDefault="003045A3">
      <w:pPr>
        <w:pStyle w:val="Nagwek2"/>
        <w:tabs>
          <w:tab w:val="left" w:pos="0"/>
        </w:tabs>
      </w:pPr>
      <w:bookmarkStart w:id="8" w:name="_Toc86129161"/>
      <w:r>
        <w:lastRenderedPageBreak/>
        <w:t>VII. Warunki udziału w postępowaniu</w:t>
      </w:r>
      <w:bookmarkEnd w:id="8"/>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64DA0730" w14:textId="77777777" w:rsidR="009B1981" w:rsidRDefault="003045A3">
      <w:pPr>
        <w:spacing w:line="360" w:lineRule="auto"/>
        <w:ind w:left="868" w:right="20"/>
        <w:jc w:val="both"/>
        <w:rPr>
          <w:sz w:val="20"/>
          <w:szCs w:val="20"/>
        </w:rPr>
      </w:pPr>
      <w:r>
        <w:rPr>
          <w:sz w:val="20"/>
          <w:szCs w:val="20"/>
        </w:rPr>
        <w:t xml:space="preserve">Zamawiający uzna ww. warunek za spełniony jeżeli Wykonawca wykaże, że </w:t>
      </w:r>
    </w:p>
    <w:p w14:paraId="1B52A351" w14:textId="4E5E4B08" w:rsidR="009B1981" w:rsidRDefault="003045A3">
      <w:pPr>
        <w:spacing w:line="360" w:lineRule="auto"/>
        <w:ind w:left="868" w:right="20"/>
        <w:jc w:val="both"/>
        <w:rPr>
          <w:sz w:val="20"/>
          <w:szCs w:val="20"/>
        </w:rPr>
      </w:pPr>
      <w:r>
        <w:rPr>
          <w:sz w:val="20"/>
          <w:szCs w:val="20"/>
        </w:rPr>
        <w:t>a)</w:t>
      </w:r>
      <w:r>
        <w:rPr>
          <w:sz w:val="20"/>
          <w:szCs w:val="20"/>
        </w:rPr>
        <w:tab/>
        <w:t>posiada ubezpieczenie od odpowiedzialności cywilnej w zakresie prowadzonej działalności związanej z przedmiotem zamówienia</w:t>
      </w:r>
      <w:r w:rsidR="00C76A49">
        <w:rPr>
          <w:sz w:val="20"/>
          <w:szCs w:val="20"/>
        </w:rPr>
        <w:t xml:space="preserve"> w wysokości nie mniejszej niż </w:t>
      </w:r>
      <w:r w:rsidR="008674DC">
        <w:rPr>
          <w:sz w:val="20"/>
          <w:szCs w:val="20"/>
        </w:rPr>
        <w:t>1</w:t>
      </w:r>
      <w:r>
        <w:rPr>
          <w:sz w:val="20"/>
          <w:szCs w:val="20"/>
        </w:rPr>
        <w:t xml:space="preserve">00.000,00 złotych (słownie: </w:t>
      </w:r>
      <w:r w:rsidR="008674DC">
        <w:rPr>
          <w:sz w:val="20"/>
          <w:szCs w:val="20"/>
        </w:rPr>
        <w:t>sto</w:t>
      </w:r>
      <w:r w:rsidR="00535EC3">
        <w:rPr>
          <w:sz w:val="20"/>
          <w:szCs w:val="20"/>
        </w:rPr>
        <w:t xml:space="preserve"> tysięcy</w:t>
      </w:r>
      <w:r>
        <w:rPr>
          <w:sz w:val="20"/>
          <w:szCs w:val="20"/>
        </w:rPr>
        <w:t xml:space="preserve"> złotych 00/100) </w:t>
      </w:r>
    </w:p>
    <w:p w14:paraId="4C501CF6" w14:textId="55D91009" w:rsidR="009B1981" w:rsidRDefault="003045A3">
      <w:pPr>
        <w:spacing w:line="360" w:lineRule="auto"/>
        <w:ind w:left="868" w:right="20"/>
        <w:jc w:val="both"/>
        <w:rPr>
          <w:sz w:val="20"/>
          <w:szCs w:val="20"/>
        </w:rPr>
      </w:pPr>
      <w:r>
        <w:rPr>
          <w:sz w:val="20"/>
          <w:szCs w:val="20"/>
        </w:rPr>
        <w:t>b)</w:t>
      </w:r>
      <w:r>
        <w:rPr>
          <w:sz w:val="20"/>
          <w:szCs w:val="20"/>
        </w:rPr>
        <w:tab/>
        <w:t>posiada środki finansowe lub/i zdolność kre</w:t>
      </w:r>
      <w:r w:rsidR="00C76A49">
        <w:rPr>
          <w:sz w:val="20"/>
          <w:szCs w:val="20"/>
        </w:rPr>
        <w:t xml:space="preserve">dytową w wysokości co najmniej </w:t>
      </w:r>
      <w:r w:rsidR="008674DC">
        <w:rPr>
          <w:sz w:val="20"/>
          <w:szCs w:val="20"/>
        </w:rPr>
        <w:t>1</w:t>
      </w:r>
      <w:r w:rsidR="00C76A49">
        <w:rPr>
          <w:sz w:val="20"/>
          <w:szCs w:val="20"/>
        </w:rPr>
        <w:t xml:space="preserve">00.000,00 złotych (słownie: </w:t>
      </w:r>
      <w:r w:rsidR="008674DC">
        <w:rPr>
          <w:sz w:val="20"/>
          <w:szCs w:val="20"/>
        </w:rPr>
        <w:t>sto</w:t>
      </w:r>
      <w:r w:rsidR="00535EC3">
        <w:rPr>
          <w:sz w:val="20"/>
          <w:szCs w:val="20"/>
        </w:rPr>
        <w:t xml:space="preserve"> tysięcy</w:t>
      </w:r>
      <w:r>
        <w:rPr>
          <w:sz w:val="20"/>
          <w:szCs w:val="20"/>
        </w:rPr>
        <w:t xml:space="preserve"> złotych 00/100) co zostanie potwierdzone zaświadczeniem banku.</w:t>
      </w:r>
    </w:p>
    <w:p w14:paraId="55CE6AED" w14:textId="1874867E" w:rsidR="00535EC3" w:rsidRDefault="003045A3" w:rsidP="00117D37">
      <w:pPr>
        <w:spacing w:line="360" w:lineRule="auto"/>
        <w:ind w:left="868" w:right="20"/>
        <w:jc w:val="both"/>
        <w:rPr>
          <w:sz w:val="20"/>
          <w:szCs w:val="20"/>
        </w:rPr>
      </w:pPr>
      <w:r>
        <w:rPr>
          <w:sz w:val="20"/>
          <w:szCs w:val="20"/>
        </w:rPr>
        <w:t>Wartości podane w dokumentach w walutach innych niż wskazane przez Zamawiającego Wykonawca przeliczy wg średniego kursu NBP na dzień publikacji ogłoszenia o zamówieniu w BZP.</w:t>
      </w: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t>zdolności technicznej lub zawodowej:</w:t>
      </w:r>
    </w:p>
    <w:p w14:paraId="3EE9F1DE" w14:textId="4A8A8113" w:rsidR="006D108D" w:rsidRPr="003B4C84" w:rsidRDefault="003045A3" w:rsidP="006C3225">
      <w:pPr>
        <w:spacing w:line="360" w:lineRule="auto"/>
        <w:ind w:left="868" w:right="20"/>
        <w:jc w:val="both"/>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w:t>
      </w:r>
      <w:r w:rsidR="000F4292">
        <w:rPr>
          <w:sz w:val="20"/>
          <w:szCs w:val="20"/>
        </w:rPr>
        <w:t>oświetlenia ulicznego</w:t>
      </w:r>
      <w:r w:rsidR="00C76A49">
        <w:rPr>
          <w:sz w:val="20"/>
          <w:szCs w:val="20"/>
        </w:rPr>
        <w:t xml:space="preserve"> </w:t>
      </w:r>
      <w:r>
        <w:rPr>
          <w:sz w:val="20"/>
          <w:szCs w:val="20"/>
        </w:rPr>
        <w:t xml:space="preserve">o wartości minimum </w:t>
      </w:r>
      <w:r w:rsidR="000F4292">
        <w:rPr>
          <w:smallCaps/>
          <w:sz w:val="20"/>
          <w:szCs w:val="20"/>
        </w:rPr>
        <w:t>5</w:t>
      </w:r>
      <w:r>
        <w:rPr>
          <w:smallCaps/>
          <w:sz w:val="20"/>
          <w:szCs w:val="20"/>
        </w:rPr>
        <w:t xml:space="preserve">0.000,00 </w:t>
      </w:r>
      <w:r>
        <w:rPr>
          <w:sz w:val="20"/>
          <w:szCs w:val="20"/>
        </w:rPr>
        <w:t>zł brutto</w:t>
      </w:r>
      <w:r w:rsidR="00B063DB">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6D108D">
        <w:rPr>
          <w:sz w:val="20"/>
          <w:szCs w:val="20"/>
        </w:rPr>
        <w:br/>
        <w:t xml:space="preserve">b) </w:t>
      </w:r>
      <w:r w:rsidR="006D108D" w:rsidRPr="003B4C84">
        <w:rPr>
          <w:sz w:val="20"/>
          <w:szCs w:val="20"/>
        </w:rPr>
        <w:t xml:space="preserve">Dysponuje kierownikiem robót budowlanych, posiadającym uprawnienia i kwalifikacje niezbędne do prawidłowego wykonania przedmiotu zamówienia, </w:t>
      </w:r>
      <w:r w:rsidR="008712AF" w:rsidRPr="003B4C84">
        <w:rPr>
          <w:sz w:val="20"/>
          <w:szCs w:val="20"/>
        </w:rPr>
        <w:t>tj. uprawnienia budowlane do kierowania robotami budowlanymi bez ogran</w:t>
      </w:r>
      <w:r w:rsidR="008712AF">
        <w:rPr>
          <w:sz w:val="20"/>
          <w:szCs w:val="20"/>
        </w:rPr>
        <w:t xml:space="preserve">iczeń w specjalności </w:t>
      </w:r>
      <w:r w:rsidR="000F4292">
        <w:rPr>
          <w:sz w:val="20"/>
          <w:szCs w:val="20"/>
        </w:rPr>
        <w:t>elektrycznej</w:t>
      </w:r>
      <w:r w:rsidR="008712AF">
        <w:rPr>
          <w:sz w:val="20"/>
          <w:szCs w:val="20"/>
        </w:rPr>
        <w:t xml:space="preserve">. </w:t>
      </w:r>
    </w:p>
    <w:p w14:paraId="2FF0B275" w14:textId="77777777" w:rsidR="009B1981" w:rsidRDefault="006D108D" w:rsidP="006D108D">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w:t>
      </w:r>
      <w:proofErr w:type="spellStart"/>
      <w:r w:rsidRPr="003B4C84">
        <w:rPr>
          <w:sz w:val="20"/>
          <w:szCs w:val="20"/>
        </w:rPr>
        <w:t>t.j</w:t>
      </w:r>
      <w:proofErr w:type="spellEnd"/>
      <w:r w:rsidRPr="003B4C84">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w:t>
      </w:r>
      <w:r w:rsidRPr="003B4C84">
        <w:rPr>
          <w:sz w:val="20"/>
          <w:szCs w:val="20"/>
        </w:rPr>
        <w:lastRenderedPageBreak/>
        <w:t xml:space="preserve">zostały uznane na zasadach określonych w przepisach ustawy o zasadach uznawania kwalifikacji zawodowych nabytych w państwach członkowskich Unii Europejskiej (Dz.U.2020.220 </w:t>
      </w:r>
      <w:proofErr w:type="spellStart"/>
      <w:r w:rsidRPr="003B4C84">
        <w:rPr>
          <w:sz w:val="20"/>
          <w:szCs w:val="20"/>
        </w:rPr>
        <w:t>t.j</w:t>
      </w:r>
      <w:proofErr w:type="spellEnd"/>
      <w:r w:rsidRPr="003B4C84">
        <w:rPr>
          <w:sz w:val="20"/>
          <w:szCs w:val="20"/>
        </w:rPr>
        <w:t>. z dnia 2020.02.12),</w:t>
      </w:r>
    </w:p>
    <w:p w14:paraId="3FFB000E" w14:textId="77777777" w:rsidR="009B1981" w:rsidRDefault="003045A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3DF2DA" w14:textId="77777777" w:rsidR="009B1981" w:rsidRDefault="003045A3">
      <w:pPr>
        <w:pStyle w:val="Nagwek2"/>
      </w:pPr>
      <w:bookmarkStart w:id="9" w:name="_Toc86129162"/>
      <w:r>
        <w:t>VIII. Podstawy wykluczenia z postępowania</w:t>
      </w:r>
      <w:bookmarkEnd w:id="9"/>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w:t>
      </w:r>
      <w:r>
        <w:rPr>
          <w:b/>
          <w:bCs/>
          <w:sz w:val="23"/>
          <w:szCs w:val="23"/>
        </w:rPr>
        <w:lastRenderedPageBreak/>
        <w:t xml:space="preserve">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10" w:name="_Toc86129163"/>
      <w:r>
        <w:t>IX. Podmiotowe środki dowodowe. Oświadczenia i dokumenty, jakie zobowiązani są dostarczyć Wykonawcy w celu potwierdzenia spełniania warunków udziału w postępowaniu oraz wykazania braku podstaw wykluczenia</w:t>
      </w:r>
      <w:bookmarkEnd w:id="10"/>
    </w:p>
    <w:p w14:paraId="57278C09" w14:textId="28696F93"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oraz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w:t>
      </w:r>
      <w:r w:rsidR="0059793E">
        <w:rPr>
          <w:b/>
          <w:bCs/>
          <w:sz w:val="20"/>
          <w:szCs w:val="20"/>
        </w:rPr>
        <w:t>1</w:t>
      </w:r>
      <w:r w:rsidRPr="00015433">
        <w:rPr>
          <w:b/>
          <w:bCs/>
          <w:sz w:val="20"/>
          <w:szCs w:val="20"/>
        </w:rPr>
        <w:t xml:space="preserve"> do SWZ</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0B61EDC9" w14:textId="67EDE120"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 xml:space="preserve">załącznik nr </w:t>
      </w:r>
      <w:r w:rsidR="0059793E">
        <w:rPr>
          <w:b/>
          <w:bCs/>
          <w:sz w:val="20"/>
          <w:szCs w:val="20"/>
        </w:rPr>
        <w:t>10</w:t>
      </w:r>
      <w:r w:rsidR="0018596F" w:rsidRPr="0018596F">
        <w:rPr>
          <w:b/>
          <w:bCs/>
          <w:sz w:val="20"/>
          <w:szCs w:val="20"/>
        </w:rPr>
        <w:t xml:space="preserve">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w:t>
      </w:r>
      <w:r>
        <w:rPr>
          <w:sz w:val="20"/>
          <w:szCs w:val="20"/>
        </w:rPr>
        <w:lastRenderedPageBreak/>
        <w:t xml:space="preserve">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1B96FB3" w14:textId="77777777" w:rsidR="009B1981" w:rsidRDefault="003045A3">
      <w:pPr>
        <w:numPr>
          <w:ilvl w:val="2"/>
          <w:numId w:val="22"/>
        </w:numPr>
        <w:spacing w:line="360" w:lineRule="auto"/>
        <w:ind w:left="710" w:hanging="435"/>
        <w:jc w:val="both"/>
        <w:rPr>
          <w:sz w:val="20"/>
          <w:szCs w:val="20"/>
        </w:rPr>
      </w:pPr>
      <w:r>
        <w:rPr>
          <w:sz w:val="20"/>
          <w:szCs w:val="20"/>
        </w:rPr>
        <w:t>kosztorys ofertowy sporządzony na podstawie przedmiaru.</w:t>
      </w:r>
    </w:p>
    <w:p w14:paraId="21FEFFF2" w14:textId="77777777" w:rsidR="009B1981" w:rsidRDefault="003045A3" w:rsidP="0018596F">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74DAC211" w14:textId="77777777" w:rsidR="009B1981" w:rsidRDefault="003045A3" w:rsidP="0018596F">
      <w:pPr>
        <w:pStyle w:val="Akapitzlist"/>
        <w:numPr>
          <w:ilvl w:val="0"/>
          <w:numId w:val="39"/>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53FB25" w14:textId="77777777" w:rsidR="009B1981" w:rsidRDefault="003045A3" w:rsidP="0018596F">
      <w:pPr>
        <w:pStyle w:val="Akapitzlist"/>
        <w:numPr>
          <w:ilvl w:val="0"/>
          <w:numId w:val="39"/>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3BD65C62" w14:textId="3B14AAB5" w:rsidR="009B1981" w:rsidRDefault="003045A3" w:rsidP="0018596F">
      <w:pPr>
        <w:pStyle w:val="Akapitzlist"/>
        <w:numPr>
          <w:ilvl w:val="0"/>
          <w:numId w:val="39"/>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 na s</w:t>
      </w:r>
      <w:r w:rsidR="006D108D">
        <w:rPr>
          <w:sz w:val="20"/>
          <w:szCs w:val="20"/>
        </w:rPr>
        <w:t xml:space="preserve">umę gwarancyjną nie niższą niż </w:t>
      </w:r>
      <w:r w:rsidR="008674DC">
        <w:rPr>
          <w:sz w:val="20"/>
          <w:szCs w:val="20"/>
        </w:rPr>
        <w:t>1</w:t>
      </w:r>
      <w:r w:rsidR="006D108D">
        <w:rPr>
          <w:sz w:val="20"/>
          <w:szCs w:val="20"/>
        </w:rPr>
        <w:t>00.000,00 złotych (</w:t>
      </w:r>
      <w:r w:rsidR="008674DC">
        <w:rPr>
          <w:sz w:val="20"/>
          <w:szCs w:val="20"/>
        </w:rPr>
        <w:t>sto</w:t>
      </w:r>
      <w:r w:rsidR="00B063DB">
        <w:rPr>
          <w:sz w:val="20"/>
          <w:szCs w:val="20"/>
        </w:rPr>
        <w:t xml:space="preserve"> tysięcy</w:t>
      </w:r>
      <w:r>
        <w:rPr>
          <w:sz w:val="20"/>
          <w:szCs w:val="20"/>
        </w:rPr>
        <w:t xml:space="preserve"> złotych 00/100).</w:t>
      </w:r>
    </w:p>
    <w:p w14:paraId="29A3004F" w14:textId="4F5E69F2" w:rsidR="009B1981" w:rsidRDefault="003045A3" w:rsidP="0018596F">
      <w:pPr>
        <w:pStyle w:val="Akapitzlist"/>
        <w:numPr>
          <w:ilvl w:val="0"/>
          <w:numId w:val="39"/>
        </w:numPr>
        <w:spacing w:line="360" w:lineRule="auto"/>
        <w:ind w:left="709"/>
        <w:jc w:val="both"/>
        <w:rPr>
          <w:sz w:val="20"/>
          <w:szCs w:val="20"/>
        </w:rPr>
      </w:pPr>
      <w:r>
        <w:rPr>
          <w:sz w:val="20"/>
          <w:szCs w:val="20"/>
        </w:rPr>
        <w:t>Informację z banku lub spółdzielczej kasy o posiadaniu środków finansowych lub/i zdolności kred</w:t>
      </w:r>
      <w:r w:rsidR="006D108D">
        <w:rPr>
          <w:sz w:val="20"/>
          <w:szCs w:val="20"/>
        </w:rPr>
        <w:t xml:space="preserve">ytowej w wysokości co najmniej </w:t>
      </w:r>
      <w:r w:rsidR="008674DC">
        <w:rPr>
          <w:sz w:val="20"/>
          <w:szCs w:val="20"/>
        </w:rPr>
        <w:t>1</w:t>
      </w:r>
      <w:r w:rsidR="006D108D">
        <w:rPr>
          <w:sz w:val="20"/>
          <w:szCs w:val="20"/>
        </w:rPr>
        <w:t xml:space="preserve">00.000,00 złotych (słownie: </w:t>
      </w:r>
      <w:r w:rsidR="008674DC">
        <w:rPr>
          <w:sz w:val="20"/>
          <w:szCs w:val="20"/>
        </w:rPr>
        <w:t>sto</w:t>
      </w:r>
      <w:r w:rsidR="00B063DB">
        <w:rPr>
          <w:sz w:val="20"/>
          <w:szCs w:val="20"/>
        </w:rPr>
        <w:t xml:space="preserve"> tysięcy</w:t>
      </w:r>
      <w:r>
        <w:rPr>
          <w:sz w:val="20"/>
          <w:szCs w:val="20"/>
        </w:rPr>
        <w:t xml:space="preserve"> złotych 00/100)</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w:t>
      </w:r>
      <w:r>
        <w:rPr>
          <w:sz w:val="20"/>
          <w:szCs w:val="20"/>
        </w:rPr>
        <w:lastRenderedPageBreak/>
        <w:t>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1" w:name="_Toc86129164"/>
      <w:r>
        <w:t>X. Poleganie na zasobach innych podmiotów</w:t>
      </w:r>
      <w:bookmarkEnd w:id="11"/>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2" w:name="_Toc86129165"/>
      <w:r>
        <w:t>XI. Informacja dla Wykonawców wspólnie ubiegających się o udzielenie zamówienia</w:t>
      </w:r>
      <w:bookmarkEnd w:id="12"/>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3" w:name="_Toc86129166"/>
      <w:r>
        <w:lastRenderedPageBreak/>
        <w:t>XII. Informacje o sposobie porozumiewania się zamawiającego z Wykonawcami oraz przekazywania oświadczeń lub dokumentów</w:t>
      </w:r>
      <w:bookmarkEnd w:id="13"/>
    </w:p>
    <w:p w14:paraId="6ED080FF" w14:textId="6C95BBCF"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B063DB">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4">
        <w:r>
          <w:rPr>
            <w:rStyle w:val="ListLabel398"/>
            <w:sz w:val="20"/>
            <w:szCs w:val="20"/>
          </w:rPr>
          <w:t>platformazakupowa.pl</w:t>
        </w:r>
      </w:hyperlink>
      <w:r>
        <w:rPr>
          <w:sz w:val="20"/>
          <w:szCs w:val="20"/>
        </w:rPr>
        <w:t xml:space="preserve">, </w:t>
      </w:r>
      <w:hyperlink r:id="rId15">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7">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8">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9">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1">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lastRenderedPageBreak/>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2">
        <w:r>
          <w:rPr>
            <w:rStyle w:val="ListLabel398"/>
            <w:sz w:val="20"/>
            <w:szCs w:val="20"/>
          </w:rPr>
          <w:t>platformazakupowa.pl</w:t>
        </w:r>
      </w:hyperlink>
      <w:r>
        <w:rPr>
          <w:sz w:val="20"/>
          <w:szCs w:val="20"/>
        </w:rPr>
        <w:t xml:space="preserve"> określone w Regulaminie zamieszczonym na stronie internetowej </w:t>
      </w:r>
      <w:hyperlink r:id="rId23">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4">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5">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6">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rStyle w:val="ListLabel398"/>
            <w:sz w:val="20"/>
            <w:szCs w:val="20"/>
          </w:rPr>
          <w:t>platformazakupowa.pl</w:t>
        </w:r>
      </w:hyperlink>
      <w:r>
        <w:rPr>
          <w:sz w:val="20"/>
          <w:szCs w:val="20"/>
        </w:rPr>
        <w:t xml:space="preserve"> znajdują się w zakładce „Instrukcje dla Wykonawców" na stronie internetowej pod adresem: </w:t>
      </w:r>
      <w:hyperlink r:id="rId28">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4" w:name="_Toc86129167"/>
      <w:r>
        <w:t>XIII. Opis sposobu przygotowania ofert oraz dokumentów wymaganych przez Zamawiającego w SWZ</w:t>
      </w:r>
      <w:bookmarkEnd w:id="14"/>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9">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30">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lastRenderedPageBreak/>
        <w:t xml:space="preserve">podpisana </w:t>
      </w:r>
      <w:hyperlink r:id="rId31">
        <w:r>
          <w:rPr>
            <w:rStyle w:val="ListLabel401"/>
            <w:sz w:val="20"/>
            <w:szCs w:val="20"/>
          </w:rPr>
          <w:t>kwalifikowanym podpisem elektronicznym</w:t>
        </w:r>
      </w:hyperlink>
      <w:r>
        <w:rPr>
          <w:sz w:val="20"/>
          <w:szCs w:val="20"/>
        </w:rPr>
        <w:t xml:space="preserve"> lub </w:t>
      </w:r>
      <w:hyperlink r:id="rId32">
        <w:r>
          <w:rPr>
            <w:rStyle w:val="ListLabel401"/>
            <w:sz w:val="20"/>
            <w:szCs w:val="20"/>
          </w:rPr>
          <w:t>podpisem zaufanym</w:t>
        </w:r>
      </w:hyperlink>
      <w:r>
        <w:rPr>
          <w:sz w:val="20"/>
          <w:szCs w:val="20"/>
        </w:rPr>
        <w:t xml:space="preserve"> lub </w:t>
      </w:r>
      <w:hyperlink r:id="rId33">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1B0F668" w14:textId="77777777" w:rsidR="009B1981" w:rsidRDefault="003045A3">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CE9ABAD" w14:textId="77777777" w:rsidR="009B1981" w:rsidRDefault="003045A3">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t xml:space="preserve">Wykonawca, za pośrednictwem </w:t>
      </w:r>
      <w:hyperlink r:id="rId34">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5">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5" w:name="_Toc86129168"/>
      <w:r>
        <w:t>XIV. Sposób obliczania ceny oferty</w:t>
      </w:r>
      <w:bookmarkEnd w:id="15"/>
    </w:p>
    <w:p w14:paraId="024EAF59" w14:textId="192CC21C"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przedmia</w:t>
      </w:r>
      <w:r w:rsidR="008674DC">
        <w:rPr>
          <w:sz w:val="20"/>
          <w:szCs w:val="20"/>
        </w:rPr>
        <w:t>rem</w:t>
      </w:r>
      <w:r w:rsidR="00CF6D81">
        <w:rPr>
          <w:sz w:val="20"/>
          <w:szCs w:val="20"/>
        </w:rPr>
        <w:t>, stanowiącym</w:t>
      </w:r>
      <w:r w:rsidR="00B063DB">
        <w:rPr>
          <w:sz w:val="20"/>
          <w:szCs w:val="20"/>
        </w:rPr>
        <w:t>i</w:t>
      </w:r>
      <w:r>
        <w:rPr>
          <w:sz w:val="20"/>
          <w:szCs w:val="20"/>
        </w:rPr>
        <w:t xml:space="preserve"> </w:t>
      </w:r>
      <w:r>
        <w:rPr>
          <w:b/>
          <w:sz w:val="20"/>
          <w:szCs w:val="20"/>
        </w:rPr>
        <w:t xml:space="preserve">Załącznik nr </w:t>
      </w:r>
      <w:r w:rsidR="008674DC">
        <w:rPr>
          <w:b/>
          <w:sz w:val="20"/>
          <w:szCs w:val="20"/>
        </w:rPr>
        <w:t>8</w:t>
      </w:r>
      <w:r>
        <w:rPr>
          <w:b/>
          <w:sz w:val="20"/>
          <w:szCs w:val="20"/>
        </w:rPr>
        <w:t xml:space="preserve"> do SWZ.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lastRenderedPageBreak/>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B9ABFC" w14:textId="3C30419E" w:rsidR="009B1981" w:rsidRPr="00E938BA" w:rsidRDefault="003045A3">
      <w:pPr>
        <w:pStyle w:val="Nagwek2"/>
        <w:spacing w:before="240" w:after="240"/>
      </w:pPr>
      <w:bookmarkStart w:id="16" w:name="_Toc86129169"/>
      <w:r w:rsidRPr="00E938BA">
        <w:t>XV. Wymagania dotyczące wadium</w:t>
      </w:r>
      <w:bookmarkEnd w:id="16"/>
      <w:r w:rsidR="008674DC">
        <w:t xml:space="preserve"> – nie dotyczy</w:t>
      </w:r>
    </w:p>
    <w:p w14:paraId="245D3ABD" w14:textId="77777777" w:rsidR="009B1981" w:rsidRDefault="003045A3">
      <w:pPr>
        <w:pStyle w:val="Nagwek2"/>
        <w:spacing w:before="240" w:after="240"/>
      </w:pPr>
      <w:bookmarkStart w:id="17" w:name="_Toc86129170"/>
      <w:r>
        <w:t>XVI. Termin związania ofertą</w:t>
      </w:r>
      <w:bookmarkEnd w:id="17"/>
    </w:p>
    <w:p w14:paraId="27A321A7" w14:textId="792DDCF5"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59793E">
        <w:rPr>
          <w:b/>
          <w:sz w:val="20"/>
          <w:szCs w:val="20"/>
        </w:rPr>
        <w:t>01</w:t>
      </w:r>
      <w:r w:rsidR="00067180">
        <w:rPr>
          <w:b/>
          <w:sz w:val="20"/>
          <w:szCs w:val="20"/>
        </w:rPr>
        <w:t>.</w:t>
      </w:r>
      <w:r w:rsidR="0059793E">
        <w:rPr>
          <w:b/>
          <w:sz w:val="20"/>
          <w:szCs w:val="20"/>
        </w:rPr>
        <w:t>12</w:t>
      </w:r>
      <w:r w:rsidR="00067180">
        <w:rPr>
          <w:b/>
          <w:sz w:val="20"/>
          <w:szCs w:val="20"/>
        </w:rPr>
        <w:t>.202</w:t>
      </w:r>
      <w:r w:rsidR="00BE1E12">
        <w:rPr>
          <w:b/>
          <w:sz w:val="20"/>
          <w:szCs w:val="20"/>
        </w:rPr>
        <w:t>3</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8" w:name="_Toc86129171"/>
      <w:r>
        <w:t>XVII. Miejsce i termin składania ofert</w:t>
      </w:r>
      <w:bookmarkEnd w:id="18"/>
    </w:p>
    <w:p w14:paraId="42DBF022" w14:textId="7F7B27BE"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6">
        <w:r w:rsidRPr="00E938BA">
          <w:rPr>
            <w:rStyle w:val="ListLabel398"/>
            <w:sz w:val="20"/>
            <w:szCs w:val="20"/>
          </w:rPr>
          <w:t>platformazakupowa.pl</w:t>
        </w:r>
      </w:hyperlink>
      <w:r w:rsidRPr="00E938BA">
        <w:rPr>
          <w:sz w:val="20"/>
          <w:szCs w:val="20"/>
        </w:rPr>
        <w:t xml:space="preserve"> pod adresem podanym na stronie </w:t>
      </w:r>
      <w:hyperlink r:id="rId37">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59793E">
        <w:rPr>
          <w:b/>
          <w:bCs/>
          <w:sz w:val="20"/>
          <w:szCs w:val="20"/>
        </w:rPr>
        <w:t>02</w:t>
      </w:r>
      <w:r w:rsidR="00CF6D81" w:rsidRPr="00067180">
        <w:rPr>
          <w:b/>
          <w:bCs/>
          <w:sz w:val="20"/>
          <w:szCs w:val="20"/>
        </w:rPr>
        <w:t>.</w:t>
      </w:r>
      <w:r w:rsidR="0059793E">
        <w:rPr>
          <w:b/>
          <w:bCs/>
          <w:sz w:val="20"/>
          <w:szCs w:val="20"/>
        </w:rPr>
        <w:t>11</w:t>
      </w:r>
      <w:r w:rsidRPr="00067180">
        <w:rPr>
          <w:b/>
          <w:bCs/>
          <w:sz w:val="20"/>
          <w:szCs w:val="20"/>
        </w:rPr>
        <w:t>.202</w:t>
      </w:r>
      <w:r w:rsidR="00BE1E12">
        <w:rPr>
          <w:b/>
          <w:bCs/>
          <w:sz w:val="20"/>
          <w:szCs w:val="20"/>
        </w:rPr>
        <w:t>3</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lastRenderedPageBreak/>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8">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9">
        <w:r w:rsidRPr="00E938BA">
          <w:rPr>
            <w:rStyle w:val="ListLabel398"/>
            <w:sz w:val="20"/>
            <w:szCs w:val="20"/>
          </w:rPr>
          <w:t>platformazakupowa.pl</w:t>
        </w:r>
      </w:hyperlink>
      <w:r w:rsidRPr="00E938BA">
        <w:rPr>
          <w:sz w:val="20"/>
          <w:szCs w:val="20"/>
        </w:rPr>
        <w:t xml:space="preserve">. Zalecamy stosowanie podpisu na każdym załączonym pliku osobno, w szczególności wskazanych w art. 63 ust 1 oraz ust.2  </w:t>
      </w:r>
      <w:proofErr w:type="spellStart"/>
      <w:r w:rsidRPr="00E938BA">
        <w:rPr>
          <w:sz w:val="20"/>
          <w:szCs w:val="20"/>
        </w:rPr>
        <w:t>Pzp</w:t>
      </w:r>
      <w:proofErr w:type="spellEnd"/>
      <w:r w:rsidRPr="00E938BA">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t xml:space="preserve">Szczegółowa instrukcja dla Wykonawców dotycząca złożenia, zmiany i wycofania oferty znajduje się na stronie internetowej pod adresem:  </w:t>
      </w:r>
      <w:hyperlink r:id="rId40">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9" w:name="_Toc86129172"/>
      <w:r>
        <w:t>XVIII. Otwarcie ofert</w:t>
      </w:r>
      <w:bookmarkEnd w:id="19"/>
    </w:p>
    <w:p w14:paraId="6F96D0B3" w14:textId="23810769"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59793E">
        <w:rPr>
          <w:b/>
          <w:bCs/>
          <w:sz w:val="20"/>
          <w:szCs w:val="20"/>
        </w:rPr>
        <w:t>02</w:t>
      </w:r>
      <w:r w:rsidR="00CF6D81" w:rsidRPr="00067180">
        <w:rPr>
          <w:b/>
          <w:bCs/>
          <w:sz w:val="20"/>
          <w:szCs w:val="20"/>
        </w:rPr>
        <w:t>.</w:t>
      </w:r>
      <w:r w:rsidR="0059793E">
        <w:rPr>
          <w:b/>
          <w:bCs/>
          <w:sz w:val="20"/>
          <w:szCs w:val="20"/>
        </w:rPr>
        <w:t>11</w:t>
      </w:r>
      <w:r w:rsidRPr="00067180">
        <w:rPr>
          <w:b/>
          <w:bCs/>
          <w:sz w:val="20"/>
          <w:szCs w:val="20"/>
        </w:rPr>
        <w:t>.202</w:t>
      </w:r>
      <w:r w:rsidR="00BE1E12">
        <w:rPr>
          <w:b/>
          <w:bCs/>
          <w:sz w:val="20"/>
          <w:szCs w:val="20"/>
        </w:rPr>
        <w:t>3</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41">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20" w:name="_Toc86129173"/>
      <w:r>
        <w:t>XIX. Opis kryteriów oceny ofert wraz z podaniem wag tych kryteriów i sposobu oceny ofert</w:t>
      </w:r>
      <w:bookmarkEnd w:id="20"/>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lastRenderedPageBreak/>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38FB7858" w14:textId="64A2B72A" w:rsidR="00916CBB" w:rsidRPr="00916CBB" w:rsidRDefault="003045A3" w:rsidP="00916CB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60F38C9" w:rsidR="009B1981" w:rsidRDefault="00B1024F">
      <w:pPr>
        <w:spacing w:line="360" w:lineRule="auto"/>
        <w:jc w:val="both"/>
        <w:rPr>
          <w:b/>
          <w:sz w:val="20"/>
          <w:szCs w:val="20"/>
        </w:rPr>
      </w:pPr>
      <w:r>
        <w:rPr>
          <w:b/>
          <w:sz w:val="20"/>
          <w:szCs w:val="20"/>
        </w:rPr>
        <w:t>Minimalny termin gwarancji – 36 miesięcy</w:t>
      </w:r>
      <w:r w:rsidR="00916CBB">
        <w:rPr>
          <w:b/>
          <w:sz w:val="20"/>
          <w:szCs w:val="20"/>
        </w:rPr>
        <w:t>.</w:t>
      </w:r>
      <w:r w:rsidR="00916CBB" w:rsidRPr="00916CBB">
        <w:rPr>
          <w:b/>
          <w:sz w:val="20"/>
          <w:szCs w:val="20"/>
        </w:rPr>
        <w:t xml:space="preserve"> Punkty przyznawane są w sposób „0-1” należy wpisać liczbę miesięcy gwarancji w pełnych</w:t>
      </w:r>
      <w:r w:rsidR="00916CBB">
        <w:rPr>
          <w:b/>
          <w:sz w:val="20"/>
          <w:szCs w:val="20"/>
        </w:rPr>
        <w:t xml:space="preserve"> miesiącach.</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1" w:name="_Toc86129174"/>
      <w:r>
        <w:t>XX. Informacje o formalnościach, jakie powinny być dopełnione po wyborze oferty w celu zawarcia umowy</w:t>
      </w:r>
      <w:bookmarkEnd w:id="21"/>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2" w:name="_Toc86129175"/>
      <w:r>
        <w:lastRenderedPageBreak/>
        <w:t>XXI. Wymagania dotyczące zabezpieczenia należytego wykonania umowy</w:t>
      </w:r>
      <w:bookmarkEnd w:id="22"/>
    </w:p>
    <w:p w14:paraId="51F06AEC" w14:textId="77777777" w:rsidR="009B1981" w:rsidRDefault="003045A3">
      <w:pPr>
        <w:pStyle w:val="Nagwek2"/>
        <w:spacing w:line="319" w:lineRule="auto"/>
        <w:jc w:val="both"/>
        <w:rPr>
          <w:sz w:val="20"/>
          <w:szCs w:val="20"/>
        </w:rPr>
      </w:pPr>
      <w:bookmarkStart w:id="23" w:name="_Toc64636173"/>
      <w:bookmarkStart w:id="24"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3"/>
      <w:bookmarkEnd w:id="24"/>
    </w:p>
    <w:p w14:paraId="0F42AE7D" w14:textId="77777777" w:rsidR="009B1981" w:rsidRDefault="003045A3">
      <w:pPr>
        <w:pStyle w:val="Nagwek2"/>
        <w:spacing w:line="319" w:lineRule="auto"/>
        <w:jc w:val="both"/>
        <w:rPr>
          <w:sz w:val="20"/>
          <w:szCs w:val="20"/>
        </w:rPr>
      </w:pPr>
      <w:bookmarkStart w:id="25" w:name="_Toc64636174"/>
      <w:bookmarkStart w:id="26"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5"/>
      <w:bookmarkEnd w:id="26"/>
    </w:p>
    <w:p w14:paraId="0C2CA138" w14:textId="77777777" w:rsidR="009B1981" w:rsidRDefault="003045A3">
      <w:pPr>
        <w:pStyle w:val="Nagwek2"/>
        <w:spacing w:line="319" w:lineRule="auto"/>
        <w:jc w:val="both"/>
        <w:rPr>
          <w:sz w:val="20"/>
          <w:szCs w:val="20"/>
        </w:rPr>
      </w:pPr>
      <w:bookmarkStart w:id="27" w:name="_Toc64636175"/>
      <w:bookmarkStart w:id="28" w:name="_Toc86129178"/>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27"/>
      <w:bookmarkEnd w:id="28"/>
    </w:p>
    <w:p w14:paraId="2731907A" w14:textId="77777777" w:rsidR="009B1981" w:rsidRDefault="003045A3">
      <w:pPr>
        <w:pStyle w:val="Nagwek2"/>
        <w:spacing w:line="319" w:lineRule="auto"/>
        <w:jc w:val="both"/>
        <w:rPr>
          <w:sz w:val="20"/>
          <w:szCs w:val="20"/>
        </w:rPr>
      </w:pPr>
      <w:bookmarkStart w:id="29" w:name="_Toc64636176"/>
      <w:bookmarkStart w:id="30" w:name="_Toc86129179"/>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29"/>
      <w:bookmarkEnd w:id="30"/>
    </w:p>
    <w:p w14:paraId="33805576" w14:textId="77777777" w:rsidR="009B1981" w:rsidRDefault="003045A3">
      <w:pPr>
        <w:pStyle w:val="Nagwek2"/>
        <w:spacing w:line="319" w:lineRule="auto"/>
        <w:jc w:val="both"/>
        <w:rPr>
          <w:sz w:val="20"/>
          <w:szCs w:val="20"/>
        </w:rPr>
      </w:pPr>
      <w:bookmarkStart w:id="31" w:name="_Toc64636177"/>
      <w:bookmarkStart w:id="32"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1"/>
      <w:bookmarkEnd w:id="32"/>
    </w:p>
    <w:p w14:paraId="5D5B7219" w14:textId="77777777" w:rsidR="009B1981" w:rsidRDefault="003045A3">
      <w:pPr>
        <w:pStyle w:val="Nagwek2"/>
        <w:spacing w:line="319" w:lineRule="auto"/>
        <w:jc w:val="both"/>
        <w:rPr>
          <w:sz w:val="20"/>
          <w:szCs w:val="20"/>
        </w:rPr>
      </w:pPr>
      <w:bookmarkStart w:id="33" w:name="_Toc64636178"/>
      <w:bookmarkStart w:id="34"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3"/>
      <w:bookmarkEnd w:id="34"/>
    </w:p>
    <w:p w14:paraId="183507F2" w14:textId="77777777" w:rsidR="009B1981" w:rsidRDefault="003045A3">
      <w:pPr>
        <w:pStyle w:val="Nagwek2"/>
        <w:spacing w:line="319" w:lineRule="auto"/>
        <w:jc w:val="both"/>
        <w:rPr>
          <w:sz w:val="20"/>
          <w:szCs w:val="20"/>
        </w:rPr>
      </w:pPr>
      <w:bookmarkStart w:id="35" w:name="_Toc64636179"/>
      <w:bookmarkStart w:id="36"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5"/>
      <w:bookmarkEnd w:id="36"/>
    </w:p>
    <w:p w14:paraId="457E80BE" w14:textId="3866A623" w:rsidR="009B1981" w:rsidRDefault="003045A3">
      <w:pPr>
        <w:pStyle w:val="Nagwek2"/>
        <w:spacing w:line="319" w:lineRule="auto"/>
        <w:jc w:val="both"/>
        <w:rPr>
          <w:sz w:val="20"/>
          <w:szCs w:val="20"/>
        </w:rPr>
      </w:pPr>
      <w:bookmarkStart w:id="37" w:name="_Toc64636180"/>
      <w:bookmarkStart w:id="38"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bookmarkEnd w:id="37"/>
      <w:bookmarkEnd w:id="38"/>
      <w:r w:rsidR="00B0396C" w:rsidRPr="00B0396C">
        <w:rPr>
          <w:sz w:val="20"/>
          <w:szCs w:val="20"/>
        </w:rPr>
        <w:t>Budowa oświetlenia ulicznego - Część 1: Budowa oświetlenia ulicznego na ul. Łanowej w miejscowości Strykowo</w:t>
      </w:r>
      <w:r w:rsidR="008674DC">
        <w:rPr>
          <w:sz w:val="20"/>
          <w:szCs w:val="20"/>
        </w:rPr>
        <w:t>”</w:t>
      </w:r>
      <w:r w:rsidR="00B0396C">
        <w:rPr>
          <w:sz w:val="20"/>
          <w:szCs w:val="20"/>
        </w:rPr>
        <w:t>; lub „</w:t>
      </w:r>
      <w:r w:rsidR="00B0396C" w:rsidRPr="00B0396C">
        <w:rPr>
          <w:sz w:val="20"/>
          <w:szCs w:val="20"/>
        </w:rPr>
        <w:t>Budowa oświetlenia ulicznego - Część 2: Budowa oświetlenia ulicznego na ul. Zacisze w miejscowości Dębienko</w:t>
      </w:r>
      <w:r w:rsidR="00B0396C">
        <w:rPr>
          <w:sz w:val="20"/>
          <w:szCs w:val="20"/>
        </w:rPr>
        <w:t>.”</w:t>
      </w:r>
    </w:p>
    <w:p w14:paraId="211DCAD9" w14:textId="77777777" w:rsidR="009B1981" w:rsidRDefault="009B1981"/>
    <w:p w14:paraId="0EFBA7CC" w14:textId="77777777" w:rsidR="009B1981" w:rsidRDefault="003045A3">
      <w:pPr>
        <w:pStyle w:val="Nagwek2"/>
        <w:spacing w:line="319" w:lineRule="auto"/>
        <w:jc w:val="both"/>
      </w:pPr>
      <w:bookmarkStart w:id="39" w:name="_Toc86129184"/>
      <w:r>
        <w:t>XXII. Informacje o treści zawieranej umowy oraz możliwości jej zmiany</w:t>
      </w:r>
      <w:bookmarkEnd w:id="39"/>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40" w:name="_Toc86129185"/>
      <w:r>
        <w:t>XXIII. Pouczenie o środkach ochrony prawnej przysługujących Wykonawcy</w:t>
      </w:r>
      <w:bookmarkEnd w:id="40"/>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1" w:name="_Toc86129186"/>
      <w:r>
        <w:t>XXIV. Zalecenia Zamawiającego</w:t>
      </w:r>
      <w:bookmarkEnd w:id="41"/>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50982868" w14:textId="77777777" w:rsidR="009B1981" w:rsidRDefault="003045A3">
      <w:pPr>
        <w:numPr>
          <w:ilvl w:val="0"/>
          <w:numId w:val="21"/>
        </w:numPr>
        <w:spacing w:line="319"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2" w:name="_Toc86129187"/>
      <w:r>
        <w:t>XXV. Spis załączników</w:t>
      </w:r>
      <w:bookmarkEnd w:id="42"/>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5CF0623" w14:textId="5889D292" w:rsidR="009B1981" w:rsidRDefault="003045A3" w:rsidP="00B179A9">
      <w:pPr>
        <w:numPr>
          <w:ilvl w:val="0"/>
          <w:numId w:val="31"/>
        </w:numPr>
        <w:rPr>
          <w:sz w:val="20"/>
          <w:szCs w:val="20"/>
        </w:rPr>
      </w:pPr>
      <w:r>
        <w:rPr>
          <w:sz w:val="20"/>
          <w:szCs w:val="20"/>
        </w:rPr>
        <w:t>PROJEKT UMOWY</w:t>
      </w:r>
    </w:p>
    <w:p w14:paraId="0799D33B" w14:textId="181026F4" w:rsidR="00B0396C" w:rsidRPr="00B179A9" w:rsidRDefault="00B0396C" w:rsidP="00B179A9">
      <w:pPr>
        <w:numPr>
          <w:ilvl w:val="0"/>
          <w:numId w:val="31"/>
        </w:numPr>
        <w:rPr>
          <w:sz w:val="20"/>
          <w:szCs w:val="20"/>
        </w:rPr>
      </w:pPr>
      <w:r>
        <w:rPr>
          <w:sz w:val="20"/>
          <w:szCs w:val="20"/>
        </w:rPr>
        <w:t>DOKUMENTACJE PROJEKTOWE</w:t>
      </w:r>
    </w:p>
    <w:p w14:paraId="022B456F" w14:textId="74F48B84" w:rsidR="009B1981" w:rsidRDefault="00A911E3">
      <w:pPr>
        <w:numPr>
          <w:ilvl w:val="0"/>
          <w:numId w:val="31"/>
        </w:numPr>
        <w:rPr>
          <w:sz w:val="20"/>
          <w:szCs w:val="20"/>
        </w:rPr>
      </w:pPr>
      <w:r>
        <w:rPr>
          <w:sz w:val="20"/>
          <w:szCs w:val="20"/>
        </w:rPr>
        <w:t>PRZEDMIAR</w:t>
      </w:r>
      <w:r w:rsidR="00BE1E12">
        <w:rPr>
          <w:sz w:val="20"/>
          <w:szCs w:val="20"/>
        </w:rPr>
        <w:t>Y</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2"/>
      <w:footerReference w:type="default" r:id="rId43"/>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1706" w14:textId="77777777" w:rsidR="0098111C" w:rsidRDefault="0098111C">
      <w:pPr>
        <w:spacing w:line="240" w:lineRule="auto"/>
      </w:pPr>
      <w:r>
        <w:separator/>
      </w:r>
    </w:p>
  </w:endnote>
  <w:endnote w:type="continuationSeparator" w:id="0">
    <w:p w14:paraId="21C035F5" w14:textId="77777777" w:rsidR="0098111C" w:rsidRDefault="00981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Univers-PL">
    <w:altName w:val="Times New Roman"/>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3A67" w14:textId="77777777" w:rsidR="0098111C" w:rsidRDefault="0098111C">
      <w:pPr>
        <w:spacing w:line="240" w:lineRule="auto"/>
      </w:pPr>
      <w:r>
        <w:separator/>
      </w:r>
    </w:p>
  </w:footnote>
  <w:footnote w:type="continuationSeparator" w:id="0">
    <w:p w14:paraId="4C483FE1" w14:textId="77777777" w:rsidR="0098111C" w:rsidRDefault="009811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A1E" w14:textId="3F1CC915"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D41F36">
      <w:rPr>
        <w:rFonts w:ascii="Calibri" w:eastAsia="Calibri" w:hAnsi="Calibri" w:cs="Calibri"/>
        <w:color w:val="434343"/>
      </w:rPr>
      <w:t>2</w:t>
    </w:r>
    <w:r w:rsidR="00CF6D81">
      <w:rPr>
        <w:rFonts w:ascii="Calibri" w:eastAsia="Calibri" w:hAnsi="Calibri" w:cs="Calibri"/>
        <w:color w:val="434343"/>
      </w:rPr>
      <w:t>.</w:t>
    </w:r>
    <w:r w:rsidR="000F4292">
      <w:rPr>
        <w:rFonts w:ascii="Calibri" w:eastAsia="Calibri" w:hAnsi="Calibri" w:cs="Calibri"/>
        <w:color w:val="434343"/>
      </w:rPr>
      <w:t>12</w:t>
    </w:r>
    <w:r w:rsidR="00C76A49">
      <w:rPr>
        <w:rFonts w:ascii="Calibri" w:eastAsia="Calibri" w:hAnsi="Calibri" w:cs="Calibri"/>
        <w:color w:val="434343"/>
      </w:rPr>
      <w:t>.202</w:t>
    </w:r>
    <w:r w:rsidR="00535EC3">
      <w:rPr>
        <w:rFonts w:ascii="Calibri" w:eastAsia="Calibri" w:hAnsi="Calibri" w:cs="Calibri"/>
        <w:color w:val="434343"/>
      </w:rPr>
      <w:t>3</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353" w14:textId="689DB7A4" w:rsidR="00C76A49" w:rsidRDefault="00CF6D81">
    <w:r>
      <w:rPr>
        <w:rFonts w:ascii="Calibri" w:eastAsia="Calibri" w:hAnsi="Calibri" w:cs="Calibri"/>
        <w:color w:val="434343"/>
      </w:rPr>
      <w:t>Nr postępowania: IN.271.</w:t>
    </w:r>
    <w:r w:rsidR="00D41F36">
      <w:rPr>
        <w:rFonts w:ascii="Calibri" w:eastAsia="Calibri" w:hAnsi="Calibri" w:cs="Calibri"/>
        <w:color w:val="434343"/>
      </w:rPr>
      <w:t>2</w:t>
    </w:r>
    <w:r>
      <w:rPr>
        <w:rFonts w:ascii="Calibri" w:eastAsia="Calibri" w:hAnsi="Calibri" w:cs="Calibri"/>
        <w:color w:val="434343"/>
      </w:rPr>
      <w:t>.</w:t>
    </w:r>
    <w:r w:rsidR="000F4292">
      <w:rPr>
        <w:rFonts w:ascii="Calibri" w:eastAsia="Calibri" w:hAnsi="Calibri" w:cs="Calibri"/>
        <w:color w:val="434343"/>
      </w:rPr>
      <w:t>12</w:t>
    </w:r>
    <w:r w:rsidR="00C76A49">
      <w:rPr>
        <w:rFonts w:ascii="Calibri" w:eastAsia="Calibri" w:hAnsi="Calibri" w:cs="Calibri"/>
        <w:color w:val="434343"/>
      </w:rPr>
      <w:t>.202</w:t>
    </w:r>
    <w:r w:rsidR="00535EC3">
      <w:rPr>
        <w:rFonts w:ascii="Calibri" w:eastAsia="Calibri" w:hAnsi="Calibri" w:cs="Calibri"/>
        <w:color w:val="434343"/>
      </w:rPr>
      <w:t>3</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DEFC2A60"/>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1"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4"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6"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8"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9"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1"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3"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4"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6"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7"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8" w15:restartNumberingAfterBreak="0">
    <w:nsid w:val="6152452B"/>
    <w:multiLevelType w:val="multilevel"/>
    <w:tmpl w:val="97D0B032"/>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9"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2"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4"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5"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7"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37"/>
  </w:num>
  <w:num w:numId="2" w16cid:durableId="745492833">
    <w:abstractNumId w:val="23"/>
  </w:num>
  <w:num w:numId="3" w16cid:durableId="1524243759">
    <w:abstractNumId w:val="21"/>
  </w:num>
  <w:num w:numId="4" w16cid:durableId="493379971">
    <w:abstractNumId w:val="5"/>
  </w:num>
  <w:num w:numId="5" w16cid:durableId="982005130">
    <w:abstractNumId w:val="13"/>
  </w:num>
  <w:num w:numId="6" w16cid:durableId="1923367474">
    <w:abstractNumId w:val="24"/>
  </w:num>
  <w:num w:numId="7" w16cid:durableId="1031415126">
    <w:abstractNumId w:val="6"/>
  </w:num>
  <w:num w:numId="8" w16cid:durableId="1920478564">
    <w:abstractNumId w:val="7"/>
  </w:num>
  <w:num w:numId="9" w16cid:durableId="1823883112">
    <w:abstractNumId w:val="26"/>
  </w:num>
  <w:num w:numId="10" w16cid:durableId="2038773437">
    <w:abstractNumId w:val="10"/>
  </w:num>
  <w:num w:numId="11" w16cid:durableId="1933663836">
    <w:abstractNumId w:val="27"/>
  </w:num>
  <w:num w:numId="12" w16cid:durableId="1748307980">
    <w:abstractNumId w:val="15"/>
  </w:num>
  <w:num w:numId="13" w16cid:durableId="653491805">
    <w:abstractNumId w:val="18"/>
  </w:num>
  <w:num w:numId="14" w16cid:durableId="75520110">
    <w:abstractNumId w:val="35"/>
  </w:num>
  <w:num w:numId="15" w16cid:durableId="1305310808">
    <w:abstractNumId w:val="33"/>
  </w:num>
  <w:num w:numId="16" w16cid:durableId="1998067339">
    <w:abstractNumId w:val="31"/>
  </w:num>
  <w:num w:numId="17" w16cid:durableId="53551859">
    <w:abstractNumId w:val="22"/>
  </w:num>
  <w:num w:numId="18" w16cid:durableId="177624874">
    <w:abstractNumId w:val="16"/>
  </w:num>
  <w:num w:numId="19" w16cid:durableId="1076246611">
    <w:abstractNumId w:val="25"/>
  </w:num>
  <w:num w:numId="20" w16cid:durableId="636840708">
    <w:abstractNumId w:val="19"/>
  </w:num>
  <w:num w:numId="21" w16cid:durableId="1046873156">
    <w:abstractNumId w:val="9"/>
  </w:num>
  <w:num w:numId="22" w16cid:durableId="1254781822">
    <w:abstractNumId w:val="28"/>
  </w:num>
  <w:num w:numId="23" w16cid:durableId="1906143563">
    <w:abstractNumId w:val="38"/>
  </w:num>
  <w:num w:numId="24" w16cid:durableId="240676456">
    <w:abstractNumId w:val="20"/>
  </w:num>
  <w:num w:numId="25" w16cid:durableId="154153879">
    <w:abstractNumId w:val="34"/>
  </w:num>
  <w:num w:numId="26" w16cid:durableId="790901015">
    <w:abstractNumId w:val="11"/>
  </w:num>
  <w:num w:numId="27" w16cid:durableId="248930816">
    <w:abstractNumId w:val="36"/>
  </w:num>
  <w:num w:numId="28" w16cid:durableId="1782188911">
    <w:abstractNumId w:val="17"/>
  </w:num>
  <w:num w:numId="29" w16cid:durableId="1994093614">
    <w:abstractNumId w:val="30"/>
  </w:num>
  <w:num w:numId="30" w16cid:durableId="208997845">
    <w:abstractNumId w:val="2"/>
  </w:num>
  <w:num w:numId="31" w16cid:durableId="971057540">
    <w:abstractNumId w:val="14"/>
  </w:num>
  <w:num w:numId="32" w16cid:durableId="130287912">
    <w:abstractNumId w:val="12"/>
  </w:num>
  <w:num w:numId="33" w16cid:durableId="124781561">
    <w:abstractNumId w:val="8"/>
  </w:num>
  <w:num w:numId="34" w16cid:durableId="833375284">
    <w:abstractNumId w:val="4"/>
  </w:num>
  <w:num w:numId="35" w16cid:durableId="354697686">
    <w:abstractNumId w:val="29"/>
  </w:num>
  <w:num w:numId="36" w16cid:durableId="798379990">
    <w:abstractNumId w:val="32"/>
  </w:num>
  <w:num w:numId="37" w16cid:durableId="1533305955">
    <w:abstractNumId w:val="1"/>
  </w:num>
  <w:num w:numId="38" w16cid:durableId="1207567388">
    <w:abstractNumId w:val="0"/>
  </w:num>
  <w:num w:numId="39" w16cid:durableId="1333333002">
    <w:abstractNumId w:val="3"/>
  </w:num>
  <w:num w:numId="40" w16cid:durableId="7951018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67180"/>
    <w:rsid w:val="0008681D"/>
    <w:rsid w:val="000E22FA"/>
    <w:rsid w:val="000F09C4"/>
    <w:rsid w:val="000F4292"/>
    <w:rsid w:val="00117D37"/>
    <w:rsid w:val="00122DA5"/>
    <w:rsid w:val="00127208"/>
    <w:rsid w:val="00133BD8"/>
    <w:rsid w:val="00164391"/>
    <w:rsid w:val="0018596F"/>
    <w:rsid w:val="001A0DB0"/>
    <w:rsid w:val="00214002"/>
    <w:rsid w:val="00254CDE"/>
    <w:rsid w:val="002D01F3"/>
    <w:rsid w:val="00301543"/>
    <w:rsid w:val="003045A3"/>
    <w:rsid w:val="00336B48"/>
    <w:rsid w:val="00347141"/>
    <w:rsid w:val="0035200A"/>
    <w:rsid w:val="00360D52"/>
    <w:rsid w:val="003B4D7D"/>
    <w:rsid w:val="003C32C4"/>
    <w:rsid w:val="003F1EF1"/>
    <w:rsid w:val="00443689"/>
    <w:rsid w:val="004D5CE3"/>
    <w:rsid w:val="00533C9C"/>
    <w:rsid w:val="00535EC3"/>
    <w:rsid w:val="00554035"/>
    <w:rsid w:val="00597528"/>
    <w:rsid w:val="0059793E"/>
    <w:rsid w:val="005E0445"/>
    <w:rsid w:val="005E308D"/>
    <w:rsid w:val="005E4CFF"/>
    <w:rsid w:val="00623B6C"/>
    <w:rsid w:val="006C3225"/>
    <w:rsid w:val="006D108D"/>
    <w:rsid w:val="006D63DA"/>
    <w:rsid w:val="0076424B"/>
    <w:rsid w:val="00780AEB"/>
    <w:rsid w:val="00785FDF"/>
    <w:rsid w:val="0078650C"/>
    <w:rsid w:val="007A2619"/>
    <w:rsid w:val="007E649E"/>
    <w:rsid w:val="007F0417"/>
    <w:rsid w:val="0083248D"/>
    <w:rsid w:val="008674DC"/>
    <w:rsid w:val="008712AF"/>
    <w:rsid w:val="00886D3D"/>
    <w:rsid w:val="00905124"/>
    <w:rsid w:val="00916CBB"/>
    <w:rsid w:val="00971E0B"/>
    <w:rsid w:val="0098111C"/>
    <w:rsid w:val="009A1E5B"/>
    <w:rsid w:val="009B1981"/>
    <w:rsid w:val="009C416C"/>
    <w:rsid w:val="00A911E3"/>
    <w:rsid w:val="00AA5C61"/>
    <w:rsid w:val="00B0396C"/>
    <w:rsid w:val="00B063DB"/>
    <w:rsid w:val="00B1024F"/>
    <w:rsid w:val="00B179A9"/>
    <w:rsid w:val="00B30580"/>
    <w:rsid w:val="00B458B6"/>
    <w:rsid w:val="00B751F3"/>
    <w:rsid w:val="00B8545F"/>
    <w:rsid w:val="00B94F15"/>
    <w:rsid w:val="00BC7B6C"/>
    <w:rsid w:val="00BE1E12"/>
    <w:rsid w:val="00BF5E2C"/>
    <w:rsid w:val="00C76A49"/>
    <w:rsid w:val="00CA7449"/>
    <w:rsid w:val="00CB65DC"/>
    <w:rsid w:val="00CE3543"/>
    <w:rsid w:val="00CF6D81"/>
    <w:rsid w:val="00D41F36"/>
    <w:rsid w:val="00D95D4B"/>
    <w:rsid w:val="00DD3B17"/>
    <w:rsid w:val="00DF6A3C"/>
    <w:rsid w:val="00E007FE"/>
    <w:rsid w:val="00E056B5"/>
    <w:rsid w:val="00E32E38"/>
    <w:rsid w:val="00E33504"/>
    <w:rsid w:val="00E72841"/>
    <w:rsid w:val="00E74134"/>
    <w:rsid w:val="00E77404"/>
    <w:rsid w:val="00E84A34"/>
    <w:rsid w:val="00E938BA"/>
    <w:rsid w:val="00FC6D25"/>
    <w:rsid w:val="00FD43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 w:type="paragraph" w:customStyle="1" w:styleId="ZnakZnak1">
    <w:name w:val="Znak Znak1"/>
    <w:basedOn w:val="Normalny"/>
    <w:rsid w:val="000F4292"/>
    <w:pPr>
      <w:spacing w:line="240" w:lineRule="auto"/>
    </w:pPr>
    <w:rPr>
      <w:rFonts w:eastAsia="Times New Roman"/>
      <w:sz w:val="24"/>
      <w:szCs w:val="24"/>
      <w:lang w:val="pl-PL"/>
    </w:rPr>
  </w:style>
  <w:style w:type="paragraph" w:customStyle="1" w:styleId="ZALACZNIKTEKST">
    <w:name w:val="ZALACZNIK_TEKST"/>
    <w:rsid w:val="000F4292"/>
    <w:pPr>
      <w:widowControl w:val="0"/>
      <w:tabs>
        <w:tab w:val="right" w:leader="dot" w:pos="9072"/>
      </w:tabs>
      <w:autoSpaceDE w:val="0"/>
      <w:autoSpaceDN w:val="0"/>
      <w:adjustRightInd w:val="0"/>
      <w:spacing w:line="220" w:lineRule="atLeast"/>
      <w:jc w:val="both"/>
    </w:pPr>
    <w:rPr>
      <w:rFonts w:eastAsia="Times New Roman"/>
      <w:sz w:val="20"/>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251010033">
      <w:bodyDiv w:val="1"/>
      <w:marLeft w:val="0"/>
      <w:marRight w:val="0"/>
      <w:marTop w:val="0"/>
      <w:marBottom w:val="0"/>
      <w:divBdr>
        <w:top w:val="none" w:sz="0" w:space="0" w:color="auto"/>
        <w:left w:val="none" w:sz="0" w:space="0" w:color="auto"/>
        <w:bottom w:val="none" w:sz="0" w:space="0" w:color="auto"/>
        <w:right w:val="none" w:sz="0" w:space="0" w:color="auto"/>
      </w:divBdr>
    </w:div>
    <w:div w:id="385184013">
      <w:bodyDiv w:val="1"/>
      <w:marLeft w:val="0"/>
      <w:marRight w:val="0"/>
      <w:marTop w:val="0"/>
      <w:marBottom w:val="0"/>
      <w:divBdr>
        <w:top w:val="none" w:sz="0" w:space="0" w:color="auto"/>
        <w:left w:val="none" w:sz="0" w:space="0" w:color="auto"/>
        <w:bottom w:val="none" w:sz="0" w:space="0" w:color="auto"/>
        <w:right w:val="none" w:sz="0" w:space="0" w:color="auto"/>
      </w:divBdr>
    </w:div>
    <w:div w:id="440883068">
      <w:bodyDiv w:val="1"/>
      <w:marLeft w:val="0"/>
      <w:marRight w:val="0"/>
      <w:marTop w:val="0"/>
      <w:marBottom w:val="0"/>
      <w:divBdr>
        <w:top w:val="none" w:sz="0" w:space="0" w:color="auto"/>
        <w:left w:val="none" w:sz="0" w:space="0" w:color="auto"/>
        <w:bottom w:val="none" w:sz="0" w:space="0" w:color="auto"/>
        <w:right w:val="none" w:sz="0" w:space="0" w:color="auto"/>
      </w:divBdr>
    </w:div>
    <w:div w:id="493909558">
      <w:bodyDiv w:val="1"/>
      <w:marLeft w:val="0"/>
      <w:marRight w:val="0"/>
      <w:marTop w:val="0"/>
      <w:marBottom w:val="0"/>
      <w:divBdr>
        <w:top w:val="none" w:sz="0" w:space="0" w:color="auto"/>
        <w:left w:val="none" w:sz="0" w:space="0" w:color="auto"/>
        <w:bottom w:val="none" w:sz="0" w:space="0" w:color="auto"/>
        <w:right w:val="none" w:sz="0" w:space="0" w:color="auto"/>
      </w:divBdr>
    </w:div>
    <w:div w:id="1068500277">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327785694">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08011659">
      <w:bodyDiv w:val="1"/>
      <w:marLeft w:val="0"/>
      <w:marRight w:val="0"/>
      <w:marTop w:val="0"/>
      <w:marBottom w:val="0"/>
      <w:divBdr>
        <w:top w:val="none" w:sz="0" w:space="0" w:color="auto"/>
        <w:left w:val="none" w:sz="0" w:space="0" w:color="auto"/>
        <w:bottom w:val="none" w:sz="0" w:space="0" w:color="auto"/>
        <w:right w:val="none" w:sz="0" w:space="0" w:color="auto"/>
      </w:divBdr>
    </w:div>
    <w:div w:id="1598632771">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 w:id="188424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 TargetMode="External"/><Relationship Id="rId18" Type="http://schemas.openxmlformats.org/officeDocument/2006/relationships/hyperlink" Target="mailto:przetargi@stesze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www.bip.steszew.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t&#281;szew.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ortalzp.pl/kody-cpv"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24</Pages>
  <Words>8962</Words>
  <Characters>53774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71</cp:revision>
  <cp:lastPrinted>2023-10-12T11:46:00Z</cp:lastPrinted>
  <dcterms:created xsi:type="dcterms:W3CDTF">2021-02-19T10:26:00Z</dcterms:created>
  <dcterms:modified xsi:type="dcterms:W3CDTF">2023-10-13T05:17:00Z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