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C0BD" w14:textId="7552130D" w:rsidR="004941FF" w:rsidRDefault="004941FF" w:rsidP="00326805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 w:rsidR="001E3079">
        <w:rPr>
          <w:b/>
          <w:bCs/>
          <w:sz w:val="32"/>
          <w:szCs w:val="32"/>
        </w:rPr>
        <w:t>A550</w:t>
      </w:r>
      <w:r w:rsidRPr="008B068F">
        <w:rPr>
          <w:b/>
          <w:bCs/>
          <w:sz w:val="32"/>
          <w:szCs w:val="32"/>
        </w:rPr>
        <w:t>/</w:t>
      </w:r>
      <w:r w:rsidR="001E3079">
        <w:rPr>
          <w:b/>
          <w:bCs/>
          <w:sz w:val="32"/>
          <w:szCs w:val="32"/>
        </w:rPr>
        <w:t>27</w:t>
      </w:r>
      <w:r w:rsidRPr="008B068F">
        <w:rPr>
          <w:b/>
          <w:bCs/>
          <w:sz w:val="32"/>
          <w:szCs w:val="32"/>
        </w:rPr>
        <w:t xml:space="preserve">/2021 </w:t>
      </w:r>
      <w:bookmarkStart w:id="1" w:name="_Hlk90397207"/>
      <w:bookmarkEnd w:id="0"/>
      <w:r w:rsidRPr="008B068F">
        <w:rPr>
          <w:sz w:val="32"/>
          <w:szCs w:val="32"/>
        </w:rPr>
        <w:t xml:space="preserve">Zakup i dostawa </w:t>
      </w:r>
      <w:bookmarkEnd w:id="1"/>
      <w:r w:rsidR="001E3079">
        <w:rPr>
          <w:sz w:val="32"/>
          <w:szCs w:val="32"/>
        </w:rPr>
        <w:t>dmuchawy plecakowej</w:t>
      </w:r>
      <w:r w:rsidR="00101E7A">
        <w:rPr>
          <w:sz w:val="32"/>
          <w:szCs w:val="32"/>
        </w:rPr>
        <w:t xml:space="preserve"> Stihl</w:t>
      </w:r>
      <w:r w:rsidR="006078F6">
        <w:rPr>
          <w:sz w:val="32"/>
          <w:szCs w:val="32"/>
        </w:rPr>
        <w:t xml:space="preserve"> </w:t>
      </w:r>
      <w:r w:rsidR="004A7D65">
        <w:rPr>
          <w:sz w:val="32"/>
          <w:szCs w:val="32"/>
        </w:rPr>
        <w:t xml:space="preserve">BR </w:t>
      </w:r>
      <w:r w:rsidR="00AD1AA6">
        <w:rPr>
          <w:sz w:val="32"/>
          <w:szCs w:val="32"/>
        </w:rPr>
        <w:t>450</w:t>
      </w:r>
      <w:r w:rsidR="001E3079">
        <w:rPr>
          <w:sz w:val="32"/>
          <w:szCs w:val="32"/>
        </w:rPr>
        <w:t xml:space="preserve"> i kosy </w:t>
      </w:r>
      <w:r w:rsidR="00AD1AA6">
        <w:rPr>
          <w:sz w:val="32"/>
          <w:szCs w:val="32"/>
        </w:rPr>
        <w:t>(podkaszarka) Stihl</w:t>
      </w:r>
      <w:r w:rsidR="009C5849">
        <w:rPr>
          <w:sz w:val="32"/>
          <w:szCs w:val="32"/>
        </w:rPr>
        <w:t xml:space="preserve"> FSE 60</w:t>
      </w:r>
      <w:r w:rsidR="0043639B">
        <w:rPr>
          <w:sz w:val="32"/>
          <w:szCs w:val="32"/>
        </w:rPr>
        <w:t xml:space="preserve"> </w:t>
      </w:r>
      <w:r w:rsidR="004A7D65">
        <w:rPr>
          <w:sz w:val="32"/>
          <w:szCs w:val="32"/>
        </w:rPr>
        <w:t>dla Ośrodka Dydaktyczno</w:t>
      </w:r>
      <w:r w:rsidR="00C443A0">
        <w:rPr>
          <w:sz w:val="32"/>
          <w:szCs w:val="32"/>
        </w:rPr>
        <w:t>-Sportowego AWF Wrocław w Olejnicy</w:t>
      </w:r>
    </w:p>
    <w:p w14:paraId="2373C208" w14:textId="77777777" w:rsidR="00326805" w:rsidRPr="00326805" w:rsidRDefault="00326805" w:rsidP="00646F28">
      <w:pPr>
        <w:spacing w:after="0"/>
      </w:pPr>
    </w:p>
    <w:p w14:paraId="35F7B772" w14:textId="555F05D9" w:rsidR="00326805" w:rsidRPr="00326805" w:rsidRDefault="004941FF" w:rsidP="00326805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729A22E6" w14:textId="200A0CD3" w:rsidR="002870BE" w:rsidRDefault="00C443A0" w:rsidP="004941FF">
      <w:pPr>
        <w:pStyle w:val="Bezodstpw"/>
      </w:pPr>
      <w:r w:rsidRPr="00C443A0">
        <w:t xml:space="preserve">Zakup i dostawa dmuchawy plecakowej </w:t>
      </w:r>
      <w:r w:rsidRPr="00F7439E">
        <w:rPr>
          <w:b/>
          <w:bCs/>
        </w:rPr>
        <w:t xml:space="preserve">Stihl BR </w:t>
      </w:r>
      <w:r w:rsidR="00394985" w:rsidRPr="00F7439E">
        <w:rPr>
          <w:b/>
          <w:bCs/>
        </w:rPr>
        <w:t>450</w:t>
      </w:r>
      <w:r w:rsidRPr="00C443A0">
        <w:t xml:space="preserve"> i kosy</w:t>
      </w:r>
      <w:r w:rsidR="00394985">
        <w:t xml:space="preserve"> (podkaszarka) elektrycznej </w:t>
      </w:r>
      <w:r w:rsidR="00394985" w:rsidRPr="00F7439E">
        <w:rPr>
          <w:b/>
          <w:bCs/>
        </w:rPr>
        <w:t>Stihl FSE</w:t>
      </w:r>
      <w:r w:rsidR="004444AD" w:rsidRPr="00F7439E">
        <w:rPr>
          <w:b/>
          <w:bCs/>
        </w:rPr>
        <w:t xml:space="preserve"> 60</w:t>
      </w:r>
      <w:r w:rsidR="00145D0B">
        <w:t xml:space="preserve"> </w:t>
      </w:r>
      <w:r w:rsidRPr="00C443A0">
        <w:t>dla Ośrodka Dydaktyczno-Sportowego AWF Wrocław w Olejnicy</w:t>
      </w:r>
    </w:p>
    <w:p w14:paraId="739019C5" w14:textId="77777777" w:rsidR="00C443A0" w:rsidRDefault="00C443A0" w:rsidP="004941FF">
      <w:pPr>
        <w:pStyle w:val="Bezodstpw"/>
      </w:pPr>
    </w:p>
    <w:p w14:paraId="1EDFD5B8" w14:textId="5261B78C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 xml:space="preserve">Adres </w:t>
      </w:r>
      <w:r w:rsidR="00E74C45">
        <w:rPr>
          <w:b/>
          <w:bCs/>
        </w:rPr>
        <w:t>dostawy</w:t>
      </w:r>
      <w:r w:rsidRPr="005D0EA0">
        <w:rPr>
          <w:b/>
          <w:bCs/>
        </w:rPr>
        <w:t>.</w:t>
      </w:r>
    </w:p>
    <w:p w14:paraId="5E6DEBD1" w14:textId="780F0B72" w:rsidR="004941FF" w:rsidRDefault="00E74C45" w:rsidP="004941FF">
      <w:pPr>
        <w:pStyle w:val="Bezodstpw"/>
      </w:pPr>
      <w:r w:rsidRPr="00E74C45">
        <w:t>Ośrodek Dydaktyczno-Sportowy należący do Akademii Wychowania Fizycznego we Wrocławiu, ul. Leśna 2 64-234 Olejnica (gmina Przemęt)</w:t>
      </w:r>
    </w:p>
    <w:p w14:paraId="7D8F60A1" w14:textId="77777777" w:rsidR="00E74C45" w:rsidRPr="004A2C49" w:rsidRDefault="00E74C45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4B5A1DB4" w14:textId="3AD0E2BC" w:rsidR="00921EAB" w:rsidRDefault="004941FF" w:rsidP="00921EAB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 xml:space="preserve">jest </w:t>
      </w:r>
      <w:r w:rsidR="001E41A8">
        <w:t>dostarczyć asortyment nowy, pełnowartościowy</w:t>
      </w:r>
      <w:r w:rsidR="00A346E6">
        <w:t>, zgodny ze specyfikacją fabryczną producenta</w:t>
      </w:r>
      <w:r w:rsidR="00A34490">
        <w:t xml:space="preserve"> (</w:t>
      </w:r>
      <w:r w:rsidR="00286F06">
        <w:t>pkt 4 specyfikacja przedmiotu zamówienia)</w:t>
      </w:r>
      <w:r w:rsidR="00C01426">
        <w:t>, z pełnym wyposażeniem fabrycznym.</w:t>
      </w:r>
    </w:p>
    <w:p w14:paraId="12489F13" w14:textId="4501951E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</w:t>
      </w:r>
      <w:r w:rsidR="00C01426">
        <w:t xml:space="preserve"> braków w wyposażeniu,</w:t>
      </w:r>
      <w:r>
        <w:t xml:space="preserve"> Wykonawca zobowiązuje się niezwłocznie naprawić szkodę na swój koszt.</w:t>
      </w:r>
    </w:p>
    <w:p w14:paraId="27A47BBB" w14:textId="190E40D2" w:rsidR="0004480C" w:rsidRDefault="0004480C" w:rsidP="001C2BDD">
      <w:pPr>
        <w:pStyle w:val="Bezodstpw"/>
        <w:numPr>
          <w:ilvl w:val="0"/>
          <w:numId w:val="2"/>
        </w:numPr>
      </w:pPr>
      <w:r>
        <w:t>Gwarancja na oferowany asortyment min 12 miesięcy</w:t>
      </w:r>
      <w:r w:rsidR="00DA7E96">
        <w:t>.</w:t>
      </w:r>
    </w:p>
    <w:p w14:paraId="070B5B5F" w14:textId="01E779C9" w:rsidR="004941FF" w:rsidRDefault="004941FF" w:rsidP="004941FF">
      <w:pPr>
        <w:pStyle w:val="Bezodstpw"/>
        <w:numPr>
          <w:ilvl w:val="0"/>
          <w:numId w:val="2"/>
        </w:numPr>
      </w:pPr>
      <w:r>
        <w:t xml:space="preserve">Dostawa zamówienia </w:t>
      </w:r>
      <w:r w:rsidR="0065794D">
        <w:t>na adres podany przez Zamawiającego</w:t>
      </w:r>
      <w:r w:rsidR="00E66599">
        <w:t xml:space="preserve">, w ciągu </w:t>
      </w:r>
      <w:r w:rsidR="005548EE">
        <w:t>7</w:t>
      </w:r>
      <w:r w:rsidR="00E66599">
        <w:t xml:space="preserve"> 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59BCF937" w14:textId="0A91B304" w:rsidR="004941FF" w:rsidRDefault="004941FF" w:rsidP="004941FF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543170A3" w14:textId="77777777" w:rsidR="00D819B5" w:rsidRDefault="00D819B5" w:rsidP="00D819B5">
      <w:pPr>
        <w:pStyle w:val="Bezodstpw"/>
      </w:pPr>
    </w:p>
    <w:p w14:paraId="27357D32" w14:textId="433E5631" w:rsidR="00891352" w:rsidRPr="00646F28" w:rsidRDefault="0076732F" w:rsidP="00891352">
      <w:pPr>
        <w:pStyle w:val="Bezodstpw"/>
        <w:numPr>
          <w:ilvl w:val="0"/>
          <w:numId w:val="1"/>
        </w:numPr>
        <w:rPr>
          <w:b/>
          <w:bCs/>
        </w:rPr>
      </w:pPr>
      <w:r w:rsidRPr="0076732F">
        <w:rPr>
          <w:b/>
          <w:bCs/>
        </w:rPr>
        <w:t>Specyfikacja przedmiotu zamówienia</w:t>
      </w:r>
    </w:p>
    <w:p w14:paraId="175C01EC" w14:textId="18E0600B" w:rsidR="006D2303" w:rsidRPr="00B03D9A" w:rsidRDefault="00113D7A" w:rsidP="006D2303">
      <w:pPr>
        <w:pStyle w:val="Bezodstpw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B237DC" w:rsidRPr="00891352">
        <w:rPr>
          <w:b/>
          <w:bCs/>
          <w:i/>
          <w:iCs/>
        </w:rPr>
        <w:t xml:space="preserve">Dmuchawa plecakowa STIHL BR </w:t>
      </w:r>
      <w:r w:rsidR="00340747">
        <w:rPr>
          <w:b/>
          <w:bCs/>
          <w:i/>
          <w:iCs/>
        </w:rPr>
        <w:t>450</w:t>
      </w:r>
      <w:r w:rsidR="00925325" w:rsidRPr="00891352">
        <w:rPr>
          <w:b/>
          <w:bCs/>
          <w:i/>
          <w:iCs/>
        </w:rPr>
        <w:t>:</w:t>
      </w:r>
    </w:p>
    <w:p w14:paraId="5473F1BD" w14:textId="1873A0B7" w:rsidR="006D2303" w:rsidRDefault="006D2303" w:rsidP="006D2303">
      <w:pPr>
        <w:pStyle w:val="Bezodstpw"/>
        <w:ind w:left="720"/>
      </w:pPr>
      <w:r>
        <w:t>Silnik dwusuwowy w technologii</w:t>
      </w:r>
      <w:r w:rsidR="00B03D9A">
        <w:t xml:space="preserve"> STIHL</w:t>
      </w:r>
      <w:r>
        <w:t xml:space="preserve"> 2-MIX</w:t>
      </w:r>
      <w:r w:rsidR="00E65746">
        <w:t>. S</w:t>
      </w:r>
      <w:r>
        <w:t>ystem nośny</w:t>
      </w:r>
      <w:r w:rsidR="00E65746">
        <w:t xml:space="preserve"> w</w:t>
      </w:r>
      <w:r>
        <w:t>yposażony w regulację wysokości i nachylenia oraz przewiewną wyściółkę na plecach</w:t>
      </w:r>
      <w:r w:rsidR="00122057">
        <w:t xml:space="preserve">. </w:t>
      </w:r>
      <w:r>
        <w:t>STIHL ElastoStart</w:t>
      </w:r>
      <w:r w:rsidR="00122057">
        <w:t xml:space="preserve">. </w:t>
      </w:r>
      <w:r>
        <w:t>System antywibracyjny STIHL</w:t>
      </w:r>
      <w:r w:rsidR="00122057">
        <w:t xml:space="preserve">. </w:t>
      </w:r>
      <w:r>
        <w:t>Uchwyt wielofunkcyjny. Regulacja uchwytu bez użycia narzędzi</w:t>
      </w:r>
      <w:r w:rsidR="00872F1A">
        <w:t xml:space="preserve">. </w:t>
      </w:r>
      <w:r>
        <w:t>Regulowana długość dyszy</w:t>
      </w:r>
    </w:p>
    <w:p w14:paraId="51C9438D" w14:textId="77777777" w:rsidR="009350DC" w:rsidRDefault="009350DC" w:rsidP="009350DC">
      <w:pPr>
        <w:pStyle w:val="Bezodstpw"/>
        <w:ind w:left="720"/>
      </w:pPr>
      <w:r>
        <w:t>Pojemność: 63,3 cm3</w:t>
      </w:r>
    </w:p>
    <w:p w14:paraId="5A3012FE" w14:textId="6D00C9BA" w:rsidR="009350DC" w:rsidRDefault="009350DC" w:rsidP="009350DC">
      <w:pPr>
        <w:pStyle w:val="Bezodstpw"/>
        <w:ind w:left="720"/>
      </w:pPr>
      <w:r>
        <w:t>Poziom Mocy Akustycznej: dB(A) 108</w:t>
      </w:r>
    </w:p>
    <w:p w14:paraId="488A94BB" w14:textId="71CBF467" w:rsidR="009350DC" w:rsidRDefault="009350DC" w:rsidP="009350DC">
      <w:pPr>
        <w:pStyle w:val="Bezodstpw"/>
        <w:ind w:left="720"/>
      </w:pPr>
      <w:r>
        <w:t>Poziom Ciśnienia Akustycznego: dB(A) 102</w:t>
      </w:r>
    </w:p>
    <w:p w14:paraId="392FEB94" w14:textId="3263F890" w:rsidR="009350DC" w:rsidRDefault="009350DC" w:rsidP="009350DC">
      <w:pPr>
        <w:pStyle w:val="Bezodstpw"/>
        <w:ind w:left="720"/>
      </w:pPr>
      <w:r>
        <w:t>Siła Nadmuchu: 28 N</w:t>
      </w:r>
    </w:p>
    <w:p w14:paraId="423A85B1" w14:textId="600DAC72" w:rsidR="009350DC" w:rsidRDefault="009350DC" w:rsidP="009350DC">
      <w:pPr>
        <w:pStyle w:val="Bezodstpw"/>
        <w:ind w:left="720"/>
      </w:pPr>
      <w:r>
        <w:t>Max. Prędk. Powietrza Z Dyszą Okr.: 83 m/s</w:t>
      </w:r>
    </w:p>
    <w:p w14:paraId="41787018" w14:textId="33A1FF94" w:rsidR="009350DC" w:rsidRDefault="009350DC" w:rsidP="009350DC">
      <w:pPr>
        <w:pStyle w:val="Bezodstpw"/>
        <w:ind w:left="720"/>
      </w:pPr>
      <w:r>
        <w:t>Wartość Drgań: m/s² 2,5</w:t>
      </w:r>
    </w:p>
    <w:p w14:paraId="41537020" w14:textId="1B28D884" w:rsidR="009350DC" w:rsidRDefault="009350DC" w:rsidP="009350DC">
      <w:pPr>
        <w:pStyle w:val="Bezodstpw"/>
        <w:ind w:left="720"/>
      </w:pPr>
      <w:r>
        <w:t>Maksymalna Wydajność Turbiny: 1430 m3/h</w:t>
      </w:r>
    </w:p>
    <w:p w14:paraId="01611D1E" w14:textId="53477502" w:rsidR="009350DC" w:rsidRDefault="009350DC" w:rsidP="009350DC">
      <w:pPr>
        <w:pStyle w:val="Bezodstpw"/>
        <w:ind w:left="720"/>
      </w:pPr>
      <w:r>
        <w:t>Wydajność Turbiny: 1090 m3/h</w:t>
      </w:r>
    </w:p>
    <w:p w14:paraId="662A7DAB" w14:textId="7A11474A" w:rsidR="009350DC" w:rsidRDefault="009350DC" w:rsidP="009350DC">
      <w:pPr>
        <w:pStyle w:val="Bezodstpw"/>
        <w:ind w:left="720"/>
      </w:pPr>
      <w:r>
        <w:t>Maks. Pręd. Powietrza: 99 m/s</w:t>
      </w:r>
    </w:p>
    <w:p w14:paraId="5565E851" w14:textId="72929432" w:rsidR="009350DC" w:rsidRDefault="009350DC" w:rsidP="009350DC">
      <w:pPr>
        <w:pStyle w:val="Bezodstpw"/>
        <w:ind w:left="720"/>
      </w:pPr>
      <w:r>
        <w:t>Ciężar (Bez Paliwa, Komplet): 10,6 kg</w:t>
      </w:r>
    </w:p>
    <w:p w14:paraId="40C8B36B" w14:textId="77777777" w:rsidR="00872F1A" w:rsidRDefault="00872F1A" w:rsidP="009314C5">
      <w:pPr>
        <w:pStyle w:val="Bezodstpw"/>
        <w:ind w:left="720"/>
      </w:pPr>
    </w:p>
    <w:p w14:paraId="7CEFCD8B" w14:textId="150375BE" w:rsidR="00930366" w:rsidRDefault="00113D7A" w:rsidP="009314C5">
      <w:pPr>
        <w:pStyle w:val="Bezodstpw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930366" w:rsidRPr="00113D7A">
        <w:rPr>
          <w:b/>
          <w:bCs/>
          <w:i/>
          <w:iCs/>
        </w:rPr>
        <w:t xml:space="preserve">Kosa </w:t>
      </w:r>
      <w:r w:rsidR="00272D46">
        <w:rPr>
          <w:b/>
          <w:bCs/>
          <w:i/>
          <w:iCs/>
        </w:rPr>
        <w:t>(podkaszarka) elektryczna STIHL FSE 60</w:t>
      </w:r>
      <w:r w:rsidR="00FF3A13">
        <w:rPr>
          <w:b/>
          <w:bCs/>
          <w:i/>
          <w:iCs/>
        </w:rPr>
        <w:t>:</w:t>
      </w:r>
    </w:p>
    <w:p w14:paraId="295287E3" w14:textId="754049E0" w:rsidR="00740B97" w:rsidRDefault="00740B97" w:rsidP="00740B97">
      <w:pPr>
        <w:pStyle w:val="Bezodstpw"/>
        <w:ind w:left="708"/>
      </w:pPr>
      <w:r>
        <w:t>Poziom Mocy Akustycznej: 94 dB(A)</w:t>
      </w:r>
    </w:p>
    <w:p w14:paraId="054E4C42" w14:textId="794442DE" w:rsidR="00740B97" w:rsidRDefault="00740B97" w:rsidP="00740B97">
      <w:pPr>
        <w:pStyle w:val="Bezodstpw"/>
        <w:ind w:left="708"/>
      </w:pPr>
      <w:r>
        <w:t>Poziom Ciśnienia Akustycznego:</w:t>
      </w:r>
      <w:r w:rsidR="00247AE8">
        <w:t xml:space="preserve"> </w:t>
      </w:r>
      <w:r>
        <w:t>83 dB(A)</w:t>
      </w:r>
    </w:p>
    <w:p w14:paraId="78E57FB9" w14:textId="211F9A79" w:rsidR="00740B97" w:rsidRDefault="00740B97" w:rsidP="00740B97">
      <w:pPr>
        <w:pStyle w:val="Bezodstpw"/>
        <w:ind w:left="708"/>
      </w:pPr>
      <w:r>
        <w:t>Wartość Drgań Strona Lewa/Prawa:</w:t>
      </w:r>
      <w:r w:rsidR="00247AE8">
        <w:t xml:space="preserve"> </w:t>
      </w:r>
      <w:r>
        <w:t>3,9/3,6 m/s2</w:t>
      </w:r>
    </w:p>
    <w:p w14:paraId="20B8F53D" w14:textId="18178C2E" w:rsidR="00740B97" w:rsidRDefault="00740B97" w:rsidP="00740B97">
      <w:pPr>
        <w:pStyle w:val="Bezodstpw"/>
        <w:ind w:left="708"/>
      </w:pPr>
      <w:r>
        <w:t>Moc Znam.</w:t>
      </w:r>
      <w:r w:rsidR="00247AE8">
        <w:t xml:space="preserve"> </w:t>
      </w:r>
      <w:r>
        <w:t>540 W</w:t>
      </w:r>
    </w:p>
    <w:p w14:paraId="3AD542D8" w14:textId="1AF4822A" w:rsidR="00740B97" w:rsidRDefault="00740B97" w:rsidP="00740B97">
      <w:pPr>
        <w:pStyle w:val="Bezodstpw"/>
        <w:ind w:left="708"/>
      </w:pPr>
      <w:r>
        <w:t>Długość Całkowita Bez Narzędzia Tnącego:</w:t>
      </w:r>
      <w:r w:rsidR="00247AE8">
        <w:t xml:space="preserve"> </w:t>
      </w:r>
      <w:r>
        <w:t>153 cm</w:t>
      </w:r>
    </w:p>
    <w:p w14:paraId="0E353E16" w14:textId="4FCD5DCE" w:rsidR="00740B97" w:rsidRDefault="00740B97" w:rsidP="00740B97">
      <w:pPr>
        <w:pStyle w:val="Bezodstpw"/>
        <w:ind w:left="708"/>
      </w:pPr>
      <w:r>
        <w:t>Średnica Cięcia:</w:t>
      </w:r>
      <w:r w:rsidR="00247AE8">
        <w:t xml:space="preserve"> </w:t>
      </w:r>
      <w:r>
        <w:t>350 mm</w:t>
      </w:r>
    </w:p>
    <w:p w14:paraId="0A110A9D" w14:textId="10D6DFE9" w:rsidR="00740B97" w:rsidRDefault="00740B97" w:rsidP="00740B97">
      <w:pPr>
        <w:pStyle w:val="Bezodstpw"/>
        <w:ind w:left="708"/>
      </w:pPr>
      <w:r>
        <w:t>Narzędzie Tnące:</w:t>
      </w:r>
      <w:r w:rsidR="00247AE8">
        <w:t xml:space="preserve"> </w:t>
      </w:r>
      <w:r>
        <w:t>Gł. żyłk. AC C5-2</w:t>
      </w:r>
    </w:p>
    <w:p w14:paraId="65E979AC" w14:textId="2D6FF16A" w:rsidR="00681993" w:rsidRDefault="00740B97" w:rsidP="00740B97">
      <w:pPr>
        <w:pStyle w:val="Bezodstpw"/>
        <w:ind w:left="708"/>
      </w:pPr>
      <w:r>
        <w:t>Ciężar (Bez Kabla, Z Narzędziem Tnącym):</w:t>
      </w:r>
      <w:r w:rsidR="00247AE8">
        <w:t xml:space="preserve"> </w:t>
      </w:r>
      <w:r>
        <w:t>3,9 kg</w:t>
      </w:r>
    </w:p>
    <w:p w14:paraId="2CEFD97B" w14:textId="77777777" w:rsidR="005D3E44" w:rsidRDefault="005D3E44" w:rsidP="00740B97">
      <w:pPr>
        <w:pStyle w:val="Bezodstpw"/>
        <w:ind w:left="708"/>
      </w:pPr>
    </w:p>
    <w:p w14:paraId="580EB0F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</w:p>
    <w:p w14:paraId="46A6BEEE" w14:textId="1B1BA25D" w:rsidR="004941FF" w:rsidRDefault="004941FF" w:rsidP="004941FF">
      <w:pPr>
        <w:pStyle w:val="Bezodstpw"/>
      </w:pPr>
      <w:r w:rsidRPr="006F720D">
        <w:t>Wykonawca poda na platformie zakupowej cenę</w:t>
      </w:r>
      <w:r w:rsidR="003C5FFB">
        <w:t xml:space="preserve"> </w:t>
      </w:r>
      <w:r w:rsidRPr="006F720D">
        <w:t xml:space="preserve">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Pr="006F720D">
        <w:t xml:space="preserve">wliczyć </w:t>
      </w:r>
      <w:r w:rsidR="003133C5">
        <w:t xml:space="preserve">wszelkie </w:t>
      </w:r>
      <w:r w:rsidRPr="006F720D">
        <w:t>koszty</w:t>
      </w:r>
      <w:r w:rsidR="003133C5">
        <w:t>, w tym</w:t>
      </w:r>
      <w:r w:rsidR="00B4144C">
        <w:t xml:space="preserve"> koszty</w:t>
      </w:r>
      <w:r w:rsidRPr="006F720D">
        <w:t xml:space="preserve"> dostawy </w:t>
      </w:r>
      <w:r w:rsidR="001C2BDD">
        <w:t>zamówienia</w:t>
      </w:r>
      <w:r w:rsidRPr="006F720D">
        <w:t xml:space="preserve"> do miejsca wskazanego przez Zamawiającego.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4A10921C" w14:textId="66144A33" w:rsidR="00136FE0" w:rsidRPr="004941FF" w:rsidRDefault="004941FF" w:rsidP="004941FF">
      <w:pPr>
        <w:pStyle w:val="Bezodstpw"/>
      </w:pPr>
      <w:r w:rsidRPr="006F720D">
        <w:t>Załącznik nr 1 Opis przedmiotu zamówienia</w:t>
      </w:r>
    </w:p>
    <w:sectPr w:rsidR="00136FE0" w:rsidRPr="004941FF" w:rsidSect="005D3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4480C"/>
    <w:rsid w:val="000D32DB"/>
    <w:rsid w:val="00101E7A"/>
    <w:rsid w:val="0011270D"/>
    <w:rsid w:val="00113D7A"/>
    <w:rsid w:val="00122057"/>
    <w:rsid w:val="00136FE0"/>
    <w:rsid w:val="00145D0B"/>
    <w:rsid w:val="001741B9"/>
    <w:rsid w:val="00186C7E"/>
    <w:rsid w:val="001C2BDD"/>
    <w:rsid w:val="001E3079"/>
    <w:rsid w:val="001E41A8"/>
    <w:rsid w:val="00247AE8"/>
    <w:rsid w:val="00272D46"/>
    <w:rsid w:val="00286F06"/>
    <w:rsid w:val="002870BE"/>
    <w:rsid w:val="002C68CF"/>
    <w:rsid w:val="002E5C04"/>
    <w:rsid w:val="002F46B6"/>
    <w:rsid w:val="003059F0"/>
    <w:rsid w:val="003133C5"/>
    <w:rsid w:val="0031778E"/>
    <w:rsid w:val="00326805"/>
    <w:rsid w:val="00340747"/>
    <w:rsid w:val="00346288"/>
    <w:rsid w:val="00394985"/>
    <w:rsid w:val="003C5FFB"/>
    <w:rsid w:val="003F4D0E"/>
    <w:rsid w:val="00405439"/>
    <w:rsid w:val="00433E64"/>
    <w:rsid w:val="0043639B"/>
    <w:rsid w:val="004444AD"/>
    <w:rsid w:val="0049334B"/>
    <w:rsid w:val="004941FF"/>
    <w:rsid w:val="004A7D65"/>
    <w:rsid w:val="004F51F3"/>
    <w:rsid w:val="005445B7"/>
    <w:rsid w:val="005548EE"/>
    <w:rsid w:val="005906F6"/>
    <w:rsid w:val="00597FF5"/>
    <w:rsid w:val="005C4342"/>
    <w:rsid w:val="005D3E44"/>
    <w:rsid w:val="005E4B18"/>
    <w:rsid w:val="006078F6"/>
    <w:rsid w:val="006146CE"/>
    <w:rsid w:val="006265FC"/>
    <w:rsid w:val="00646F28"/>
    <w:rsid w:val="00651CDD"/>
    <w:rsid w:val="0065794D"/>
    <w:rsid w:val="00681993"/>
    <w:rsid w:val="006D2303"/>
    <w:rsid w:val="00710121"/>
    <w:rsid w:val="00740B97"/>
    <w:rsid w:val="00760FB5"/>
    <w:rsid w:val="0076732F"/>
    <w:rsid w:val="007E36ED"/>
    <w:rsid w:val="00815BD3"/>
    <w:rsid w:val="00872F1A"/>
    <w:rsid w:val="00891352"/>
    <w:rsid w:val="008A2351"/>
    <w:rsid w:val="00921EAB"/>
    <w:rsid w:val="00925325"/>
    <w:rsid w:val="00930366"/>
    <w:rsid w:val="009314C5"/>
    <w:rsid w:val="009350DC"/>
    <w:rsid w:val="00993310"/>
    <w:rsid w:val="009C1BD3"/>
    <w:rsid w:val="009C5849"/>
    <w:rsid w:val="009E1D9C"/>
    <w:rsid w:val="00A34490"/>
    <w:rsid w:val="00A346E6"/>
    <w:rsid w:val="00AB4690"/>
    <w:rsid w:val="00AD1AA6"/>
    <w:rsid w:val="00B03D9A"/>
    <w:rsid w:val="00B237DC"/>
    <w:rsid w:val="00B4144C"/>
    <w:rsid w:val="00BB2200"/>
    <w:rsid w:val="00C01426"/>
    <w:rsid w:val="00C443A0"/>
    <w:rsid w:val="00CB0C0B"/>
    <w:rsid w:val="00CC4874"/>
    <w:rsid w:val="00CD0EB8"/>
    <w:rsid w:val="00D04B14"/>
    <w:rsid w:val="00D26055"/>
    <w:rsid w:val="00D819B5"/>
    <w:rsid w:val="00D859D7"/>
    <w:rsid w:val="00DA6636"/>
    <w:rsid w:val="00DA7E96"/>
    <w:rsid w:val="00DD1993"/>
    <w:rsid w:val="00DF53ED"/>
    <w:rsid w:val="00E27DA3"/>
    <w:rsid w:val="00E47C5B"/>
    <w:rsid w:val="00E65746"/>
    <w:rsid w:val="00E66599"/>
    <w:rsid w:val="00E74C45"/>
    <w:rsid w:val="00F25834"/>
    <w:rsid w:val="00F32C2E"/>
    <w:rsid w:val="00F7439E"/>
    <w:rsid w:val="00FB1D2C"/>
    <w:rsid w:val="00FB48B8"/>
    <w:rsid w:val="00FD2461"/>
    <w:rsid w:val="00FE4238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8</cp:revision>
  <dcterms:created xsi:type="dcterms:W3CDTF">2021-12-15T09:36:00Z</dcterms:created>
  <dcterms:modified xsi:type="dcterms:W3CDTF">2021-12-15T10:10:00Z</dcterms:modified>
</cp:coreProperties>
</file>