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BCF9" w14:textId="342D0C60" w:rsidR="00430566" w:rsidRPr="00B13D18" w:rsidRDefault="00430566" w:rsidP="00BA59E6">
      <w:pPr>
        <w:spacing w:after="0" w:line="288" w:lineRule="auto"/>
        <w:ind w:left="10" w:right="48" w:hanging="10"/>
        <w:jc w:val="right"/>
        <w:rPr>
          <w:b/>
          <w:bCs/>
        </w:rPr>
      </w:pPr>
      <w:r w:rsidRPr="00B13D18">
        <w:rPr>
          <w:b/>
          <w:bCs/>
        </w:rPr>
        <w:t xml:space="preserve">Załącznik nr </w:t>
      </w:r>
      <w:r w:rsidR="006804C8">
        <w:rPr>
          <w:b/>
          <w:bCs/>
        </w:rPr>
        <w:t>4</w:t>
      </w:r>
      <w:r w:rsidRPr="00B13D18">
        <w:rPr>
          <w:b/>
          <w:bCs/>
        </w:rPr>
        <w:t xml:space="preserve"> do SWZ </w:t>
      </w:r>
    </w:p>
    <w:p w14:paraId="3D9D2E1D" w14:textId="023CF8A9" w:rsidR="008C6E28" w:rsidRPr="00B13D18" w:rsidRDefault="005010C3" w:rsidP="005010C3">
      <w:pPr>
        <w:spacing w:after="0" w:line="288" w:lineRule="auto"/>
        <w:ind w:left="0" w:right="0" w:firstLine="0"/>
        <w:jc w:val="left"/>
        <w:rPr>
          <w:b/>
          <w:bCs/>
          <w:i/>
        </w:rPr>
      </w:pPr>
      <w:r w:rsidRPr="00A13A12">
        <w:rPr>
          <w:b/>
          <w:bCs/>
          <w:i/>
        </w:rPr>
        <w:t>BZP.271</w:t>
      </w:r>
      <w:r w:rsidR="00A13A12" w:rsidRPr="00A13A12">
        <w:rPr>
          <w:b/>
          <w:bCs/>
          <w:i/>
        </w:rPr>
        <w:t>.5</w:t>
      </w:r>
      <w:r w:rsidR="00A13A12">
        <w:rPr>
          <w:b/>
          <w:bCs/>
          <w:i/>
        </w:rPr>
        <w:t>.2022</w:t>
      </w:r>
    </w:p>
    <w:p w14:paraId="6AB7DF76" w14:textId="2B049D04" w:rsidR="00430566" w:rsidRDefault="00430566" w:rsidP="00BA59E6">
      <w:pPr>
        <w:spacing w:after="0" w:line="288" w:lineRule="auto"/>
        <w:ind w:left="0" w:right="0" w:firstLine="0"/>
        <w:jc w:val="right"/>
        <w:rPr>
          <w:i/>
        </w:rPr>
      </w:pPr>
    </w:p>
    <w:p w14:paraId="6B08728D" w14:textId="0A16A0FB" w:rsidR="00430566" w:rsidRPr="002E02F9" w:rsidRDefault="00C960EB" w:rsidP="00BA59E6">
      <w:pPr>
        <w:spacing w:after="0" w:line="288" w:lineRule="auto"/>
        <w:ind w:left="0" w:right="0" w:firstLine="0"/>
        <w:jc w:val="right"/>
        <w:rPr>
          <w:b/>
          <w:bCs/>
        </w:rPr>
      </w:pPr>
      <w:r w:rsidRPr="002E02F9">
        <w:rPr>
          <w:b/>
          <w:bCs/>
        </w:rPr>
        <w:t xml:space="preserve">Projekt umowy </w:t>
      </w:r>
    </w:p>
    <w:p w14:paraId="51FED6D7" w14:textId="77777777" w:rsidR="008C6E28" w:rsidRDefault="00FE4B22" w:rsidP="00BA59E6">
      <w:pPr>
        <w:spacing w:after="0" w:line="288" w:lineRule="auto"/>
        <w:ind w:left="0" w:right="0" w:firstLine="0"/>
        <w:jc w:val="right"/>
      </w:pPr>
      <w:r>
        <w:rPr>
          <w:i/>
        </w:rPr>
        <w:t xml:space="preserve"> </w:t>
      </w:r>
    </w:p>
    <w:p w14:paraId="69378F9D" w14:textId="77777777" w:rsidR="00FA2C3B" w:rsidRDefault="00FE4B22" w:rsidP="00BA59E6">
      <w:pPr>
        <w:pStyle w:val="Nagwek1"/>
        <w:spacing w:after="0" w:line="288" w:lineRule="auto"/>
        <w:ind w:left="476" w:right="0"/>
        <w:rPr>
          <w:color w:val="000000"/>
        </w:rPr>
      </w:pPr>
      <w:r>
        <w:rPr>
          <w:color w:val="000000"/>
        </w:rPr>
        <w:t xml:space="preserve">UMOWA </w:t>
      </w:r>
      <w:r w:rsidR="00320227">
        <w:rPr>
          <w:color w:val="000000"/>
        </w:rPr>
        <w:t xml:space="preserve">Nr </w:t>
      </w:r>
      <w:r>
        <w:rPr>
          <w:color w:val="000000"/>
        </w:rPr>
        <w:t>………..…..</w:t>
      </w:r>
    </w:p>
    <w:p w14:paraId="3884DACF" w14:textId="1727B42B" w:rsidR="008C6E28" w:rsidRDefault="00FE4B22" w:rsidP="00BA59E6">
      <w:pPr>
        <w:pStyle w:val="Nagwek1"/>
        <w:spacing w:after="0" w:line="288" w:lineRule="auto"/>
        <w:ind w:left="476" w:right="0"/>
      </w:pPr>
      <w:r>
        <w:rPr>
          <w:color w:val="000000"/>
        </w:rPr>
        <w:t xml:space="preserve"> </w:t>
      </w:r>
    </w:p>
    <w:p w14:paraId="5BCB15D5" w14:textId="2BE65882" w:rsidR="008C6E28" w:rsidRDefault="00FE4B22" w:rsidP="00BA59E6">
      <w:pPr>
        <w:spacing w:after="0" w:line="288" w:lineRule="auto"/>
        <w:ind w:left="0" w:right="4558" w:firstLine="0"/>
        <w:rPr>
          <w:color w:val="00000A"/>
        </w:rPr>
      </w:pPr>
      <w:r>
        <w:rPr>
          <w:b/>
          <w:color w:val="00000A"/>
        </w:rPr>
        <w:t xml:space="preserve">zawarta w </w:t>
      </w:r>
      <w:r w:rsidR="00CF30B0">
        <w:rPr>
          <w:b/>
          <w:color w:val="00000A"/>
        </w:rPr>
        <w:t xml:space="preserve">dniu </w:t>
      </w:r>
      <w:r w:rsidR="00F70D17">
        <w:rPr>
          <w:b/>
          <w:color w:val="00000A"/>
        </w:rPr>
        <w:t>………………..</w:t>
      </w:r>
      <w:r>
        <w:rPr>
          <w:b/>
          <w:color w:val="00000A"/>
        </w:rPr>
        <w:t>,</w:t>
      </w:r>
      <w:r w:rsidR="00CF30B0">
        <w:rPr>
          <w:b/>
          <w:color w:val="00000A"/>
        </w:rPr>
        <w:t xml:space="preserve"> </w:t>
      </w:r>
      <w:r>
        <w:rPr>
          <w:color w:val="00000A"/>
        </w:rPr>
        <w:t xml:space="preserve">pomiędzy: </w:t>
      </w:r>
    </w:p>
    <w:p w14:paraId="3EDE347D" w14:textId="77777777" w:rsidR="00EC6FBE" w:rsidRDefault="00EC6FBE" w:rsidP="00BA59E6">
      <w:pPr>
        <w:spacing w:after="0" w:line="288" w:lineRule="auto"/>
        <w:ind w:left="0" w:right="4558" w:firstLine="0"/>
      </w:pPr>
    </w:p>
    <w:p w14:paraId="713878E5" w14:textId="3F408FF3" w:rsidR="006A416C" w:rsidRDefault="000204EF" w:rsidP="00BA59E6">
      <w:pPr>
        <w:spacing w:after="0" w:line="288" w:lineRule="auto"/>
        <w:ind w:left="14" w:right="46" w:firstLine="0"/>
      </w:pPr>
      <w:r w:rsidRPr="000204EF">
        <w:rPr>
          <w:bCs/>
        </w:rPr>
        <w:t>Stowarzyszenie</w:t>
      </w:r>
      <w:r>
        <w:rPr>
          <w:bCs/>
        </w:rPr>
        <w:t>m</w:t>
      </w:r>
      <w:r w:rsidRPr="000204EF">
        <w:rPr>
          <w:b/>
        </w:rPr>
        <w:t xml:space="preserve"> </w:t>
      </w:r>
      <w:r w:rsidR="00FE4B22">
        <w:t xml:space="preserve">Ochotniczą Strażą Pożarną w </w:t>
      </w:r>
      <w:r w:rsidR="006B1BF9">
        <w:t>Radzewicach</w:t>
      </w:r>
      <w:r w:rsidR="00FE4B22">
        <w:t xml:space="preserve">, </w:t>
      </w:r>
      <w:r w:rsidR="006B1BF9">
        <w:t>ul Długa 17, 62-022 Radzewice</w:t>
      </w:r>
      <w:r w:rsidR="00242398">
        <w:t xml:space="preserve">, wpisane do Krajowego Rejestru Sądowego pod nr </w:t>
      </w:r>
      <w:r w:rsidR="00FE4B22">
        <w:t xml:space="preserve">KRS 0000103537, NIP: 7773269239, Regon: 302231823 </w:t>
      </w:r>
      <w:r w:rsidR="00023F24">
        <w:br/>
      </w:r>
      <w:r w:rsidR="00FE4B22">
        <w:t xml:space="preserve">w imieniu, której występuje: </w:t>
      </w:r>
      <w:r w:rsidR="00D12EAC">
        <w:t xml:space="preserve"> </w:t>
      </w:r>
    </w:p>
    <w:p w14:paraId="19117608" w14:textId="77F62150" w:rsidR="008C6E28" w:rsidRDefault="006A416C" w:rsidP="00BA59E6">
      <w:pPr>
        <w:spacing w:after="0" w:line="288" w:lineRule="auto"/>
        <w:ind w:left="14" w:right="46" w:firstLine="0"/>
      </w:pPr>
      <w:r>
        <w:t>……………………</w:t>
      </w:r>
      <w:r w:rsidR="00FE4B22">
        <w:t xml:space="preserve"> </w:t>
      </w:r>
      <w:r w:rsidR="00D12EAC">
        <w:t>–</w:t>
      </w:r>
      <w:r w:rsidR="00D602D4">
        <w:t xml:space="preserve"> </w:t>
      </w:r>
      <w:r>
        <w:t>……………………</w:t>
      </w:r>
      <w:r w:rsidR="00FE4B22">
        <w:t xml:space="preserve">, </w:t>
      </w:r>
    </w:p>
    <w:p w14:paraId="4DE9C8BA" w14:textId="3868FA1E" w:rsidR="008C6E28" w:rsidRDefault="006A416C" w:rsidP="00BA59E6">
      <w:pPr>
        <w:spacing w:after="0" w:line="288" w:lineRule="auto"/>
        <w:ind w:left="0" w:right="46" w:firstLine="0"/>
      </w:pPr>
      <w:r>
        <w:t>…………………</w:t>
      </w:r>
      <w:r w:rsidR="00FE4B22">
        <w:t xml:space="preserve"> - Skarbnik OSP w </w:t>
      </w:r>
      <w:r w:rsidR="00D12EAC">
        <w:t>Radzewicach</w:t>
      </w:r>
      <w:r w:rsidR="00FE4B22">
        <w:t xml:space="preserve">, </w:t>
      </w:r>
    </w:p>
    <w:p w14:paraId="1CC66DC6" w14:textId="77777777" w:rsidR="008C6E28" w:rsidRDefault="00FE4B22" w:rsidP="00BA59E6">
      <w:pPr>
        <w:spacing w:after="0" w:line="288" w:lineRule="auto"/>
        <w:ind w:left="0" w:right="0" w:firstLine="0"/>
        <w:jc w:val="left"/>
      </w:pPr>
      <w:r>
        <w:rPr>
          <w:color w:val="00000A"/>
        </w:rPr>
        <w:t xml:space="preserve">  </w:t>
      </w:r>
    </w:p>
    <w:p w14:paraId="036E157B" w14:textId="77777777" w:rsidR="008C6E28" w:rsidRDefault="00FE4B22" w:rsidP="00BA59E6">
      <w:pPr>
        <w:spacing w:after="0" w:line="288" w:lineRule="auto"/>
        <w:ind w:left="10" w:right="43" w:hanging="10"/>
      </w:pPr>
      <w:r>
        <w:rPr>
          <w:color w:val="00000A"/>
        </w:rPr>
        <w:t xml:space="preserve">zwaną w dalszej części umowy  </w:t>
      </w:r>
      <w:r>
        <w:rPr>
          <w:b/>
          <w:color w:val="00000A"/>
        </w:rPr>
        <w:t>Zamawiającym</w:t>
      </w:r>
      <w:r>
        <w:rPr>
          <w:color w:val="00000A"/>
        </w:rPr>
        <w:t xml:space="preserve">, </w:t>
      </w:r>
    </w:p>
    <w:p w14:paraId="313ACD47" w14:textId="77777777" w:rsidR="008C6E28" w:rsidRPr="00F125D3" w:rsidRDefault="00FE4B22" w:rsidP="00BA59E6">
      <w:pPr>
        <w:spacing w:after="0" w:line="288" w:lineRule="auto"/>
        <w:ind w:left="0" w:right="43" w:hanging="10"/>
      </w:pPr>
      <w:r w:rsidRPr="00F125D3">
        <w:rPr>
          <w:color w:val="00000A"/>
        </w:rPr>
        <w:t xml:space="preserve">a </w:t>
      </w:r>
    </w:p>
    <w:p w14:paraId="0A631881" w14:textId="1793C924" w:rsidR="00F125D3" w:rsidRPr="00F125D3" w:rsidRDefault="008D24B7" w:rsidP="00BA59E6">
      <w:pPr>
        <w:spacing w:after="0" w:line="288" w:lineRule="auto"/>
        <w:ind w:left="0"/>
        <w:rPr>
          <w:b/>
        </w:rPr>
      </w:pPr>
      <w:r>
        <w:rPr>
          <w:b/>
        </w:rPr>
        <w:t xml:space="preserve">       </w:t>
      </w:r>
      <w:r w:rsidR="00F125D3" w:rsidRPr="00F125D3">
        <w:rPr>
          <w:b/>
        </w:rPr>
        <w:t>(w przypadku przedsiębiorcy wpisanego do KRS)</w:t>
      </w:r>
    </w:p>
    <w:p w14:paraId="16AFD4A6" w14:textId="3E5A2162" w:rsidR="00F125D3" w:rsidRPr="00F125D3" w:rsidRDefault="00F125D3" w:rsidP="00BA59E6">
      <w:pPr>
        <w:spacing w:after="0" w:line="288" w:lineRule="auto"/>
        <w:ind w:left="0" w:firstLine="0"/>
      </w:pPr>
      <w:r w:rsidRPr="00F125D3">
        <w:t xml:space="preserve">................................................. z siedzibą w ......................., (kod pocztowy) przy </w:t>
      </w:r>
      <w:r w:rsidRPr="00F125D3">
        <w:br/>
        <w:t>ul. ................., wpisaną do Krajowego Rejestru Sądowego pod numerem KRS ......................</w:t>
      </w:r>
      <w:r w:rsidRPr="00F125D3">
        <w:br/>
        <w:t>w Sądzie Rejonowym dla ............................................. w ........................, ......Wydziale Gospodarczym Krajowego Rejestru Sądowego, kapitał zakładowy .........................................., NIP ........................,Regon ........................, zwaną dalej Wykonawcą, reprezentowaną przez:</w:t>
      </w:r>
      <w:r w:rsidR="00377EF7">
        <w:t xml:space="preserve"> </w:t>
      </w:r>
      <w:r w:rsidRPr="00F125D3">
        <w:t>...................................................................................................................</w:t>
      </w:r>
    </w:p>
    <w:p w14:paraId="727D983A" w14:textId="77777777" w:rsidR="00F125D3" w:rsidRPr="00F125D3" w:rsidRDefault="00F125D3" w:rsidP="00BA59E6">
      <w:pPr>
        <w:spacing w:after="0" w:line="288" w:lineRule="auto"/>
        <w:ind w:left="0" w:firstLine="0"/>
      </w:pPr>
    </w:p>
    <w:p w14:paraId="5745E48D" w14:textId="77777777" w:rsidR="00F125D3" w:rsidRPr="00F125D3" w:rsidRDefault="00F125D3" w:rsidP="00BA59E6">
      <w:pPr>
        <w:spacing w:after="0" w:line="288" w:lineRule="auto"/>
        <w:ind w:left="0" w:firstLine="0"/>
        <w:rPr>
          <w:b/>
        </w:rPr>
      </w:pPr>
      <w:r w:rsidRPr="00F125D3">
        <w:rPr>
          <w:b/>
        </w:rPr>
        <w:t>(w przypadku przedsiębiorcy wpisanego do ewidencji działalności gospodarczej)</w:t>
      </w:r>
    </w:p>
    <w:p w14:paraId="2F5DDC40" w14:textId="78AA7512" w:rsidR="00F125D3" w:rsidRPr="00F125D3" w:rsidRDefault="00F125D3" w:rsidP="00BA59E6">
      <w:pPr>
        <w:spacing w:after="0" w:line="288" w:lineRule="auto"/>
        <w:ind w:left="0" w:firstLine="0"/>
      </w:pPr>
      <w:r w:rsidRPr="00F125D3">
        <w:t xml:space="preserve">Imię i nazwisko ……………………………………………….………………..,  przedsiębiorcą działającym pod firmą …………………………………………………………………………… </w:t>
      </w:r>
      <w:r w:rsidR="00377EF7">
        <w:br/>
      </w:r>
      <w:r w:rsidRPr="00F125D3">
        <w:t>z siedzibą w ………………………………………………………</w:t>
      </w:r>
      <w:r w:rsidR="00377EF7">
        <w:t>……………………….</w:t>
      </w:r>
      <w:r w:rsidRPr="00F125D3">
        <w:t>……… przy ul. ……………………………………………. zarejestrowany w ewidencji działalności gospodarczej CEIDG, o numerze NIP………………………………………………………………………………………………</w:t>
      </w:r>
      <w:r w:rsidR="00377EF7">
        <w:t>………..</w:t>
      </w:r>
    </w:p>
    <w:p w14:paraId="3ED753B9" w14:textId="77777777" w:rsidR="00F125D3" w:rsidRPr="00F125D3" w:rsidRDefault="00F125D3" w:rsidP="00BA59E6">
      <w:pPr>
        <w:spacing w:after="0" w:line="288" w:lineRule="auto"/>
        <w:ind w:left="0" w:firstLine="0"/>
      </w:pPr>
      <w:r w:rsidRPr="00F125D3">
        <w:t xml:space="preserve">zwanym dalej </w:t>
      </w:r>
      <w:r w:rsidRPr="00F125D3">
        <w:rPr>
          <w:b/>
          <w:bCs/>
        </w:rPr>
        <w:t>„Wykonawcą”</w:t>
      </w:r>
      <w:r w:rsidRPr="00F125D3">
        <w:t>.</w:t>
      </w:r>
    </w:p>
    <w:p w14:paraId="65B3BD31" w14:textId="77777777" w:rsidR="00F125D3" w:rsidRDefault="00F125D3" w:rsidP="00BA59E6">
      <w:pPr>
        <w:spacing w:after="0" w:line="288" w:lineRule="auto"/>
        <w:rPr>
          <w:rFonts w:ascii="Trebuchet MS" w:hAnsi="Trebuchet MS"/>
          <w:sz w:val="20"/>
          <w:szCs w:val="20"/>
        </w:rPr>
      </w:pPr>
    </w:p>
    <w:p w14:paraId="3B6DEA9A" w14:textId="3BC1F0B1" w:rsidR="00F125D3" w:rsidRPr="00FA2928" w:rsidRDefault="00F125D3" w:rsidP="00BA59E6">
      <w:pPr>
        <w:spacing w:after="0" w:line="288" w:lineRule="auto"/>
        <w:ind w:left="0" w:firstLine="0"/>
      </w:pPr>
      <w:r w:rsidRPr="00FA2928">
        <w:t xml:space="preserve">Umowa została zawarta po przeprowadzeniu postępowania o udzielenie zamówienia publicznego  </w:t>
      </w:r>
      <w:r w:rsidR="00054A1C">
        <w:br/>
      </w:r>
      <w:r w:rsidRPr="00FA2928">
        <w:t xml:space="preserve">nr </w:t>
      </w:r>
      <w:r w:rsidR="007A3FE3">
        <w:t xml:space="preserve">………. </w:t>
      </w:r>
      <w:r w:rsidRPr="00FA2928">
        <w:t xml:space="preserve">, na podstawie art. 132 ustawy z dnia 11 września 2019 r. – Prawo zamówień publicznych (Dz. U. z 2021 r. poz. 1129 z </w:t>
      </w:r>
      <w:proofErr w:type="spellStart"/>
      <w:r w:rsidRPr="00FA2928">
        <w:t>późn</w:t>
      </w:r>
      <w:proofErr w:type="spellEnd"/>
      <w:r w:rsidRPr="00FA2928">
        <w:t xml:space="preserve">. zm.), w trybie </w:t>
      </w:r>
      <w:r w:rsidR="00630218" w:rsidRPr="00FA2928">
        <w:t xml:space="preserve"> </w:t>
      </w:r>
      <w:r w:rsidRPr="00FA2928">
        <w:t>przetargu nieograniczonego.</w:t>
      </w:r>
    </w:p>
    <w:p w14:paraId="02CDDBB5" w14:textId="77777777" w:rsidR="00F125D3" w:rsidRPr="00FA2928" w:rsidRDefault="00F125D3" w:rsidP="00BA59E6">
      <w:pPr>
        <w:spacing w:after="0" w:line="288" w:lineRule="auto"/>
        <w:ind w:left="0" w:firstLine="0"/>
      </w:pPr>
      <w:r w:rsidRPr="00FA2928">
        <w:t>Zamawiający i Wykonawca, zwani w dalszej części z osobna również Stroną, zaś wspólnie Stronami, zawierają Umowę, o następującej treści:</w:t>
      </w:r>
    </w:p>
    <w:p w14:paraId="54E2E633" w14:textId="47AB9BD5" w:rsidR="008C6E28" w:rsidRDefault="008C6E28" w:rsidP="00BA59E6">
      <w:pPr>
        <w:spacing w:after="0" w:line="288" w:lineRule="auto"/>
        <w:ind w:left="0" w:right="0" w:firstLine="0"/>
        <w:jc w:val="center"/>
      </w:pPr>
    </w:p>
    <w:p w14:paraId="1FA625FE" w14:textId="0A507CF5" w:rsidR="008C6E28" w:rsidRDefault="00FE4B22" w:rsidP="00BA59E6">
      <w:pPr>
        <w:pStyle w:val="Nagwek1"/>
        <w:spacing w:after="0" w:line="288" w:lineRule="auto"/>
        <w:ind w:right="58"/>
      </w:pPr>
      <w:r>
        <w:t xml:space="preserve">§ 1 Przedmiot umowy </w:t>
      </w:r>
    </w:p>
    <w:p w14:paraId="440C5797" w14:textId="4433F085" w:rsidR="008C6E28" w:rsidRPr="00DE7A2F" w:rsidRDefault="0004193C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DE7A2F">
        <w:t xml:space="preserve">Wykonawca sprzedaje, a Zamawiający kupuje </w:t>
      </w:r>
      <w:r w:rsidRPr="00DE7A2F">
        <w:rPr>
          <w:color w:val="00000A"/>
        </w:rPr>
        <w:t xml:space="preserve">jeden </w:t>
      </w:r>
      <w:r w:rsidRPr="00DE7A2F">
        <w:rPr>
          <w:b/>
          <w:color w:val="00000A"/>
        </w:rPr>
        <w:t>fabrycznie nowy</w:t>
      </w:r>
      <w:r w:rsidR="00FE4B22" w:rsidRPr="00DE7A2F">
        <w:rPr>
          <w:b/>
          <w:color w:val="00000A"/>
        </w:rPr>
        <w:t xml:space="preserve"> ciężki </w:t>
      </w:r>
      <w:r w:rsidRPr="00DE7A2F">
        <w:rPr>
          <w:b/>
          <w:color w:val="00000A"/>
        </w:rPr>
        <w:t>samochód</w:t>
      </w:r>
      <w:r w:rsidR="00FE4B22" w:rsidRPr="00DE7A2F">
        <w:rPr>
          <w:b/>
          <w:color w:val="00000A"/>
        </w:rPr>
        <w:t xml:space="preserve"> ratowniczo-gaśnicz</w:t>
      </w:r>
      <w:r w:rsidRPr="00DE7A2F">
        <w:rPr>
          <w:b/>
          <w:color w:val="00000A"/>
        </w:rPr>
        <w:t xml:space="preserve">y </w:t>
      </w:r>
      <w:r w:rsidR="00FE4B22" w:rsidRPr="00DE7A2F">
        <w:rPr>
          <w:b/>
          <w:color w:val="00000A"/>
        </w:rPr>
        <w:t xml:space="preserve"> z układem napędowym </w:t>
      </w:r>
      <w:r w:rsidR="00D12EAC" w:rsidRPr="00DE7A2F">
        <w:rPr>
          <w:b/>
          <w:color w:val="00000A"/>
        </w:rPr>
        <w:t>4x4</w:t>
      </w:r>
      <w:r w:rsidR="00FE4B22" w:rsidRPr="00DE7A2F">
        <w:rPr>
          <w:b/>
          <w:color w:val="00000A"/>
        </w:rPr>
        <w:t xml:space="preserve"> i kabiną załogową 6 –</w:t>
      </w:r>
      <w:r w:rsidR="009E00F7">
        <w:rPr>
          <w:b/>
          <w:color w:val="00000A"/>
        </w:rPr>
        <w:t xml:space="preserve"> </w:t>
      </w:r>
      <w:r w:rsidR="00FE4B22" w:rsidRPr="00DE7A2F">
        <w:rPr>
          <w:b/>
          <w:color w:val="00000A"/>
        </w:rPr>
        <w:t xml:space="preserve">osobową  zgodnie z </w:t>
      </w:r>
      <w:r w:rsidR="005B588A">
        <w:rPr>
          <w:b/>
          <w:color w:val="00000A"/>
        </w:rPr>
        <w:t>opisem przedmiotu zamówienia</w:t>
      </w:r>
      <w:r w:rsidR="00B87612" w:rsidRPr="00DE7A2F">
        <w:rPr>
          <w:b/>
          <w:color w:val="00000A"/>
        </w:rPr>
        <w:t>, któr</w:t>
      </w:r>
      <w:r w:rsidR="005B588A">
        <w:rPr>
          <w:b/>
          <w:color w:val="00000A"/>
        </w:rPr>
        <w:t>y</w:t>
      </w:r>
      <w:r w:rsidR="00B87612" w:rsidRPr="00DE7A2F">
        <w:rPr>
          <w:b/>
          <w:color w:val="00000A"/>
        </w:rPr>
        <w:t xml:space="preserve"> </w:t>
      </w:r>
      <w:r w:rsidR="00FE4B22" w:rsidRPr="00DE7A2F">
        <w:rPr>
          <w:b/>
          <w:color w:val="00000A"/>
        </w:rPr>
        <w:t xml:space="preserve"> stanowi załącznik </w:t>
      </w:r>
      <w:r w:rsidR="00B87612" w:rsidRPr="00DE7A2F">
        <w:rPr>
          <w:b/>
          <w:color w:val="00000A"/>
        </w:rPr>
        <w:t xml:space="preserve">nr 1 </w:t>
      </w:r>
      <w:r w:rsidR="00FE4B22" w:rsidRPr="00DE7A2F">
        <w:rPr>
          <w:b/>
          <w:color w:val="00000A"/>
        </w:rPr>
        <w:t>do umowy.</w:t>
      </w:r>
      <w:r w:rsidR="00FE4B22" w:rsidRPr="00DE7A2F">
        <w:t xml:space="preserve"> </w:t>
      </w:r>
    </w:p>
    <w:p w14:paraId="28891F49" w14:textId="77777777" w:rsidR="008C6E28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DE7A2F">
        <w:t>Wykonawca oświadcza</w:t>
      </w:r>
      <w:r>
        <w:t xml:space="preserve">, że przedmiot umowy tj. ciężki samochód ratowniczo - gaśniczy:  </w:t>
      </w:r>
    </w:p>
    <w:p w14:paraId="2F820EC9" w14:textId="77777777" w:rsidR="008C6E28" w:rsidRDefault="00FE4B22" w:rsidP="00BA59E6">
      <w:pPr>
        <w:numPr>
          <w:ilvl w:val="1"/>
          <w:numId w:val="1"/>
        </w:numPr>
        <w:spacing w:after="0" w:line="288" w:lineRule="auto"/>
        <w:ind w:left="567" w:right="46" w:hanging="283"/>
      </w:pPr>
      <w:r>
        <w:t xml:space="preserve">marka …………………………………….………, </w:t>
      </w:r>
    </w:p>
    <w:p w14:paraId="2B7DF1A3" w14:textId="77777777" w:rsidR="008C6E28" w:rsidRDefault="00FE4B22" w:rsidP="00BA59E6">
      <w:pPr>
        <w:numPr>
          <w:ilvl w:val="1"/>
          <w:numId w:val="1"/>
        </w:numPr>
        <w:spacing w:after="0" w:line="288" w:lineRule="auto"/>
        <w:ind w:left="567" w:right="46" w:hanging="283"/>
      </w:pPr>
      <w:r>
        <w:t xml:space="preserve">model …………………………………….………, </w:t>
      </w:r>
    </w:p>
    <w:p w14:paraId="19ABD209" w14:textId="77777777" w:rsidR="008C6E28" w:rsidRPr="009426F4" w:rsidRDefault="00FE4B22" w:rsidP="00BA59E6">
      <w:pPr>
        <w:numPr>
          <w:ilvl w:val="1"/>
          <w:numId w:val="1"/>
        </w:numPr>
        <w:spacing w:after="0" w:line="288" w:lineRule="auto"/>
        <w:ind w:left="567" w:right="46" w:hanging="283"/>
      </w:pPr>
      <w:r w:rsidRPr="009426F4">
        <w:lastRenderedPageBreak/>
        <w:t xml:space="preserve">rok produkcji pojazdu……………………………., </w:t>
      </w:r>
    </w:p>
    <w:p w14:paraId="6FA5523F" w14:textId="7A206C0A" w:rsidR="008C6E28" w:rsidRPr="009426F4" w:rsidRDefault="00FE4B22" w:rsidP="00BA59E6">
      <w:pPr>
        <w:numPr>
          <w:ilvl w:val="1"/>
          <w:numId w:val="1"/>
        </w:numPr>
        <w:spacing w:after="0" w:line="288" w:lineRule="auto"/>
        <w:ind w:left="567" w:right="46" w:hanging="283"/>
      </w:pPr>
      <w:r w:rsidRPr="009426F4">
        <w:t>rok produkcji podwozia………………………</w:t>
      </w:r>
      <w:r w:rsidR="002A5C6E" w:rsidRPr="009426F4">
        <w:t>.</w:t>
      </w:r>
      <w:r w:rsidRPr="009426F4">
        <w:t xml:space="preserve">…., </w:t>
      </w:r>
    </w:p>
    <w:p w14:paraId="5DBD18E8" w14:textId="2E39FC07" w:rsidR="008C6E28" w:rsidRPr="009426F4" w:rsidRDefault="0004193C" w:rsidP="004A6230">
      <w:pPr>
        <w:spacing w:after="0" w:line="288" w:lineRule="auto"/>
        <w:ind w:left="567" w:right="0" w:firstLine="0"/>
        <w:jc w:val="left"/>
      </w:pPr>
      <w:r w:rsidRPr="009426F4">
        <w:t xml:space="preserve">jest </w:t>
      </w:r>
      <w:r w:rsidR="00FE4B22" w:rsidRPr="009426F4">
        <w:t xml:space="preserve"> fabrycznie nowy, niezarejestrowany, nieużywany, nie pochodzi z ekspozycji, będzie</w:t>
      </w:r>
      <w:r w:rsidR="009E00F7" w:rsidRPr="009426F4">
        <w:t xml:space="preserve"> </w:t>
      </w:r>
      <w:r w:rsidR="00FE4B22" w:rsidRPr="009426F4">
        <w:t xml:space="preserve">wolny od jakichkolwiek usterek, nie obciążony prawami na rzecz osób trzecich.  </w:t>
      </w:r>
    </w:p>
    <w:p w14:paraId="289479DA" w14:textId="7EA4DFC5" w:rsidR="008C6E28" w:rsidRPr="009426F4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9426F4">
        <w:t>Samochód winien posiadać świadectwo dopuszczenia zgodnie z rozporządzeniem Ministra Spraw Wewnętrznych z dnia 20 czerwca 2007 r. w sprawie wykazu wyrobów służących zapewnieniu bezpieczeństwa publicznego lub ochronie zdrowia i życia oraz mienia, a także zasad wydawania dopuszczenia tych wyrobów do użytkowania</w:t>
      </w:r>
      <w:r w:rsidR="00994CBB" w:rsidRPr="009426F4">
        <w:t xml:space="preserve"> </w:t>
      </w:r>
      <w:r w:rsidR="009426F4" w:rsidRPr="009426F4">
        <w:t>(</w:t>
      </w:r>
      <w:r w:rsidR="00994CBB" w:rsidRPr="009426F4">
        <w:t>Dz.U.</w:t>
      </w:r>
      <w:r w:rsidR="007E2437" w:rsidRPr="009426F4">
        <w:t xml:space="preserve"> z 2007 r. nr143 poz. 1002</w:t>
      </w:r>
      <w:r w:rsidR="00994CBB" w:rsidRPr="009426F4">
        <w:t>)</w:t>
      </w:r>
      <w:r w:rsidRPr="009426F4">
        <w:t xml:space="preserve">.   </w:t>
      </w:r>
    </w:p>
    <w:p w14:paraId="6313565E" w14:textId="5F68CCFD" w:rsidR="008C6E28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9426F4">
        <w:t xml:space="preserve">Dostarczony pojazd ma być sprawny technicznie, dopuszczony do ruchu drogowego na terenie </w:t>
      </w:r>
      <w:r w:rsidR="00286511" w:rsidRPr="009426F4">
        <w:t xml:space="preserve">Rzeczypospolitej Polskiej </w:t>
      </w:r>
      <w:r w:rsidRPr="009426F4">
        <w:t>(homologacja i świadectwo dopuszczenia wydane przez</w:t>
      </w:r>
      <w:r w:rsidR="00F21E19" w:rsidRPr="009426F4">
        <w:t xml:space="preserve"> Centrum Naukowo-</w:t>
      </w:r>
      <w:r w:rsidR="00F21E19">
        <w:t xml:space="preserve"> Badawcze Ochrony Przeciwpożarowej</w:t>
      </w:r>
      <w:r>
        <w:t xml:space="preserve"> CNBOP).   </w:t>
      </w:r>
    </w:p>
    <w:p w14:paraId="77E53A7F" w14:textId="77777777" w:rsidR="008C6E28" w:rsidRPr="005B17E1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  <w:rPr>
          <w:bCs/>
        </w:rPr>
      </w:pPr>
      <w:r w:rsidRPr="005B17E1">
        <w:rPr>
          <w:bCs/>
        </w:rPr>
        <w:t>Wykonawca zobowiązany jest przygotować i przekazać Zamawiającemu wszelkie dokumenty niezbędne do rejestracji pojazdu na przynajmniej 3 dni robocze przed odbiorem samochodu zgodnie z podpisaną umową</w:t>
      </w:r>
      <w:r w:rsidRPr="005B17E1">
        <w:rPr>
          <w:rFonts w:eastAsia="Calibri"/>
          <w:bCs/>
        </w:rPr>
        <w:t>.</w:t>
      </w:r>
      <w:r w:rsidRPr="005B17E1">
        <w:rPr>
          <w:bCs/>
        </w:rPr>
        <w:t xml:space="preserve"> </w:t>
      </w:r>
    </w:p>
    <w:p w14:paraId="5C6B8555" w14:textId="0E3827DC" w:rsidR="008C6E28" w:rsidRPr="001C459A" w:rsidRDefault="00FE4B22" w:rsidP="00BA59E6">
      <w:pPr>
        <w:numPr>
          <w:ilvl w:val="0"/>
          <w:numId w:val="1"/>
        </w:numPr>
        <w:spacing w:after="0" w:line="288" w:lineRule="auto"/>
        <w:ind w:left="284" w:right="43" w:hanging="284"/>
      </w:pPr>
      <w:r w:rsidRPr="005B17E1">
        <w:rPr>
          <w:color w:val="00000A"/>
        </w:rPr>
        <w:t>Przedmiot umowy nie obejmuje ubezpieczenia, które Zamawiający pokryje we własnym zakresie.</w:t>
      </w:r>
      <w:r w:rsidRPr="00D81C87">
        <w:t xml:space="preserve"> </w:t>
      </w:r>
    </w:p>
    <w:p w14:paraId="45562EAC" w14:textId="77777777" w:rsidR="00B8309F" w:rsidRPr="005B17E1" w:rsidRDefault="00B8309F" w:rsidP="00BA59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0" w:hanging="284"/>
      </w:pPr>
      <w:r w:rsidRPr="005B17E1">
        <w:t>Po odbiorze pojazdu wraz z wyposażeniem oraz wszelkimi wymaganymi dokumentami Wykonawca zobowiązany jest do współpracy z Zamawiającym w trakcie procesu rejestracji, w szczególności zobowiązany jest do uzupełnienia wszelkich dokumentów wymaganych przez instytucje państwowe.</w:t>
      </w:r>
    </w:p>
    <w:p w14:paraId="1B5DCA43" w14:textId="77777777" w:rsidR="00B8309F" w:rsidRPr="005B17E1" w:rsidRDefault="00B8309F" w:rsidP="00BA59E6">
      <w:pPr>
        <w:spacing w:after="0" w:line="288" w:lineRule="auto"/>
        <w:ind w:left="284" w:right="43" w:firstLine="0"/>
      </w:pPr>
    </w:p>
    <w:p w14:paraId="23E6FB47" w14:textId="3F320BEF" w:rsidR="008C6E28" w:rsidRDefault="00FE4B22" w:rsidP="00BA59E6">
      <w:pPr>
        <w:pStyle w:val="Nagwek1"/>
        <w:spacing w:after="0" w:line="288" w:lineRule="auto"/>
        <w:ind w:right="0"/>
        <w:rPr>
          <w:b w:val="0"/>
          <w:color w:val="000000"/>
        </w:rPr>
      </w:pPr>
      <w:r>
        <w:t xml:space="preserve">  § 2</w:t>
      </w:r>
      <w:r>
        <w:rPr>
          <w:b w:val="0"/>
          <w:color w:val="000000"/>
        </w:rPr>
        <w:t xml:space="preserve"> </w:t>
      </w:r>
      <w:r w:rsidR="005B17E1" w:rsidRPr="005B17E1">
        <w:rPr>
          <w:bCs/>
          <w:color w:val="000000"/>
        </w:rPr>
        <w:t>Warunki wykonania umowy</w:t>
      </w:r>
    </w:p>
    <w:p w14:paraId="175787A5" w14:textId="39D1ACEE" w:rsidR="002E1980" w:rsidRPr="00D81C87" w:rsidRDefault="00D81C87" w:rsidP="00BA59E6">
      <w:pPr>
        <w:pStyle w:val="Akapitzlist"/>
        <w:numPr>
          <w:ilvl w:val="0"/>
          <w:numId w:val="21"/>
        </w:numPr>
        <w:spacing w:after="0" w:line="288" w:lineRule="auto"/>
        <w:ind w:left="284" w:right="0" w:hanging="284"/>
      </w:pPr>
      <w:r>
        <w:t>Zamawiający</w:t>
      </w:r>
      <w:r w:rsidRPr="00D81C87">
        <w:t xml:space="preserve"> </w:t>
      </w:r>
      <w:r w:rsidR="002E1980" w:rsidRPr="00D81C87">
        <w:t xml:space="preserve">zastrzega sobie prawo do dokonania inspekcji produkcyjnej w czasie od …………….. do ……………... Inspekcja odbędzie się w siedzibie </w:t>
      </w:r>
      <w:r>
        <w:t>Wykonawcy</w:t>
      </w:r>
      <w:r w:rsidRPr="00D81C87">
        <w:t xml:space="preserve"> </w:t>
      </w:r>
      <w:r w:rsidR="002E1980" w:rsidRPr="00D81C87">
        <w:t xml:space="preserve">i zostanie dokonana przez przedstawicieli </w:t>
      </w:r>
      <w:r>
        <w:t>Zamawiającego</w:t>
      </w:r>
      <w:r w:rsidR="002E1980" w:rsidRPr="00D81C87">
        <w:t xml:space="preserve"> (tj. </w:t>
      </w:r>
      <w:r w:rsidR="001E44F1">
        <w:t>OSP Radzewice</w:t>
      </w:r>
      <w:r w:rsidR="002E1980" w:rsidRPr="00D81C87">
        <w:t>) w ilości od 3 do 5 osób.</w:t>
      </w:r>
    </w:p>
    <w:p w14:paraId="5A0EDDCD" w14:textId="77777777" w:rsidR="00AE7D04" w:rsidRDefault="008251E7" w:rsidP="00AE7D04">
      <w:pPr>
        <w:pStyle w:val="Akapitzlist"/>
        <w:numPr>
          <w:ilvl w:val="0"/>
          <w:numId w:val="21"/>
        </w:numPr>
        <w:spacing w:after="0" w:line="288" w:lineRule="auto"/>
        <w:ind w:left="284" w:right="0" w:hanging="284"/>
      </w:pPr>
      <w:r>
        <w:t>Wykonawca</w:t>
      </w:r>
      <w:r w:rsidRPr="00D81C87">
        <w:t xml:space="preserve"> </w:t>
      </w:r>
      <w:r w:rsidR="002E1980" w:rsidRPr="00D81C87">
        <w:t xml:space="preserve">zawiadomi pisemnie </w:t>
      </w:r>
      <w:r>
        <w:t>Zamawiającego</w:t>
      </w:r>
      <w:r w:rsidRPr="00D81C87">
        <w:t xml:space="preserve"> </w:t>
      </w:r>
      <w:r w:rsidR="002E1980" w:rsidRPr="00D81C87">
        <w:t xml:space="preserve">o gotowości do przeprowadzenia inspekcji produkcyjnej, z co najmniej 3 dniowym wyprzedzeniem. </w:t>
      </w:r>
      <w:r>
        <w:t>Zamawiający</w:t>
      </w:r>
      <w:r w:rsidRPr="00D81C87">
        <w:t xml:space="preserve"> </w:t>
      </w:r>
      <w:r w:rsidR="002E1980" w:rsidRPr="00D81C87">
        <w:t>dopuszcza zawiadomienie</w:t>
      </w:r>
      <w:r>
        <w:t xml:space="preserve"> o gotowości do przeprowadzenia inspekcji za pośrednictwem poczty elektronicznej na adres: ……………………</w:t>
      </w:r>
      <w:r w:rsidR="001D2E87" w:rsidRPr="00D81C87">
        <w:t>.</w:t>
      </w:r>
    </w:p>
    <w:p w14:paraId="00FBA2EC" w14:textId="77777777" w:rsidR="00AE7D04" w:rsidRDefault="002E1980" w:rsidP="00AE7D04">
      <w:pPr>
        <w:pStyle w:val="Akapitzlist"/>
        <w:numPr>
          <w:ilvl w:val="0"/>
          <w:numId w:val="21"/>
        </w:numPr>
        <w:spacing w:after="0" w:line="288" w:lineRule="auto"/>
        <w:ind w:left="284" w:right="0" w:hanging="284"/>
      </w:pPr>
      <w:r w:rsidRPr="00D81C87">
        <w:t>Z inspekcji produkcyjnej zostanie sporządzony protokół w 2 egzemplarzach, po 1 egzemplarzu dla</w:t>
      </w:r>
      <w:r w:rsidR="00602DC9">
        <w:t xml:space="preserve"> Zamawiającego i Wykonawcy. </w:t>
      </w:r>
    </w:p>
    <w:p w14:paraId="60C7B3CE" w14:textId="7593C7CB" w:rsidR="001C459A" w:rsidRPr="007F1DEE" w:rsidRDefault="00AE7D04" w:rsidP="00AE7D04">
      <w:pPr>
        <w:pStyle w:val="Akapitzlist"/>
        <w:numPr>
          <w:ilvl w:val="0"/>
          <w:numId w:val="21"/>
        </w:numPr>
        <w:spacing w:after="0" w:line="288" w:lineRule="auto"/>
        <w:ind w:left="284" w:right="0" w:hanging="284"/>
      </w:pPr>
      <w:r w:rsidRPr="007F1DEE">
        <w:rPr>
          <w:b/>
          <w:bCs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  <w:r w:rsidR="002E1980" w:rsidRPr="007F1DEE">
        <w:t xml:space="preserve"> </w:t>
      </w:r>
    </w:p>
    <w:p w14:paraId="5844A87F" w14:textId="77777777" w:rsidR="00FF3562" w:rsidRPr="00D81C87" w:rsidRDefault="00FF3562" w:rsidP="00FF3562">
      <w:pPr>
        <w:pStyle w:val="Akapitzlist"/>
        <w:spacing w:after="0" w:line="288" w:lineRule="auto"/>
        <w:ind w:left="284" w:right="0" w:firstLine="0"/>
      </w:pPr>
    </w:p>
    <w:p w14:paraId="295CB6DC" w14:textId="1D5AA3A3" w:rsidR="001C459A" w:rsidRDefault="001D2E87" w:rsidP="00BA59E6">
      <w:pPr>
        <w:pStyle w:val="Nagwek2"/>
        <w:spacing w:after="0" w:line="288" w:lineRule="auto"/>
        <w:ind w:left="0" w:right="522"/>
      </w:pPr>
      <w:r w:rsidRPr="00D81C87">
        <w:t>§ 3</w:t>
      </w:r>
      <w:r w:rsidRPr="00D81C87">
        <w:rPr>
          <w:b w:val="0"/>
        </w:rPr>
        <w:t xml:space="preserve"> </w:t>
      </w:r>
      <w:r w:rsidR="001C459A">
        <w:t xml:space="preserve">Odbiór oraz termin realizacji </w:t>
      </w:r>
    </w:p>
    <w:p w14:paraId="674549CE" w14:textId="64A824E2" w:rsidR="008C6E28" w:rsidRPr="00E601F3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rPr>
          <w:color w:val="00000A"/>
        </w:rPr>
        <w:t xml:space="preserve">Wykonawca zobowiązuje się do wydania przedmiotu umowy w nieprzekraczalnym terminie </w:t>
      </w:r>
      <w:r w:rsidR="009B7A12">
        <w:rPr>
          <w:color w:val="00000A"/>
        </w:rPr>
        <w:t xml:space="preserve">do </w:t>
      </w:r>
      <w:r w:rsidR="009B7A12" w:rsidRPr="00E601F3">
        <w:rPr>
          <w:color w:val="00000A"/>
        </w:rPr>
        <w:t>dnia 1</w:t>
      </w:r>
      <w:r w:rsidR="0004193C" w:rsidRPr="00E601F3">
        <w:rPr>
          <w:color w:val="00000A"/>
        </w:rPr>
        <w:t>0</w:t>
      </w:r>
      <w:r w:rsidR="009B7A12" w:rsidRPr="00E601F3">
        <w:rPr>
          <w:color w:val="00000A"/>
        </w:rPr>
        <w:t xml:space="preserve"> listopada 2022 r.</w:t>
      </w:r>
      <w:r w:rsidR="00474D12">
        <w:rPr>
          <w:color w:val="00000A"/>
        </w:rPr>
        <w:t>, z zastrzeżeniem postanowień § 10.</w:t>
      </w:r>
    </w:p>
    <w:p w14:paraId="682D4743" w14:textId="77777777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rPr>
          <w:color w:val="00000A"/>
        </w:rPr>
        <w:t xml:space="preserve">Wydanie przedmiotu umowy, o którym mowa w </w:t>
      </w:r>
      <w:r>
        <w:t>§ 1 nastąpi w siedzibie Wykonawcy</w:t>
      </w:r>
      <w:r>
        <w:rPr>
          <w:color w:val="00000A"/>
        </w:rPr>
        <w:t>.</w:t>
      </w:r>
      <w:r>
        <w:rPr>
          <w:b/>
          <w:color w:val="00000A"/>
        </w:rPr>
        <w:t xml:space="preserve"> </w:t>
      </w:r>
    </w:p>
    <w:p w14:paraId="2C13D6F8" w14:textId="77777777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rPr>
          <w:color w:val="00000A"/>
        </w:rPr>
        <w:t xml:space="preserve">Wykonawca wyda Zamawiającemu przedmiot umowy z pełnym  zbiornikiem paliwa i płynów eksploatacyjnych. </w:t>
      </w:r>
      <w:r>
        <w:rPr>
          <w:b/>
          <w:color w:val="00000A"/>
        </w:rPr>
        <w:t xml:space="preserve"> </w:t>
      </w:r>
    </w:p>
    <w:p w14:paraId="102AA4B7" w14:textId="77777777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rPr>
          <w:color w:val="00000A"/>
        </w:rPr>
        <w:t>Wykonawca powiadomi Zamawiającego o planowanym terminie odbioru z wyprzedzeniem nie krótszym niż 5 dni roboczych.</w:t>
      </w:r>
      <w:r>
        <w:rPr>
          <w:b/>
          <w:color w:val="00000A"/>
        </w:rPr>
        <w:t xml:space="preserve"> </w:t>
      </w:r>
    </w:p>
    <w:p w14:paraId="4EFDB1EF" w14:textId="77777777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 xml:space="preserve">W dniu odbioru Wykonawca przekaże Zamawiającemu wszystkie niezbędne dokumenty w szczególności: </w:t>
      </w:r>
    </w:p>
    <w:p w14:paraId="759FF32A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lastRenderedPageBreak/>
        <w:t xml:space="preserve">dopuszczające pojazd: do ruchu drogowego z uwzględnieniem wymagań dotyczących pojazdów uprzywilejowanych, zgodnie z ustawą  „Prawo o ruchu drogowym”, </w:t>
      </w:r>
    </w:p>
    <w:p w14:paraId="14408E31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komplet dokumentów niezbędnych do rejestracji jako samochód specjalny, przeznaczenie pożarnicze, zgodnie z ustawą  „Prawo o ruchu drogowym”,  </w:t>
      </w:r>
    </w:p>
    <w:p w14:paraId="0B9BB210" w14:textId="00EC9FF2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>świadectwo dopuszczenia wyrobu do użytkowania w jednostkach ochrony przeciwpożarowej wydane przez polską jednostkę certyfikującą (CNBOP), świadectwo powinno być ważne na dzień odbioru samochodu</w:t>
      </w:r>
      <w:r w:rsidR="00E6284B">
        <w:t>,</w:t>
      </w:r>
      <w:r>
        <w:t xml:space="preserve"> </w:t>
      </w:r>
    </w:p>
    <w:p w14:paraId="6F0AD57E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kartę pojazdu,  </w:t>
      </w:r>
    </w:p>
    <w:p w14:paraId="0DAD4022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świadectwo homologacji na pojazd zabudowany, </w:t>
      </w:r>
    </w:p>
    <w:p w14:paraId="4A82077B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książkę gwarancyjną,  </w:t>
      </w:r>
    </w:p>
    <w:p w14:paraId="7965DD2F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książkę przeglądów serwisowych,  </w:t>
      </w:r>
    </w:p>
    <w:p w14:paraId="53E35CAB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instrukcję obsługi w języku polskim,  </w:t>
      </w:r>
    </w:p>
    <w:p w14:paraId="5466EB0E" w14:textId="77777777" w:rsidR="008C6E28" w:rsidRDefault="00FE4B22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dwa komplety kluczyków, </w:t>
      </w:r>
    </w:p>
    <w:p w14:paraId="0B545740" w14:textId="19AD7744" w:rsidR="008C6E28" w:rsidRPr="00F11788" w:rsidRDefault="000F70F8" w:rsidP="00BA59E6">
      <w:pPr>
        <w:numPr>
          <w:ilvl w:val="1"/>
          <w:numId w:val="3"/>
        </w:numPr>
        <w:spacing w:after="0" w:line="288" w:lineRule="auto"/>
        <w:ind w:left="709" w:right="46" w:hanging="425"/>
      </w:pPr>
      <w:r>
        <w:t xml:space="preserve">gwarancje </w:t>
      </w:r>
      <w:r w:rsidRPr="00F11788">
        <w:t>określone w § 6 umowy</w:t>
      </w:r>
      <w:r w:rsidR="00FE4B22" w:rsidRPr="00F11788">
        <w:t xml:space="preserve">. </w:t>
      </w:r>
    </w:p>
    <w:p w14:paraId="3DA3D996" w14:textId="0D2FDB20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 xml:space="preserve">Z czynności odbioru ciężkiego samochodu ratowniczo-gaśniczego  zostanie sporządzony i podpisany przez obie Strony protokół odbioru, stwierdzający zgodność stanu  ciężkiego samochodu ratowniczo-gaśniczego  z parametrami określonymi w załączniku do umowy, w tym pod względem parametrów technicznych. </w:t>
      </w:r>
    </w:p>
    <w:p w14:paraId="51DF3731" w14:textId="77777777" w:rsidR="008C6E28" w:rsidRDefault="00FE4B22" w:rsidP="00BA59E6">
      <w:pPr>
        <w:spacing w:after="0" w:line="288" w:lineRule="auto"/>
        <w:ind w:left="284" w:right="46" w:firstLine="0"/>
      </w:pPr>
      <w:r>
        <w:t xml:space="preserve">W protokole odbioru zostaną także wymienione numery fabryczne: nadwozia i silnika. </w:t>
      </w:r>
    </w:p>
    <w:p w14:paraId="7B553B9F" w14:textId="7FF604BB" w:rsidR="008C6E28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 xml:space="preserve">Zamawiający, przed podpisaniem protokołu odbioru zastrzega sobie prawo sprawdzenia parametrów technicznych pojazdu, w celu zbadania zgodności z wymaganymi parametrami technicznymi określonymi w </w:t>
      </w:r>
      <w:r w:rsidR="00D8629D">
        <w:t xml:space="preserve">dokumentacji postępowania </w:t>
      </w:r>
      <w:r>
        <w:t xml:space="preserve">oraz złożonej ofercie.  </w:t>
      </w:r>
    </w:p>
    <w:p w14:paraId="3A917B8E" w14:textId="1C207D49" w:rsidR="009B7A12" w:rsidRPr="009633CD" w:rsidRDefault="00FE4B22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 xml:space="preserve">Zamawiający ma prawo do odstąpienia od umowy w terminie 7 dni od daty zakupu ciężkiego samochodu ratowniczo-gaśniczego, w razie ustalenia, iż nie spełnia on warunków, o których mowa w ust. 5 lub będzie posiadał niemożliwe do usunięcia wady. W przypadku odstąpienia od umowy Zamawiający naliczy karę umowną przewidzianą </w:t>
      </w:r>
      <w:r w:rsidRPr="009633CD">
        <w:t xml:space="preserve">w § </w:t>
      </w:r>
      <w:r w:rsidR="009633CD" w:rsidRPr="009633CD">
        <w:t>7</w:t>
      </w:r>
      <w:r w:rsidRPr="009633CD">
        <w:t xml:space="preserve"> umowy. </w:t>
      </w:r>
    </w:p>
    <w:p w14:paraId="3F43582E" w14:textId="70A56167" w:rsidR="009B7A12" w:rsidRDefault="003F2709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>Wykonawca oraz jego przedstawiciele przeprowadzą na własny koszt szkolenie z obsługi przedmiotu umowy dla przedstawicieli Zamawiającego w dniu faktycznego odbioru przedmiotu umowy. Protokół  z przeprowadzonego szkolenia wraz z wykazem osób przeszkolonych zostanie sporządzony w dwóch egzemplarzach, po jednym egzemplarzu dla Zamawiającego i Wykonawcy oraz zostanie podpisany przez przedstawicieli stron.</w:t>
      </w:r>
    </w:p>
    <w:p w14:paraId="1396904D" w14:textId="25731D08" w:rsidR="003F2709" w:rsidRDefault="003F2709" w:rsidP="00BA59E6">
      <w:pPr>
        <w:numPr>
          <w:ilvl w:val="0"/>
          <w:numId w:val="2"/>
        </w:numPr>
        <w:spacing w:after="0" w:line="288" w:lineRule="auto"/>
        <w:ind w:left="284" w:right="45" w:hanging="284"/>
      </w:pPr>
      <w:r>
        <w:t>Zamawiający zastrzega sobie prawo do pozostawienia przedmiotu umowy w siedzibie Wykonawcy po zakończeniu odbioru faktycznego przedmiotu umowy na czas niezbędny do dokonania procedury re</w:t>
      </w:r>
      <w:r w:rsidR="00083CC4">
        <w:t>j</w:t>
      </w:r>
      <w:r>
        <w:t>estracji przedmiotu umowy</w:t>
      </w:r>
      <w:r w:rsidR="00083CC4">
        <w:t xml:space="preserve">. Wszelkie koszty związane z  ewentualnym pozostawieniem przez Zamawiającego przedmiotu umowy obciążają </w:t>
      </w:r>
      <w:r w:rsidR="009633CD">
        <w:t>W</w:t>
      </w:r>
      <w:r w:rsidR="00083CC4">
        <w:t xml:space="preserve">ykonawcę. Na okoliczność pozostawienia przedmiotu umowy sporządzone będą protokoły pozostawienia w siedzibie </w:t>
      </w:r>
      <w:r w:rsidR="009633CD">
        <w:t>W</w:t>
      </w:r>
      <w:r w:rsidR="00083CC4">
        <w:t>ykonawcy oraz odbioru podpisane przez przedstawicieli obu stron.</w:t>
      </w:r>
    </w:p>
    <w:p w14:paraId="02DA0898" w14:textId="77777777" w:rsidR="009633CD" w:rsidRPr="00A11629" w:rsidRDefault="009633CD" w:rsidP="00BA59E6">
      <w:pPr>
        <w:spacing w:after="0" w:line="288" w:lineRule="auto"/>
        <w:ind w:left="284" w:right="45" w:firstLine="0"/>
      </w:pPr>
    </w:p>
    <w:p w14:paraId="22AC988D" w14:textId="189B1F2B" w:rsidR="00291D9F" w:rsidRPr="00B103DD" w:rsidRDefault="00291D9F" w:rsidP="00BA59E6">
      <w:pPr>
        <w:spacing w:after="0" w:line="288" w:lineRule="auto"/>
        <w:jc w:val="center"/>
        <w:rPr>
          <w:b/>
        </w:rPr>
      </w:pPr>
      <w:r w:rsidRPr="00B103DD">
        <w:tab/>
      </w:r>
      <w:r w:rsidRPr="00B103DD">
        <w:rPr>
          <w:b/>
        </w:rPr>
        <w:t xml:space="preserve">§ 4. </w:t>
      </w:r>
      <w:r w:rsidR="009633CD" w:rsidRPr="00B103DD">
        <w:rPr>
          <w:b/>
        </w:rPr>
        <w:t>Dokumentacja techniczna</w:t>
      </w:r>
      <w:r w:rsidR="00865C8F" w:rsidRPr="00B103DD">
        <w:rPr>
          <w:b/>
        </w:rPr>
        <w:t xml:space="preserve"> </w:t>
      </w:r>
    </w:p>
    <w:p w14:paraId="52651F94" w14:textId="786681FD" w:rsidR="00291D9F" w:rsidRPr="00B103DD" w:rsidRDefault="00291D9F" w:rsidP="00592D6F">
      <w:pPr>
        <w:spacing w:after="0" w:line="288" w:lineRule="auto"/>
      </w:pPr>
      <w:r w:rsidRPr="00B103DD">
        <w:t xml:space="preserve">Do przedmiotu umowy </w:t>
      </w:r>
      <w:r w:rsidR="004E2701">
        <w:t xml:space="preserve">Wykonawca </w:t>
      </w:r>
      <w:r w:rsidRPr="00B103DD">
        <w:t xml:space="preserve"> zobowiązuje się dołączyć:</w:t>
      </w:r>
    </w:p>
    <w:p w14:paraId="0C79601D" w14:textId="77777777" w:rsidR="00291D9F" w:rsidRPr="00B103DD" w:rsidRDefault="00291D9F" w:rsidP="008C41E2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instrukcję obsługi przedmiotu umowy w języku polskim, </w:t>
      </w:r>
    </w:p>
    <w:p w14:paraId="2768E8DE" w14:textId="77777777" w:rsidR="00291D9F" w:rsidRPr="00B103DD" w:rsidRDefault="00291D9F" w:rsidP="00190137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instrukcję obsługi urządzeń zamontowanych na stałe (np. sygnalizacja pojazdu uprzywilejowanego, radiotelefon itp.), </w:t>
      </w:r>
    </w:p>
    <w:p w14:paraId="7EBA4631" w14:textId="77777777" w:rsidR="00291D9F" w:rsidRPr="00B103DD" w:rsidRDefault="00291D9F" w:rsidP="00047E54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książkę serwisową pojazdu w języku polskim, </w:t>
      </w:r>
    </w:p>
    <w:p w14:paraId="4B23B2D2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potwierdzoną za zgodność z oryginałem kopię świadectwa dopuszczenia na pojazd zgodnie z rozporządzeniem Ministra Spraw Wewnętrznych i Administracji z dnia 27 kwietnia 2010 r. w sprawie </w:t>
      </w:r>
      <w:r w:rsidRPr="00B103DD">
        <w:lastRenderedPageBreak/>
        <w:t xml:space="preserve">wykazu wyrobów służących zapewnieniu bezpieczeństwa publicznego lub ochronie zdrowia i życia oraz mienia, a także zasad wydawania dopuszczenia tych wyrobów do użytkowania (Dz. U. 2010 Nr 85 poz. 553 z </w:t>
      </w:r>
      <w:proofErr w:type="spellStart"/>
      <w:r w:rsidRPr="00B103DD">
        <w:t>późn</w:t>
      </w:r>
      <w:proofErr w:type="spellEnd"/>
      <w:r w:rsidRPr="00B103DD">
        <w:t>. zm.),</w:t>
      </w:r>
    </w:p>
    <w:p w14:paraId="33900738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 xml:space="preserve"> potwierdzone za zgodność z oryginałem kopie świadectw dopuszczenia na sprzęt i wyposażenie pojazdu (dla którego jest ono wymagane) zgodnie z rozporządzeniem Ministra Spraw Wewnętrznych i Administracji z dnia 27 kwietnia 2010 r. w sprawie wykazu wyrobów służących zapewnieniu bezpieczeństwa publicznego lub ochronie zdrowia i życia oraz mienia, a także zasad wydawania dopuszczenia tych wyrobów do użytkowania (Dz. U. 2010 Nr 85 poz. 553 z </w:t>
      </w:r>
      <w:proofErr w:type="spellStart"/>
      <w:r w:rsidRPr="00B103DD">
        <w:t>późn</w:t>
      </w:r>
      <w:proofErr w:type="spellEnd"/>
      <w:r w:rsidRPr="00B103DD">
        <w:t>. zm.),</w:t>
      </w:r>
    </w:p>
    <w:p w14:paraId="215A179B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>wykaz adresów punktów serwisowych na terenie UE,</w:t>
      </w:r>
    </w:p>
    <w:p w14:paraId="18484E42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left="284" w:right="0" w:hanging="284"/>
      </w:pPr>
      <w:r w:rsidRPr="00B103DD">
        <w:t>dokumentację niezbędną do rejestracji przedmiotu umowy jako samochód specjalny,</w:t>
      </w:r>
    </w:p>
    <w:p w14:paraId="28EEEF41" w14:textId="77777777" w:rsidR="00291D9F" w:rsidRPr="00B103DD" w:rsidRDefault="00291D9F" w:rsidP="008647B5">
      <w:pPr>
        <w:pStyle w:val="Akapitzlist"/>
        <w:numPr>
          <w:ilvl w:val="0"/>
          <w:numId w:val="22"/>
        </w:numPr>
        <w:spacing w:after="0" w:line="288" w:lineRule="auto"/>
        <w:ind w:right="0"/>
      </w:pPr>
      <w:r w:rsidRPr="00B103DD">
        <w:t xml:space="preserve">oświadczenie gwarancyjne. </w:t>
      </w:r>
    </w:p>
    <w:p w14:paraId="6505C2FC" w14:textId="77777777" w:rsidR="009B7A12" w:rsidRDefault="009B7A12" w:rsidP="00BA59E6">
      <w:pPr>
        <w:spacing w:after="0" w:line="288" w:lineRule="auto"/>
        <w:ind w:left="706" w:right="45" w:firstLine="0"/>
      </w:pPr>
    </w:p>
    <w:p w14:paraId="18F249B1" w14:textId="553FB4D0" w:rsidR="00A421DE" w:rsidRPr="009B7A12" w:rsidRDefault="00FE4B22" w:rsidP="00150BC6">
      <w:pPr>
        <w:spacing w:after="0" w:line="288" w:lineRule="auto"/>
        <w:ind w:left="0" w:right="45" w:firstLine="0"/>
        <w:jc w:val="center"/>
      </w:pPr>
      <w:r w:rsidRPr="009B7A12">
        <w:rPr>
          <w:b/>
        </w:rPr>
        <w:t xml:space="preserve">§ </w:t>
      </w:r>
      <w:r w:rsidR="00B60BB6">
        <w:rPr>
          <w:b/>
        </w:rPr>
        <w:t>5</w:t>
      </w:r>
      <w:r w:rsidR="009B7A12">
        <w:rPr>
          <w:b/>
        </w:rPr>
        <w:t xml:space="preserve"> </w:t>
      </w:r>
      <w:r>
        <w:rPr>
          <w:b/>
        </w:rPr>
        <w:t>Wynagrodzenie i sposób rozliczenia</w:t>
      </w:r>
    </w:p>
    <w:p w14:paraId="370867EC" w14:textId="0F0EC86C" w:rsidR="008C6E28" w:rsidRDefault="00FE4B22" w:rsidP="00BA59E6">
      <w:pPr>
        <w:spacing w:after="0" w:line="288" w:lineRule="auto"/>
        <w:ind w:left="284" w:right="43" w:hanging="284"/>
      </w:pPr>
      <w:r>
        <w:rPr>
          <w:color w:val="00000A"/>
        </w:rPr>
        <w:t>1.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color w:val="00000A"/>
        </w:rPr>
        <w:t xml:space="preserve">Strony ustaliły, że Wykonawca za wykonanie przedmiotu umowy otrzyma wynagrodzenie w wysokości </w:t>
      </w:r>
      <w:r>
        <w:rPr>
          <w:b/>
          <w:color w:val="00000A"/>
        </w:rPr>
        <w:t>… zł brutto</w:t>
      </w:r>
      <w:r>
        <w:rPr>
          <w:color w:val="00000A"/>
        </w:rPr>
        <w:t xml:space="preserve"> (słownie: … brutto), </w:t>
      </w:r>
      <w:r>
        <w:rPr>
          <w:b/>
          <w:color w:val="00000A"/>
        </w:rPr>
        <w:t>… zł netto</w:t>
      </w:r>
      <w:r>
        <w:rPr>
          <w:color w:val="00000A"/>
        </w:rPr>
        <w:t xml:space="preserve"> (słownie: … netto),</w:t>
      </w:r>
      <w:r>
        <w:t xml:space="preserve"> </w:t>
      </w:r>
      <w:r w:rsidR="005E2BCE">
        <w:t xml:space="preserve">w tym VAT 23% </w:t>
      </w:r>
      <w:r>
        <w:rPr>
          <w:color w:val="00000A"/>
        </w:rPr>
        <w:t>zgodnie z ofertą Wykonawcy</w:t>
      </w:r>
      <w:r w:rsidR="005B588A">
        <w:rPr>
          <w:color w:val="00000A"/>
        </w:rPr>
        <w:t>, która stanowi załącznik nr 2 do umowy</w:t>
      </w:r>
      <w:r>
        <w:rPr>
          <w:color w:val="00000A"/>
        </w:rPr>
        <w:t xml:space="preserve">.  </w:t>
      </w:r>
    </w:p>
    <w:p w14:paraId="5887A319" w14:textId="77777777" w:rsidR="008C6E28" w:rsidRDefault="00FE4B22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>
        <w:rPr>
          <w:color w:val="00000A"/>
        </w:rPr>
        <w:t xml:space="preserve">Wynagrodzenie określone w ust. 1 obejmuje wszystkie koszty związane z realizacją umowy. </w:t>
      </w:r>
    </w:p>
    <w:p w14:paraId="15BE8F24" w14:textId="77777777" w:rsidR="00083CC4" w:rsidRPr="00634E01" w:rsidRDefault="00FE4B22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 w:rsidRPr="00634E01">
        <w:rPr>
          <w:color w:val="00000A"/>
        </w:rPr>
        <w:t xml:space="preserve">Faktura winna być wystawiona na Zamawiającego: </w:t>
      </w:r>
    </w:p>
    <w:p w14:paraId="4711EE8F" w14:textId="6186C1D2" w:rsidR="00083CC4" w:rsidRPr="00634E01" w:rsidRDefault="000204EF" w:rsidP="00E61F3B">
      <w:pPr>
        <w:spacing w:after="0" w:line="288" w:lineRule="auto"/>
        <w:ind w:left="284" w:right="43" w:firstLine="0"/>
        <w:jc w:val="left"/>
        <w:rPr>
          <w:color w:val="00000A"/>
        </w:rPr>
      </w:pPr>
      <w:r>
        <w:rPr>
          <w:b/>
          <w:color w:val="00000A"/>
        </w:rPr>
        <w:t xml:space="preserve">Stowarzyszenie </w:t>
      </w:r>
      <w:r w:rsidR="00FE4B22" w:rsidRPr="00634E01">
        <w:rPr>
          <w:b/>
          <w:color w:val="00000A"/>
        </w:rPr>
        <w:t xml:space="preserve">Ochotnicza Straż Pożarna w </w:t>
      </w:r>
      <w:r w:rsidR="00285A12" w:rsidRPr="00634E01">
        <w:rPr>
          <w:b/>
          <w:color w:val="00000A"/>
        </w:rPr>
        <w:t>Radzewicach ul.</w:t>
      </w:r>
      <w:r w:rsidR="00D602D4" w:rsidRPr="00634E01">
        <w:rPr>
          <w:b/>
          <w:color w:val="00000A"/>
        </w:rPr>
        <w:t xml:space="preserve"> </w:t>
      </w:r>
      <w:r w:rsidR="00285A12" w:rsidRPr="00634E01">
        <w:rPr>
          <w:b/>
          <w:color w:val="00000A"/>
        </w:rPr>
        <w:t>Długa 17</w:t>
      </w:r>
      <w:r w:rsidR="00FE4B22" w:rsidRPr="00634E01">
        <w:rPr>
          <w:b/>
          <w:color w:val="00000A"/>
        </w:rPr>
        <w:t>, 62-</w:t>
      </w:r>
      <w:r w:rsidR="00285A12" w:rsidRPr="00634E01">
        <w:rPr>
          <w:b/>
          <w:color w:val="00000A"/>
        </w:rPr>
        <w:t xml:space="preserve">022 </w:t>
      </w:r>
      <w:r w:rsidR="00D602D4" w:rsidRPr="00634E01">
        <w:rPr>
          <w:b/>
          <w:color w:val="00000A"/>
        </w:rPr>
        <w:t>Radzewice</w:t>
      </w:r>
      <w:r w:rsidR="00FE4B22" w:rsidRPr="00634E01">
        <w:rPr>
          <w:b/>
          <w:color w:val="00000A"/>
        </w:rPr>
        <w:t>, NIP: 777</w:t>
      </w:r>
      <w:r w:rsidR="00D602D4" w:rsidRPr="00634E01">
        <w:rPr>
          <w:b/>
          <w:color w:val="00000A"/>
        </w:rPr>
        <w:t> </w:t>
      </w:r>
      <w:r w:rsidR="00285A12" w:rsidRPr="00634E01">
        <w:rPr>
          <w:b/>
          <w:color w:val="00000A"/>
        </w:rPr>
        <w:t>294</w:t>
      </w:r>
      <w:r w:rsidR="00D602D4" w:rsidRPr="00634E01">
        <w:rPr>
          <w:b/>
          <w:color w:val="00000A"/>
        </w:rPr>
        <w:t xml:space="preserve"> </w:t>
      </w:r>
      <w:r w:rsidR="00285A12" w:rsidRPr="00634E01">
        <w:rPr>
          <w:b/>
          <w:color w:val="00000A"/>
        </w:rPr>
        <w:t>48</w:t>
      </w:r>
      <w:r w:rsidR="00D602D4" w:rsidRPr="00634E01">
        <w:rPr>
          <w:b/>
          <w:color w:val="00000A"/>
        </w:rPr>
        <w:t xml:space="preserve"> </w:t>
      </w:r>
      <w:r w:rsidR="00285A12" w:rsidRPr="00634E01">
        <w:rPr>
          <w:b/>
          <w:color w:val="00000A"/>
        </w:rPr>
        <w:t>22</w:t>
      </w:r>
      <w:r w:rsidR="00083CC4" w:rsidRPr="00634E01">
        <w:rPr>
          <w:color w:val="00000A"/>
        </w:rPr>
        <w:t xml:space="preserve"> w wysokości</w:t>
      </w:r>
      <w:r w:rsidR="00605BEB">
        <w:rPr>
          <w:color w:val="00000A"/>
        </w:rPr>
        <w:t xml:space="preserve"> …………………………………………………………………………………………</w:t>
      </w:r>
    </w:p>
    <w:p w14:paraId="29F39E87" w14:textId="77777777" w:rsidR="008C6E28" w:rsidRDefault="00FE4B22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>
        <w:t xml:space="preserve">Zapłata nastąpi w terminie do 30 dni od dnia otrzymania przez Zamawiającego prawidłowo wystawionej faktury, w formie przelewu na rachunek bankowy Wykonawcy, wskazany na fakturze. </w:t>
      </w:r>
    </w:p>
    <w:p w14:paraId="021571E5" w14:textId="4F834249" w:rsidR="008C6E28" w:rsidRDefault="00FE4B22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>
        <w:t xml:space="preserve">Wykonawca wystawi fakturę po zrealizowaniu przedmiotu umowy, tj. odbiorze ciężkiego samochodu ratowniczo-gaśniczego przez Zamawiającego, podpisaniu protokołu, o którym mowa w § </w:t>
      </w:r>
      <w:r w:rsidR="00DE3E7C">
        <w:t>3</w:t>
      </w:r>
      <w:r>
        <w:t xml:space="preserve"> ust. 6 </w:t>
      </w:r>
      <w:r w:rsidR="00326013">
        <w:t>z zastrzeżeniem ust. 7</w:t>
      </w:r>
      <w:r w:rsidR="00795717">
        <w:t xml:space="preserve"> </w:t>
      </w:r>
      <w:r>
        <w:t xml:space="preserve">umowy  i stwierdzeniu, że stan ciężkiego samochodu ratowniczo-gaśniczego  jest zgodny z parametrami określonymi w </w:t>
      </w:r>
      <w:r w:rsidR="00DE3E7C">
        <w:t xml:space="preserve">dokumentacji zamówienia, w tym w </w:t>
      </w:r>
      <w:r w:rsidR="002F5606">
        <w:t xml:space="preserve"> ofercie</w:t>
      </w:r>
      <w:r>
        <w:t xml:space="preserve">. </w:t>
      </w:r>
    </w:p>
    <w:p w14:paraId="566FEB17" w14:textId="4C2D88A2" w:rsidR="00FB14FD" w:rsidRPr="00592D6F" w:rsidRDefault="00FB14FD" w:rsidP="00BA59E6">
      <w:pPr>
        <w:numPr>
          <w:ilvl w:val="0"/>
          <w:numId w:val="4"/>
        </w:numPr>
        <w:spacing w:after="0" w:line="288" w:lineRule="auto"/>
        <w:ind w:left="284" w:right="43" w:hanging="284"/>
      </w:pPr>
      <w:r>
        <w:t>Wykonawca wystawi na Zamawiającego fakturę w j</w:t>
      </w:r>
      <w:r w:rsidR="009B7A12">
        <w:t>ę</w:t>
      </w:r>
      <w:r>
        <w:t xml:space="preserve">zyku polskim lub </w:t>
      </w:r>
      <w:r w:rsidR="008B3D87">
        <w:t xml:space="preserve"> faktura</w:t>
      </w:r>
      <w:r>
        <w:t xml:space="preserve"> posiadać będzie polską wersję językową, przy czym w przypadku wątpli</w:t>
      </w:r>
      <w:r w:rsidR="009B7A12">
        <w:t>w</w:t>
      </w:r>
      <w:r>
        <w:t>o</w:t>
      </w:r>
      <w:r w:rsidR="009B7A12">
        <w:t>ś</w:t>
      </w:r>
      <w:r>
        <w:t>ci co do faktury sporządzonej w j</w:t>
      </w:r>
      <w:r w:rsidR="009B7A12">
        <w:t>ę</w:t>
      </w:r>
      <w:r>
        <w:t xml:space="preserve">zyku </w:t>
      </w:r>
      <w:r w:rsidRPr="00862D33">
        <w:t xml:space="preserve">innym niż polski, </w:t>
      </w:r>
      <w:r w:rsidR="009B7A12" w:rsidRPr="00862D33">
        <w:t>wiążąca dla zamawiającego będzie treść polskiej wersji językowej</w:t>
      </w:r>
      <w:r w:rsidR="00A9195F" w:rsidRPr="00592D6F">
        <w:t>.</w:t>
      </w:r>
    </w:p>
    <w:p w14:paraId="1820580C" w14:textId="77777777" w:rsidR="00A9195F" w:rsidRPr="00592D6F" w:rsidRDefault="00A9195F" w:rsidP="00862D33">
      <w:pPr>
        <w:pStyle w:val="Akapitzlist"/>
        <w:numPr>
          <w:ilvl w:val="0"/>
          <w:numId w:val="4"/>
        </w:numPr>
        <w:spacing w:after="0" w:line="288" w:lineRule="auto"/>
        <w:ind w:left="284" w:right="0" w:hanging="284"/>
      </w:pPr>
      <w:r w:rsidRPr="00592D6F">
        <w:t>Wykonawca może przesyłać ustrukturyzowane faktury elektroniczne za pośrednictwem Platformy Elektronicznego Fakturowania (PEF), o których mowa w ustawie z dnia 9 listopada 2018 r. o elektronicznym fakturowaniu w zamówieniach publicznych, koncesjach na roboty budowlane lub usługi oraz partnerstwie publiczno-prywatnym (Dz.U. 2020 r., poz. 1666 z </w:t>
      </w:r>
      <w:proofErr w:type="spellStart"/>
      <w:r w:rsidRPr="00592D6F">
        <w:t>późn</w:t>
      </w:r>
      <w:proofErr w:type="spellEnd"/>
      <w:r w:rsidRPr="00592D6F">
        <w:t>. zm.).</w:t>
      </w:r>
    </w:p>
    <w:p w14:paraId="122C2CF5" w14:textId="714E8101" w:rsidR="00A9195F" w:rsidRPr="00592D6F" w:rsidRDefault="00A9195F" w:rsidP="00862D33">
      <w:pPr>
        <w:pStyle w:val="Akapitzlist"/>
        <w:numPr>
          <w:ilvl w:val="0"/>
          <w:numId w:val="4"/>
        </w:numPr>
        <w:spacing w:after="0" w:line="288" w:lineRule="auto"/>
        <w:ind w:left="284" w:right="0" w:hanging="284"/>
      </w:pPr>
      <w:r w:rsidRPr="00592D6F">
        <w:t>Ustrukturyzowaną fakturę elektroniczną należy wysyłać na następujący adres Zamawiającego na PEF</w:t>
      </w:r>
      <w:r w:rsidRPr="008D24B7">
        <w:t>:</w:t>
      </w:r>
      <w:r w:rsidR="008D24B7" w:rsidRPr="008D24B7">
        <w:t xml:space="preserve"> 7772944822</w:t>
      </w:r>
    </w:p>
    <w:p w14:paraId="09C50E28" w14:textId="77777777" w:rsidR="00A9195F" w:rsidRPr="00862D33" w:rsidRDefault="00A9195F" w:rsidP="00862D33">
      <w:pPr>
        <w:pStyle w:val="Akapitzlist"/>
        <w:numPr>
          <w:ilvl w:val="0"/>
          <w:numId w:val="4"/>
        </w:numPr>
        <w:spacing w:after="0" w:line="288" w:lineRule="auto"/>
        <w:ind w:left="284" w:right="0" w:hanging="284"/>
      </w:pPr>
      <w:r w:rsidRPr="00592D6F">
        <w:t>Za chwilę doręczenia ustrukturyzowanej faktury elektronicznej uznawać się będzie chwilę wprowadzenia prawidłowo wystawionej faktury do konta Zamawiającego na PEF, w sposób umożliwiający Zamawiającemu zapoznanie się z jej treścią.</w:t>
      </w:r>
    </w:p>
    <w:p w14:paraId="0BBF114C" w14:textId="670682B5" w:rsidR="008C6E28" w:rsidRPr="00FB14FD" w:rsidRDefault="00FE4B22" w:rsidP="00862D33">
      <w:pPr>
        <w:numPr>
          <w:ilvl w:val="0"/>
          <w:numId w:val="4"/>
        </w:numPr>
        <w:spacing w:after="0" w:line="288" w:lineRule="auto"/>
        <w:ind w:left="284" w:right="43" w:hanging="284"/>
      </w:pPr>
      <w:r>
        <w:rPr>
          <w:color w:val="00000A"/>
        </w:rPr>
        <w:t xml:space="preserve">Płatność nastąpi po uprzednim sprawdzeniu faktury przez Zamawiającego pod względem merytorycznym i rachunkowym. </w:t>
      </w:r>
    </w:p>
    <w:p w14:paraId="7FD138C2" w14:textId="3AC7BF2D" w:rsidR="00FB14FD" w:rsidRDefault="00FB14FD" w:rsidP="00862D33">
      <w:pPr>
        <w:numPr>
          <w:ilvl w:val="0"/>
          <w:numId w:val="4"/>
        </w:numPr>
        <w:spacing w:after="0" w:line="288" w:lineRule="auto"/>
        <w:ind w:left="284" w:right="43" w:hanging="284"/>
      </w:pPr>
      <w:r>
        <w:rPr>
          <w:color w:val="00000A"/>
        </w:rPr>
        <w:t>Zamawiający zobowiązany jest do zapłaty w polskich złotych.</w:t>
      </w:r>
      <w:r w:rsidR="009B7A12">
        <w:rPr>
          <w:color w:val="00000A"/>
        </w:rPr>
        <w:t xml:space="preserve"> </w:t>
      </w:r>
      <w:r>
        <w:rPr>
          <w:color w:val="00000A"/>
        </w:rPr>
        <w:t>Zamawiaj</w:t>
      </w:r>
      <w:r w:rsidR="00634E01">
        <w:rPr>
          <w:color w:val="00000A"/>
        </w:rPr>
        <w:t>ą</w:t>
      </w:r>
      <w:r>
        <w:rPr>
          <w:color w:val="00000A"/>
        </w:rPr>
        <w:t>cy nie dopuszcza płatności w walutach obcych.</w:t>
      </w:r>
    </w:p>
    <w:p w14:paraId="3C073F71" w14:textId="09DF88B2" w:rsidR="008C6E28" w:rsidRDefault="00FE4B22" w:rsidP="00862D33">
      <w:pPr>
        <w:numPr>
          <w:ilvl w:val="0"/>
          <w:numId w:val="4"/>
        </w:numPr>
        <w:spacing w:after="0" w:line="288" w:lineRule="auto"/>
        <w:ind w:left="284" w:right="43" w:hanging="284"/>
      </w:pPr>
      <w:r>
        <w:rPr>
          <w:color w:val="00000A"/>
        </w:rPr>
        <w:t xml:space="preserve">W przypadku, gdy faktura nie spełni wymagań pod względem merytorycznym lub rachunkowym, zostanie zwrócona Wykonawcy bez obowiązku zapłaty wynagrodzenia,    w terminie wynikającym z umowy. </w:t>
      </w:r>
    </w:p>
    <w:p w14:paraId="7D19B0AC" w14:textId="77777777" w:rsidR="008C6E28" w:rsidRDefault="00FE4B22" w:rsidP="00862D33">
      <w:pPr>
        <w:numPr>
          <w:ilvl w:val="0"/>
          <w:numId w:val="4"/>
        </w:numPr>
        <w:spacing w:after="0" w:line="288" w:lineRule="auto"/>
        <w:ind w:left="426" w:right="43" w:hanging="426"/>
      </w:pPr>
      <w:r>
        <w:rPr>
          <w:color w:val="00000A"/>
        </w:rPr>
        <w:lastRenderedPageBreak/>
        <w:t xml:space="preserve">Za dzień zapłaty uważa się dzień obciążenia rachunku bankowego Zamawiającego. </w:t>
      </w:r>
    </w:p>
    <w:p w14:paraId="5D9BB736" w14:textId="77777777" w:rsidR="008C6E28" w:rsidRDefault="00FE4B22" w:rsidP="00862D33">
      <w:pPr>
        <w:numPr>
          <w:ilvl w:val="0"/>
          <w:numId w:val="4"/>
        </w:numPr>
        <w:spacing w:after="0" w:line="288" w:lineRule="auto"/>
        <w:ind w:left="426" w:right="43" w:hanging="426"/>
      </w:pPr>
      <w:r>
        <w:rPr>
          <w:color w:val="00000A"/>
        </w:rPr>
        <w:t>Wykonawca oświadcza, iż rachunek bankowy, który wskaże na fakturze będzie rachunkiem znajdującym się w prowadzonym przez Szefa Krajowej Administracji Skarbowej w wykazie podatników VAT. W sytuacji, gdy rachunek wskazany przez Wykonawcę na fakturze nie będzie rachunkiem znajdującym się w prowadzonym przez Szefa Krajowej Administracji Skarbowej w wykazie podatników VAT, Zamawiający zapłaci należność stwierdzoną przedmiotową fakturą na inny rachunek Wykonawcy – znajdujący się w prowadzonym przez Szefa Krajowej Administracji Skarbowej wykazie podatników VAT. Jeżeli zaś w prowadzonym przez Szefa Krajowej Administracji Skarbowej wykazie podatników VAT nie będzie znajdował się żaden rachunek bankowy Wykonawcy, Zamawiający zapłaci należność stwierdzoną przedmiotową fakturą na rachunek na niej wskazany i jednocześnie zawiadomi naczelnika urzędu skarbowego właściwego dla wystawcy faktury o tym fakcie.</w:t>
      </w:r>
      <w:r>
        <w:rPr>
          <w:b/>
          <w:color w:val="00000A"/>
        </w:rPr>
        <w:t xml:space="preserve"> </w:t>
      </w:r>
    </w:p>
    <w:p w14:paraId="39D06EDB" w14:textId="77777777" w:rsidR="008C6E28" w:rsidRDefault="00FE4B22" w:rsidP="00862D33">
      <w:pPr>
        <w:numPr>
          <w:ilvl w:val="0"/>
          <w:numId w:val="4"/>
        </w:numPr>
        <w:spacing w:after="0" w:line="288" w:lineRule="auto"/>
        <w:ind w:left="426" w:right="43" w:hanging="426"/>
      </w:pPr>
      <w:r>
        <w:rPr>
          <w:color w:val="00000A"/>
        </w:rPr>
        <w:t>Zamawiający nie dopuszcza przelewu wierzytelności wynikających z umowy na osoby trzecie.</w:t>
      </w:r>
      <w:r>
        <w:t xml:space="preserve"> </w:t>
      </w:r>
    </w:p>
    <w:p w14:paraId="0C39920A" w14:textId="77777777" w:rsidR="008C6E28" w:rsidRDefault="00FE4B22" w:rsidP="00862D33">
      <w:pPr>
        <w:spacing w:after="0" w:line="288" w:lineRule="auto"/>
        <w:ind w:left="720" w:right="0" w:firstLine="0"/>
        <w:jc w:val="left"/>
      </w:pPr>
      <w:r>
        <w:t xml:space="preserve"> </w:t>
      </w:r>
    </w:p>
    <w:p w14:paraId="1B04D5A9" w14:textId="7FEE3C2F" w:rsidR="00A421DE" w:rsidRDefault="00FE4B22" w:rsidP="00C37796">
      <w:pPr>
        <w:pStyle w:val="Nagwek2"/>
        <w:spacing w:after="0" w:line="288" w:lineRule="auto"/>
        <w:ind w:left="0" w:right="39"/>
        <w:rPr>
          <w:b w:val="0"/>
        </w:rPr>
      </w:pPr>
      <w:r>
        <w:t xml:space="preserve">§ </w:t>
      </w:r>
      <w:r w:rsidR="00B60BB6">
        <w:t>6</w:t>
      </w:r>
      <w:r>
        <w:t xml:space="preserve"> </w:t>
      </w:r>
      <w:r w:rsidR="00164421">
        <w:t>Gwarancja i rękojmia</w:t>
      </w:r>
      <w:r w:rsidR="00A421DE">
        <w:t xml:space="preserve">                                                     </w:t>
      </w:r>
    </w:p>
    <w:p w14:paraId="15F3C860" w14:textId="68D2DE4E" w:rsidR="008C6E28" w:rsidRPr="00894E47" w:rsidRDefault="00FE4B22" w:rsidP="00164421">
      <w:pPr>
        <w:spacing w:after="0" w:line="288" w:lineRule="auto"/>
        <w:ind w:left="284" w:right="46" w:hanging="284"/>
      </w:pPr>
      <w:r w:rsidRPr="002F39C6">
        <w:t>1.</w:t>
      </w:r>
      <w:r w:rsidRPr="002F39C6">
        <w:rPr>
          <w:rFonts w:eastAsia="Arial"/>
        </w:rPr>
        <w:t xml:space="preserve"> </w:t>
      </w:r>
      <w:r w:rsidRPr="00894E47">
        <w:t>Wykonawca udziela Zamawiającemu</w:t>
      </w:r>
      <w:r w:rsidR="00EF4315">
        <w:t xml:space="preserve"> </w:t>
      </w:r>
      <w:r w:rsidR="007E2437">
        <w:t>,</w:t>
      </w:r>
      <w:r w:rsidR="007E2437" w:rsidRPr="00894E47">
        <w:t>......</w:t>
      </w:r>
      <w:r w:rsidR="00EF4315">
        <w:t xml:space="preserve"> (zgodnie z ofertą Wykonawcy)</w:t>
      </w:r>
      <w:r w:rsidR="007E2437" w:rsidRPr="00894E47">
        <w:t xml:space="preserve"> miesięcy gwarancji i </w:t>
      </w:r>
      <w:r w:rsidR="00EF4315">
        <w:t>24 – m-</w:t>
      </w:r>
      <w:proofErr w:type="spellStart"/>
      <w:r w:rsidR="00EF4315">
        <w:t>cy</w:t>
      </w:r>
      <w:proofErr w:type="spellEnd"/>
      <w:r w:rsidR="00EF4315">
        <w:t xml:space="preserve"> </w:t>
      </w:r>
      <w:r w:rsidR="007E2437" w:rsidRPr="00894E47">
        <w:t>rękojmi</w:t>
      </w:r>
      <w:r w:rsidRPr="00894E47">
        <w:t xml:space="preserve"> na przedmiot umowy</w:t>
      </w:r>
      <w:r w:rsidR="00AA612A" w:rsidRPr="00894E47">
        <w:t xml:space="preserve"> tj. pojazd, zabudowę  i podwozie</w:t>
      </w:r>
      <w:r w:rsidR="007E2437" w:rsidRPr="007E2437">
        <w:t xml:space="preserve"> </w:t>
      </w:r>
      <w:r w:rsidR="007E2437">
        <w:t>w tym wyposażenie,</w:t>
      </w:r>
      <w:r w:rsidR="007E2437" w:rsidRPr="00894E47">
        <w:t xml:space="preserve"> </w:t>
      </w:r>
      <w:r w:rsidR="00AA612A" w:rsidRPr="00894E47">
        <w:t xml:space="preserve"> bez ograniczenia przebiegu kilometrów</w:t>
      </w:r>
      <w:r w:rsidRPr="00894E47">
        <w:t xml:space="preserve">. Okres gwarancji i rękojmi liczy się od dnia bezusterkowego, protokolarnego, faktycznego przekazania przedmiotu umowy, o którym mowa w § </w:t>
      </w:r>
      <w:r w:rsidR="009802CE" w:rsidRPr="00894E47">
        <w:t>3</w:t>
      </w:r>
      <w:r w:rsidRPr="00894E47">
        <w:t xml:space="preserve"> ust. </w:t>
      </w:r>
      <w:r w:rsidR="00C37796" w:rsidRPr="00894E47">
        <w:t xml:space="preserve">6 </w:t>
      </w:r>
      <w:r w:rsidRPr="00894E47">
        <w:t xml:space="preserve">niniejszej umowy. </w:t>
      </w:r>
    </w:p>
    <w:p w14:paraId="445AD906" w14:textId="77777777" w:rsidR="008C6E28" w:rsidRPr="002F39C6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 xml:space="preserve">W okresie gwarancji i rękojmi wszystkie naprawy gwarancyjne i przeglądy okresowe (czynności serwisowe wraz z materiałami eksploatacyjnymi) przeprowadzone będą przez autoryzowany serwis gwarancyjny Wykonawcy </w:t>
      </w:r>
      <w:r w:rsidRPr="002F39C6">
        <w:t xml:space="preserve">i na koszt Wykonawcy. </w:t>
      </w:r>
    </w:p>
    <w:p w14:paraId="6C44A653" w14:textId="287923A2" w:rsidR="008C6E28" w:rsidRPr="002F39C6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>Czas reakcji serwisu – czas liczony od momentu otrzymania przez Wykonawcę powiadomienia o awarii w formie pisemnej (dopuszczalny jest mail</w:t>
      </w:r>
      <w:r w:rsidR="00DF0DD8">
        <w:t xml:space="preserve"> na adres: …………………….</w:t>
      </w:r>
      <w:r w:rsidRPr="000F6FB3">
        <w:t xml:space="preserve">), do momentu przyjazdu do Zamawiającego w celu usunięcia awarii. Wykonawca zapewni czas </w:t>
      </w:r>
      <w:r w:rsidRPr="002F39C6">
        <w:t xml:space="preserve">reakcji serwisu </w:t>
      </w:r>
      <w:r w:rsidR="00AA612A">
        <w:t>maksymalnie do 3 dni roboczych</w:t>
      </w:r>
      <w:r w:rsidR="004F7E22">
        <w:t xml:space="preserve"> </w:t>
      </w:r>
      <w:r w:rsidRPr="002F39C6">
        <w:t xml:space="preserve">od otrzymania pisemnego powiadomienia o awarii.  </w:t>
      </w:r>
    </w:p>
    <w:p w14:paraId="20ADB49E" w14:textId="77777777" w:rsidR="008C6E28" w:rsidRPr="000F6FB3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 xml:space="preserve">Do okresu naprawy nie wlicza się dni ustawowo wolnych od pracy na podstawie Kodeksu cywilnego. </w:t>
      </w:r>
    </w:p>
    <w:p w14:paraId="42F6CB9E" w14:textId="742F87DD" w:rsidR="008C6E28" w:rsidRPr="000E26BD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>W przypadku, jeżeli naprawa wymaga dłuższego czasu, strony ustalą termin w formie pisemnej uwzględniając potrzebny czas</w:t>
      </w:r>
      <w:r w:rsidR="000E26BD">
        <w:t xml:space="preserve"> na doprowadzenie samochodu do sprawnego </w:t>
      </w:r>
      <w:r w:rsidR="00B21D11">
        <w:t>działania</w:t>
      </w:r>
      <w:r w:rsidRPr="000E26BD">
        <w:t xml:space="preserve">.  </w:t>
      </w:r>
    </w:p>
    <w:p w14:paraId="10EE4B69" w14:textId="77777777" w:rsidR="008C6E28" w:rsidRPr="00734A79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0F6FB3">
        <w:t xml:space="preserve">Okres gwarancji ulega przedłużeniu o czas od momentu zgłoszenia samochodu do naprawy do momentu odebrania z naprawy sprawnego samochodu.  </w:t>
      </w:r>
    </w:p>
    <w:p w14:paraId="20CFBAE9" w14:textId="77777777" w:rsidR="008C6E28" w:rsidRPr="00A9195F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734A79">
        <w:t xml:space="preserve">W przypadku zaistnienia w okresie gwarancji i rękojmi konieczności przemieszczenia samochodu w związku ze stwierdzeniem usterek, których nie można usunąć (wykonać) w siedzibie Zamawiającego, przemieszczania pojazdu dokonuje się na koszt Wykonawcy, w </w:t>
      </w:r>
      <w:r w:rsidRPr="00A9195F">
        <w:t xml:space="preserve">sposób i na warunkach określonych pomiędzy Zamawiającym a Wykonawcą.  </w:t>
      </w:r>
    </w:p>
    <w:p w14:paraId="5C424639" w14:textId="77777777" w:rsidR="008C6E28" w:rsidRPr="002F39C6" w:rsidRDefault="00FE4B22" w:rsidP="00C37796">
      <w:pPr>
        <w:numPr>
          <w:ilvl w:val="0"/>
          <w:numId w:val="5"/>
        </w:numPr>
        <w:spacing w:after="0" w:line="288" w:lineRule="auto"/>
        <w:ind w:left="284" w:right="46" w:hanging="284"/>
      </w:pPr>
      <w:r w:rsidRPr="00BE3E97">
        <w:t>Po okresie gwarancji serwis może być prowadzony przez Wykonawcę na podstawie</w:t>
      </w:r>
      <w:r w:rsidRPr="002F39C6">
        <w:rPr>
          <w:rFonts w:eastAsia="Calibri"/>
        </w:rPr>
        <w:t xml:space="preserve"> indywidualnych zleceń Zamawiającego.</w:t>
      </w:r>
      <w:r w:rsidRPr="002F39C6">
        <w:t xml:space="preserve"> </w:t>
      </w:r>
    </w:p>
    <w:p w14:paraId="5448A1CA" w14:textId="77777777" w:rsidR="009514C4" w:rsidRDefault="009514C4" w:rsidP="00C37796">
      <w:pPr>
        <w:pStyle w:val="Nagwek2"/>
        <w:spacing w:after="0" w:line="288" w:lineRule="auto"/>
        <w:ind w:left="4392" w:right="39"/>
        <w:jc w:val="both"/>
      </w:pPr>
    </w:p>
    <w:p w14:paraId="758CE0C8" w14:textId="6AF1B69E" w:rsidR="008C6E28" w:rsidRDefault="00FE4B22" w:rsidP="00C37796">
      <w:pPr>
        <w:pStyle w:val="Nagwek2"/>
        <w:spacing w:after="0" w:line="288" w:lineRule="auto"/>
        <w:ind w:left="0" w:right="39"/>
      </w:pPr>
      <w:r>
        <w:t xml:space="preserve">§ </w:t>
      </w:r>
      <w:r w:rsidR="00B60BB6">
        <w:t>7</w:t>
      </w:r>
      <w:r>
        <w:t xml:space="preserve"> Kary umowne</w:t>
      </w:r>
    </w:p>
    <w:p w14:paraId="38983DF6" w14:textId="77777777" w:rsidR="008C6E28" w:rsidRDefault="00FE4B22" w:rsidP="00C37796">
      <w:pPr>
        <w:spacing w:after="0" w:line="288" w:lineRule="auto"/>
        <w:ind w:left="284" w:right="46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zapłaci Zamawiającemu kary umowne w okolicznościach i wysokościach ustalonych poniżej: </w:t>
      </w:r>
    </w:p>
    <w:p w14:paraId="438DD006" w14:textId="5F8BBFF9" w:rsidR="008C6E28" w:rsidRDefault="00FE4B22" w:rsidP="00C37796">
      <w:pPr>
        <w:numPr>
          <w:ilvl w:val="0"/>
          <w:numId w:val="6"/>
        </w:numPr>
        <w:spacing w:after="0" w:line="288" w:lineRule="auto"/>
        <w:ind w:left="567" w:right="46" w:hanging="283"/>
      </w:pPr>
      <w:r>
        <w:t xml:space="preserve">w przypadku zwłoki w dotrzymaniu terminu, o którym mowa w  § </w:t>
      </w:r>
      <w:r w:rsidR="00C37796">
        <w:t>3</w:t>
      </w:r>
      <w:r>
        <w:t xml:space="preserve"> ust. 1 umowy, w wysokości 0,05 % wynagrodzenia brutto określonego w § </w:t>
      </w:r>
      <w:r w:rsidR="00C04235">
        <w:t>5</w:t>
      </w:r>
      <w:r>
        <w:t xml:space="preserve"> ust. 1, </w:t>
      </w:r>
      <w:proofErr w:type="spellStart"/>
      <w:r>
        <w:t>tj</w:t>
      </w:r>
      <w:proofErr w:type="spellEnd"/>
      <w:r>
        <w:t>…………..zł brutto, za każdy rozpoczęty dzień zwłoki.</w:t>
      </w:r>
      <w:r>
        <w:rPr>
          <w:sz w:val="24"/>
        </w:rPr>
        <w:t xml:space="preserve"> </w:t>
      </w:r>
      <w:r>
        <w:t xml:space="preserve">Jeżeli zwłoka przekroczy 2 tygodnie, Zamawiający ma prawo odstąpić od umowy niezależnie od tego, z jakiego powodu nastąpiła zwłoka. W takim przypadku Zamawiający nie będzie zobowiązany zwrócić </w:t>
      </w:r>
      <w:r w:rsidR="00C04235">
        <w:t xml:space="preserve">Wykonawcy </w:t>
      </w:r>
      <w:r>
        <w:t xml:space="preserve">kosztów, jakie poniósł on w związku z realizacją </w:t>
      </w:r>
      <w:r>
        <w:lastRenderedPageBreak/>
        <w:t>niniejszej umowy. Odstąpienie od umowy wymaga pod rygorem nieważności formy pisemnej i przysługiwać będzie Zamawiającemu w ciągu 7 dni od daty kiedy zwłoka w wydaniu przedmiotu umowy przekroczy 2 tygodnie</w:t>
      </w:r>
      <w:r w:rsidR="00C04235">
        <w:t>.</w:t>
      </w:r>
      <w:r>
        <w:t xml:space="preserve"> </w:t>
      </w:r>
    </w:p>
    <w:p w14:paraId="32723EDC" w14:textId="3B96DD86" w:rsidR="008C6E28" w:rsidRDefault="00FE4B22" w:rsidP="00C37796">
      <w:pPr>
        <w:numPr>
          <w:ilvl w:val="0"/>
          <w:numId w:val="6"/>
        </w:numPr>
        <w:spacing w:after="0" w:line="288" w:lineRule="auto"/>
        <w:ind w:left="567" w:right="46" w:hanging="283"/>
      </w:pPr>
      <w:r>
        <w:t xml:space="preserve">W przypadku, gdy Wykonawca nie dokona naprawy samochodu w terminie określonym w § </w:t>
      </w:r>
      <w:r w:rsidR="00987D2A">
        <w:t>6</w:t>
      </w:r>
      <w:r>
        <w:t xml:space="preserve"> ust. 3 oraz gdy nie zostanie na piśmie ustalony dłuższy termin usunięcia awarii, zgodnie z zapisami § </w:t>
      </w:r>
      <w:r w:rsidR="00AC7D22">
        <w:t xml:space="preserve">6 </w:t>
      </w:r>
      <w:r>
        <w:t xml:space="preserve">ust. </w:t>
      </w:r>
      <w:r w:rsidR="00AC7D22">
        <w:t>5</w:t>
      </w:r>
      <w:r>
        <w:t>, Wykonawca zapłaci Zamawiającemu karę umowną  w wysokości 600,00 zł za każdy dzień zwłoki</w:t>
      </w:r>
      <w:r w:rsidR="00666536">
        <w:t>.</w:t>
      </w:r>
    </w:p>
    <w:p w14:paraId="414B8B30" w14:textId="20382F0F" w:rsidR="008C41E2" w:rsidRDefault="00FE4B22" w:rsidP="00C37796">
      <w:pPr>
        <w:numPr>
          <w:ilvl w:val="0"/>
          <w:numId w:val="6"/>
        </w:numPr>
        <w:spacing w:after="0" w:line="288" w:lineRule="auto"/>
        <w:ind w:left="567" w:right="46" w:hanging="283"/>
      </w:pPr>
      <w:r>
        <w:t xml:space="preserve">w przypadku odstąpienia od umowy przez Zamawiającego z przyczyn leżących po stronie </w:t>
      </w:r>
      <w:r w:rsidR="002C35C2">
        <w:t xml:space="preserve">Wykonawcy, w wysokości 20 % wynagrodzenia brutto, o którym mowa w § </w:t>
      </w:r>
      <w:r w:rsidR="008C41E2">
        <w:t>5</w:t>
      </w:r>
      <w:r w:rsidR="002C35C2">
        <w:t xml:space="preserve"> ust. 1 umowy. </w:t>
      </w:r>
    </w:p>
    <w:p w14:paraId="63E25F1A" w14:textId="5AE10E83" w:rsidR="008C6E28" w:rsidRDefault="002C35C2" w:rsidP="008C41E2">
      <w:pPr>
        <w:spacing w:after="0" w:line="288" w:lineRule="auto"/>
        <w:ind w:left="284" w:right="46" w:hanging="284"/>
      </w:pPr>
      <w:r>
        <w:t>2.</w:t>
      </w:r>
      <w:r>
        <w:rPr>
          <w:rFonts w:ascii="Arial" w:eastAsia="Arial" w:hAnsi="Arial" w:cs="Arial"/>
        </w:rPr>
        <w:t xml:space="preserve"> </w:t>
      </w:r>
      <w:r>
        <w:t>Kara umowna zostanie zapłacona w terminie 7 dni od dnia otrzymania wezwania do zapłaty. W przypadku niedotrzymania tego terminu przez Wykonawcę, Zamawiający zastrzega sobie prawo potrącenia kwoty kary z dowolnej należności  przysługującej Wykonawcy względem Zamawiającego. Zapłata kary przez Wykonawcę lub potrącenie przez Zamawiającego kwoty kary z płatności należnej Wykonawcy nie wyklucza możliwości skorzystania przez Zamawiającego z innych środków ochrony prawnej</w:t>
      </w:r>
      <w:r w:rsidR="008C41E2">
        <w:t>.</w:t>
      </w:r>
    </w:p>
    <w:p w14:paraId="5DC7F543" w14:textId="2E234B01" w:rsidR="008C6E28" w:rsidRDefault="008C41E2" w:rsidP="008C41E2">
      <w:pPr>
        <w:spacing w:after="0" w:line="288" w:lineRule="auto"/>
        <w:ind w:right="46"/>
      </w:pPr>
      <w:r>
        <w:t>3.</w:t>
      </w:r>
      <w:r>
        <w:tab/>
      </w:r>
      <w:r w:rsidR="00FE4B22">
        <w:t xml:space="preserve">Jeżeli Zamawiający odstąpi od umowy z powodu zwłoki Wykonawcy w wykonywaniu przedmiotu umowy,  to Zamawiający jest uprawniony do naliczenia tylko jednej kary umownej z tytułu odstąpienia od umowy, bądź z tytułu zwłoki w wykonaniu przedmiotu umowy. </w:t>
      </w:r>
    </w:p>
    <w:p w14:paraId="774F563B" w14:textId="1A823485" w:rsidR="008C41E2" w:rsidRDefault="008C41E2" w:rsidP="008C41E2">
      <w:pPr>
        <w:spacing w:after="0" w:line="288" w:lineRule="auto"/>
        <w:ind w:right="46"/>
      </w:pPr>
      <w:r>
        <w:t>4.</w:t>
      </w:r>
      <w:r>
        <w:tab/>
        <w:t xml:space="preserve">Strony zastrzegają sobie prawo dochodzenia odszkodowania przenoszącego wysokość kar umownych na zasadach ogólnych. </w:t>
      </w:r>
    </w:p>
    <w:p w14:paraId="31A3456A" w14:textId="3524B18F" w:rsidR="008C41E2" w:rsidRDefault="008C41E2" w:rsidP="008C41E2">
      <w:pPr>
        <w:spacing w:after="0" w:line="288" w:lineRule="auto"/>
        <w:ind w:right="46"/>
      </w:pPr>
      <w:r>
        <w:t>5.</w:t>
      </w:r>
      <w:r w:rsidRPr="008C41E2">
        <w:t xml:space="preserve"> </w:t>
      </w:r>
      <w:r>
        <w:t xml:space="preserve">Łączna maksymalna wysokość kar umownych nie może przekroczyć 30 % wartości przedmiotu umowy. </w:t>
      </w:r>
    </w:p>
    <w:p w14:paraId="2C691CE1" w14:textId="2D35C159" w:rsidR="002C391E" w:rsidRDefault="00BE3E97" w:rsidP="00C37796">
      <w:pPr>
        <w:spacing w:after="0" w:line="288" w:lineRule="auto"/>
        <w:ind w:left="0" w:right="39" w:hanging="10"/>
        <w:jc w:val="center"/>
        <w:rPr>
          <w:b/>
        </w:rPr>
      </w:pPr>
      <w:r>
        <w:rPr>
          <w:b/>
        </w:rPr>
        <w:t xml:space="preserve">§ </w:t>
      </w:r>
      <w:r w:rsidR="00B60BB6">
        <w:rPr>
          <w:b/>
        </w:rPr>
        <w:t>8</w:t>
      </w:r>
      <w:r>
        <w:rPr>
          <w:b/>
        </w:rPr>
        <w:t xml:space="preserve"> Zabezpieczenie należytego wykonania umowy</w:t>
      </w:r>
    </w:p>
    <w:p w14:paraId="3239ECB3" w14:textId="0446D623" w:rsidR="00BE3E97" w:rsidRPr="00BE3E97" w:rsidRDefault="005A63F7" w:rsidP="00BA59E6">
      <w:pPr>
        <w:pStyle w:val="Akapitzlist"/>
        <w:numPr>
          <w:ilvl w:val="0"/>
          <w:numId w:val="20"/>
        </w:numPr>
        <w:spacing w:after="0" w:line="288" w:lineRule="auto"/>
        <w:ind w:right="0"/>
        <w:rPr>
          <w:bCs/>
        </w:rPr>
      </w:pPr>
      <w:r>
        <w:t>Wykonawca</w:t>
      </w:r>
      <w:r w:rsidRPr="00BE3E97">
        <w:t xml:space="preserve"> </w:t>
      </w:r>
      <w:r w:rsidR="00BE3E97" w:rsidRPr="00BE3E97">
        <w:t xml:space="preserve">przed podpisaniem umowy wniósł zabezpieczenie należytego wykonania umowy w wysokości 5 % całkowitej ceny sprzedaży, o której mowa w § 3 ust. 1 umowy, co stanowi kwotę: …………… zł. </w:t>
      </w:r>
    </w:p>
    <w:p w14:paraId="733A5D79" w14:textId="3FF634A9" w:rsidR="00BE3E97" w:rsidRPr="00BE3E97" w:rsidRDefault="00BE3E97" w:rsidP="00BA59E6">
      <w:pPr>
        <w:pStyle w:val="Akapitzlist"/>
        <w:numPr>
          <w:ilvl w:val="0"/>
          <w:numId w:val="20"/>
        </w:numPr>
        <w:spacing w:after="0" w:line="288" w:lineRule="auto"/>
        <w:ind w:right="0"/>
        <w:rPr>
          <w:bCs/>
        </w:rPr>
      </w:pPr>
      <w:r w:rsidRPr="00BE3E97">
        <w:t xml:space="preserve">W trakcie realizacji umowy </w:t>
      </w:r>
      <w:r w:rsidR="005A63F7">
        <w:t xml:space="preserve">Wykonawca </w:t>
      </w:r>
      <w:r w:rsidRPr="00BE3E97">
        <w:t xml:space="preserve"> może dokonać zmiany formy zabezpieczenia na jedną lub kilka form, o których mowa w art. 450 ust. 1 ustawy Prawo zamówień publicznych. Zmiana formy zabezpieczenia musi być dokonana z zachowaniem ciągłości zabezpieczenia oraz z zachowaniem warunków, o których mowa w art. 15r</w:t>
      </w:r>
      <w:r w:rsidRPr="00BE3E97">
        <w:rPr>
          <w:vertAlign w:val="superscript"/>
        </w:rPr>
        <w:t>1</w:t>
      </w:r>
      <w:r w:rsidRPr="00BE3E97">
        <w:t xml:space="preserve"> ust. 3 wprowadzonym ustawą z dnia 19 czerwca 2020 r. </w:t>
      </w:r>
      <w:r w:rsidRPr="00BE3E97">
        <w:rPr>
          <w:bCs/>
        </w:rPr>
        <w:t xml:space="preserve">o dopłatach do oprocentowania kredytów bankowych udzielanych przedsiębiorcom dotkniętym skutkami COVID-19 oraz o uproszczonym postępowaniu o zatwierdzenie układu w związku z wystąpieniem COVID-19 do ustawy </w:t>
      </w:r>
      <w:r w:rsidRPr="00BE3E97">
        <w:rPr>
          <w:shd w:val="clear" w:color="auto" w:fill="FFFFFF"/>
        </w:rPr>
        <w:t xml:space="preserve">z dnia 2 marca 2020 r. o szczególnych rozwiązaniach związanych z zapobieganiem, przeciwdziałaniem i zwalczaniem COVID-19, innych chorób zakaźnych oraz wywołanych nimi sytuacji kryzysowych (Dz. U. </w:t>
      </w:r>
      <w:r w:rsidRPr="00BE3E97">
        <w:t xml:space="preserve">z 2021 r. poz. 2368, z </w:t>
      </w:r>
      <w:proofErr w:type="spellStart"/>
      <w:r w:rsidRPr="00BE3E97">
        <w:t>późn</w:t>
      </w:r>
      <w:proofErr w:type="spellEnd"/>
      <w:r w:rsidRPr="00BE3E97">
        <w:t>. zm.) i bez zmiany jego wysokości.</w:t>
      </w:r>
    </w:p>
    <w:p w14:paraId="2120F1FB" w14:textId="0A3AA367" w:rsidR="00BE3E97" w:rsidRPr="00BE3E97" w:rsidRDefault="00BE3E97" w:rsidP="00BA59E6">
      <w:pPr>
        <w:pStyle w:val="Akapitzlist"/>
        <w:numPr>
          <w:ilvl w:val="0"/>
          <w:numId w:val="20"/>
        </w:numPr>
        <w:spacing w:after="0" w:line="288" w:lineRule="auto"/>
        <w:ind w:right="0"/>
        <w:rPr>
          <w:rFonts w:eastAsiaTheme="minorHAnsi"/>
          <w:lang w:eastAsia="en-US"/>
        </w:rPr>
      </w:pPr>
      <w:r w:rsidRPr="00BE3E97">
        <w:t xml:space="preserve">Zwrot 70 % zabezpieczenia należytego wykonania umowy w kwocie …………… zł nastąpi w terminie 30 dni od daty odbioru przedmiotu umowy przez </w:t>
      </w:r>
      <w:r w:rsidR="005A63F7">
        <w:t>Zamawiającego</w:t>
      </w:r>
      <w:r w:rsidRPr="00BE3E97">
        <w:t>, o ile Z</w:t>
      </w:r>
      <w:r w:rsidR="005A63F7">
        <w:t>amawiający</w:t>
      </w:r>
      <w:r w:rsidRPr="00BE3E97">
        <w:t xml:space="preserve"> nie będzie miał roszczeń wobec </w:t>
      </w:r>
      <w:r w:rsidR="005A63F7" w:rsidRPr="00BE3E97">
        <w:t>W</w:t>
      </w:r>
      <w:r w:rsidR="005A63F7">
        <w:t>ykonawcy</w:t>
      </w:r>
      <w:r w:rsidR="005A63F7" w:rsidRPr="00BE3E97">
        <w:t xml:space="preserve"> </w:t>
      </w:r>
      <w:r w:rsidRPr="00BE3E97">
        <w:t>z tytułu kar umownych, w przeciwnym przypadku zastosowanie ma art. 15r</w:t>
      </w:r>
      <w:r w:rsidRPr="00BE3E97">
        <w:rPr>
          <w:vertAlign w:val="superscript"/>
        </w:rPr>
        <w:t>1</w:t>
      </w:r>
      <w:r w:rsidRPr="00BE3E97">
        <w:t xml:space="preserve"> ust. 3 ustawy </w:t>
      </w:r>
      <w:r w:rsidRPr="00BE3E97">
        <w:rPr>
          <w:shd w:val="clear" w:color="auto" w:fill="FFFFFF"/>
        </w:rPr>
        <w:t xml:space="preserve">z dnia 2 marca 2020 r. o szczególnych rozwiązaniach związanych z zapobieganiem, przeciwdziałaniem i zwalczaniem COVID-19, innych chorób zakaźnych oraz wywołanych nimi sytuacji kryzysowych (Dz. U. </w:t>
      </w:r>
      <w:r w:rsidRPr="00BE3E97">
        <w:t xml:space="preserve">z 2021 r. poz. 2368, z </w:t>
      </w:r>
      <w:proofErr w:type="spellStart"/>
      <w:r w:rsidRPr="00BE3E97">
        <w:t>późn</w:t>
      </w:r>
      <w:proofErr w:type="spellEnd"/>
      <w:r w:rsidRPr="00BE3E97">
        <w:t xml:space="preserve">. zm.) Kwota pozostawiona na zabezpieczenie roszczeń z tytułu rękojmi za wady wynosi 30 % wartości zabezpieczenia należytego wykonania umowy, tj.: ……………….. zł. Kwota ta zostanie zwrócona </w:t>
      </w:r>
      <w:r w:rsidR="005A63F7" w:rsidRPr="00BE3E97">
        <w:t>W</w:t>
      </w:r>
      <w:r w:rsidR="005A63F7">
        <w:t>ykonawcy</w:t>
      </w:r>
      <w:r w:rsidR="005A63F7" w:rsidRPr="00BE3E97">
        <w:t xml:space="preserve"> </w:t>
      </w:r>
      <w:r w:rsidRPr="00BE3E97">
        <w:t xml:space="preserve">nie później niż w ciągu 15 dni po upływie okresu rękojmi, o ile </w:t>
      </w:r>
      <w:r w:rsidR="005A63F7" w:rsidRPr="00BE3E97">
        <w:t>Z</w:t>
      </w:r>
      <w:r w:rsidR="005A63F7">
        <w:t>amawiający</w:t>
      </w:r>
      <w:r w:rsidR="005A63F7" w:rsidRPr="00BE3E97">
        <w:t xml:space="preserve"> </w:t>
      </w:r>
      <w:r w:rsidRPr="00BE3E97">
        <w:t xml:space="preserve">nie będzie miał roszczeń wobec </w:t>
      </w:r>
      <w:r w:rsidR="005A63F7" w:rsidRPr="00BE3E97">
        <w:t>W</w:t>
      </w:r>
      <w:r w:rsidR="005A63F7">
        <w:t>ykonawcy</w:t>
      </w:r>
      <w:r w:rsidR="005A63F7" w:rsidRPr="00BE3E97">
        <w:t xml:space="preserve"> </w:t>
      </w:r>
      <w:r w:rsidRPr="00BE3E97">
        <w:t xml:space="preserve">z tytułu rękojmi lub gwarancji, z zastrzeżeniem przepisów ustawy </w:t>
      </w:r>
      <w:r w:rsidRPr="00BE3E97">
        <w:rPr>
          <w:shd w:val="clear" w:color="auto" w:fill="FFFFFF"/>
        </w:rPr>
        <w:lastRenderedPageBreak/>
        <w:t xml:space="preserve">z dnia 2 marca 2020 r. o szczególnych rozwiązaniach związanych z zapobieganiem, przeciwdziałaniem i zwalczaniem COVID-19, innych chorób zakaźnych oraz wywołanych nimi sytuacji kryzysowych (Dz. U. </w:t>
      </w:r>
      <w:r w:rsidRPr="00BE3E97">
        <w:t xml:space="preserve">z 2021 r. poz. 2368, z </w:t>
      </w:r>
      <w:proofErr w:type="spellStart"/>
      <w:r w:rsidRPr="00BE3E97">
        <w:t>późn</w:t>
      </w:r>
      <w:proofErr w:type="spellEnd"/>
      <w:r w:rsidRPr="00BE3E97">
        <w:t>. zm.)</w:t>
      </w:r>
    </w:p>
    <w:p w14:paraId="07EFE9F4" w14:textId="10F9D62F" w:rsidR="00BE3E97" w:rsidRPr="00BE3E97" w:rsidRDefault="005A63F7" w:rsidP="00592D6F">
      <w:pPr>
        <w:pStyle w:val="Akapitzlist"/>
        <w:numPr>
          <w:ilvl w:val="0"/>
          <w:numId w:val="20"/>
        </w:numPr>
        <w:spacing w:after="0" w:line="288" w:lineRule="auto"/>
        <w:ind w:right="0"/>
      </w:pPr>
      <w:r w:rsidRPr="00BE3E97">
        <w:t>Z</w:t>
      </w:r>
      <w:r>
        <w:t>amawiający</w:t>
      </w:r>
      <w:r w:rsidRPr="00BE3E97">
        <w:t xml:space="preserve"> </w:t>
      </w:r>
      <w:r w:rsidR="00BE3E97" w:rsidRPr="00BE3E97">
        <w:t xml:space="preserve">jest uprawniony do skorzystania z kwoty zabezpieczenia należytego wykonania umowy, o którym mowa w ust. 1, w szczególności w przypadku, gdy </w:t>
      </w:r>
      <w:r w:rsidRPr="00BE3E97">
        <w:t>W</w:t>
      </w:r>
      <w:r>
        <w:t>ykonawca</w:t>
      </w:r>
      <w:r w:rsidRPr="00BE3E97">
        <w:t xml:space="preserve"> </w:t>
      </w:r>
      <w:r w:rsidR="00BE3E97" w:rsidRPr="00BE3E97">
        <w:t>będąc zobowiązany do zapłaty kary umownej na podstawie umowy, nie zapłaci jej w terminie lub w ogóle odmówi jej zapłacenia, bądź nie usunie usterek, bądź nie ustanowi dalszego zabezpieczenia, zgodnie z art. 15r</w:t>
      </w:r>
      <w:r w:rsidR="00BE3E97" w:rsidRPr="00BE3E97">
        <w:rPr>
          <w:vertAlign w:val="superscript"/>
        </w:rPr>
        <w:t>1</w:t>
      </w:r>
      <w:r w:rsidR="00BE3E97" w:rsidRPr="00BE3E97">
        <w:t xml:space="preserve"> ust. 3 ustawy </w:t>
      </w:r>
      <w:r w:rsidR="00BE3E97" w:rsidRPr="00BE3E97">
        <w:rPr>
          <w:shd w:val="clear" w:color="auto" w:fill="FFFFFF"/>
        </w:rPr>
        <w:t xml:space="preserve">z dnia 2 marca 2020 r. o szczególnych rozwiązaniach związanych z zapobieganiem, przeciwdziałaniem i zwalczaniem COVID-19, innych chorób zakaźnych oraz wywołanych nimi sytuacji kryzysowych (Dz. U. </w:t>
      </w:r>
      <w:r w:rsidR="00BE3E97" w:rsidRPr="00BE3E97">
        <w:t xml:space="preserve">z 2021 r. poz. 2368, z </w:t>
      </w:r>
      <w:proofErr w:type="spellStart"/>
      <w:r w:rsidR="00BE3E97" w:rsidRPr="00BE3E97">
        <w:t>późn</w:t>
      </w:r>
      <w:proofErr w:type="spellEnd"/>
      <w:r w:rsidR="00BE3E97" w:rsidRPr="00BE3E97">
        <w:t>. zm.)</w:t>
      </w:r>
    </w:p>
    <w:p w14:paraId="19EED8DC" w14:textId="77777777" w:rsidR="00BE3E97" w:rsidRPr="00BE3E97" w:rsidRDefault="00BE3E97" w:rsidP="00C37796">
      <w:pPr>
        <w:pStyle w:val="Akapitzlist"/>
        <w:numPr>
          <w:ilvl w:val="0"/>
          <w:numId w:val="20"/>
        </w:numPr>
        <w:spacing w:after="0" w:line="288" w:lineRule="auto"/>
        <w:ind w:right="0"/>
      </w:pPr>
      <w:r w:rsidRPr="00BE3E97">
        <w:t>W przypadku wniesienia zabezpieczenia wykonania umowy w formie innej niż pieniądzu Wykonawca zobowiązany jest do przedstawienia/dostarczenia stosownego dokumentu zabezpieczającego, którego ważność obowiązywania (wnoszenia roszczeń przez Zamawiającego) będzie obowiązywała w terminach, o których mowa w art. 15r</w:t>
      </w:r>
      <w:r w:rsidRPr="00BE3E97">
        <w:rPr>
          <w:vertAlign w:val="superscript"/>
        </w:rPr>
        <w:t>1</w:t>
      </w:r>
      <w:r w:rsidRPr="00BE3E97">
        <w:t xml:space="preserve"> wprowadzonym ustawą z dnia z dnia 19 czerwca 2020 r. </w:t>
      </w:r>
      <w:r w:rsidRPr="00BE3E97">
        <w:rPr>
          <w:bCs/>
        </w:rPr>
        <w:t xml:space="preserve">o dopłatach do oprocentowania kredytów bankowych udzielanych przedsiębiorcom dotkniętym skutkami COVID-19 oraz o uproszczonym postępowaniu o zatwierdzenie układu w związku z wystąpieniem COVID-19 do ustawy </w:t>
      </w:r>
      <w:r w:rsidRPr="00BE3E97">
        <w:rPr>
          <w:shd w:val="clear" w:color="auto" w:fill="FFFFFF"/>
        </w:rPr>
        <w:t xml:space="preserve">z dnia 2 marca 2020 r. o szczególnych rozwiązaniach związanych z zapobieganiem, przeciwdziałaniem i zwalczaniem COVID-19, innych chorób zakaźnych oraz wywołanych nimi sytuacji kryzysowych (Dz. U. </w:t>
      </w:r>
      <w:r w:rsidRPr="00BE3E97">
        <w:t xml:space="preserve">z 2021 r. poz. 2368, z </w:t>
      </w:r>
      <w:proofErr w:type="spellStart"/>
      <w:r w:rsidRPr="00BE3E97">
        <w:t>późn</w:t>
      </w:r>
      <w:proofErr w:type="spellEnd"/>
      <w:r w:rsidRPr="00BE3E97">
        <w:t>. zm.)</w:t>
      </w:r>
    </w:p>
    <w:p w14:paraId="1C748769" w14:textId="77777777" w:rsidR="00BE3E97" w:rsidRPr="00BE3E97" w:rsidRDefault="00BE3E97" w:rsidP="00023161">
      <w:pPr>
        <w:spacing w:after="0" w:line="288" w:lineRule="auto"/>
        <w:ind w:left="4392" w:right="39" w:hanging="10"/>
        <w:rPr>
          <w:b/>
        </w:rPr>
      </w:pPr>
    </w:p>
    <w:p w14:paraId="4E60D2B1" w14:textId="7A4D28EE" w:rsidR="00023161" w:rsidRDefault="00FE4B22" w:rsidP="001649F8">
      <w:pPr>
        <w:pStyle w:val="Nagwek2"/>
        <w:spacing w:after="0" w:line="288" w:lineRule="auto"/>
        <w:ind w:left="0" w:right="522"/>
      </w:pPr>
      <w:r>
        <w:t xml:space="preserve">§ </w:t>
      </w:r>
      <w:r w:rsidR="00B60BB6">
        <w:rPr>
          <w:b w:val="0"/>
        </w:rPr>
        <w:t>9</w:t>
      </w:r>
      <w:r>
        <w:t xml:space="preserve"> </w:t>
      </w:r>
      <w:r w:rsidR="00023161">
        <w:t xml:space="preserve">Odstąpienie od  umowy </w:t>
      </w:r>
    </w:p>
    <w:p w14:paraId="7531B93A" w14:textId="77777777" w:rsidR="008C6E28" w:rsidRDefault="00FE4B22" w:rsidP="00023161">
      <w:pPr>
        <w:numPr>
          <w:ilvl w:val="0"/>
          <w:numId w:val="8"/>
        </w:numPr>
        <w:spacing w:after="0" w:line="288" w:lineRule="auto"/>
        <w:ind w:left="284" w:right="46" w:hanging="284"/>
      </w:pPr>
      <w:r>
        <w:t xml:space="preserve">Zamawiającemu przysługuje prawo do odstąpienia od umowy, jeżeli: </w:t>
      </w:r>
    </w:p>
    <w:p w14:paraId="641B9FB1" w14:textId="540FF7B5" w:rsidR="000F6FB3" w:rsidRDefault="00FE4B22" w:rsidP="00023161">
      <w:pPr>
        <w:pStyle w:val="Akapitzlist"/>
        <w:numPr>
          <w:ilvl w:val="0"/>
          <w:numId w:val="15"/>
        </w:numPr>
        <w:spacing w:after="0" w:line="288" w:lineRule="auto"/>
        <w:ind w:left="567" w:right="46" w:hanging="283"/>
      </w:pPr>
      <w:r w:rsidRPr="000F6FB3">
        <w:t xml:space="preserve">zaistniała istotna zmiana okoliczności powodująca, że wykonanie umowy nie leży  w interesie publicznym, czego nie można było przewidzieć w chwili zawarcia umowy, lub dalsze wykonywanie umowy może zagrozić podstawowemu interesowi bezpieczeństwa państwa lub bezpieczeństwu publicznemu; W takim przypadku wykonawca może żądać wyłącznie wynagrodzenia należnego z tytułu wykonania części umowy; </w:t>
      </w:r>
    </w:p>
    <w:p w14:paraId="0F9BDD82" w14:textId="7D09BFCA" w:rsidR="008C6E28" w:rsidRPr="000F6FB3" w:rsidRDefault="00FE4B22" w:rsidP="00023161">
      <w:pPr>
        <w:pStyle w:val="Akapitzlist"/>
        <w:numPr>
          <w:ilvl w:val="1"/>
          <w:numId w:val="17"/>
        </w:numPr>
        <w:spacing w:after="0" w:line="288" w:lineRule="auto"/>
        <w:ind w:left="851" w:right="46" w:hanging="284"/>
      </w:pPr>
      <w:r w:rsidRPr="000F6FB3">
        <w:t xml:space="preserve">dokonano zmiany umowy z naruszeniem art. 454 i art. 455 ustawy </w:t>
      </w:r>
      <w:proofErr w:type="spellStart"/>
      <w:r w:rsidRPr="000F6FB3">
        <w:t>Pzp</w:t>
      </w:r>
      <w:proofErr w:type="spellEnd"/>
      <w:r w:rsidRPr="000F6FB3">
        <w:t xml:space="preserve">,  </w:t>
      </w:r>
    </w:p>
    <w:p w14:paraId="698D8C61" w14:textId="77777777" w:rsidR="008C6E28" w:rsidRPr="00514EDE" w:rsidRDefault="00FE4B22" w:rsidP="00023161">
      <w:pPr>
        <w:numPr>
          <w:ilvl w:val="1"/>
          <w:numId w:val="17"/>
        </w:numPr>
        <w:spacing w:after="0" w:line="288" w:lineRule="auto"/>
        <w:ind w:left="851" w:right="46" w:hanging="284"/>
      </w:pPr>
      <w:r w:rsidRPr="000F6FB3">
        <w:t xml:space="preserve">wykonawca w chwili zawarcia umowy podlegał wykluczeniu na podstawie art. 108 ustawy </w:t>
      </w:r>
      <w:proofErr w:type="spellStart"/>
      <w:r w:rsidRPr="00514EDE">
        <w:t>Pzp</w:t>
      </w:r>
      <w:proofErr w:type="spellEnd"/>
      <w:r w:rsidRPr="00514EDE">
        <w:t xml:space="preserve">,  </w:t>
      </w:r>
    </w:p>
    <w:p w14:paraId="764F625E" w14:textId="77777777" w:rsidR="008C6E28" w:rsidRPr="00514EDE" w:rsidRDefault="00FE4B22" w:rsidP="00023161">
      <w:pPr>
        <w:numPr>
          <w:ilvl w:val="1"/>
          <w:numId w:val="17"/>
        </w:numPr>
        <w:spacing w:after="0" w:line="288" w:lineRule="auto"/>
        <w:ind w:left="851" w:right="46" w:hanging="284"/>
      </w:pPr>
      <w:r w:rsidRPr="00514EDE"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Europejskiej; </w:t>
      </w:r>
    </w:p>
    <w:p w14:paraId="5E7D9706" w14:textId="77777777" w:rsidR="008C6E28" w:rsidRPr="00514EDE" w:rsidRDefault="00FE4B22" w:rsidP="00C620CD">
      <w:pPr>
        <w:numPr>
          <w:ilvl w:val="1"/>
          <w:numId w:val="17"/>
        </w:numPr>
        <w:spacing w:after="0" w:line="288" w:lineRule="auto"/>
        <w:ind w:left="851" w:right="46" w:hanging="284"/>
      </w:pPr>
      <w:r w:rsidRPr="00514EDE">
        <w:t xml:space="preserve">w wyniku wszczętego postępowania egzekucyjnego nastąpi zajęcie majątku Wykonawcy lub jego znacznej części w zakresie uniemożliwiającym realizację umowy. </w:t>
      </w:r>
    </w:p>
    <w:p w14:paraId="1317AA28" w14:textId="77777777" w:rsidR="008C6E28" w:rsidRPr="00514EDE" w:rsidRDefault="00FE4B22" w:rsidP="00C620CD">
      <w:pPr>
        <w:numPr>
          <w:ilvl w:val="0"/>
          <w:numId w:val="8"/>
        </w:numPr>
        <w:spacing w:after="0" w:line="288" w:lineRule="auto"/>
        <w:ind w:right="46" w:hanging="358"/>
      </w:pPr>
      <w:r w:rsidRPr="00514EDE">
        <w:t xml:space="preserve">Odstąpienie od umowy powinno nastąpić w formie pisemnej pod rygorem nieważności i musi zawierać uzasadnienie. Zamawiający może złożyć przedmiotowe oświadczenie w terminie 30 dni od powzięcia informacji o przyczynach stanowiących podstawę odstąpienia. </w:t>
      </w:r>
    </w:p>
    <w:p w14:paraId="0DE7865E" w14:textId="0551CF2B" w:rsidR="008C6E28" w:rsidRPr="00514EDE" w:rsidRDefault="00FE4B22" w:rsidP="00C620CD">
      <w:pPr>
        <w:numPr>
          <w:ilvl w:val="0"/>
          <w:numId w:val="8"/>
        </w:numPr>
        <w:spacing w:after="0" w:line="288" w:lineRule="auto"/>
        <w:ind w:right="46" w:hanging="358"/>
      </w:pPr>
      <w:r w:rsidRPr="00514EDE">
        <w:t xml:space="preserve">W przypadku odstąpienia od umowy, przez którąkolwiek ze Stron z winy Wykonawcy, Wykonawca zabezpieczy przerwane usługi, w zakresie obustronnie uzgodnionym, na swój koszt. </w:t>
      </w:r>
    </w:p>
    <w:p w14:paraId="2E85564D" w14:textId="2ADF2549" w:rsidR="00C56FA6" w:rsidRDefault="00C56FA6" w:rsidP="00C620CD">
      <w:pPr>
        <w:spacing w:after="0" w:line="288" w:lineRule="auto"/>
        <w:ind w:left="358" w:right="46" w:firstLine="0"/>
      </w:pPr>
    </w:p>
    <w:p w14:paraId="4DA62A59" w14:textId="7AB38773" w:rsidR="00023F24" w:rsidRDefault="00023F24" w:rsidP="00C620CD">
      <w:pPr>
        <w:spacing w:after="0" w:line="288" w:lineRule="auto"/>
        <w:ind w:left="358" w:right="46" w:firstLine="0"/>
      </w:pPr>
    </w:p>
    <w:p w14:paraId="54602EED" w14:textId="77777777" w:rsidR="00023F24" w:rsidRPr="00514EDE" w:rsidRDefault="00023F24" w:rsidP="00C620CD">
      <w:pPr>
        <w:spacing w:after="0" w:line="288" w:lineRule="auto"/>
        <w:ind w:left="358" w:right="46" w:firstLine="0"/>
      </w:pPr>
    </w:p>
    <w:p w14:paraId="061A82B8" w14:textId="1702E6DE" w:rsidR="008C6E28" w:rsidRPr="00514EDE" w:rsidRDefault="00FE4B22" w:rsidP="001649F8">
      <w:pPr>
        <w:pStyle w:val="Nagwek2"/>
        <w:spacing w:after="0" w:line="288" w:lineRule="auto"/>
        <w:ind w:left="0" w:right="524"/>
      </w:pPr>
      <w:r w:rsidRPr="00514EDE">
        <w:lastRenderedPageBreak/>
        <w:t xml:space="preserve">§ </w:t>
      </w:r>
      <w:r w:rsidR="00B60BB6" w:rsidRPr="00514EDE">
        <w:t>10</w:t>
      </w:r>
      <w:r w:rsidRPr="00514EDE">
        <w:t xml:space="preserve"> </w:t>
      </w:r>
    </w:p>
    <w:p w14:paraId="1FA92926" w14:textId="77777777" w:rsidR="00B473F1" w:rsidRPr="00514EDE" w:rsidRDefault="00FE4B22" w:rsidP="00C620CD">
      <w:pPr>
        <w:spacing w:after="0" w:line="288" w:lineRule="auto"/>
        <w:ind w:left="347" w:right="46" w:firstLine="3296"/>
        <w:rPr>
          <w:b/>
        </w:rPr>
      </w:pPr>
      <w:r w:rsidRPr="00514EDE">
        <w:rPr>
          <w:b/>
        </w:rPr>
        <w:t xml:space="preserve">Zmiany do umowy </w:t>
      </w:r>
    </w:p>
    <w:p w14:paraId="421573A8" w14:textId="4690A518" w:rsidR="008C6E28" w:rsidRPr="00514EDE" w:rsidRDefault="00FE4B22" w:rsidP="00C620CD">
      <w:pPr>
        <w:spacing w:after="0" w:line="288" w:lineRule="auto"/>
        <w:ind w:left="284" w:right="46" w:hanging="284"/>
      </w:pPr>
      <w:r w:rsidRPr="00514EDE">
        <w:t>1.</w:t>
      </w:r>
      <w:r w:rsidRPr="00514EDE">
        <w:rPr>
          <w:rFonts w:eastAsia="Arial"/>
        </w:rPr>
        <w:t xml:space="preserve"> </w:t>
      </w:r>
      <w:r w:rsidR="00734A79" w:rsidRPr="00514EDE">
        <w:rPr>
          <w:rFonts w:eastAsia="Arial"/>
        </w:rPr>
        <w:tab/>
      </w:r>
      <w:r w:rsidRPr="00514EDE">
        <w:t xml:space="preserve">Zamawiający działając zgodnie z przepisami art. 455 ust. 1 pkt.1 ustawy </w:t>
      </w:r>
      <w:proofErr w:type="spellStart"/>
      <w:r w:rsidRPr="00514EDE">
        <w:t>Pzp</w:t>
      </w:r>
      <w:proofErr w:type="spellEnd"/>
      <w:r w:rsidRPr="00514EDE">
        <w:t>, przewiduje możliwość dokonania zmiany postanowień zawartej Umowy w stosunku do treści oferty, na podstawie której dokonano wyboru Wykonawcy</w:t>
      </w:r>
      <w:r w:rsidR="00BD4047" w:rsidRPr="00514EDE">
        <w:t xml:space="preserve">, zgodnie z postanowieniami ust. 2. </w:t>
      </w:r>
    </w:p>
    <w:p w14:paraId="4C02D151" w14:textId="36E2C3B8" w:rsidR="008C6E28" w:rsidRPr="00514EDE" w:rsidRDefault="00FE4B22" w:rsidP="00C620CD">
      <w:pPr>
        <w:spacing w:after="0" w:line="288" w:lineRule="auto"/>
        <w:ind w:left="284" w:right="46" w:hanging="284"/>
      </w:pPr>
      <w:r w:rsidRPr="00514EDE">
        <w:t>2.</w:t>
      </w:r>
      <w:r w:rsidRPr="00514EDE">
        <w:rPr>
          <w:rFonts w:eastAsia="Arial"/>
        </w:rPr>
        <w:t xml:space="preserve"> </w:t>
      </w:r>
      <w:r w:rsidR="00734A79" w:rsidRPr="00514EDE">
        <w:rPr>
          <w:rFonts w:eastAsia="Arial"/>
        </w:rPr>
        <w:tab/>
      </w:r>
      <w:r w:rsidRPr="00514EDE">
        <w:t xml:space="preserve">Zmiany w umowie mogą dotyczyć: </w:t>
      </w:r>
    </w:p>
    <w:p w14:paraId="421FC441" w14:textId="3D808BF1" w:rsidR="00BD4047" w:rsidRPr="00514EDE" w:rsidRDefault="00FE4B22" w:rsidP="00C620CD">
      <w:pPr>
        <w:numPr>
          <w:ilvl w:val="0"/>
          <w:numId w:val="10"/>
        </w:numPr>
        <w:spacing w:after="0" w:line="288" w:lineRule="auto"/>
        <w:ind w:left="567" w:right="46" w:hanging="283"/>
      </w:pPr>
      <w:r w:rsidRPr="00514EDE">
        <w:t xml:space="preserve">zmiany terminu </w:t>
      </w:r>
      <w:r w:rsidR="001F5075" w:rsidRPr="00514EDE">
        <w:t xml:space="preserve">wykonania umowy </w:t>
      </w:r>
      <w:r w:rsidRPr="00514EDE">
        <w:t>na skutek</w:t>
      </w:r>
      <w:r w:rsidR="00BD4047" w:rsidRPr="00514EDE">
        <w:t>:</w:t>
      </w:r>
    </w:p>
    <w:p w14:paraId="2324EFBD" w14:textId="3BE41758" w:rsidR="008C6E28" w:rsidRPr="00514EDE" w:rsidRDefault="00FE4B22" w:rsidP="00514EDE">
      <w:pPr>
        <w:pStyle w:val="Akapitzlist"/>
        <w:numPr>
          <w:ilvl w:val="0"/>
          <w:numId w:val="31"/>
        </w:numPr>
        <w:spacing w:after="0" w:line="288" w:lineRule="auto"/>
        <w:ind w:right="46"/>
      </w:pPr>
      <w:r w:rsidRPr="00514EDE">
        <w:t>siły wyższej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  do minimum opóźnienia w wykonywaniu swoich zobowiązań umownych, powstałego  na skutek działania siły wyższej</w:t>
      </w:r>
      <w:r w:rsidR="00FB276B" w:rsidRPr="00514EDE">
        <w:t xml:space="preserve">. </w:t>
      </w:r>
      <w:r w:rsidR="00C13942" w:rsidRPr="00514EDE">
        <w:t xml:space="preserve"> </w:t>
      </w:r>
    </w:p>
    <w:p w14:paraId="38604EEE" w14:textId="04D3E7DA" w:rsidR="00FB276B" w:rsidRPr="00514EDE" w:rsidRDefault="00FB276B" w:rsidP="00514EDE">
      <w:pPr>
        <w:pStyle w:val="Akapitzlist"/>
        <w:spacing w:after="0" w:line="288" w:lineRule="auto"/>
        <w:ind w:left="927" w:right="0" w:firstLine="0"/>
      </w:pPr>
      <w:r w:rsidRPr="00514EDE">
        <w:t>W przypadkach określonych powyżej Strony zobowiązane są przedstawić niezbędne dokumenty potwierdzające zasadność wprowadzenia zmian w umowie.</w:t>
      </w:r>
    </w:p>
    <w:p w14:paraId="5072579B" w14:textId="77777777" w:rsidR="00FB276B" w:rsidRPr="00514EDE" w:rsidRDefault="00FB276B" w:rsidP="00514EDE">
      <w:pPr>
        <w:pStyle w:val="Akapitzlist"/>
        <w:spacing w:after="0" w:line="288" w:lineRule="auto"/>
        <w:ind w:left="927" w:right="0" w:firstLine="0"/>
      </w:pPr>
    </w:p>
    <w:p w14:paraId="7BDEDC58" w14:textId="4D97C51A" w:rsidR="001F5075" w:rsidRPr="00514EDE" w:rsidRDefault="001F5075" w:rsidP="00514EDE">
      <w:pPr>
        <w:pStyle w:val="Akapitzlist"/>
        <w:numPr>
          <w:ilvl w:val="0"/>
          <w:numId w:val="31"/>
        </w:numPr>
        <w:spacing w:after="0" w:line="288" w:lineRule="auto"/>
        <w:ind w:right="0"/>
      </w:pPr>
      <w:r w:rsidRPr="00514EDE">
        <w:t xml:space="preserve">przerwanie łańcucha dostaw podzespołów lub innych części niezbędnych  do wykonania kompletnego przedmiotu umowy. Z tym, że przerwa w łańcuchu dostaw nie może być krótsza niż 3 miesiące a Wykonawca nie może brakujących części, podzespołów zastąpić innymi spełniającymi wymagania wskazane w opisie przedmiotu zamówienia. W tym zakresie Wykonawca winien przedstawić dowody potwierdzające okoliczności na które się powołuje tj. dokument od dostawcy danych elementów </w:t>
      </w:r>
      <w:r w:rsidR="004431CC" w:rsidRPr="00514EDE">
        <w:t>o przerwie w dostawach potwierdzający ww. okoliczności</w:t>
      </w:r>
      <w:r w:rsidRPr="00514EDE">
        <w:t>.</w:t>
      </w:r>
    </w:p>
    <w:p w14:paraId="52715095" w14:textId="77777777" w:rsidR="00FB276B" w:rsidRPr="00514EDE" w:rsidRDefault="00FB276B" w:rsidP="00514EDE">
      <w:pPr>
        <w:pStyle w:val="Akapitzlist"/>
        <w:spacing w:after="0" w:line="288" w:lineRule="auto"/>
        <w:ind w:left="927" w:right="0" w:firstLine="0"/>
      </w:pPr>
    </w:p>
    <w:p w14:paraId="1EDB2667" w14:textId="59C1A260" w:rsidR="00F6675C" w:rsidRDefault="00F6675C" w:rsidP="00514EDE">
      <w:pPr>
        <w:pStyle w:val="Akapitzlist"/>
        <w:numPr>
          <w:ilvl w:val="0"/>
          <w:numId w:val="31"/>
        </w:numPr>
        <w:spacing w:after="0" w:line="288" w:lineRule="auto"/>
        <w:ind w:right="0"/>
      </w:pPr>
      <w:r w:rsidRPr="00514EDE">
        <w:t>wyrażenie zgody przez Ministerstwo Spraw Wewnętrznych i Administracji w zakresie przesunięcia terminu rozliczenia umowy nr 00047/1502080/2021/2022</w:t>
      </w:r>
      <w:r w:rsidR="00514EDE">
        <w:t>,</w:t>
      </w:r>
    </w:p>
    <w:p w14:paraId="4B1E5613" w14:textId="77777777" w:rsidR="00514EDE" w:rsidRDefault="00514EDE" w:rsidP="00514EDE">
      <w:pPr>
        <w:pStyle w:val="Akapitzlist"/>
      </w:pPr>
    </w:p>
    <w:p w14:paraId="139C7DC0" w14:textId="64E6AA69" w:rsidR="00BD4047" w:rsidRPr="008D24B7" w:rsidRDefault="00FE4B22" w:rsidP="00514EDE">
      <w:pPr>
        <w:numPr>
          <w:ilvl w:val="0"/>
          <w:numId w:val="10"/>
        </w:numPr>
        <w:spacing w:after="0" w:line="288" w:lineRule="auto"/>
        <w:ind w:left="567" w:right="46" w:hanging="283"/>
      </w:pPr>
      <w:r w:rsidRPr="008D24B7">
        <w:t xml:space="preserve">w zakresie </w:t>
      </w:r>
      <w:r w:rsidR="00BD4047" w:rsidRPr="008D24B7">
        <w:t>wynagrodzenia</w:t>
      </w:r>
      <w:r w:rsidR="00DF5E47" w:rsidRPr="008D24B7">
        <w:t xml:space="preserve"> w przypadku zmiany podatku VAT.</w:t>
      </w:r>
    </w:p>
    <w:p w14:paraId="5B0DDAEF" w14:textId="3211834B" w:rsidR="008C6E28" w:rsidRPr="00514EDE" w:rsidRDefault="008C6E28" w:rsidP="00DF5E47">
      <w:pPr>
        <w:pStyle w:val="Akapitzlist"/>
        <w:spacing w:after="0" w:line="288" w:lineRule="auto"/>
        <w:ind w:left="927" w:right="46" w:firstLine="0"/>
      </w:pPr>
    </w:p>
    <w:p w14:paraId="4BEA538C" w14:textId="62647AE4" w:rsidR="009120CE" w:rsidRPr="00514EDE" w:rsidRDefault="009120CE" w:rsidP="00514EDE">
      <w:pPr>
        <w:pStyle w:val="Akapitzlist"/>
        <w:numPr>
          <w:ilvl w:val="0"/>
          <w:numId w:val="10"/>
        </w:numPr>
        <w:spacing w:after="0" w:line="288" w:lineRule="auto"/>
        <w:ind w:left="567" w:right="0" w:hanging="283"/>
        <w:rPr>
          <w:bCs/>
        </w:rPr>
      </w:pPr>
      <w:r w:rsidRPr="00514EDE">
        <w:rPr>
          <w:bCs/>
        </w:rPr>
        <w:t>Zamawiający dopuszcza możliwość dokonania zmiany zawartej Umowy również w zakresie zmiany sposobu wykonywania Umowy w przypadku zmiany powszechnie obowiązujących przepisów.</w:t>
      </w:r>
    </w:p>
    <w:p w14:paraId="03BE6D1C" w14:textId="65C95771" w:rsidR="009120CE" w:rsidRPr="00514EDE" w:rsidRDefault="009120CE" w:rsidP="00514EDE">
      <w:pPr>
        <w:pStyle w:val="Akapitzlist"/>
        <w:numPr>
          <w:ilvl w:val="0"/>
          <w:numId w:val="10"/>
        </w:numPr>
        <w:spacing w:after="0" w:line="288" w:lineRule="auto"/>
        <w:ind w:left="567" w:right="0" w:hanging="283"/>
        <w:rPr>
          <w:bCs/>
        </w:rPr>
      </w:pPr>
      <w:r w:rsidRPr="00514EDE">
        <w:t xml:space="preserve">Zmiana umowy może nastąpić w przypadkach, o których mowa w art. 455 ust. 1 pkt 2-4 </w:t>
      </w:r>
      <w:r w:rsidRPr="00514EDE">
        <w:br/>
        <w:t xml:space="preserve">oraz ust. 2 ustawy </w:t>
      </w:r>
      <w:proofErr w:type="spellStart"/>
      <w:r w:rsidR="00FB276B" w:rsidRPr="00514EDE">
        <w:t>Pzp</w:t>
      </w:r>
      <w:proofErr w:type="spellEnd"/>
      <w:r w:rsidRPr="00514EDE">
        <w:t>.</w:t>
      </w:r>
    </w:p>
    <w:p w14:paraId="3E9B1D45" w14:textId="4E083D55" w:rsidR="00FB276B" w:rsidRPr="00514EDE" w:rsidRDefault="00FB276B" w:rsidP="00514EDE">
      <w:pPr>
        <w:pStyle w:val="Akapitzlist"/>
        <w:numPr>
          <w:ilvl w:val="0"/>
          <w:numId w:val="10"/>
        </w:numPr>
        <w:spacing w:after="0" w:line="288" w:lineRule="auto"/>
        <w:ind w:left="567" w:right="0" w:hanging="283"/>
        <w:rPr>
          <w:bCs/>
        </w:rPr>
      </w:pPr>
      <w:r w:rsidRPr="00514EDE">
        <w:t>W przypadku konieczności wprowadzenia zmian w Umowie, w zakresie wskazanym w ust. 1 powyżej, Wykonawca ma obowiązek przedłożyć Zamawiającemu wniosek dotyczący zmiany Umowy wraz z opisem zdarzenia lub okoliczności stanowiących podstawę do żądania takiej zmiany i załączyć dowody to potwierdzające. W przypadku wniosku Wykonawcy dotyczącego zmiany w Umowie na podstawie ust. 1 pkt. 1</w:t>
      </w:r>
      <w:r w:rsidR="00514EDE" w:rsidRPr="00514EDE">
        <w:t xml:space="preserve"> </w:t>
      </w:r>
      <w:proofErr w:type="spellStart"/>
      <w:r w:rsidR="00514EDE" w:rsidRPr="00514EDE">
        <w:t>lib</w:t>
      </w:r>
      <w:proofErr w:type="spellEnd"/>
      <w:r w:rsidR="00514EDE" w:rsidRPr="00514EDE">
        <w:t xml:space="preserve"> b</w:t>
      </w:r>
      <w:r w:rsidRPr="00514EDE">
        <w:t xml:space="preserve"> niniejszego paragrafu, Wykonawca zobowiązany będzie załączyć dokumenty potwierdzające termin złożenia zamówienia przez Zamawiającego oraz zmianę terminu przez podmiot trzeci w formie informacji pisemnej lub co najmniej e-mailowej, pod rygorem niewykazania przesłanki stanowiącej podstawę do dokonania zmiany umowy we wskazanym zakresie skutkującej brakiem zgody Zamawiającego na dokonanie takiej zmiany</w:t>
      </w:r>
      <w:r w:rsidR="00514EDE" w:rsidRPr="00514EDE">
        <w:t>.</w:t>
      </w:r>
    </w:p>
    <w:p w14:paraId="5FBEAA05" w14:textId="49943EBE" w:rsidR="00FB276B" w:rsidRPr="00514EDE" w:rsidRDefault="00FB276B" w:rsidP="00514EDE">
      <w:pPr>
        <w:pStyle w:val="Akapitzlist"/>
        <w:numPr>
          <w:ilvl w:val="0"/>
          <w:numId w:val="10"/>
        </w:numPr>
        <w:spacing w:after="0" w:line="288" w:lineRule="auto"/>
        <w:ind w:left="567" w:right="0" w:hanging="283"/>
        <w:rPr>
          <w:bCs/>
        </w:rPr>
      </w:pPr>
      <w:r w:rsidRPr="00514EDE">
        <w:lastRenderedPageBreak/>
        <w:t xml:space="preserve">Wykonawca ma obowiązek przedłożenia wniosku, o którym mowa w ust. </w:t>
      </w:r>
      <w:r w:rsidR="00514EDE" w:rsidRPr="00514EDE">
        <w:t>5</w:t>
      </w:r>
      <w:r w:rsidRPr="00514EDE">
        <w:t>, w terminie umożliwiającym jego weryfikację przez Zamawiającego przed upływem terminu realizacji Umowy.</w:t>
      </w:r>
    </w:p>
    <w:p w14:paraId="3D94E249" w14:textId="2F287FDD" w:rsidR="008C6E28" w:rsidRDefault="00734A79" w:rsidP="00514EDE">
      <w:pPr>
        <w:spacing w:after="0" w:line="288" w:lineRule="auto"/>
        <w:ind w:left="284" w:right="46" w:hanging="284"/>
      </w:pPr>
      <w:r>
        <w:t>3.</w:t>
      </w:r>
      <w:r>
        <w:tab/>
      </w:r>
      <w:r w:rsidR="00FE4B22">
        <w:t xml:space="preserve">Z okoliczności stanowiących podstawę zmiany do umowy zostanie sporządzony protokół  podpisany przez obie strony. </w:t>
      </w:r>
    </w:p>
    <w:p w14:paraId="11EC1A0C" w14:textId="77777777" w:rsidR="00734A79" w:rsidRDefault="00734A79" w:rsidP="00C620CD">
      <w:pPr>
        <w:spacing w:after="0" w:line="288" w:lineRule="auto"/>
        <w:ind w:left="284" w:right="46" w:hanging="284"/>
      </w:pPr>
      <w:r>
        <w:t>4.</w:t>
      </w:r>
      <w:r>
        <w:tab/>
        <w:t xml:space="preserve">Zmiana umowy powinna nastąpić w formie pisemnego aneksu podpisanego przez obie strony,  pod rygorem nieważności takiego oświadczenia oraz powinna zawierać uzasadnienie faktyczne i prawne. Zmiana do umowy w sprawie zamówienia publicznego bez zachowania formy pisemnej jest dotknięta sankcją nieważności, a więc nie wywołuje skutków prawnych. </w:t>
      </w:r>
    </w:p>
    <w:p w14:paraId="29AFF4FC" w14:textId="77777777" w:rsidR="00734A79" w:rsidRDefault="00734A79" w:rsidP="00C620CD">
      <w:pPr>
        <w:spacing w:after="0" w:line="288" w:lineRule="auto"/>
        <w:ind w:left="0" w:right="0" w:firstLine="0"/>
        <w:jc w:val="left"/>
      </w:pPr>
      <w:r>
        <w:rPr>
          <w:b/>
        </w:rPr>
        <w:t xml:space="preserve"> </w:t>
      </w:r>
    </w:p>
    <w:p w14:paraId="25F3DA21" w14:textId="7FB28C84" w:rsidR="008C6E28" w:rsidRDefault="00FE4B22" w:rsidP="001649F8">
      <w:pPr>
        <w:pStyle w:val="Nagwek2"/>
        <w:spacing w:after="0" w:line="288" w:lineRule="auto"/>
        <w:ind w:left="0" w:right="524"/>
      </w:pPr>
      <w:r>
        <w:t xml:space="preserve">§ </w:t>
      </w:r>
      <w:r w:rsidR="00B60BB6">
        <w:t>11</w:t>
      </w:r>
      <w:r>
        <w:t xml:space="preserve"> Przedstawiciele Stron </w:t>
      </w:r>
    </w:p>
    <w:p w14:paraId="1703F42A" w14:textId="77777777" w:rsidR="008C6E28" w:rsidRDefault="00FE4B22" w:rsidP="005A1E81">
      <w:pPr>
        <w:numPr>
          <w:ilvl w:val="0"/>
          <w:numId w:val="12"/>
        </w:numPr>
        <w:spacing w:after="0" w:line="288" w:lineRule="auto"/>
        <w:ind w:left="284" w:right="46" w:hanging="294"/>
      </w:pPr>
      <w:r>
        <w:t xml:space="preserve">Przedstawicielem ze strony Zamawiającego w zakresie realizacji obowiązków umownych jest: </w:t>
      </w:r>
    </w:p>
    <w:p w14:paraId="2A2DF3EC" w14:textId="21BD68FF" w:rsidR="005A1E81" w:rsidRDefault="005A1E81" w:rsidP="005A1E81">
      <w:pPr>
        <w:pStyle w:val="Akapitzlist"/>
        <w:numPr>
          <w:ilvl w:val="0"/>
          <w:numId w:val="25"/>
        </w:numPr>
        <w:spacing w:after="0" w:line="288" w:lineRule="auto"/>
        <w:ind w:right="46"/>
      </w:pPr>
      <w:r>
        <w:t>Pan/i ………………………, tel. ………………….. mail: ……………….,</w:t>
      </w:r>
    </w:p>
    <w:p w14:paraId="08F08A14" w14:textId="77777777" w:rsidR="005A1E81" w:rsidRDefault="005A1E81" w:rsidP="005A1E81">
      <w:pPr>
        <w:pStyle w:val="Akapitzlist"/>
        <w:numPr>
          <w:ilvl w:val="0"/>
          <w:numId w:val="25"/>
        </w:numPr>
        <w:spacing w:after="0" w:line="288" w:lineRule="auto"/>
        <w:ind w:right="46"/>
      </w:pPr>
      <w:r>
        <w:t>Pan/i ………………………, tel. ………………….. mail: ……………….,</w:t>
      </w:r>
    </w:p>
    <w:p w14:paraId="7A71CE22" w14:textId="77777777" w:rsidR="005A1E81" w:rsidRDefault="005A1E81" w:rsidP="005A1E81">
      <w:pPr>
        <w:pStyle w:val="Akapitzlist"/>
        <w:spacing w:after="0" w:line="288" w:lineRule="auto"/>
        <w:ind w:left="644" w:right="46" w:firstLine="0"/>
      </w:pPr>
    </w:p>
    <w:p w14:paraId="4E0D006E" w14:textId="1454B4B3" w:rsidR="008C6E28" w:rsidRDefault="00FE4B22" w:rsidP="005A1E81">
      <w:pPr>
        <w:numPr>
          <w:ilvl w:val="0"/>
          <w:numId w:val="12"/>
        </w:numPr>
        <w:spacing w:after="0" w:line="288" w:lineRule="auto"/>
        <w:ind w:left="284" w:right="46" w:hanging="294"/>
      </w:pPr>
      <w:r>
        <w:t xml:space="preserve">Przedstawicielem ze strony Wykonawcy w zakresie realizacji obowiązków umownych jest: </w:t>
      </w:r>
    </w:p>
    <w:p w14:paraId="7960199B" w14:textId="77777777" w:rsidR="005D2090" w:rsidRDefault="005D2090" w:rsidP="005D2090">
      <w:pPr>
        <w:pStyle w:val="Akapitzlist"/>
        <w:numPr>
          <w:ilvl w:val="0"/>
          <w:numId w:val="26"/>
        </w:numPr>
        <w:spacing w:after="0" w:line="288" w:lineRule="auto"/>
        <w:ind w:right="46"/>
      </w:pPr>
      <w:r>
        <w:t>Pan/i ………………………, tel. ………………….. mail: ……………….,</w:t>
      </w:r>
    </w:p>
    <w:p w14:paraId="76C34A7D" w14:textId="77777777" w:rsidR="005D2090" w:rsidRDefault="005D2090" w:rsidP="005D2090">
      <w:pPr>
        <w:pStyle w:val="Akapitzlist"/>
        <w:numPr>
          <w:ilvl w:val="0"/>
          <w:numId w:val="26"/>
        </w:numPr>
        <w:spacing w:after="0" w:line="288" w:lineRule="auto"/>
        <w:ind w:right="46"/>
      </w:pPr>
      <w:r>
        <w:t>Pan/i ………………………, tel. ………………….. mail: ……………….,</w:t>
      </w:r>
    </w:p>
    <w:p w14:paraId="53BF9FBE" w14:textId="77777777" w:rsidR="005D2090" w:rsidRDefault="005D2090" w:rsidP="005D2090">
      <w:pPr>
        <w:spacing w:after="0" w:line="288" w:lineRule="auto"/>
        <w:ind w:left="-10" w:right="46" w:firstLine="0"/>
      </w:pPr>
    </w:p>
    <w:p w14:paraId="332A4E2D" w14:textId="77777777" w:rsidR="008C6E28" w:rsidRDefault="00FE4B22" w:rsidP="005A1E81">
      <w:pPr>
        <w:numPr>
          <w:ilvl w:val="0"/>
          <w:numId w:val="12"/>
        </w:numPr>
        <w:spacing w:after="0" w:line="288" w:lineRule="auto"/>
        <w:ind w:left="284" w:right="46" w:hanging="294"/>
      </w:pPr>
      <w:r>
        <w:t xml:space="preserve">Osoby wymienione w ust. 1 i 2 odpowiedzialne są merytorycznie za nadzór  nad prawidłowością i terminowością realizacji umowy, w szczególności upoważnione są do monitorowania należytego wykonania umowy. </w:t>
      </w:r>
    </w:p>
    <w:p w14:paraId="7905EB56" w14:textId="77777777" w:rsidR="008C6E28" w:rsidRDefault="00FE4B22" w:rsidP="008647B5">
      <w:pPr>
        <w:numPr>
          <w:ilvl w:val="0"/>
          <w:numId w:val="12"/>
        </w:numPr>
        <w:spacing w:after="0" w:line="288" w:lineRule="auto"/>
        <w:ind w:left="284" w:right="46" w:hanging="294"/>
      </w:pPr>
      <w:r>
        <w:t xml:space="preserve">Zmiana osoby wskazanej w ust. 1 lub ust. 2 nie wymaga zmiany umowy, a jedynie poinformowania pisemnie o tym fakcie drugiej Strony. </w:t>
      </w:r>
    </w:p>
    <w:p w14:paraId="73223E05" w14:textId="77777777" w:rsidR="008C6E28" w:rsidRDefault="00FE4B22" w:rsidP="008647B5">
      <w:pPr>
        <w:spacing w:after="0" w:line="288" w:lineRule="auto"/>
        <w:ind w:left="0" w:right="0" w:firstLine="0"/>
        <w:jc w:val="left"/>
      </w:pPr>
      <w:r>
        <w:rPr>
          <w:b/>
        </w:rPr>
        <w:t xml:space="preserve"> </w:t>
      </w:r>
    </w:p>
    <w:p w14:paraId="2102F20B" w14:textId="31A81E65" w:rsidR="001649F8" w:rsidRPr="00047E54" w:rsidRDefault="00047E54" w:rsidP="008647B5">
      <w:pPr>
        <w:pStyle w:val="Nagwek2"/>
        <w:spacing w:after="0" w:line="288" w:lineRule="auto"/>
        <w:ind w:right="524"/>
      </w:pPr>
      <w:r>
        <w:t>§ 12 Zasada poufności i RODO</w:t>
      </w:r>
    </w:p>
    <w:p w14:paraId="3E4F9CD0" w14:textId="77777777" w:rsidR="00047E54" w:rsidRPr="0008597D" w:rsidRDefault="00047E54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Strony zobowiązują się do zachowania w tajemnicy wszelkich informacji o drugiej Stronie, uzyskanych w związku z zawarciem i realizacją Umowy. Wykonawca zobowiązuje się, przede wszystkim do nieujawniania osobom trzecim, kopiowania, czy powielania w inny sposób żadnych informacji, w których posiadanie wszedł w związku lub przy okazji wykonywania Umowy, w tym</w:t>
      </w:r>
      <w:r w:rsidRPr="0008597D">
        <w:br/>
        <w:t>w szczególności wszelkich niepodanych do publicznej wiadomości informacji finansowych, ekonomicznych, prawnych, organizacyjnych oraz innych, dotyczących Zamawiającego oraz podmiotów, pozostających z Zamawiającym w relacjach faktycznych i prawnych, stanowiących tajemnicę przedsiębiorstwa Zamawiającego.</w:t>
      </w:r>
    </w:p>
    <w:p w14:paraId="17FE9FAE" w14:textId="77777777" w:rsidR="00047E54" w:rsidRPr="0008597D" w:rsidRDefault="00047E54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Zasada poufności obowiązuje w okresie realizowania Umowy oraz bezterminowo po jej zakończeniu. Zasadą poufności nie jest objęty fakt zawarcia oraz warunki Umowy.</w:t>
      </w:r>
    </w:p>
    <w:p w14:paraId="305E8F09" w14:textId="4B0BD2C3" w:rsidR="00047E54" w:rsidRPr="0008597D" w:rsidRDefault="00047E54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Strony zobowiązują się do przetwarzania i wykorzystywania udostępnionych danych osobowych jedynie w celu wykonania Umowy zgodnie z ustawą z dnia 10 maja 2018 r. o ochronie danych osobowych (Dz. U. z 2018 r. poz. 1000) oraz ogólnym rozporządzeniem o ochronie danych osobowych (RODO).</w:t>
      </w:r>
    </w:p>
    <w:p w14:paraId="6EC83544" w14:textId="09E55189" w:rsidR="008D24B7" w:rsidRPr="0008597D" w:rsidRDefault="008D24B7" w:rsidP="008D24B7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</w:t>
      </w:r>
      <w:r w:rsidRPr="009426F4">
        <w:t>oraz uchylenia dyrektywy 95/46/WE (ogólne rozporządzenie o ochronie danych osobowych)(Dz. Urz. UE L 119 z 04 maja 2016 r., str. 1 – „RODO”) Zamawiający informuje, iż administratorem danych osobowych jest</w:t>
      </w:r>
      <w:r w:rsidR="000204EF" w:rsidRPr="009426F4">
        <w:t>:</w:t>
      </w:r>
      <w:r w:rsidR="000204EF" w:rsidRPr="009426F4">
        <w:rPr>
          <w:color w:val="0000FF"/>
        </w:rPr>
        <w:t xml:space="preserve"> </w:t>
      </w:r>
      <w:r w:rsidR="000204EF" w:rsidRPr="009426F4">
        <w:rPr>
          <w:color w:val="0000FF"/>
          <w:u w:val="single"/>
        </w:rPr>
        <w:t>Stowarzyszenie</w:t>
      </w:r>
      <w:r w:rsidR="000204EF" w:rsidRPr="009426F4">
        <w:rPr>
          <w:strike/>
          <w:color w:val="0000FF"/>
          <w:u w:val="single"/>
        </w:rPr>
        <w:t xml:space="preserve"> </w:t>
      </w:r>
      <w:r w:rsidRPr="009426F4">
        <w:rPr>
          <w:color w:val="0000FF"/>
          <w:u w:val="single"/>
        </w:rPr>
        <w:t>Ochotnicza Straż Pożarna w Radzewicach w Radzewicach</w:t>
      </w:r>
      <w:r w:rsidRPr="009426F4">
        <w:t xml:space="preserve">; z którym w sprawach dotyczących </w:t>
      </w:r>
      <w:r w:rsidRPr="009426F4">
        <w:lastRenderedPageBreak/>
        <w:t xml:space="preserve">przetwarzania danych osobowych można skontaktować się za pośrednictwem poczty elektronicznej pod adresem e-mail: </w:t>
      </w:r>
      <w:hyperlink r:id="rId8" w:history="1">
        <w:r w:rsidRPr="009426F4">
          <w:rPr>
            <w:rStyle w:val="Hipercze"/>
          </w:rPr>
          <w:t>osp.radzewice47@vp.pl</w:t>
        </w:r>
      </w:hyperlink>
      <w:r w:rsidRPr="009426F4">
        <w:t xml:space="preserve"> nr tel.: 603 160 221 i nr</w:t>
      </w:r>
      <w:r>
        <w:t xml:space="preserve"> tel.: 505 918 611, </w:t>
      </w:r>
    </w:p>
    <w:p w14:paraId="11B06206" w14:textId="54155102" w:rsidR="008D24B7" w:rsidRPr="0008597D" w:rsidRDefault="008D24B7" w:rsidP="008D24B7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Zamawiający przetwarza dane osobowe zebrane w niniejszym postępowaniu o udzielenie zamówienia publicznego w sposób gwarantujący zabezpieczenie przed ich bezprawnym rozpowszechnianiem.</w:t>
      </w:r>
    </w:p>
    <w:p w14:paraId="5C582FD8" w14:textId="2F2483CE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 Zamawiający udostępnia dane osobowe, o których mowa w art. 10 RODO w celu umożliwienia korzystania ze środków ochrony prawnej, o których mowa w dziale IX ustawy z dnia 11 września 2019 r., - Prawo zamówień publicznych (Dz.U. z 2021 r., poz. 1129 r. z </w:t>
      </w:r>
      <w:proofErr w:type="spellStart"/>
      <w:r w:rsidRPr="0008597D">
        <w:t>późn</w:t>
      </w:r>
      <w:proofErr w:type="spellEnd"/>
      <w:r w:rsidRPr="0008597D">
        <w:t xml:space="preserve">. zm.) zwany dalej „ustawą </w:t>
      </w:r>
      <w:proofErr w:type="spellStart"/>
      <w:r w:rsidRPr="0008597D">
        <w:t>Pzp</w:t>
      </w:r>
      <w:proofErr w:type="spellEnd"/>
      <w:r w:rsidRPr="0008597D">
        <w:t xml:space="preserve">”, do upływu terminu do ich wniesienia. </w:t>
      </w:r>
    </w:p>
    <w:p w14:paraId="3E304769" w14:textId="7E7C34F3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Do przetwarzania danych osobowych, o których mowa w art. 10 RODO mogą być dopuszczone wyłącznie osoby posiadające upoważnienie. Osoby dopuszczone do przetwarzania takich danych są obowiązane do zachowania ich w poufności</w:t>
      </w:r>
      <w:r w:rsidR="0008597D" w:rsidRPr="0008597D">
        <w:t>.</w:t>
      </w:r>
    </w:p>
    <w:p w14:paraId="5D306E18" w14:textId="0BAF0FB7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Dane osobowe przetwarzane będą na podstawie art. 6 ust. 1 lit. c RODO w celu związanym z prowadzeniem niniejszego postępowania o udzielenie zamówienia publicznego oraz jego rozstrzygnięciem, jak również, po wybraniu Wykonawcy – zawarciem umowy z Wykonawcą oraz jej realizacją, a także udokumentowania postępowania o udzielenie zamówienia i jego archiwizacji.</w:t>
      </w:r>
    </w:p>
    <w:p w14:paraId="25FC7E97" w14:textId="3B8D2FAE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Odbiorcami danych osobowych będą osoby lub podmioty, którym dokumentacja postępowania zostanie udostępniona w oparciu o art. 18-19 oraz 74-76 ustawy </w:t>
      </w:r>
      <w:proofErr w:type="spellStart"/>
      <w:r w:rsidRPr="0008597D">
        <w:t>Pzp</w:t>
      </w:r>
      <w:proofErr w:type="spellEnd"/>
      <w:r w:rsidRPr="0008597D">
        <w:t>.</w:t>
      </w:r>
    </w:p>
    <w:p w14:paraId="62912199" w14:textId="07B8F877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Dane osobowe pozyskane w związku z prowadzeniem niniejszego postępowania o udzielenie zamówienia publicznego będą przechowywane, zgodnie z art. 78 ust. 1 ustawy </w:t>
      </w:r>
      <w:proofErr w:type="spellStart"/>
      <w:r w:rsidRPr="0008597D">
        <w:t>Pzp</w:t>
      </w:r>
      <w:proofErr w:type="spellEnd"/>
      <w:r w:rsidRPr="0008597D">
        <w:t>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74C2D401" w14:textId="412FD0B8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 xml:space="preserve">Niezależnie od postanowień pkt 6 powyżej, w przypadku zawarcia umowy w sprawie zamówienia publicznego, dane osobowe będą przetwarzane do upływu okresu przedawnienia roszczeń wynikających z umowy w sprawie zamówienia publicznego. </w:t>
      </w:r>
    </w:p>
    <w:p w14:paraId="714C1A01" w14:textId="4265E8C7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Dane osobowe pozyskane w związku z prowadzeniem niniejszego postępowania o udzielenie zamówienia mogą zostać przekazane podmiotom świadczącym usługi doradcze, w tym usługi prawne i konsultingowe</w:t>
      </w:r>
      <w:r w:rsidR="0008597D" w:rsidRPr="0008597D">
        <w:t>.</w:t>
      </w:r>
    </w:p>
    <w:p w14:paraId="0F8E8B15" w14:textId="3733D8F4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Stosownie do art. 22 RODO, decyzje dotyczące danych osobowych nie będą podejmowane w sposób zautomatyzowany.</w:t>
      </w:r>
    </w:p>
    <w:p w14:paraId="6A7A5BB3" w14:textId="77777777" w:rsidR="00A81A77" w:rsidRPr="0008597D" w:rsidRDefault="00A81A77" w:rsidP="0008597D">
      <w:pPr>
        <w:pStyle w:val="Akapitzlist"/>
        <w:numPr>
          <w:ilvl w:val="1"/>
          <w:numId w:val="27"/>
        </w:numPr>
        <w:spacing w:after="0" w:line="288" w:lineRule="auto"/>
        <w:ind w:left="284" w:right="0" w:hanging="284"/>
      </w:pPr>
      <w:r w:rsidRPr="0008597D">
        <w:t>Osoba, której dotyczą pozyskane w związku z prowadzeniem niniejszego postępowania dane osobowe, ma prawo:</w:t>
      </w:r>
    </w:p>
    <w:p w14:paraId="731CCF45" w14:textId="77777777" w:rsidR="00A81A77" w:rsidRPr="0008597D" w:rsidRDefault="00A81A77" w:rsidP="0008597D">
      <w:pPr>
        <w:widowControl w:val="0"/>
        <w:numPr>
          <w:ilvl w:val="2"/>
          <w:numId w:val="28"/>
        </w:numPr>
        <w:autoSpaceDE w:val="0"/>
        <w:adjustRightInd w:val="0"/>
        <w:spacing w:after="0" w:line="288" w:lineRule="auto"/>
        <w:ind w:left="893" w:right="0"/>
      </w:pPr>
      <w:r w:rsidRPr="0008597D"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14:paraId="334883D3" w14:textId="77777777" w:rsidR="00A81A77" w:rsidRPr="0008597D" w:rsidRDefault="00A81A77" w:rsidP="0008597D">
      <w:pPr>
        <w:widowControl w:val="0"/>
        <w:numPr>
          <w:ilvl w:val="2"/>
          <w:numId w:val="28"/>
        </w:numPr>
        <w:autoSpaceDE w:val="0"/>
        <w:adjustRightInd w:val="0"/>
        <w:spacing w:after="0" w:line="288" w:lineRule="auto"/>
        <w:ind w:left="893" w:right="0"/>
      </w:pPr>
      <w:r w:rsidRPr="0008597D">
        <w:t xml:space="preserve">do sprostowana swoich danych osobowych – zgodnie z art. 16 RODO, przy czym skorzystanie z uprawnienia do sprostowania lub uzupełnienia danych osobowych, o którym mowa w art. 16 RODO, nie może skutkować zmianą wyniku postępowania o udzielenie zamówienia publicznego, ani zmianą postanowień umowy w zakresie niezgodnym z ustawą </w:t>
      </w:r>
      <w:proofErr w:type="spellStart"/>
      <w:r w:rsidRPr="0008597D">
        <w:t>Pzp</w:t>
      </w:r>
      <w:proofErr w:type="spellEnd"/>
      <w:r w:rsidRPr="0008597D">
        <w:t xml:space="preserve"> oraz nie może naruszać integralności protokołu oraz jego załączników;</w:t>
      </w:r>
    </w:p>
    <w:p w14:paraId="7FF615EE" w14:textId="77777777" w:rsidR="00A81A77" w:rsidRPr="0008597D" w:rsidRDefault="00A81A77" w:rsidP="0008597D">
      <w:pPr>
        <w:widowControl w:val="0"/>
        <w:numPr>
          <w:ilvl w:val="2"/>
          <w:numId w:val="28"/>
        </w:numPr>
        <w:autoSpaceDE w:val="0"/>
        <w:adjustRightInd w:val="0"/>
        <w:spacing w:after="0" w:line="288" w:lineRule="auto"/>
        <w:ind w:left="893" w:right="0"/>
      </w:pPr>
      <w:r w:rsidRPr="0008597D">
        <w:t xml:space="preserve"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</w:t>
      </w:r>
      <w:r w:rsidRPr="0008597D">
        <w:lastRenderedPageBreak/>
        <w:t>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1EB45B53" w14:textId="77777777" w:rsidR="00A81A77" w:rsidRPr="0008597D" w:rsidRDefault="00A81A77" w:rsidP="0008597D">
      <w:pPr>
        <w:widowControl w:val="0"/>
        <w:numPr>
          <w:ilvl w:val="2"/>
          <w:numId w:val="28"/>
        </w:numPr>
        <w:autoSpaceDE w:val="0"/>
        <w:adjustRightInd w:val="0"/>
        <w:spacing w:after="0" w:line="288" w:lineRule="auto"/>
        <w:ind w:left="893" w:right="0"/>
      </w:pPr>
      <w:r w:rsidRPr="0008597D">
        <w:t>wniesienia skargi do Prezesa Urzędu Ochrony Danych Osobowych w przypadku uznania, iż przetwarzanie jej danych osobowych narusza przepisy o ochronie danych osobowych, w tym przepisy RODO.</w:t>
      </w:r>
    </w:p>
    <w:p w14:paraId="08204F67" w14:textId="77777777" w:rsidR="00A81A77" w:rsidRPr="0008597D" w:rsidRDefault="00A81A77" w:rsidP="0008597D">
      <w:pPr>
        <w:widowControl w:val="0"/>
        <w:numPr>
          <w:ilvl w:val="1"/>
          <w:numId w:val="30"/>
        </w:numPr>
        <w:autoSpaceDE w:val="0"/>
        <w:adjustRightInd w:val="0"/>
        <w:spacing w:after="0" w:line="288" w:lineRule="auto"/>
        <w:ind w:right="0"/>
      </w:pPr>
      <w:r w:rsidRPr="0008597D">
        <w:t xml:space="preserve">Obowiązek podania danych osobowych jest wymogiem ustawowym określonym w przepisach PZP, związanym z udziałem w postępowaniu o udzielenie zamówienia publicznego; konsekwencje niepodania określonych danych określa ustawa </w:t>
      </w:r>
      <w:proofErr w:type="spellStart"/>
      <w:r w:rsidRPr="0008597D">
        <w:t>Pzp</w:t>
      </w:r>
      <w:proofErr w:type="spellEnd"/>
      <w:r w:rsidRPr="0008597D">
        <w:t>.</w:t>
      </w:r>
    </w:p>
    <w:p w14:paraId="5A92EA7F" w14:textId="77777777" w:rsidR="00A81A77" w:rsidRPr="0008597D" w:rsidRDefault="00A81A77" w:rsidP="0008597D">
      <w:pPr>
        <w:widowControl w:val="0"/>
        <w:numPr>
          <w:ilvl w:val="1"/>
          <w:numId w:val="30"/>
        </w:numPr>
        <w:autoSpaceDE w:val="0"/>
        <w:adjustRightInd w:val="0"/>
        <w:spacing w:after="0" w:line="288" w:lineRule="auto"/>
        <w:ind w:left="426" w:right="0" w:hanging="426"/>
      </w:pPr>
      <w:r w:rsidRPr="0008597D">
        <w:t>Osobie, której dane osobowe zostały pozyskane przez Zamawiającego w związku z prowadzeniem niniejszego postępowania o udzielenie zamówienia publicznego nie przysługuje:</w:t>
      </w:r>
    </w:p>
    <w:p w14:paraId="513B004C" w14:textId="77777777" w:rsidR="00A81A77" w:rsidRPr="0008597D" w:rsidRDefault="00A81A77" w:rsidP="0008597D">
      <w:pPr>
        <w:widowControl w:val="0"/>
        <w:numPr>
          <w:ilvl w:val="0"/>
          <w:numId w:val="29"/>
        </w:numPr>
        <w:autoSpaceDE w:val="0"/>
        <w:adjustRightInd w:val="0"/>
        <w:spacing w:after="0" w:line="288" w:lineRule="auto"/>
        <w:ind w:left="1026" w:right="0" w:hanging="283"/>
      </w:pPr>
      <w:r w:rsidRPr="0008597D">
        <w:t xml:space="preserve">prawo do usunięcia danych osobowych, o czym przesadza art. 17 ust. 3 lit. b, d lub e RODO, </w:t>
      </w:r>
    </w:p>
    <w:p w14:paraId="5F874E9B" w14:textId="77777777" w:rsidR="00A81A77" w:rsidRPr="0008597D" w:rsidRDefault="00A81A77" w:rsidP="0008597D">
      <w:pPr>
        <w:widowControl w:val="0"/>
        <w:numPr>
          <w:ilvl w:val="0"/>
          <w:numId w:val="29"/>
        </w:numPr>
        <w:autoSpaceDE w:val="0"/>
        <w:adjustRightInd w:val="0"/>
        <w:spacing w:after="0" w:line="288" w:lineRule="auto"/>
        <w:ind w:left="1026" w:right="0" w:hanging="283"/>
      </w:pPr>
      <w:r w:rsidRPr="0008597D">
        <w:t xml:space="preserve">prawo do przenoszenia danych osobowych, o którym mowa w art. 20 RODO, określone w art. 21 RODO prawo sprzeciwu wobec przetwarzania danych osobowych, a to z uwagi na fakt, że podstawą prawną przetwarzania danych osobowych jest art. 6 ust. 1 lit. c RODO. </w:t>
      </w:r>
    </w:p>
    <w:p w14:paraId="64DF78D5" w14:textId="77777777" w:rsidR="00A81A77" w:rsidRPr="0008597D" w:rsidRDefault="00A81A77" w:rsidP="0008597D">
      <w:pPr>
        <w:pStyle w:val="Akapitzlist"/>
        <w:numPr>
          <w:ilvl w:val="1"/>
          <w:numId w:val="30"/>
        </w:numPr>
        <w:suppressAutoHyphens/>
        <w:autoSpaceDN w:val="0"/>
        <w:spacing w:after="0" w:line="288" w:lineRule="auto"/>
        <w:ind w:left="459" w:right="0" w:hanging="459"/>
        <w:textAlignment w:val="baseline"/>
        <w:rPr>
          <w:b/>
        </w:rPr>
      </w:pPr>
      <w:r w:rsidRPr="0008597D">
        <w:t>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Zamawiającego. Dane osobowe są przekazywane do podmiotów przetwarzających dane w imieniu administratora danych osobowych.</w:t>
      </w:r>
    </w:p>
    <w:p w14:paraId="3D231011" w14:textId="052C265C" w:rsidR="00A81A77" w:rsidRDefault="00A81A77" w:rsidP="00A81A77"/>
    <w:p w14:paraId="03B248B8" w14:textId="66A244F7" w:rsidR="008C6E28" w:rsidRPr="00BE3E97" w:rsidRDefault="00FE4B22" w:rsidP="00047E54">
      <w:pPr>
        <w:pStyle w:val="Nagwek2"/>
        <w:spacing w:after="0" w:line="288" w:lineRule="auto"/>
        <w:ind w:left="0" w:right="524"/>
      </w:pPr>
      <w:r w:rsidRPr="00BE3E97">
        <w:t xml:space="preserve">§ </w:t>
      </w:r>
      <w:r w:rsidR="00B60BB6">
        <w:t>1</w:t>
      </w:r>
      <w:r w:rsidR="001649F8">
        <w:t>3</w:t>
      </w:r>
      <w:r w:rsidRPr="00BE3E97">
        <w:t xml:space="preserve"> Postanowienia końcowe </w:t>
      </w:r>
    </w:p>
    <w:p w14:paraId="699C7AE8" w14:textId="77777777" w:rsidR="008C6E28" w:rsidRPr="00BE3E97" w:rsidRDefault="00FE4B22" w:rsidP="005D2090">
      <w:pPr>
        <w:numPr>
          <w:ilvl w:val="0"/>
          <w:numId w:val="13"/>
        </w:numPr>
        <w:spacing w:after="0" w:line="288" w:lineRule="auto"/>
        <w:ind w:left="284" w:right="46" w:hanging="284"/>
      </w:pPr>
      <w:r w:rsidRPr="00BE3E97">
        <w:t xml:space="preserve">W sprawach nie uregulowanych niniejszą umową mają zastosowanie przepisy Kodeksu cywilnego i Prawa zamówień publicznych. </w:t>
      </w:r>
    </w:p>
    <w:p w14:paraId="3323FBBC" w14:textId="77777777" w:rsidR="008C6E28" w:rsidRPr="00BE3E97" w:rsidRDefault="00FE4B22" w:rsidP="008647B5">
      <w:pPr>
        <w:numPr>
          <w:ilvl w:val="0"/>
          <w:numId w:val="13"/>
        </w:numPr>
        <w:spacing w:after="0" w:line="288" w:lineRule="auto"/>
        <w:ind w:left="284" w:right="45" w:hanging="284"/>
      </w:pPr>
      <w:r w:rsidRPr="00BE3E97">
        <w:t xml:space="preserve">Wszelkie spory wynikające z niniejszej umowy rozstrzygane będą przez Sąd właściwy dla Zamawiającego. </w:t>
      </w:r>
    </w:p>
    <w:p w14:paraId="067D32E4" w14:textId="77777777" w:rsidR="008C6E28" w:rsidRPr="00BE3E97" w:rsidRDefault="00FE4B22" w:rsidP="005D2090">
      <w:pPr>
        <w:numPr>
          <w:ilvl w:val="0"/>
          <w:numId w:val="13"/>
        </w:numPr>
        <w:spacing w:after="0" w:line="288" w:lineRule="auto"/>
        <w:ind w:left="284" w:right="46" w:hanging="284"/>
      </w:pPr>
      <w:r w:rsidRPr="00BE3E97">
        <w:t xml:space="preserve">Wszelkie zmiany niniejszej umowy wymagają zachowania formy pisemnej pod rygorem nieważności, z zastrzeżeniem wyjątków określonych w umowie. </w:t>
      </w:r>
    </w:p>
    <w:p w14:paraId="0C161545" w14:textId="3FE8C0DE" w:rsidR="008C6E28" w:rsidRPr="00BE3E97" w:rsidRDefault="00FE4B22" w:rsidP="005D2090">
      <w:pPr>
        <w:numPr>
          <w:ilvl w:val="0"/>
          <w:numId w:val="13"/>
        </w:numPr>
        <w:spacing w:after="0" w:line="288" w:lineRule="auto"/>
        <w:ind w:left="284" w:right="46" w:hanging="284"/>
      </w:pPr>
      <w:r w:rsidRPr="00BE3E97">
        <w:t xml:space="preserve">Umowę sporządzono w </w:t>
      </w:r>
      <w:r w:rsidR="00BE3E97" w:rsidRPr="00BE3E97">
        <w:t xml:space="preserve">czterech </w:t>
      </w:r>
      <w:r w:rsidRPr="00BE3E97">
        <w:t xml:space="preserve">jednobrzmiących egzemplarzach, </w:t>
      </w:r>
      <w:r w:rsidR="00BE3E97" w:rsidRPr="00BE3E97">
        <w:t xml:space="preserve">trzy </w:t>
      </w:r>
      <w:r w:rsidRPr="00BE3E97">
        <w:t xml:space="preserve">dla Zamawiającego   i jeden dla Wykonawcy. </w:t>
      </w:r>
    </w:p>
    <w:p w14:paraId="463AB3A2" w14:textId="77777777" w:rsidR="008C6E28" w:rsidRDefault="00FE4B22" w:rsidP="005D2090">
      <w:pPr>
        <w:spacing w:after="0" w:line="288" w:lineRule="auto"/>
        <w:ind w:left="0" w:right="0" w:firstLine="0"/>
        <w:jc w:val="left"/>
      </w:pPr>
      <w:r>
        <w:t xml:space="preserve">       </w:t>
      </w:r>
    </w:p>
    <w:p w14:paraId="3FB650B8" w14:textId="77777777" w:rsidR="007D6891" w:rsidRDefault="00FE4B22" w:rsidP="005D2090">
      <w:pPr>
        <w:spacing w:after="0" w:line="288" w:lineRule="auto"/>
        <w:ind w:left="0" w:right="0" w:firstLine="0"/>
        <w:jc w:val="left"/>
      </w:pPr>
      <w:r>
        <w:t xml:space="preserve">                     </w:t>
      </w:r>
    </w:p>
    <w:p w14:paraId="322CE713" w14:textId="77777777" w:rsidR="007D6891" w:rsidRDefault="007D6891" w:rsidP="005D2090">
      <w:pPr>
        <w:spacing w:after="0" w:line="288" w:lineRule="auto"/>
        <w:ind w:left="0" w:right="0" w:firstLine="0"/>
        <w:jc w:val="left"/>
      </w:pPr>
      <w:r>
        <w:t>Załączniki:</w:t>
      </w:r>
    </w:p>
    <w:p w14:paraId="1883D4D0" w14:textId="58A229FF" w:rsidR="00261DDF" w:rsidRDefault="00261DDF" w:rsidP="005D2090">
      <w:pPr>
        <w:pStyle w:val="Akapitzlist"/>
        <w:numPr>
          <w:ilvl w:val="0"/>
          <w:numId w:val="14"/>
        </w:numPr>
        <w:spacing w:after="0" w:line="288" w:lineRule="auto"/>
        <w:ind w:left="284" w:right="0" w:hanging="284"/>
        <w:jc w:val="left"/>
      </w:pPr>
      <w:r>
        <w:t>Opis przedmiotu zamówienia</w:t>
      </w:r>
      <w:r w:rsidR="005719BF">
        <w:t>,</w:t>
      </w:r>
    </w:p>
    <w:p w14:paraId="36376C4F" w14:textId="28EC9E5B" w:rsidR="007D6891" w:rsidRDefault="007D6891" w:rsidP="005D2090">
      <w:pPr>
        <w:pStyle w:val="Akapitzlist"/>
        <w:numPr>
          <w:ilvl w:val="0"/>
          <w:numId w:val="14"/>
        </w:numPr>
        <w:spacing w:after="0" w:line="288" w:lineRule="auto"/>
        <w:ind w:left="284" w:right="0" w:hanging="284"/>
        <w:jc w:val="left"/>
      </w:pPr>
      <w:r>
        <w:t>Oferta wykonawcy,</w:t>
      </w:r>
    </w:p>
    <w:p w14:paraId="550A3733" w14:textId="65BCF990" w:rsidR="008C6E28" w:rsidRDefault="00FE4B22" w:rsidP="008647B5">
      <w:pPr>
        <w:pStyle w:val="Akapitzlist"/>
        <w:spacing w:after="0" w:line="288" w:lineRule="auto"/>
        <w:ind w:left="284" w:right="0" w:firstLine="0"/>
        <w:jc w:val="left"/>
      </w:pPr>
      <w:r>
        <w:t xml:space="preserve"> </w:t>
      </w:r>
    </w:p>
    <w:p w14:paraId="03F48835" w14:textId="77777777" w:rsidR="008C6E28" w:rsidRDefault="00FE4B22" w:rsidP="005D2090">
      <w:pPr>
        <w:spacing w:after="0" w:line="288" w:lineRule="auto"/>
        <w:ind w:left="0" w:right="0" w:firstLine="0"/>
        <w:jc w:val="left"/>
      </w:pPr>
      <w:r>
        <w:t xml:space="preserve">                    </w:t>
      </w:r>
    </w:p>
    <w:p w14:paraId="571A0336" w14:textId="77777777" w:rsidR="008C6E28" w:rsidRDefault="00FE4B22" w:rsidP="005D2090">
      <w:pPr>
        <w:tabs>
          <w:tab w:val="center" w:pos="4559"/>
        </w:tabs>
        <w:spacing w:after="0" w:line="288" w:lineRule="auto"/>
        <w:ind w:left="0" w:right="0" w:firstLine="0"/>
        <w:jc w:val="left"/>
      </w:pPr>
      <w:r>
        <w:t xml:space="preserve">  </w:t>
      </w:r>
      <w:r>
        <w:tab/>
        <w:t xml:space="preserve">……………………………                                                       …...…………………….. </w:t>
      </w:r>
    </w:p>
    <w:p w14:paraId="1BFA2408" w14:textId="77777777" w:rsidR="008C6E28" w:rsidRDefault="00FE4B22" w:rsidP="005D2090">
      <w:pPr>
        <w:pStyle w:val="Nagwek2"/>
        <w:tabs>
          <w:tab w:val="center" w:pos="1707"/>
          <w:tab w:val="center" w:pos="3541"/>
          <w:tab w:val="center" w:pos="4249"/>
          <w:tab w:val="center" w:pos="4957"/>
          <w:tab w:val="center" w:pos="5665"/>
          <w:tab w:val="center" w:pos="7189"/>
        </w:tabs>
        <w:spacing w:after="0" w:line="288" w:lineRule="auto"/>
        <w:ind w:left="0" w:firstLine="0"/>
        <w:jc w:val="left"/>
      </w:pPr>
      <w:r>
        <w:rPr>
          <w:b w:val="0"/>
        </w:rPr>
        <w:t xml:space="preserve">      </w:t>
      </w:r>
      <w:r>
        <w:t xml:space="preserve"> </w:t>
      </w:r>
      <w:r>
        <w:tab/>
        <w:t xml:space="preserve">     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14:paraId="66451295" w14:textId="77777777" w:rsidR="008C6E28" w:rsidRDefault="00FE4B22" w:rsidP="008647B5">
      <w:pPr>
        <w:spacing w:after="0" w:line="288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8C6E28">
      <w:footerReference w:type="even" r:id="rId9"/>
      <w:footerReference w:type="default" r:id="rId10"/>
      <w:footerReference w:type="first" r:id="rId11"/>
      <w:pgSz w:w="11906" w:h="16838"/>
      <w:pgMar w:top="1042" w:right="1361" w:bottom="1570" w:left="1416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B100" w14:textId="77777777" w:rsidR="00E368B3" w:rsidRDefault="00E368B3">
      <w:pPr>
        <w:spacing w:after="0" w:line="240" w:lineRule="auto"/>
      </w:pPr>
      <w:r>
        <w:separator/>
      </w:r>
    </w:p>
  </w:endnote>
  <w:endnote w:type="continuationSeparator" w:id="0">
    <w:p w14:paraId="27E83006" w14:textId="77777777" w:rsidR="00E368B3" w:rsidRDefault="00E3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005E" w14:textId="77777777" w:rsidR="008C6E28" w:rsidRDefault="00FE4B22">
    <w:pPr>
      <w:spacing w:after="12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1074BF70" w14:textId="77777777" w:rsidR="008C6E28" w:rsidRDefault="00FE4B22">
    <w:pPr>
      <w:tabs>
        <w:tab w:val="center" w:pos="44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3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9E0E262" w14:textId="77777777" w:rsidR="008C6E28" w:rsidRDefault="00FE4B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7359C5DE" w14:textId="77777777" w:rsidR="008C6E28" w:rsidRDefault="00FE4B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801645"/>
      <w:docPartObj>
        <w:docPartGallery w:val="Page Numbers (Bottom of Page)"/>
        <w:docPartUnique/>
      </w:docPartObj>
    </w:sdtPr>
    <w:sdtEndPr/>
    <w:sdtContent>
      <w:p w14:paraId="095575CF" w14:textId="6D2A7852" w:rsidR="00196F6A" w:rsidRDefault="00196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AC3D0" w14:textId="3A2DC7C4" w:rsidR="008C6E28" w:rsidRDefault="008C6E28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B6EC" w14:textId="77777777" w:rsidR="008C6E28" w:rsidRDefault="00FE4B22">
    <w:pPr>
      <w:spacing w:after="12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3CE1350E" w14:textId="77777777" w:rsidR="008C6E28" w:rsidRDefault="00FE4B22">
    <w:pPr>
      <w:tabs>
        <w:tab w:val="center" w:pos="44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3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6BD3234" w14:textId="77777777" w:rsidR="008C6E28" w:rsidRDefault="00FE4B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433BBFBE" w14:textId="77777777" w:rsidR="008C6E28" w:rsidRDefault="00FE4B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1BFC" w14:textId="77777777" w:rsidR="00E368B3" w:rsidRDefault="00E368B3">
      <w:pPr>
        <w:spacing w:after="0" w:line="240" w:lineRule="auto"/>
      </w:pPr>
      <w:r>
        <w:separator/>
      </w:r>
    </w:p>
  </w:footnote>
  <w:footnote w:type="continuationSeparator" w:id="0">
    <w:p w14:paraId="795CFCA2" w14:textId="77777777" w:rsidR="00E368B3" w:rsidRDefault="00E3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63"/>
    <w:multiLevelType w:val="hybridMultilevel"/>
    <w:tmpl w:val="70E8D69C"/>
    <w:lvl w:ilvl="0" w:tplc="84402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9E08F4"/>
    <w:multiLevelType w:val="hybridMultilevel"/>
    <w:tmpl w:val="3730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3B3"/>
    <w:multiLevelType w:val="hybridMultilevel"/>
    <w:tmpl w:val="9C2A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3416"/>
    <w:multiLevelType w:val="hybridMultilevel"/>
    <w:tmpl w:val="791A5D96"/>
    <w:lvl w:ilvl="0" w:tplc="9686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DEEE8A">
      <w:start w:val="1"/>
      <w:numFmt w:val="decimal"/>
      <w:lvlText w:val="%2."/>
      <w:lvlJc w:val="left"/>
      <w:pPr>
        <w:ind w:left="1800" w:hanging="360"/>
      </w:pPr>
      <w:rPr>
        <w:rFonts w:asciiTheme="majorHAnsi" w:eastAsia="Times New Roman" w:hAnsiTheme="majorHAnsi" w:cs="Verdana"/>
      </w:rPr>
    </w:lvl>
    <w:lvl w:ilvl="2" w:tplc="DE9C999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BCEC5764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67905"/>
    <w:multiLevelType w:val="hybridMultilevel"/>
    <w:tmpl w:val="24B818C8"/>
    <w:lvl w:ilvl="0" w:tplc="F9E45ECE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4EF8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881A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6AA4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B884E8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2DDA8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CA3DC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EC01C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A681A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1B5615"/>
    <w:multiLevelType w:val="hybridMultilevel"/>
    <w:tmpl w:val="39B43A9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1639F"/>
    <w:multiLevelType w:val="hybridMultilevel"/>
    <w:tmpl w:val="11C8AAA2"/>
    <w:lvl w:ilvl="0" w:tplc="7A72F3E0">
      <w:start w:val="3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54B8C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423F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E1D0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2CA2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ED4E8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E04C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EC52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705F4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02483"/>
    <w:multiLevelType w:val="hybridMultilevel"/>
    <w:tmpl w:val="C09CC16A"/>
    <w:lvl w:ilvl="0" w:tplc="B9C2D806">
      <w:start w:val="2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2D7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A9C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88D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43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2AD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005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818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A43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8F09D1"/>
    <w:multiLevelType w:val="hybridMultilevel"/>
    <w:tmpl w:val="8F02BE3E"/>
    <w:lvl w:ilvl="0" w:tplc="051A010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CF9A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608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A53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274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0B70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AB18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42CB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091D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840FFB"/>
    <w:multiLevelType w:val="hybridMultilevel"/>
    <w:tmpl w:val="71DEE428"/>
    <w:lvl w:ilvl="0" w:tplc="661CB4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0843C">
      <w:start w:val="1"/>
      <w:numFmt w:val="decimal"/>
      <w:lvlRestart w:val="0"/>
      <w:lvlText w:val="%2)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CAED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C5B9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4753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823F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A003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AE04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4C78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8563F4"/>
    <w:multiLevelType w:val="hybridMultilevel"/>
    <w:tmpl w:val="39B43A90"/>
    <w:lvl w:ilvl="0" w:tplc="562C4A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DF7AC9"/>
    <w:multiLevelType w:val="hybridMultilevel"/>
    <w:tmpl w:val="877E6F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336B6"/>
    <w:multiLevelType w:val="hybridMultilevel"/>
    <w:tmpl w:val="851E3CD4"/>
    <w:lvl w:ilvl="0" w:tplc="1EF622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AD944">
      <w:start w:val="2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4301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2334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6E9C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AF85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E37B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850D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A8DCF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CD0347"/>
    <w:multiLevelType w:val="hybridMultilevel"/>
    <w:tmpl w:val="E5CEC2E4"/>
    <w:lvl w:ilvl="0" w:tplc="576C238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4E4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A8A5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A11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C17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257E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CE47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8C5D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4E38F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758D9"/>
    <w:multiLevelType w:val="hybridMultilevel"/>
    <w:tmpl w:val="93E88EC0"/>
    <w:lvl w:ilvl="0" w:tplc="C46C15A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E54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054F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C174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A671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C833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AFBA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44CD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2D7A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F32E0A"/>
    <w:multiLevelType w:val="multilevel"/>
    <w:tmpl w:val="0B08AE7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  <w:bCs/>
      </w:rPr>
    </w:lvl>
    <w:lvl w:ilvl="1">
      <w:start w:val="16"/>
      <w:numFmt w:val="decimal"/>
      <w:lvlText w:val="%2."/>
      <w:lvlJc w:val="left"/>
      <w:pPr>
        <w:ind w:left="460" w:hanging="4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ED43FD"/>
    <w:multiLevelType w:val="hybridMultilevel"/>
    <w:tmpl w:val="FB98C1AE"/>
    <w:lvl w:ilvl="0" w:tplc="DDB62C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2B73A">
      <w:start w:val="1"/>
      <w:numFmt w:val="decimal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CE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46E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A00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64F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60E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E2D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73759E"/>
    <w:multiLevelType w:val="multilevel"/>
    <w:tmpl w:val="D27463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9574DE3"/>
    <w:multiLevelType w:val="hybridMultilevel"/>
    <w:tmpl w:val="4CCCAFCE"/>
    <w:lvl w:ilvl="0" w:tplc="077EB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333333"/>
        <w:sz w:val="24"/>
      </w:rPr>
    </w:lvl>
    <w:lvl w:ilvl="1" w:tplc="FE6AC27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E2793"/>
    <w:multiLevelType w:val="hybridMultilevel"/>
    <w:tmpl w:val="319CAE24"/>
    <w:lvl w:ilvl="0" w:tplc="10E0D7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9157AC"/>
    <w:multiLevelType w:val="multilevel"/>
    <w:tmpl w:val="8D8CB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437362"/>
    <w:multiLevelType w:val="hybridMultilevel"/>
    <w:tmpl w:val="7ADCD438"/>
    <w:lvl w:ilvl="0" w:tplc="F3F8FE72">
      <w:start w:val="1"/>
      <w:numFmt w:val="decimal"/>
      <w:lvlText w:val="%1)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29A4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EC55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2F5B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2A8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E96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40B5E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2D6C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C0F0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D37294"/>
    <w:multiLevelType w:val="hybridMultilevel"/>
    <w:tmpl w:val="235CCE0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FE2B6F"/>
    <w:multiLevelType w:val="hybridMultilevel"/>
    <w:tmpl w:val="A66E374A"/>
    <w:lvl w:ilvl="0" w:tplc="60F6347A">
      <w:start w:val="1"/>
      <w:numFmt w:val="decimal"/>
      <w:lvlText w:val="§ %1"/>
      <w:lvlJc w:val="center"/>
      <w:pPr>
        <w:ind w:left="447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852086A0">
      <w:start w:val="1"/>
      <w:numFmt w:val="lowerLetter"/>
      <w:lvlText w:val="%4)"/>
      <w:lvlJc w:val="left"/>
      <w:pPr>
        <w:ind w:left="1070" w:hanging="360"/>
      </w:pPr>
      <w:rPr>
        <w:rFonts w:ascii="Trebuchet MS" w:hAnsi="Trebuchet MS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36AD6"/>
    <w:multiLevelType w:val="hybridMultilevel"/>
    <w:tmpl w:val="CFF47ED2"/>
    <w:lvl w:ilvl="0" w:tplc="AFC4824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EE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C6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6F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E6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2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82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2F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E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F33F4B"/>
    <w:multiLevelType w:val="hybridMultilevel"/>
    <w:tmpl w:val="5E1A8A58"/>
    <w:lvl w:ilvl="0" w:tplc="0415000F">
      <w:start w:val="1"/>
      <w:numFmt w:val="decimal"/>
      <w:lvlText w:val="%1."/>
      <w:lvlJc w:val="left"/>
      <w:pPr>
        <w:ind w:left="70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6510E"/>
    <w:multiLevelType w:val="hybridMultilevel"/>
    <w:tmpl w:val="10E44CEA"/>
    <w:lvl w:ilvl="0" w:tplc="2290424E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2C3731"/>
    <w:multiLevelType w:val="hybridMultilevel"/>
    <w:tmpl w:val="CB6A33BA"/>
    <w:lvl w:ilvl="0" w:tplc="EF88BF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5912F33"/>
    <w:multiLevelType w:val="hybridMultilevel"/>
    <w:tmpl w:val="DB1EC934"/>
    <w:lvl w:ilvl="0" w:tplc="85DA638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CD39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67E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2FDE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277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8718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828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6151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0914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05A91"/>
    <w:multiLevelType w:val="hybridMultilevel"/>
    <w:tmpl w:val="5EE274B2"/>
    <w:lvl w:ilvl="0" w:tplc="077EB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A58D0"/>
    <w:multiLevelType w:val="hybridMultilevel"/>
    <w:tmpl w:val="E1AAF516"/>
    <w:lvl w:ilvl="0" w:tplc="EEAE501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942B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2C6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681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C16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A7D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848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CF4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47D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800090"/>
    <w:multiLevelType w:val="hybridMultilevel"/>
    <w:tmpl w:val="B49A0F1E"/>
    <w:lvl w:ilvl="0" w:tplc="76C292D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26E46FC"/>
    <w:multiLevelType w:val="hybridMultilevel"/>
    <w:tmpl w:val="101AF39E"/>
    <w:lvl w:ilvl="0" w:tplc="A8F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E7D91"/>
    <w:multiLevelType w:val="hybridMultilevel"/>
    <w:tmpl w:val="CF883136"/>
    <w:lvl w:ilvl="0" w:tplc="077EB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F6109"/>
    <w:multiLevelType w:val="hybridMultilevel"/>
    <w:tmpl w:val="BDEC9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475966">
    <w:abstractNumId w:val="16"/>
  </w:num>
  <w:num w:numId="2" w16cid:durableId="1680037048">
    <w:abstractNumId w:val="28"/>
  </w:num>
  <w:num w:numId="3" w16cid:durableId="1663003220">
    <w:abstractNumId w:val="9"/>
  </w:num>
  <w:num w:numId="4" w16cid:durableId="1386684005">
    <w:abstractNumId w:val="8"/>
  </w:num>
  <w:num w:numId="5" w16cid:durableId="1499496199">
    <w:abstractNumId w:val="13"/>
  </w:num>
  <w:num w:numId="6" w16cid:durableId="569585712">
    <w:abstractNumId w:val="4"/>
  </w:num>
  <w:num w:numId="7" w16cid:durableId="49500036">
    <w:abstractNumId w:val="6"/>
  </w:num>
  <w:num w:numId="8" w16cid:durableId="51006459">
    <w:abstractNumId w:val="24"/>
  </w:num>
  <w:num w:numId="9" w16cid:durableId="2059694586">
    <w:abstractNumId w:val="12"/>
  </w:num>
  <w:num w:numId="10" w16cid:durableId="1486967040">
    <w:abstractNumId w:val="21"/>
  </w:num>
  <w:num w:numId="11" w16cid:durableId="1543516946">
    <w:abstractNumId w:val="7"/>
  </w:num>
  <w:num w:numId="12" w16cid:durableId="2009673849">
    <w:abstractNumId w:val="14"/>
  </w:num>
  <w:num w:numId="13" w16cid:durableId="1660887028">
    <w:abstractNumId w:val="30"/>
  </w:num>
  <w:num w:numId="14" w16cid:durableId="1402412108">
    <w:abstractNumId w:val="32"/>
  </w:num>
  <w:num w:numId="15" w16cid:durableId="1356155738">
    <w:abstractNumId w:val="34"/>
  </w:num>
  <w:num w:numId="16" w16cid:durableId="879434476">
    <w:abstractNumId w:val="26"/>
  </w:num>
  <w:num w:numId="17" w16cid:durableId="1777167574">
    <w:abstractNumId w:val="22"/>
  </w:num>
  <w:num w:numId="18" w16cid:durableId="1915045573">
    <w:abstractNumId w:val="25"/>
  </w:num>
  <w:num w:numId="19" w16cid:durableId="371269769">
    <w:abstractNumId w:val="2"/>
  </w:num>
  <w:num w:numId="20" w16cid:durableId="6690660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8507122">
    <w:abstractNumId w:val="33"/>
  </w:num>
  <w:num w:numId="22" w16cid:durableId="295529332">
    <w:abstractNumId w:val="18"/>
  </w:num>
  <w:num w:numId="23" w16cid:durableId="884367924">
    <w:abstractNumId w:val="11"/>
  </w:num>
  <w:num w:numId="24" w16cid:durableId="494348333">
    <w:abstractNumId w:val="1"/>
  </w:num>
  <w:num w:numId="25" w16cid:durableId="1499074821">
    <w:abstractNumId w:val="10"/>
  </w:num>
  <w:num w:numId="26" w16cid:durableId="634915606">
    <w:abstractNumId w:val="5"/>
  </w:num>
  <w:num w:numId="27" w16cid:durableId="893933321">
    <w:abstractNumId w:val="23"/>
  </w:num>
  <w:num w:numId="28" w16cid:durableId="317392966">
    <w:abstractNumId w:val="3"/>
  </w:num>
  <w:num w:numId="29" w16cid:durableId="576403298">
    <w:abstractNumId w:val="31"/>
  </w:num>
  <w:num w:numId="30" w16cid:durableId="1650790739">
    <w:abstractNumId w:val="15"/>
  </w:num>
  <w:num w:numId="31" w16cid:durableId="878905143">
    <w:abstractNumId w:val="19"/>
  </w:num>
  <w:num w:numId="32" w16cid:durableId="1973319790">
    <w:abstractNumId w:val="27"/>
  </w:num>
  <w:num w:numId="33" w16cid:durableId="217472965">
    <w:abstractNumId w:val="0"/>
  </w:num>
  <w:num w:numId="34" w16cid:durableId="1886865466">
    <w:abstractNumId w:val="20"/>
  </w:num>
  <w:num w:numId="35" w16cid:durableId="1203634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28"/>
    <w:rsid w:val="000027F1"/>
    <w:rsid w:val="000204EF"/>
    <w:rsid w:val="00023161"/>
    <w:rsid w:val="00023F24"/>
    <w:rsid w:val="0003379C"/>
    <w:rsid w:val="00036F56"/>
    <w:rsid w:val="0004193C"/>
    <w:rsid w:val="00047E54"/>
    <w:rsid w:val="00054A1C"/>
    <w:rsid w:val="00081849"/>
    <w:rsid w:val="00083CC4"/>
    <w:rsid w:val="0008597D"/>
    <w:rsid w:val="00090F3D"/>
    <w:rsid w:val="00092F62"/>
    <w:rsid w:val="000E26BD"/>
    <w:rsid w:val="000F6FB3"/>
    <w:rsid w:val="000F70F8"/>
    <w:rsid w:val="00127CCF"/>
    <w:rsid w:val="00135E9A"/>
    <w:rsid w:val="00150BC6"/>
    <w:rsid w:val="00155862"/>
    <w:rsid w:val="00164421"/>
    <w:rsid w:val="001649F8"/>
    <w:rsid w:val="0017096F"/>
    <w:rsid w:val="00174370"/>
    <w:rsid w:val="00177852"/>
    <w:rsid w:val="00190137"/>
    <w:rsid w:val="00196DC5"/>
    <w:rsid w:val="00196F6A"/>
    <w:rsid w:val="001C459A"/>
    <w:rsid w:val="001D17FD"/>
    <w:rsid w:val="001D203F"/>
    <w:rsid w:val="001D2E87"/>
    <w:rsid w:val="001E44F1"/>
    <w:rsid w:val="001E66E7"/>
    <w:rsid w:val="001F1410"/>
    <w:rsid w:val="001F5075"/>
    <w:rsid w:val="00203EA3"/>
    <w:rsid w:val="00242398"/>
    <w:rsid w:val="00261DDF"/>
    <w:rsid w:val="00263D09"/>
    <w:rsid w:val="00285A12"/>
    <w:rsid w:val="00286511"/>
    <w:rsid w:val="00291D9F"/>
    <w:rsid w:val="002A1994"/>
    <w:rsid w:val="002A5C6E"/>
    <w:rsid w:val="002C35C2"/>
    <w:rsid w:val="002C391E"/>
    <w:rsid w:val="002E02F9"/>
    <w:rsid w:val="002E1980"/>
    <w:rsid w:val="002F39C6"/>
    <w:rsid w:val="002F5606"/>
    <w:rsid w:val="0030417A"/>
    <w:rsid w:val="00305FDA"/>
    <w:rsid w:val="00320227"/>
    <w:rsid w:val="00326013"/>
    <w:rsid w:val="003615D5"/>
    <w:rsid w:val="00377EF7"/>
    <w:rsid w:val="00385F24"/>
    <w:rsid w:val="0038622C"/>
    <w:rsid w:val="003B73C7"/>
    <w:rsid w:val="003F2709"/>
    <w:rsid w:val="00430566"/>
    <w:rsid w:val="004431CC"/>
    <w:rsid w:val="00474D12"/>
    <w:rsid w:val="004A6230"/>
    <w:rsid w:val="004B6A7B"/>
    <w:rsid w:val="004E2701"/>
    <w:rsid w:val="004F23BA"/>
    <w:rsid w:val="004F7E22"/>
    <w:rsid w:val="005010C3"/>
    <w:rsid w:val="00514EDE"/>
    <w:rsid w:val="00522142"/>
    <w:rsid w:val="00530502"/>
    <w:rsid w:val="005719BF"/>
    <w:rsid w:val="00592D6F"/>
    <w:rsid w:val="00597C43"/>
    <w:rsid w:val="005A1E81"/>
    <w:rsid w:val="005A63F7"/>
    <w:rsid w:val="005B17E1"/>
    <w:rsid w:val="005B588A"/>
    <w:rsid w:val="005C1E7F"/>
    <w:rsid w:val="005D2090"/>
    <w:rsid w:val="005E2BCE"/>
    <w:rsid w:val="005F31BB"/>
    <w:rsid w:val="00601DA4"/>
    <w:rsid w:val="00602DC9"/>
    <w:rsid w:val="00605BEB"/>
    <w:rsid w:val="00625BAD"/>
    <w:rsid w:val="00630218"/>
    <w:rsid w:val="00634E01"/>
    <w:rsid w:val="0066640A"/>
    <w:rsid w:val="00666536"/>
    <w:rsid w:val="006804C8"/>
    <w:rsid w:val="00681CCB"/>
    <w:rsid w:val="006A38CF"/>
    <w:rsid w:val="006A416C"/>
    <w:rsid w:val="006B1BF9"/>
    <w:rsid w:val="006C5D79"/>
    <w:rsid w:val="006F3704"/>
    <w:rsid w:val="007101A1"/>
    <w:rsid w:val="00724E71"/>
    <w:rsid w:val="00734A79"/>
    <w:rsid w:val="00747925"/>
    <w:rsid w:val="00786CD6"/>
    <w:rsid w:val="0079478E"/>
    <w:rsid w:val="00795717"/>
    <w:rsid w:val="007A3FE3"/>
    <w:rsid w:val="007B35C3"/>
    <w:rsid w:val="007C6F8A"/>
    <w:rsid w:val="007D6891"/>
    <w:rsid w:val="007E2437"/>
    <w:rsid w:val="007F1DEE"/>
    <w:rsid w:val="008027B6"/>
    <w:rsid w:val="008251E7"/>
    <w:rsid w:val="00862D33"/>
    <w:rsid w:val="008647B5"/>
    <w:rsid w:val="00865C8F"/>
    <w:rsid w:val="00894E47"/>
    <w:rsid w:val="008B3D87"/>
    <w:rsid w:val="008C41E2"/>
    <w:rsid w:val="008C6E28"/>
    <w:rsid w:val="008D24B7"/>
    <w:rsid w:val="008F3280"/>
    <w:rsid w:val="009120CE"/>
    <w:rsid w:val="0093549B"/>
    <w:rsid w:val="009426F4"/>
    <w:rsid w:val="00942FFD"/>
    <w:rsid w:val="009514C4"/>
    <w:rsid w:val="009633CD"/>
    <w:rsid w:val="009802CE"/>
    <w:rsid w:val="00987D2A"/>
    <w:rsid w:val="00992FEF"/>
    <w:rsid w:val="00994CBB"/>
    <w:rsid w:val="009B7A12"/>
    <w:rsid w:val="009C1096"/>
    <w:rsid w:val="009D015D"/>
    <w:rsid w:val="009E00F7"/>
    <w:rsid w:val="009F5EFC"/>
    <w:rsid w:val="00A11629"/>
    <w:rsid w:val="00A13A12"/>
    <w:rsid w:val="00A20382"/>
    <w:rsid w:val="00A40CDB"/>
    <w:rsid w:val="00A421DE"/>
    <w:rsid w:val="00A67B07"/>
    <w:rsid w:val="00A73D8D"/>
    <w:rsid w:val="00A81A77"/>
    <w:rsid w:val="00A84E6A"/>
    <w:rsid w:val="00A9195F"/>
    <w:rsid w:val="00A91E80"/>
    <w:rsid w:val="00AA612A"/>
    <w:rsid w:val="00AC0F43"/>
    <w:rsid w:val="00AC7D22"/>
    <w:rsid w:val="00AD0657"/>
    <w:rsid w:val="00AE7D04"/>
    <w:rsid w:val="00B103DD"/>
    <w:rsid w:val="00B112BB"/>
    <w:rsid w:val="00B13D18"/>
    <w:rsid w:val="00B2191A"/>
    <w:rsid w:val="00B21D11"/>
    <w:rsid w:val="00B473F1"/>
    <w:rsid w:val="00B51DCF"/>
    <w:rsid w:val="00B60BB6"/>
    <w:rsid w:val="00B62468"/>
    <w:rsid w:val="00B8309F"/>
    <w:rsid w:val="00B87612"/>
    <w:rsid w:val="00BA4FB7"/>
    <w:rsid w:val="00BA59E6"/>
    <w:rsid w:val="00BB009C"/>
    <w:rsid w:val="00BB19F6"/>
    <w:rsid w:val="00BD1272"/>
    <w:rsid w:val="00BD4047"/>
    <w:rsid w:val="00BE2727"/>
    <w:rsid w:val="00BE3E97"/>
    <w:rsid w:val="00C04235"/>
    <w:rsid w:val="00C10664"/>
    <w:rsid w:val="00C13942"/>
    <w:rsid w:val="00C14993"/>
    <w:rsid w:val="00C24A46"/>
    <w:rsid w:val="00C37796"/>
    <w:rsid w:val="00C52244"/>
    <w:rsid w:val="00C56FA6"/>
    <w:rsid w:val="00C620CD"/>
    <w:rsid w:val="00C96026"/>
    <w:rsid w:val="00C960EB"/>
    <w:rsid w:val="00CC54D6"/>
    <w:rsid w:val="00CF30B0"/>
    <w:rsid w:val="00D12EAC"/>
    <w:rsid w:val="00D2541D"/>
    <w:rsid w:val="00D30DF5"/>
    <w:rsid w:val="00D477DA"/>
    <w:rsid w:val="00D47BFD"/>
    <w:rsid w:val="00D602D4"/>
    <w:rsid w:val="00D81C87"/>
    <w:rsid w:val="00D8629D"/>
    <w:rsid w:val="00D95100"/>
    <w:rsid w:val="00DC318A"/>
    <w:rsid w:val="00DD4D5B"/>
    <w:rsid w:val="00DE3E64"/>
    <w:rsid w:val="00DE3E7C"/>
    <w:rsid w:val="00DE7A2F"/>
    <w:rsid w:val="00DF0DD8"/>
    <w:rsid w:val="00DF5E47"/>
    <w:rsid w:val="00E00910"/>
    <w:rsid w:val="00E257D8"/>
    <w:rsid w:val="00E3008D"/>
    <w:rsid w:val="00E31E2F"/>
    <w:rsid w:val="00E368B3"/>
    <w:rsid w:val="00E41A21"/>
    <w:rsid w:val="00E47DA6"/>
    <w:rsid w:val="00E601F3"/>
    <w:rsid w:val="00E61F3B"/>
    <w:rsid w:val="00E6284B"/>
    <w:rsid w:val="00E64934"/>
    <w:rsid w:val="00E8420D"/>
    <w:rsid w:val="00EC3D28"/>
    <w:rsid w:val="00EC6FBE"/>
    <w:rsid w:val="00ED42A6"/>
    <w:rsid w:val="00EF4315"/>
    <w:rsid w:val="00F11788"/>
    <w:rsid w:val="00F125D3"/>
    <w:rsid w:val="00F21E19"/>
    <w:rsid w:val="00F4159F"/>
    <w:rsid w:val="00F528BF"/>
    <w:rsid w:val="00F6675C"/>
    <w:rsid w:val="00F70D17"/>
    <w:rsid w:val="00F75913"/>
    <w:rsid w:val="00F8442D"/>
    <w:rsid w:val="00F94EFE"/>
    <w:rsid w:val="00FA2928"/>
    <w:rsid w:val="00FA2C3B"/>
    <w:rsid w:val="00FB14FD"/>
    <w:rsid w:val="00FB17F0"/>
    <w:rsid w:val="00FB276B"/>
    <w:rsid w:val="00FE4B22"/>
    <w:rsid w:val="00FE4FDE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1092"/>
  <w15:docId w15:val="{A5BA19F1-8433-4F10-9595-C44D8CC8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3" w:line="271" w:lineRule="auto"/>
      <w:ind w:left="365" w:right="57" w:hanging="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/>
      <w:ind w:left="10" w:right="4558" w:hanging="10"/>
      <w:jc w:val="center"/>
      <w:outlineLvl w:val="0"/>
    </w:pPr>
    <w:rPr>
      <w:rFonts w:ascii="Times New Roman" w:eastAsia="Times New Roman" w:hAnsi="Times New Roman" w:cs="Times New Roman"/>
      <w:b/>
      <w:color w:val="00000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6"/>
      <w:ind w:left="47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styleId="Odwoaniedokomentarza">
    <w:name w:val="annotation reference"/>
    <w:basedOn w:val="Domylnaczcionkaakapitu"/>
    <w:uiPriority w:val="99"/>
    <w:unhideWhenUsed/>
    <w:rsid w:val="00083C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83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3CC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CC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aliases w:val="Data wydania,List Paragraph,sw tekst,L1,Numerowanie,normalny tekst,Preambuła,Nagłowek 3,lp1,wypunktowanie,CW_Lista,Podsis rysunku"/>
    <w:basedOn w:val="Normalny"/>
    <w:link w:val="AkapitzlistZnak"/>
    <w:uiPriority w:val="34"/>
    <w:qFormat/>
    <w:rsid w:val="007D6891"/>
    <w:pPr>
      <w:ind w:left="720"/>
      <w:contextualSpacing/>
    </w:pPr>
  </w:style>
  <w:style w:type="character" w:customStyle="1" w:styleId="AkapitzlistZnak">
    <w:name w:val="Akapit z listą Znak"/>
    <w:aliases w:val="Data wydania Znak,List Paragraph Znak,sw tekst Znak,L1 Znak,Numerowanie Znak,normalny tekst Znak,Preambuła Znak,Nagłowek 3 Znak,lp1 Znak,wypunktowanie Znak,CW_Lista Znak,Podsis rysunku Znak"/>
    <w:link w:val="Akapitzlist"/>
    <w:uiPriority w:val="34"/>
    <w:qFormat/>
    <w:locked/>
    <w:rsid w:val="00A9195F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2E19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E8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6F6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196F6A"/>
    <w:rPr>
      <w:rFonts w:cs="Times New Roman"/>
    </w:rPr>
  </w:style>
  <w:style w:type="paragraph" w:styleId="Poprawka">
    <w:name w:val="Revision"/>
    <w:hidden/>
    <w:uiPriority w:val="99"/>
    <w:semiHidden/>
    <w:rsid w:val="007E243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radzewice47@v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1E0D-8266-4BD1-8E52-FBD86011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4858</Words>
  <Characters>29151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cp:lastModifiedBy>Małgorzata Filipek</cp:lastModifiedBy>
  <cp:revision>4</cp:revision>
  <dcterms:created xsi:type="dcterms:W3CDTF">2022-05-12T07:50:00Z</dcterms:created>
  <dcterms:modified xsi:type="dcterms:W3CDTF">2022-05-13T06:33:00Z</dcterms:modified>
</cp:coreProperties>
</file>