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7DFCF" w14:textId="4629505B" w:rsidR="00CB2682" w:rsidRPr="00485B57" w:rsidRDefault="00242250" w:rsidP="00485B57">
      <w:pPr>
        <w:pStyle w:val="Nagwek1"/>
        <w:spacing w:line="360" w:lineRule="auto"/>
        <w:jc w:val="center"/>
        <w:rPr>
          <w:rFonts w:ascii="Trebuchet MS" w:hAnsi="Trebuchet MS" w:cs="Calibri Light"/>
          <w:color w:val="auto"/>
          <w:sz w:val="24"/>
        </w:rPr>
      </w:pPr>
      <w:r>
        <w:rPr>
          <w:rFonts w:ascii="Trebuchet MS" w:eastAsia="Times New Roman" w:hAnsi="Trebuchet MS" w:cs="Times New Roman"/>
          <w:b w:val="0"/>
          <w:bCs w:val="0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FC9285" wp14:editId="09B4B551">
                <wp:simplePos x="0" y="0"/>
                <wp:positionH relativeFrom="margin">
                  <wp:align>left</wp:align>
                </wp:positionH>
                <wp:positionV relativeFrom="paragraph">
                  <wp:posOffset>288925</wp:posOffset>
                </wp:positionV>
                <wp:extent cx="6007100" cy="717550"/>
                <wp:effectExtent l="0" t="0" r="0" b="63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0" cy="7175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8E978E" id="Prostokąt 2" o:spid="_x0000_s1026" style="position:absolute;margin-left:0;margin-top:22.75pt;width:473pt;height:56.5pt;z-index:-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" fillcolor="#e7e6e6 [3214]" stroked="f" strokeweight="1pt">
                <w10:wrap anchorx="margin"/>
              </v:rect>
            </w:pict>
          </mc:Fallback>
        </mc:AlternateConten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t xml:space="preserve">OŚWIADCZENIE WYKONAWCY </w:t>
      </w:r>
      <w:r w:rsidR="00CB2682" w:rsidRPr="00485B57">
        <w:rPr>
          <w:rFonts w:ascii="Trebuchet MS" w:hAnsi="Trebuchet MS" w:cs="Calibri Light"/>
          <w:color w:val="auto"/>
          <w:sz w:val="24"/>
          <w:szCs w:val="24"/>
        </w:rPr>
        <w:br/>
      </w:r>
      <w:r w:rsidR="00CB2682" w:rsidRPr="00485B57">
        <w:rPr>
          <w:rFonts w:ascii="Trebuchet MS" w:hAnsi="Trebuchet MS" w:cs="Calibri Light"/>
          <w:color w:val="auto"/>
          <w:sz w:val="24"/>
        </w:rPr>
        <w:t>W SPRAWIE PRZYNALEŻNOŚCI DO GRUPY KAPITAŁOWEJ</w:t>
      </w:r>
      <w:r w:rsidR="00CB2682" w:rsidRPr="00485B57">
        <w:rPr>
          <w:rStyle w:val="Odwoanieprzypisudolnego"/>
          <w:rFonts w:ascii="Trebuchet MS" w:hAnsi="Trebuchet MS" w:cs="Calibri Light"/>
          <w:color w:val="auto"/>
          <w:sz w:val="24"/>
        </w:rPr>
        <w:footnoteReference w:id="1"/>
      </w:r>
    </w:p>
    <w:p w14:paraId="63106C2C" w14:textId="0883D687" w:rsidR="00CB2682" w:rsidRDefault="00CB2682" w:rsidP="00065F47">
      <w:pPr>
        <w:spacing w:after="240" w:line="360" w:lineRule="auto"/>
        <w:jc w:val="center"/>
        <w:rPr>
          <w:rFonts w:ascii="Trebuchet MS" w:hAnsi="Trebuchet MS" w:cs="Calibri Light"/>
          <w:b/>
        </w:rPr>
      </w:pPr>
      <w:r w:rsidRPr="00485B57">
        <w:rPr>
          <w:rFonts w:ascii="Trebuchet MS" w:hAnsi="Trebuchet MS" w:cs="Calibri Light"/>
          <w:b/>
        </w:rPr>
        <w:t>w zakresie art. 108 ust. 1 pkt 5 ustawy PZP</w:t>
      </w:r>
    </w:p>
    <w:p w14:paraId="51BBD18E" w14:textId="5A8D037D" w:rsidR="0073797B" w:rsidRDefault="00CB2682" w:rsidP="00D53688">
      <w:pPr>
        <w:spacing w:before="360" w:after="240" w:line="360" w:lineRule="auto"/>
        <w:rPr>
          <w:rFonts w:ascii="Trebuchet MS" w:hAnsi="Trebuchet MS" w:cs="Arial"/>
          <w:b/>
          <w:bCs/>
          <w:sz w:val="24"/>
          <w:szCs w:val="24"/>
          <w:lang w:eastAsia="en-US"/>
        </w:rPr>
      </w:pPr>
      <w:r w:rsidRPr="00AF22E4">
        <w:rPr>
          <w:rFonts w:ascii="Trebuchet MS" w:hAnsi="Trebuchet MS" w:cs="Calibri Light"/>
          <w:sz w:val="24"/>
          <w:szCs w:val="24"/>
        </w:rPr>
        <w:t>W związku ze złożeniem oferty w postępowaniu o udzielenie zamówienia</w:t>
      </w:r>
      <w:r w:rsidR="00D53688">
        <w:rPr>
          <w:rFonts w:ascii="Trebuchet MS" w:hAnsi="Trebuchet MS" w:cs="Calibri Light"/>
          <w:sz w:val="24"/>
          <w:szCs w:val="24"/>
        </w:rPr>
        <w:t xml:space="preserve"> </w:t>
      </w:r>
      <w:r w:rsidRPr="00AF22E4">
        <w:rPr>
          <w:rFonts w:ascii="Trebuchet MS" w:hAnsi="Trebuchet MS" w:cs="Calibri Light"/>
          <w:sz w:val="24"/>
          <w:szCs w:val="24"/>
        </w:rPr>
        <w:t xml:space="preserve">publicznego </w:t>
      </w:r>
      <w:r w:rsidR="00EA5F3D" w:rsidRPr="00AF22E4">
        <w:rPr>
          <w:rFonts w:ascii="Trebuchet MS" w:hAnsi="Trebuchet MS" w:cs="Calibri Light"/>
          <w:sz w:val="24"/>
          <w:szCs w:val="24"/>
        </w:rPr>
        <w:t>pn.</w:t>
      </w:r>
      <w:r w:rsidRPr="00AF22E4">
        <w:rPr>
          <w:rFonts w:ascii="Trebuchet MS" w:hAnsi="Trebuchet MS" w:cs="Calibri Light"/>
          <w:sz w:val="24"/>
          <w:szCs w:val="24"/>
        </w:rPr>
        <w:t>:</w:t>
      </w:r>
      <w:r w:rsidR="00710C41" w:rsidRPr="00AF22E4">
        <w:rPr>
          <w:rFonts w:ascii="Trebuchet MS" w:hAnsi="Trebuchet MS" w:cs="Calibri Light"/>
          <w:sz w:val="24"/>
          <w:szCs w:val="24"/>
        </w:rPr>
        <w:t xml:space="preserve"> </w:t>
      </w:r>
      <w:r w:rsidR="00D53688" w:rsidRPr="00851F52">
        <w:rPr>
          <w:rFonts w:ascii="Trebuchet MS" w:eastAsia="Calibri" w:hAnsi="Trebuchet MS"/>
          <w:b/>
          <w:bCs/>
          <w:sz w:val="24"/>
          <w:szCs w:val="24"/>
        </w:rPr>
        <w:t>Sporządzenie planu ogólnego miasta Bełchatowa</w:t>
      </w:r>
      <w:r w:rsidR="00045343" w:rsidRPr="00662E2B">
        <w:rPr>
          <w:rFonts w:ascii="Trebuchet MS" w:hAnsi="Trebuchet MS" w:cs="Arial"/>
          <w:b/>
          <w:bCs/>
          <w:sz w:val="24"/>
          <w:szCs w:val="24"/>
          <w:lang w:eastAsia="en-US"/>
        </w:rPr>
        <w:t>.</w:t>
      </w:r>
    </w:p>
    <w:p w14:paraId="1CDABBEC" w14:textId="3C98ECA9" w:rsidR="00CB2682" w:rsidRPr="00485B57" w:rsidRDefault="00CB2682" w:rsidP="00065F47">
      <w:pPr>
        <w:spacing w:before="120" w:after="120" w:line="360" w:lineRule="auto"/>
        <w:rPr>
          <w:rFonts w:ascii="Trebuchet MS" w:hAnsi="Trebuchet MS" w:cs="Calibri Light"/>
          <w:bCs/>
          <w:spacing w:val="26"/>
          <w:sz w:val="22"/>
          <w:szCs w:val="16"/>
          <w:u w:val="single"/>
        </w:rPr>
      </w:pPr>
      <w:r w:rsidRPr="00485B57">
        <w:rPr>
          <w:rFonts w:ascii="Trebuchet MS" w:hAnsi="Trebuchet MS" w:cs="Calibri Light"/>
          <w:bCs/>
          <w:spacing w:val="26"/>
          <w:sz w:val="22"/>
          <w:szCs w:val="16"/>
          <w:u w:val="single"/>
        </w:rPr>
        <w:t>Wykonawca:</w:t>
      </w:r>
    </w:p>
    <w:sdt>
      <w:sdtPr>
        <w:rPr>
          <w:rFonts w:ascii="Trebuchet MS" w:hAnsi="Trebuchet MS" w:cs="Calibri Light"/>
          <w:sz w:val="21"/>
          <w:szCs w:val="21"/>
        </w:rPr>
        <w:id w:val="-220988388"/>
        <w:placeholder>
          <w:docPart w:val="DefaultPlaceholder_-1854013440"/>
        </w:placeholder>
        <w:showingPlcHdr/>
      </w:sdtPr>
      <w:sdtContent>
        <w:p w14:paraId="0E67FD97" w14:textId="13C4FB26" w:rsidR="00CB2682" w:rsidRPr="00485B57" w:rsidRDefault="00065F47" w:rsidP="00CB2682">
          <w:pPr>
            <w:ind w:right="4959"/>
            <w:rPr>
              <w:rFonts w:ascii="Trebuchet MS" w:hAnsi="Trebuchet MS" w:cs="Calibri Light"/>
              <w:sz w:val="21"/>
              <w:szCs w:val="21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46784DD1" w14:textId="77777777" w:rsidR="00CB2682" w:rsidRPr="00945C2E" w:rsidRDefault="00CB2682" w:rsidP="00F733D7">
      <w:pPr>
        <w:spacing w:before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(pełna nazwa/firma, adres, w zależności od podmiotu: NIP/PESEL, KRS/CEiDG)</w:t>
      </w:r>
    </w:p>
    <w:p w14:paraId="104E1B1A" w14:textId="77777777" w:rsidR="00CB2682" w:rsidRPr="00945C2E" w:rsidRDefault="00CB2682" w:rsidP="00065F47">
      <w:pPr>
        <w:spacing w:line="360" w:lineRule="auto"/>
        <w:ind w:right="3967"/>
        <w:rPr>
          <w:rFonts w:ascii="Trebuchet MS" w:hAnsi="Trebuchet MS" w:cs="Calibri Light"/>
          <w:i/>
          <w:sz w:val="22"/>
          <w:szCs w:val="22"/>
        </w:rPr>
      </w:pPr>
    </w:p>
    <w:p w14:paraId="1F72758F" w14:textId="77777777" w:rsidR="00CB2682" w:rsidRPr="00945C2E" w:rsidRDefault="00CB2682" w:rsidP="0073797B">
      <w:pPr>
        <w:spacing w:line="360" w:lineRule="auto"/>
        <w:ind w:right="4959"/>
        <w:rPr>
          <w:rFonts w:ascii="Trebuchet MS" w:hAnsi="Trebuchet MS" w:cs="Calibri Light"/>
          <w:sz w:val="22"/>
          <w:szCs w:val="22"/>
          <w:u w:val="single"/>
        </w:rPr>
      </w:pPr>
      <w:r w:rsidRPr="00945C2E">
        <w:rPr>
          <w:rFonts w:ascii="Trebuchet MS" w:hAnsi="Trebuchet MS" w:cs="Calibri Light"/>
          <w:sz w:val="22"/>
          <w:szCs w:val="22"/>
          <w:u w:val="single"/>
        </w:rPr>
        <w:t>reprezentowany przez:</w:t>
      </w:r>
    </w:p>
    <w:sdt>
      <w:sdtPr>
        <w:rPr>
          <w:rFonts w:ascii="Trebuchet MS" w:hAnsi="Trebuchet MS" w:cs="Calibri Light"/>
          <w:i/>
          <w:sz w:val="22"/>
          <w:szCs w:val="22"/>
        </w:rPr>
        <w:id w:val="172460151"/>
        <w:placeholder>
          <w:docPart w:val="DefaultPlaceholder_-1854013440"/>
        </w:placeholder>
        <w:showingPlcHdr/>
      </w:sdtPr>
      <w:sdtContent>
        <w:p w14:paraId="493FD2F5" w14:textId="51D94600" w:rsidR="009F697E" w:rsidRDefault="009F697E" w:rsidP="009F697E">
          <w:pPr>
            <w:ind w:right="-2"/>
            <w:rPr>
              <w:rFonts w:ascii="Trebuchet MS" w:hAnsi="Trebuchet MS" w:cs="Calibri Light"/>
              <w:i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  <w:sz w:val="22"/>
              <w:szCs w:val="22"/>
            </w:rPr>
            <w:t>Kliknij lub naciśnij tutaj, aby wprowadzić tekst.</w:t>
          </w:r>
        </w:p>
      </w:sdtContent>
    </w:sdt>
    <w:p w14:paraId="0884A946" w14:textId="63DA501A" w:rsidR="00CB2682" w:rsidRPr="00945C2E" w:rsidRDefault="00CB2682" w:rsidP="00F733D7">
      <w:pPr>
        <w:spacing w:after="120"/>
        <w:ind w:right="4959"/>
        <w:rPr>
          <w:rFonts w:ascii="Trebuchet MS" w:hAnsi="Trebuchet MS" w:cs="Calibri Light"/>
          <w:i/>
          <w:sz w:val="22"/>
          <w:szCs w:val="22"/>
        </w:rPr>
      </w:pPr>
      <w:r w:rsidRPr="00945C2E">
        <w:rPr>
          <w:rFonts w:ascii="Trebuchet MS" w:hAnsi="Trebuchet MS" w:cs="Calibri Light"/>
          <w:i/>
          <w:sz w:val="22"/>
          <w:szCs w:val="22"/>
        </w:rPr>
        <w:t>(imię, nazwisko, stanowisko/podstawa do reprezentacji)</w:t>
      </w:r>
    </w:p>
    <w:p w14:paraId="7DD58AF6" w14:textId="77777777" w:rsidR="00731B43" w:rsidRPr="00485B57" w:rsidRDefault="00731B43" w:rsidP="00CB2682">
      <w:pPr>
        <w:ind w:right="4959"/>
        <w:jc w:val="center"/>
        <w:rPr>
          <w:rFonts w:ascii="Trebuchet MS" w:hAnsi="Trebuchet MS" w:cs="Calibri Light"/>
          <w:i/>
          <w:sz w:val="16"/>
          <w:szCs w:val="16"/>
        </w:rPr>
      </w:pPr>
    </w:p>
    <w:p w14:paraId="6AF96E1D" w14:textId="77777777" w:rsidR="0004705B" w:rsidRPr="00485B57" w:rsidRDefault="0004705B" w:rsidP="00CB2682">
      <w:pPr>
        <w:spacing w:line="276" w:lineRule="auto"/>
        <w:rPr>
          <w:rFonts w:ascii="Trebuchet MS" w:hAnsi="Trebuchet MS" w:cs="Calibri Light"/>
          <w:sz w:val="16"/>
          <w:szCs w:val="16"/>
        </w:rPr>
      </w:pPr>
    </w:p>
    <w:p w14:paraId="7D2BD79D" w14:textId="54566BBE" w:rsidR="00053FAB" w:rsidRPr="001A1A31" w:rsidRDefault="00CB2682" w:rsidP="001A1A31">
      <w:pPr>
        <w:pStyle w:val="Tekstpodstawowywcity"/>
        <w:spacing w:after="0" w:line="276" w:lineRule="auto"/>
        <w:ind w:left="0"/>
        <w:rPr>
          <w:rFonts w:ascii="Trebuchet MS" w:hAnsi="Trebuchet MS" w:cs="Calibri Light"/>
          <w:sz w:val="22"/>
          <w:szCs w:val="22"/>
          <w:u w:val="thick"/>
        </w:rPr>
      </w:pPr>
      <w:r w:rsidRPr="00053FAB">
        <w:rPr>
          <w:rFonts w:ascii="Trebuchet MS" w:hAnsi="Trebuchet MS" w:cs="Calibri Light"/>
          <w:sz w:val="22"/>
          <w:szCs w:val="22"/>
          <w:u w:val="thick"/>
        </w:rPr>
        <w:t>Oświadcz</w:t>
      </w:r>
      <w:r w:rsidR="008C5BE9">
        <w:rPr>
          <w:rFonts w:ascii="Trebuchet MS" w:hAnsi="Trebuchet MS" w:cs="Calibri Light"/>
          <w:sz w:val="22"/>
          <w:szCs w:val="22"/>
          <w:u w:val="thick"/>
        </w:rPr>
        <w:t>a,</w:t>
      </w:r>
      <w:r w:rsidRPr="00053FAB">
        <w:rPr>
          <w:rFonts w:ascii="Trebuchet MS" w:hAnsi="Trebuchet MS" w:cs="Calibri Light"/>
          <w:sz w:val="22"/>
          <w:szCs w:val="22"/>
          <w:u w:val="thick"/>
        </w:rPr>
        <w:t xml:space="preserve"> że:</w:t>
      </w:r>
    </w:p>
    <w:p w14:paraId="5B8977C5" w14:textId="61394C8A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NIE NALEŻY</w:t>
      </w:r>
      <w:r w:rsidRPr="00485B57">
        <w:rPr>
          <w:rFonts w:ascii="Trebuchet MS" w:hAnsi="Trebuchet MS" w:cs="Calibri Light"/>
          <w:sz w:val="22"/>
          <w:szCs w:val="22"/>
        </w:rPr>
        <w:t xml:space="preserve"> z innym wykonawcą, który złożył odrębną ofertę do grupy kapitałowej </w:t>
      </w:r>
      <w:r w:rsidR="00731B43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w rozumieniu ustawy z dnia 16 lutego 2007 r. o ochronie konkurencji i konsumentów,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>w zakresie wynikającym z art. 108 ust. 1 pkt 5 ustawy PZP*</w:t>
      </w:r>
    </w:p>
    <w:p w14:paraId="6916916F" w14:textId="6981560D" w:rsidR="00CB2682" w:rsidRPr="002E5786" w:rsidRDefault="00CB2682" w:rsidP="0073797B">
      <w:pPr>
        <w:pStyle w:val="Tekstpodstawowywcity"/>
        <w:numPr>
          <w:ilvl w:val="0"/>
          <w:numId w:val="1"/>
        </w:numPr>
        <w:spacing w:after="240" w:line="276" w:lineRule="auto"/>
        <w:ind w:left="425" w:hanging="357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b/>
          <w:sz w:val="22"/>
          <w:szCs w:val="22"/>
        </w:rPr>
        <w:t>NALEŻY</w:t>
      </w:r>
      <w:r w:rsidRPr="00485B57">
        <w:rPr>
          <w:rFonts w:ascii="Trebuchet MS" w:hAnsi="Trebuchet MS" w:cs="Calibri Light"/>
          <w:sz w:val="22"/>
          <w:szCs w:val="22"/>
        </w:rPr>
        <w:t xml:space="preserve"> do tej samej grupy kapitałowej w rozumieniu ustawy z dnia 16 lutego 2007 r. </w:t>
      </w:r>
      <w:r w:rsidR="008C5BE9">
        <w:rPr>
          <w:rFonts w:ascii="Trebuchet MS" w:hAnsi="Trebuchet MS" w:cs="Calibri Light"/>
          <w:sz w:val="22"/>
          <w:szCs w:val="22"/>
        </w:rPr>
        <w:br/>
      </w:r>
      <w:r w:rsidRPr="00485B57">
        <w:rPr>
          <w:rFonts w:ascii="Trebuchet MS" w:hAnsi="Trebuchet MS" w:cs="Calibri Light"/>
          <w:sz w:val="22"/>
          <w:szCs w:val="22"/>
        </w:rPr>
        <w:t xml:space="preserve">o ochronie konkurencji i konsumentów, w zakresie wynikającym z art. 108 ust. 1 pkt 5 ustawy PZP z następującymi Wykonawcami*: </w:t>
      </w:r>
    </w:p>
    <w:sdt>
      <w:sdtPr>
        <w:rPr>
          <w:rFonts w:ascii="Trebuchet MS" w:hAnsi="Trebuchet MS" w:cs="Calibri Light"/>
          <w:sz w:val="22"/>
          <w:szCs w:val="22"/>
        </w:rPr>
        <w:id w:val="392469632"/>
        <w:placeholder>
          <w:docPart w:val="DefaultPlaceholder_-1854013440"/>
        </w:placeholder>
        <w:showingPlcHdr/>
      </w:sdtPr>
      <w:sdtContent>
        <w:p w14:paraId="21D635C1" w14:textId="1AD5E840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276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 Light"/>
          <w:sz w:val="22"/>
          <w:szCs w:val="22"/>
        </w:rPr>
        <w:id w:val="-1225527679"/>
        <w:placeholder>
          <w:docPart w:val="DefaultPlaceholder_-1854013440"/>
        </w:placeholder>
        <w:showingPlcHdr/>
      </w:sdtPr>
      <w:sdtContent>
        <w:p w14:paraId="31D8EC34" w14:textId="24431F3C" w:rsidR="00CB2682" w:rsidRPr="00485B57" w:rsidRDefault="00065F47" w:rsidP="0073797B">
          <w:pPr>
            <w:pStyle w:val="Tekstpodstawowywcity"/>
            <w:numPr>
              <w:ilvl w:val="1"/>
              <w:numId w:val="1"/>
            </w:numPr>
            <w:spacing w:line="480" w:lineRule="auto"/>
            <w:rPr>
              <w:rFonts w:ascii="Trebuchet MS" w:hAnsi="Trebuchet MS" w:cs="Calibri Light"/>
              <w:sz w:val="22"/>
              <w:szCs w:val="22"/>
            </w:rPr>
          </w:pPr>
          <w:r w:rsidRPr="00F733D7">
            <w:rPr>
              <w:rStyle w:val="Tekstzastpczy"/>
              <w:rFonts w:eastAsiaTheme="minorHAnsi"/>
              <w:i/>
              <w:iCs/>
            </w:rPr>
            <w:t>Kliknij lub naciśnij tutaj, aby wprowadzić tekst.</w:t>
          </w:r>
        </w:p>
      </w:sdtContent>
    </w:sdt>
    <w:p w14:paraId="121CC7FD" w14:textId="7D408F6B" w:rsidR="00377AA9" w:rsidRPr="009F697E" w:rsidRDefault="00CB2682" w:rsidP="009F697E">
      <w:pPr>
        <w:ind w:left="425" w:hanging="425"/>
        <w:rPr>
          <w:rFonts w:ascii="Trebuchet MS" w:hAnsi="Trebuchet MS" w:cs="Calibri Light"/>
          <w:sz w:val="22"/>
          <w:szCs w:val="22"/>
        </w:rPr>
      </w:pPr>
      <w:r w:rsidRPr="00485B57">
        <w:rPr>
          <w:rFonts w:ascii="Trebuchet MS" w:hAnsi="Trebuchet MS" w:cs="Calibri Light"/>
          <w:sz w:val="22"/>
          <w:szCs w:val="22"/>
        </w:rPr>
        <w:t>2a. W załączeniu Wykonawca przekazuje dokumenty lub informacje potwierdzające</w:t>
      </w:r>
      <w:r w:rsidR="00731B43">
        <w:rPr>
          <w:rFonts w:ascii="Trebuchet MS" w:hAnsi="Trebuchet MS" w:cs="Calibri Light"/>
          <w:sz w:val="22"/>
          <w:szCs w:val="22"/>
        </w:rPr>
        <w:t xml:space="preserve"> </w:t>
      </w:r>
      <w:r w:rsidRPr="00485B57">
        <w:rPr>
          <w:rFonts w:ascii="Trebuchet MS" w:hAnsi="Trebuchet MS" w:cs="Calibri Light"/>
          <w:sz w:val="22"/>
          <w:szCs w:val="22"/>
        </w:rPr>
        <w:t>przygotowanie oferty niezależnie od innego wykonawcy należącego do tej samej grupy kapitałowej**.</w:t>
      </w:r>
    </w:p>
    <w:p w14:paraId="027C4468" w14:textId="6545471E" w:rsidR="00AD2B5B" w:rsidRPr="0073797B" w:rsidRDefault="009F697E" w:rsidP="009F697E">
      <w:pPr>
        <w:spacing w:before="840"/>
        <w:jc w:val="right"/>
        <w:rPr>
          <w:rFonts w:ascii="Trebuchet MS" w:hAnsi="Trebuchet MS"/>
          <w:sz w:val="22"/>
          <w:szCs w:val="22"/>
          <w:lang w:eastAsia="en-US"/>
        </w:rPr>
      </w:pPr>
      <w:r>
        <w:rPr>
          <w:rFonts w:ascii="Trebuchet MS" w:hAnsi="Trebuchet MS"/>
          <w:sz w:val="22"/>
          <w:szCs w:val="22"/>
        </w:rPr>
        <w:t>(podpis)</w:t>
      </w:r>
    </w:p>
    <w:sectPr w:rsidR="00AD2B5B" w:rsidRPr="0073797B" w:rsidSect="004C18BD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6FCE8" w14:textId="77777777" w:rsidR="00D1601D" w:rsidRDefault="00D1601D" w:rsidP="00CB2682">
      <w:r>
        <w:separator/>
      </w:r>
    </w:p>
  </w:endnote>
  <w:endnote w:type="continuationSeparator" w:id="0">
    <w:p w14:paraId="465BD5F6" w14:textId="77777777" w:rsidR="00D1601D" w:rsidRDefault="00D1601D" w:rsidP="00CB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3E345D" w14:textId="77777777" w:rsidR="00D1601D" w:rsidRDefault="00D1601D" w:rsidP="00CB2682">
      <w:r>
        <w:separator/>
      </w:r>
    </w:p>
  </w:footnote>
  <w:footnote w:type="continuationSeparator" w:id="0">
    <w:p w14:paraId="7492CE1F" w14:textId="77777777" w:rsidR="00D1601D" w:rsidRDefault="00D1601D" w:rsidP="00CB2682">
      <w:r>
        <w:continuationSeparator/>
      </w:r>
    </w:p>
  </w:footnote>
  <w:footnote w:id="1">
    <w:p w14:paraId="0346073D" w14:textId="77777777" w:rsidR="001A1A31" w:rsidRPr="0073797B" w:rsidRDefault="001A1A31" w:rsidP="001A1A31">
      <w:pPr>
        <w:spacing w:line="276" w:lineRule="auto"/>
        <w:rPr>
          <w:rFonts w:ascii="Trebuchet MS" w:hAnsi="Trebuchet MS" w:cs="Arial"/>
          <w:b/>
          <w:bCs/>
          <w:i/>
          <w:sz w:val="18"/>
          <w:szCs w:val="18"/>
        </w:rPr>
      </w:pPr>
      <w:bookmarkStart w:id="0" w:name="_Hlk60563850"/>
      <w:r w:rsidRPr="0073797B">
        <w:rPr>
          <w:rStyle w:val="Odwoanieprzypisudolnego"/>
          <w:rFonts w:ascii="Trebuchet MS" w:hAnsi="Trebuchet MS"/>
          <w:b/>
          <w:bCs/>
          <w:sz w:val="18"/>
          <w:szCs w:val="18"/>
        </w:rPr>
        <w:footnoteRef/>
      </w:r>
      <w:r w:rsidRPr="0073797B">
        <w:rPr>
          <w:rFonts w:ascii="Trebuchet MS" w:hAnsi="Trebuchet MS"/>
          <w:b/>
          <w:bCs/>
          <w:sz w:val="18"/>
          <w:szCs w:val="18"/>
        </w:rPr>
        <w:t xml:space="preserve"> </w:t>
      </w:r>
      <w:r w:rsidRPr="0073797B">
        <w:rPr>
          <w:rFonts w:ascii="Trebuchet MS" w:hAnsi="Trebuchet MS" w:cs="Arial"/>
          <w:b/>
          <w:bCs/>
          <w:i/>
          <w:sz w:val="18"/>
          <w:szCs w:val="18"/>
        </w:rPr>
        <w:t>DODATKOWE INFORMACJE:</w:t>
      </w:r>
    </w:p>
    <w:p w14:paraId="30905A2C" w14:textId="77777777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 xml:space="preserve">Oświadczenie należy złożyć na wystosowane przez Zamawiającego zgodnie z art. 274 ust. 1 PZP wezwanie – niniejszego oświadczenia nie należy składać wraz z ofertą </w:t>
      </w:r>
    </w:p>
    <w:bookmarkEnd w:id="0"/>
    <w:p w14:paraId="2CE00781" w14:textId="316A8D30" w:rsidR="001A1A31" w:rsidRPr="0073797B" w:rsidRDefault="001A1A31" w:rsidP="001A1A31">
      <w:pPr>
        <w:numPr>
          <w:ilvl w:val="0"/>
          <w:numId w:val="2"/>
        </w:numPr>
        <w:suppressAutoHyphens w:val="0"/>
        <w:overflowPunct/>
        <w:autoSpaceDE/>
        <w:autoSpaceDN w:val="0"/>
        <w:spacing w:line="276" w:lineRule="auto"/>
        <w:ind w:left="426" w:hanging="284"/>
        <w:jc w:val="both"/>
        <w:rPr>
          <w:rFonts w:ascii="Trebuchet MS" w:hAnsi="Trebuchet MS"/>
          <w:b/>
          <w:bCs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W przypadku wspólnego ubiegania się o zamówienie przez Wykonawców niniejsze oświadczenie składa odrębnie każdy z Wykonawców wspólnie ubiegających się o zamówienie.</w:t>
      </w:r>
      <w:r w:rsidRPr="0073797B">
        <w:rPr>
          <w:rFonts w:ascii="Trebuchet MS" w:hAnsi="Trebuchet MS" w:cs="Arial"/>
          <w:b/>
          <w:bCs/>
          <w:sz w:val="18"/>
          <w:szCs w:val="18"/>
        </w:rPr>
        <w:tab/>
      </w:r>
    </w:p>
    <w:p w14:paraId="298CAF37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ind w:left="426"/>
        <w:jc w:val="both"/>
        <w:rPr>
          <w:rFonts w:ascii="Trebuchet MS" w:hAnsi="Trebuchet MS"/>
          <w:b/>
          <w:bCs/>
          <w:sz w:val="18"/>
          <w:szCs w:val="18"/>
        </w:rPr>
      </w:pPr>
    </w:p>
    <w:p w14:paraId="152A922C" w14:textId="77777777" w:rsidR="001A1A31" w:rsidRPr="0073797B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rFonts w:ascii="Trebuchet MS" w:hAnsi="Trebuchet MS" w:cs="Arial"/>
          <w:b/>
          <w:bCs/>
          <w:i/>
          <w:sz w:val="18"/>
          <w:szCs w:val="18"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 niepotrzebne należy skreślić</w:t>
      </w:r>
    </w:p>
    <w:p w14:paraId="25CCE1CE" w14:textId="1D365683" w:rsidR="009159D6" w:rsidRDefault="001A1A31" w:rsidP="001A1A31">
      <w:pPr>
        <w:suppressAutoHyphens w:val="0"/>
        <w:overflowPunct/>
        <w:autoSpaceDE/>
        <w:autoSpaceDN w:val="0"/>
        <w:spacing w:line="276" w:lineRule="auto"/>
        <w:jc w:val="both"/>
        <w:rPr>
          <w:b/>
          <w:bCs/>
        </w:rPr>
      </w:pPr>
      <w:r w:rsidRPr="0073797B">
        <w:rPr>
          <w:rFonts w:ascii="Trebuchet MS" w:hAnsi="Trebuchet MS" w:cs="Arial"/>
          <w:b/>
          <w:bCs/>
          <w:i/>
          <w:sz w:val="18"/>
          <w:szCs w:val="18"/>
        </w:rPr>
        <w:t>**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E9D3B2" w14:textId="7E49D1CB" w:rsidR="001A1A31" w:rsidRPr="004A064E" w:rsidRDefault="004A064E" w:rsidP="00901BCD">
    <w:pPr>
      <w:pStyle w:val="Nagwek"/>
      <w:tabs>
        <w:tab w:val="clear" w:pos="4536"/>
        <w:tab w:val="clear" w:pos="9072"/>
        <w:tab w:val="left" w:pos="2050"/>
      </w:tabs>
      <w:rPr>
        <w:b/>
      </w:rPr>
    </w:pPr>
    <w:r w:rsidRPr="004A064E">
      <w:rPr>
        <w:rFonts w:ascii="Trebuchet MS" w:hAnsi="Trebuchet MS" w:cs="Calibri Light"/>
        <w:b/>
        <w:sz w:val="22"/>
        <w:szCs w:val="22"/>
      </w:rPr>
      <w:t>WIZ.271.</w:t>
    </w:r>
    <w:r w:rsidR="00FE7B2D">
      <w:rPr>
        <w:rFonts w:ascii="Trebuchet MS" w:hAnsi="Trebuchet MS" w:cs="Calibri Light"/>
        <w:b/>
        <w:sz w:val="22"/>
        <w:szCs w:val="22"/>
      </w:rPr>
      <w:t>33</w:t>
    </w:r>
    <w:r w:rsidRPr="004A064E">
      <w:rPr>
        <w:rFonts w:ascii="Trebuchet MS" w:hAnsi="Trebuchet MS" w:cs="Calibri Light"/>
        <w:b/>
        <w:sz w:val="22"/>
        <w:szCs w:val="22"/>
      </w:rPr>
      <w:t>.202</w:t>
    </w:r>
    <w:r w:rsidR="00045343">
      <w:rPr>
        <w:rFonts w:ascii="Trebuchet MS" w:hAnsi="Trebuchet MS" w:cs="Calibri Light"/>
        <w:b/>
        <w:sz w:val="22"/>
        <w:szCs w:val="22"/>
      </w:rPr>
      <w:t>4</w:t>
    </w:r>
    <w:r w:rsidR="00901BCD">
      <w:rPr>
        <w:rFonts w:ascii="Trebuchet MS" w:hAnsi="Trebuchet MS" w:cs="Calibri Light"/>
        <w:b/>
        <w:sz w:val="22"/>
        <w:szCs w:val="22"/>
      </w:rPr>
      <w:t xml:space="preserve">                                                  </w:t>
    </w:r>
    <w:r w:rsidR="00C449E2">
      <w:rPr>
        <w:rFonts w:ascii="Trebuchet MS" w:hAnsi="Trebuchet MS" w:cs="Calibri Light"/>
        <w:b/>
        <w:sz w:val="22"/>
        <w:szCs w:val="22"/>
      </w:rPr>
      <w:t xml:space="preserve">                                </w:t>
    </w:r>
    <w:r w:rsidRPr="004A064E">
      <w:rPr>
        <w:rFonts w:ascii="Trebuchet MS" w:hAnsi="Trebuchet MS" w:cs="Calibri Light"/>
        <w:b/>
        <w:sz w:val="22"/>
        <w:szCs w:val="22"/>
      </w:rPr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411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1248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DE6"/>
    <w:rsid w:val="000100F0"/>
    <w:rsid w:val="00045343"/>
    <w:rsid w:val="0004705B"/>
    <w:rsid w:val="00053FAB"/>
    <w:rsid w:val="00060A8C"/>
    <w:rsid w:val="00065F47"/>
    <w:rsid w:val="00096EBF"/>
    <w:rsid w:val="000C4AC5"/>
    <w:rsid w:val="00113CFF"/>
    <w:rsid w:val="00120ECE"/>
    <w:rsid w:val="00170136"/>
    <w:rsid w:val="001A1A31"/>
    <w:rsid w:val="001B49A2"/>
    <w:rsid w:val="001B579F"/>
    <w:rsid w:val="001C02B6"/>
    <w:rsid w:val="001D2095"/>
    <w:rsid w:val="001E3F47"/>
    <w:rsid w:val="001F2F94"/>
    <w:rsid w:val="0023300A"/>
    <w:rsid w:val="00242250"/>
    <w:rsid w:val="0029684D"/>
    <w:rsid w:val="002C2141"/>
    <w:rsid w:val="002C3D2E"/>
    <w:rsid w:val="002E5786"/>
    <w:rsid w:val="00306E7F"/>
    <w:rsid w:val="00337774"/>
    <w:rsid w:val="0037522D"/>
    <w:rsid w:val="00377AA9"/>
    <w:rsid w:val="00382ABC"/>
    <w:rsid w:val="003B585D"/>
    <w:rsid w:val="003F2434"/>
    <w:rsid w:val="0041315D"/>
    <w:rsid w:val="0043399F"/>
    <w:rsid w:val="0044374D"/>
    <w:rsid w:val="00485B57"/>
    <w:rsid w:val="004A064E"/>
    <w:rsid w:val="004C18BD"/>
    <w:rsid w:val="004C2BAD"/>
    <w:rsid w:val="004E331A"/>
    <w:rsid w:val="005209DC"/>
    <w:rsid w:val="005232FC"/>
    <w:rsid w:val="00552B8D"/>
    <w:rsid w:val="00563394"/>
    <w:rsid w:val="005E0864"/>
    <w:rsid w:val="005F6694"/>
    <w:rsid w:val="006225A8"/>
    <w:rsid w:val="00662E2B"/>
    <w:rsid w:val="00663C23"/>
    <w:rsid w:val="00665DF5"/>
    <w:rsid w:val="00671A89"/>
    <w:rsid w:val="00681652"/>
    <w:rsid w:val="006D638A"/>
    <w:rsid w:val="00710C41"/>
    <w:rsid w:val="00712F71"/>
    <w:rsid w:val="00714202"/>
    <w:rsid w:val="00731B43"/>
    <w:rsid w:val="0073797B"/>
    <w:rsid w:val="00742AB4"/>
    <w:rsid w:val="00751AD0"/>
    <w:rsid w:val="00771F69"/>
    <w:rsid w:val="007C1DEA"/>
    <w:rsid w:val="007C2CC0"/>
    <w:rsid w:val="00833DE6"/>
    <w:rsid w:val="00851F52"/>
    <w:rsid w:val="0086799C"/>
    <w:rsid w:val="008B2596"/>
    <w:rsid w:val="008C3651"/>
    <w:rsid w:val="008C5BE9"/>
    <w:rsid w:val="008F0894"/>
    <w:rsid w:val="008F1AB5"/>
    <w:rsid w:val="00901BCD"/>
    <w:rsid w:val="00914AA3"/>
    <w:rsid w:val="009159D6"/>
    <w:rsid w:val="00945C2E"/>
    <w:rsid w:val="009F697E"/>
    <w:rsid w:val="00A372FA"/>
    <w:rsid w:val="00A94810"/>
    <w:rsid w:val="00AA70E0"/>
    <w:rsid w:val="00AB35AA"/>
    <w:rsid w:val="00AC21BF"/>
    <w:rsid w:val="00AD2B5B"/>
    <w:rsid w:val="00AE3987"/>
    <w:rsid w:val="00AF22E4"/>
    <w:rsid w:val="00B3400B"/>
    <w:rsid w:val="00B402C0"/>
    <w:rsid w:val="00B815BC"/>
    <w:rsid w:val="00B85352"/>
    <w:rsid w:val="00BE2427"/>
    <w:rsid w:val="00BE3D03"/>
    <w:rsid w:val="00C1143E"/>
    <w:rsid w:val="00C449E2"/>
    <w:rsid w:val="00C6214C"/>
    <w:rsid w:val="00C859F3"/>
    <w:rsid w:val="00CB2682"/>
    <w:rsid w:val="00D1601D"/>
    <w:rsid w:val="00D50D88"/>
    <w:rsid w:val="00D53688"/>
    <w:rsid w:val="00D9303E"/>
    <w:rsid w:val="00E020B3"/>
    <w:rsid w:val="00E25382"/>
    <w:rsid w:val="00E56132"/>
    <w:rsid w:val="00E70F8B"/>
    <w:rsid w:val="00E7433D"/>
    <w:rsid w:val="00E844C9"/>
    <w:rsid w:val="00EA5F3D"/>
    <w:rsid w:val="00F009BD"/>
    <w:rsid w:val="00F16359"/>
    <w:rsid w:val="00F40F8A"/>
    <w:rsid w:val="00F62888"/>
    <w:rsid w:val="00F7005D"/>
    <w:rsid w:val="00F733D7"/>
    <w:rsid w:val="00F82C12"/>
    <w:rsid w:val="00F867DD"/>
    <w:rsid w:val="00FE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3C04C"/>
  <w15:chartTrackingRefBased/>
  <w15:docId w15:val="{1E30961B-4D53-46B6-8065-5E9AFCDA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682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6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26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26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B268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268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B2682"/>
    <w:rPr>
      <w:rFonts w:asciiTheme="majorHAnsi" w:eastAsiaTheme="majorEastAsia" w:hAnsiTheme="majorHAnsi" w:cstheme="majorBidi"/>
      <w:b/>
      <w:bCs/>
      <w:color w:val="4472C4" w:themeColor="accent1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268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268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B2682"/>
    <w:pPr>
      <w:ind w:left="720"/>
      <w:contextualSpacing/>
    </w:pPr>
  </w:style>
  <w:style w:type="character" w:styleId="Odwoanieprzypisudolnego">
    <w:name w:val="footnote reference"/>
    <w:semiHidden/>
    <w:unhideWhenUsed/>
    <w:rsid w:val="00CB26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A1A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A3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065F4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4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6F08D3-BDD2-47A7-A599-A079F4218D81}"/>
      </w:docPartPr>
      <w:docPartBody>
        <w:p w:rsidR="00AB180B" w:rsidRDefault="00614B59">
          <w:r w:rsidRPr="003E137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B59"/>
    <w:rsid w:val="00096EBF"/>
    <w:rsid w:val="0029684D"/>
    <w:rsid w:val="003A3949"/>
    <w:rsid w:val="003B585D"/>
    <w:rsid w:val="00400FE9"/>
    <w:rsid w:val="005E0864"/>
    <w:rsid w:val="00614B59"/>
    <w:rsid w:val="00931B96"/>
    <w:rsid w:val="009B24C8"/>
    <w:rsid w:val="00A464F7"/>
    <w:rsid w:val="00AB180B"/>
    <w:rsid w:val="00C859F3"/>
    <w:rsid w:val="00EC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14B5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E14AF6-7CC4-4601-9C7E-C492A94F7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Klaudia Wilczyńska</cp:lastModifiedBy>
  <cp:revision>7</cp:revision>
  <cp:lastPrinted>2022-04-11T10:08:00Z</cp:lastPrinted>
  <dcterms:created xsi:type="dcterms:W3CDTF">2024-10-14T13:25:00Z</dcterms:created>
  <dcterms:modified xsi:type="dcterms:W3CDTF">2024-12-03T12:33:00Z</dcterms:modified>
</cp:coreProperties>
</file>