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FE1B9" w14:textId="162611AF" w:rsidR="002F61EB" w:rsidRPr="00DA5695" w:rsidRDefault="000C5B76" w:rsidP="00BC11C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5754F" w:rsidRPr="00DA5695">
        <w:rPr>
          <w:rFonts w:ascii="Calibri" w:hAnsi="Calibri" w:cs="Calibri"/>
          <w:sz w:val="22"/>
          <w:szCs w:val="22"/>
        </w:rPr>
        <w:t>UMOWA NR</w:t>
      </w:r>
      <w:r w:rsidR="00584383" w:rsidRPr="00DA56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21D10">
        <w:rPr>
          <w:rFonts w:ascii="Calibri" w:hAnsi="Calibri" w:cs="Calibri"/>
          <w:sz w:val="22"/>
          <w:szCs w:val="22"/>
        </w:rPr>
        <w:t>OPWiK</w:t>
      </w:r>
      <w:proofErr w:type="spellEnd"/>
      <w:r w:rsidR="00621D10">
        <w:rPr>
          <w:rFonts w:ascii="Calibri" w:hAnsi="Calibri" w:cs="Calibri"/>
          <w:sz w:val="22"/>
          <w:szCs w:val="22"/>
        </w:rPr>
        <w:t>/</w:t>
      </w:r>
      <w:r w:rsidR="00114C6E">
        <w:rPr>
          <w:rFonts w:ascii="Calibri" w:hAnsi="Calibri" w:cs="Calibri"/>
          <w:sz w:val="22"/>
          <w:szCs w:val="22"/>
        </w:rPr>
        <w:t>…</w:t>
      </w:r>
      <w:r w:rsidR="009C6FE6">
        <w:rPr>
          <w:rFonts w:ascii="Calibri" w:hAnsi="Calibri" w:cs="Calibri"/>
          <w:sz w:val="22"/>
          <w:szCs w:val="22"/>
        </w:rPr>
        <w:t>………….</w:t>
      </w:r>
      <w:r w:rsidR="00211065" w:rsidRPr="00DA5695">
        <w:rPr>
          <w:rFonts w:ascii="Calibri" w:hAnsi="Calibri" w:cs="Calibri"/>
          <w:sz w:val="22"/>
          <w:szCs w:val="22"/>
        </w:rPr>
        <w:t>/</w:t>
      </w:r>
    </w:p>
    <w:p w14:paraId="77C356F0" w14:textId="77777777" w:rsidR="00B10DEC" w:rsidRPr="00DA5695" w:rsidRDefault="00B10DEC" w:rsidP="00BC11CF">
      <w:pPr>
        <w:jc w:val="center"/>
        <w:rPr>
          <w:rFonts w:ascii="Calibri" w:hAnsi="Calibri" w:cs="Calibri"/>
          <w:sz w:val="22"/>
          <w:szCs w:val="22"/>
        </w:rPr>
      </w:pPr>
    </w:p>
    <w:p w14:paraId="1BEB2223" w14:textId="7AC35C2D" w:rsidR="0095754F" w:rsidRPr="00DA5695" w:rsidRDefault="00A973FF" w:rsidP="00BC11C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DA5695">
        <w:rPr>
          <w:rFonts w:ascii="Calibri" w:hAnsi="Calibri" w:cs="Calibri"/>
          <w:sz w:val="22"/>
          <w:szCs w:val="22"/>
        </w:rPr>
        <w:t>z</w:t>
      </w:r>
      <w:r w:rsidR="0095754F" w:rsidRPr="00DA5695">
        <w:rPr>
          <w:rFonts w:ascii="Calibri" w:hAnsi="Calibri" w:cs="Calibri"/>
          <w:sz w:val="22"/>
          <w:szCs w:val="22"/>
        </w:rPr>
        <w:t>awarta</w:t>
      </w:r>
      <w:proofErr w:type="gramEnd"/>
      <w:r w:rsidR="0095754F" w:rsidRPr="00DA5695">
        <w:rPr>
          <w:rFonts w:ascii="Calibri" w:hAnsi="Calibri" w:cs="Calibri"/>
          <w:sz w:val="22"/>
          <w:szCs w:val="22"/>
        </w:rPr>
        <w:t xml:space="preserve"> w dniu</w:t>
      </w:r>
      <w:r w:rsidR="009C6FE6">
        <w:rPr>
          <w:rFonts w:ascii="Calibri" w:hAnsi="Calibri" w:cs="Calibri"/>
          <w:sz w:val="22"/>
          <w:szCs w:val="22"/>
        </w:rPr>
        <w:t>………………….</w:t>
      </w:r>
      <w:r w:rsidR="00E4673D">
        <w:rPr>
          <w:rFonts w:ascii="Calibri" w:hAnsi="Calibri" w:cs="Calibri"/>
          <w:sz w:val="22"/>
          <w:szCs w:val="22"/>
        </w:rPr>
        <w:t>2023</w:t>
      </w:r>
      <w:r w:rsidR="0095754F" w:rsidRPr="00DA569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B554B" w:rsidRPr="00DA5695">
        <w:rPr>
          <w:rFonts w:ascii="Calibri" w:hAnsi="Calibri" w:cs="Calibri"/>
          <w:sz w:val="22"/>
          <w:szCs w:val="22"/>
        </w:rPr>
        <w:t>r</w:t>
      </w:r>
      <w:proofErr w:type="gramEnd"/>
      <w:r w:rsidR="008B554B" w:rsidRPr="00DA5695">
        <w:rPr>
          <w:rFonts w:ascii="Calibri" w:hAnsi="Calibri" w:cs="Calibri"/>
          <w:sz w:val="22"/>
          <w:szCs w:val="22"/>
        </w:rPr>
        <w:t>.</w:t>
      </w:r>
      <w:r w:rsidR="00BC11CF" w:rsidRPr="00DA5695">
        <w:rPr>
          <w:rFonts w:ascii="Calibri" w:hAnsi="Calibri" w:cs="Calibri"/>
          <w:sz w:val="22"/>
          <w:szCs w:val="22"/>
        </w:rPr>
        <w:t xml:space="preserve"> </w:t>
      </w:r>
      <w:r w:rsidR="0095754F" w:rsidRPr="00DA5695">
        <w:rPr>
          <w:rFonts w:ascii="Calibri" w:hAnsi="Calibri" w:cs="Calibri"/>
          <w:sz w:val="22"/>
          <w:szCs w:val="22"/>
        </w:rPr>
        <w:t>pomiędzy:</w:t>
      </w:r>
    </w:p>
    <w:p w14:paraId="26895063" w14:textId="60E0F69A" w:rsidR="00DC5DCA" w:rsidRPr="00621D10" w:rsidRDefault="00F92135" w:rsidP="00F92135">
      <w:pPr>
        <w:jc w:val="both"/>
        <w:rPr>
          <w:rFonts w:ascii="Calibri" w:hAnsi="Calibri" w:cs="Calibri"/>
          <w:b/>
          <w:sz w:val="22"/>
          <w:szCs w:val="22"/>
        </w:rPr>
      </w:pPr>
      <w:r w:rsidRPr="00F92135">
        <w:rPr>
          <w:rFonts w:ascii="Calibri" w:hAnsi="Calibri" w:cs="Calibri"/>
          <w:b/>
          <w:sz w:val="22"/>
          <w:szCs w:val="22"/>
        </w:rPr>
        <w:t xml:space="preserve">Ostrołęckim Przedsiębiorstwem Wodociągów i Kanalizacji Sp. z o. </w:t>
      </w:r>
      <w:proofErr w:type="gramStart"/>
      <w:r w:rsidRPr="00F92135">
        <w:rPr>
          <w:rFonts w:ascii="Calibri" w:hAnsi="Calibri" w:cs="Calibri"/>
          <w:b/>
          <w:sz w:val="22"/>
          <w:szCs w:val="22"/>
        </w:rPr>
        <w:t>o</w:t>
      </w:r>
      <w:proofErr w:type="gramEnd"/>
      <w:r w:rsidRPr="00F92135">
        <w:rPr>
          <w:rFonts w:ascii="Calibri" w:hAnsi="Calibri" w:cs="Calibri"/>
          <w:b/>
          <w:sz w:val="22"/>
          <w:szCs w:val="22"/>
        </w:rPr>
        <w:t xml:space="preserve">. </w:t>
      </w:r>
      <w:proofErr w:type="gramStart"/>
      <w:r w:rsidRPr="00F92135">
        <w:rPr>
          <w:rFonts w:ascii="Calibri" w:hAnsi="Calibri" w:cs="Calibri"/>
          <w:b/>
          <w:sz w:val="22"/>
          <w:szCs w:val="22"/>
        </w:rPr>
        <w:t>z</w:t>
      </w:r>
      <w:proofErr w:type="gramEnd"/>
      <w:r w:rsidRPr="00F92135">
        <w:rPr>
          <w:rFonts w:ascii="Calibri" w:hAnsi="Calibri" w:cs="Calibri"/>
          <w:b/>
          <w:sz w:val="22"/>
          <w:szCs w:val="22"/>
        </w:rPr>
        <w:t xml:space="preserve"> siedzibą w Ostrołęce, </w:t>
      </w:r>
      <w:r w:rsidR="00621D10">
        <w:rPr>
          <w:rFonts w:ascii="Calibri" w:hAnsi="Calibri" w:cs="Calibri"/>
          <w:sz w:val="22"/>
          <w:szCs w:val="22"/>
        </w:rPr>
        <w:t>ul. </w:t>
      </w:r>
      <w:r w:rsidR="00716E68">
        <w:rPr>
          <w:rFonts w:ascii="Calibri" w:hAnsi="Calibri" w:cs="Calibri"/>
          <w:sz w:val="22"/>
          <w:szCs w:val="22"/>
        </w:rPr>
        <w:t>Kurpiowska </w:t>
      </w:r>
      <w:r w:rsidRPr="00F92135">
        <w:rPr>
          <w:rFonts w:ascii="Calibri" w:hAnsi="Calibri" w:cs="Calibri"/>
          <w:sz w:val="22"/>
          <w:szCs w:val="22"/>
        </w:rPr>
        <w:t>21, 07-410 Ostrołęka, KRS: 0000059764, NIP: 7580000344, REGON: 550388739,</w:t>
      </w:r>
      <w:r w:rsidR="00621D10">
        <w:rPr>
          <w:rFonts w:ascii="Calibri" w:hAnsi="Calibri" w:cs="Calibri"/>
          <w:b/>
          <w:sz w:val="22"/>
          <w:szCs w:val="22"/>
        </w:rPr>
        <w:t xml:space="preserve"> </w:t>
      </w:r>
      <w:r w:rsidR="00DC5DCA" w:rsidRPr="00DA5695">
        <w:rPr>
          <w:rFonts w:ascii="Calibri" w:hAnsi="Calibri" w:cs="Calibri"/>
          <w:sz w:val="22"/>
          <w:szCs w:val="22"/>
        </w:rPr>
        <w:t>reprezentowanym przez:</w:t>
      </w:r>
    </w:p>
    <w:p w14:paraId="7CDDBE3A" w14:textId="7DBEC76C" w:rsidR="00694182" w:rsidRPr="00183B58" w:rsidRDefault="002410B3" w:rsidP="0021106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</w:t>
      </w:r>
    </w:p>
    <w:p w14:paraId="61D7B639" w14:textId="77777777" w:rsidR="008C47DE" w:rsidRPr="00183B58" w:rsidRDefault="00A973FF" w:rsidP="00BC11CF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A5695">
        <w:rPr>
          <w:rFonts w:ascii="Calibri" w:hAnsi="Calibri" w:cs="Calibri"/>
          <w:sz w:val="22"/>
          <w:szCs w:val="22"/>
        </w:rPr>
        <w:t>z</w:t>
      </w:r>
      <w:r w:rsidR="008C47DE" w:rsidRPr="00DA5695">
        <w:rPr>
          <w:rFonts w:ascii="Calibri" w:hAnsi="Calibri" w:cs="Calibri"/>
          <w:sz w:val="22"/>
          <w:szCs w:val="22"/>
        </w:rPr>
        <w:t>wanym</w:t>
      </w:r>
      <w:proofErr w:type="gramEnd"/>
      <w:r w:rsidR="008C47DE" w:rsidRPr="00DA5695">
        <w:rPr>
          <w:rFonts w:ascii="Calibri" w:hAnsi="Calibri" w:cs="Calibri"/>
          <w:sz w:val="22"/>
          <w:szCs w:val="22"/>
        </w:rPr>
        <w:t xml:space="preserve"> dalej</w:t>
      </w:r>
      <w:r w:rsidR="008C47DE" w:rsidRPr="00183B58">
        <w:rPr>
          <w:rFonts w:ascii="Calibri" w:hAnsi="Calibri" w:cs="Calibri"/>
          <w:b/>
          <w:sz w:val="22"/>
          <w:szCs w:val="22"/>
        </w:rPr>
        <w:t xml:space="preserve"> </w:t>
      </w:r>
      <w:r w:rsidR="000827D4" w:rsidRPr="00183B58">
        <w:rPr>
          <w:rFonts w:ascii="Calibri" w:hAnsi="Calibri" w:cs="Calibri"/>
          <w:b/>
          <w:sz w:val="22"/>
          <w:szCs w:val="22"/>
        </w:rPr>
        <w:t>„</w:t>
      </w:r>
      <w:r w:rsidR="00A96669" w:rsidRPr="00183B58">
        <w:rPr>
          <w:rFonts w:ascii="Calibri" w:hAnsi="Calibri" w:cs="Calibri"/>
          <w:b/>
          <w:sz w:val="22"/>
          <w:szCs w:val="22"/>
        </w:rPr>
        <w:t>Zamawiającym</w:t>
      </w:r>
      <w:r w:rsidR="000827D4" w:rsidRPr="00183B58">
        <w:rPr>
          <w:rFonts w:ascii="Calibri" w:hAnsi="Calibri" w:cs="Calibri"/>
          <w:b/>
          <w:sz w:val="22"/>
          <w:szCs w:val="22"/>
        </w:rPr>
        <w:t>”</w:t>
      </w:r>
    </w:p>
    <w:p w14:paraId="2B768BFD" w14:textId="77777777" w:rsidR="00B15EE8" w:rsidRPr="00183B58" w:rsidRDefault="00211065" w:rsidP="00D22F8C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83B58">
        <w:rPr>
          <w:rFonts w:ascii="Calibri" w:hAnsi="Calibri" w:cs="Calibri"/>
          <w:b/>
          <w:sz w:val="22"/>
          <w:szCs w:val="22"/>
        </w:rPr>
        <w:t>a</w:t>
      </w:r>
      <w:proofErr w:type="gramEnd"/>
    </w:p>
    <w:p w14:paraId="6BACF669" w14:textId="77777777" w:rsidR="00E40CAC" w:rsidRDefault="005A52C7" w:rsidP="00C050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…………………………….</w:t>
      </w:r>
      <w:r w:rsidR="00D274AF">
        <w:rPr>
          <w:rFonts w:ascii="Calibri" w:hAnsi="Calibri" w:cs="Calibri"/>
          <w:sz w:val="22"/>
          <w:szCs w:val="22"/>
        </w:rPr>
        <w:t xml:space="preserve">, </w:t>
      </w:r>
      <w:r w:rsidR="00F92135">
        <w:rPr>
          <w:rFonts w:ascii="Calibri" w:hAnsi="Calibri" w:cs="Calibri"/>
          <w:sz w:val="22"/>
          <w:szCs w:val="22"/>
        </w:rPr>
        <w:t xml:space="preserve">KRS: </w:t>
      </w:r>
      <w:r>
        <w:rPr>
          <w:rFonts w:ascii="Calibri" w:hAnsi="Calibri" w:cs="Calibri"/>
          <w:sz w:val="22"/>
          <w:szCs w:val="22"/>
        </w:rPr>
        <w:t>……………….</w:t>
      </w:r>
      <w:r w:rsidR="00F92135">
        <w:rPr>
          <w:rFonts w:ascii="Calibri" w:hAnsi="Calibri" w:cs="Calibri"/>
          <w:sz w:val="22"/>
          <w:szCs w:val="22"/>
        </w:rPr>
        <w:t xml:space="preserve">, </w:t>
      </w:r>
      <w:r w:rsidR="00D274AF">
        <w:rPr>
          <w:rFonts w:ascii="Calibri" w:hAnsi="Calibri" w:cs="Calibri"/>
          <w:sz w:val="22"/>
          <w:szCs w:val="22"/>
        </w:rPr>
        <w:t>NIP</w:t>
      </w:r>
      <w:r w:rsidR="00F92135">
        <w:rPr>
          <w:rFonts w:ascii="Calibri" w:hAnsi="Calibri" w:cs="Calibri"/>
          <w:sz w:val="22"/>
          <w:szCs w:val="22"/>
        </w:rPr>
        <w:t>:</w:t>
      </w:r>
      <w:r w:rsidR="00D274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…………………..</w:t>
      </w:r>
      <w:r w:rsidR="00183B58">
        <w:rPr>
          <w:rFonts w:ascii="Calibri" w:hAnsi="Calibri" w:cs="Calibri"/>
          <w:sz w:val="22"/>
          <w:szCs w:val="22"/>
        </w:rPr>
        <w:t xml:space="preserve">, </w:t>
      </w:r>
      <w:r w:rsidR="00F92135">
        <w:rPr>
          <w:rFonts w:ascii="Calibri" w:hAnsi="Calibri" w:cs="Calibri"/>
          <w:sz w:val="22"/>
          <w:szCs w:val="22"/>
        </w:rPr>
        <w:t xml:space="preserve">REGON: </w:t>
      </w:r>
      <w:r>
        <w:rPr>
          <w:rFonts w:ascii="Calibri" w:hAnsi="Calibri" w:cs="Calibri"/>
          <w:sz w:val="22"/>
          <w:szCs w:val="22"/>
        </w:rPr>
        <w:t>…………………..</w:t>
      </w:r>
      <w:r w:rsidR="00F92135">
        <w:rPr>
          <w:rFonts w:ascii="Calibri" w:hAnsi="Calibri" w:cs="Calibri"/>
          <w:sz w:val="22"/>
          <w:szCs w:val="22"/>
        </w:rPr>
        <w:t xml:space="preserve">, </w:t>
      </w:r>
    </w:p>
    <w:p w14:paraId="7DE5363C" w14:textId="657603B7" w:rsidR="000827D4" w:rsidRDefault="00DA06BA" w:rsidP="00C05091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reprezentowanym</w:t>
      </w:r>
      <w:proofErr w:type="gramEnd"/>
      <w:r w:rsidR="00C05091" w:rsidRPr="00DA5695">
        <w:rPr>
          <w:rFonts w:ascii="Calibri" w:hAnsi="Calibri" w:cs="Calibri"/>
          <w:sz w:val="22"/>
          <w:szCs w:val="22"/>
        </w:rPr>
        <w:t xml:space="preserve"> przez: </w:t>
      </w:r>
    </w:p>
    <w:p w14:paraId="5D5E8705" w14:textId="4BF64B59" w:rsidR="00621D10" w:rsidRPr="00621D10" w:rsidRDefault="005A52C7" w:rsidP="00C0509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…………………..</w:t>
      </w:r>
      <w:r w:rsidR="00621D10">
        <w:rPr>
          <w:rFonts w:ascii="Calibri" w:hAnsi="Calibri" w:cs="Calibri"/>
          <w:b/>
          <w:sz w:val="22"/>
          <w:szCs w:val="22"/>
        </w:rPr>
        <w:tab/>
      </w:r>
      <w:r w:rsidR="00621D10" w:rsidRPr="00621D10">
        <w:rPr>
          <w:rFonts w:ascii="Calibri" w:hAnsi="Calibri" w:cs="Calibri"/>
          <w:b/>
          <w:sz w:val="22"/>
          <w:szCs w:val="22"/>
        </w:rPr>
        <w:tab/>
        <w:t>-</w:t>
      </w:r>
      <w:r w:rsidR="00621D10" w:rsidRPr="00621D10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………………..</w:t>
      </w:r>
      <w:r w:rsidR="00621D10" w:rsidRPr="00621D10">
        <w:rPr>
          <w:rFonts w:ascii="Calibri" w:hAnsi="Calibri" w:cs="Calibri"/>
          <w:b/>
          <w:sz w:val="22"/>
          <w:szCs w:val="22"/>
        </w:rPr>
        <w:t>,</w:t>
      </w:r>
    </w:p>
    <w:p w14:paraId="0E6EA1F6" w14:textId="77777777" w:rsidR="00C05091" w:rsidRPr="00DA5695" w:rsidRDefault="00621D10" w:rsidP="00C05091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zwanego</w:t>
      </w:r>
      <w:proofErr w:type="gramEnd"/>
      <w:r w:rsidR="00C05091" w:rsidRPr="00DA5695">
        <w:rPr>
          <w:rFonts w:ascii="Calibri" w:hAnsi="Calibri" w:cs="Calibri"/>
          <w:sz w:val="22"/>
          <w:szCs w:val="22"/>
        </w:rPr>
        <w:t xml:space="preserve"> dalej </w:t>
      </w:r>
      <w:r w:rsidR="00C05091" w:rsidRPr="00183B58">
        <w:rPr>
          <w:rFonts w:ascii="Calibri" w:hAnsi="Calibri" w:cs="Calibri"/>
          <w:b/>
          <w:sz w:val="22"/>
          <w:szCs w:val="22"/>
        </w:rPr>
        <w:t>„</w:t>
      </w:r>
      <w:r w:rsidR="00A96669" w:rsidRPr="00183B58">
        <w:rPr>
          <w:rFonts w:ascii="Calibri" w:hAnsi="Calibri" w:cs="Calibri"/>
          <w:b/>
          <w:sz w:val="22"/>
          <w:szCs w:val="22"/>
        </w:rPr>
        <w:t>Wykonawcą</w:t>
      </w:r>
      <w:r w:rsidR="00C05091" w:rsidRPr="00183B58">
        <w:rPr>
          <w:rFonts w:ascii="Calibri" w:hAnsi="Calibri" w:cs="Calibri"/>
          <w:b/>
          <w:sz w:val="22"/>
          <w:szCs w:val="22"/>
        </w:rPr>
        <w:t>”</w:t>
      </w:r>
      <w:r w:rsidR="00C05091" w:rsidRPr="00DA5695">
        <w:rPr>
          <w:rFonts w:ascii="Calibri" w:hAnsi="Calibri" w:cs="Calibri"/>
          <w:sz w:val="22"/>
          <w:szCs w:val="22"/>
        </w:rPr>
        <w:t>,</w:t>
      </w:r>
    </w:p>
    <w:p w14:paraId="79B4F8B7" w14:textId="77777777" w:rsidR="008C47DE" w:rsidRPr="00DA5695" w:rsidRDefault="008C47DE" w:rsidP="00C05091">
      <w:pPr>
        <w:jc w:val="both"/>
        <w:rPr>
          <w:rFonts w:ascii="Calibri" w:hAnsi="Calibri" w:cs="Calibri"/>
          <w:sz w:val="22"/>
          <w:szCs w:val="22"/>
        </w:rPr>
      </w:pPr>
    </w:p>
    <w:p w14:paraId="2EB66B95" w14:textId="2DADE108" w:rsidR="004D360A" w:rsidRPr="00DA5695" w:rsidRDefault="00A96669" w:rsidP="00BC11CF">
      <w:pPr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Przedmiotem umowy jest </w:t>
      </w:r>
      <w:r w:rsidR="009A0EA9">
        <w:rPr>
          <w:rFonts w:ascii="Calibri" w:hAnsi="Calibri" w:cs="Calibri"/>
          <w:sz w:val="22"/>
          <w:szCs w:val="22"/>
        </w:rPr>
        <w:t>„</w:t>
      </w:r>
      <w:r w:rsidR="006E6BD9" w:rsidRPr="006E6BD9">
        <w:rPr>
          <w:rFonts w:ascii="Calibri" w:hAnsi="Calibri" w:cs="Calibri"/>
          <w:i/>
          <w:sz w:val="22"/>
          <w:szCs w:val="22"/>
        </w:rPr>
        <w:t>Wykonanie poboru i badań ustabilizowanych osadów ściekowych (kod 19 08 05) oraz gleb</w:t>
      </w:r>
      <w:r w:rsidR="009A0EA9">
        <w:rPr>
          <w:rFonts w:ascii="Calibri" w:hAnsi="Calibri" w:cs="Calibri"/>
          <w:i/>
          <w:sz w:val="22"/>
          <w:szCs w:val="22"/>
        </w:rPr>
        <w:t>”.</w:t>
      </w:r>
      <w:r w:rsidR="006E6BD9">
        <w:rPr>
          <w:rFonts w:ascii="Calibri" w:hAnsi="Calibri" w:cs="Calibri"/>
          <w:i/>
          <w:sz w:val="22"/>
          <w:szCs w:val="22"/>
        </w:rPr>
        <w:t xml:space="preserve"> </w:t>
      </w:r>
      <w:r w:rsidR="00356A44" w:rsidRPr="00DA5695">
        <w:rPr>
          <w:rFonts w:ascii="Calibri" w:hAnsi="Calibri" w:cs="Calibri"/>
          <w:sz w:val="22"/>
          <w:szCs w:val="22"/>
        </w:rPr>
        <w:t xml:space="preserve">Umowę zawarto </w:t>
      </w:r>
      <w:r w:rsidR="00EE0996" w:rsidRPr="00DA5695">
        <w:rPr>
          <w:rFonts w:ascii="Calibri" w:hAnsi="Calibri" w:cs="Calibri"/>
          <w:sz w:val="22"/>
          <w:szCs w:val="22"/>
        </w:rPr>
        <w:t xml:space="preserve">po wyłonieniu </w:t>
      </w:r>
      <w:r w:rsidRPr="00DA5695">
        <w:rPr>
          <w:rFonts w:ascii="Calibri" w:hAnsi="Calibri" w:cs="Calibri"/>
          <w:sz w:val="22"/>
          <w:szCs w:val="22"/>
        </w:rPr>
        <w:t>Wykonawcy</w:t>
      </w:r>
      <w:r w:rsidR="00DA06BA">
        <w:rPr>
          <w:rFonts w:ascii="Calibri" w:hAnsi="Calibri" w:cs="Calibri"/>
          <w:sz w:val="22"/>
          <w:szCs w:val="22"/>
        </w:rPr>
        <w:t xml:space="preserve"> w postępowaniu prowadzonym</w:t>
      </w:r>
      <w:r w:rsidR="00972BE8" w:rsidRPr="00DA5695">
        <w:rPr>
          <w:rFonts w:ascii="Calibri" w:hAnsi="Calibri" w:cs="Calibri"/>
          <w:sz w:val="22"/>
          <w:szCs w:val="22"/>
        </w:rPr>
        <w:t xml:space="preserve"> </w:t>
      </w:r>
      <w:r w:rsidR="00356A44" w:rsidRPr="00DA5695">
        <w:rPr>
          <w:rFonts w:ascii="Calibri" w:hAnsi="Calibri" w:cs="Calibri"/>
          <w:sz w:val="22"/>
          <w:szCs w:val="22"/>
        </w:rPr>
        <w:t xml:space="preserve">w </w:t>
      </w:r>
      <w:r w:rsidR="008B554B" w:rsidRPr="00DA5695">
        <w:rPr>
          <w:rFonts w:ascii="Calibri" w:hAnsi="Calibri" w:cs="Calibri"/>
          <w:sz w:val="22"/>
          <w:szCs w:val="22"/>
        </w:rPr>
        <w:t>trybie uproszczonym</w:t>
      </w:r>
      <w:r w:rsidR="006619A4" w:rsidRPr="00DA5695">
        <w:rPr>
          <w:rFonts w:ascii="Calibri" w:hAnsi="Calibri" w:cs="Calibri"/>
          <w:sz w:val="22"/>
          <w:szCs w:val="22"/>
        </w:rPr>
        <w:t>,</w:t>
      </w:r>
      <w:r w:rsidR="00356A44" w:rsidRPr="00DA5695">
        <w:rPr>
          <w:rFonts w:ascii="Calibri" w:hAnsi="Calibri" w:cs="Calibri"/>
          <w:sz w:val="22"/>
          <w:szCs w:val="22"/>
        </w:rPr>
        <w:t xml:space="preserve"> zgodnie z </w:t>
      </w:r>
      <w:r w:rsidR="00846D56" w:rsidRPr="00DA5695">
        <w:rPr>
          <w:rFonts w:ascii="Calibri" w:hAnsi="Calibri" w:cs="Calibri"/>
          <w:sz w:val="22"/>
          <w:szCs w:val="22"/>
        </w:rPr>
        <w:t>„</w:t>
      </w:r>
      <w:r w:rsidR="00356A44" w:rsidRPr="00DA5695">
        <w:rPr>
          <w:rFonts w:ascii="Calibri" w:hAnsi="Calibri" w:cs="Calibri"/>
          <w:sz w:val="22"/>
          <w:szCs w:val="22"/>
        </w:rPr>
        <w:t>Regulam</w:t>
      </w:r>
      <w:r w:rsidR="00846D56" w:rsidRPr="00DA5695">
        <w:rPr>
          <w:rFonts w:ascii="Calibri" w:hAnsi="Calibri" w:cs="Calibri"/>
          <w:sz w:val="22"/>
          <w:szCs w:val="22"/>
        </w:rPr>
        <w:t xml:space="preserve">inem Przeprowadzania Przetargów </w:t>
      </w:r>
      <w:r w:rsidR="008B554B" w:rsidRPr="00DA5695">
        <w:rPr>
          <w:rFonts w:ascii="Calibri" w:hAnsi="Calibri" w:cs="Calibri"/>
          <w:sz w:val="22"/>
          <w:szCs w:val="22"/>
        </w:rPr>
        <w:t xml:space="preserve">i Udzielania Zamówień </w:t>
      </w:r>
      <w:r w:rsidR="00356A44" w:rsidRPr="00DA5695">
        <w:rPr>
          <w:rFonts w:ascii="Calibri" w:hAnsi="Calibri" w:cs="Calibri"/>
          <w:sz w:val="22"/>
          <w:szCs w:val="22"/>
        </w:rPr>
        <w:t>w Ostrołęckim Przedsiębiorstwie Wodociągów i Kanaliza</w:t>
      </w:r>
      <w:r w:rsidR="0089171B" w:rsidRPr="00DA5695">
        <w:rPr>
          <w:rFonts w:ascii="Calibri" w:hAnsi="Calibri" w:cs="Calibri"/>
          <w:sz w:val="22"/>
          <w:szCs w:val="22"/>
        </w:rPr>
        <w:t xml:space="preserve">cji </w:t>
      </w:r>
      <w:r w:rsidR="00356A44" w:rsidRPr="00DA5695">
        <w:rPr>
          <w:rFonts w:ascii="Calibri" w:hAnsi="Calibri" w:cs="Calibri"/>
          <w:sz w:val="22"/>
          <w:szCs w:val="22"/>
        </w:rPr>
        <w:t>Sp. z o.</w:t>
      </w:r>
      <w:proofErr w:type="gramStart"/>
      <w:r w:rsidR="00356A44" w:rsidRPr="00DA5695">
        <w:rPr>
          <w:rFonts w:ascii="Calibri" w:hAnsi="Calibri" w:cs="Calibri"/>
          <w:sz w:val="22"/>
          <w:szCs w:val="22"/>
        </w:rPr>
        <w:t>o</w:t>
      </w:r>
      <w:proofErr w:type="gramEnd"/>
      <w:r w:rsidR="00356A44" w:rsidRPr="00DA5695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356A44" w:rsidRPr="00DA5695">
        <w:rPr>
          <w:rFonts w:ascii="Calibri" w:hAnsi="Calibri" w:cs="Calibri"/>
          <w:sz w:val="22"/>
          <w:szCs w:val="22"/>
        </w:rPr>
        <w:t>w</w:t>
      </w:r>
      <w:proofErr w:type="gramEnd"/>
      <w:r w:rsidR="00356A44" w:rsidRPr="00DA5695">
        <w:rPr>
          <w:rFonts w:ascii="Calibri" w:hAnsi="Calibri" w:cs="Calibri"/>
          <w:sz w:val="22"/>
          <w:szCs w:val="22"/>
        </w:rPr>
        <w:t xml:space="preserve"> Ostrołęce</w:t>
      </w:r>
      <w:r w:rsidR="00846D56" w:rsidRPr="00DA5695">
        <w:rPr>
          <w:rFonts w:ascii="Calibri" w:hAnsi="Calibri" w:cs="Calibri"/>
          <w:sz w:val="22"/>
          <w:szCs w:val="22"/>
        </w:rPr>
        <w:t>”</w:t>
      </w:r>
      <w:r w:rsidR="00356A44" w:rsidRPr="00DA5695">
        <w:rPr>
          <w:rFonts w:ascii="Calibri" w:hAnsi="Calibri" w:cs="Calibri"/>
          <w:sz w:val="22"/>
          <w:szCs w:val="22"/>
        </w:rPr>
        <w:t>.</w:t>
      </w:r>
    </w:p>
    <w:p w14:paraId="274A0A92" w14:textId="77777777" w:rsidR="0083721E" w:rsidRPr="00DA5695" w:rsidRDefault="0083721E" w:rsidP="00895768">
      <w:pPr>
        <w:rPr>
          <w:rFonts w:ascii="Calibri" w:hAnsi="Calibri" w:cs="Calibri"/>
          <w:sz w:val="22"/>
          <w:szCs w:val="22"/>
        </w:rPr>
      </w:pPr>
    </w:p>
    <w:p w14:paraId="5E845BE7" w14:textId="77777777" w:rsidR="001D7114" w:rsidRPr="00DA5695" w:rsidRDefault="00D40C4A" w:rsidP="002C6FC2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§ </w:t>
      </w:r>
      <w:r w:rsidR="0089171B" w:rsidRPr="00DA5695">
        <w:rPr>
          <w:rFonts w:ascii="Calibri" w:hAnsi="Calibri" w:cs="Calibri"/>
          <w:sz w:val="22"/>
          <w:szCs w:val="22"/>
        </w:rPr>
        <w:t>1</w:t>
      </w:r>
      <w:r w:rsidR="00DE388E" w:rsidRPr="00DA5695">
        <w:rPr>
          <w:rFonts w:ascii="Calibri" w:hAnsi="Calibri" w:cs="Calibri"/>
          <w:sz w:val="22"/>
          <w:szCs w:val="22"/>
        </w:rPr>
        <w:t>.</w:t>
      </w:r>
    </w:p>
    <w:p w14:paraId="16C69718" w14:textId="26904924" w:rsidR="0083721E" w:rsidRPr="00DA5695" w:rsidRDefault="001B28F7" w:rsidP="002C6FC2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Termin realizacji zamówienia: </w:t>
      </w:r>
      <w:r w:rsidR="00CB4260" w:rsidRPr="00DA5695">
        <w:rPr>
          <w:rFonts w:ascii="Calibri" w:hAnsi="Calibri" w:cs="Calibri"/>
          <w:sz w:val="22"/>
          <w:szCs w:val="22"/>
        </w:rPr>
        <w:t xml:space="preserve">od </w:t>
      </w:r>
      <w:r w:rsidR="00E4673D">
        <w:rPr>
          <w:rFonts w:ascii="Calibri" w:hAnsi="Calibri" w:cs="Calibri"/>
          <w:sz w:val="22"/>
          <w:szCs w:val="22"/>
        </w:rPr>
        <w:t xml:space="preserve">01.04.2023 </w:t>
      </w:r>
      <w:proofErr w:type="gramStart"/>
      <w:r w:rsidR="00E4673D">
        <w:rPr>
          <w:rFonts w:ascii="Calibri" w:hAnsi="Calibri" w:cs="Calibri"/>
          <w:sz w:val="22"/>
          <w:szCs w:val="22"/>
        </w:rPr>
        <w:t>r</w:t>
      </w:r>
      <w:proofErr w:type="gramEnd"/>
      <w:r w:rsidR="00E4673D">
        <w:rPr>
          <w:rFonts w:ascii="Calibri" w:hAnsi="Calibri" w:cs="Calibri"/>
          <w:sz w:val="22"/>
          <w:szCs w:val="22"/>
        </w:rPr>
        <w:t>.</w:t>
      </w:r>
      <w:r w:rsidR="00CB4260" w:rsidRPr="00DA5695">
        <w:rPr>
          <w:rFonts w:ascii="Calibri" w:hAnsi="Calibri" w:cs="Calibri"/>
          <w:sz w:val="22"/>
          <w:szCs w:val="22"/>
        </w:rPr>
        <w:t xml:space="preserve"> </w:t>
      </w:r>
      <w:r w:rsidRPr="00DA5695">
        <w:rPr>
          <w:rFonts w:ascii="Calibri" w:hAnsi="Calibri" w:cs="Calibri"/>
          <w:sz w:val="22"/>
          <w:szCs w:val="22"/>
        </w:rPr>
        <w:t xml:space="preserve">do </w:t>
      </w:r>
      <w:r w:rsidR="007E22E9" w:rsidRPr="00DA5695">
        <w:rPr>
          <w:rFonts w:ascii="Calibri" w:hAnsi="Calibri" w:cs="Calibri"/>
          <w:sz w:val="22"/>
          <w:szCs w:val="22"/>
        </w:rPr>
        <w:t>31.03.20</w:t>
      </w:r>
      <w:r w:rsidR="000F3619" w:rsidRPr="00DA5695">
        <w:rPr>
          <w:rFonts w:ascii="Calibri" w:hAnsi="Calibri" w:cs="Calibri"/>
          <w:sz w:val="22"/>
          <w:szCs w:val="22"/>
        </w:rPr>
        <w:t>2</w:t>
      </w:r>
      <w:r w:rsidR="002410B3">
        <w:rPr>
          <w:rFonts w:ascii="Calibri" w:hAnsi="Calibri" w:cs="Calibri"/>
          <w:sz w:val="22"/>
          <w:szCs w:val="22"/>
        </w:rPr>
        <w:t>4</w:t>
      </w:r>
      <w:r w:rsidRPr="00DA569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A5695">
        <w:rPr>
          <w:rFonts w:ascii="Calibri" w:hAnsi="Calibri" w:cs="Calibri"/>
          <w:sz w:val="22"/>
          <w:szCs w:val="22"/>
        </w:rPr>
        <w:t>r</w:t>
      </w:r>
      <w:proofErr w:type="gramEnd"/>
      <w:r w:rsidRPr="00DA5695">
        <w:rPr>
          <w:rFonts w:ascii="Calibri" w:hAnsi="Calibri" w:cs="Calibri"/>
          <w:sz w:val="22"/>
          <w:szCs w:val="22"/>
        </w:rPr>
        <w:t>.</w:t>
      </w:r>
    </w:p>
    <w:p w14:paraId="05E5C15D" w14:textId="5B3C744B" w:rsidR="00A96669" w:rsidRDefault="00A96669" w:rsidP="00DA5695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Pobór gleb będzie uzgadniany każdorazowo telefonicznie</w:t>
      </w:r>
      <w:r w:rsidR="00E40CAC">
        <w:rPr>
          <w:rFonts w:ascii="Calibri" w:hAnsi="Calibri" w:cs="Calibri"/>
          <w:sz w:val="22"/>
          <w:szCs w:val="22"/>
        </w:rPr>
        <w:t>/drogą elektroniczną</w:t>
      </w:r>
      <w:r w:rsidRPr="00DA5695">
        <w:rPr>
          <w:rFonts w:ascii="Calibri" w:hAnsi="Calibri" w:cs="Calibri"/>
          <w:sz w:val="22"/>
          <w:szCs w:val="22"/>
        </w:rPr>
        <w:t>.</w:t>
      </w:r>
    </w:p>
    <w:p w14:paraId="39464367" w14:textId="0BA3F5FE" w:rsidR="00E40CAC" w:rsidRPr="00DA5695" w:rsidRDefault="00E40CAC" w:rsidP="00DA5695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Osobą do kontaktu ze strony Zamawiającego będzie: ………………..……………………, </w:t>
      </w:r>
      <w:proofErr w:type="gramStart"/>
      <w:r>
        <w:rPr>
          <w:rFonts w:ascii="Calibri" w:hAnsi="Calibri" w:cs="Calibri"/>
          <w:sz w:val="22"/>
          <w:szCs w:val="22"/>
        </w:rPr>
        <w:t>nr</w:t>
      </w:r>
      <w:proofErr w:type="gramEnd"/>
      <w:r>
        <w:rPr>
          <w:rFonts w:ascii="Calibri" w:hAnsi="Calibri" w:cs="Calibri"/>
          <w:sz w:val="22"/>
          <w:szCs w:val="22"/>
        </w:rPr>
        <w:t xml:space="preserve"> tel. ……………..………</w:t>
      </w:r>
      <w:r w:rsidR="00E4673D">
        <w:rPr>
          <w:rFonts w:ascii="Calibri" w:hAnsi="Calibri" w:cs="Calibri"/>
          <w:sz w:val="22"/>
          <w:szCs w:val="22"/>
        </w:rPr>
        <w:t>….., e-mail:…………………………………..…….,</w:t>
      </w:r>
      <w:proofErr w:type="gramStart"/>
      <w:r>
        <w:rPr>
          <w:rFonts w:ascii="Calibri" w:hAnsi="Calibri" w:cs="Calibri"/>
          <w:sz w:val="22"/>
          <w:szCs w:val="22"/>
        </w:rPr>
        <w:t>ze</w:t>
      </w:r>
      <w:proofErr w:type="gramEnd"/>
      <w:r>
        <w:rPr>
          <w:rFonts w:ascii="Calibri" w:hAnsi="Calibri" w:cs="Calibri"/>
          <w:sz w:val="22"/>
          <w:szCs w:val="22"/>
        </w:rPr>
        <w:t xml:space="preserve"> strony Wykonawcy: ………………………………………………...........……, nr tel</w:t>
      </w:r>
      <w:proofErr w:type="gramStart"/>
      <w:r>
        <w:rPr>
          <w:rFonts w:ascii="Calibri" w:hAnsi="Calibri" w:cs="Calibri"/>
          <w:sz w:val="22"/>
          <w:szCs w:val="22"/>
        </w:rPr>
        <w:t>.:…………………..,e-mail</w:t>
      </w:r>
      <w:proofErr w:type="gramEnd"/>
      <w:r>
        <w:rPr>
          <w:rFonts w:ascii="Calibri" w:hAnsi="Calibri" w:cs="Calibri"/>
          <w:sz w:val="22"/>
          <w:szCs w:val="22"/>
        </w:rPr>
        <w:t>:………………………………………</w:t>
      </w:r>
    </w:p>
    <w:p w14:paraId="5A37B997" w14:textId="59706E2B" w:rsidR="00A96669" w:rsidRPr="00DA5695" w:rsidRDefault="00A96669" w:rsidP="00DA5695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Przewiduje się </w:t>
      </w:r>
      <w:r w:rsidR="00817056" w:rsidRPr="00DA5695">
        <w:rPr>
          <w:rFonts w:ascii="Calibri" w:hAnsi="Calibri" w:cs="Calibri"/>
          <w:sz w:val="22"/>
          <w:szCs w:val="22"/>
        </w:rPr>
        <w:t xml:space="preserve">badanie </w:t>
      </w:r>
      <w:r w:rsidR="005A52C7">
        <w:rPr>
          <w:rFonts w:ascii="Calibri" w:hAnsi="Calibri" w:cs="Calibri"/>
          <w:sz w:val="22"/>
          <w:szCs w:val="22"/>
        </w:rPr>
        <w:t>30</w:t>
      </w:r>
      <w:r w:rsidRPr="00DA5695">
        <w:rPr>
          <w:rFonts w:ascii="Calibri" w:hAnsi="Calibri" w:cs="Calibri"/>
          <w:sz w:val="22"/>
          <w:szCs w:val="22"/>
        </w:rPr>
        <w:t xml:space="preserve"> próbek gleb</w:t>
      </w:r>
      <w:r w:rsidR="00716E68">
        <w:rPr>
          <w:rFonts w:ascii="Calibri" w:hAnsi="Calibri" w:cs="Calibri"/>
          <w:sz w:val="22"/>
          <w:szCs w:val="22"/>
        </w:rPr>
        <w:t xml:space="preserve"> i 5 próbek osadów ściekowych</w:t>
      </w:r>
      <w:bookmarkStart w:id="0" w:name="_GoBack"/>
      <w:bookmarkEnd w:id="0"/>
      <w:r w:rsidRPr="00DA5695">
        <w:rPr>
          <w:rFonts w:ascii="Calibri" w:hAnsi="Calibri" w:cs="Calibri"/>
          <w:sz w:val="22"/>
          <w:szCs w:val="22"/>
        </w:rPr>
        <w:t>.</w:t>
      </w:r>
    </w:p>
    <w:p w14:paraId="26D7C786" w14:textId="77777777" w:rsidR="00A96669" w:rsidRPr="00DA5695" w:rsidRDefault="00A96669" w:rsidP="00DA5695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Ilość prób do badań ma charakter orientacyjny, dlatego Zamawiający zastrzega sobie możliwość zmniejszenia ilości prób do badania w trakcie trwania umowy. </w:t>
      </w:r>
    </w:p>
    <w:p w14:paraId="3F0E2836" w14:textId="77777777" w:rsidR="00A96669" w:rsidRPr="00DA5695" w:rsidRDefault="00A96669" w:rsidP="00DA5695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Wykonawca oświadcza, że wyraża zgodę na częściową realizację zamówienia i nie będzie żądał wykonania pozostałej części umowy.</w:t>
      </w:r>
    </w:p>
    <w:p w14:paraId="1D2972DD" w14:textId="7F4B7560" w:rsidR="00A96669" w:rsidRPr="00520A56" w:rsidRDefault="00A96669" w:rsidP="00DA5695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Wykonawca zobowiązuje się do odbioru prób w dniach wskazanych w harmonogramie </w:t>
      </w:r>
      <w:r w:rsidRPr="00520A56">
        <w:rPr>
          <w:rFonts w:ascii="Calibri" w:hAnsi="Calibri" w:cs="Calibri"/>
          <w:color w:val="000000"/>
          <w:sz w:val="22"/>
          <w:szCs w:val="22"/>
        </w:rPr>
        <w:t xml:space="preserve">do godziny </w:t>
      </w:r>
      <w:r w:rsidR="00895768" w:rsidRPr="00520A56">
        <w:rPr>
          <w:rFonts w:ascii="Calibri" w:hAnsi="Calibri" w:cs="Calibri"/>
          <w:color w:val="000000"/>
          <w:sz w:val="22"/>
          <w:szCs w:val="22"/>
        </w:rPr>
        <w:t>1</w:t>
      </w:r>
      <w:r w:rsidR="00E4673D">
        <w:rPr>
          <w:rFonts w:ascii="Calibri" w:hAnsi="Calibri" w:cs="Calibri"/>
          <w:color w:val="000000"/>
          <w:sz w:val="22"/>
          <w:szCs w:val="22"/>
        </w:rPr>
        <w:t>4</w:t>
      </w:r>
      <w:r w:rsidRPr="00520A56">
        <w:rPr>
          <w:rFonts w:ascii="Calibri" w:hAnsi="Calibri" w:cs="Calibri"/>
          <w:color w:val="000000"/>
          <w:sz w:val="22"/>
          <w:szCs w:val="22"/>
          <w:vertAlign w:val="superscript"/>
        </w:rPr>
        <w:t>00</w:t>
      </w:r>
      <w:r w:rsidRPr="00520A5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A285A8E" w14:textId="595A4926" w:rsidR="00A96669" w:rsidRPr="00DA5695" w:rsidRDefault="00A96669" w:rsidP="00DA5695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Wykonawca przekaże każdora</w:t>
      </w:r>
      <w:r w:rsidR="00423B0A">
        <w:rPr>
          <w:rFonts w:ascii="Calibri" w:hAnsi="Calibri" w:cs="Calibri"/>
          <w:sz w:val="22"/>
          <w:szCs w:val="22"/>
        </w:rPr>
        <w:t xml:space="preserve">zowo wyniki analiz próbek </w:t>
      </w:r>
      <w:r w:rsidRPr="00DA5695">
        <w:rPr>
          <w:rFonts w:ascii="Calibri" w:hAnsi="Calibri" w:cs="Calibri"/>
          <w:sz w:val="22"/>
          <w:szCs w:val="22"/>
        </w:rPr>
        <w:t>w formie</w:t>
      </w:r>
      <w:r w:rsidR="00E4673D">
        <w:rPr>
          <w:rFonts w:ascii="Calibri" w:hAnsi="Calibri" w:cs="Calibri"/>
          <w:sz w:val="22"/>
          <w:szCs w:val="22"/>
        </w:rPr>
        <w:t xml:space="preserve"> on-line</w:t>
      </w:r>
      <w:r w:rsidRPr="00DA5695">
        <w:rPr>
          <w:rFonts w:ascii="Calibri" w:hAnsi="Calibri" w:cs="Calibri"/>
          <w:sz w:val="22"/>
          <w:szCs w:val="22"/>
        </w:rPr>
        <w:t xml:space="preserve"> </w:t>
      </w:r>
      <w:r w:rsidR="00021A27">
        <w:rPr>
          <w:rFonts w:ascii="Calibri" w:hAnsi="Calibri" w:cs="Calibri"/>
          <w:sz w:val="22"/>
          <w:szCs w:val="22"/>
        </w:rPr>
        <w:t>za pomocą platformy.</w:t>
      </w:r>
    </w:p>
    <w:p w14:paraId="5926E45C" w14:textId="4B787198" w:rsidR="00DA5695" w:rsidRPr="00DA5695" w:rsidRDefault="00A96669" w:rsidP="00DA5695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Wykonawca zobowiązuje się do zapewnienia terminowego wykonywania </w:t>
      </w:r>
      <w:r w:rsidR="00E4673D">
        <w:rPr>
          <w:rFonts w:ascii="Calibri" w:hAnsi="Calibri" w:cs="Calibri"/>
          <w:sz w:val="22"/>
          <w:szCs w:val="22"/>
        </w:rPr>
        <w:t>analiz osadów ściekowych i gleb</w:t>
      </w:r>
      <w:r w:rsidR="00021A27">
        <w:rPr>
          <w:rFonts w:ascii="Calibri" w:hAnsi="Calibri" w:cs="Calibri"/>
          <w:sz w:val="22"/>
          <w:szCs w:val="22"/>
        </w:rPr>
        <w:t xml:space="preserve"> w terminie 11 dni</w:t>
      </w:r>
      <w:r w:rsidRPr="00DA5695">
        <w:rPr>
          <w:rFonts w:ascii="Calibri" w:hAnsi="Calibri" w:cs="Calibri"/>
          <w:sz w:val="22"/>
          <w:szCs w:val="22"/>
        </w:rPr>
        <w:t xml:space="preserve"> od dnia pobrania próbek przez Wykonawcę, przez cały okres obowiązywania umowy.</w:t>
      </w:r>
    </w:p>
    <w:p w14:paraId="38E481BF" w14:textId="77777777" w:rsidR="00817884" w:rsidRPr="00DA5695" w:rsidRDefault="00817884" w:rsidP="00453B39">
      <w:pPr>
        <w:jc w:val="center"/>
        <w:rPr>
          <w:rFonts w:ascii="Calibri" w:hAnsi="Calibri" w:cs="Calibri"/>
          <w:sz w:val="22"/>
          <w:szCs w:val="22"/>
        </w:rPr>
      </w:pPr>
    </w:p>
    <w:p w14:paraId="08D282A7" w14:textId="0852B190" w:rsidR="00435280" w:rsidRPr="00435280" w:rsidRDefault="00D40C4A" w:rsidP="00E4673D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§ </w:t>
      </w:r>
      <w:r w:rsidR="007002E8" w:rsidRPr="00DA5695">
        <w:rPr>
          <w:rFonts w:ascii="Calibri" w:hAnsi="Calibri" w:cs="Calibri"/>
          <w:sz w:val="22"/>
          <w:szCs w:val="22"/>
        </w:rPr>
        <w:t>2</w:t>
      </w:r>
      <w:r w:rsidR="00E06032" w:rsidRPr="00DA5695">
        <w:rPr>
          <w:rFonts w:ascii="Calibri" w:hAnsi="Calibri" w:cs="Calibri"/>
          <w:sz w:val="22"/>
          <w:szCs w:val="22"/>
        </w:rPr>
        <w:t>.</w:t>
      </w:r>
    </w:p>
    <w:p w14:paraId="0EEAEC94" w14:textId="77777777" w:rsidR="00435280" w:rsidRPr="00435280" w:rsidRDefault="00435280" w:rsidP="00435280">
      <w:pPr>
        <w:rPr>
          <w:rFonts w:ascii="Calibri" w:hAnsi="Calibri" w:cs="Calibri"/>
          <w:sz w:val="22"/>
          <w:szCs w:val="22"/>
        </w:rPr>
      </w:pPr>
      <w:r w:rsidRPr="00435280">
        <w:rPr>
          <w:rFonts w:ascii="Calibri" w:hAnsi="Calibri" w:cs="Calibri"/>
          <w:sz w:val="22"/>
          <w:szCs w:val="22"/>
        </w:rPr>
        <w:t>Każde badanie dostarczonych prób komunalnych osadów ściekowych powinno być opisane w sprawozdaniu zawierającym:</w:t>
      </w:r>
    </w:p>
    <w:p w14:paraId="6582AE2C" w14:textId="77777777" w:rsidR="00435280" w:rsidRPr="00435280" w:rsidRDefault="00435280" w:rsidP="00435280">
      <w:pPr>
        <w:ind w:left="426" w:hanging="426"/>
        <w:rPr>
          <w:rFonts w:ascii="Calibri" w:hAnsi="Calibri" w:cs="Calibri"/>
          <w:sz w:val="22"/>
          <w:szCs w:val="22"/>
        </w:rPr>
      </w:pPr>
      <w:r w:rsidRPr="00435280">
        <w:rPr>
          <w:rFonts w:ascii="Calibri" w:hAnsi="Calibri" w:cs="Calibri"/>
          <w:sz w:val="22"/>
          <w:szCs w:val="22"/>
        </w:rPr>
        <w:t>1.</w:t>
      </w:r>
      <w:r w:rsidRPr="00435280">
        <w:rPr>
          <w:rFonts w:ascii="Calibri" w:hAnsi="Calibri" w:cs="Calibri"/>
          <w:sz w:val="22"/>
          <w:szCs w:val="22"/>
        </w:rPr>
        <w:tab/>
        <w:t xml:space="preserve">Wyniki kompleksowych badań metodami referencyjnymi składu chemicznego, mikrobiologicznego i parazytologicznego zgodnie z wytycznymi zawartymi w rozporządzeniu Ministra Klimatu i Środowiska z dnia 31 grudnia 2021 r. w sprawie komunalnych osadów ściekowych (Dz. U. </w:t>
      </w:r>
      <w:proofErr w:type="gramStart"/>
      <w:r w:rsidRPr="00435280">
        <w:rPr>
          <w:rFonts w:ascii="Calibri" w:hAnsi="Calibri" w:cs="Calibri"/>
          <w:sz w:val="22"/>
          <w:szCs w:val="22"/>
        </w:rPr>
        <w:t>z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2021r. poz. 779, 784,1648, 2151):</w:t>
      </w:r>
    </w:p>
    <w:p w14:paraId="6160C7F7" w14:textId="23B1A191" w:rsidR="00435280" w:rsidRPr="00435280" w:rsidRDefault="00435280" w:rsidP="00435280">
      <w:pPr>
        <w:pStyle w:val="Akapitzlist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odczynu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5280">
        <w:rPr>
          <w:rFonts w:ascii="Calibri" w:hAnsi="Calibri" w:cs="Calibri"/>
          <w:sz w:val="22"/>
          <w:szCs w:val="22"/>
        </w:rPr>
        <w:t>pH</w:t>
      </w:r>
      <w:proofErr w:type="spellEnd"/>
      <w:r w:rsidRPr="00435280">
        <w:rPr>
          <w:rFonts w:ascii="Calibri" w:hAnsi="Calibri" w:cs="Calibri"/>
          <w:sz w:val="22"/>
          <w:szCs w:val="22"/>
        </w:rPr>
        <w:t>;</w:t>
      </w:r>
    </w:p>
    <w:p w14:paraId="58E443D8" w14:textId="708FF5A4" w:rsidR="00435280" w:rsidRPr="00435280" w:rsidRDefault="00435280" w:rsidP="00435280">
      <w:pPr>
        <w:pStyle w:val="Akapitzlist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zawartości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suchej masy – wyrażonej w procentach </w:t>
      </w:r>
      <w:proofErr w:type="spellStart"/>
      <w:r w:rsidRPr="00435280">
        <w:rPr>
          <w:rFonts w:ascii="Calibri" w:hAnsi="Calibri" w:cs="Calibri"/>
          <w:sz w:val="22"/>
          <w:szCs w:val="22"/>
        </w:rPr>
        <w:t>s.m</w:t>
      </w:r>
      <w:proofErr w:type="spellEnd"/>
      <w:r w:rsidRPr="00435280">
        <w:rPr>
          <w:rFonts w:ascii="Calibri" w:hAnsi="Calibri" w:cs="Calibri"/>
          <w:sz w:val="22"/>
          <w:szCs w:val="22"/>
        </w:rPr>
        <w:t>. komunalnych osadów ściekowych;</w:t>
      </w:r>
    </w:p>
    <w:p w14:paraId="480B8BA3" w14:textId="5DCF76BC" w:rsidR="00435280" w:rsidRPr="00435280" w:rsidRDefault="00435280" w:rsidP="00435280">
      <w:pPr>
        <w:pStyle w:val="Akapitzlist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zawartości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substancji organicznej – wyrażonej w procentach </w:t>
      </w:r>
      <w:proofErr w:type="spellStart"/>
      <w:r w:rsidRPr="00435280">
        <w:rPr>
          <w:rFonts w:ascii="Calibri" w:hAnsi="Calibri" w:cs="Calibri"/>
          <w:sz w:val="22"/>
          <w:szCs w:val="22"/>
        </w:rPr>
        <w:t>s.m</w:t>
      </w:r>
      <w:proofErr w:type="spellEnd"/>
      <w:r w:rsidRPr="00435280">
        <w:rPr>
          <w:rFonts w:ascii="Calibri" w:hAnsi="Calibri" w:cs="Calibri"/>
          <w:sz w:val="22"/>
          <w:szCs w:val="22"/>
        </w:rPr>
        <w:t>.</w:t>
      </w:r>
    </w:p>
    <w:p w14:paraId="7DF8C1B4" w14:textId="7B0AE256" w:rsidR="00435280" w:rsidRPr="00435280" w:rsidRDefault="00435280" w:rsidP="00435280">
      <w:pPr>
        <w:pStyle w:val="Akapitzlist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35280">
        <w:rPr>
          <w:rFonts w:ascii="Calibri" w:hAnsi="Calibri" w:cs="Calibri"/>
          <w:sz w:val="22"/>
          <w:szCs w:val="22"/>
        </w:rPr>
        <w:t xml:space="preserve">zawartości azotu ogólnego, w tym azotu amonowego – </w:t>
      </w:r>
      <w:proofErr w:type="gramStart"/>
      <w:r w:rsidRPr="00435280">
        <w:rPr>
          <w:rFonts w:ascii="Calibri" w:hAnsi="Calibri" w:cs="Calibri"/>
          <w:sz w:val="22"/>
          <w:szCs w:val="22"/>
        </w:rPr>
        <w:t>wyrażonej  w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procentach </w:t>
      </w:r>
      <w:proofErr w:type="spellStart"/>
      <w:r w:rsidRPr="00435280">
        <w:rPr>
          <w:rFonts w:ascii="Calibri" w:hAnsi="Calibri" w:cs="Calibri"/>
          <w:sz w:val="22"/>
          <w:szCs w:val="22"/>
        </w:rPr>
        <w:t>s.m</w:t>
      </w:r>
      <w:proofErr w:type="spellEnd"/>
      <w:r w:rsidRPr="00435280">
        <w:rPr>
          <w:rFonts w:ascii="Calibri" w:hAnsi="Calibri" w:cs="Calibri"/>
          <w:sz w:val="22"/>
          <w:szCs w:val="22"/>
        </w:rPr>
        <w:t>.</w:t>
      </w:r>
    </w:p>
    <w:p w14:paraId="4B2C2042" w14:textId="0A529622" w:rsidR="00435280" w:rsidRPr="00435280" w:rsidRDefault="00435280" w:rsidP="00435280">
      <w:pPr>
        <w:pStyle w:val="Akapitzlist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zawartości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fosforu ogólnego – wyrażonej w procentach </w:t>
      </w:r>
      <w:proofErr w:type="spellStart"/>
      <w:r w:rsidRPr="00435280">
        <w:rPr>
          <w:rFonts w:ascii="Calibri" w:hAnsi="Calibri" w:cs="Calibri"/>
          <w:sz w:val="22"/>
          <w:szCs w:val="22"/>
        </w:rPr>
        <w:t>s.m</w:t>
      </w:r>
      <w:proofErr w:type="spellEnd"/>
      <w:r w:rsidRPr="00435280">
        <w:rPr>
          <w:rFonts w:ascii="Calibri" w:hAnsi="Calibri" w:cs="Calibri"/>
          <w:sz w:val="22"/>
          <w:szCs w:val="22"/>
        </w:rPr>
        <w:t>.</w:t>
      </w:r>
    </w:p>
    <w:p w14:paraId="76DE6634" w14:textId="6B99E77D" w:rsidR="00435280" w:rsidRPr="00435280" w:rsidRDefault="00435280" w:rsidP="00435280">
      <w:pPr>
        <w:pStyle w:val="Akapitzlist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zawartości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wapnia i magnezu – wyrażonej w procentach </w:t>
      </w:r>
      <w:proofErr w:type="spellStart"/>
      <w:r w:rsidRPr="00435280">
        <w:rPr>
          <w:rFonts w:ascii="Calibri" w:hAnsi="Calibri" w:cs="Calibri"/>
          <w:sz w:val="22"/>
          <w:szCs w:val="22"/>
        </w:rPr>
        <w:t>s.m</w:t>
      </w:r>
      <w:proofErr w:type="spellEnd"/>
      <w:r w:rsidRPr="00435280">
        <w:rPr>
          <w:rFonts w:ascii="Calibri" w:hAnsi="Calibri" w:cs="Calibri"/>
          <w:sz w:val="22"/>
          <w:szCs w:val="22"/>
        </w:rPr>
        <w:t>.</w:t>
      </w:r>
    </w:p>
    <w:p w14:paraId="4D03DE1D" w14:textId="1D56433C" w:rsidR="00435280" w:rsidRPr="00435280" w:rsidRDefault="00435280" w:rsidP="00435280">
      <w:pPr>
        <w:pStyle w:val="Akapitzlist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zawartości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metali ciężkich: ołowiu, kadmu, rtęci, niklu, cynku, miedzi i chromu – wyrażonej w mg/kg </w:t>
      </w:r>
      <w:proofErr w:type="spellStart"/>
      <w:r w:rsidRPr="00435280">
        <w:rPr>
          <w:rFonts w:ascii="Calibri" w:hAnsi="Calibri" w:cs="Calibri"/>
          <w:sz w:val="22"/>
          <w:szCs w:val="22"/>
        </w:rPr>
        <w:t>s.m</w:t>
      </w:r>
      <w:proofErr w:type="spellEnd"/>
      <w:r w:rsidRPr="00435280">
        <w:rPr>
          <w:rFonts w:ascii="Calibri" w:hAnsi="Calibri" w:cs="Calibri"/>
          <w:sz w:val="22"/>
          <w:szCs w:val="22"/>
        </w:rPr>
        <w:t>.</w:t>
      </w:r>
    </w:p>
    <w:p w14:paraId="029DDEB5" w14:textId="77777777" w:rsidR="00435280" w:rsidRDefault="00435280" w:rsidP="00435280">
      <w:pPr>
        <w:pStyle w:val="Akapitzlist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obecności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bakterii chorobotwórczych z rodzaju Salmonella w 100 g osadu</w:t>
      </w:r>
    </w:p>
    <w:p w14:paraId="727C2F21" w14:textId="7D757DA6" w:rsidR="00435280" w:rsidRPr="00435280" w:rsidRDefault="00435280" w:rsidP="00435280">
      <w:pPr>
        <w:pStyle w:val="Akapitzlist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liczby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żywych jaj pasożytów jelitowych </w:t>
      </w:r>
      <w:proofErr w:type="spellStart"/>
      <w:r w:rsidRPr="00435280">
        <w:rPr>
          <w:rFonts w:ascii="Calibri" w:hAnsi="Calibri" w:cs="Calibri"/>
          <w:sz w:val="22"/>
          <w:szCs w:val="22"/>
        </w:rPr>
        <w:t>Ascaris</w:t>
      </w:r>
      <w:proofErr w:type="spellEnd"/>
      <w:r w:rsidRPr="00435280">
        <w:rPr>
          <w:rFonts w:ascii="Calibri" w:hAnsi="Calibri" w:cs="Calibri"/>
          <w:sz w:val="22"/>
          <w:szCs w:val="22"/>
        </w:rPr>
        <w:t xml:space="preserve"> sp., </w:t>
      </w:r>
      <w:proofErr w:type="spellStart"/>
      <w:r w:rsidRPr="00435280">
        <w:rPr>
          <w:rFonts w:ascii="Calibri" w:hAnsi="Calibri" w:cs="Calibri"/>
          <w:sz w:val="22"/>
          <w:szCs w:val="22"/>
        </w:rPr>
        <w:t>Trichuris</w:t>
      </w:r>
      <w:proofErr w:type="spellEnd"/>
      <w:r w:rsidRPr="00435280">
        <w:rPr>
          <w:rFonts w:ascii="Calibri" w:hAnsi="Calibri" w:cs="Calibri"/>
          <w:sz w:val="22"/>
          <w:szCs w:val="22"/>
        </w:rPr>
        <w:t xml:space="preserve"> sp., </w:t>
      </w:r>
      <w:proofErr w:type="spellStart"/>
      <w:r w:rsidRPr="00435280">
        <w:rPr>
          <w:rFonts w:ascii="Calibri" w:hAnsi="Calibri" w:cs="Calibri"/>
          <w:sz w:val="22"/>
          <w:szCs w:val="22"/>
        </w:rPr>
        <w:t>Toxocara</w:t>
      </w:r>
      <w:proofErr w:type="spellEnd"/>
      <w:r w:rsidRPr="00435280">
        <w:rPr>
          <w:rFonts w:ascii="Calibri" w:hAnsi="Calibri" w:cs="Calibri"/>
          <w:sz w:val="22"/>
          <w:szCs w:val="22"/>
        </w:rPr>
        <w:t xml:space="preserve"> sp. w kg </w:t>
      </w:r>
      <w:proofErr w:type="spellStart"/>
      <w:r w:rsidRPr="00435280">
        <w:rPr>
          <w:rFonts w:ascii="Calibri" w:hAnsi="Calibri" w:cs="Calibri"/>
          <w:sz w:val="22"/>
          <w:szCs w:val="22"/>
        </w:rPr>
        <w:t>s.m</w:t>
      </w:r>
      <w:proofErr w:type="spellEnd"/>
      <w:r w:rsidRPr="00435280">
        <w:rPr>
          <w:rFonts w:ascii="Calibri" w:hAnsi="Calibri" w:cs="Calibri"/>
          <w:sz w:val="22"/>
          <w:szCs w:val="22"/>
        </w:rPr>
        <w:t>.</w:t>
      </w:r>
    </w:p>
    <w:p w14:paraId="21290A70" w14:textId="77777777" w:rsidR="00435280" w:rsidRPr="00435280" w:rsidRDefault="00435280" w:rsidP="00E4673D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280">
        <w:rPr>
          <w:rFonts w:ascii="Calibri" w:hAnsi="Calibri" w:cs="Calibri"/>
          <w:sz w:val="22"/>
          <w:szCs w:val="22"/>
        </w:rPr>
        <w:lastRenderedPageBreak/>
        <w:t>2.</w:t>
      </w:r>
      <w:r w:rsidRPr="00435280">
        <w:rPr>
          <w:rFonts w:ascii="Calibri" w:hAnsi="Calibri" w:cs="Calibri"/>
          <w:sz w:val="22"/>
          <w:szCs w:val="22"/>
        </w:rPr>
        <w:tab/>
        <w:t xml:space="preserve">Sprawozdanie zawierać musi ocenę komunalnych osadów ściekowych pod kątem możliwości zastosowania ich w rolnictwie oraz do uprawy roślin </w:t>
      </w:r>
      <w:proofErr w:type="gramStart"/>
      <w:r w:rsidRPr="00435280">
        <w:rPr>
          <w:rFonts w:ascii="Calibri" w:hAnsi="Calibri" w:cs="Calibri"/>
          <w:sz w:val="22"/>
          <w:szCs w:val="22"/>
        </w:rPr>
        <w:t>nie przeznaczonych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do spożycia i do produkcji pasz.</w:t>
      </w:r>
    </w:p>
    <w:p w14:paraId="6784A5B9" w14:textId="3E82317F" w:rsidR="00E40CAC" w:rsidRDefault="00435280" w:rsidP="00E467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35280">
        <w:rPr>
          <w:rFonts w:ascii="Calibri" w:hAnsi="Calibri" w:cs="Calibri"/>
          <w:sz w:val="22"/>
          <w:szCs w:val="22"/>
        </w:rPr>
        <w:t>Ocena powinna określać przydatność oraz maksymalną dawkę osadów na 1 ha gruntów, z określeniem maksymalnego dopuszczalnego stężenia poszczególnych metali w gruncie przy założeniu, że grunty te spełniają warunki stosowania osadów ściekowych zgodnie z Rozporządzeniem Ministra Środowiska, o którym mowa w punkcie 1.</w:t>
      </w:r>
    </w:p>
    <w:p w14:paraId="3A8ADB5C" w14:textId="77777777" w:rsidR="00435280" w:rsidRDefault="00435280" w:rsidP="00435280">
      <w:pPr>
        <w:ind w:left="284"/>
        <w:jc w:val="center"/>
        <w:rPr>
          <w:rFonts w:ascii="Calibri" w:hAnsi="Calibri" w:cs="Calibri"/>
          <w:sz w:val="22"/>
          <w:szCs w:val="22"/>
        </w:rPr>
      </w:pPr>
    </w:p>
    <w:p w14:paraId="7C0E32B5" w14:textId="076C1C73" w:rsidR="00435280" w:rsidRDefault="00435280" w:rsidP="00E4673D">
      <w:pPr>
        <w:ind w:left="284"/>
        <w:jc w:val="center"/>
        <w:rPr>
          <w:rFonts w:ascii="Calibri" w:hAnsi="Calibri" w:cs="Calibri"/>
          <w:sz w:val="22"/>
          <w:szCs w:val="22"/>
        </w:rPr>
      </w:pPr>
      <w:r w:rsidRPr="00435280">
        <w:rPr>
          <w:rFonts w:ascii="Calibri" w:hAnsi="Calibri" w:cs="Calibri"/>
          <w:sz w:val="22"/>
          <w:szCs w:val="22"/>
        </w:rPr>
        <w:t>§ 3.</w:t>
      </w:r>
    </w:p>
    <w:p w14:paraId="1620A288" w14:textId="77777777" w:rsidR="00E40CAC" w:rsidRPr="00453A45" w:rsidRDefault="00E40CAC" w:rsidP="00E4673D">
      <w:pPr>
        <w:pStyle w:val="Zwykytekst"/>
        <w:spacing w:after="12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>Każde badanie dostarczonych prób gruntów, na których mają być stosowane komunalne osady ściekowe powinno być opisane w sprawozdaniu zawierającym:</w:t>
      </w:r>
    </w:p>
    <w:p w14:paraId="7D07FE04" w14:textId="4442224A" w:rsidR="00E40CAC" w:rsidRPr="00A13D49" w:rsidRDefault="00E40CAC" w:rsidP="00423B0A">
      <w:pPr>
        <w:pStyle w:val="Zwykytekst"/>
        <w:numPr>
          <w:ilvl w:val="0"/>
          <w:numId w:val="44"/>
        </w:numPr>
        <w:spacing w:after="120" w:line="300" w:lineRule="exact"/>
        <w:ind w:left="426" w:hanging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 xml:space="preserve">Wyniki badań metodami referencyjnymi, zgodnie z wytycznymi </w:t>
      </w:r>
      <w:r w:rsidRPr="00812429">
        <w:rPr>
          <w:rFonts w:ascii="Calibri" w:hAnsi="Calibri" w:cs="Calibri"/>
          <w:sz w:val="22"/>
          <w:szCs w:val="22"/>
        </w:rPr>
        <w:t>zawartymi w rozporządzeniu Ministra Klimatu i Środowiska z dnia 31 grudnia 2021 r. w sprawie komunaln</w:t>
      </w:r>
      <w:r w:rsidR="00E4673D">
        <w:rPr>
          <w:rFonts w:ascii="Calibri" w:hAnsi="Calibri" w:cs="Calibri"/>
          <w:sz w:val="22"/>
          <w:szCs w:val="22"/>
        </w:rPr>
        <w:t xml:space="preserve">ych osadów ściekowych (Dz. U. </w:t>
      </w:r>
      <w:proofErr w:type="gramStart"/>
      <w:r w:rsidR="00E4673D">
        <w:rPr>
          <w:rFonts w:ascii="Calibri" w:hAnsi="Calibri" w:cs="Calibri"/>
          <w:sz w:val="22"/>
          <w:szCs w:val="22"/>
        </w:rPr>
        <w:t>z</w:t>
      </w:r>
      <w:proofErr w:type="gramEnd"/>
      <w:r w:rsidR="00E4673D">
        <w:rPr>
          <w:rFonts w:ascii="Calibri" w:hAnsi="Calibri" w:cs="Calibri"/>
          <w:sz w:val="22"/>
          <w:szCs w:val="22"/>
        </w:rPr>
        <w:t> </w:t>
      </w:r>
      <w:r w:rsidRPr="00812429">
        <w:rPr>
          <w:rFonts w:ascii="Calibri" w:hAnsi="Calibri" w:cs="Calibri"/>
          <w:sz w:val="22"/>
          <w:szCs w:val="22"/>
        </w:rPr>
        <w:t>2021r. poz. 779, 784,1648, 2151):</w:t>
      </w:r>
    </w:p>
    <w:p w14:paraId="316B3883" w14:textId="77777777" w:rsidR="00435280" w:rsidRDefault="00E40CAC" w:rsidP="00435280">
      <w:pPr>
        <w:pStyle w:val="NormalnyWeb"/>
        <w:numPr>
          <w:ilvl w:val="0"/>
          <w:numId w:val="46"/>
        </w:numPr>
        <w:tabs>
          <w:tab w:val="left" w:pos="567"/>
        </w:tabs>
        <w:spacing w:before="120" w:after="120" w:line="300" w:lineRule="exact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686887">
        <w:rPr>
          <w:rFonts w:ascii="Calibri" w:hAnsi="Calibri" w:cs="Calibri"/>
          <w:sz w:val="22"/>
          <w:szCs w:val="22"/>
        </w:rPr>
        <w:t>odczynu</w:t>
      </w:r>
      <w:proofErr w:type="gramEnd"/>
      <w:r w:rsidRPr="006868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86887">
        <w:rPr>
          <w:rFonts w:ascii="Calibri" w:hAnsi="Calibri" w:cs="Calibri"/>
          <w:sz w:val="22"/>
          <w:szCs w:val="22"/>
        </w:rPr>
        <w:t>pH</w:t>
      </w:r>
      <w:proofErr w:type="spellEnd"/>
      <w:r w:rsidRPr="00686887">
        <w:rPr>
          <w:rFonts w:ascii="Calibri" w:hAnsi="Calibri" w:cs="Calibri"/>
          <w:sz w:val="22"/>
          <w:szCs w:val="22"/>
        </w:rPr>
        <w:t>;</w:t>
      </w:r>
    </w:p>
    <w:p w14:paraId="4E80F495" w14:textId="7E9ADEC6" w:rsidR="00435280" w:rsidRDefault="00E40CAC" w:rsidP="00435280">
      <w:pPr>
        <w:pStyle w:val="NormalnyWeb"/>
        <w:numPr>
          <w:ilvl w:val="0"/>
          <w:numId w:val="46"/>
        </w:numPr>
        <w:tabs>
          <w:tab w:val="left" w:pos="567"/>
        </w:tabs>
        <w:spacing w:before="120" w:after="120" w:line="300" w:lineRule="exact"/>
        <w:ind w:left="567" w:hanging="207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zawartości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fosforu przyswajalnego w przeliczeniu na P</w:t>
      </w:r>
      <w:r w:rsidRPr="00435280">
        <w:rPr>
          <w:rFonts w:ascii="Calibri" w:hAnsi="Calibri" w:cs="Calibri"/>
          <w:sz w:val="22"/>
          <w:szCs w:val="22"/>
          <w:vertAlign w:val="subscript"/>
        </w:rPr>
        <w:t>2</w:t>
      </w:r>
      <w:r w:rsidRPr="00435280">
        <w:rPr>
          <w:rFonts w:ascii="Calibri" w:hAnsi="Calibri" w:cs="Calibri"/>
          <w:sz w:val="22"/>
          <w:szCs w:val="22"/>
        </w:rPr>
        <w:t>O</w:t>
      </w:r>
      <w:r w:rsidRPr="00435280">
        <w:rPr>
          <w:rFonts w:ascii="Calibri" w:hAnsi="Calibri" w:cs="Calibri"/>
          <w:sz w:val="22"/>
          <w:szCs w:val="22"/>
          <w:vertAlign w:val="subscript"/>
        </w:rPr>
        <w:t>5</w:t>
      </w:r>
      <w:r w:rsidRPr="00435280">
        <w:rPr>
          <w:rFonts w:ascii="Calibri" w:hAnsi="Calibri" w:cs="Calibri"/>
          <w:sz w:val="22"/>
          <w:szCs w:val="22"/>
        </w:rPr>
        <w:t xml:space="preserve"> (pięciotlen</w:t>
      </w:r>
      <w:r w:rsidR="00435280">
        <w:rPr>
          <w:rFonts w:ascii="Calibri" w:hAnsi="Calibri" w:cs="Calibri"/>
          <w:sz w:val="22"/>
          <w:szCs w:val="22"/>
        </w:rPr>
        <w:t xml:space="preserve">ek fosforu), jeżeli osad będzie </w:t>
      </w:r>
      <w:r w:rsidRPr="00435280">
        <w:rPr>
          <w:rFonts w:ascii="Calibri" w:hAnsi="Calibri" w:cs="Calibri"/>
          <w:sz w:val="22"/>
          <w:szCs w:val="22"/>
        </w:rPr>
        <w:t>stosowany w rolnictwie – wyrażonej w mg/100 g gleby;</w:t>
      </w:r>
    </w:p>
    <w:p w14:paraId="1072BEFA" w14:textId="0B26487D" w:rsidR="00E40CAC" w:rsidRPr="00435280" w:rsidRDefault="00E40CAC" w:rsidP="00435280">
      <w:pPr>
        <w:pStyle w:val="NormalnyWeb"/>
        <w:numPr>
          <w:ilvl w:val="0"/>
          <w:numId w:val="46"/>
        </w:numPr>
        <w:tabs>
          <w:tab w:val="left" w:pos="567"/>
        </w:tabs>
        <w:spacing w:before="120" w:after="120" w:line="300" w:lineRule="exact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435280">
        <w:rPr>
          <w:rFonts w:ascii="Calibri" w:hAnsi="Calibri" w:cs="Calibri"/>
          <w:sz w:val="22"/>
          <w:szCs w:val="22"/>
        </w:rPr>
        <w:t>zawartości</w:t>
      </w:r>
      <w:proofErr w:type="gramEnd"/>
      <w:r w:rsidRPr="00435280">
        <w:rPr>
          <w:rFonts w:ascii="Calibri" w:hAnsi="Calibri" w:cs="Calibri"/>
          <w:sz w:val="22"/>
          <w:szCs w:val="22"/>
        </w:rPr>
        <w:t xml:space="preserve"> metali ciężkich: ołowiu, kadmu, rtęci, niklu, cynku, mied</w:t>
      </w:r>
      <w:r w:rsidR="00435280">
        <w:rPr>
          <w:rFonts w:ascii="Calibri" w:hAnsi="Calibri" w:cs="Calibri"/>
          <w:sz w:val="22"/>
          <w:szCs w:val="22"/>
        </w:rPr>
        <w:t xml:space="preserve">zi i chromu – wyrażonej w mg/kg </w:t>
      </w:r>
      <w:proofErr w:type="spellStart"/>
      <w:r w:rsidRPr="00435280">
        <w:rPr>
          <w:rFonts w:ascii="Calibri" w:hAnsi="Calibri" w:cs="Calibri"/>
          <w:sz w:val="22"/>
          <w:szCs w:val="22"/>
        </w:rPr>
        <w:t>s.m</w:t>
      </w:r>
      <w:proofErr w:type="spellEnd"/>
      <w:r w:rsidRPr="00435280">
        <w:rPr>
          <w:rFonts w:ascii="Calibri" w:hAnsi="Calibri" w:cs="Calibri"/>
          <w:sz w:val="22"/>
          <w:szCs w:val="22"/>
        </w:rPr>
        <w:t>.</w:t>
      </w:r>
    </w:p>
    <w:p w14:paraId="1D1533BF" w14:textId="77777777" w:rsidR="00E40CAC" w:rsidRPr="007D0CB7" w:rsidRDefault="00E40CAC" w:rsidP="00423B0A">
      <w:pPr>
        <w:pStyle w:val="NormalnyWeb"/>
        <w:numPr>
          <w:ilvl w:val="0"/>
          <w:numId w:val="44"/>
        </w:numPr>
        <w:spacing w:before="0" w:after="0" w:line="300" w:lineRule="exact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453A45">
        <w:rPr>
          <w:rFonts w:ascii="Calibri" w:hAnsi="Calibri" w:cs="Calibri"/>
          <w:sz w:val="22"/>
          <w:szCs w:val="22"/>
        </w:rPr>
        <w:t>Opinię dotyczącą możliwości zastosowania komunalnych osadów ściekowych na badanych gruntach z ustaleniem maksymalnego dopuszczaln</w:t>
      </w:r>
      <w:r>
        <w:rPr>
          <w:rFonts w:ascii="Calibri" w:hAnsi="Calibri" w:cs="Calibri"/>
          <w:sz w:val="22"/>
          <w:szCs w:val="22"/>
        </w:rPr>
        <w:t>ego stężenia metali ciężkich w </w:t>
      </w:r>
      <w:r w:rsidRPr="00453A45">
        <w:rPr>
          <w:rFonts w:ascii="Calibri" w:hAnsi="Calibri" w:cs="Calibri"/>
          <w:sz w:val="22"/>
          <w:szCs w:val="22"/>
        </w:rPr>
        <w:t xml:space="preserve">stosowanych komunalnych osadach ściekowych pod kątem możliwości zastosowania ich w rolnictwie oraz do uprawy roślin </w:t>
      </w:r>
      <w:proofErr w:type="gramStart"/>
      <w:r w:rsidRPr="00453A45">
        <w:rPr>
          <w:rFonts w:ascii="Calibri" w:hAnsi="Calibri" w:cs="Calibri"/>
          <w:sz w:val="22"/>
          <w:szCs w:val="22"/>
        </w:rPr>
        <w:t>nie przeznaczonych</w:t>
      </w:r>
      <w:proofErr w:type="gramEnd"/>
      <w:r w:rsidRPr="00453A45">
        <w:rPr>
          <w:rFonts w:ascii="Calibri" w:hAnsi="Calibri" w:cs="Calibri"/>
          <w:sz w:val="22"/>
          <w:szCs w:val="22"/>
        </w:rPr>
        <w:t xml:space="preserve"> do spożycia i do produkcji pasz przy założeniu, że osady spełniają warunki stosowania osadów ściekowych zgodnie z Rozporządzeniem Ministra Środowiska, o którym mowa w punkcie </w:t>
      </w:r>
      <w:r>
        <w:rPr>
          <w:rFonts w:ascii="Calibri" w:hAnsi="Calibri" w:cs="Calibri"/>
          <w:sz w:val="22"/>
          <w:szCs w:val="22"/>
        </w:rPr>
        <w:t>1).</w:t>
      </w:r>
    </w:p>
    <w:p w14:paraId="66D69953" w14:textId="77777777" w:rsidR="00E40CAC" w:rsidRPr="00DA5695" w:rsidRDefault="00E40CAC" w:rsidP="00E40CAC">
      <w:pPr>
        <w:rPr>
          <w:rFonts w:ascii="Calibri" w:hAnsi="Calibri" w:cs="Calibri"/>
          <w:sz w:val="22"/>
          <w:szCs w:val="22"/>
        </w:rPr>
      </w:pPr>
    </w:p>
    <w:p w14:paraId="4605B31C" w14:textId="65B33D05" w:rsidR="002410B3" w:rsidRDefault="00435280" w:rsidP="002410B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4</w:t>
      </w:r>
      <w:r w:rsidR="00E40CAC">
        <w:rPr>
          <w:rFonts w:ascii="Calibri" w:hAnsi="Calibri" w:cs="Calibri"/>
          <w:sz w:val="22"/>
          <w:szCs w:val="22"/>
        </w:rPr>
        <w:t>.</w:t>
      </w:r>
    </w:p>
    <w:p w14:paraId="42D987F2" w14:textId="77777777" w:rsidR="0057716F" w:rsidRDefault="0057716F" w:rsidP="00610CFD">
      <w:pPr>
        <w:jc w:val="center"/>
        <w:rPr>
          <w:rFonts w:ascii="Calibri" w:hAnsi="Calibri" w:cs="Calibri"/>
          <w:sz w:val="22"/>
          <w:szCs w:val="22"/>
        </w:rPr>
      </w:pPr>
    </w:p>
    <w:p w14:paraId="7EFFBDE5" w14:textId="2449BDC9" w:rsidR="000C5FFF" w:rsidRPr="00205398" w:rsidRDefault="00972BE8" w:rsidP="002C6FC2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Za wykonanie przedmiotu umowy strony ustalają maksy</w:t>
      </w:r>
      <w:r w:rsidR="00E4673D">
        <w:rPr>
          <w:rFonts w:ascii="Calibri" w:hAnsi="Calibri" w:cs="Calibri"/>
          <w:sz w:val="22"/>
          <w:szCs w:val="22"/>
        </w:rPr>
        <w:t xml:space="preserve">malne szacunkowe wynagrodzenie: …………………………zł </w:t>
      </w:r>
      <w:proofErr w:type="gramStart"/>
      <w:r w:rsidRPr="00DA5695">
        <w:rPr>
          <w:rFonts w:ascii="Calibri" w:hAnsi="Calibri" w:cs="Calibri"/>
          <w:sz w:val="22"/>
          <w:szCs w:val="22"/>
        </w:rPr>
        <w:t>netto</w:t>
      </w:r>
      <w:r w:rsidR="00E4673D">
        <w:rPr>
          <w:rFonts w:ascii="Calibri" w:hAnsi="Calibri" w:cs="Calibri"/>
          <w:sz w:val="22"/>
          <w:szCs w:val="22"/>
        </w:rPr>
        <w:t xml:space="preserve">, </w:t>
      </w:r>
      <w:r w:rsidR="0064130D">
        <w:rPr>
          <w:rFonts w:ascii="Calibri" w:hAnsi="Calibri" w:cs="Calibri"/>
          <w:b/>
          <w:sz w:val="22"/>
          <w:szCs w:val="22"/>
        </w:rPr>
        <w:t xml:space="preserve"> </w:t>
      </w:r>
      <w:r w:rsidR="0064130D" w:rsidRPr="0064130D">
        <w:rPr>
          <w:rFonts w:ascii="Calibri" w:hAnsi="Calibri" w:cs="Calibri"/>
          <w:sz w:val="22"/>
          <w:szCs w:val="22"/>
        </w:rPr>
        <w:t>plus</w:t>
      </w:r>
      <w:proofErr w:type="gramEnd"/>
      <w:r w:rsidR="001C357D">
        <w:rPr>
          <w:rFonts w:ascii="Calibri" w:hAnsi="Calibri" w:cs="Calibri"/>
          <w:sz w:val="22"/>
          <w:szCs w:val="22"/>
        </w:rPr>
        <w:t xml:space="preserve"> </w:t>
      </w:r>
      <w:r w:rsidR="00FC0D09" w:rsidRPr="00DA5695">
        <w:rPr>
          <w:rFonts w:ascii="Calibri" w:hAnsi="Calibri" w:cs="Calibri"/>
          <w:sz w:val="22"/>
          <w:szCs w:val="22"/>
        </w:rPr>
        <w:t>podatek VAT</w:t>
      </w:r>
      <w:r w:rsidR="00E30113" w:rsidRPr="00DA5695">
        <w:rPr>
          <w:rFonts w:ascii="Calibri" w:hAnsi="Calibri" w:cs="Calibri"/>
          <w:sz w:val="22"/>
          <w:szCs w:val="22"/>
        </w:rPr>
        <w:t xml:space="preserve"> 23%</w:t>
      </w:r>
      <w:r w:rsidR="00E4673D">
        <w:rPr>
          <w:rFonts w:ascii="Calibri" w:hAnsi="Calibri" w:cs="Calibri"/>
          <w:sz w:val="22"/>
          <w:szCs w:val="22"/>
        </w:rPr>
        <w:t xml:space="preserve"> w wysokości ……………………………….., </w:t>
      </w:r>
      <w:proofErr w:type="gramStart"/>
      <w:r w:rsidR="00E4673D">
        <w:rPr>
          <w:rFonts w:ascii="Calibri" w:hAnsi="Calibri" w:cs="Calibri"/>
          <w:sz w:val="22"/>
          <w:szCs w:val="22"/>
        </w:rPr>
        <w:t>tj</w:t>
      </w:r>
      <w:proofErr w:type="gramEnd"/>
      <w:r w:rsidR="00E4673D">
        <w:rPr>
          <w:rFonts w:ascii="Calibri" w:hAnsi="Calibri" w:cs="Calibri"/>
          <w:sz w:val="22"/>
          <w:szCs w:val="22"/>
        </w:rPr>
        <w:t>. ………………….zł brutto.</w:t>
      </w:r>
    </w:p>
    <w:p w14:paraId="3424ECFC" w14:textId="77584C6C" w:rsidR="00992CB2" w:rsidRPr="00613B5C" w:rsidRDefault="00992CB2" w:rsidP="00520A56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3B5C">
        <w:rPr>
          <w:rFonts w:ascii="Calibri" w:hAnsi="Calibri" w:cs="Calibri"/>
          <w:sz w:val="22"/>
          <w:szCs w:val="22"/>
        </w:rPr>
        <w:t xml:space="preserve">Warunki płatności – przelew w </w:t>
      </w:r>
      <w:r w:rsidR="00F148F3" w:rsidRPr="00613B5C">
        <w:rPr>
          <w:rFonts w:ascii="Calibri" w:hAnsi="Calibri" w:cs="Calibri"/>
          <w:sz w:val="22"/>
          <w:szCs w:val="22"/>
        </w:rPr>
        <w:t xml:space="preserve">ciągu </w:t>
      </w:r>
      <w:r w:rsidR="009A0EA9">
        <w:rPr>
          <w:rFonts w:ascii="Calibri" w:hAnsi="Calibri" w:cs="Calibri"/>
          <w:sz w:val="22"/>
          <w:szCs w:val="22"/>
        </w:rPr>
        <w:t>30</w:t>
      </w:r>
      <w:r w:rsidR="00F148F3" w:rsidRPr="00613B5C">
        <w:rPr>
          <w:rFonts w:ascii="Calibri" w:hAnsi="Calibri" w:cs="Calibri"/>
          <w:sz w:val="22"/>
          <w:szCs w:val="22"/>
        </w:rPr>
        <w:t xml:space="preserve"> dni od daty </w:t>
      </w:r>
      <w:r w:rsidR="0022544D" w:rsidRPr="00613B5C">
        <w:rPr>
          <w:rFonts w:ascii="Calibri" w:hAnsi="Calibri" w:cs="Calibri"/>
          <w:sz w:val="22"/>
          <w:szCs w:val="22"/>
        </w:rPr>
        <w:t>wpływu</w:t>
      </w:r>
      <w:r w:rsidRPr="00613B5C">
        <w:rPr>
          <w:rFonts w:ascii="Calibri" w:hAnsi="Calibri" w:cs="Calibri"/>
          <w:sz w:val="22"/>
          <w:szCs w:val="22"/>
        </w:rPr>
        <w:t xml:space="preserve"> </w:t>
      </w:r>
      <w:r w:rsidR="007C0F33">
        <w:rPr>
          <w:rFonts w:ascii="Calibri" w:hAnsi="Calibri" w:cs="Calibri"/>
          <w:sz w:val="22"/>
          <w:szCs w:val="22"/>
        </w:rPr>
        <w:t xml:space="preserve">prawidłowo wystawionej </w:t>
      </w:r>
      <w:r w:rsidRPr="00613B5C">
        <w:rPr>
          <w:rFonts w:ascii="Calibri" w:hAnsi="Calibri" w:cs="Calibri"/>
          <w:sz w:val="22"/>
          <w:szCs w:val="22"/>
        </w:rPr>
        <w:t>faktury</w:t>
      </w:r>
      <w:r w:rsidR="007C0F33">
        <w:rPr>
          <w:rFonts w:ascii="Calibri" w:hAnsi="Calibri" w:cs="Calibri"/>
          <w:sz w:val="22"/>
          <w:szCs w:val="22"/>
        </w:rPr>
        <w:t xml:space="preserve"> VAT</w:t>
      </w:r>
      <w:r w:rsidR="00F148F3" w:rsidRPr="00613B5C">
        <w:rPr>
          <w:rFonts w:ascii="Calibri" w:hAnsi="Calibri" w:cs="Calibri"/>
          <w:sz w:val="22"/>
          <w:szCs w:val="22"/>
        </w:rPr>
        <w:t xml:space="preserve"> do siedziby </w:t>
      </w:r>
      <w:r w:rsidR="002B554D">
        <w:rPr>
          <w:rFonts w:ascii="Calibri" w:hAnsi="Calibri" w:cs="Calibri"/>
          <w:sz w:val="22"/>
          <w:szCs w:val="22"/>
        </w:rPr>
        <w:t>Zamawiającego.</w:t>
      </w:r>
    </w:p>
    <w:p w14:paraId="07A43D84" w14:textId="77777777" w:rsidR="00FF6A76" w:rsidRPr="00DA5695" w:rsidRDefault="00FF6A76" w:rsidP="00610CFD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>Cena za usługę nie może ulegać zmianom w okresie trwania umowy.</w:t>
      </w:r>
    </w:p>
    <w:p w14:paraId="42D8ACBF" w14:textId="77777777" w:rsidR="00992CB2" w:rsidRPr="00DA5695" w:rsidRDefault="00992CB2" w:rsidP="00992CB2">
      <w:pPr>
        <w:rPr>
          <w:rFonts w:ascii="Calibri" w:hAnsi="Calibri" w:cs="Calibri"/>
          <w:sz w:val="22"/>
          <w:szCs w:val="22"/>
        </w:rPr>
      </w:pPr>
    </w:p>
    <w:p w14:paraId="0D67F348" w14:textId="35519243" w:rsidR="001D7114" w:rsidRPr="00DA5695" w:rsidRDefault="00D40C4A" w:rsidP="00DA06BA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§ </w:t>
      </w:r>
      <w:r w:rsidR="00435280">
        <w:rPr>
          <w:rFonts w:ascii="Calibri" w:hAnsi="Calibri" w:cs="Calibri"/>
          <w:sz w:val="22"/>
          <w:szCs w:val="22"/>
        </w:rPr>
        <w:t>5.</w:t>
      </w:r>
    </w:p>
    <w:p w14:paraId="5F687F31" w14:textId="77777777" w:rsidR="00E4673D" w:rsidRPr="008B3D02" w:rsidRDefault="00E4673D" w:rsidP="00E4673D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hAnsi="Calibri" w:cs="Calibri"/>
          <w:sz w:val="22"/>
          <w:szCs w:val="22"/>
        </w:rPr>
        <w:t xml:space="preserve">Dopuszcza się fakturowanie częściowe za wykonaną usługę. </w:t>
      </w:r>
    </w:p>
    <w:p w14:paraId="46E46520" w14:textId="2C8C0275" w:rsidR="00E4673D" w:rsidRPr="008B3D02" w:rsidRDefault="00E4673D" w:rsidP="00E4673D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hAnsi="Calibri" w:cs="Calibri"/>
          <w:sz w:val="22"/>
          <w:szCs w:val="22"/>
        </w:rPr>
        <w:t xml:space="preserve">Wykonawca zapłaci Zamawiającemu karę umowną za opóźnienia w realizacji </w:t>
      </w:r>
      <w:r w:rsidR="004C3C89">
        <w:rPr>
          <w:rFonts w:ascii="Calibri" w:hAnsi="Calibri" w:cs="Calibri"/>
          <w:sz w:val="22"/>
          <w:szCs w:val="22"/>
        </w:rPr>
        <w:t>przedmiotu zamówienia w </w:t>
      </w:r>
      <w:r w:rsidRPr="008B3D02">
        <w:rPr>
          <w:rFonts w:ascii="Calibri" w:hAnsi="Calibri" w:cs="Calibri"/>
          <w:sz w:val="22"/>
          <w:szCs w:val="22"/>
        </w:rPr>
        <w:t>wysokości 0,1% wartości określonej</w:t>
      </w:r>
      <w:r>
        <w:rPr>
          <w:rFonts w:ascii="Calibri" w:hAnsi="Calibri" w:cs="Calibri"/>
          <w:sz w:val="22"/>
          <w:szCs w:val="22"/>
        </w:rPr>
        <w:t xml:space="preserve"> w § 4</w:t>
      </w:r>
      <w:r w:rsidRPr="008B3D02">
        <w:rPr>
          <w:rFonts w:ascii="Calibri" w:hAnsi="Calibri" w:cs="Calibri"/>
          <w:sz w:val="22"/>
          <w:szCs w:val="22"/>
        </w:rPr>
        <w:t xml:space="preserve"> ust.1 umowy tej umowy za każdy dzień </w:t>
      </w:r>
      <w:r w:rsidR="004C3C89">
        <w:rPr>
          <w:rFonts w:ascii="Calibri" w:hAnsi="Calibri" w:cs="Calibri"/>
          <w:sz w:val="22"/>
          <w:szCs w:val="22"/>
        </w:rPr>
        <w:t>opóźnienia</w:t>
      </w:r>
      <w:r w:rsidRPr="008B3D02">
        <w:rPr>
          <w:rFonts w:ascii="Calibri" w:hAnsi="Calibri" w:cs="Calibri"/>
          <w:sz w:val="22"/>
          <w:szCs w:val="22"/>
        </w:rPr>
        <w:t>.</w:t>
      </w:r>
    </w:p>
    <w:p w14:paraId="43084CCC" w14:textId="6984ABAC" w:rsidR="00E4673D" w:rsidRPr="008B3D02" w:rsidRDefault="00E4673D" w:rsidP="00E4673D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hAnsi="Calibri" w:cs="Calibri"/>
          <w:sz w:val="22"/>
          <w:szCs w:val="22"/>
        </w:rPr>
        <w:t>Za odstąpienie od umowy z przyczyn zależnych od Wykonawcy</w:t>
      </w:r>
      <w:r w:rsidR="004C3C89">
        <w:rPr>
          <w:rFonts w:ascii="Calibri" w:hAnsi="Calibri" w:cs="Calibri"/>
          <w:sz w:val="22"/>
          <w:szCs w:val="22"/>
        </w:rPr>
        <w:t>, Wykonawca zapłaci Zamawiającemu karę umowną</w:t>
      </w:r>
      <w:r w:rsidRPr="008B3D02">
        <w:rPr>
          <w:rFonts w:ascii="Calibri" w:hAnsi="Calibri" w:cs="Calibri"/>
          <w:sz w:val="22"/>
          <w:szCs w:val="22"/>
        </w:rPr>
        <w:t xml:space="preserve"> w wysokości 10%</w:t>
      </w:r>
      <w:r>
        <w:rPr>
          <w:rFonts w:ascii="Calibri" w:hAnsi="Calibri" w:cs="Calibri"/>
          <w:sz w:val="22"/>
          <w:szCs w:val="22"/>
        </w:rPr>
        <w:t xml:space="preserve"> wynagrodzenia określonego w § 4</w:t>
      </w:r>
      <w:r w:rsidRPr="008B3D02">
        <w:rPr>
          <w:rFonts w:ascii="Calibri" w:hAnsi="Calibri" w:cs="Calibri"/>
          <w:sz w:val="22"/>
          <w:szCs w:val="22"/>
        </w:rPr>
        <w:t xml:space="preserve"> ust.1 umowy.</w:t>
      </w:r>
    </w:p>
    <w:p w14:paraId="30771596" w14:textId="5A222B74" w:rsidR="00E4673D" w:rsidRPr="008B3D02" w:rsidRDefault="00E4673D" w:rsidP="00E4673D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eastAsia="Calibri" w:hAnsi="Calibri"/>
          <w:sz w:val="22"/>
          <w:szCs w:val="22"/>
        </w:rPr>
        <w:t>Zamawiający zapłaci Wykonawcy kary umowne z tytułu odstąpienia od umowy z przyczyn leż</w:t>
      </w:r>
      <w:r>
        <w:rPr>
          <w:rFonts w:ascii="Calibri" w:eastAsia="Calibri" w:hAnsi="Calibri"/>
          <w:sz w:val="22"/>
          <w:szCs w:val="22"/>
        </w:rPr>
        <w:t>ących po stronie Zamawiającego,</w:t>
      </w:r>
      <w:r w:rsidRPr="008B3D02">
        <w:rPr>
          <w:rFonts w:ascii="Calibri" w:eastAsia="Calibri" w:hAnsi="Calibri"/>
          <w:sz w:val="22"/>
          <w:szCs w:val="22"/>
        </w:rPr>
        <w:t xml:space="preserve"> w wysokości 10% wynagrodz</w:t>
      </w:r>
      <w:r>
        <w:rPr>
          <w:rFonts w:ascii="Calibri" w:eastAsia="Calibri" w:hAnsi="Calibri"/>
          <w:sz w:val="22"/>
          <w:szCs w:val="22"/>
        </w:rPr>
        <w:t>enia brutto, o którym mowa w § 4</w:t>
      </w:r>
      <w:r w:rsidRPr="008B3D02">
        <w:rPr>
          <w:rFonts w:ascii="Calibri" w:eastAsia="Calibri" w:hAnsi="Calibri"/>
          <w:sz w:val="22"/>
          <w:szCs w:val="22"/>
        </w:rPr>
        <w:t xml:space="preserve"> ust.1 umowy.</w:t>
      </w:r>
    </w:p>
    <w:p w14:paraId="0DE3176A" w14:textId="77777777" w:rsidR="004C3C89" w:rsidRDefault="00E4673D" w:rsidP="004C3C89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3D02">
        <w:rPr>
          <w:rFonts w:ascii="Calibri" w:hAnsi="Calibri" w:cs="Calibri"/>
          <w:sz w:val="22"/>
          <w:szCs w:val="22"/>
        </w:rPr>
        <w:t>Zamawiający zapłaci Wykonawcy odsetki ustawowe za opóźnienie w zapłacie faktury.</w:t>
      </w:r>
    </w:p>
    <w:p w14:paraId="7E484B9F" w14:textId="5C05EB70" w:rsidR="004C3C89" w:rsidRPr="004C3C89" w:rsidRDefault="004C3C89" w:rsidP="004C3C89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C3C89">
        <w:rPr>
          <w:rFonts w:ascii="Calibri" w:hAnsi="Calibri" w:cs="Tahoma"/>
          <w:sz w:val="22"/>
          <w:szCs w:val="22"/>
          <w:lang w:val="x-none" w:eastAsia="x-none"/>
        </w:rPr>
        <w:t xml:space="preserve">Strony mają prawo do </w:t>
      </w:r>
      <w:r w:rsidRPr="004C3C89">
        <w:rPr>
          <w:rFonts w:ascii="Calibri" w:hAnsi="Calibri" w:cs="Tahoma"/>
          <w:sz w:val="22"/>
          <w:szCs w:val="22"/>
          <w:lang w:eastAsia="x-none"/>
        </w:rPr>
        <w:t xml:space="preserve">żądania </w:t>
      </w:r>
      <w:r w:rsidRPr="004C3C89">
        <w:rPr>
          <w:rFonts w:ascii="Calibri" w:hAnsi="Calibri" w:cs="Tahoma"/>
          <w:sz w:val="22"/>
          <w:szCs w:val="22"/>
          <w:lang w:val="x-none" w:eastAsia="x-none"/>
        </w:rPr>
        <w:t>odszkodowania uzupełniającego za niewykonanie lub niewłaściwe wykonanie umowy przekraczającego wysokość kar umownych do pełnej wysokości poniesionej  szkody.</w:t>
      </w:r>
    </w:p>
    <w:p w14:paraId="2BB9D399" w14:textId="77777777" w:rsidR="0083721E" w:rsidRPr="00DA5695" w:rsidRDefault="0083721E" w:rsidP="00453B39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12F7632F" w14:textId="5BD5CF19" w:rsidR="001D7114" w:rsidRPr="00DA5695" w:rsidRDefault="00D40C4A" w:rsidP="00DA06BA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§ </w:t>
      </w:r>
      <w:r w:rsidR="00435280">
        <w:rPr>
          <w:rFonts w:ascii="Calibri" w:hAnsi="Calibri" w:cs="Calibri"/>
          <w:sz w:val="22"/>
          <w:szCs w:val="22"/>
        </w:rPr>
        <w:t>6</w:t>
      </w:r>
      <w:r w:rsidR="00610CFD">
        <w:rPr>
          <w:rFonts w:ascii="Calibri" w:hAnsi="Calibri" w:cs="Calibri"/>
          <w:sz w:val="22"/>
          <w:szCs w:val="22"/>
        </w:rPr>
        <w:t>.</w:t>
      </w:r>
    </w:p>
    <w:p w14:paraId="24136861" w14:textId="77777777" w:rsidR="004C3C89" w:rsidRPr="004C3C89" w:rsidRDefault="004C3C89" w:rsidP="004C3C89">
      <w:pPr>
        <w:ind w:left="426" w:hanging="426"/>
        <w:rPr>
          <w:rFonts w:ascii="Calibri" w:hAnsi="Calibri" w:cs="Calibri"/>
          <w:sz w:val="22"/>
          <w:szCs w:val="22"/>
        </w:rPr>
      </w:pPr>
      <w:r w:rsidRPr="004C3C89">
        <w:rPr>
          <w:rFonts w:ascii="Calibri" w:hAnsi="Calibri" w:cs="Calibri"/>
          <w:sz w:val="22"/>
          <w:szCs w:val="22"/>
        </w:rPr>
        <w:t>1.</w:t>
      </w:r>
      <w:r w:rsidRPr="004C3C89">
        <w:rPr>
          <w:rFonts w:ascii="Calibri" w:hAnsi="Calibri" w:cs="Calibri"/>
          <w:sz w:val="22"/>
          <w:szCs w:val="22"/>
        </w:rPr>
        <w:tab/>
        <w:t>Wszelkie zmiany umowy wymagają zachowania formy pisemnej pod rygorem nieważności.</w:t>
      </w:r>
    </w:p>
    <w:p w14:paraId="47F1F012" w14:textId="17980684" w:rsidR="0083721E" w:rsidRPr="00DA5695" w:rsidRDefault="004C3C89" w:rsidP="004C3C89">
      <w:pPr>
        <w:ind w:left="426" w:hanging="426"/>
        <w:rPr>
          <w:rFonts w:ascii="Calibri" w:hAnsi="Calibri" w:cs="Calibri"/>
          <w:sz w:val="22"/>
          <w:szCs w:val="22"/>
        </w:rPr>
      </w:pPr>
      <w:r w:rsidRPr="004C3C89">
        <w:rPr>
          <w:rFonts w:ascii="Calibri" w:hAnsi="Calibri" w:cs="Calibri"/>
          <w:sz w:val="22"/>
          <w:szCs w:val="22"/>
        </w:rPr>
        <w:t>2.</w:t>
      </w:r>
      <w:r w:rsidRPr="004C3C89">
        <w:rPr>
          <w:rFonts w:ascii="Calibri" w:hAnsi="Calibri" w:cs="Calibri"/>
          <w:sz w:val="22"/>
          <w:szCs w:val="22"/>
        </w:rPr>
        <w:tab/>
        <w:t>Wszelkie spory mogące wyniknąć pomiędzy Stronami niniejszej umowy, zarówno w czasie jej obowiązywania, jak i po jej rozwiązaniu lub wygaśnięciu, rozstrzygał będzie Sąd właściwy miejscowo dla siedziby Zamawiającego.</w:t>
      </w:r>
      <w:r w:rsidR="00B10DEC" w:rsidRPr="00DA5695">
        <w:rPr>
          <w:rFonts w:ascii="Calibri" w:hAnsi="Calibri" w:cs="Calibri"/>
          <w:sz w:val="22"/>
          <w:szCs w:val="22"/>
        </w:rPr>
        <w:t xml:space="preserve">     </w:t>
      </w:r>
    </w:p>
    <w:p w14:paraId="5D0A65D1" w14:textId="77777777" w:rsidR="00EB062B" w:rsidRDefault="00EB062B" w:rsidP="00453B39">
      <w:pPr>
        <w:jc w:val="center"/>
        <w:rPr>
          <w:rFonts w:ascii="Calibri" w:hAnsi="Calibri" w:cs="Calibri"/>
          <w:sz w:val="22"/>
          <w:szCs w:val="22"/>
        </w:rPr>
      </w:pPr>
    </w:p>
    <w:p w14:paraId="2793C54C" w14:textId="4DE13E3D" w:rsidR="00453B39" w:rsidRPr="00DA5695" w:rsidRDefault="00B10DEC" w:rsidP="00453B39">
      <w:pPr>
        <w:jc w:val="center"/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B6642D" w:rsidRPr="00DA5695">
        <w:rPr>
          <w:rFonts w:ascii="Calibri" w:hAnsi="Calibri" w:cs="Calibri"/>
          <w:sz w:val="22"/>
          <w:szCs w:val="22"/>
        </w:rPr>
        <w:t xml:space="preserve">§ </w:t>
      </w:r>
      <w:r w:rsidR="00435280">
        <w:rPr>
          <w:rFonts w:ascii="Calibri" w:hAnsi="Calibri" w:cs="Calibri"/>
          <w:sz w:val="22"/>
          <w:szCs w:val="22"/>
        </w:rPr>
        <w:t>7</w:t>
      </w:r>
      <w:r w:rsidR="00610CFD">
        <w:rPr>
          <w:rFonts w:ascii="Calibri" w:hAnsi="Calibri" w:cs="Calibri"/>
          <w:sz w:val="22"/>
          <w:szCs w:val="22"/>
        </w:rPr>
        <w:t>.</w:t>
      </w:r>
    </w:p>
    <w:p w14:paraId="6B04B785" w14:textId="77777777" w:rsidR="001D7114" w:rsidRPr="00DA5695" w:rsidRDefault="001D7114" w:rsidP="00453B39">
      <w:pPr>
        <w:jc w:val="center"/>
        <w:rPr>
          <w:rFonts w:ascii="Calibri" w:hAnsi="Calibri" w:cs="Calibri"/>
          <w:sz w:val="22"/>
          <w:szCs w:val="22"/>
        </w:rPr>
      </w:pPr>
    </w:p>
    <w:p w14:paraId="5FA7F99F" w14:textId="0B37995C" w:rsidR="00E016A3" w:rsidRDefault="00453B39" w:rsidP="00DA06BA">
      <w:pPr>
        <w:rPr>
          <w:rFonts w:ascii="Calibri" w:hAnsi="Calibri" w:cs="Calibri"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W sprawach nieuregulowanych Umową zastosowanie mają przepisy Kodeksu Cywilnego. </w:t>
      </w:r>
    </w:p>
    <w:p w14:paraId="72F0DEA3" w14:textId="77777777" w:rsidR="00EB062B" w:rsidRDefault="00EB062B" w:rsidP="00DA06BA">
      <w:pPr>
        <w:rPr>
          <w:rFonts w:ascii="Calibri" w:hAnsi="Calibri" w:cs="Calibri"/>
          <w:sz w:val="22"/>
          <w:szCs w:val="22"/>
        </w:rPr>
      </w:pPr>
    </w:p>
    <w:p w14:paraId="1D99F9A5" w14:textId="77777777" w:rsidR="00EB062B" w:rsidRPr="00DA5695" w:rsidRDefault="00EB062B" w:rsidP="00DA06BA">
      <w:pPr>
        <w:rPr>
          <w:rFonts w:ascii="Calibri" w:hAnsi="Calibri" w:cs="Calibri"/>
          <w:sz w:val="22"/>
          <w:szCs w:val="22"/>
        </w:rPr>
      </w:pPr>
    </w:p>
    <w:p w14:paraId="1D660D97" w14:textId="6F0307B4" w:rsidR="00695371" w:rsidRPr="009A0EA9" w:rsidRDefault="00DA06BA" w:rsidP="009A0EA9">
      <w:pPr>
        <w:rPr>
          <w:rFonts w:ascii="Calibri" w:hAnsi="Calibri" w:cs="Calibri"/>
          <w:b/>
          <w:sz w:val="22"/>
          <w:szCs w:val="22"/>
        </w:rPr>
      </w:pPr>
      <w:r w:rsidRPr="00DA5695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205398">
        <w:rPr>
          <w:rFonts w:ascii="Calibri" w:hAnsi="Calibri" w:cs="Calibri"/>
          <w:b/>
          <w:sz w:val="22"/>
          <w:szCs w:val="22"/>
        </w:rPr>
        <w:t>ZAMAWIAJACY</w:t>
      </w:r>
      <w:r w:rsidRPr="00205398">
        <w:rPr>
          <w:rFonts w:ascii="Calibri" w:hAnsi="Calibri" w:cs="Calibri"/>
          <w:b/>
          <w:sz w:val="22"/>
          <w:szCs w:val="22"/>
        </w:rPr>
        <w:tab/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Pr="00205398">
        <w:rPr>
          <w:rFonts w:ascii="Calibri" w:hAnsi="Calibri" w:cs="Calibri"/>
          <w:b/>
          <w:sz w:val="22"/>
          <w:szCs w:val="22"/>
        </w:rPr>
        <w:t xml:space="preserve">                                        </w:t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="00E4673D">
        <w:rPr>
          <w:rFonts w:ascii="Calibri" w:hAnsi="Calibri" w:cs="Calibri"/>
          <w:b/>
          <w:sz w:val="22"/>
          <w:szCs w:val="22"/>
        </w:rPr>
        <w:t xml:space="preserve">       </w:t>
      </w:r>
      <w:proofErr w:type="gramEnd"/>
      <w:r w:rsidR="00E4673D">
        <w:rPr>
          <w:rFonts w:ascii="Calibri" w:hAnsi="Calibri" w:cs="Calibri"/>
          <w:b/>
          <w:sz w:val="22"/>
          <w:szCs w:val="22"/>
        </w:rPr>
        <w:t xml:space="preserve">  </w:t>
      </w:r>
      <w:r w:rsidR="00E4673D">
        <w:rPr>
          <w:rFonts w:ascii="Calibri" w:hAnsi="Calibri" w:cs="Calibri"/>
          <w:b/>
          <w:sz w:val="22"/>
          <w:szCs w:val="22"/>
        </w:rPr>
        <w:tab/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="001D7114" w:rsidRPr="00205398">
        <w:rPr>
          <w:rFonts w:ascii="Calibri" w:hAnsi="Calibri" w:cs="Calibri"/>
          <w:b/>
          <w:sz w:val="22"/>
          <w:szCs w:val="22"/>
        </w:rPr>
        <w:tab/>
      </w:r>
      <w:r w:rsidRPr="00205398">
        <w:rPr>
          <w:rFonts w:ascii="Calibri" w:hAnsi="Calibri" w:cs="Calibri"/>
          <w:b/>
          <w:sz w:val="22"/>
          <w:szCs w:val="22"/>
        </w:rPr>
        <w:t>WYKONAWCA</w:t>
      </w:r>
    </w:p>
    <w:sectPr w:rsidR="00695371" w:rsidRPr="009A0EA9" w:rsidSect="00C220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07"/>
      </w:pPr>
      <w:rPr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1E276DE"/>
    <w:multiLevelType w:val="hybridMultilevel"/>
    <w:tmpl w:val="F8D46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06E30"/>
    <w:multiLevelType w:val="hybridMultilevel"/>
    <w:tmpl w:val="0910F0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4B9D"/>
    <w:multiLevelType w:val="hybridMultilevel"/>
    <w:tmpl w:val="9EFA5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78C3BDC"/>
    <w:multiLevelType w:val="hybridMultilevel"/>
    <w:tmpl w:val="E5A0EC26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B50386B"/>
    <w:multiLevelType w:val="hybridMultilevel"/>
    <w:tmpl w:val="48BC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0961"/>
    <w:multiLevelType w:val="multilevel"/>
    <w:tmpl w:val="EE44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23933"/>
    <w:multiLevelType w:val="hybridMultilevel"/>
    <w:tmpl w:val="780609B2"/>
    <w:lvl w:ilvl="0" w:tplc="89A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30989"/>
    <w:multiLevelType w:val="hybridMultilevel"/>
    <w:tmpl w:val="F8C8C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8358E"/>
    <w:multiLevelType w:val="hybridMultilevel"/>
    <w:tmpl w:val="761EFDF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202BEC"/>
    <w:multiLevelType w:val="hybridMultilevel"/>
    <w:tmpl w:val="35B0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C4FEB"/>
    <w:multiLevelType w:val="hybridMultilevel"/>
    <w:tmpl w:val="09BE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71720"/>
    <w:multiLevelType w:val="hybridMultilevel"/>
    <w:tmpl w:val="EAD2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36694"/>
    <w:multiLevelType w:val="hybridMultilevel"/>
    <w:tmpl w:val="E6A4D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AC494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050F0"/>
    <w:multiLevelType w:val="hybridMultilevel"/>
    <w:tmpl w:val="95C2CA70"/>
    <w:lvl w:ilvl="0" w:tplc="D0689C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9D1F3A"/>
    <w:multiLevelType w:val="hybridMultilevel"/>
    <w:tmpl w:val="56903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D76C2F"/>
    <w:multiLevelType w:val="hybridMultilevel"/>
    <w:tmpl w:val="31109B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E64267F"/>
    <w:multiLevelType w:val="hybridMultilevel"/>
    <w:tmpl w:val="0D62DD80"/>
    <w:lvl w:ilvl="0" w:tplc="89A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52987"/>
    <w:multiLevelType w:val="hybridMultilevel"/>
    <w:tmpl w:val="2C4A7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5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B330FB"/>
    <w:multiLevelType w:val="multilevel"/>
    <w:tmpl w:val="446C3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CA0FE5"/>
    <w:multiLevelType w:val="hybridMultilevel"/>
    <w:tmpl w:val="D5721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50128"/>
    <w:multiLevelType w:val="multilevel"/>
    <w:tmpl w:val="440A8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D89152E"/>
    <w:multiLevelType w:val="hybridMultilevel"/>
    <w:tmpl w:val="9ACAA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06474"/>
    <w:multiLevelType w:val="hybridMultilevel"/>
    <w:tmpl w:val="B316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F11DC"/>
    <w:multiLevelType w:val="hybridMultilevel"/>
    <w:tmpl w:val="CC86E0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EFE56C1"/>
    <w:multiLevelType w:val="hybridMultilevel"/>
    <w:tmpl w:val="C15EA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9C51D0"/>
    <w:multiLevelType w:val="hybridMultilevel"/>
    <w:tmpl w:val="2EA4CF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1AB089F"/>
    <w:multiLevelType w:val="hybridMultilevel"/>
    <w:tmpl w:val="C694A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93DA8"/>
    <w:multiLevelType w:val="hybridMultilevel"/>
    <w:tmpl w:val="2BE69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B4CFD"/>
    <w:multiLevelType w:val="hybridMultilevel"/>
    <w:tmpl w:val="A81CE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765750"/>
    <w:multiLevelType w:val="hybridMultilevel"/>
    <w:tmpl w:val="CEFA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67254"/>
    <w:multiLevelType w:val="hybridMultilevel"/>
    <w:tmpl w:val="95D6C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41568"/>
    <w:multiLevelType w:val="multilevel"/>
    <w:tmpl w:val="EE44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17DAC"/>
    <w:multiLevelType w:val="hybridMultilevel"/>
    <w:tmpl w:val="EC30ADA0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4" w15:restartNumberingAfterBreak="0">
    <w:nsid w:val="5CF31C49"/>
    <w:multiLevelType w:val="hybridMultilevel"/>
    <w:tmpl w:val="BC32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95C"/>
    <w:multiLevelType w:val="hybridMultilevel"/>
    <w:tmpl w:val="40324AB2"/>
    <w:lvl w:ilvl="0" w:tplc="3984DDD2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6" w15:restartNumberingAfterBreak="0">
    <w:nsid w:val="626A42A7"/>
    <w:multiLevelType w:val="multilevel"/>
    <w:tmpl w:val="7806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E41592"/>
    <w:multiLevelType w:val="hybridMultilevel"/>
    <w:tmpl w:val="6C183F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7A09"/>
    <w:multiLevelType w:val="hybridMultilevel"/>
    <w:tmpl w:val="1160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A3C3C"/>
    <w:multiLevelType w:val="hybridMultilevel"/>
    <w:tmpl w:val="8FE2656A"/>
    <w:lvl w:ilvl="0" w:tplc="89A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D21000"/>
    <w:multiLevelType w:val="hybridMultilevel"/>
    <w:tmpl w:val="0B90D4EA"/>
    <w:lvl w:ilvl="0" w:tplc="351E1ED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6230A19"/>
    <w:multiLevelType w:val="hybridMultilevel"/>
    <w:tmpl w:val="171AC886"/>
    <w:lvl w:ilvl="0" w:tplc="4F1A01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0D85800"/>
    <w:multiLevelType w:val="hybridMultilevel"/>
    <w:tmpl w:val="92CACC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26E2882"/>
    <w:multiLevelType w:val="hybridMultilevel"/>
    <w:tmpl w:val="8EEEE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A8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CC0FEA"/>
    <w:multiLevelType w:val="hybridMultilevel"/>
    <w:tmpl w:val="70E8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710201"/>
    <w:multiLevelType w:val="hybridMultilevel"/>
    <w:tmpl w:val="3FD65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958CF"/>
    <w:multiLevelType w:val="hybridMultilevel"/>
    <w:tmpl w:val="A81E1A1E"/>
    <w:lvl w:ilvl="0" w:tplc="0032E7CC">
      <w:start w:val="1"/>
      <w:numFmt w:val="bullet"/>
      <w:lvlText w:val=""/>
      <w:lvlJc w:val="left"/>
      <w:pPr>
        <w:ind w:left="732" w:hanging="30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"/>
  </w:num>
  <w:num w:numId="3">
    <w:abstractNumId w:val="19"/>
  </w:num>
  <w:num w:numId="4">
    <w:abstractNumId w:val="26"/>
  </w:num>
  <w:num w:numId="5">
    <w:abstractNumId w:val="43"/>
  </w:num>
  <w:num w:numId="6">
    <w:abstractNumId w:val="25"/>
  </w:num>
  <w:num w:numId="7">
    <w:abstractNumId w:val="21"/>
  </w:num>
  <w:num w:numId="8">
    <w:abstractNumId w:val="16"/>
  </w:num>
  <w:num w:numId="9">
    <w:abstractNumId w:val="0"/>
  </w:num>
  <w:num w:numId="10">
    <w:abstractNumId w:val="42"/>
  </w:num>
  <w:num w:numId="11">
    <w:abstractNumId w:val="3"/>
  </w:num>
  <w:num w:numId="12">
    <w:abstractNumId w:val="28"/>
  </w:num>
  <w:num w:numId="13">
    <w:abstractNumId w:val="18"/>
  </w:num>
  <w:num w:numId="14">
    <w:abstractNumId w:val="17"/>
  </w:num>
  <w:num w:numId="15">
    <w:abstractNumId w:val="13"/>
  </w:num>
  <w:num w:numId="16">
    <w:abstractNumId w:val="39"/>
  </w:num>
  <w:num w:numId="17">
    <w:abstractNumId w:val="35"/>
  </w:num>
  <w:num w:numId="18">
    <w:abstractNumId w:val="32"/>
  </w:num>
  <w:num w:numId="19">
    <w:abstractNumId w:val="37"/>
  </w:num>
  <w:num w:numId="20">
    <w:abstractNumId w:val="2"/>
  </w:num>
  <w:num w:numId="21">
    <w:abstractNumId w:val="7"/>
  </w:num>
  <w:num w:numId="22">
    <w:abstractNumId w:val="6"/>
  </w:num>
  <w:num w:numId="23">
    <w:abstractNumId w:val="1"/>
  </w:num>
  <w:num w:numId="24">
    <w:abstractNumId w:val="36"/>
  </w:num>
  <w:num w:numId="25">
    <w:abstractNumId w:val="31"/>
  </w:num>
  <w:num w:numId="26">
    <w:abstractNumId w:val="27"/>
  </w:num>
  <w:num w:numId="27">
    <w:abstractNumId w:val="10"/>
  </w:num>
  <w:num w:numId="28">
    <w:abstractNumId w:val="11"/>
  </w:num>
  <w:num w:numId="29">
    <w:abstractNumId w:val="29"/>
  </w:num>
  <w:num w:numId="30">
    <w:abstractNumId w:val="15"/>
  </w:num>
  <w:num w:numId="31">
    <w:abstractNumId w:val="46"/>
  </w:num>
  <w:num w:numId="32">
    <w:abstractNumId w:val="8"/>
  </w:num>
  <w:num w:numId="33">
    <w:abstractNumId w:val="30"/>
  </w:num>
  <w:num w:numId="34">
    <w:abstractNumId w:val="5"/>
  </w:num>
  <w:num w:numId="35">
    <w:abstractNumId w:val="14"/>
  </w:num>
  <w:num w:numId="36">
    <w:abstractNumId w:val="40"/>
  </w:num>
  <w:num w:numId="37">
    <w:abstractNumId w:val="20"/>
  </w:num>
  <w:num w:numId="38">
    <w:abstractNumId w:val="33"/>
  </w:num>
  <w:num w:numId="39">
    <w:abstractNumId w:val="24"/>
  </w:num>
  <w:num w:numId="40">
    <w:abstractNumId w:val="41"/>
  </w:num>
  <w:num w:numId="41">
    <w:abstractNumId w:val="9"/>
  </w:num>
  <w:num w:numId="42">
    <w:abstractNumId w:val="34"/>
  </w:num>
  <w:num w:numId="43">
    <w:abstractNumId w:val="22"/>
  </w:num>
  <w:num w:numId="44">
    <w:abstractNumId w:val="23"/>
  </w:num>
  <w:num w:numId="45">
    <w:abstractNumId w:val="38"/>
  </w:num>
  <w:num w:numId="46">
    <w:abstractNumId w:val="4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4F"/>
    <w:rsid w:val="0000299A"/>
    <w:rsid w:val="00017E8D"/>
    <w:rsid w:val="00021A27"/>
    <w:rsid w:val="0003625D"/>
    <w:rsid w:val="000827D4"/>
    <w:rsid w:val="0008340B"/>
    <w:rsid w:val="000C5B76"/>
    <w:rsid w:val="000C5FFF"/>
    <w:rsid w:val="000D6AB4"/>
    <w:rsid w:val="000F2E71"/>
    <w:rsid w:val="000F3619"/>
    <w:rsid w:val="000F5157"/>
    <w:rsid w:val="001131F5"/>
    <w:rsid w:val="00114C6E"/>
    <w:rsid w:val="001154FE"/>
    <w:rsid w:val="0011604F"/>
    <w:rsid w:val="00126AEF"/>
    <w:rsid w:val="00133122"/>
    <w:rsid w:val="00151654"/>
    <w:rsid w:val="00163C09"/>
    <w:rsid w:val="00174AA1"/>
    <w:rsid w:val="00181274"/>
    <w:rsid w:val="00183B58"/>
    <w:rsid w:val="0018658A"/>
    <w:rsid w:val="001B002F"/>
    <w:rsid w:val="001B28F7"/>
    <w:rsid w:val="001B441C"/>
    <w:rsid w:val="001C357D"/>
    <w:rsid w:val="001D078B"/>
    <w:rsid w:val="001D6E06"/>
    <w:rsid w:val="001D7114"/>
    <w:rsid w:val="00205398"/>
    <w:rsid w:val="00211065"/>
    <w:rsid w:val="0022544D"/>
    <w:rsid w:val="00230351"/>
    <w:rsid w:val="002410B3"/>
    <w:rsid w:val="00246886"/>
    <w:rsid w:val="00260A63"/>
    <w:rsid w:val="002643CE"/>
    <w:rsid w:val="00275365"/>
    <w:rsid w:val="0028390B"/>
    <w:rsid w:val="002A0444"/>
    <w:rsid w:val="002B554D"/>
    <w:rsid w:val="002B7AC9"/>
    <w:rsid w:val="002C6FC2"/>
    <w:rsid w:val="002C78DD"/>
    <w:rsid w:val="002D4602"/>
    <w:rsid w:val="002E3BE3"/>
    <w:rsid w:val="002F525F"/>
    <w:rsid w:val="002F61EB"/>
    <w:rsid w:val="00303EE4"/>
    <w:rsid w:val="003211AC"/>
    <w:rsid w:val="00356A44"/>
    <w:rsid w:val="003C06E8"/>
    <w:rsid w:val="003C7F1F"/>
    <w:rsid w:val="003E4622"/>
    <w:rsid w:val="00403F95"/>
    <w:rsid w:val="00423B0A"/>
    <w:rsid w:val="00424309"/>
    <w:rsid w:val="00435280"/>
    <w:rsid w:val="00453B39"/>
    <w:rsid w:val="0048003A"/>
    <w:rsid w:val="004C3C89"/>
    <w:rsid w:val="004D360A"/>
    <w:rsid w:val="004D38BB"/>
    <w:rsid w:val="004D3A18"/>
    <w:rsid w:val="0050470E"/>
    <w:rsid w:val="00514641"/>
    <w:rsid w:val="00520A56"/>
    <w:rsid w:val="00532D8F"/>
    <w:rsid w:val="00535268"/>
    <w:rsid w:val="005477C5"/>
    <w:rsid w:val="0055029C"/>
    <w:rsid w:val="0057716F"/>
    <w:rsid w:val="005801E6"/>
    <w:rsid w:val="00584383"/>
    <w:rsid w:val="005904F5"/>
    <w:rsid w:val="005A52C7"/>
    <w:rsid w:val="005B1BC5"/>
    <w:rsid w:val="005C1B3B"/>
    <w:rsid w:val="00610CFD"/>
    <w:rsid w:val="00613B5C"/>
    <w:rsid w:val="00617E3A"/>
    <w:rsid w:val="00621D10"/>
    <w:rsid w:val="006268AA"/>
    <w:rsid w:val="0063020B"/>
    <w:rsid w:val="0064130D"/>
    <w:rsid w:val="0064424C"/>
    <w:rsid w:val="006619A4"/>
    <w:rsid w:val="00674437"/>
    <w:rsid w:val="006767D6"/>
    <w:rsid w:val="00694182"/>
    <w:rsid w:val="00695371"/>
    <w:rsid w:val="006B7640"/>
    <w:rsid w:val="006B76CD"/>
    <w:rsid w:val="006D1782"/>
    <w:rsid w:val="006E6BD9"/>
    <w:rsid w:val="007002E8"/>
    <w:rsid w:val="007006F3"/>
    <w:rsid w:val="00701F39"/>
    <w:rsid w:val="00707BD4"/>
    <w:rsid w:val="00716201"/>
    <w:rsid w:val="00716E68"/>
    <w:rsid w:val="0078537A"/>
    <w:rsid w:val="0079338C"/>
    <w:rsid w:val="007B79E3"/>
    <w:rsid w:val="007C0F33"/>
    <w:rsid w:val="007C5B51"/>
    <w:rsid w:val="007E22E9"/>
    <w:rsid w:val="00817056"/>
    <w:rsid w:val="00817884"/>
    <w:rsid w:val="00834C0B"/>
    <w:rsid w:val="0083721E"/>
    <w:rsid w:val="008374DA"/>
    <w:rsid w:val="008415E1"/>
    <w:rsid w:val="00846D56"/>
    <w:rsid w:val="008601DC"/>
    <w:rsid w:val="00877D2E"/>
    <w:rsid w:val="00881793"/>
    <w:rsid w:val="00885067"/>
    <w:rsid w:val="0089171B"/>
    <w:rsid w:val="00895768"/>
    <w:rsid w:val="008B39E6"/>
    <w:rsid w:val="008B554B"/>
    <w:rsid w:val="008C47DE"/>
    <w:rsid w:val="008D5422"/>
    <w:rsid w:val="008E5033"/>
    <w:rsid w:val="008E6D23"/>
    <w:rsid w:val="008F56A8"/>
    <w:rsid w:val="009116B1"/>
    <w:rsid w:val="00955B48"/>
    <w:rsid w:val="0095754F"/>
    <w:rsid w:val="009711F1"/>
    <w:rsid w:val="00972BE8"/>
    <w:rsid w:val="009856A8"/>
    <w:rsid w:val="00992CB2"/>
    <w:rsid w:val="0099378D"/>
    <w:rsid w:val="009A0EA9"/>
    <w:rsid w:val="009C6FE6"/>
    <w:rsid w:val="009D27F9"/>
    <w:rsid w:val="009D2C59"/>
    <w:rsid w:val="009F6829"/>
    <w:rsid w:val="00A13D49"/>
    <w:rsid w:val="00A41010"/>
    <w:rsid w:val="00A569BA"/>
    <w:rsid w:val="00A74DF9"/>
    <w:rsid w:val="00A753A4"/>
    <w:rsid w:val="00A8375B"/>
    <w:rsid w:val="00A873ED"/>
    <w:rsid w:val="00A96669"/>
    <w:rsid w:val="00A973FF"/>
    <w:rsid w:val="00AC6E61"/>
    <w:rsid w:val="00AE7057"/>
    <w:rsid w:val="00AE7EFC"/>
    <w:rsid w:val="00B0166A"/>
    <w:rsid w:val="00B02812"/>
    <w:rsid w:val="00B10DEC"/>
    <w:rsid w:val="00B15EE8"/>
    <w:rsid w:val="00B37FA9"/>
    <w:rsid w:val="00B6642D"/>
    <w:rsid w:val="00B70999"/>
    <w:rsid w:val="00B90A81"/>
    <w:rsid w:val="00BB3AEC"/>
    <w:rsid w:val="00BC11CF"/>
    <w:rsid w:val="00BE227D"/>
    <w:rsid w:val="00BF2C04"/>
    <w:rsid w:val="00C05091"/>
    <w:rsid w:val="00C220BE"/>
    <w:rsid w:val="00C36A48"/>
    <w:rsid w:val="00C457F9"/>
    <w:rsid w:val="00C50386"/>
    <w:rsid w:val="00C61212"/>
    <w:rsid w:val="00C66C55"/>
    <w:rsid w:val="00C71453"/>
    <w:rsid w:val="00C9370A"/>
    <w:rsid w:val="00CB4260"/>
    <w:rsid w:val="00CB6298"/>
    <w:rsid w:val="00CE272A"/>
    <w:rsid w:val="00CF2DCE"/>
    <w:rsid w:val="00D12566"/>
    <w:rsid w:val="00D22F8C"/>
    <w:rsid w:val="00D274AF"/>
    <w:rsid w:val="00D40C4A"/>
    <w:rsid w:val="00D65E9D"/>
    <w:rsid w:val="00D85D57"/>
    <w:rsid w:val="00DA06BA"/>
    <w:rsid w:val="00DA5695"/>
    <w:rsid w:val="00DB2708"/>
    <w:rsid w:val="00DB45FA"/>
    <w:rsid w:val="00DB57BD"/>
    <w:rsid w:val="00DC31BB"/>
    <w:rsid w:val="00DC5DCA"/>
    <w:rsid w:val="00DE3026"/>
    <w:rsid w:val="00DE388E"/>
    <w:rsid w:val="00E016A3"/>
    <w:rsid w:val="00E06032"/>
    <w:rsid w:val="00E17745"/>
    <w:rsid w:val="00E30113"/>
    <w:rsid w:val="00E342C1"/>
    <w:rsid w:val="00E358E0"/>
    <w:rsid w:val="00E40CAC"/>
    <w:rsid w:val="00E46164"/>
    <w:rsid w:val="00E4673D"/>
    <w:rsid w:val="00E53F8F"/>
    <w:rsid w:val="00EA6E22"/>
    <w:rsid w:val="00EB062B"/>
    <w:rsid w:val="00EB50B4"/>
    <w:rsid w:val="00EE0996"/>
    <w:rsid w:val="00EE3D45"/>
    <w:rsid w:val="00EE69B7"/>
    <w:rsid w:val="00EF2680"/>
    <w:rsid w:val="00EF321D"/>
    <w:rsid w:val="00EF6E05"/>
    <w:rsid w:val="00F148F3"/>
    <w:rsid w:val="00F25F0D"/>
    <w:rsid w:val="00F44830"/>
    <w:rsid w:val="00F53BAF"/>
    <w:rsid w:val="00F65F44"/>
    <w:rsid w:val="00F663FE"/>
    <w:rsid w:val="00F70181"/>
    <w:rsid w:val="00F72BA4"/>
    <w:rsid w:val="00F81EA8"/>
    <w:rsid w:val="00F90994"/>
    <w:rsid w:val="00F92135"/>
    <w:rsid w:val="00FC0D09"/>
    <w:rsid w:val="00FD5A13"/>
    <w:rsid w:val="00FE16E5"/>
    <w:rsid w:val="00FE620E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BC1F"/>
  <w15:docId w15:val="{A9B4E8AD-EEBC-48E5-BAD3-3651812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E4622"/>
    <w:pPr>
      <w:suppressAutoHyphens/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rsid w:val="005C1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1B3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2C6FC2"/>
    <w:pPr>
      <w:spacing w:before="12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C6FC2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9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Hewlett-Packard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creator>Wiesio</dc:creator>
  <cp:lastModifiedBy>Emilia Woźniak</cp:lastModifiedBy>
  <cp:revision>8</cp:revision>
  <cp:lastPrinted>2023-03-10T11:50:00Z</cp:lastPrinted>
  <dcterms:created xsi:type="dcterms:W3CDTF">2023-03-06T07:19:00Z</dcterms:created>
  <dcterms:modified xsi:type="dcterms:W3CDTF">2023-03-10T13:18:00Z</dcterms:modified>
</cp:coreProperties>
</file>