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75329C71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B9582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3.1</w:t>
            </w:r>
            <w:r w:rsidR="0030512E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5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0B4056D1" w14:textId="73BB8EEE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…………………………., dn. …………………. 202</w:t>
            </w:r>
            <w:r w:rsidR="00CC6087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3BBE4630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B9582A">
        <w:rPr>
          <w:rFonts w:cs="Calibri"/>
          <w:b/>
          <w:color w:val="00000A"/>
        </w:rPr>
        <w:t>Wybór wykonawcy szkoleń kursowych przyuczających do zawodu brukarz oraz technolog robót wykończeniowych w </w:t>
      </w:r>
      <w:r w:rsidR="00B65406">
        <w:rPr>
          <w:rFonts w:cs="Calibri"/>
          <w:b/>
          <w:color w:val="00000A"/>
        </w:rPr>
        <w:t xml:space="preserve">Oddziale Zewnętrznym w Pionkach </w:t>
      </w:r>
      <w:r w:rsidR="00B9582A">
        <w:rPr>
          <w:rFonts w:cs="Calibri"/>
          <w:b/>
          <w:color w:val="00000A"/>
        </w:rPr>
        <w:t>Zakład</w:t>
      </w:r>
      <w:r w:rsidR="00B65406">
        <w:rPr>
          <w:rFonts w:cs="Calibri"/>
          <w:b/>
          <w:color w:val="00000A"/>
        </w:rPr>
        <w:t>u</w:t>
      </w:r>
      <w:r w:rsidR="00B9582A">
        <w:rPr>
          <w:rFonts w:cs="Calibri"/>
          <w:b/>
          <w:color w:val="00000A"/>
        </w:rPr>
        <w:t xml:space="preserve"> Karn</w:t>
      </w:r>
      <w:r w:rsidR="00B65406">
        <w:rPr>
          <w:rFonts w:cs="Calibri"/>
          <w:b/>
          <w:color w:val="00000A"/>
        </w:rPr>
        <w:t>ego</w:t>
      </w:r>
      <w:r w:rsidR="00B9582A">
        <w:rPr>
          <w:rFonts w:cs="Calibri"/>
          <w:b/>
          <w:color w:val="00000A"/>
        </w:rPr>
        <w:t xml:space="preserve"> w</w:t>
      </w:r>
      <w:r w:rsidR="00B65406">
        <w:rPr>
          <w:rFonts w:cs="Calibri"/>
          <w:b/>
          <w:color w:val="00000A"/>
        </w:rPr>
        <w:t> </w:t>
      </w:r>
      <w:r w:rsidR="00B9582A">
        <w:rPr>
          <w:rFonts w:cs="Calibri"/>
          <w:b/>
          <w:color w:val="00000A"/>
        </w:rPr>
        <w:t>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 .….……….………………………………….……………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1DCBA42A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BC00DB">
        <w:rPr>
          <w:rFonts w:cs="Calibri"/>
          <w:b/>
          <w:color w:val="00000A"/>
        </w:rPr>
        <w:t>Wybór wykonawcy szkoleń kursowych przyuczających do zawodu brukarz oraz technolog robót wykończeniowych w Oddziale Zewnętrznym w Pionkach Zakładu Karnego w 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5DD48FC9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B9582A">
        <w:rPr>
          <w:rFonts w:eastAsia="SimSun" w:cs="Calibri"/>
          <w:b/>
          <w:kern w:val="2"/>
          <w:shd w:val="clear" w:color="auto" w:fill="FFFFFF"/>
          <w:lang w:eastAsia="hi-IN" w:bidi="hi-IN"/>
        </w:rPr>
        <w:t>233.1</w:t>
      </w:r>
      <w:r w:rsidR="00BC00DB">
        <w:rPr>
          <w:rFonts w:eastAsia="SimSun" w:cs="Calibri"/>
          <w:b/>
          <w:kern w:val="2"/>
          <w:shd w:val="clear" w:color="auto" w:fill="FFFFFF"/>
          <w:lang w:eastAsia="hi-IN" w:bidi="hi-IN"/>
        </w:rPr>
        <w:t>5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75109F0A" w14:textId="77777777" w:rsidR="00B9582A" w:rsidRDefault="00B9582A" w:rsidP="00B9582A">
      <w:pPr>
        <w:spacing w:after="0" w:line="240" w:lineRule="auto"/>
        <w:jc w:val="both"/>
      </w:pPr>
    </w:p>
    <w:p w14:paraId="6270CEE4" w14:textId="1CBDE289" w:rsidR="00B9582A" w:rsidRDefault="00B9582A" w:rsidP="00B9582A">
      <w:pPr>
        <w:spacing w:after="0" w:line="240" w:lineRule="auto"/>
        <w:jc w:val="center"/>
      </w:pPr>
      <w:r w:rsidRPr="00333F48">
        <w:rPr>
          <w:rFonts w:cs="Arial"/>
          <w:b/>
        </w:rPr>
        <w:t>Brukarz</w:t>
      </w:r>
    </w:p>
    <w:p w14:paraId="0B4056EB" w14:textId="77777777" w:rsidR="00623AAD" w:rsidRDefault="00623AAD">
      <w:pPr>
        <w:pStyle w:val="Akapitzlist"/>
        <w:spacing w:after="0" w:line="240" w:lineRule="auto"/>
        <w:ind w:left="340" w:hanging="340"/>
        <w:jc w:val="both"/>
      </w:pP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623AAD" w14:paraId="0B4056F6" w14:textId="77777777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D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E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B4056EF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0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1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2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4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5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623AAD" w14:paraId="0B405700" w14:textId="77777777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7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8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9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A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B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C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D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E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F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623AAD" w14:paraId="0B40570A" w14:textId="77777777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1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2" w14:textId="51F5FE3B" w:rsidR="00623AAD" w:rsidRDefault="0003596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</w:t>
            </w:r>
            <w:r w:rsidR="00B9582A">
              <w:rPr>
                <w:rFonts w:cs="Calibri"/>
                <w:sz w:val="16"/>
              </w:rPr>
              <w:t>brukarz</w:t>
            </w:r>
            <w:r>
              <w:rPr>
                <w:rFonts w:cs="Calibri"/>
                <w:sz w:val="16"/>
              </w:rPr>
              <w:t>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4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5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6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7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8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9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23AAD" w14:paraId="0B40570E" w14:textId="77777777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B40570B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D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0B40570F" w14:textId="0FB5AFE9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0B405710" w14:textId="5A3108AF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1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2" w14:textId="429E8B20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B405713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4" w14:textId="77777777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0B405715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6" w14:textId="1F2B3A63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7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8" w14:textId="366D2ABD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408DCB1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0FE0E6F" w14:textId="53262DCB" w:rsidR="00B9582A" w:rsidRDefault="00B9582A" w:rsidP="00B9582A">
      <w:pPr>
        <w:spacing w:after="0" w:line="240" w:lineRule="auto"/>
        <w:jc w:val="center"/>
        <w:rPr>
          <w:rFonts w:eastAsia="SimSun" w:cs="Mangal"/>
          <w:kern w:val="2"/>
          <w:lang w:eastAsia="hi-IN" w:bidi="hi-IN"/>
        </w:rPr>
      </w:pPr>
      <w:r w:rsidRPr="00333F48">
        <w:rPr>
          <w:rFonts w:cs="Arial"/>
          <w:b/>
        </w:rPr>
        <w:t>Technolog robót wykończeniowych</w:t>
      </w:r>
    </w:p>
    <w:p w14:paraId="0D7C94DD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B9582A" w14:paraId="236FCBA2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B00A2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42B2E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965F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258AD6A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16D5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4CC4E1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DBBA2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DA5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5C8D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6127B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B9582A" w14:paraId="339290B1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3BC4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9B82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A359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5B226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2D037AB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8F4749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973B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7EE92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82364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B9582A" w14:paraId="5BC919EA" w14:textId="77777777" w:rsidTr="00253C63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5963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0937F" w14:textId="52CA65E0" w:rsidR="00B9582A" w:rsidRDefault="00B9582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„technolog robót wykończeniowych” zajęcia teoretyczne i 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4EF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D663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B7624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42729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3168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C55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897E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B9582A" w14:paraId="63680FDF" w14:textId="77777777" w:rsidTr="00253C63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CF4166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0C3294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245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2A35B7ED" w14:textId="77777777" w:rsidR="00B9582A" w:rsidRDefault="00B9582A" w:rsidP="00B9582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69DDD7B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7EAA42ED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4D6730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1208F51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CB06499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16104695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970857E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3CBDF190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DE90364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745EB7B8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9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A" w14:textId="77777777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</w:t>
      </w:r>
      <w:r w:rsidR="00CC6087">
        <w:rPr>
          <w:rFonts w:eastAsia="SimSun" w:cs="Mangal"/>
          <w:kern w:val="2"/>
          <w:lang w:eastAsia="hi-IN" w:bidi="hi-IN"/>
        </w:rPr>
        <w:t>określonym w Załączniku nr 2 do </w:t>
      </w:r>
      <w:r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0B40571C" w14:textId="6CAE8784" w:rsidR="00623AAD" w:rsidRPr="00CA2469" w:rsidRDefault="0003596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</w:pPr>
      <w:r>
        <w:rPr>
          <w:rFonts w:eastAsia="SimSun" w:cs="Calibri"/>
          <w:b/>
          <w:bCs/>
          <w:kern w:val="2"/>
          <w:lang w:eastAsia="hi-IN" w:bidi="hi-IN"/>
        </w:rPr>
        <w:t>OŚWIADCZAM/Y</w:t>
      </w:r>
      <w:r>
        <w:rPr>
          <w:rFonts w:eastAsia="SimSun" w:cs="Calibri"/>
          <w:kern w:val="2"/>
          <w:lang w:eastAsia="hi-IN" w:bidi="hi-IN"/>
        </w:rPr>
        <w:t xml:space="preserve">, że posiadamy wszelkie uprawnienia oraz kwalifikacje do organizacji szkolenia zgodnie </w:t>
      </w:r>
      <w:r w:rsidRPr="00CA2469">
        <w:rPr>
          <w:rFonts w:eastAsia="SimSun" w:cs="Calibri"/>
          <w:kern w:val="2"/>
          <w:lang w:eastAsia="hi-IN" w:bidi="hi-IN"/>
        </w:rPr>
        <w:t xml:space="preserve">z obowiązującymi przepisami, w szczególności z ustawą z dnia 14 grudnia 2016 roku. Prawo Oświatowe (Dz. U z 2023 r. poz. 900 z późn. zm.) i rozporządzeniem Ministra </w:t>
      </w:r>
      <w:r w:rsidRPr="00CA2469">
        <w:rPr>
          <w:rFonts w:eastAsia="SimSun" w:cs="Calibri"/>
          <w:kern w:val="2"/>
          <w:lang w:eastAsia="hi-IN" w:bidi="hi-IN"/>
        </w:rPr>
        <w:lastRenderedPageBreak/>
        <w:t>Edukacji Narodowej z dnia 19 marca 2019 r. w sprawie kształcenia ustawicznego w formach pozaszkolnych (</w:t>
      </w:r>
      <w:r w:rsidR="00CA2469" w:rsidRPr="00CA2469">
        <w:rPr>
          <w:rFonts w:eastAsia="SimSun" w:cs="Calibri"/>
          <w:kern w:val="2"/>
          <w:lang w:eastAsia="hi-IN" w:bidi="hi-IN"/>
        </w:rPr>
        <w:t>Dz. U. 2023</w:t>
      </w:r>
      <w:r w:rsidRPr="00CA2469">
        <w:rPr>
          <w:rFonts w:eastAsia="SimSun" w:cs="Calibri"/>
          <w:kern w:val="2"/>
          <w:lang w:eastAsia="hi-IN" w:bidi="hi-IN"/>
        </w:rPr>
        <w:t xml:space="preserve"> r. poz.</w:t>
      </w:r>
      <w:r w:rsidR="00CA2469" w:rsidRPr="00CA2469">
        <w:rPr>
          <w:rFonts w:eastAsia="SimSun" w:cs="Calibri"/>
          <w:kern w:val="2"/>
          <w:lang w:eastAsia="hi-IN" w:bidi="hi-IN"/>
        </w:rPr>
        <w:t>2175</w:t>
      </w:r>
      <w:r w:rsidRPr="00CA2469">
        <w:rPr>
          <w:rFonts w:eastAsia="SimSun" w:cs="Calibri"/>
          <w:kern w:val="2"/>
          <w:lang w:eastAsia="hi-IN" w:bidi="hi-IN"/>
        </w:rPr>
        <w:t>)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1FDAEC5D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wykonanie usługi.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042014B4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CC6087">
        <w:rPr>
          <w:rFonts w:asciiTheme="minorHAnsi" w:hAnsiTheme="minorHAnsi"/>
          <w:color w:val="000000"/>
        </w:rPr>
        <w:t xml:space="preserve"> sprawy D/Kw.2233.1</w:t>
      </w:r>
      <w:r w:rsidR="00637339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2024</w:t>
      </w:r>
      <w:r>
        <w:rPr>
          <w:rFonts w:asciiTheme="minorHAnsi" w:hAnsiTheme="minorHAnsi"/>
          <w:color w:val="000000"/>
        </w:rPr>
        <w:t>.DB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0B405729" w14:textId="77777777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C" w14:textId="77777777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56FB" w14:textId="77777777" w:rsidR="00725858" w:rsidRDefault="00725858">
      <w:pPr>
        <w:spacing w:after="0" w:line="240" w:lineRule="auto"/>
      </w:pPr>
      <w:r>
        <w:separator/>
      </w:r>
    </w:p>
  </w:endnote>
  <w:endnote w:type="continuationSeparator" w:id="0">
    <w:p w14:paraId="7B31C374" w14:textId="77777777" w:rsidR="00725858" w:rsidRDefault="007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B9582A">
      <w:rPr>
        <w:noProof/>
      </w:rPr>
      <w:t>4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06F4" w14:textId="77777777" w:rsidR="00725858" w:rsidRDefault="00725858">
      <w:pPr>
        <w:spacing w:after="0" w:line="240" w:lineRule="auto"/>
      </w:pPr>
      <w:r>
        <w:separator/>
      </w:r>
    </w:p>
  </w:footnote>
  <w:footnote w:type="continuationSeparator" w:id="0">
    <w:p w14:paraId="52E03404" w14:textId="77777777" w:rsidR="00725858" w:rsidRDefault="007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0325910">
    <w:abstractNumId w:val="3"/>
  </w:num>
  <w:num w:numId="2" w16cid:durableId="1986280807">
    <w:abstractNumId w:val="0"/>
  </w:num>
  <w:num w:numId="3" w16cid:durableId="713164156">
    <w:abstractNumId w:val="6"/>
  </w:num>
  <w:num w:numId="4" w16cid:durableId="247689087">
    <w:abstractNumId w:val="1"/>
  </w:num>
  <w:num w:numId="5" w16cid:durableId="198787232">
    <w:abstractNumId w:val="4"/>
  </w:num>
  <w:num w:numId="6" w16cid:durableId="2032603261">
    <w:abstractNumId w:val="5"/>
  </w:num>
  <w:num w:numId="7" w16cid:durableId="133726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AD"/>
    <w:rsid w:val="0003596A"/>
    <w:rsid w:val="0030512E"/>
    <w:rsid w:val="004110DF"/>
    <w:rsid w:val="00623AAD"/>
    <w:rsid w:val="00637339"/>
    <w:rsid w:val="00650671"/>
    <w:rsid w:val="00725858"/>
    <w:rsid w:val="009D2B1B"/>
    <w:rsid w:val="00A21B32"/>
    <w:rsid w:val="00B65406"/>
    <w:rsid w:val="00B77D39"/>
    <w:rsid w:val="00B92F87"/>
    <w:rsid w:val="00B9582A"/>
    <w:rsid w:val="00BC00DB"/>
    <w:rsid w:val="00CA2469"/>
    <w:rsid w:val="00CA2DE1"/>
    <w:rsid w:val="00CC6087"/>
    <w:rsid w:val="00DB7705"/>
    <w:rsid w:val="00D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A0A-F8BB-4C45-A2FA-8F241CC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</cp:revision>
  <dcterms:created xsi:type="dcterms:W3CDTF">2024-04-10T05:21:00Z</dcterms:created>
  <dcterms:modified xsi:type="dcterms:W3CDTF">2024-04-27T10:20:00Z</dcterms:modified>
  <dc:language>pl-PL</dc:language>
</cp:coreProperties>
</file>